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32746" w14:textId="4D153B42" w:rsidR="000910EB" w:rsidRPr="000910EB" w:rsidRDefault="000910EB" w:rsidP="000910EB">
      <w:pPr>
        <w:widowControl w:val="0"/>
        <w:tabs>
          <w:tab w:val="right" w:pos="9630"/>
          <w:tab w:val="right" w:pos="13323"/>
        </w:tabs>
        <w:spacing w:after="0"/>
        <w:rPr>
          <w:rFonts w:ascii="Arial" w:hAnsi="Arial" w:cs="Arial"/>
          <w:b/>
          <w:noProof/>
          <w:sz w:val="24"/>
          <w:szCs w:val="24"/>
          <w:lang w:eastAsia="ja-JP"/>
        </w:rPr>
      </w:pPr>
      <w:bookmarkStart w:id="0" w:name="_Hlk70577402"/>
      <w:r w:rsidRPr="000910EB">
        <w:rPr>
          <w:rFonts w:ascii="Arial" w:hAnsi="Arial" w:cs="Arial"/>
          <w:b/>
          <w:noProof/>
          <w:sz w:val="24"/>
          <w:szCs w:val="24"/>
        </w:rPr>
        <w:t>3GPP TSG-RAN WG4 Meeting #101e</w:t>
      </w:r>
      <w:r w:rsidRPr="000910EB">
        <w:rPr>
          <w:rFonts w:ascii="Arial" w:hAnsi="Arial" w:cs="Arial"/>
          <w:b/>
          <w:noProof/>
          <w:sz w:val="24"/>
          <w:szCs w:val="24"/>
        </w:rPr>
        <w:tab/>
      </w:r>
      <w:r w:rsidRPr="000910EB">
        <w:rPr>
          <w:rFonts w:ascii="Arial" w:hAnsi="Arial" w:cs="Arial"/>
          <w:b/>
          <w:noProof/>
          <w:color w:val="000000"/>
          <w:sz w:val="24"/>
          <w:szCs w:val="24"/>
        </w:rPr>
        <w:t>R4-21</w:t>
      </w:r>
      <w:r w:rsidR="00784EF5">
        <w:rPr>
          <w:rFonts w:ascii="Arial" w:hAnsi="Arial" w:cs="Arial"/>
          <w:b/>
          <w:noProof/>
          <w:color w:val="000000"/>
          <w:sz w:val="24"/>
          <w:szCs w:val="24"/>
        </w:rPr>
        <w:t>16999</w:t>
      </w:r>
    </w:p>
    <w:p w14:paraId="6FE6930D" w14:textId="77777777" w:rsidR="000910EB" w:rsidRPr="000910EB" w:rsidRDefault="000910EB" w:rsidP="000910EB">
      <w:pPr>
        <w:widowControl w:val="0"/>
        <w:spacing w:after="0"/>
        <w:rPr>
          <w:rFonts w:ascii="Arial" w:hAnsi="Arial"/>
          <w:b/>
          <w:noProof/>
          <w:sz w:val="24"/>
          <w:szCs w:val="24"/>
          <w:lang w:eastAsia="zh-CN"/>
        </w:rPr>
      </w:pPr>
      <w:r w:rsidRPr="000910EB">
        <w:rPr>
          <w:rFonts w:ascii="Arial" w:hAnsi="Arial"/>
          <w:b/>
          <w:noProof/>
          <w:sz w:val="24"/>
          <w:szCs w:val="24"/>
          <w:lang w:eastAsia="zh-CN"/>
        </w:rPr>
        <w:t xml:space="preserve">Online Meeting, </w:t>
      </w:r>
      <w:r w:rsidRPr="000910EB">
        <w:rPr>
          <w:rFonts w:ascii="Arial" w:hAnsi="Arial" w:cs="Arial"/>
          <w:b/>
          <w:bCs/>
          <w:noProof/>
          <w:sz w:val="24"/>
          <w:szCs w:val="24"/>
        </w:rPr>
        <w:t>01 November – 12 November 2021</w:t>
      </w:r>
    </w:p>
    <w:bookmarkEnd w:id="0"/>
    <w:p w14:paraId="7A76B9F1" w14:textId="7BA445C4" w:rsidR="006136A2" w:rsidRDefault="000910EB" w:rsidP="000910EB">
      <w:pPr>
        <w:jc w:val="center"/>
        <w:rPr>
          <w:rFonts w:ascii="Arial" w:hAnsi="Arial" w:cs="Arial"/>
          <w:b/>
          <w:sz w:val="36"/>
        </w:rPr>
      </w:pPr>
      <w:r w:rsidRPr="000910EB">
        <w:rPr>
          <w:rFonts w:ascii="Arial" w:hAnsi="Arial" w:cs="Arial"/>
          <w:b/>
          <w:sz w:val="36"/>
        </w:rPr>
        <w:br/>
      </w:r>
      <w:r w:rsidR="006136A2">
        <w:rPr>
          <w:rFonts w:ascii="Arial" w:hAnsi="Arial" w:cs="Arial"/>
          <w:b/>
          <w:sz w:val="36"/>
        </w:rPr>
        <w:br/>
      </w:r>
      <w:r w:rsidR="006136A2">
        <w:rPr>
          <w:rFonts w:ascii="Arial" w:hAnsi="Arial" w:cs="Arial"/>
          <w:b/>
          <w:sz w:val="36"/>
        </w:rPr>
        <w:br/>
      </w:r>
      <w:r w:rsidR="006136A2">
        <w:rPr>
          <w:rFonts w:ascii="Arial" w:hAnsi="Arial" w:cs="Arial"/>
          <w:b/>
          <w:sz w:val="36"/>
        </w:rPr>
        <w:br/>
        <w:t>Third Generation Partnership Project (3GPP™)</w:t>
      </w:r>
    </w:p>
    <w:p w14:paraId="37C84F4F" w14:textId="708A117F" w:rsidR="006136A2" w:rsidRDefault="006136A2" w:rsidP="006136A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100</w:t>
      </w:r>
      <w:r w:rsidR="000910EB">
        <w:rPr>
          <w:rFonts w:ascii="Arial" w:hAnsi="Arial" w:cs="Arial"/>
          <w:b/>
          <w:sz w:val="32"/>
        </w:rPr>
        <w:t>-e</w:t>
      </w:r>
    </w:p>
    <w:p w14:paraId="1A974DD0" w14:textId="77777777" w:rsidR="006136A2" w:rsidRDefault="006136A2" w:rsidP="006136A2">
      <w:pPr>
        <w:jc w:val="center"/>
        <w:rPr>
          <w:rFonts w:ascii="Arial" w:hAnsi="Arial" w:cs="Arial"/>
          <w:b/>
          <w:sz w:val="32"/>
        </w:rPr>
      </w:pPr>
      <w:r>
        <w:rPr>
          <w:rFonts w:ascii="Arial" w:hAnsi="Arial" w:cs="Arial"/>
          <w:b/>
          <w:sz w:val="32"/>
        </w:rPr>
        <w:t>Electronic Meeting, Online, 16/08/2021 to 27/08/2021</w:t>
      </w:r>
    </w:p>
    <w:p w14:paraId="44A906B9" w14:textId="77777777" w:rsidR="006136A2" w:rsidRDefault="006136A2" w:rsidP="006136A2"/>
    <w:p w14:paraId="2D1A8001" w14:textId="77777777" w:rsidR="006136A2" w:rsidRDefault="006136A2" w:rsidP="006136A2">
      <w:r>
        <w:t>Report generated on Friday, 2021-09-03 16:21  UTC</w:t>
      </w:r>
    </w:p>
    <w:p w14:paraId="5472DB36" w14:textId="77777777" w:rsidR="006136A2" w:rsidRDefault="006136A2" w:rsidP="006136A2"/>
    <w:p w14:paraId="0EF1FC6F" w14:textId="2335F8E9" w:rsidR="006136A2" w:rsidRDefault="006136A2" w:rsidP="006136A2">
      <w:r>
        <w:t>Contents:</w:t>
      </w:r>
    </w:p>
    <w:p w14:paraId="355A43E4" w14:textId="67DAA597" w:rsidR="00B51611" w:rsidRDefault="00B51611">
      <w:pPr>
        <w:pStyle w:val="TOC2"/>
        <w:rPr>
          <w:rFonts w:asciiTheme="minorHAnsi" w:eastAsiaTheme="minorEastAsia" w:hAnsiTheme="minorHAnsi" w:cstheme="minorBidi"/>
          <w:sz w:val="22"/>
          <w:szCs w:val="22"/>
        </w:rPr>
      </w:pPr>
      <w:r>
        <w:fldChar w:fldCharType="begin"/>
      </w:r>
      <w:r>
        <w:instrText xml:space="preserve"> TOC  \* MERGEFORMAT  \* MERGEFORMAT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_Toc81600691 \h </w:instrText>
      </w:r>
      <w:r>
        <w:fldChar w:fldCharType="separate"/>
      </w:r>
      <w:r>
        <w:t>15</w:t>
      </w:r>
      <w:r>
        <w:fldChar w:fldCharType="end"/>
      </w:r>
    </w:p>
    <w:p w14:paraId="62EB5B37" w14:textId="39DC15E3" w:rsidR="00B51611" w:rsidRDefault="00B5161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_Toc81600692 \h </w:instrText>
      </w:r>
      <w:r>
        <w:fldChar w:fldCharType="separate"/>
      </w:r>
      <w:r>
        <w:t>15</w:t>
      </w:r>
      <w:r>
        <w:fldChar w:fldCharType="end"/>
      </w:r>
    </w:p>
    <w:p w14:paraId="7A174191" w14:textId="5F3B0352" w:rsidR="00B51611" w:rsidRDefault="00B5161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for RAN4 vice chairs</w:t>
      </w:r>
      <w:r>
        <w:tab/>
      </w:r>
      <w:r>
        <w:fldChar w:fldCharType="begin"/>
      </w:r>
      <w:r>
        <w:instrText xml:space="preserve"> PAGEREF _Toc81600693 \h </w:instrText>
      </w:r>
      <w:r>
        <w:fldChar w:fldCharType="separate"/>
      </w:r>
      <w:r>
        <w:t>16</w:t>
      </w:r>
      <w:r>
        <w:fldChar w:fldCharType="end"/>
      </w:r>
    </w:p>
    <w:p w14:paraId="693B49CA" w14:textId="37BEF242" w:rsidR="00B51611" w:rsidRDefault="00B5161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_Toc81600694 \h </w:instrText>
      </w:r>
      <w:r>
        <w:fldChar w:fldCharType="separate"/>
      </w:r>
      <w:r>
        <w:t>16</w:t>
      </w:r>
      <w:r>
        <w:fldChar w:fldCharType="end"/>
      </w:r>
    </w:p>
    <w:p w14:paraId="228ABCCD" w14:textId="6C5E37C3" w:rsidR="00B51611" w:rsidRDefault="00B5161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_Toc81600695 \h </w:instrText>
      </w:r>
      <w:r>
        <w:fldChar w:fldCharType="separate"/>
      </w:r>
      <w:r>
        <w:t>20</w:t>
      </w:r>
      <w:r>
        <w:fldChar w:fldCharType="end"/>
      </w:r>
    </w:p>
    <w:p w14:paraId="3F79C5F6" w14:textId="73691962" w:rsidR="00B51611" w:rsidRDefault="00B5161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_Toc81600696 \h </w:instrText>
      </w:r>
      <w:r>
        <w:fldChar w:fldCharType="separate"/>
      </w:r>
      <w:r>
        <w:t>20</w:t>
      </w:r>
      <w:r>
        <w:fldChar w:fldCharType="end"/>
      </w:r>
    </w:p>
    <w:p w14:paraId="3DAC3EC4" w14:textId="599387D5" w:rsidR="00B51611" w:rsidRDefault="00B51611">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System Parameters Maintenance</w:t>
      </w:r>
      <w:r>
        <w:tab/>
      </w:r>
      <w:r>
        <w:fldChar w:fldCharType="begin"/>
      </w:r>
      <w:r>
        <w:instrText xml:space="preserve"> PAGEREF _Toc81600697 \h </w:instrText>
      </w:r>
      <w:r>
        <w:fldChar w:fldCharType="separate"/>
      </w:r>
      <w:r>
        <w:t>20</w:t>
      </w:r>
      <w:r>
        <w:fldChar w:fldCharType="end"/>
      </w:r>
    </w:p>
    <w:p w14:paraId="13F0BB39" w14:textId="65DF3940" w:rsidR="00B51611" w:rsidRDefault="00B51611">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requirements maintenance</w:t>
      </w:r>
      <w:r>
        <w:tab/>
      </w:r>
      <w:r>
        <w:fldChar w:fldCharType="begin"/>
      </w:r>
      <w:r>
        <w:instrText xml:space="preserve"> PAGEREF _Toc81600698 \h </w:instrText>
      </w:r>
      <w:r>
        <w:fldChar w:fldCharType="separate"/>
      </w:r>
      <w:r>
        <w:t>20</w:t>
      </w:r>
      <w:r>
        <w:fldChar w:fldCharType="end"/>
      </w:r>
    </w:p>
    <w:p w14:paraId="154B4144" w14:textId="65238CEE" w:rsidR="00B51611" w:rsidRDefault="00B51611">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[FR1] Maintenance for 38.101-1</w:t>
      </w:r>
      <w:r>
        <w:tab/>
      </w:r>
      <w:r>
        <w:fldChar w:fldCharType="begin"/>
      </w:r>
      <w:r>
        <w:instrText xml:space="preserve"> PAGEREF _Toc81600699 \h </w:instrText>
      </w:r>
      <w:r>
        <w:fldChar w:fldCharType="separate"/>
      </w:r>
      <w:r>
        <w:t>20</w:t>
      </w:r>
      <w:r>
        <w:fldChar w:fldCharType="end"/>
      </w:r>
    </w:p>
    <w:p w14:paraId="03139317" w14:textId="1CBA1E37" w:rsidR="00B51611" w:rsidRDefault="00B51611">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[FR2] Maintenance for 38.101-2</w:t>
      </w:r>
      <w:r>
        <w:tab/>
      </w:r>
      <w:r>
        <w:fldChar w:fldCharType="begin"/>
      </w:r>
      <w:r>
        <w:instrText xml:space="preserve"> PAGEREF _Toc81600700 \h </w:instrText>
      </w:r>
      <w:r>
        <w:fldChar w:fldCharType="separate"/>
      </w:r>
      <w:r>
        <w:t>32</w:t>
      </w:r>
      <w:r>
        <w:fldChar w:fldCharType="end"/>
      </w:r>
    </w:p>
    <w:p w14:paraId="20FE947A" w14:textId="2B7DBF14" w:rsidR="00B51611" w:rsidRDefault="00B51611">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Maintenance for 38.101-3</w:t>
      </w:r>
      <w:r>
        <w:tab/>
      </w:r>
      <w:r>
        <w:fldChar w:fldCharType="begin"/>
      </w:r>
      <w:r>
        <w:instrText xml:space="preserve"> PAGEREF _Toc81600701 \h </w:instrText>
      </w:r>
      <w:r>
        <w:fldChar w:fldCharType="separate"/>
      </w:r>
      <w:r>
        <w:t>38</w:t>
      </w:r>
      <w:r>
        <w:fldChar w:fldCharType="end"/>
      </w:r>
    </w:p>
    <w:p w14:paraId="6192CBDC" w14:textId="4D3477A6" w:rsidR="00B51611" w:rsidRDefault="00B51611">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_Toc81600702 \h </w:instrText>
      </w:r>
      <w:r>
        <w:fldChar w:fldCharType="separate"/>
      </w:r>
      <w:r>
        <w:t>44</w:t>
      </w:r>
      <w:r>
        <w:fldChar w:fldCharType="end"/>
      </w:r>
    </w:p>
    <w:p w14:paraId="57A3A8F6" w14:textId="251E17EF" w:rsidR="00B51611" w:rsidRDefault="00B51611">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 maintenance</w:t>
      </w:r>
      <w:r>
        <w:tab/>
      </w:r>
      <w:r>
        <w:fldChar w:fldCharType="begin"/>
      </w:r>
      <w:r>
        <w:instrText xml:space="preserve"> PAGEREF _Toc81600703 \h </w:instrText>
      </w:r>
      <w:r>
        <w:fldChar w:fldCharType="separate"/>
      </w:r>
      <w:r>
        <w:t>46</w:t>
      </w:r>
      <w:r>
        <w:fldChar w:fldCharType="end"/>
      </w:r>
    </w:p>
    <w:p w14:paraId="3C95D0BD" w14:textId="651843BB" w:rsidR="00B51611" w:rsidRDefault="00B51611">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_Toc81600704 \h </w:instrText>
      </w:r>
      <w:r>
        <w:fldChar w:fldCharType="separate"/>
      </w:r>
      <w:r>
        <w:t>46</w:t>
      </w:r>
      <w:r>
        <w:fldChar w:fldCharType="end"/>
      </w:r>
    </w:p>
    <w:p w14:paraId="5A75C7AA" w14:textId="64D6C340" w:rsidR="00B51611" w:rsidRDefault="00B51611">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_Toc81600705 \h </w:instrText>
      </w:r>
      <w:r>
        <w:fldChar w:fldCharType="separate"/>
      </w:r>
      <w:r>
        <w:t>47</w:t>
      </w:r>
      <w:r>
        <w:fldChar w:fldCharType="end"/>
      </w:r>
    </w:p>
    <w:p w14:paraId="737998E6" w14:textId="042C976D" w:rsidR="00B51611" w:rsidRDefault="00B51611">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_Toc81600706 \h </w:instrText>
      </w:r>
      <w:r>
        <w:fldChar w:fldCharType="separate"/>
      </w:r>
      <w:r>
        <w:t>48</w:t>
      </w:r>
      <w:r>
        <w:fldChar w:fldCharType="end"/>
      </w:r>
    </w:p>
    <w:p w14:paraId="1AEBAF16" w14:textId="7DB36A65" w:rsidR="00B51611" w:rsidRDefault="00B51611">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_Toc81600707 \h </w:instrText>
      </w:r>
      <w:r>
        <w:fldChar w:fldCharType="separate"/>
      </w:r>
      <w:r>
        <w:t>49</w:t>
      </w:r>
      <w:r>
        <w:fldChar w:fldCharType="end"/>
      </w:r>
    </w:p>
    <w:p w14:paraId="5EA89876" w14:textId="01DAAFCA" w:rsidR="00B51611" w:rsidRDefault="00B51611">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w:t>
      </w:r>
      <w:r>
        <w:tab/>
      </w:r>
      <w:r>
        <w:fldChar w:fldCharType="begin"/>
      </w:r>
      <w:r>
        <w:instrText xml:space="preserve"> PAGEREF _Toc81600708 \h </w:instrText>
      </w:r>
      <w:r>
        <w:fldChar w:fldCharType="separate"/>
      </w:r>
      <w:r>
        <w:t>49</w:t>
      </w:r>
      <w:r>
        <w:fldChar w:fldCharType="end"/>
      </w:r>
    </w:p>
    <w:p w14:paraId="04EDCCEC" w14:textId="4215FDD6" w:rsidR="00B51611" w:rsidRDefault="00B51611">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_Toc81600709 \h </w:instrText>
      </w:r>
      <w:r>
        <w:fldChar w:fldCharType="separate"/>
      </w:r>
      <w:r>
        <w:t>50</w:t>
      </w:r>
      <w:r>
        <w:fldChar w:fldCharType="end"/>
      </w:r>
    </w:p>
    <w:p w14:paraId="31DB3C59" w14:textId="72D21C22" w:rsidR="00B51611" w:rsidRDefault="00B51611">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_Toc81600710 \h </w:instrText>
      </w:r>
      <w:r>
        <w:fldChar w:fldCharType="separate"/>
      </w:r>
      <w:r>
        <w:t>50</w:t>
      </w:r>
      <w:r>
        <w:fldChar w:fldCharType="end"/>
      </w:r>
    </w:p>
    <w:p w14:paraId="42A6E82A" w14:textId="0AD7A379" w:rsidR="00B51611" w:rsidRDefault="00B51611">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_Toc81600711 \h </w:instrText>
      </w:r>
      <w:r>
        <w:fldChar w:fldCharType="separate"/>
      </w:r>
      <w:r>
        <w:t>55</w:t>
      </w:r>
      <w:r>
        <w:fldChar w:fldCharType="end"/>
      </w:r>
    </w:p>
    <w:p w14:paraId="18257830" w14:textId="3BD35216" w:rsidR="00B51611" w:rsidRDefault="00B51611">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_Toc81600712 \h </w:instrText>
      </w:r>
      <w:r>
        <w:fldChar w:fldCharType="separate"/>
      </w:r>
      <w:r>
        <w:t>63</w:t>
      </w:r>
      <w:r>
        <w:fldChar w:fldCharType="end"/>
      </w:r>
    </w:p>
    <w:p w14:paraId="7080969C" w14:textId="59A1F24A" w:rsidR="00B51611" w:rsidRDefault="00B51611">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_Toc81600713 \h </w:instrText>
      </w:r>
      <w:r>
        <w:fldChar w:fldCharType="separate"/>
      </w:r>
      <w:r>
        <w:t>64</w:t>
      </w:r>
      <w:r>
        <w:fldChar w:fldCharType="end"/>
      </w:r>
    </w:p>
    <w:p w14:paraId="101EE253" w14:textId="1726B0E9" w:rsidR="00B51611" w:rsidRDefault="00B51611">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_Toc81600714 \h </w:instrText>
      </w:r>
      <w:r>
        <w:fldChar w:fldCharType="separate"/>
      </w:r>
      <w:r>
        <w:t>73</w:t>
      </w:r>
      <w:r>
        <w:fldChar w:fldCharType="end"/>
      </w:r>
    </w:p>
    <w:p w14:paraId="0BDD432D" w14:textId="2C8F3DFB" w:rsidR="00B51611" w:rsidRDefault="00B51611">
      <w:pPr>
        <w:pStyle w:val="TOC4"/>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_Toc81600715 \h </w:instrText>
      </w:r>
      <w:r>
        <w:fldChar w:fldCharType="separate"/>
      </w:r>
      <w:r>
        <w:t>101</w:t>
      </w:r>
      <w:r>
        <w:fldChar w:fldCharType="end"/>
      </w:r>
    </w:p>
    <w:p w14:paraId="4266D197" w14:textId="0D697947" w:rsidR="00B51611" w:rsidRDefault="00B51611">
      <w:pPr>
        <w:pStyle w:val="TOC5"/>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UE demodulation requirements</w:t>
      </w:r>
      <w:r>
        <w:tab/>
      </w:r>
      <w:r>
        <w:fldChar w:fldCharType="begin"/>
      </w:r>
      <w:r>
        <w:instrText xml:space="preserve"> PAGEREF _Toc81600716 \h </w:instrText>
      </w:r>
      <w:r>
        <w:fldChar w:fldCharType="separate"/>
      </w:r>
      <w:r>
        <w:t>101</w:t>
      </w:r>
      <w:r>
        <w:fldChar w:fldCharType="end"/>
      </w:r>
    </w:p>
    <w:p w14:paraId="7D836931" w14:textId="4A1CA385" w:rsidR="00B51611" w:rsidRDefault="00B51611">
      <w:pPr>
        <w:pStyle w:val="TOC5"/>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CSI requirements</w:t>
      </w:r>
      <w:r>
        <w:tab/>
      </w:r>
      <w:r>
        <w:fldChar w:fldCharType="begin"/>
      </w:r>
      <w:r>
        <w:instrText xml:space="preserve"> PAGEREF _Toc81600717 \h </w:instrText>
      </w:r>
      <w:r>
        <w:fldChar w:fldCharType="separate"/>
      </w:r>
      <w:r>
        <w:t>102</w:t>
      </w:r>
      <w:r>
        <w:fldChar w:fldCharType="end"/>
      </w:r>
    </w:p>
    <w:p w14:paraId="356766C0" w14:textId="59B99F96" w:rsidR="00B51611" w:rsidRDefault="00B51611">
      <w:pPr>
        <w:pStyle w:val="TOC5"/>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BS demodulation requirements</w:t>
      </w:r>
      <w:r>
        <w:tab/>
      </w:r>
      <w:r>
        <w:fldChar w:fldCharType="begin"/>
      </w:r>
      <w:r>
        <w:instrText xml:space="preserve"> PAGEREF _Toc81600718 \h </w:instrText>
      </w:r>
      <w:r>
        <w:fldChar w:fldCharType="separate"/>
      </w:r>
      <w:r>
        <w:t>105</w:t>
      </w:r>
      <w:r>
        <w:fldChar w:fldCharType="end"/>
      </w:r>
    </w:p>
    <w:p w14:paraId="5ADDA798" w14:textId="66FDF80C" w:rsidR="00B51611" w:rsidRDefault="00B51611">
      <w:pPr>
        <w:pStyle w:val="TOC4"/>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_Toc81600719 \h </w:instrText>
      </w:r>
      <w:r>
        <w:fldChar w:fldCharType="separate"/>
      </w:r>
      <w:r>
        <w:t>109</w:t>
      </w:r>
      <w:r>
        <w:fldChar w:fldCharType="end"/>
      </w:r>
    </w:p>
    <w:p w14:paraId="047355E1" w14:textId="637CEF12" w:rsidR="00B51611" w:rsidRDefault="00B51611">
      <w:pPr>
        <w:pStyle w:val="TOC5"/>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Frequency Bands for testing of A-GNSS Sensitivity</w:t>
      </w:r>
      <w:r>
        <w:tab/>
      </w:r>
      <w:r>
        <w:fldChar w:fldCharType="begin"/>
      </w:r>
      <w:r>
        <w:instrText xml:space="preserve"> PAGEREF _Toc81600720 \h </w:instrText>
      </w:r>
      <w:r>
        <w:fldChar w:fldCharType="separate"/>
      </w:r>
      <w:r>
        <w:t>110</w:t>
      </w:r>
      <w:r>
        <w:fldChar w:fldCharType="end"/>
      </w:r>
    </w:p>
    <w:p w14:paraId="57B23C2E" w14:textId="248E91B1" w:rsidR="00B51611" w:rsidRDefault="00B51611">
      <w:pPr>
        <w:pStyle w:val="TOC5"/>
        <w:rPr>
          <w:rFonts w:asciiTheme="minorHAnsi" w:eastAsiaTheme="minorEastAsia" w:hAnsiTheme="minorHAnsi" w:cstheme="minorBidi"/>
          <w:sz w:val="22"/>
          <w:szCs w:val="22"/>
        </w:rPr>
      </w:pPr>
      <w:r>
        <w:lastRenderedPageBreak/>
        <w:t>5.1.10.2</w:t>
      </w:r>
      <w:r>
        <w:rPr>
          <w:rFonts w:asciiTheme="minorHAnsi" w:eastAsiaTheme="minorEastAsia" w:hAnsiTheme="minorHAnsi" w:cstheme="minorBidi"/>
          <w:sz w:val="22"/>
          <w:szCs w:val="22"/>
        </w:rPr>
        <w:tab/>
      </w:r>
      <w:r>
        <w:t>Other</w:t>
      </w:r>
      <w:r>
        <w:tab/>
      </w:r>
      <w:r>
        <w:fldChar w:fldCharType="begin"/>
      </w:r>
      <w:r>
        <w:instrText xml:space="preserve"> PAGEREF _Toc81600721 \h </w:instrText>
      </w:r>
      <w:r>
        <w:fldChar w:fldCharType="separate"/>
      </w:r>
      <w:r>
        <w:t>111</w:t>
      </w:r>
      <w:r>
        <w:fldChar w:fldCharType="end"/>
      </w:r>
    </w:p>
    <w:p w14:paraId="6BBB8753" w14:textId="12C3EC5F" w:rsidR="00B51611" w:rsidRDefault="00B51611">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Testability Maintenance (38.810)</w:t>
      </w:r>
      <w:r>
        <w:tab/>
      </w:r>
      <w:r>
        <w:fldChar w:fldCharType="begin"/>
      </w:r>
      <w:r>
        <w:instrText xml:space="preserve"> PAGEREF _Toc81600722 \h </w:instrText>
      </w:r>
      <w:r>
        <w:fldChar w:fldCharType="separate"/>
      </w:r>
      <w:r>
        <w:t>112</w:t>
      </w:r>
      <w:r>
        <w:fldChar w:fldCharType="end"/>
      </w:r>
    </w:p>
    <w:p w14:paraId="14437A75" w14:textId="52B835A4" w:rsidR="00B51611" w:rsidRDefault="00B5161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 (up to Rel-15)</w:t>
      </w:r>
      <w:r>
        <w:tab/>
      </w:r>
      <w:r>
        <w:fldChar w:fldCharType="begin"/>
      </w:r>
      <w:r>
        <w:instrText xml:space="preserve"> PAGEREF _Toc81600723 \h </w:instrText>
      </w:r>
      <w:r>
        <w:fldChar w:fldCharType="separate"/>
      </w:r>
      <w:r>
        <w:t>112</w:t>
      </w:r>
      <w:r>
        <w:fldChar w:fldCharType="end"/>
      </w:r>
    </w:p>
    <w:p w14:paraId="7BBDA55B" w14:textId="4B18A0BD" w:rsidR="00B51611" w:rsidRDefault="00B51611">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_Toc81600724 \h </w:instrText>
      </w:r>
      <w:r>
        <w:fldChar w:fldCharType="separate"/>
      </w:r>
      <w:r>
        <w:t>112</w:t>
      </w:r>
      <w:r>
        <w:fldChar w:fldCharType="end"/>
      </w:r>
    </w:p>
    <w:p w14:paraId="357D7F82" w14:textId="59041E8B" w:rsidR="00B51611" w:rsidRDefault="00B51611">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_Toc81600725 \h </w:instrText>
      </w:r>
      <w:r>
        <w:fldChar w:fldCharType="separate"/>
      </w:r>
      <w:r>
        <w:t>112</w:t>
      </w:r>
      <w:r>
        <w:fldChar w:fldCharType="end"/>
      </w:r>
    </w:p>
    <w:p w14:paraId="2A9163FD" w14:textId="41FA3338" w:rsidR="00B51611" w:rsidRDefault="00B51611">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_Toc81600726 \h </w:instrText>
      </w:r>
      <w:r>
        <w:fldChar w:fldCharType="separate"/>
      </w:r>
      <w:r>
        <w:t>112</w:t>
      </w:r>
      <w:r>
        <w:fldChar w:fldCharType="end"/>
      </w:r>
    </w:p>
    <w:p w14:paraId="26B59882" w14:textId="207BD8CA" w:rsidR="00B51611" w:rsidRDefault="00B51611">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 or R16 TEI</w:t>
      </w:r>
      <w:r>
        <w:tab/>
      </w:r>
      <w:r>
        <w:fldChar w:fldCharType="begin"/>
      </w:r>
      <w:r>
        <w:instrText xml:space="preserve"> PAGEREF _Toc81600727 \h </w:instrText>
      </w:r>
      <w:r>
        <w:fldChar w:fldCharType="separate"/>
      </w:r>
      <w:r>
        <w:t>112</w:t>
      </w:r>
      <w:r>
        <w:fldChar w:fldCharType="end"/>
      </w:r>
    </w:p>
    <w:p w14:paraId="1FA88487" w14:textId="4EF8EBA6" w:rsidR="00B51611" w:rsidRDefault="00B51611">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_Toc81600728 \h </w:instrText>
      </w:r>
      <w:r>
        <w:fldChar w:fldCharType="separate"/>
      </w:r>
      <w:r>
        <w:t>112</w:t>
      </w:r>
      <w:r>
        <w:fldChar w:fldCharType="end"/>
      </w:r>
    </w:p>
    <w:p w14:paraId="1EF0E598" w14:textId="03C006F0" w:rsidR="00B51611" w:rsidRDefault="00B51611">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_Toc81600729 \h </w:instrText>
      </w:r>
      <w:r>
        <w:fldChar w:fldCharType="separate"/>
      </w:r>
      <w:r>
        <w:t>112</w:t>
      </w:r>
      <w:r>
        <w:fldChar w:fldCharType="end"/>
      </w:r>
    </w:p>
    <w:p w14:paraId="1AA4B4B0" w14:textId="7713965E" w:rsidR="00B51611" w:rsidRDefault="00B51611">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_Toc81600730 \h </w:instrText>
      </w:r>
      <w:r>
        <w:fldChar w:fldCharType="separate"/>
      </w:r>
      <w:r>
        <w:t>116</w:t>
      </w:r>
      <w:r>
        <w:fldChar w:fldCharType="end"/>
      </w:r>
    </w:p>
    <w:p w14:paraId="3BB48DD1" w14:textId="04C235D3" w:rsidR="00B51611" w:rsidRDefault="00B51611">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_Toc81600731 \h </w:instrText>
      </w:r>
      <w:r>
        <w:fldChar w:fldCharType="separate"/>
      </w:r>
      <w:r>
        <w:t>117</w:t>
      </w:r>
      <w:r>
        <w:fldChar w:fldCharType="end"/>
      </w:r>
    </w:p>
    <w:p w14:paraId="18B16884" w14:textId="4DF05081" w:rsidR="00B51611" w:rsidRDefault="00B51611">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_Toc81600732 \h </w:instrText>
      </w:r>
      <w:r>
        <w:fldChar w:fldCharType="separate"/>
      </w:r>
      <w:r>
        <w:t>118</w:t>
      </w:r>
      <w:r>
        <w:fldChar w:fldCharType="end"/>
      </w:r>
    </w:p>
    <w:p w14:paraId="69033E68" w14:textId="25B5F7C3" w:rsidR="00B51611" w:rsidRDefault="00B51611">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_Toc81600733 \h </w:instrText>
      </w:r>
      <w:r>
        <w:fldChar w:fldCharType="separate"/>
      </w:r>
      <w:r>
        <w:t>119</w:t>
      </w:r>
      <w:r>
        <w:fldChar w:fldCharType="end"/>
      </w:r>
    </w:p>
    <w:p w14:paraId="3C7E0D4C" w14:textId="1217852D" w:rsidR="00B51611" w:rsidRDefault="00B51611">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_Toc81600734 \h </w:instrText>
      </w:r>
      <w:r>
        <w:fldChar w:fldCharType="separate"/>
      </w:r>
      <w:r>
        <w:t>119</w:t>
      </w:r>
      <w:r>
        <w:fldChar w:fldCharType="end"/>
      </w:r>
    </w:p>
    <w:p w14:paraId="4AD0FD91" w14:textId="43B03FD6" w:rsidR="00B51611" w:rsidRDefault="00B51611">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_Toc81600735 \h </w:instrText>
      </w:r>
      <w:r>
        <w:fldChar w:fldCharType="separate"/>
      </w:r>
      <w:r>
        <w:t>120</w:t>
      </w:r>
      <w:r>
        <w:fldChar w:fldCharType="end"/>
      </w:r>
    </w:p>
    <w:p w14:paraId="4E9C7F2A" w14:textId="23911137" w:rsidR="00B51611" w:rsidRDefault="00B51611">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_Toc81600736 \h </w:instrText>
      </w:r>
      <w:r>
        <w:fldChar w:fldCharType="separate"/>
      </w:r>
      <w:r>
        <w:t>120</w:t>
      </w:r>
      <w:r>
        <w:fldChar w:fldCharType="end"/>
      </w:r>
    </w:p>
    <w:p w14:paraId="64C73FC7" w14:textId="595AA47E" w:rsidR="00B51611" w:rsidRDefault="00B5161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maintenance for both NR and LTE</w:t>
      </w:r>
      <w:r>
        <w:tab/>
      </w:r>
      <w:r>
        <w:fldChar w:fldCharType="begin"/>
      </w:r>
      <w:r>
        <w:instrText xml:space="preserve"> PAGEREF _Toc81600737 \h </w:instrText>
      </w:r>
      <w:r>
        <w:fldChar w:fldCharType="separate"/>
      </w:r>
      <w:r>
        <w:t>120</w:t>
      </w:r>
      <w:r>
        <w:fldChar w:fldCharType="end"/>
      </w:r>
    </w:p>
    <w:p w14:paraId="4AE6A71C" w14:textId="15E012DC" w:rsidR="00B51611" w:rsidRDefault="00B5161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maintenance</w:t>
      </w:r>
      <w:r>
        <w:tab/>
      </w:r>
      <w:r>
        <w:fldChar w:fldCharType="begin"/>
      </w:r>
      <w:r>
        <w:instrText xml:space="preserve"> PAGEREF _Toc81600738 \h </w:instrText>
      </w:r>
      <w:r>
        <w:fldChar w:fldCharType="separate"/>
      </w:r>
      <w:r>
        <w:t>120</w:t>
      </w:r>
      <w:r>
        <w:fldChar w:fldCharType="end"/>
      </w:r>
    </w:p>
    <w:p w14:paraId="0DA5B3A4" w14:textId="7969A06C" w:rsidR="00B51611" w:rsidRDefault="00B51611">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_Toc81600739 \h </w:instrText>
      </w:r>
      <w:r>
        <w:fldChar w:fldCharType="separate"/>
      </w:r>
      <w:r>
        <w:t>120</w:t>
      </w:r>
      <w:r>
        <w:fldChar w:fldCharType="end"/>
      </w:r>
    </w:p>
    <w:p w14:paraId="28E96595" w14:textId="43D440D7" w:rsidR="00B51611" w:rsidRDefault="00B51611">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System parameter</w:t>
      </w:r>
      <w:r>
        <w:tab/>
      </w:r>
      <w:r>
        <w:fldChar w:fldCharType="begin"/>
      </w:r>
      <w:r>
        <w:instrText xml:space="preserve"> PAGEREF _Toc81600740 \h </w:instrText>
      </w:r>
      <w:r>
        <w:fldChar w:fldCharType="separate"/>
      </w:r>
      <w:r>
        <w:t>120</w:t>
      </w:r>
      <w:r>
        <w:fldChar w:fldCharType="end"/>
      </w:r>
    </w:p>
    <w:p w14:paraId="1CEAD827" w14:textId="0E609725" w:rsidR="00B51611" w:rsidRDefault="00B51611">
      <w:pPr>
        <w:pStyle w:val="TOC5"/>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UE RF requirement</w:t>
      </w:r>
      <w:r>
        <w:tab/>
      </w:r>
      <w:r>
        <w:fldChar w:fldCharType="begin"/>
      </w:r>
      <w:r>
        <w:instrText xml:space="preserve"> PAGEREF _Toc81600741 \h </w:instrText>
      </w:r>
      <w:r>
        <w:fldChar w:fldCharType="separate"/>
      </w:r>
      <w:r>
        <w:t>121</w:t>
      </w:r>
      <w:r>
        <w:fldChar w:fldCharType="end"/>
      </w:r>
    </w:p>
    <w:p w14:paraId="78730D88" w14:textId="6A8FE695" w:rsidR="00B51611" w:rsidRDefault="00B51611">
      <w:pPr>
        <w:pStyle w:val="TOC5"/>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BS RF requirement</w:t>
      </w:r>
      <w:r>
        <w:tab/>
      </w:r>
      <w:r>
        <w:fldChar w:fldCharType="begin"/>
      </w:r>
      <w:r>
        <w:instrText xml:space="preserve"> PAGEREF _Toc81600742 \h </w:instrText>
      </w:r>
      <w:r>
        <w:fldChar w:fldCharType="separate"/>
      </w:r>
      <w:r>
        <w:t>122</w:t>
      </w:r>
      <w:r>
        <w:fldChar w:fldCharType="end"/>
      </w:r>
    </w:p>
    <w:p w14:paraId="70DB118A" w14:textId="47C73391" w:rsidR="00B51611" w:rsidRDefault="00B51611">
      <w:pPr>
        <w:pStyle w:val="TOC5"/>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BS conformance testing</w:t>
      </w:r>
      <w:r>
        <w:tab/>
      </w:r>
      <w:r>
        <w:fldChar w:fldCharType="begin"/>
      </w:r>
      <w:r>
        <w:instrText xml:space="preserve"> PAGEREF _Toc81600743 \h </w:instrText>
      </w:r>
      <w:r>
        <w:fldChar w:fldCharType="separate"/>
      </w:r>
      <w:r>
        <w:t>126</w:t>
      </w:r>
      <w:r>
        <w:fldChar w:fldCharType="end"/>
      </w:r>
    </w:p>
    <w:p w14:paraId="1F3CD425" w14:textId="0FAE9353" w:rsidR="00B51611" w:rsidRDefault="00B51611">
      <w:pPr>
        <w:pStyle w:val="TOC6"/>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Non-contiguous transmission testing</w:t>
      </w:r>
      <w:r>
        <w:tab/>
      </w:r>
      <w:r>
        <w:fldChar w:fldCharType="begin"/>
      </w:r>
      <w:r>
        <w:instrText xml:space="preserve"> PAGEREF _Toc81600744 \h </w:instrText>
      </w:r>
      <w:r>
        <w:fldChar w:fldCharType="separate"/>
      </w:r>
      <w:r>
        <w:t>126</w:t>
      </w:r>
      <w:r>
        <w:fldChar w:fldCharType="end"/>
      </w:r>
    </w:p>
    <w:p w14:paraId="7BA35067" w14:textId="1B236C38" w:rsidR="00B51611" w:rsidRDefault="00B51611">
      <w:pPr>
        <w:pStyle w:val="TOC6"/>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Others</w:t>
      </w:r>
      <w:r>
        <w:tab/>
      </w:r>
      <w:r>
        <w:fldChar w:fldCharType="begin"/>
      </w:r>
      <w:r>
        <w:instrText xml:space="preserve"> PAGEREF _Toc81600745 \h </w:instrText>
      </w:r>
      <w:r>
        <w:fldChar w:fldCharType="separate"/>
      </w:r>
      <w:r>
        <w:t>128</w:t>
      </w:r>
      <w:r>
        <w:fldChar w:fldCharType="end"/>
      </w:r>
    </w:p>
    <w:p w14:paraId="43506BC4" w14:textId="5F33AB66" w:rsidR="00B51611" w:rsidRDefault="00B51611">
      <w:pPr>
        <w:pStyle w:val="TOC5"/>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RRM core requirements (38.133)</w:t>
      </w:r>
      <w:r>
        <w:tab/>
      </w:r>
      <w:r>
        <w:fldChar w:fldCharType="begin"/>
      </w:r>
      <w:r>
        <w:instrText xml:space="preserve"> PAGEREF _Toc81600746 \h </w:instrText>
      </w:r>
      <w:r>
        <w:fldChar w:fldCharType="separate"/>
      </w:r>
      <w:r>
        <w:t>128</w:t>
      </w:r>
      <w:r>
        <w:fldChar w:fldCharType="end"/>
      </w:r>
    </w:p>
    <w:p w14:paraId="7F430ADA" w14:textId="55E594D5" w:rsidR="00B51611" w:rsidRDefault="00B51611">
      <w:pPr>
        <w:pStyle w:val="TOC6"/>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General</w:t>
      </w:r>
      <w:r>
        <w:tab/>
      </w:r>
      <w:r>
        <w:fldChar w:fldCharType="begin"/>
      </w:r>
      <w:r>
        <w:instrText xml:space="preserve"> PAGEREF _Toc81600747 \h </w:instrText>
      </w:r>
      <w:r>
        <w:fldChar w:fldCharType="separate"/>
      </w:r>
      <w:r>
        <w:t>129</w:t>
      </w:r>
      <w:r>
        <w:fldChar w:fldCharType="end"/>
      </w:r>
    </w:p>
    <w:p w14:paraId="4A04466E" w14:textId="0E9DA797" w:rsidR="00B51611" w:rsidRDefault="00B51611">
      <w:pPr>
        <w:pStyle w:val="TOC6"/>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_Toc81600748 \h </w:instrText>
      </w:r>
      <w:r>
        <w:fldChar w:fldCharType="separate"/>
      </w:r>
      <w:r>
        <w:t>130</w:t>
      </w:r>
      <w:r>
        <w:fldChar w:fldCharType="end"/>
      </w:r>
    </w:p>
    <w:p w14:paraId="210EBFE8" w14:textId="6836373F" w:rsidR="00B51611" w:rsidRDefault="00B51611">
      <w:pPr>
        <w:pStyle w:val="TOC6"/>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_Toc81600749 \h </w:instrText>
      </w:r>
      <w:r>
        <w:fldChar w:fldCharType="separate"/>
      </w:r>
      <w:r>
        <w:t>130</w:t>
      </w:r>
      <w:r>
        <w:fldChar w:fldCharType="end"/>
      </w:r>
    </w:p>
    <w:p w14:paraId="4DE4E7DE" w14:textId="54181F01" w:rsidR="00B51611" w:rsidRDefault="00B51611">
      <w:pPr>
        <w:pStyle w:val="TOC6"/>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Timing</w:t>
      </w:r>
      <w:r>
        <w:tab/>
      </w:r>
      <w:r>
        <w:fldChar w:fldCharType="begin"/>
      </w:r>
      <w:r>
        <w:instrText xml:space="preserve"> PAGEREF _Toc81600750 \h </w:instrText>
      </w:r>
      <w:r>
        <w:fldChar w:fldCharType="separate"/>
      </w:r>
      <w:r>
        <w:t>130</w:t>
      </w:r>
      <w:r>
        <w:fldChar w:fldCharType="end"/>
      </w:r>
    </w:p>
    <w:p w14:paraId="61A01F84" w14:textId="7FF4C178" w:rsidR="00B51611" w:rsidRDefault="00B51611">
      <w:pPr>
        <w:pStyle w:val="TOC6"/>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Other requirements</w:t>
      </w:r>
      <w:r>
        <w:tab/>
      </w:r>
      <w:r>
        <w:fldChar w:fldCharType="begin"/>
      </w:r>
      <w:r>
        <w:instrText xml:space="preserve"> PAGEREF _Toc81600751 \h </w:instrText>
      </w:r>
      <w:r>
        <w:fldChar w:fldCharType="separate"/>
      </w:r>
      <w:r>
        <w:t>130</w:t>
      </w:r>
      <w:r>
        <w:fldChar w:fldCharType="end"/>
      </w:r>
    </w:p>
    <w:p w14:paraId="56E5EC0F" w14:textId="6EC6DBC5" w:rsidR="00B51611" w:rsidRDefault="00B51611">
      <w:pPr>
        <w:pStyle w:val="TOC5"/>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_Toc81600752 \h </w:instrText>
      </w:r>
      <w:r>
        <w:fldChar w:fldCharType="separate"/>
      </w:r>
      <w:r>
        <w:t>132</w:t>
      </w:r>
      <w:r>
        <w:fldChar w:fldCharType="end"/>
      </w:r>
    </w:p>
    <w:p w14:paraId="4D9DE4DF" w14:textId="4C7CAD3C" w:rsidR="00B51611" w:rsidRDefault="00B51611">
      <w:pPr>
        <w:pStyle w:val="TOC6"/>
        <w:rPr>
          <w:rFonts w:asciiTheme="minorHAnsi" w:eastAsiaTheme="minorEastAsia" w:hAnsiTheme="minorHAnsi" w:cstheme="minorBidi"/>
          <w:sz w:val="22"/>
          <w:szCs w:val="22"/>
        </w:rPr>
      </w:pPr>
      <w:r>
        <w:t>6.1.1.6.1</w:t>
      </w:r>
      <w:r>
        <w:rPr>
          <w:rFonts w:asciiTheme="minorHAnsi" w:eastAsiaTheme="minorEastAsia" w:hAnsiTheme="minorHAnsi" w:cstheme="minorBidi"/>
          <w:sz w:val="22"/>
          <w:szCs w:val="22"/>
        </w:rPr>
        <w:tab/>
      </w:r>
      <w:r>
        <w:t>General</w:t>
      </w:r>
      <w:r>
        <w:tab/>
      </w:r>
      <w:r>
        <w:fldChar w:fldCharType="begin"/>
      </w:r>
      <w:r>
        <w:instrText xml:space="preserve"> PAGEREF _Toc81600753 \h </w:instrText>
      </w:r>
      <w:r>
        <w:fldChar w:fldCharType="separate"/>
      </w:r>
      <w:r>
        <w:t>133</w:t>
      </w:r>
      <w:r>
        <w:fldChar w:fldCharType="end"/>
      </w:r>
    </w:p>
    <w:p w14:paraId="3D622EA8" w14:textId="7333161D" w:rsidR="00B51611" w:rsidRDefault="00B51611">
      <w:pPr>
        <w:pStyle w:val="TOC6"/>
        <w:rPr>
          <w:rFonts w:asciiTheme="minorHAnsi" w:eastAsiaTheme="minorEastAsia" w:hAnsiTheme="minorHAnsi" w:cstheme="minorBidi"/>
          <w:sz w:val="22"/>
          <w:szCs w:val="22"/>
        </w:rPr>
      </w:pPr>
      <w:r>
        <w:t>6.1.1.6.2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_Toc81600754 \h </w:instrText>
      </w:r>
      <w:r>
        <w:fldChar w:fldCharType="separate"/>
      </w:r>
      <w:r>
        <w:t>133</w:t>
      </w:r>
      <w:r>
        <w:fldChar w:fldCharType="end"/>
      </w:r>
    </w:p>
    <w:p w14:paraId="7AA4AF3B" w14:textId="011E4677" w:rsidR="00B51611" w:rsidRDefault="00B51611">
      <w:pPr>
        <w:pStyle w:val="TOC6"/>
        <w:rPr>
          <w:rFonts w:asciiTheme="minorHAnsi" w:eastAsiaTheme="minorEastAsia" w:hAnsiTheme="minorHAnsi" w:cstheme="minorBidi"/>
          <w:sz w:val="22"/>
          <w:szCs w:val="22"/>
        </w:rPr>
      </w:pPr>
      <w:r>
        <w:t>6.1.1.6.3</w:t>
      </w:r>
      <w:r>
        <w:rPr>
          <w:rFonts w:asciiTheme="minorHAnsi" w:eastAsiaTheme="minorEastAsia" w:hAnsiTheme="minorHAnsi" w:cstheme="minorBidi"/>
          <w:sz w:val="22"/>
          <w:szCs w:val="22"/>
        </w:rPr>
        <w:tab/>
      </w:r>
      <w:r>
        <w:t>Test cases</w:t>
      </w:r>
      <w:r>
        <w:tab/>
      </w:r>
      <w:r>
        <w:fldChar w:fldCharType="begin"/>
      </w:r>
      <w:r>
        <w:instrText xml:space="preserve"> PAGEREF _Toc81600755 \h </w:instrText>
      </w:r>
      <w:r>
        <w:fldChar w:fldCharType="separate"/>
      </w:r>
      <w:r>
        <w:t>133</w:t>
      </w:r>
      <w:r>
        <w:fldChar w:fldCharType="end"/>
      </w:r>
    </w:p>
    <w:p w14:paraId="1AE36039" w14:textId="0AB09773" w:rsidR="00B51611" w:rsidRDefault="00B51611">
      <w:pPr>
        <w:pStyle w:val="TOC7"/>
        <w:rPr>
          <w:rFonts w:asciiTheme="minorHAnsi" w:eastAsiaTheme="minorEastAsia" w:hAnsiTheme="minorHAnsi" w:cstheme="minorBidi"/>
          <w:sz w:val="22"/>
          <w:szCs w:val="22"/>
        </w:rPr>
      </w:pPr>
      <w:r>
        <w:t>6.1.1.6.3.1</w:t>
      </w:r>
      <w:r>
        <w:rPr>
          <w:rFonts w:asciiTheme="minorHAnsi" w:eastAsiaTheme="minorEastAsia" w:hAnsiTheme="minorHAnsi" w:cstheme="minorBidi"/>
          <w:sz w:val="22"/>
          <w:szCs w:val="22"/>
        </w:rPr>
        <w:tab/>
      </w:r>
      <w:r>
        <w:t>General</w:t>
      </w:r>
      <w:r>
        <w:tab/>
      </w:r>
      <w:r>
        <w:fldChar w:fldCharType="begin"/>
      </w:r>
      <w:r>
        <w:instrText xml:space="preserve"> PAGEREF _Toc81600756 \h </w:instrText>
      </w:r>
      <w:r>
        <w:fldChar w:fldCharType="separate"/>
      </w:r>
      <w:r>
        <w:t>133</w:t>
      </w:r>
      <w:r>
        <w:fldChar w:fldCharType="end"/>
      </w:r>
    </w:p>
    <w:p w14:paraId="1FEF32DE" w14:textId="0D60F9D9" w:rsidR="00B51611" w:rsidRDefault="00B51611">
      <w:pPr>
        <w:pStyle w:val="TOC7"/>
        <w:rPr>
          <w:rFonts w:asciiTheme="minorHAnsi" w:eastAsiaTheme="minorEastAsia" w:hAnsiTheme="minorHAnsi" w:cstheme="minorBidi"/>
          <w:sz w:val="22"/>
          <w:szCs w:val="22"/>
        </w:rPr>
      </w:pPr>
      <w:r>
        <w:t>6.1.1.6.3.2</w:t>
      </w:r>
      <w:r>
        <w:rPr>
          <w:rFonts w:asciiTheme="minorHAnsi" w:eastAsiaTheme="minorEastAsia" w:hAnsiTheme="minorHAnsi" w:cstheme="minorBidi"/>
          <w:sz w:val="22"/>
          <w:szCs w:val="22"/>
        </w:rPr>
        <w:tab/>
      </w:r>
      <w:r>
        <w:t>RRC IDLE cell re-selection</w:t>
      </w:r>
      <w:r>
        <w:tab/>
      </w:r>
      <w:r>
        <w:fldChar w:fldCharType="begin"/>
      </w:r>
      <w:r>
        <w:instrText xml:space="preserve"> PAGEREF _Toc81600757 \h </w:instrText>
      </w:r>
      <w:r>
        <w:fldChar w:fldCharType="separate"/>
      </w:r>
      <w:r>
        <w:t>134</w:t>
      </w:r>
      <w:r>
        <w:fldChar w:fldCharType="end"/>
      </w:r>
    </w:p>
    <w:p w14:paraId="367F1F0E" w14:textId="43F0CC89" w:rsidR="00B51611" w:rsidRDefault="00B51611">
      <w:pPr>
        <w:pStyle w:val="TOC7"/>
        <w:rPr>
          <w:rFonts w:asciiTheme="minorHAnsi" w:eastAsiaTheme="minorEastAsia" w:hAnsiTheme="minorHAnsi" w:cstheme="minorBidi"/>
          <w:sz w:val="22"/>
          <w:szCs w:val="22"/>
        </w:rPr>
      </w:pPr>
      <w:r>
        <w:t>6.1.1.6.3.3</w:t>
      </w:r>
      <w:r>
        <w:rPr>
          <w:rFonts w:asciiTheme="minorHAnsi" w:eastAsiaTheme="minorEastAsia" w:hAnsiTheme="minorHAnsi" w:cstheme="minorBidi"/>
          <w:sz w:val="22"/>
          <w:szCs w:val="22"/>
        </w:rPr>
        <w:tab/>
      </w:r>
      <w:r>
        <w:t>HO (delay and interruptions)</w:t>
      </w:r>
      <w:r>
        <w:tab/>
      </w:r>
      <w:r>
        <w:fldChar w:fldCharType="begin"/>
      </w:r>
      <w:r>
        <w:instrText xml:space="preserve"> PAGEREF _Toc81600758 \h </w:instrText>
      </w:r>
      <w:r>
        <w:fldChar w:fldCharType="separate"/>
      </w:r>
      <w:r>
        <w:t>135</w:t>
      </w:r>
      <w:r>
        <w:fldChar w:fldCharType="end"/>
      </w:r>
    </w:p>
    <w:p w14:paraId="45D71C99" w14:textId="14EE0B86" w:rsidR="00B51611" w:rsidRDefault="00B51611">
      <w:pPr>
        <w:pStyle w:val="TOC7"/>
        <w:rPr>
          <w:rFonts w:asciiTheme="minorHAnsi" w:eastAsiaTheme="minorEastAsia" w:hAnsiTheme="minorHAnsi" w:cstheme="minorBidi"/>
          <w:sz w:val="22"/>
          <w:szCs w:val="22"/>
        </w:rPr>
      </w:pPr>
      <w:r>
        <w:t>6.1.1.6.3.4</w:t>
      </w:r>
      <w:r>
        <w:rPr>
          <w:rFonts w:asciiTheme="minorHAnsi" w:eastAsiaTheme="minorEastAsia" w:hAnsiTheme="minorHAnsi" w:cstheme="minorBidi"/>
          <w:sz w:val="22"/>
          <w:szCs w:val="22"/>
        </w:rPr>
        <w:tab/>
      </w:r>
      <w:r>
        <w:t>RRC Re-establishment</w:t>
      </w:r>
      <w:r>
        <w:tab/>
      </w:r>
      <w:r>
        <w:fldChar w:fldCharType="begin"/>
      </w:r>
      <w:r>
        <w:instrText xml:space="preserve"> PAGEREF _Toc81600759 \h </w:instrText>
      </w:r>
      <w:r>
        <w:fldChar w:fldCharType="separate"/>
      </w:r>
      <w:r>
        <w:t>137</w:t>
      </w:r>
      <w:r>
        <w:fldChar w:fldCharType="end"/>
      </w:r>
    </w:p>
    <w:p w14:paraId="6871027B" w14:textId="44C20E05" w:rsidR="00B51611" w:rsidRDefault="00B51611">
      <w:pPr>
        <w:pStyle w:val="TOC7"/>
        <w:rPr>
          <w:rFonts w:asciiTheme="minorHAnsi" w:eastAsiaTheme="minorEastAsia" w:hAnsiTheme="minorHAnsi" w:cstheme="minorBidi"/>
          <w:sz w:val="22"/>
          <w:szCs w:val="22"/>
        </w:rPr>
      </w:pPr>
      <w:r>
        <w:t>6.1.1.6.3.5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_Toc81600760 \h </w:instrText>
      </w:r>
      <w:r>
        <w:fldChar w:fldCharType="separate"/>
      </w:r>
      <w:r>
        <w:t>138</w:t>
      </w:r>
      <w:r>
        <w:fldChar w:fldCharType="end"/>
      </w:r>
    </w:p>
    <w:p w14:paraId="52790DE9" w14:textId="0D36A067" w:rsidR="00B51611" w:rsidRDefault="00B51611">
      <w:pPr>
        <w:pStyle w:val="TOC7"/>
        <w:rPr>
          <w:rFonts w:asciiTheme="minorHAnsi" w:eastAsiaTheme="minorEastAsia" w:hAnsiTheme="minorHAnsi" w:cstheme="minorBidi"/>
          <w:sz w:val="22"/>
          <w:szCs w:val="22"/>
        </w:rPr>
      </w:pPr>
      <w:r>
        <w:t>6.1.1.6.3.6</w:t>
      </w:r>
      <w:r>
        <w:rPr>
          <w:rFonts w:asciiTheme="minorHAnsi" w:eastAsiaTheme="minorEastAsia" w:hAnsiTheme="minorHAnsi" w:cstheme="minorBidi"/>
          <w:sz w:val="22"/>
          <w:szCs w:val="22"/>
        </w:rPr>
        <w:tab/>
      </w:r>
      <w:r>
        <w:t>Random access</w:t>
      </w:r>
      <w:r>
        <w:tab/>
      </w:r>
      <w:r>
        <w:fldChar w:fldCharType="begin"/>
      </w:r>
      <w:r>
        <w:instrText xml:space="preserve"> PAGEREF _Toc81600761 \h </w:instrText>
      </w:r>
      <w:r>
        <w:fldChar w:fldCharType="separate"/>
      </w:r>
      <w:r>
        <w:t>140</w:t>
      </w:r>
      <w:r>
        <w:fldChar w:fldCharType="end"/>
      </w:r>
    </w:p>
    <w:p w14:paraId="09178CB3" w14:textId="299639C2" w:rsidR="00B51611" w:rsidRDefault="00B51611">
      <w:pPr>
        <w:pStyle w:val="TOC7"/>
        <w:rPr>
          <w:rFonts w:asciiTheme="minorHAnsi" w:eastAsiaTheme="minorEastAsia" w:hAnsiTheme="minorHAnsi" w:cstheme="minorBidi"/>
          <w:sz w:val="22"/>
          <w:szCs w:val="22"/>
        </w:rPr>
      </w:pPr>
      <w:r>
        <w:t>6.1.1.6.3.7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_Toc81600762 \h </w:instrText>
      </w:r>
      <w:r>
        <w:fldChar w:fldCharType="separate"/>
      </w:r>
      <w:r>
        <w:t>141</w:t>
      </w:r>
      <w:r>
        <w:fldChar w:fldCharType="end"/>
      </w:r>
    </w:p>
    <w:p w14:paraId="677D5577" w14:textId="1C8E8BD1" w:rsidR="00B51611" w:rsidRDefault="00B51611">
      <w:pPr>
        <w:pStyle w:val="TOC7"/>
        <w:rPr>
          <w:rFonts w:asciiTheme="minorHAnsi" w:eastAsiaTheme="minorEastAsia" w:hAnsiTheme="minorHAnsi" w:cstheme="minorBidi"/>
          <w:sz w:val="22"/>
          <w:szCs w:val="22"/>
        </w:rPr>
      </w:pPr>
      <w:r>
        <w:t>6.1.1.6.3.8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_Toc81600763 \h </w:instrText>
      </w:r>
      <w:r>
        <w:fldChar w:fldCharType="separate"/>
      </w:r>
      <w:r>
        <w:t>142</w:t>
      </w:r>
      <w:r>
        <w:fldChar w:fldCharType="end"/>
      </w:r>
    </w:p>
    <w:p w14:paraId="4E44970A" w14:textId="7575E2D6" w:rsidR="00B51611" w:rsidRDefault="00B51611">
      <w:pPr>
        <w:pStyle w:val="TOC7"/>
        <w:rPr>
          <w:rFonts w:asciiTheme="minorHAnsi" w:eastAsiaTheme="minorEastAsia" w:hAnsiTheme="minorHAnsi" w:cstheme="minorBidi"/>
          <w:sz w:val="22"/>
          <w:szCs w:val="22"/>
        </w:rPr>
      </w:pPr>
      <w:r>
        <w:t>6.1.1.6.3.9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_Toc81600764 \h </w:instrText>
      </w:r>
      <w:r>
        <w:fldChar w:fldCharType="separate"/>
      </w:r>
      <w:r>
        <w:t>143</w:t>
      </w:r>
      <w:r>
        <w:fldChar w:fldCharType="end"/>
      </w:r>
    </w:p>
    <w:p w14:paraId="3863282F" w14:textId="438A090D" w:rsidR="00B51611" w:rsidRDefault="00B51611">
      <w:pPr>
        <w:pStyle w:val="TOC7"/>
        <w:rPr>
          <w:rFonts w:asciiTheme="minorHAnsi" w:eastAsiaTheme="minorEastAsia" w:hAnsiTheme="minorHAnsi" w:cstheme="minorBidi"/>
          <w:sz w:val="22"/>
          <w:szCs w:val="22"/>
        </w:rPr>
      </w:pPr>
      <w:r>
        <w:t>6.1.1.6.3.10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_Toc81600765 \h </w:instrText>
      </w:r>
      <w:r>
        <w:fldChar w:fldCharType="separate"/>
      </w:r>
      <w:r>
        <w:t>143</w:t>
      </w:r>
      <w:r>
        <w:fldChar w:fldCharType="end"/>
      </w:r>
    </w:p>
    <w:p w14:paraId="4F096CD6" w14:textId="01141907" w:rsidR="00B51611" w:rsidRDefault="00B51611">
      <w:pPr>
        <w:pStyle w:val="TOC7"/>
        <w:rPr>
          <w:rFonts w:asciiTheme="minorHAnsi" w:eastAsiaTheme="minorEastAsia" w:hAnsiTheme="minorHAnsi" w:cstheme="minorBidi"/>
          <w:sz w:val="22"/>
          <w:szCs w:val="22"/>
        </w:rPr>
      </w:pPr>
      <w:r>
        <w:t>6.1.1.6.3.11</w:t>
      </w:r>
      <w:r>
        <w:rPr>
          <w:rFonts w:asciiTheme="minorHAnsi" w:eastAsiaTheme="minorEastAsia" w:hAnsiTheme="minorHAnsi" w:cstheme="minorBidi"/>
          <w:sz w:val="22"/>
          <w:szCs w:val="22"/>
        </w:rPr>
        <w:tab/>
      </w:r>
      <w:r>
        <w:t>Other interruptions</w:t>
      </w:r>
      <w:r>
        <w:tab/>
      </w:r>
      <w:r>
        <w:fldChar w:fldCharType="begin"/>
      </w:r>
      <w:r>
        <w:instrText xml:space="preserve"> PAGEREF _Toc81600766 \h </w:instrText>
      </w:r>
      <w:r>
        <w:fldChar w:fldCharType="separate"/>
      </w:r>
      <w:r>
        <w:t>144</w:t>
      </w:r>
      <w:r>
        <w:fldChar w:fldCharType="end"/>
      </w:r>
    </w:p>
    <w:p w14:paraId="37A13ECF" w14:textId="2E4337D5" w:rsidR="00B51611" w:rsidRDefault="00B51611">
      <w:pPr>
        <w:pStyle w:val="TOC7"/>
        <w:rPr>
          <w:rFonts w:asciiTheme="minorHAnsi" w:eastAsiaTheme="minorEastAsia" w:hAnsiTheme="minorHAnsi" w:cstheme="minorBidi"/>
          <w:sz w:val="22"/>
          <w:szCs w:val="22"/>
        </w:rPr>
      </w:pPr>
      <w:r>
        <w:t>6.1.1.6.3.12</w:t>
      </w:r>
      <w:r>
        <w:rPr>
          <w:rFonts w:asciiTheme="minorHAnsi" w:eastAsiaTheme="minorEastAsia" w:hAnsiTheme="minorHAnsi" w:cstheme="minorBidi"/>
          <w:sz w:val="22"/>
          <w:szCs w:val="22"/>
        </w:rPr>
        <w:tab/>
      </w:r>
      <w:r>
        <w:t>RLM</w:t>
      </w:r>
      <w:r>
        <w:tab/>
      </w:r>
      <w:r>
        <w:fldChar w:fldCharType="begin"/>
      </w:r>
      <w:r>
        <w:instrText xml:space="preserve"> PAGEREF _Toc81600767 \h </w:instrText>
      </w:r>
      <w:r>
        <w:fldChar w:fldCharType="separate"/>
      </w:r>
      <w:r>
        <w:t>145</w:t>
      </w:r>
      <w:r>
        <w:fldChar w:fldCharType="end"/>
      </w:r>
    </w:p>
    <w:p w14:paraId="3FF368B6" w14:textId="55A88C41" w:rsidR="00B51611" w:rsidRDefault="00B51611">
      <w:pPr>
        <w:pStyle w:val="TOC7"/>
        <w:rPr>
          <w:rFonts w:asciiTheme="minorHAnsi" w:eastAsiaTheme="minorEastAsia" w:hAnsiTheme="minorHAnsi" w:cstheme="minorBidi"/>
          <w:sz w:val="22"/>
          <w:szCs w:val="22"/>
        </w:rPr>
      </w:pPr>
      <w:r>
        <w:t>6.1.1.6.3.13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_Toc81600768 \h </w:instrText>
      </w:r>
      <w:r>
        <w:fldChar w:fldCharType="separate"/>
      </w:r>
      <w:r>
        <w:t>146</w:t>
      </w:r>
      <w:r>
        <w:fldChar w:fldCharType="end"/>
      </w:r>
    </w:p>
    <w:p w14:paraId="7804DBF7" w14:textId="4B7FBB04" w:rsidR="00B51611" w:rsidRDefault="00B51611">
      <w:pPr>
        <w:pStyle w:val="TOC7"/>
        <w:rPr>
          <w:rFonts w:asciiTheme="minorHAnsi" w:eastAsiaTheme="minorEastAsia" w:hAnsiTheme="minorHAnsi" w:cstheme="minorBidi"/>
          <w:sz w:val="22"/>
          <w:szCs w:val="22"/>
        </w:rPr>
      </w:pPr>
      <w:r>
        <w:t>6.1.1.6.3.14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_Toc81600769 \h </w:instrText>
      </w:r>
      <w:r>
        <w:fldChar w:fldCharType="separate"/>
      </w:r>
      <w:r>
        <w:t>147</w:t>
      </w:r>
      <w:r>
        <w:fldChar w:fldCharType="end"/>
      </w:r>
    </w:p>
    <w:p w14:paraId="6D77885E" w14:textId="1534D9EC" w:rsidR="00B51611" w:rsidRDefault="00B51611">
      <w:pPr>
        <w:pStyle w:val="TOC7"/>
        <w:rPr>
          <w:rFonts w:asciiTheme="minorHAnsi" w:eastAsiaTheme="minorEastAsia" w:hAnsiTheme="minorHAnsi" w:cstheme="minorBidi"/>
          <w:sz w:val="22"/>
          <w:szCs w:val="22"/>
        </w:rPr>
      </w:pPr>
      <w:r>
        <w:t>6.1.1.6.3.15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_Toc81600770 \h </w:instrText>
      </w:r>
      <w:r>
        <w:fldChar w:fldCharType="separate"/>
      </w:r>
      <w:r>
        <w:t>148</w:t>
      </w:r>
      <w:r>
        <w:fldChar w:fldCharType="end"/>
      </w:r>
    </w:p>
    <w:p w14:paraId="1DB75EE2" w14:textId="5A40D401" w:rsidR="00B51611" w:rsidRDefault="00B51611">
      <w:pPr>
        <w:pStyle w:val="TOC7"/>
        <w:rPr>
          <w:rFonts w:asciiTheme="minorHAnsi" w:eastAsiaTheme="minorEastAsia" w:hAnsiTheme="minorHAnsi" w:cstheme="minorBidi"/>
          <w:sz w:val="22"/>
          <w:szCs w:val="22"/>
        </w:rPr>
      </w:pPr>
      <w:r>
        <w:t>6.1.1.6.3.16</w:t>
      </w:r>
      <w:r>
        <w:rPr>
          <w:rFonts w:asciiTheme="minorHAnsi" w:eastAsiaTheme="minorEastAsia" w:hAnsiTheme="minorHAnsi" w:cstheme="minorBidi"/>
          <w:sz w:val="22"/>
          <w:szCs w:val="22"/>
        </w:rPr>
        <w:tab/>
      </w:r>
      <w:r>
        <w:t>SFTD measurement procedure</w:t>
      </w:r>
      <w:r>
        <w:tab/>
      </w:r>
      <w:r>
        <w:fldChar w:fldCharType="begin"/>
      </w:r>
      <w:r>
        <w:instrText xml:space="preserve"> PAGEREF _Toc81600771 \h </w:instrText>
      </w:r>
      <w:r>
        <w:fldChar w:fldCharType="separate"/>
      </w:r>
      <w:r>
        <w:t>149</w:t>
      </w:r>
      <w:r>
        <w:fldChar w:fldCharType="end"/>
      </w:r>
    </w:p>
    <w:p w14:paraId="1EBFCAC3" w14:textId="6BB03455" w:rsidR="00B51611" w:rsidRDefault="00B51611">
      <w:pPr>
        <w:pStyle w:val="TOC7"/>
        <w:rPr>
          <w:rFonts w:asciiTheme="minorHAnsi" w:eastAsiaTheme="minorEastAsia" w:hAnsiTheme="minorHAnsi" w:cstheme="minorBidi"/>
          <w:sz w:val="22"/>
          <w:szCs w:val="22"/>
        </w:rPr>
      </w:pPr>
      <w:r>
        <w:t>6.1.1.6.3.17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_Toc81600772 \h </w:instrText>
      </w:r>
      <w:r>
        <w:fldChar w:fldCharType="separate"/>
      </w:r>
      <w:r>
        <w:t>149</w:t>
      </w:r>
      <w:r>
        <w:fldChar w:fldCharType="end"/>
      </w:r>
    </w:p>
    <w:p w14:paraId="3ED25955" w14:textId="0924AB71" w:rsidR="00B51611" w:rsidRDefault="00B51611">
      <w:pPr>
        <w:pStyle w:val="TOC7"/>
        <w:rPr>
          <w:rFonts w:asciiTheme="minorHAnsi" w:eastAsiaTheme="minorEastAsia" w:hAnsiTheme="minorHAnsi" w:cstheme="minorBidi"/>
          <w:sz w:val="22"/>
          <w:szCs w:val="22"/>
        </w:rPr>
      </w:pPr>
      <w:r>
        <w:t>6.1.1.6.3.18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_Toc81600773 \h </w:instrText>
      </w:r>
      <w:r>
        <w:fldChar w:fldCharType="separate"/>
      </w:r>
      <w:r>
        <w:t>150</w:t>
      </w:r>
      <w:r>
        <w:fldChar w:fldCharType="end"/>
      </w:r>
    </w:p>
    <w:p w14:paraId="26B9D817" w14:textId="072F8A3A" w:rsidR="00B51611" w:rsidRDefault="00B51611">
      <w:pPr>
        <w:pStyle w:val="TOC7"/>
        <w:rPr>
          <w:rFonts w:asciiTheme="minorHAnsi" w:eastAsiaTheme="minorEastAsia" w:hAnsiTheme="minorHAnsi" w:cstheme="minorBidi"/>
          <w:sz w:val="22"/>
          <w:szCs w:val="22"/>
        </w:rPr>
      </w:pPr>
      <w:r>
        <w:t>6.1.1.6.3.19</w:t>
      </w:r>
      <w:r>
        <w:rPr>
          <w:rFonts w:asciiTheme="minorHAnsi" w:eastAsiaTheme="minorEastAsia" w:hAnsiTheme="minorHAnsi" w:cstheme="minorBidi"/>
          <w:sz w:val="22"/>
          <w:szCs w:val="22"/>
        </w:rPr>
        <w:tab/>
      </w:r>
      <w:r>
        <w:t>SFTD measurement accuracy</w:t>
      </w:r>
      <w:r>
        <w:tab/>
      </w:r>
      <w:r>
        <w:fldChar w:fldCharType="begin"/>
      </w:r>
      <w:r>
        <w:instrText xml:space="preserve"> PAGEREF _Toc81600774 \h </w:instrText>
      </w:r>
      <w:r>
        <w:fldChar w:fldCharType="separate"/>
      </w:r>
      <w:r>
        <w:t>150</w:t>
      </w:r>
      <w:r>
        <w:fldChar w:fldCharType="end"/>
      </w:r>
    </w:p>
    <w:p w14:paraId="42A3A566" w14:textId="1915BC7A" w:rsidR="00B51611" w:rsidRDefault="00B51611">
      <w:pPr>
        <w:pStyle w:val="TOC7"/>
        <w:rPr>
          <w:rFonts w:asciiTheme="minorHAnsi" w:eastAsiaTheme="minorEastAsia" w:hAnsiTheme="minorHAnsi" w:cstheme="minorBidi"/>
          <w:sz w:val="22"/>
          <w:szCs w:val="22"/>
        </w:rPr>
      </w:pPr>
      <w:r>
        <w:t>6.1.1.6.3.20</w:t>
      </w:r>
      <w:r>
        <w:rPr>
          <w:rFonts w:asciiTheme="minorHAnsi" w:eastAsiaTheme="minorEastAsia" w:hAnsiTheme="minorHAnsi" w:cstheme="minorBidi"/>
          <w:sz w:val="22"/>
          <w:szCs w:val="22"/>
        </w:rPr>
        <w:tab/>
      </w:r>
      <w:r>
        <w:t>Other</w:t>
      </w:r>
      <w:r>
        <w:tab/>
      </w:r>
      <w:r>
        <w:fldChar w:fldCharType="begin"/>
      </w:r>
      <w:r>
        <w:instrText xml:space="preserve"> PAGEREF _Toc81600775 \h </w:instrText>
      </w:r>
      <w:r>
        <w:fldChar w:fldCharType="separate"/>
      </w:r>
      <w:r>
        <w:t>150</w:t>
      </w:r>
      <w:r>
        <w:fldChar w:fldCharType="end"/>
      </w:r>
    </w:p>
    <w:p w14:paraId="1B0D18FE" w14:textId="1B419183" w:rsidR="00B51611" w:rsidRDefault="00B51611">
      <w:pPr>
        <w:pStyle w:val="TOC5"/>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_Toc81600776 \h </w:instrText>
      </w:r>
      <w:r>
        <w:fldChar w:fldCharType="separate"/>
      </w:r>
      <w:r>
        <w:t>151</w:t>
      </w:r>
      <w:r>
        <w:fldChar w:fldCharType="end"/>
      </w:r>
    </w:p>
    <w:p w14:paraId="60848111" w14:textId="1449BA65" w:rsidR="00B51611" w:rsidRDefault="00B51611">
      <w:pPr>
        <w:pStyle w:val="TOC6"/>
        <w:rPr>
          <w:rFonts w:asciiTheme="minorHAnsi" w:eastAsiaTheme="minorEastAsia" w:hAnsiTheme="minorHAnsi" w:cstheme="minorBidi"/>
          <w:sz w:val="22"/>
          <w:szCs w:val="22"/>
        </w:rPr>
      </w:pPr>
      <w:r>
        <w:t>6.1.1.7.1</w:t>
      </w:r>
      <w:r>
        <w:rPr>
          <w:rFonts w:asciiTheme="minorHAnsi" w:eastAsiaTheme="minorEastAsia" w:hAnsiTheme="minorHAnsi" w:cstheme="minorBidi"/>
          <w:sz w:val="22"/>
          <w:szCs w:val="22"/>
        </w:rPr>
        <w:tab/>
      </w:r>
      <w:r>
        <w:t>General</w:t>
      </w:r>
      <w:r>
        <w:tab/>
      </w:r>
      <w:r>
        <w:fldChar w:fldCharType="begin"/>
      </w:r>
      <w:r>
        <w:instrText xml:space="preserve"> PAGEREF _Toc81600777 \h </w:instrText>
      </w:r>
      <w:r>
        <w:fldChar w:fldCharType="separate"/>
      </w:r>
      <w:r>
        <w:t>151</w:t>
      </w:r>
      <w:r>
        <w:fldChar w:fldCharType="end"/>
      </w:r>
    </w:p>
    <w:p w14:paraId="56585D3D" w14:textId="6BF2C69B" w:rsidR="00B51611" w:rsidRDefault="00B51611">
      <w:pPr>
        <w:pStyle w:val="TOC6"/>
        <w:rPr>
          <w:rFonts w:asciiTheme="minorHAnsi" w:eastAsiaTheme="minorEastAsia" w:hAnsiTheme="minorHAnsi" w:cstheme="minorBidi"/>
          <w:sz w:val="22"/>
          <w:szCs w:val="22"/>
        </w:rPr>
      </w:pPr>
      <w:r>
        <w:t>6.1.1.7.2</w:t>
      </w:r>
      <w:r>
        <w:rPr>
          <w:rFonts w:asciiTheme="minorHAnsi" w:eastAsiaTheme="minorEastAsia" w:hAnsiTheme="minorHAnsi" w:cstheme="minorBidi"/>
          <w:sz w:val="22"/>
          <w:szCs w:val="22"/>
        </w:rPr>
        <w:tab/>
      </w:r>
      <w:r>
        <w:t>UE demodulation requirements</w:t>
      </w:r>
      <w:r>
        <w:tab/>
      </w:r>
      <w:r>
        <w:fldChar w:fldCharType="begin"/>
      </w:r>
      <w:r>
        <w:instrText xml:space="preserve"> PAGEREF _Toc81600778 \h </w:instrText>
      </w:r>
      <w:r>
        <w:fldChar w:fldCharType="separate"/>
      </w:r>
      <w:r>
        <w:t>152</w:t>
      </w:r>
      <w:r>
        <w:fldChar w:fldCharType="end"/>
      </w:r>
    </w:p>
    <w:p w14:paraId="16FDD4DD" w14:textId="6343C120" w:rsidR="00B51611" w:rsidRDefault="00B51611">
      <w:pPr>
        <w:pStyle w:val="TOC6"/>
        <w:rPr>
          <w:rFonts w:asciiTheme="minorHAnsi" w:eastAsiaTheme="minorEastAsia" w:hAnsiTheme="minorHAnsi" w:cstheme="minorBidi"/>
          <w:sz w:val="22"/>
          <w:szCs w:val="22"/>
        </w:rPr>
      </w:pPr>
      <w:r>
        <w:t>6.1.1.7.3</w:t>
      </w:r>
      <w:r>
        <w:rPr>
          <w:rFonts w:asciiTheme="minorHAnsi" w:eastAsiaTheme="minorEastAsia" w:hAnsiTheme="minorHAnsi" w:cstheme="minorBidi"/>
          <w:sz w:val="22"/>
          <w:szCs w:val="22"/>
        </w:rPr>
        <w:tab/>
      </w:r>
      <w:r>
        <w:t>CSI requirements</w:t>
      </w:r>
      <w:r>
        <w:tab/>
      </w:r>
      <w:r>
        <w:fldChar w:fldCharType="begin"/>
      </w:r>
      <w:r>
        <w:instrText xml:space="preserve"> PAGEREF _Toc81600779 \h </w:instrText>
      </w:r>
      <w:r>
        <w:fldChar w:fldCharType="separate"/>
      </w:r>
      <w:r>
        <w:t>153</w:t>
      </w:r>
      <w:r>
        <w:fldChar w:fldCharType="end"/>
      </w:r>
    </w:p>
    <w:p w14:paraId="22DBE4C0" w14:textId="7DFD0BA6" w:rsidR="00B51611" w:rsidRDefault="00B51611">
      <w:pPr>
        <w:pStyle w:val="TOC6"/>
        <w:rPr>
          <w:rFonts w:asciiTheme="minorHAnsi" w:eastAsiaTheme="minorEastAsia" w:hAnsiTheme="minorHAnsi" w:cstheme="minorBidi"/>
          <w:sz w:val="22"/>
          <w:szCs w:val="22"/>
        </w:rPr>
      </w:pPr>
      <w:r>
        <w:t>6.1.1.7.4</w:t>
      </w:r>
      <w:r>
        <w:rPr>
          <w:rFonts w:asciiTheme="minorHAnsi" w:eastAsiaTheme="minorEastAsia" w:hAnsiTheme="minorHAnsi" w:cstheme="minorBidi"/>
          <w:sz w:val="22"/>
          <w:szCs w:val="22"/>
        </w:rPr>
        <w:tab/>
      </w:r>
      <w:r>
        <w:t>BS demodulation requirements</w:t>
      </w:r>
      <w:r>
        <w:tab/>
      </w:r>
      <w:r>
        <w:fldChar w:fldCharType="begin"/>
      </w:r>
      <w:r>
        <w:instrText xml:space="preserve"> PAGEREF _Toc81600780 \h </w:instrText>
      </w:r>
      <w:r>
        <w:fldChar w:fldCharType="separate"/>
      </w:r>
      <w:r>
        <w:t>154</w:t>
      </w:r>
      <w:r>
        <w:fldChar w:fldCharType="end"/>
      </w:r>
    </w:p>
    <w:p w14:paraId="68E351A5" w14:textId="5F816C70" w:rsidR="00B51611" w:rsidRDefault="00B51611">
      <w:pPr>
        <w:pStyle w:val="TOC4"/>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_Toc81600781 \h </w:instrText>
      </w:r>
      <w:r>
        <w:fldChar w:fldCharType="separate"/>
      </w:r>
      <w:r>
        <w:t>163</w:t>
      </w:r>
      <w:r>
        <w:fldChar w:fldCharType="end"/>
      </w:r>
    </w:p>
    <w:p w14:paraId="73C0141C" w14:textId="3EC14E0E" w:rsidR="00B51611" w:rsidRDefault="00B51611">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RF requirements</w:t>
      </w:r>
      <w:r>
        <w:tab/>
      </w:r>
      <w:r>
        <w:fldChar w:fldCharType="begin"/>
      </w:r>
      <w:r>
        <w:instrText xml:space="preserve"> PAGEREF _Toc81600782 \h </w:instrText>
      </w:r>
      <w:r>
        <w:fldChar w:fldCharType="separate"/>
      </w:r>
      <w:r>
        <w:t>163</w:t>
      </w:r>
      <w:r>
        <w:fldChar w:fldCharType="end"/>
      </w:r>
    </w:p>
    <w:p w14:paraId="2AD068F7" w14:textId="0A419016" w:rsidR="00B51611" w:rsidRDefault="00B51611">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conformance testing</w:t>
      </w:r>
      <w:r>
        <w:tab/>
      </w:r>
      <w:r>
        <w:fldChar w:fldCharType="begin"/>
      </w:r>
      <w:r>
        <w:instrText xml:space="preserve"> PAGEREF _Toc81600783 \h </w:instrText>
      </w:r>
      <w:r>
        <w:fldChar w:fldCharType="separate"/>
      </w:r>
      <w:r>
        <w:t>165</w:t>
      </w:r>
      <w:r>
        <w:fldChar w:fldCharType="end"/>
      </w:r>
    </w:p>
    <w:p w14:paraId="185789B3" w14:textId="41B255AE" w:rsidR="00B51611" w:rsidRDefault="00B51611">
      <w:pPr>
        <w:pStyle w:val="TOC6"/>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r>
      <w:r>
        <w:instrText xml:space="preserve"> PAGEREF _Toc81600784 \h </w:instrText>
      </w:r>
      <w:r>
        <w:fldChar w:fldCharType="separate"/>
      </w:r>
      <w:r>
        <w:t>165</w:t>
      </w:r>
      <w:r>
        <w:fldChar w:fldCharType="end"/>
      </w:r>
    </w:p>
    <w:p w14:paraId="714A53D1" w14:textId="55A23AEB" w:rsidR="00B51611" w:rsidRDefault="00B51611">
      <w:pPr>
        <w:pStyle w:val="TOC6"/>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_Toc81600785 \h </w:instrText>
      </w:r>
      <w:r>
        <w:fldChar w:fldCharType="separate"/>
      </w:r>
      <w:r>
        <w:t>165</w:t>
      </w:r>
      <w:r>
        <w:fldChar w:fldCharType="end"/>
      </w:r>
    </w:p>
    <w:p w14:paraId="4B7E772E" w14:textId="6D470372" w:rsidR="00B51611" w:rsidRDefault="00B51611">
      <w:pPr>
        <w:pStyle w:val="TOC7"/>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Test Model with High PSD and narrow RBs allocation</w:t>
      </w:r>
      <w:r>
        <w:tab/>
      </w:r>
      <w:r>
        <w:fldChar w:fldCharType="begin"/>
      </w:r>
      <w:r>
        <w:instrText xml:space="preserve"> PAGEREF _Toc81600786 \h </w:instrText>
      </w:r>
      <w:r>
        <w:fldChar w:fldCharType="separate"/>
      </w:r>
      <w:r>
        <w:t>166</w:t>
      </w:r>
      <w:r>
        <w:fldChar w:fldCharType="end"/>
      </w:r>
    </w:p>
    <w:p w14:paraId="4DAEFC19" w14:textId="0BB9F59C" w:rsidR="00B51611" w:rsidRDefault="00B51611">
      <w:pPr>
        <w:pStyle w:val="TOC7"/>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MU clean-up</w:t>
      </w:r>
      <w:r>
        <w:tab/>
      </w:r>
      <w:r>
        <w:fldChar w:fldCharType="begin"/>
      </w:r>
      <w:r>
        <w:instrText xml:space="preserve"> PAGEREF _Toc81600787 \h </w:instrText>
      </w:r>
      <w:r>
        <w:fldChar w:fldCharType="separate"/>
      </w:r>
      <w:r>
        <w:t>167</w:t>
      </w:r>
      <w:r>
        <w:fldChar w:fldCharType="end"/>
      </w:r>
    </w:p>
    <w:p w14:paraId="4D0A237F" w14:textId="2EC52EBE" w:rsidR="00B51611" w:rsidRDefault="00B51611">
      <w:pPr>
        <w:pStyle w:val="TOC7"/>
        <w:rPr>
          <w:rFonts w:asciiTheme="minorHAnsi" w:eastAsiaTheme="minorEastAsia" w:hAnsiTheme="minorHAnsi" w:cstheme="minorBidi"/>
          <w:sz w:val="22"/>
          <w:szCs w:val="22"/>
        </w:rPr>
      </w:pPr>
      <w:r>
        <w:t>6.1.2.2.2.3</w:t>
      </w:r>
      <w:r>
        <w:rPr>
          <w:rFonts w:asciiTheme="minorHAnsi" w:eastAsiaTheme="minorEastAsia" w:hAnsiTheme="minorHAnsi" w:cstheme="minorBidi"/>
          <w:sz w:val="22"/>
          <w:szCs w:val="22"/>
        </w:rPr>
        <w:tab/>
      </w:r>
      <w:r>
        <w:t>Others</w:t>
      </w:r>
      <w:r>
        <w:tab/>
      </w:r>
      <w:r>
        <w:fldChar w:fldCharType="begin"/>
      </w:r>
      <w:r>
        <w:instrText xml:space="preserve"> PAGEREF _Toc81600788 \h </w:instrText>
      </w:r>
      <w:r>
        <w:fldChar w:fldCharType="separate"/>
      </w:r>
      <w:r>
        <w:t>167</w:t>
      </w:r>
      <w:r>
        <w:fldChar w:fldCharType="end"/>
      </w:r>
    </w:p>
    <w:p w14:paraId="1900A5DE" w14:textId="573B6B7D" w:rsidR="00B51611" w:rsidRDefault="00B51611">
      <w:pPr>
        <w:pStyle w:val="TOC6"/>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Conducted conformance testing</w:t>
      </w:r>
      <w:r>
        <w:tab/>
      </w:r>
      <w:r>
        <w:fldChar w:fldCharType="begin"/>
      </w:r>
      <w:r>
        <w:instrText xml:space="preserve"> PAGEREF _Toc81600789 \h </w:instrText>
      </w:r>
      <w:r>
        <w:fldChar w:fldCharType="separate"/>
      </w:r>
      <w:r>
        <w:t>168</w:t>
      </w:r>
      <w:r>
        <w:fldChar w:fldCharType="end"/>
      </w:r>
    </w:p>
    <w:p w14:paraId="48E7EA3F" w14:textId="1584D6A0" w:rsidR="00B51611" w:rsidRDefault="00B51611">
      <w:pPr>
        <w:pStyle w:val="TOC6"/>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Radiated conformance testing</w:t>
      </w:r>
      <w:r>
        <w:tab/>
      </w:r>
      <w:r>
        <w:fldChar w:fldCharType="begin"/>
      </w:r>
      <w:r>
        <w:instrText xml:space="preserve"> PAGEREF _Toc81600790 \h </w:instrText>
      </w:r>
      <w:r>
        <w:fldChar w:fldCharType="separate"/>
      </w:r>
      <w:r>
        <w:t>170</w:t>
      </w:r>
      <w:r>
        <w:fldChar w:fldCharType="end"/>
      </w:r>
    </w:p>
    <w:p w14:paraId="0412605C" w14:textId="32A93740" w:rsidR="00B51611" w:rsidRDefault="00B51611">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RRM core requirements</w:t>
      </w:r>
      <w:r>
        <w:tab/>
      </w:r>
      <w:r>
        <w:fldChar w:fldCharType="begin"/>
      </w:r>
      <w:r>
        <w:instrText xml:space="preserve"> PAGEREF _Toc81600791 \h </w:instrText>
      </w:r>
      <w:r>
        <w:fldChar w:fldCharType="separate"/>
      </w:r>
      <w:r>
        <w:t>171</w:t>
      </w:r>
      <w:r>
        <w:fldChar w:fldCharType="end"/>
      </w:r>
    </w:p>
    <w:p w14:paraId="50076B5C" w14:textId="73042724" w:rsidR="00B51611" w:rsidRDefault="00B51611">
      <w:pPr>
        <w:pStyle w:val="TOC5"/>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RRM performance requirements</w:t>
      </w:r>
      <w:r>
        <w:tab/>
      </w:r>
      <w:r>
        <w:fldChar w:fldCharType="begin"/>
      </w:r>
      <w:r>
        <w:instrText xml:space="preserve"> PAGEREF _Toc81600792 \h </w:instrText>
      </w:r>
      <w:r>
        <w:fldChar w:fldCharType="separate"/>
      </w:r>
      <w:r>
        <w:t>171</w:t>
      </w:r>
      <w:r>
        <w:fldChar w:fldCharType="end"/>
      </w:r>
    </w:p>
    <w:p w14:paraId="47AE7C44" w14:textId="48FE8E9E" w:rsidR="00B51611" w:rsidRDefault="00B51611">
      <w:pPr>
        <w:pStyle w:val="TOC5"/>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EMC performance requirements</w:t>
      </w:r>
      <w:r>
        <w:tab/>
      </w:r>
      <w:r>
        <w:fldChar w:fldCharType="begin"/>
      </w:r>
      <w:r>
        <w:instrText xml:space="preserve"> PAGEREF _Toc81600793 \h </w:instrText>
      </w:r>
      <w:r>
        <w:fldChar w:fldCharType="separate"/>
      </w:r>
      <w:r>
        <w:t>171</w:t>
      </w:r>
      <w:r>
        <w:fldChar w:fldCharType="end"/>
      </w:r>
    </w:p>
    <w:p w14:paraId="0BE2205C" w14:textId="75310DE9" w:rsidR="00B51611" w:rsidRDefault="00B51611">
      <w:pPr>
        <w:pStyle w:val="TOC5"/>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_Toc81600794 \h </w:instrText>
      </w:r>
      <w:r>
        <w:fldChar w:fldCharType="separate"/>
      </w:r>
      <w:r>
        <w:t>173</w:t>
      </w:r>
      <w:r>
        <w:fldChar w:fldCharType="end"/>
      </w:r>
    </w:p>
    <w:p w14:paraId="7D003339" w14:textId="141F2E57" w:rsidR="00B51611" w:rsidRDefault="00B51611">
      <w:pPr>
        <w:pStyle w:val="TOC6"/>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General</w:t>
      </w:r>
      <w:r>
        <w:tab/>
      </w:r>
      <w:r>
        <w:fldChar w:fldCharType="begin"/>
      </w:r>
      <w:r>
        <w:instrText xml:space="preserve"> PAGEREF _Toc81600795 \h </w:instrText>
      </w:r>
      <w:r>
        <w:fldChar w:fldCharType="separate"/>
      </w:r>
      <w:r>
        <w:t>173</w:t>
      </w:r>
      <w:r>
        <w:fldChar w:fldCharType="end"/>
      </w:r>
    </w:p>
    <w:p w14:paraId="0BBA0EB1" w14:textId="5ACB373C" w:rsidR="00B51611" w:rsidRDefault="00B51611">
      <w:pPr>
        <w:pStyle w:val="TOC6"/>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IAB-DU performance requirements</w:t>
      </w:r>
      <w:r>
        <w:tab/>
      </w:r>
      <w:r>
        <w:fldChar w:fldCharType="begin"/>
      </w:r>
      <w:r>
        <w:instrText xml:space="preserve"> PAGEREF _Toc81600796 \h </w:instrText>
      </w:r>
      <w:r>
        <w:fldChar w:fldCharType="separate"/>
      </w:r>
      <w:r>
        <w:t>176</w:t>
      </w:r>
      <w:r>
        <w:fldChar w:fldCharType="end"/>
      </w:r>
    </w:p>
    <w:p w14:paraId="7BD24EE0" w14:textId="3156D61C" w:rsidR="00B51611" w:rsidRDefault="00B51611">
      <w:pPr>
        <w:pStyle w:val="TOC6"/>
        <w:rPr>
          <w:rFonts w:asciiTheme="minorHAnsi" w:eastAsiaTheme="minorEastAsia" w:hAnsiTheme="minorHAnsi" w:cstheme="minorBidi"/>
          <w:sz w:val="22"/>
          <w:szCs w:val="22"/>
        </w:rPr>
      </w:pPr>
      <w:r>
        <w:t>6.1.2.6.3</w:t>
      </w:r>
      <w:r>
        <w:rPr>
          <w:rFonts w:asciiTheme="minorHAnsi" w:eastAsiaTheme="minorEastAsia" w:hAnsiTheme="minorHAnsi" w:cstheme="minorBidi"/>
          <w:sz w:val="22"/>
          <w:szCs w:val="22"/>
        </w:rPr>
        <w:tab/>
      </w:r>
      <w:r>
        <w:t>IAB-MT performance requirements</w:t>
      </w:r>
      <w:r>
        <w:tab/>
      </w:r>
      <w:r>
        <w:fldChar w:fldCharType="begin"/>
      </w:r>
      <w:r>
        <w:instrText xml:space="preserve"> PAGEREF _Toc81600797 \h </w:instrText>
      </w:r>
      <w:r>
        <w:fldChar w:fldCharType="separate"/>
      </w:r>
      <w:r>
        <w:t>176</w:t>
      </w:r>
      <w:r>
        <w:fldChar w:fldCharType="end"/>
      </w:r>
    </w:p>
    <w:p w14:paraId="4E28D884" w14:textId="35C84C83" w:rsidR="00B51611" w:rsidRDefault="00B51611">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5G V2X with NR sidelink</w:t>
      </w:r>
      <w:r>
        <w:tab/>
      </w:r>
      <w:r>
        <w:fldChar w:fldCharType="begin"/>
      </w:r>
      <w:r>
        <w:instrText xml:space="preserve"> PAGEREF _Toc81600798 \h </w:instrText>
      </w:r>
      <w:r>
        <w:fldChar w:fldCharType="separate"/>
      </w:r>
      <w:r>
        <w:t>179</w:t>
      </w:r>
      <w:r>
        <w:fldChar w:fldCharType="end"/>
      </w:r>
    </w:p>
    <w:p w14:paraId="10072496" w14:textId="5A19C1EA" w:rsidR="00B51611" w:rsidRDefault="00B51611">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w:t>
      </w:r>
      <w:r>
        <w:tab/>
      </w:r>
      <w:r>
        <w:fldChar w:fldCharType="begin"/>
      </w:r>
      <w:r>
        <w:instrText xml:space="preserve"> PAGEREF _Toc81600799 \h </w:instrText>
      </w:r>
      <w:r>
        <w:fldChar w:fldCharType="separate"/>
      </w:r>
      <w:r>
        <w:t>179</w:t>
      </w:r>
      <w:r>
        <w:fldChar w:fldCharType="end"/>
      </w:r>
    </w:p>
    <w:p w14:paraId="7D133FCB" w14:textId="071DEEA9" w:rsidR="00B51611" w:rsidRDefault="00B51611">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requirements (38.133)</w:t>
      </w:r>
      <w:r>
        <w:tab/>
      </w:r>
      <w:r>
        <w:fldChar w:fldCharType="begin"/>
      </w:r>
      <w:r>
        <w:instrText xml:space="preserve"> PAGEREF _Toc81600800 \h </w:instrText>
      </w:r>
      <w:r>
        <w:fldChar w:fldCharType="separate"/>
      </w:r>
      <w:r>
        <w:t>180</w:t>
      </w:r>
      <w:r>
        <w:fldChar w:fldCharType="end"/>
      </w:r>
    </w:p>
    <w:p w14:paraId="66833C84" w14:textId="4503D6DF" w:rsidR="00B51611" w:rsidRDefault="00B51611">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Demodulation requirements (38.101-4)</w:t>
      </w:r>
      <w:r>
        <w:tab/>
      </w:r>
      <w:r>
        <w:fldChar w:fldCharType="begin"/>
      </w:r>
      <w:r>
        <w:instrText xml:space="preserve"> PAGEREF _Toc81600801 \h </w:instrText>
      </w:r>
      <w:r>
        <w:fldChar w:fldCharType="separate"/>
      </w:r>
      <w:r>
        <w:t>180</w:t>
      </w:r>
      <w:r>
        <w:fldChar w:fldCharType="end"/>
      </w:r>
    </w:p>
    <w:p w14:paraId="53B571D6" w14:textId="4E09AA88" w:rsidR="00B51611" w:rsidRDefault="00B51611">
      <w:pPr>
        <w:pStyle w:val="TOC6"/>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General</w:t>
      </w:r>
      <w:r>
        <w:tab/>
      </w:r>
      <w:r>
        <w:fldChar w:fldCharType="begin"/>
      </w:r>
      <w:r>
        <w:instrText xml:space="preserve"> PAGEREF _Toc81600802 \h </w:instrText>
      </w:r>
      <w:r>
        <w:fldChar w:fldCharType="separate"/>
      </w:r>
      <w:r>
        <w:t>180</w:t>
      </w:r>
      <w:r>
        <w:fldChar w:fldCharType="end"/>
      </w:r>
    </w:p>
    <w:p w14:paraId="72DD0F6E" w14:textId="7F0FE1B5" w:rsidR="00B51611" w:rsidRDefault="00B51611">
      <w:pPr>
        <w:pStyle w:val="TOC6"/>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Single link test</w:t>
      </w:r>
      <w:r>
        <w:tab/>
      </w:r>
      <w:r>
        <w:fldChar w:fldCharType="begin"/>
      </w:r>
      <w:r>
        <w:instrText xml:space="preserve"> PAGEREF _Toc81600803 \h </w:instrText>
      </w:r>
      <w:r>
        <w:fldChar w:fldCharType="separate"/>
      </w:r>
      <w:r>
        <w:t>181</w:t>
      </w:r>
      <w:r>
        <w:fldChar w:fldCharType="end"/>
      </w:r>
    </w:p>
    <w:p w14:paraId="25A5F65C" w14:textId="07FA7E10" w:rsidR="00B51611" w:rsidRDefault="00B51611">
      <w:pPr>
        <w:pStyle w:val="TOC6"/>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Multiple link test</w:t>
      </w:r>
      <w:r>
        <w:tab/>
      </w:r>
      <w:r>
        <w:fldChar w:fldCharType="begin"/>
      </w:r>
      <w:r>
        <w:instrText xml:space="preserve"> PAGEREF _Toc81600804 \h </w:instrText>
      </w:r>
      <w:r>
        <w:fldChar w:fldCharType="separate"/>
      </w:r>
      <w:r>
        <w:t>181</w:t>
      </w:r>
      <w:r>
        <w:fldChar w:fldCharType="end"/>
      </w:r>
    </w:p>
    <w:p w14:paraId="6AE8E396" w14:textId="01BFD613" w:rsidR="00B51611" w:rsidRDefault="00B51611">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_Toc81600805 \h </w:instrText>
      </w:r>
      <w:r>
        <w:fldChar w:fldCharType="separate"/>
      </w:r>
      <w:r>
        <w:t>181</w:t>
      </w:r>
      <w:r>
        <w:fldChar w:fldCharType="end"/>
      </w:r>
    </w:p>
    <w:p w14:paraId="036FEC3B" w14:textId="049D3878" w:rsidR="00B51611" w:rsidRDefault="00B51611">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UE RF requirement (38.101-1)</w:t>
      </w:r>
      <w:r>
        <w:tab/>
      </w:r>
      <w:r>
        <w:fldChar w:fldCharType="begin"/>
      </w:r>
      <w:r>
        <w:instrText xml:space="preserve"> PAGEREF _Toc81600806 \h </w:instrText>
      </w:r>
      <w:r>
        <w:fldChar w:fldCharType="separate"/>
      </w:r>
      <w:r>
        <w:t>181</w:t>
      </w:r>
      <w:r>
        <w:fldChar w:fldCharType="end"/>
      </w:r>
    </w:p>
    <w:p w14:paraId="77C634EC" w14:textId="12D6494C" w:rsidR="00B51611" w:rsidRDefault="00B51611">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 (38.133/36.133)</w:t>
      </w:r>
      <w:r>
        <w:tab/>
      </w:r>
      <w:r>
        <w:fldChar w:fldCharType="begin"/>
      </w:r>
      <w:r>
        <w:instrText xml:space="preserve"> PAGEREF _Toc81600807 \h </w:instrText>
      </w:r>
      <w:r>
        <w:fldChar w:fldCharType="separate"/>
      </w:r>
      <w:r>
        <w:t>181</w:t>
      </w:r>
      <w:r>
        <w:fldChar w:fldCharType="end"/>
      </w:r>
    </w:p>
    <w:p w14:paraId="09E9495C" w14:textId="1D560D99" w:rsidR="00B51611" w:rsidRDefault="00B51611">
      <w:pPr>
        <w:pStyle w:val="TOC6"/>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Early Measurement reporting</w:t>
      </w:r>
      <w:r>
        <w:tab/>
      </w:r>
      <w:r>
        <w:fldChar w:fldCharType="begin"/>
      </w:r>
      <w:r>
        <w:instrText xml:space="preserve"> PAGEREF _Toc81600808 \h </w:instrText>
      </w:r>
      <w:r>
        <w:fldChar w:fldCharType="separate"/>
      </w:r>
      <w:r>
        <w:t>181</w:t>
      </w:r>
      <w:r>
        <w:fldChar w:fldCharType="end"/>
      </w:r>
    </w:p>
    <w:p w14:paraId="55AFF934" w14:textId="164F9DB3" w:rsidR="00B51611" w:rsidRDefault="00B51611">
      <w:pPr>
        <w:pStyle w:val="TOC6"/>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_Toc81600809 \h </w:instrText>
      </w:r>
      <w:r>
        <w:fldChar w:fldCharType="separate"/>
      </w:r>
      <w:r>
        <w:t>181</w:t>
      </w:r>
      <w:r>
        <w:fldChar w:fldCharType="end"/>
      </w:r>
    </w:p>
    <w:p w14:paraId="5AF8353A" w14:textId="285D6948" w:rsidR="00B51611" w:rsidRDefault="00B51611">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_Toc81600810 \h </w:instrText>
      </w:r>
      <w:r>
        <w:fldChar w:fldCharType="separate"/>
      </w:r>
      <w:r>
        <w:t>183</w:t>
      </w:r>
      <w:r>
        <w:fldChar w:fldCharType="end"/>
      </w:r>
    </w:p>
    <w:p w14:paraId="7F1EDD24" w14:textId="5A2BEA95" w:rsidR="00B51611" w:rsidRDefault="00B51611">
      <w:pPr>
        <w:pStyle w:val="TOC6"/>
        <w:rPr>
          <w:rFonts w:asciiTheme="minorHAnsi" w:eastAsiaTheme="minorEastAsia" w:hAnsiTheme="minorHAnsi" w:cstheme="minorBidi"/>
          <w:sz w:val="22"/>
          <w:szCs w:val="22"/>
        </w:rPr>
      </w:pPr>
      <w:r>
        <w:t>6.1.4.3.1</w:t>
      </w:r>
      <w:r>
        <w:rPr>
          <w:rFonts w:asciiTheme="minorHAnsi" w:eastAsiaTheme="minorEastAsia" w:hAnsiTheme="minorHAnsi" w:cstheme="minorBidi"/>
          <w:sz w:val="22"/>
          <w:szCs w:val="22"/>
        </w:rPr>
        <w:tab/>
      </w:r>
      <w:r>
        <w:t>Early Measurement reporting</w:t>
      </w:r>
      <w:r>
        <w:tab/>
      </w:r>
      <w:r>
        <w:fldChar w:fldCharType="begin"/>
      </w:r>
      <w:r>
        <w:instrText xml:space="preserve"> PAGEREF _Toc81600811 \h </w:instrText>
      </w:r>
      <w:r>
        <w:fldChar w:fldCharType="separate"/>
      </w:r>
      <w:r>
        <w:t>183</w:t>
      </w:r>
      <w:r>
        <w:fldChar w:fldCharType="end"/>
      </w:r>
    </w:p>
    <w:p w14:paraId="5E169D92" w14:textId="305C9FF4" w:rsidR="00B51611" w:rsidRDefault="00B51611">
      <w:pPr>
        <w:pStyle w:val="TOC6"/>
        <w:rPr>
          <w:rFonts w:asciiTheme="minorHAnsi" w:eastAsiaTheme="minorEastAsia" w:hAnsiTheme="minorHAnsi" w:cstheme="minorBidi"/>
          <w:sz w:val="22"/>
          <w:szCs w:val="22"/>
        </w:rPr>
      </w:pPr>
      <w:r>
        <w:t>6.1.4.3.2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_Toc81600812 \h </w:instrText>
      </w:r>
      <w:r>
        <w:fldChar w:fldCharType="separate"/>
      </w:r>
      <w:r>
        <w:t>183</w:t>
      </w:r>
      <w:r>
        <w:fldChar w:fldCharType="end"/>
      </w:r>
    </w:p>
    <w:p w14:paraId="24A7CEAB" w14:textId="66E5E368" w:rsidR="00B51611" w:rsidRDefault="00B51611">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Enhancements on MIMO for NR</w:t>
      </w:r>
      <w:r>
        <w:tab/>
      </w:r>
      <w:r>
        <w:fldChar w:fldCharType="begin"/>
      </w:r>
      <w:r>
        <w:instrText xml:space="preserve"> PAGEREF _Toc81600813 \h </w:instrText>
      </w:r>
      <w:r>
        <w:fldChar w:fldCharType="separate"/>
      </w:r>
      <w:r>
        <w:t>184</w:t>
      </w:r>
      <w:r>
        <w:fldChar w:fldCharType="end"/>
      </w:r>
    </w:p>
    <w:p w14:paraId="54B04DC9" w14:textId="69F58AD3" w:rsidR="00B51611" w:rsidRDefault="00B51611">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requirements (38.133)</w:t>
      </w:r>
      <w:r>
        <w:tab/>
      </w:r>
      <w:r>
        <w:fldChar w:fldCharType="begin"/>
      </w:r>
      <w:r>
        <w:instrText xml:space="preserve"> PAGEREF _Toc81600814 \h </w:instrText>
      </w:r>
      <w:r>
        <w:fldChar w:fldCharType="separate"/>
      </w:r>
      <w:r>
        <w:t>184</w:t>
      </w:r>
      <w:r>
        <w:fldChar w:fldCharType="end"/>
      </w:r>
    </w:p>
    <w:p w14:paraId="0AA505CB" w14:textId="44586B52" w:rsidR="00B51611" w:rsidRDefault="00B51611">
      <w:pPr>
        <w:pStyle w:val="TOC6"/>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Applicability of MRTD/MTTD requirements for multi-TRxP</w:t>
      </w:r>
      <w:r>
        <w:tab/>
      </w:r>
      <w:r>
        <w:fldChar w:fldCharType="begin"/>
      </w:r>
      <w:r>
        <w:instrText xml:space="preserve"> PAGEREF _Toc81600815 \h </w:instrText>
      </w:r>
      <w:r>
        <w:fldChar w:fldCharType="separate"/>
      </w:r>
      <w:r>
        <w:t>184</w:t>
      </w:r>
      <w:r>
        <w:fldChar w:fldCharType="end"/>
      </w:r>
    </w:p>
    <w:p w14:paraId="77DBF431" w14:textId="5C7FF6BE" w:rsidR="00B51611" w:rsidRDefault="00B51611">
      <w:pPr>
        <w:pStyle w:val="TOC6"/>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Test case for pathloss RS activation delay</w:t>
      </w:r>
      <w:r>
        <w:tab/>
      </w:r>
      <w:r>
        <w:fldChar w:fldCharType="begin"/>
      </w:r>
      <w:r>
        <w:instrText xml:space="preserve"> PAGEREF _Toc81600816 \h </w:instrText>
      </w:r>
      <w:r>
        <w:fldChar w:fldCharType="separate"/>
      </w:r>
      <w:r>
        <w:t>185</w:t>
      </w:r>
      <w:r>
        <w:fldChar w:fldCharType="end"/>
      </w:r>
    </w:p>
    <w:p w14:paraId="4C33E586" w14:textId="300AF068" w:rsidR="00B51611" w:rsidRDefault="00B51611">
      <w:pPr>
        <w:pStyle w:val="TOC6"/>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Others</w:t>
      </w:r>
      <w:r>
        <w:tab/>
      </w:r>
      <w:r>
        <w:fldChar w:fldCharType="begin"/>
      </w:r>
      <w:r>
        <w:instrText xml:space="preserve"> PAGEREF _Toc81600817 \h </w:instrText>
      </w:r>
      <w:r>
        <w:fldChar w:fldCharType="separate"/>
      </w:r>
      <w:r>
        <w:t>187</w:t>
      </w:r>
      <w:r>
        <w:fldChar w:fldCharType="end"/>
      </w:r>
    </w:p>
    <w:p w14:paraId="7DF92AE8" w14:textId="18E09FAB" w:rsidR="00B51611" w:rsidRDefault="00B51611">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Others</w:t>
      </w:r>
      <w:r>
        <w:tab/>
      </w:r>
      <w:r>
        <w:fldChar w:fldCharType="begin"/>
      </w:r>
      <w:r>
        <w:instrText xml:space="preserve"> PAGEREF _Toc81600818 \h </w:instrText>
      </w:r>
      <w:r>
        <w:fldChar w:fldCharType="separate"/>
      </w:r>
      <w:r>
        <w:t>187</w:t>
      </w:r>
      <w:r>
        <w:fldChar w:fldCharType="end"/>
      </w:r>
    </w:p>
    <w:p w14:paraId="5AEFEF54" w14:textId="1D71B6B8" w:rsidR="00B51611" w:rsidRDefault="00B51611">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Positioning Support</w:t>
      </w:r>
      <w:r>
        <w:tab/>
      </w:r>
      <w:r>
        <w:fldChar w:fldCharType="begin"/>
      </w:r>
      <w:r>
        <w:instrText xml:space="preserve"> PAGEREF _Toc81600819 \h </w:instrText>
      </w:r>
      <w:r>
        <w:fldChar w:fldCharType="separate"/>
      </w:r>
      <w:r>
        <w:t>187</w:t>
      </w:r>
      <w:r>
        <w:fldChar w:fldCharType="end"/>
      </w:r>
    </w:p>
    <w:p w14:paraId="41BD5CD5" w14:textId="23339FD2" w:rsidR="00B51611" w:rsidRDefault="00B51611">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 (38.133)</w:t>
      </w:r>
      <w:r>
        <w:tab/>
      </w:r>
      <w:r>
        <w:fldChar w:fldCharType="begin"/>
      </w:r>
      <w:r>
        <w:instrText xml:space="preserve"> PAGEREF _Toc81600820 \h </w:instrText>
      </w:r>
      <w:r>
        <w:fldChar w:fldCharType="separate"/>
      </w:r>
      <w:r>
        <w:t>187</w:t>
      </w:r>
      <w:r>
        <w:fldChar w:fldCharType="end"/>
      </w:r>
    </w:p>
    <w:p w14:paraId="189F1FC3" w14:textId="34651A76" w:rsidR="00B51611" w:rsidRDefault="00B51611">
      <w:pPr>
        <w:pStyle w:val="TOC6"/>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_Toc81600821 \h </w:instrText>
      </w:r>
      <w:r>
        <w:fldChar w:fldCharType="separate"/>
      </w:r>
      <w:r>
        <w:t>188</w:t>
      </w:r>
      <w:r>
        <w:fldChar w:fldCharType="end"/>
      </w:r>
    </w:p>
    <w:p w14:paraId="2B924126" w14:textId="149AAB44" w:rsidR="00B51611" w:rsidRDefault="00B51611">
      <w:pPr>
        <w:pStyle w:val="TOC6"/>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_Toc81600822 \h </w:instrText>
      </w:r>
      <w:r>
        <w:fldChar w:fldCharType="separate"/>
      </w:r>
      <w:r>
        <w:t>190</w:t>
      </w:r>
      <w:r>
        <w:fldChar w:fldCharType="end"/>
      </w:r>
    </w:p>
    <w:p w14:paraId="24DA2952" w14:textId="5AEDAF5A" w:rsidR="00B51611" w:rsidRDefault="00B51611">
      <w:pPr>
        <w:pStyle w:val="TOC6"/>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_Toc81600823 \h </w:instrText>
      </w:r>
      <w:r>
        <w:fldChar w:fldCharType="separate"/>
      </w:r>
      <w:r>
        <w:t>192</w:t>
      </w:r>
      <w:r>
        <w:fldChar w:fldCharType="end"/>
      </w:r>
    </w:p>
    <w:p w14:paraId="606FF273" w14:textId="62FC5459" w:rsidR="00B51611" w:rsidRDefault="00B51611">
      <w:pPr>
        <w:pStyle w:val="TOC6"/>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Other requirements</w:t>
      </w:r>
      <w:r>
        <w:tab/>
      </w:r>
      <w:r>
        <w:fldChar w:fldCharType="begin"/>
      </w:r>
      <w:r>
        <w:instrText xml:space="preserve"> PAGEREF _Toc81600824 \h </w:instrText>
      </w:r>
      <w:r>
        <w:fldChar w:fldCharType="separate"/>
      </w:r>
      <w:r>
        <w:t>195</w:t>
      </w:r>
      <w:r>
        <w:fldChar w:fldCharType="end"/>
      </w:r>
    </w:p>
    <w:p w14:paraId="41B50071" w14:textId="37461ECA" w:rsidR="00B51611" w:rsidRDefault="00B51611">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_Toc81600825 \h </w:instrText>
      </w:r>
      <w:r>
        <w:fldChar w:fldCharType="separate"/>
      </w:r>
      <w:r>
        <w:t>197</w:t>
      </w:r>
      <w:r>
        <w:fldChar w:fldCharType="end"/>
      </w:r>
    </w:p>
    <w:p w14:paraId="57DEC0A6" w14:textId="77772B5F" w:rsidR="00B51611" w:rsidRDefault="00B51611">
      <w:pPr>
        <w:pStyle w:val="TOC6"/>
        <w:rPr>
          <w:rFonts w:asciiTheme="minorHAnsi" w:eastAsiaTheme="minorEastAsia" w:hAnsiTheme="minorHAnsi" w:cstheme="minorBidi"/>
          <w:sz w:val="22"/>
          <w:szCs w:val="22"/>
        </w:rPr>
      </w:pPr>
      <w:r>
        <w:t>6.1.6.2.1</w:t>
      </w:r>
      <w:r>
        <w:rPr>
          <w:rFonts w:asciiTheme="minorHAnsi" w:eastAsiaTheme="minorEastAsia" w:hAnsiTheme="minorHAnsi" w:cstheme="minorBidi"/>
          <w:sz w:val="22"/>
          <w:szCs w:val="22"/>
        </w:rPr>
        <w:tab/>
      </w:r>
      <w:r>
        <w:t>General</w:t>
      </w:r>
      <w:r>
        <w:tab/>
      </w:r>
      <w:r>
        <w:fldChar w:fldCharType="begin"/>
      </w:r>
      <w:r>
        <w:instrText xml:space="preserve"> PAGEREF _Toc81600826 \h </w:instrText>
      </w:r>
      <w:r>
        <w:fldChar w:fldCharType="separate"/>
      </w:r>
      <w:r>
        <w:t>197</w:t>
      </w:r>
      <w:r>
        <w:fldChar w:fldCharType="end"/>
      </w:r>
    </w:p>
    <w:p w14:paraId="179172BB" w14:textId="09F04E03" w:rsidR="00B51611" w:rsidRDefault="00B51611">
      <w:pPr>
        <w:pStyle w:val="TOC6"/>
        <w:rPr>
          <w:rFonts w:asciiTheme="minorHAnsi" w:eastAsiaTheme="minorEastAsia" w:hAnsiTheme="minorHAnsi" w:cstheme="minorBidi"/>
          <w:sz w:val="22"/>
          <w:szCs w:val="22"/>
        </w:rPr>
      </w:pPr>
      <w:r>
        <w:t>6.1.6.2.2</w:t>
      </w:r>
      <w:r>
        <w:rPr>
          <w:rFonts w:asciiTheme="minorHAnsi" w:eastAsiaTheme="minorEastAsia" w:hAnsiTheme="minorHAnsi" w:cstheme="minorBidi"/>
          <w:sz w:val="22"/>
          <w:szCs w:val="22"/>
        </w:rPr>
        <w:tab/>
      </w:r>
      <w:r>
        <w:t>UE requirements and test cases</w:t>
      </w:r>
      <w:r>
        <w:tab/>
      </w:r>
      <w:r>
        <w:fldChar w:fldCharType="begin"/>
      </w:r>
      <w:r>
        <w:instrText xml:space="preserve"> PAGEREF _Toc81600827 \h </w:instrText>
      </w:r>
      <w:r>
        <w:fldChar w:fldCharType="separate"/>
      </w:r>
      <w:r>
        <w:t>197</w:t>
      </w:r>
      <w:r>
        <w:fldChar w:fldCharType="end"/>
      </w:r>
    </w:p>
    <w:p w14:paraId="41EB1BEB" w14:textId="2C24FCA9" w:rsidR="00B51611" w:rsidRDefault="00B51611">
      <w:pPr>
        <w:pStyle w:val="TOC7"/>
        <w:rPr>
          <w:rFonts w:asciiTheme="minorHAnsi" w:eastAsiaTheme="minorEastAsia" w:hAnsiTheme="minorHAnsi" w:cstheme="minorBidi"/>
          <w:sz w:val="22"/>
          <w:szCs w:val="22"/>
        </w:rPr>
      </w:pPr>
      <w:r>
        <w:t>6.1.6.2.2.1</w:t>
      </w:r>
      <w:r>
        <w:rPr>
          <w:rFonts w:asciiTheme="minorHAnsi" w:eastAsiaTheme="minorEastAsia" w:hAnsiTheme="minorHAnsi" w:cstheme="minorBidi"/>
          <w:sz w:val="22"/>
          <w:szCs w:val="22"/>
        </w:rPr>
        <w:tab/>
      </w:r>
      <w:r>
        <w:t>General</w:t>
      </w:r>
      <w:r>
        <w:tab/>
      </w:r>
      <w:r>
        <w:fldChar w:fldCharType="begin"/>
      </w:r>
      <w:r>
        <w:instrText xml:space="preserve"> PAGEREF _Toc81600828 \h </w:instrText>
      </w:r>
      <w:r>
        <w:fldChar w:fldCharType="separate"/>
      </w:r>
      <w:r>
        <w:t>198</w:t>
      </w:r>
      <w:r>
        <w:fldChar w:fldCharType="end"/>
      </w:r>
    </w:p>
    <w:p w14:paraId="739AD1BF" w14:textId="417014A0" w:rsidR="00B51611" w:rsidRDefault="00B51611">
      <w:pPr>
        <w:pStyle w:val="TOC7"/>
        <w:rPr>
          <w:rFonts w:asciiTheme="minorHAnsi" w:eastAsiaTheme="minorEastAsia" w:hAnsiTheme="minorHAnsi" w:cstheme="minorBidi"/>
          <w:sz w:val="22"/>
          <w:szCs w:val="22"/>
        </w:rPr>
      </w:pPr>
      <w:r>
        <w:t>6.1.6.2.2.2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_Toc81600829 \h </w:instrText>
      </w:r>
      <w:r>
        <w:fldChar w:fldCharType="separate"/>
      </w:r>
      <w:r>
        <w:t>198</w:t>
      </w:r>
      <w:r>
        <w:fldChar w:fldCharType="end"/>
      </w:r>
    </w:p>
    <w:p w14:paraId="156D8240" w14:textId="0E1295F5" w:rsidR="00B51611" w:rsidRDefault="00B51611">
      <w:pPr>
        <w:pStyle w:val="TOC7"/>
        <w:rPr>
          <w:rFonts w:asciiTheme="minorHAnsi" w:eastAsiaTheme="minorEastAsia" w:hAnsiTheme="minorHAnsi" w:cstheme="minorBidi"/>
          <w:sz w:val="22"/>
          <w:szCs w:val="22"/>
        </w:rPr>
      </w:pPr>
      <w:r>
        <w:t>6.1.6.2.2.3</w:t>
      </w:r>
      <w:r>
        <w:rPr>
          <w:rFonts w:asciiTheme="minorHAnsi" w:eastAsiaTheme="minorEastAsia" w:hAnsiTheme="minorHAnsi" w:cstheme="minorBidi"/>
          <w:sz w:val="22"/>
          <w:szCs w:val="22"/>
        </w:rPr>
        <w:tab/>
      </w:r>
      <w:r>
        <w:t>Test cases</w:t>
      </w:r>
      <w:r>
        <w:tab/>
      </w:r>
      <w:r>
        <w:fldChar w:fldCharType="begin"/>
      </w:r>
      <w:r>
        <w:instrText xml:space="preserve"> PAGEREF _Toc81600830 \h </w:instrText>
      </w:r>
      <w:r>
        <w:fldChar w:fldCharType="separate"/>
      </w:r>
      <w:r>
        <w:t>199</w:t>
      </w:r>
      <w:r>
        <w:fldChar w:fldCharType="end"/>
      </w:r>
    </w:p>
    <w:p w14:paraId="252AA073" w14:textId="0D97D63C" w:rsidR="00B51611" w:rsidRDefault="00B51611">
      <w:pPr>
        <w:pStyle w:val="TOC7"/>
        <w:rPr>
          <w:rFonts w:asciiTheme="minorHAnsi" w:eastAsiaTheme="minorEastAsia" w:hAnsiTheme="minorHAnsi" w:cstheme="minorBidi"/>
          <w:sz w:val="22"/>
          <w:szCs w:val="22"/>
        </w:rPr>
      </w:pPr>
      <w:r>
        <w:t>6.1.6.2.2.2.1</w:t>
      </w:r>
      <w:r>
        <w:rPr>
          <w:rFonts w:asciiTheme="minorHAnsi" w:eastAsiaTheme="minorEastAsia" w:hAnsiTheme="minorHAnsi" w:cstheme="minorBidi"/>
          <w:sz w:val="22"/>
          <w:szCs w:val="22"/>
        </w:rPr>
        <w:tab/>
      </w:r>
      <w:r>
        <w:t>PRS RSTD</w:t>
      </w:r>
      <w:r>
        <w:tab/>
      </w:r>
      <w:r>
        <w:fldChar w:fldCharType="begin"/>
      </w:r>
      <w:r>
        <w:instrText xml:space="preserve"> PAGEREF _Toc81600831 \h </w:instrText>
      </w:r>
      <w:r>
        <w:fldChar w:fldCharType="separate"/>
      </w:r>
      <w:r>
        <w:t>199</w:t>
      </w:r>
      <w:r>
        <w:fldChar w:fldCharType="end"/>
      </w:r>
    </w:p>
    <w:p w14:paraId="6F5A3564" w14:textId="740DAC93" w:rsidR="00B51611" w:rsidRDefault="00B51611">
      <w:pPr>
        <w:pStyle w:val="TOC7"/>
        <w:rPr>
          <w:rFonts w:asciiTheme="minorHAnsi" w:eastAsiaTheme="minorEastAsia" w:hAnsiTheme="minorHAnsi" w:cstheme="minorBidi"/>
          <w:sz w:val="22"/>
          <w:szCs w:val="22"/>
        </w:rPr>
      </w:pPr>
      <w:r>
        <w:t>6.1.6.2.2.4</w:t>
      </w:r>
      <w:r>
        <w:rPr>
          <w:rFonts w:asciiTheme="minorHAnsi" w:eastAsiaTheme="minorEastAsia" w:hAnsiTheme="minorHAnsi" w:cstheme="minorBidi"/>
          <w:sz w:val="22"/>
          <w:szCs w:val="22"/>
        </w:rPr>
        <w:tab/>
      </w:r>
      <w:r>
        <w:t>Other</w:t>
      </w:r>
      <w:r>
        <w:tab/>
      </w:r>
      <w:r>
        <w:fldChar w:fldCharType="begin"/>
      </w:r>
      <w:r>
        <w:instrText xml:space="preserve"> PAGEREF _Toc81600832 \h </w:instrText>
      </w:r>
      <w:r>
        <w:fldChar w:fldCharType="separate"/>
      </w:r>
      <w:r>
        <w:t>200</w:t>
      </w:r>
      <w:r>
        <w:fldChar w:fldCharType="end"/>
      </w:r>
    </w:p>
    <w:p w14:paraId="72BF2075" w14:textId="3CA0E60E" w:rsidR="00B51611" w:rsidRDefault="00B51611">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_Toc81600833 \h </w:instrText>
      </w:r>
      <w:r>
        <w:fldChar w:fldCharType="separate"/>
      </w:r>
      <w:r>
        <w:t>200</w:t>
      </w:r>
      <w:r>
        <w:fldChar w:fldCharType="end"/>
      </w:r>
    </w:p>
    <w:p w14:paraId="294D0E55" w14:textId="47068F0E" w:rsidR="00B51611" w:rsidRDefault="00B51611">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_Toc81600834 \h </w:instrText>
      </w:r>
      <w:r>
        <w:fldChar w:fldCharType="separate"/>
      </w:r>
      <w:r>
        <w:t>200</w:t>
      </w:r>
      <w:r>
        <w:fldChar w:fldCharType="end"/>
      </w:r>
    </w:p>
    <w:p w14:paraId="0C2BA707" w14:textId="32683360" w:rsidR="00B51611" w:rsidRDefault="00B51611">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_Toc81600835 \h </w:instrText>
      </w:r>
      <w:r>
        <w:fldChar w:fldCharType="separate"/>
      </w:r>
      <w:r>
        <w:t>201</w:t>
      </w:r>
      <w:r>
        <w:fldChar w:fldCharType="end"/>
      </w:r>
    </w:p>
    <w:p w14:paraId="01B36A59" w14:textId="76C0BD9E" w:rsidR="00B51611" w:rsidRDefault="00B51611">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_Toc81600836 \h </w:instrText>
      </w:r>
      <w:r>
        <w:fldChar w:fldCharType="separate"/>
      </w:r>
      <w:r>
        <w:t>202</w:t>
      </w:r>
      <w:r>
        <w:fldChar w:fldCharType="end"/>
      </w:r>
    </w:p>
    <w:p w14:paraId="5B0391A7" w14:textId="5AF9380A" w:rsidR="00B51611" w:rsidRDefault="00B51611">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_Toc81600837 \h </w:instrText>
      </w:r>
      <w:r>
        <w:fldChar w:fldCharType="separate"/>
      </w:r>
      <w:r>
        <w:t>202</w:t>
      </w:r>
      <w:r>
        <w:fldChar w:fldCharType="end"/>
      </w:r>
    </w:p>
    <w:p w14:paraId="32F78BC9" w14:textId="5891F3F5" w:rsidR="00B51611" w:rsidRDefault="00B51611">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_Toc81600838 \h </w:instrText>
      </w:r>
      <w:r>
        <w:fldChar w:fldCharType="separate"/>
      </w:r>
      <w:r>
        <w:t>202</w:t>
      </w:r>
      <w:r>
        <w:fldChar w:fldCharType="end"/>
      </w:r>
    </w:p>
    <w:p w14:paraId="5DBA7FE0" w14:textId="3C33E2CE" w:rsidR="00B51611" w:rsidRDefault="00B51611">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_Toc81600839 \h </w:instrText>
      </w:r>
      <w:r>
        <w:fldChar w:fldCharType="separate"/>
      </w:r>
      <w:r>
        <w:t>202</w:t>
      </w:r>
      <w:r>
        <w:fldChar w:fldCharType="end"/>
      </w:r>
    </w:p>
    <w:p w14:paraId="56C896C1" w14:textId="068C36B5" w:rsidR="00B51611" w:rsidRDefault="00B51611">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_Toc81600840 \h </w:instrText>
      </w:r>
      <w:r>
        <w:fldChar w:fldCharType="separate"/>
      </w:r>
      <w:r>
        <w:t>203</w:t>
      </w:r>
      <w:r>
        <w:fldChar w:fldCharType="end"/>
      </w:r>
    </w:p>
    <w:p w14:paraId="684C56E8" w14:textId="6C2B5126" w:rsidR="00B51611" w:rsidRDefault="00B51611">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_Toc81600841 \h </w:instrText>
      </w:r>
      <w:r>
        <w:fldChar w:fldCharType="separate"/>
      </w:r>
      <w:r>
        <w:t>203</w:t>
      </w:r>
      <w:r>
        <w:fldChar w:fldCharType="end"/>
      </w:r>
    </w:p>
    <w:p w14:paraId="53AEF898" w14:textId="61CFA808" w:rsidR="00B51611" w:rsidRDefault="00B51611">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_Toc81600842 \h </w:instrText>
      </w:r>
      <w:r>
        <w:fldChar w:fldCharType="separate"/>
      </w:r>
      <w:r>
        <w:t>203</w:t>
      </w:r>
      <w:r>
        <w:fldChar w:fldCharType="end"/>
      </w:r>
    </w:p>
    <w:p w14:paraId="7A83B1C9" w14:textId="0167D093" w:rsidR="00B51611" w:rsidRDefault="00B51611">
      <w:pPr>
        <w:pStyle w:val="TOC7"/>
        <w:rPr>
          <w:rFonts w:asciiTheme="minorHAnsi" w:eastAsiaTheme="minorEastAsia" w:hAnsiTheme="minorHAnsi" w:cstheme="minorBidi"/>
          <w:sz w:val="22"/>
          <w:szCs w:val="22"/>
        </w:rPr>
      </w:pPr>
      <w:r>
        <w:lastRenderedPageBreak/>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_Toc81600843 \h </w:instrText>
      </w:r>
      <w:r>
        <w:fldChar w:fldCharType="separate"/>
      </w:r>
      <w:r>
        <w:t>203</w:t>
      </w:r>
      <w:r>
        <w:fldChar w:fldCharType="end"/>
      </w:r>
    </w:p>
    <w:p w14:paraId="294872AB" w14:textId="3AC0A557" w:rsidR="00B51611" w:rsidRDefault="00B51611">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_Toc81600844 \h </w:instrText>
      </w:r>
      <w:r>
        <w:fldChar w:fldCharType="separate"/>
      </w:r>
      <w:r>
        <w:t>204</w:t>
      </w:r>
      <w:r>
        <w:fldChar w:fldCharType="end"/>
      </w:r>
    </w:p>
    <w:p w14:paraId="5B63CD55" w14:textId="1F041F92" w:rsidR="00B51611" w:rsidRDefault="00B51611">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_Toc81600845 \h </w:instrText>
      </w:r>
      <w:r>
        <w:fldChar w:fldCharType="separate"/>
      </w:r>
      <w:r>
        <w:t>204</w:t>
      </w:r>
      <w:r>
        <w:fldChar w:fldCharType="end"/>
      </w:r>
    </w:p>
    <w:p w14:paraId="1EC90D19" w14:textId="0F59EE37" w:rsidR="00B51611" w:rsidRDefault="00B51611">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_Toc81600846 \h </w:instrText>
      </w:r>
      <w:r>
        <w:fldChar w:fldCharType="separate"/>
      </w:r>
      <w:r>
        <w:t>205</w:t>
      </w:r>
      <w:r>
        <w:fldChar w:fldCharType="end"/>
      </w:r>
    </w:p>
    <w:p w14:paraId="22083C0B" w14:textId="00B0BC90" w:rsidR="00B51611" w:rsidRDefault="00B51611">
      <w:pPr>
        <w:pStyle w:val="TOC7"/>
        <w:rPr>
          <w:rFonts w:asciiTheme="minorHAnsi" w:eastAsiaTheme="minorEastAsia" w:hAnsiTheme="minorHAnsi" w:cstheme="minorBidi"/>
          <w:sz w:val="22"/>
          <w:szCs w:val="22"/>
        </w:rPr>
      </w:pPr>
      <w:r>
        <w:t>6.1.6.2.2.3.3</w:t>
      </w:r>
      <w:r>
        <w:rPr>
          <w:rFonts w:asciiTheme="minorHAnsi" w:eastAsiaTheme="minorEastAsia" w:hAnsiTheme="minorHAnsi" w:cstheme="minorBidi"/>
          <w:sz w:val="22"/>
          <w:szCs w:val="22"/>
        </w:rPr>
        <w:tab/>
      </w:r>
      <w:r>
        <w:t>Accuracy requirements</w:t>
      </w:r>
      <w:r>
        <w:tab/>
      </w:r>
      <w:r>
        <w:fldChar w:fldCharType="begin"/>
      </w:r>
      <w:r>
        <w:instrText xml:space="preserve"> PAGEREF _Toc81600847 \h </w:instrText>
      </w:r>
      <w:r>
        <w:fldChar w:fldCharType="separate"/>
      </w:r>
      <w:r>
        <w:t>206</w:t>
      </w:r>
      <w:r>
        <w:fldChar w:fldCharType="end"/>
      </w:r>
    </w:p>
    <w:p w14:paraId="30F4422C" w14:textId="41A31A13" w:rsidR="00B51611" w:rsidRDefault="00B51611">
      <w:pPr>
        <w:pStyle w:val="TOC6"/>
        <w:rPr>
          <w:rFonts w:asciiTheme="minorHAnsi" w:eastAsiaTheme="minorEastAsia" w:hAnsiTheme="minorHAnsi" w:cstheme="minorBidi"/>
          <w:sz w:val="22"/>
          <w:szCs w:val="22"/>
        </w:rPr>
      </w:pPr>
      <w:r>
        <w:t>6.1.6.2.3</w:t>
      </w:r>
      <w:r>
        <w:rPr>
          <w:rFonts w:asciiTheme="minorHAnsi" w:eastAsiaTheme="minorEastAsia" w:hAnsiTheme="minorHAnsi" w:cstheme="minorBidi"/>
          <w:sz w:val="22"/>
          <w:szCs w:val="22"/>
        </w:rPr>
        <w:tab/>
      </w:r>
      <w:r>
        <w:t>gNB requirements</w:t>
      </w:r>
      <w:r>
        <w:tab/>
      </w:r>
      <w:r>
        <w:fldChar w:fldCharType="begin"/>
      </w:r>
      <w:r>
        <w:instrText xml:space="preserve"> PAGEREF _Toc81600848 \h </w:instrText>
      </w:r>
      <w:r>
        <w:fldChar w:fldCharType="separate"/>
      </w:r>
      <w:r>
        <w:t>207</w:t>
      </w:r>
      <w:r>
        <w:fldChar w:fldCharType="end"/>
      </w:r>
    </w:p>
    <w:p w14:paraId="259B5319" w14:textId="4B168808" w:rsidR="00B51611" w:rsidRDefault="00B51611">
      <w:pPr>
        <w:pStyle w:val="TOC7"/>
        <w:rPr>
          <w:rFonts w:asciiTheme="minorHAnsi" w:eastAsiaTheme="minorEastAsia" w:hAnsiTheme="minorHAnsi" w:cstheme="minorBidi"/>
          <w:sz w:val="22"/>
          <w:szCs w:val="22"/>
        </w:rPr>
      </w:pPr>
      <w:r>
        <w:t>6.1.6.2.3.1</w:t>
      </w:r>
      <w:r>
        <w:rPr>
          <w:rFonts w:asciiTheme="minorHAnsi" w:eastAsiaTheme="minorEastAsia" w:hAnsiTheme="minorHAnsi" w:cstheme="minorBidi"/>
          <w:sz w:val="22"/>
          <w:szCs w:val="22"/>
        </w:rPr>
        <w:tab/>
      </w:r>
      <w:r>
        <w:t>General</w:t>
      </w:r>
      <w:r>
        <w:tab/>
      </w:r>
      <w:r>
        <w:fldChar w:fldCharType="begin"/>
      </w:r>
      <w:r>
        <w:instrText xml:space="preserve"> PAGEREF _Toc81600849 \h </w:instrText>
      </w:r>
      <w:r>
        <w:fldChar w:fldCharType="separate"/>
      </w:r>
      <w:r>
        <w:t>207</w:t>
      </w:r>
      <w:r>
        <w:fldChar w:fldCharType="end"/>
      </w:r>
    </w:p>
    <w:p w14:paraId="52CFBA00" w14:textId="450EF8B5" w:rsidR="00B51611" w:rsidRDefault="00B51611">
      <w:pPr>
        <w:pStyle w:val="TOC7"/>
        <w:rPr>
          <w:rFonts w:asciiTheme="minorHAnsi" w:eastAsiaTheme="minorEastAsia" w:hAnsiTheme="minorHAnsi" w:cstheme="minorBidi"/>
          <w:sz w:val="22"/>
          <w:szCs w:val="22"/>
        </w:rPr>
      </w:pPr>
      <w:r>
        <w:t>6.1.6.2.3.2</w:t>
      </w:r>
      <w:r>
        <w:rPr>
          <w:rFonts w:asciiTheme="minorHAnsi" w:eastAsiaTheme="minorEastAsia" w:hAnsiTheme="minorHAnsi" w:cstheme="minorBidi"/>
          <w:sz w:val="22"/>
          <w:szCs w:val="22"/>
        </w:rPr>
        <w:tab/>
      </w:r>
      <w:r>
        <w:t>SRS-RSRP requirements</w:t>
      </w:r>
      <w:r>
        <w:tab/>
      </w:r>
      <w:r>
        <w:fldChar w:fldCharType="begin"/>
      </w:r>
      <w:r>
        <w:instrText xml:space="preserve"> PAGEREF _Toc81600850 \h </w:instrText>
      </w:r>
      <w:r>
        <w:fldChar w:fldCharType="separate"/>
      </w:r>
      <w:r>
        <w:t>207</w:t>
      </w:r>
      <w:r>
        <w:fldChar w:fldCharType="end"/>
      </w:r>
    </w:p>
    <w:p w14:paraId="061F7CA0" w14:textId="38EBC28E" w:rsidR="00B51611" w:rsidRDefault="00B51611">
      <w:pPr>
        <w:pStyle w:val="TOC7"/>
        <w:rPr>
          <w:rFonts w:asciiTheme="minorHAnsi" w:eastAsiaTheme="minorEastAsia" w:hAnsiTheme="minorHAnsi" w:cstheme="minorBidi"/>
          <w:sz w:val="22"/>
          <w:szCs w:val="22"/>
        </w:rPr>
      </w:pPr>
      <w:r>
        <w:t>6.1.6.2.3.3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_Toc81600851 \h </w:instrText>
      </w:r>
      <w:r>
        <w:fldChar w:fldCharType="separate"/>
      </w:r>
      <w:r>
        <w:t>208</w:t>
      </w:r>
      <w:r>
        <w:fldChar w:fldCharType="end"/>
      </w:r>
    </w:p>
    <w:p w14:paraId="00FCCBD0" w14:textId="4D6F440A" w:rsidR="00B51611" w:rsidRDefault="00B51611">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RRM requirement enhancement</w:t>
      </w:r>
      <w:r>
        <w:tab/>
      </w:r>
      <w:r>
        <w:fldChar w:fldCharType="begin"/>
      </w:r>
      <w:r>
        <w:instrText xml:space="preserve"> PAGEREF _Toc81600852 \h </w:instrText>
      </w:r>
      <w:r>
        <w:fldChar w:fldCharType="separate"/>
      </w:r>
      <w:r>
        <w:t>210</w:t>
      </w:r>
      <w:r>
        <w:fldChar w:fldCharType="end"/>
      </w:r>
    </w:p>
    <w:p w14:paraId="7D239B30" w14:textId="2E36351B" w:rsidR="00B51611" w:rsidRDefault="00B51611">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w:t>
      </w:r>
      <w:r>
        <w:tab/>
      </w:r>
      <w:r>
        <w:fldChar w:fldCharType="begin"/>
      </w:r>
      <w:r>
        <w:instrText xml:space="preserve"> PAGEREF _Toc81600853 \h </w:instrText>
      </w:r>
      <w:r>
        <w:fldChar w:fldCharType="separate"/>
      </w:r>
      <w:r>
        <w:t>210</w:t>
      </w:r>
      <w:r>
        <w:fldChar w:fldCharType="end"/>
      </w:r>
    </w:p>
    <w:p w14:paraId="5A057C38" w14:textId="66E0B5A3" w:rsidR="00B51611" w:rsidRDefault="00B51611">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RRM performance requirements</w:t>
      </w:r>
      <w:r>
        <w:tab/>
      </w:r>
      <w:r>
        <w:fldChar w:fldCharType="begin"/>
      </w:r>
      <w:r>
        <w:instrText xml:space="preserve"> PAGEREF _Toc81600854 \h </w:instrText>
      </w:r>
      <w:r>
        <w:fldChar w:fldCharType="separate"/>
      </w:r>
      <w:r>
        <w:t>213</w:t>
      </w:r>
      <w:r>
        <w:fldChar w:fldCharType="end"/>
      </w:r>
    </w:p>
    <w:p w14:paraId="1F7B586C" w14:textId="36FE6C76" w:rsidR="00B51611" w:rsidRDefault="00B51611">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_Toc81600855 \h </w:instrText>
      </w:r>
      <w:r>
        <w:fldChar w:fldCharType="separate"/>
      </w:r>
      <w:r>
        <w:t>214</w:t>
      </w:r>
      <w:r>
        <w:fldChar w:fldCharType="end"/>
      </w:r>
    </w:p>
    <w:p w14:paraId="59FBE62C" w14:textId="272873D3" w:rsidR="00B51611" w:rsidRDefault="00B51611">
      <w:pPr>
        <w:pStyle w:val="TOC5"/>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RRM core requirements (38.133)</w:t>
      </w:r>
      <w:r>
        <w:tab/>
      </w:r>
      <w:r>
        <w:fldChar w:fldCharType="begin"/>
      </w:r>
      <w:r>
        <w:instrText xml:space="preserve"> PAGEREF _Toc81600856 \h </w:instrText>
      </w:r>
      <w:r>
        <w:fldChar w:fldCharType="separate"/>
      </w:r>
      <w:r>
        <w:t>214</w:t>
      </w:r>
      <w:r>
        <w:fldChar w:fldCharType="end"/>
      </w:r>
    </w:p>
    <w:p w14:paraId="2FBA1601" w14:textId="508F02F7" w:rsidR="00B51611" w:rsidRDefault="00B51611">
      <w:pPr>
        <w:pStyle w:val="TOC5"/>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_Toc81600857 \h </w:instrText>
      </w:r>
      <w:r>
        <w:fldChar w:fldCharType="separate"/>
      </w:r>
      <w:r>
        <w:t>218</w:t>
      </w:r>
      <w:r>
        <w:fldChar w:fldCharType="end"/>
      </w:r>
    </w:p>
    <w:p w14:paraId="10EAED0C" w14:textId="00C38255" w:rsidR="00B51611" w:rsidRDefault="00B51611">
      <w:pPr>
        <w:pStyle w:val="TOC6"/>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General</w:t>
      </w:r>
      <w:r>
        <w:tab/>
      </w:r>
      <w:r>
        <w:fldChar w:fldCharType="begin"/>
      </w:r>
      <w:r>
        <w:instrText xml:space="preserve"> PAGEREF _Toc81600858 \h </w:instrText>
      </w:r>
      <w:r>
        <w:fldChar w:fldCharType="separate"/>
      </w:r>
      <w:r>
        <w:t>218</w:t>
      </w:r>
      <w:r>
        <w:fldChar w:fldCharType="end"/>
      </w:r>
    </w:p>
    <w:p w14:paraId="1F94A02E" w14:textId="7C50ACCF" w:rsidR="00B51611" w:rsidRDefault="00B51611">
      <w:pPr>
        <w:pStyle w:val="TOC6"/>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_Toc81600859 \h </w:instrText>
      </w:r>
      <w:r>
        <w:fldChar w:fldCharType="separate"/>
      </w:r>
      <w:r>
        <w:t>218</w:t>
      </w:r>
      <w:r>
        <w:fldChar w:fldCharType="end"/>
      </w:r>
    </w:p>
    <w:p w14:paraId="23D1CEBE" w14:textId="62E9B635" w:rsidR="00B51611" w:rsidRDefault="00B51611">
      <w:pPr>
        <w:pStyle w:val="TOC7"/>
        <w:rPr>
          <w:rFonts w:asciiTheme="minorHAnsi" w:eastAsiaTheme="minorEastAsia" w:hAnsiTheme="minorHAnsi" w:cstheme="minorBidi"/>
          <w:sz w:val="22"/>
          <w:szCs w:val="22"/>
        </w:rPr>
      </w:pPr>
      <w:r>
        <w:t>6.1.8.2.2.1</w:t>
      </w:r>
      <w:r>
        <w:rPr>
          <w:rFonts w:asciiTheme="minorHAnsi" w:eastAsiaTheme="minorEastAsia" w:hAnsiTheme="minorHAnsi" w:cstheme="minorBidi"/>
          <w:sz w:val="22"/>
          <w:szCs w:val="22"/>
        </w:rPr>
        <w:tab/>
      </w:r>
      <w:r>
        <w:t>CSI-RSRP requirements</w:t>
      </w:r>
      <w:r>
        <w:tab/>
      </w:r>
      <w:r>
        <w:fldChar w:fldCharType="begin"/>
      </w:r>
      <w:r>
        <w:instrText xml:space="preserve"> PAGEREF _Toc81600860 \h </w:instrText>
      </w:r>
      <w:r>
        <w:fldChar w:fldCharType="separate"/>
      </w:r>
      <w:r>
        <w:t>218</w:t>
      </w:r>
      <w:r>
        <w:fldChar w:fldCharType="end"/>
      </w:r>
    </w:p>
    <w:p w14:paraId="42F5142F" w14:textId="2946772C" w:rsidR="00B51611" w:rsidRDefault="00B51611">
      <w:pPr>
        <w:pStyle w:val="TOC7"/>
        <w:rPr>
          <w:rFonts w:asciiTheme="minorHAnsi" w:eastAsiaTheme="minorEastAsia" w:hAnsiTheme="minorHAnsi" w:cstheme="minorBidi"/>
          <w:sz w:val="22"/>
          <w:szCs w:val="22"/>
        </w:rPr>
      </w:pPr>
      <w:r>
        <w:t>6.1.8.2.2.2</w:t>
      </w:r>
      <w:r>
        <w:rPr>
          <w:rFonts w:asciiTheme="minorHAnsi" w:eastAsiaTheme="minorEastAsia" w:hAnsiTheme="minorHAnsi" w:cstheme="minorBidi"/>
          <w:sz w:val="22"/>
          <w:szCs w:val="22"/>
        </w:rPr>
        <w:tab/>
      </w:r>
      <w:r>
        <w:t>CSI-RSRQ requirements</w:t>
      </w:r>
      <w:r>
        <w:tab/>
      </w:r>
      <w:r>
        <w:fldChar w:fldCharType="begin"/>
      </w:r>
      <w:r>
        <w:instrText xml:space="preserve"> PAGEREF _Toc81600861 \h </w:instrText>
      </w:r>
      <w:r>
        <w:fldChar w:fldCharType="separate"/>
      </w:r>
      <w:r>
        <w:t>218</w:t>
      </w:r>
      <w:r>
        <w:fldChar w:fldCharType="end"/>
      </w:r>
    </w:p>
    <w:p w14:paraId="4F141BA6" w14:textId="698FB0AB" w:rsidR="00B51611" w:rsidRDefault="00B51611">
      <w:pPr>
        <w:pStyle w:val="TOC7"/>
        <w:rPr>
          <w:rFonts w:asciiTheme="minorHAnsi" w:eastAsiaTheme="minorEastAsia" w:hAnsiTheme="minorHAnsi" w:cstheme="minorBidi"/>
          <w:sz w:val="22"/>
          <w:szCs w:val="22"/>
        </w:rPr>
      </w:pPr>
      <w:r>
        <w:t>6.1.8.2.2.3</w:t>
      </w:r>
      <w:r>
        <w:rPr>
          <w:rFonts w:asciiTheme="minorHAnsi" w:eastAsiaTheme="minorEastAsia" w:hAnsiTheme="minorHAnsi" w:cstheme="minorBidi"/>
          <w:sz w:val="22"/>
          <w:szCs w:val="22"/>
        </w:rPr>
        <w:tab/>
      </w:r>
      <w:r>
        <w:t>CSI-SINR requirements</w:t>
      </w:r>
      <w:r>
        <w:tab/>
      </w:r>
      <w:r>
        <w:fldChar w:fldCharType="begin"/>
      </w:r>
      <w:r>
        <w:instrText xml:space="preserve"> PAGEREF _Toc81600862 \h </w:instrText>
      </w:r>
      <w:r>
        <w:fldChar w:fldCharType="separate"/>
      </w:r>
      <w:r>
        <w:t>218</w:t>
      </w:r>
      <w:r>
        <w:fldChar w:fldCharType="end"/>
      </w:r>
    </w:p>
    <w:p w14:paraId="5175A192" w14:textId="10E5B7B2" w:rsidR="00B51611" w:rsidRDefault="00B51611">
      <w:pPr>
        <w:pStyle w:val="TOC6"/>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Test cases</w:t>
      </w:r>
      <w:r>
        <w:tab/>
      </w:r>
      <w:r>
        <w:fldChar w:fldCharType="begin"/>
      </w:r>
      <w:r>
        <w:instrText xml:space="preserve"> PAGEREF _Toc81600863 \h </w:instrText>
      </w:r>
      <w:r>
        <w:fldChar w:fldCharType="separate"/>
      </w:r>
      <w:r>
        <w:t>218</w:t>
      </w:r>
      <w:r>
        <w:fldChar w:fldCharType="end"/>
      </w:r>
    </w:p>
    <w:p w14:paraId="28C437F4" w14:textId="700CEA45" w:rsidR="00B51611" w:rsidRDefault="00B51611">
      <w:pPr>
        <w:pStyle w:val="TOC7"/>
        <w:rPr>
          <w:rFonts w:asciiTheme="minorHAnsi" w:eastAsiaTheme="minorEastAsia" w:hAnsiTheme="minorHAnsi" w:cstheme="minorBidi"/>
          <w:sz w:val="22"/>
          <w:szCs w:val="22"/>
        </w:rPr>
      </w:pPr>
      <w:r>
        <w:t>6.1.8.2.3.1</w:t>
      </w:r>
      <w:r>
        <w:rPr>
          <w:rFonts w:asciiTheme="minorHAnsi" w:eastAsiaTheme="minorEastAsia" w:hAnsiTheme="minorHAnsi" w:cstheme="minorBidi"/>
          <w:sz w:val="22"/>
          <w:szCs w:val="22"/>
        </w:rPr>
        <w:tab/>
      </w:r>
      <w:r>
        <w:t>General</w:t>
      </w:r>
      <w:r>
        <w:tab/>
      </w:r>
      <w:r>
        <w:fldChar w:fldCharType="begin"/>
      </w:r>
      <w:r>
        <w:instrText xml:space="preserve"> PAGEREF _Toc81600864 \h </w:instrText>
      </w:r>
      <w:r>
        <w:fldChar w:fldCharType="separate"/>
      </w:r>
      <w:r>
        <w:t>218</w:t>
      </w:r>
      <w:r>
        <w:fldChar w:fldCharType="end"/>
      </w:r>
    </w:p>
    <w:p w14:paraId="0AA36449" w14:textId="55E58A9F" w:rsidR="00B51611" w:rsidRDefault="00B51611">
      <w:pPr>
        <w:pStyle w:val="TOC7"/>
        <w:rPr>
          <w:rFonts w:asciiTheme="minorHAnsi" w:eastAsiaTheme="minorEastAsia" w:hAnsiTheme="minorHAnsi" w:cstheme="minorBidi"/>
          <w:sz w:val="22"/>
          <w:szCs w:val="22"/>
        </w:rPr>
      </w:pPr>
      <w:r>
        <w:t>6.1.8.2.3.2</w:t>
      </w:r>
      <w:r>
        <w:rPr>
          <w:rFonts w:asciiTheme="minorHAnsi" w:eastAsiaTheme="minorEastAsia" w:hAnsiTheme="minorHAnsi" w:cstheme="minorBidi"/>
          <w:sz w:val="22"/>
          <w:szCs w:val="22"/>
        </w:rPr>
        <w:tab/>
      </w:r>
      <w:r>
        <w:t>Intra-frequency measurement</w:t>
      </w:r>
      <w:r>
        <w:tab/>
      </w:r>
      <w:r>
        <w:fldChar w:fldCharType="begin"/>
      </w:r>
      <w:r>
        <w:instrText xml:space="preserve"> PAGEREF _Toc81600865 \h </w:instrText>
      </w:r>
      <w:r>
        <w:fldChar w:fldCharType="separate"/>
      </w:r>
      <w:r>
        <w:t>218</w:t>
      </w:r>
      <w:r>
        <w:fldChar w:fldCharType="end"/>
      </w:r>
    </w:p>
    <w:p w14:paraId="394AF36D" w14:textId="4FFE64CD" w:rsidR="00B51611" w:rsidRDefault="00B51611">
      <w:pPr>
        <w:pStyle w:val="TOC7"/>
        <w:rPr>
          <w:rFonts w:asciiTheme="minorHAnsi" w:eastAsiaTheme="minorEastAsia" w:hAnsiTheme="minorHAnsi" w:cstheme="minorBidi"/>
          <w:sz w:val="22"/>
          <w:szCs w:val="22"/>
        </w:rPr>
      </w:pPr>
      <w:r>
        <w:t>6.1.8.2.3.3</w:t>
      </w:r>
      <w:r>
        <w:rPr>
          <w:rFonts w:asciiTheme="minorHAnsi" w:eastAsiaTheme="minorEastAsia" w:hAnsiTheme="minorHAnsi" w:cstheme="minorBidi"/>
          <w:sz w:val="22"/>
          <w:szCs w:val="22"/>
        </w:rPr>
        <w:tab/>
      </w:r>
      <w:r>
        <w:t>Inter-frequency measurement</w:t>
      </w:r>
      <w:r>
        <w:tab/>
      </w:r>
      <w:r>
        <w:fldChar w:fldCharType="begin"/>
      </w:r>
      <w:r>
        <w:instrText xml:space="preserve"> PAGEREF _Toc81600866 \h </w:instrText>
      </w:r>
      <w:r>
        <w:fldChar w:fldCharType="separate"/>
      </w:r>
      <w:r>
        <w:t>218</w:t>
      </w:r>
      <w:r>
        <w:fldChar w:fldCharType="end"/>
      </w:r>
    </w:p>
    <w:p w14:paraId="0B696B33" w14:textId="3A42F9EE" w:rsidR="00B51611" w:rsidRDefault="00B51611">
      <w:pPr>
        <w:pStyle w:val="TOC7"/>
        <w:rPr>
          <w:rFonts w:asciiTheme="minorHAnsi" w:eastAsiaTheme="minorEastAsia" w:hAnsiTheme="minorHAnsi" w:cstheme="minorBidi"/>
          <w:sz w:val="22"/>
          <w:szCs w:val="22"/>
        </w:rPr>
      </w:pPr>
      <w:r>
        <w:t>6.1.8.2.3.4</w:t>
      </w:r>
      <w:r>
        <w:rPr>
          <w:rFonts w:asciiTheme="minorHAnsi" w:eastAsiaTheme="minorEastAsia" w:hAnsiTheme="minorHAnsi" w:cstheme="minorBidi"/>
          <w:sz w:val="22"/>
          <w:szCs w:val="22"/>
        </w:rPr>
        <w:tab/>
      </w:r>
      <w:r>
        <w:t>Measurement performance</w:t>
      </w:r>
      <w:r>
        <w:tab/>
      </w:r>
      <w:r>
        <w:fldChar w:fldCharType="begin"/>
      </w:r>
      <w:r>
        <w:instrText xml:space="preserve"> PAGEREF _Toc81600867 \h </w:instrText>
      </w:r>
      <w:r>
        <w:fldChar w:fldCharType="separate"/>
      </w:r>
      <w:r>
        <w:t>218</w:t>
      </w:r>
      <w:r>
        <w:fldChar w:fldCharType="end"/>
      </w:r>
    </w:p>
    <w:p w14:paraId="66424BC2" w14:textId="71C2EEF8" w:rsidR="00B51611" w:rsidRDefault="00B51611">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Maintenance for other WIs</w:t>
      </w:r>
      <w:r>
        <w:tab/>
      </w:r>
      <w:r>
        <w:fldChar w:fldCharType="begin"/>
      </w:r>
      <w:r>
        <w:instrText xml:space="preserve"> PAGEREF _Toc81600868 \h </w:instrText>
      </w:r>
      <w:r>
        <w:fldChar w:fldCharType="separate"/>
      </w:r>
      <w:r>
        <w:t>218</w:t>
      </w:r>
      <w:r>
        <w:fldChar w:fldCharType="end"/>
      </w:r>
    </w:p>
    <w:p w14:paraId="18612F37" w14:textId="5DA44190" w:rsidR="00B51611" w:rsidRDefault="00B51611">
      <w:pPr>
        <w:pStyle w:val="TOC5"/>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BS RF requirements</w:t>
      </w:r>
      <w:r>
        <w:tab/>
      </w:r>
      <w:r>
        <w:fldChar w:fldCharType="begin"/>
      </w:r>
      <w:r>
        <w:instrText xml:space="preserve"> PAGEREF _Toc81600869 \h </w:instrText>
      </w:r>
      <w:r>
        <w:fldChar w:fldCharType="separate"/>
      </w:r>
      <w:r>
        <w:t>218</w:t>
      </w:r>
      <w:r>
        <w:fldChar w:fldCharType="end"/>
      </w:r>
    </w:p>
    <w:p w14:paraId="635D0D5F" w14:textId="0BAEE642" w:rsidR="00B51611" w:rsidRDefault="00B51611">
      <w:pPr>
        <w:pStyle w:val="TOC5"/>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_Toc81600870 \h </w:instrText>
      </w:r>
      <w:r>
        <w:fldChar w:fldCharType="separate"/>
      </w:r>
      <w:r>
        <w:t>224</w:t>
      </w:r>
      <w:r>
        <w:fldChar w:fldCharType="end"/>
      </w:r>
    </w:p>
    <w:p w14:paraId="03D6DECA" w14:textId="17E034EB" w:rsidR="00B51611" w:rsidRDefault="00B51611">
      <w:pPr>
        <w:pStyle w:val="TOC6"/>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[FR1] Maintenance for 38.101-1</w:t>
      </w:r>
      <w:r>
        <w:tab/>
      </w:r>
      <w:r>
        <w:fldChar w:fldCharType="begin"/>
      </w:r>
      <w:r>
        <w:instrText xml:space="preserve"> PAGEREF _Toc81600871 \h </w:instrText>
      </w:r>
      <w:r>
        <w:fldChar w:fldCharType="separate"/>
      </w:r>
      <w:r>
        <w:t>226</w:t>
      </w:r>
      <w:r>
        <w:fldChar w:fldCharType="end"/>
      </w:r>
    </w:p>
    <w:p w14:paraId="652DA6B9" w14:textId="5FF9A90E" w:rsidR="00B51611" w:rsidRDefault="00B51611">
      <w:pPr>
        <w:pStyle w:val="TOC6"/>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[FR2] Maintenance for 38.101-2</w:t>
      </w:r>
      <w:r>
        <w:tab/>
      </w:r>
      <w:r>
        <w:fldChar w:fldCharType="begin"/>
      </w:r>
      <w:r>
        <w:instrText xml:space="preserve"> PAGEREF _Toc81600872 \h </w:instrText>
      </w:r>
      <w:r>
        <w:fldChar w:fldCharType="separate"/>
      </w:r>
      <w:r>
        <w:t>234</w:t>
      </w:r>
      <w:r>
        <w:fldChar w:fldCharType="end"/>
      </w:r>
    </w:p>
    <w:p w14:paraId="23620204" w14:textId="445923E5" w:rsidR="00B51611" w:rsidRDefault="00B51611">
      <w:pPr>
        <w:pStyle w:val="TOC6"/>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Maintenance for 38.101-3</w:t>
      </w:r>
      <w:r>
        <w:tab/>
      </w:r>
      <w:r>
        <w:fldChar w:fldCharType="begin"/>
      </w:r>
      <w:r>
        <w:instrText xml:space="preserve"> PAGEREF _Toc81600873 \h </w:instrText>
      </w:r>
      <w:r>
        <w:fldChar w:fldCharType="separate"/>
      </w:r>
      <w:r>
        <w:t>235</w:t>
      </w:r>
      <w:r>
        <w:fldChar w:fldCharType="end"/>
      </w:r>
    </w:p>
    <w:p w14:paraId="01F42222" w14:textId="0DD622B0" w:rsidR="00B51611" w:rsidRDefault="00B51611">
      <w:pPr>
        <w:pStyle w:val="TOC5"/>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requirements</w:t>
      </w:r>
      <w:r>
        <w:tab/>
      </w:r>
      <w:r>
        <w:fldChar w:fldCharType="begin"/>
      </w:r>
      <w:r>
        <w:instrText xml:space="preserve"> PAGEREF _Toc81600874 \h </w:instrText>
      </w:r>
      <w:r>
        <w:fldChar w:fldCharType="separate"/>
      </w:r>
      <w:r>
        <w:t>239</w:t>
      </w:r>
      <w:r>
        <w:fldChar w:fldCharType="end"/>
      </w:r>
    </w:p>
    <w:p w14:paraId="0DCE1B31" w14:textId="459D6DCC" w:rsidR="00B51611" w:rsidRDefault="00B51611">
      <w:pPr>
        <w:pStyle w:val="TOC6"/>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RRM core</w:t>
      </w:r>
      <w:r>
        <w:tab/>
      </w:r>
      <w:r>
        <w:fldChar w:fldCharType="begin"/>
      </w:r>
      <w:r>
        <w:instrText xml:space="preserve"> PAGEREF _Toc81600875 \h </w:instrText>
      </w:r>
      <w:r>
        <w:fldChar w:fldCharType="separate"/>
      </w:r>
      <w:r>
        <w:t>239</w:t>
      </w:r>
      <w:r>
        <w:fldChar w:fldCharType="end"/>
      </w:r>
    </w:p>
    <w:p w14:paraId="36F5DA0E" w14:textId="7C516A7C" w:rsidR="00B51611" w:rsidRDefault="00B51611">
      <w:pPr>
        <w:pStyle w:val="TOC6"/>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RRM performance</w:t>
      </w:r>
      <w:r>
        <w:tab/>
      </w:r>
      <w:r>
        <w:fldChar w:fldCharType="begin"/>
      </w:r>
      <w:r>
        <w:instrText xml:space="preserve"> PAGEREF _Toc81600876 \h </w:instrText>
      </w:r>
      <w:r>
        <w:fldChar w:fldCharType="separate"/>
      </w:r>
      <w:r>
        <w:t>242</w:t>
      </w:r>
      <w:r>
        <w:fldChar w:fldCharType="end"/>
      </w:r>
    </w:p>
    <w:p w14:paraId="10BB1EDC" w14:textId="36D54417" w:rsidR="00B51611" w:rsidRDefault="00B51611">
      <w:pPr>
        <w:pStyle w:val="TOC5"/>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_Toc81600877 \h </w:instrText>
      </w:r>
      <w:r>
        <w:fldChar w:fldCharType="separate"/>
      </w:r>
      <w:r>
        <w:t>244</w:t>
      </w:r>
      <w:r>
        <w:fldChar w:fldCharType="end"/>
      </w:r>
    </w:p>
    <w:p w14:paraId="759B943E" w14:textId="04FA6F93" w:rsidR="00B51611" w:rsidRDefault="00B51611">
      <w:pPr>
        <w:pStyle w:val="TOC6"/>
        <w:rPr>
          <w:rFonts w:asciiTheme="minorHAnsi" w:eastAsiaTheme="minorEastAsia" w:hAnsiTheme="minorHAnsi" w:cstheme="minorBidi"/>
          <w:sz w:val="22"/>
          <w:szCs w:val="22"/>
        </w:rPr>
      </w:pPr>
      <w:r>
        <w:t>6.1.9.4.1</w:t>
      </w:r>
      <w:r>
        <w:rPr>
          <w:rFonts w:asciiTheme="minorHAnsi" w:eastAsiaTheme="minorEastAsia" w:hAnsiTheme="minorHAnsi" w:cstheme="minorBidi"/>
          <w:sz w:val="22"/>
          <w:szCs w:val="22"/>
        </w:rPr>
        <w:tab/>
      </w:r>
      <w:r>
        <w:t>UE demodulation requirements</w:t>
      </w:r>
      <w:r>
        <w:tab/>
      </w:r>
      <w:r>
        <w:fldChar w:fldCharType="begin"/>
      </w:r>
      <w:r>
        <w:instrText xml:space="preserve"> PAGEREF _Toc81600878 \h </w:instrText>
      </w:r>
      <w:r>
        <w:fldChar w:fldCharType="separate"/>
      </w:r>
      <w:r>
        <w:t>244</w:t>
      </w:r>
      <w:r>
        <w:fldChar w:fldCharType="end"/>
      </w:r>
    </w:p>
    <w:p w14:paraId="6C9302CF" w14:textId="4D6E89AE" w:rsidR="00B51611" w:rsidRDefault="00B51611">
      <w:pPr>
        <w:pStyle w:val="TOC6"/>
        <w:rPr>
          <w:rFonts w:asciiTheme="minorHAnsi" w:eastAsiaTheme="minorEastAsia" w:hAnsiTheme="minorHAnsi" w:cstheme="minorBidi"/>
          <w:sz w:val="22"/>
          <w:szCs w:val="22"/>
        </w:rPr>
      </w:pPr>
      <w:r>
        <w:t>6.1.9.4.2</w:t>
      </w:r>
      <w:r>
        <w:rPr>
          <w:rFonts w:asciiTheme="minorHAnsi" w:eastAsiaTheme="minorEastAsia" w:hAnsiTheme="minorHAnsi" w:cstheme="minorBidi"/>
          <w:sz w:val="22"/>
          <w:szCs w:val="22"/>
        </w:rPr>
        <w:tab/>
      </w:r>
      <w:r>
        <w:t>CSI requirements</w:t>
      </w:r>
      <w:r>
        <w:tab/>
      </w:r>
      <w:r>
        <w:fldChar w:fldCharType="begin"/>
      </w:r>
      <w:r>
        <w:instrText xml:space="preserve"> PAGEREF _Toc81600879 \h </w:instrText>
      </w:r>
      <w:r>
        <w:fldChar w:fldCharType="separate"/>
      </w:r>
      <w:r>
        <w:t>245</w:t>
      </w:r>
      <w:r>
        <w:fldChar w:fldCharType="end"/>
      </w:r>
    </w:p>
    <w:p w14:paraId="5EDFBBCE" w14:textId="473EEFBD" w:rsidR="00B51611" w:rsidRDefault="00B51611">
      <w:pPr>
        <w:pStyle w:val="TOC6"/>
        <w:rPr>
          <w:rFonts w:asciiTheme="minorHAnsi" w:eastAsiaTheme="minorEastAsia" w:hAnsiTheme="minorHAnsi" w:cstheme="minorBidi"/>
          <w:sz w:val="22"/>
          <w:szCs w:val="22"/>
        </w:rPr>
      </w:pPr>
      <w:r>
        <w:t>6.1.9.4.3</w:t>
      </w:r>
      <w:r>
        <w:rPr>
          <w:rFonts w:asciiTheme="minorHAnsi" w:eastAsiaTheme="minorEastAsia" w:hAnsiTheme="minorHAnsi" w:cstheme="minorBidi"/>
          <w:sz w:val="22"/>
          <w:szCs w:val="22"/>
        </w:rPr>
        <w:tab/>
      </w:r>
      <w:r>
        <w:t>BS demodulation requirements</w:t>
      </w:r>
      <w:r>
        <w:tab/>
      </w:r>
      <w:r>
        <w:fldChar w:fldCharType="begin"/>
      </w:r>
      <w:r>
        <w:instrText xml:space="preserve"> PAGEREF _Toc81600880 \h </w:instrText>
      </w:r>
      <w:r>
        <w:fldChar w:fldCharType="separate"/>
      </w:r>
      <w:r>
        <w:t>245</w:t>
      </w:r>
      <w:r>
        <w:fldChar w:fldCharType="end"/>
      </w:r>
    </w:p>
    <w:p w14:paraId="4834AA5F" w14:textId="75977F9C" w:rsidR="00B51611" w:rsidRDefault="00B51611">
      <w:pPr>
        <w:pStyle w:val="TOC5"/>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NR MIMO OTA test methods (38.827)</w:t>
      </w:r>
      <w:r>
        <w:tab/>
      </w:r>
      <w:r>
        <w:fldChar w:fldCharType="begin"/>
      </w:r>
      <w:r>
        <w:instrText xml:space="preserve"> PAGEREF _Toc81600881 \h </w:instrText>
      </w:r>
      <w:r>
        <w:fldChar w:fldCharType="separate"/>
      </w:r>
      <w:r>
        <w:t>249</w:t>
      </w:r>
      <w:r>
        <w:fldChar w:fldCharType="end"/>
      </w:r>
    </w:p>
    <w:p w14:paraId="2778E4DE" w14:textId="6E6DA6BE" w:rsidR="00B51611" w:rsidRDefault="00B51611">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R16 TEI</w:t>
      </w:r>
      <w:r>
        <w:tab/>
      </w:r>
      <w:r>
        <w:fldChar w:fldCharType="begin"/>
      </w:r>
      <w:r>
        <w:instrText xml:space="preserve"> PAGEREF _Toc81600882 \h </w:instrText>
      </w:r>
      <w:r>
        <w:fldChar w:fldCharType="separate"/>
      </w:r>
      <w:r>
        <w:t>250</w:t>
      </w:r>
      <w:r>
        <w:fldChar w:fldCharType="end"/>
      </w:r>
    </w:p>
    <w:p w14:paraId="63F0D0C5" w14:textId="453F59F2" w:rsidR="00B51611" w:rsidRDefault="00B51611">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BS RF requirements</w:t>
      </w:r>
      <w:r>
        <w:tab/>
      </w:r>
      <w:r>
        <w:fldChar w:fldCharType="begin"/>
      </w:r>
      <w:r>
        <w:instrText xml:space="preserve"> PAGEREF _Toc81600883 \h </w:instrText>
      </w:r>
      <w:r>
        <w:fldChar w:fldCharType="separate"/>
      </w:r>
      <w:r>
        <w:t>250</w:t>
      </w:r>
      <w:r>
        <w:fldChar w:fldCharType="end"/>
      </w:r>
    </w:p>
    <w:p w14:paraId="2885F148" w14:textId="2ACDB72E" w:rsidR="00B51611" w:rsidRDefault="00B51611">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UE RF requirements</w:t>
      </w:r>
      <w:r>
        <w:tab/>
      </w:r>
      <w:r>
        <w:fldChar w:fldCharType="begin"/>
      </w:r>
      <w:r>
        <w:instrText xml:space="preserve"> PAGEREF _Toc81600884 \h </w:instrText>
      </w:r>
      <w:r>
        <w:fldChar w:fldCharType="separate"/>
      </w:r>
      <w:r>
        <w:t>250</w:t>
      </w:r>
      <w:r>
        <w:fldChar w:fldCharType="end"/>
      </w:r>
    </w:p>
    <w:p w14:paraId="35861739" w14:textId="6D20D358" w:rsidR="00B51611" w:rsidRDefault="00B51611">
      <w:pPr>
        <w:pStyle w:val="TOC5"/>
        <w:rPr>
          <w:rFonts w:asciiTheme="minorHAnsi" w:eastAsiaTheme="minorEastAsia" w:hAnsiTheme="minorHAnsi" w:cstheme="minorBidi"/>
          <w:sz w:val="22"/>
          <w:szCs w:val="22"/>
        </w:rPr>
      </w:pPr>
      <w:r>
        <w:t>6.1.10.3</w:t>
      </w:r>
      <w:r>
        <w:rPr>
          <w:rFonts w:asciiTheme="minorHAnsi" w:eastAsiaTheme="minorEastAsia" w:hAnsiTheme="minorHAnsi" w:cstheme="minorBidi"/>
          <w:sz w:val="22"/>
          <w:szCs w:val="22"/>
        </w:rPr>
        <w:tab/>
      </w:r>
      <w:r>
        <w:t>RRM requirements</w:t>
      </w:r>
      <w:r>
        <w:tab/>
      </w:r>
      <w:r>
        <w:fldChar w:fldCharType="begin"/>
      </w:r>
      <w:r>
        <w:instrText xml:space="preserve"> PAGEREF _Toc81600885 \h </w:instrText>
      </w:r>
      <w:r>
        <w:fldChar w:fldCharType="separate"/>
      </w:r>
      <w:r>
        <w:t>251</w:t>
      </w:r>
      <w:r>
        <w:fldChar w:fldCharType="end"/>
      </w:r>
    </w:p>
    <w:p w14:paraId="7435A4CB" w14:textId="1C9DB206" w:rsidR="00B51611" w:rsidRDefault="00B51611">
      <w:pPr>
        <w:pStyle w:val="TOC5"/>
        <w:rPr>
          <w:rFonts w:asciiTheme="minorHAnsi" w:eastAsiaTheme="minorEastAsia" w:hAnsiTheme="minorHAnsi" w:cstheme="minorBidi"/>
          <w:sz w:val="22"/>
          <w:szCs w:val="22"/>
        </w:rPr>
      </w:pPr>
      <w:r>
        <w:t>6.1.10.4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_Toc81600886 \h </w:instrText>
      </w:r>
      <w:r>
        <w:fldChar w:fldCharType="separate"/>
      </w:r>
      <w:r>
        <w:t>253</w:t>
      </w:r>
      <w:r>
        <w:fldChar w:fldCharType="end"/>
      </w:r>
    </w:p>
    <w:p w14:paraId="48FFFDB3" w14:textId="4AFEB611" w:rsidR="00B51611" w:rsidRDefault="00B51611">
      <w:pPr>
        <w:pStyle w:val="TOC5"/>
        <w:rPr>
          <w:rFonts w:asciiTheme="minorHAnsi" w:eastAsiaTheme="minorEastAsia" w:hAnsiTheme="minorHAnsi" w:cstheme="minorBidi"/>
          <w:sz w:val="22"/>
          <w:szCs w:val="22"/>
        </w:rPr>
      </w:pPr>
      <w:r>
        <w:t>6.1.10.5</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_Toc81600887 \h </w:instrText>
      </w:r>
      <w:r>
        <w:fldChar w:fldCharType="separate"/>
      </w:r>
      <w:r>
        <w:t>253</w:t>
      </w:r>
      <w:r>
        <w:fldChar w:fldCharType="end"/>
      </w:r>
    </w:p>
    <w:p w14:paraId="1FB4A2E8" w14:textId="34B74E61" w:rsidR="00B51611" w:rsidRDefault="00B5161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LTE maintenance and TEI</w:t>
      </w:r>
      <w:r>
        <w:tab/>
      </w:r>
      <w:r>
        <w:fldChar w:fldCharType="begin"/>
      </w:r>
      <w:r>
        <w:instrText xml:space="preserve"> PAGEREF _Toc81600888 \h </w:instrText>
      </w:r>
      <w:r>
        <w:fldChar w:fldCharType="separate"/>
      </w:r>
      <w:r>
        <w:t>256</w:t>
      </w:r>
      <w:r>
        <w:fldChar w:fldCharType="end"/>
      </w:r>
    </w:p>
    <w:p w14:paraId="6FDA60D1" w14:textId="5A1F7C7A" w:rsidR="00B51611" w:rsidRDefault="00B51611">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_Toc81600889 \h </w:instrText>
      </w:r>
      <w:r>
        <w:fldChar w:fldCharType="separate"/>
      </w:r>
      <w:r>
        <w:t>256</w:t>
      </w:r>
      <w:r>
        <w:fldChar w:fldCharType="end"/>
      </w:r>
    </w:p>
    <w:p w14:paraId="27C11728" w14:textId="21639254" w:rsidR="00B51611" w:rsidRDefault="00B51611">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_Toc81600890 \h </w:instrText>
      </w:r>
      <w:r>
        <w:fldChar w:fldCharType="separate"/>
      </w:r>
      <w:r>
        <w:t>256</w:t>
      </w:r>
      <w:r>
        <w:fldChar w:fldCharType="end"/>
      </w:r>
    </w:p>
    <w:p w14:paraId="35A21C4B" w14:textId="319CE384" w:rsidR="00B51611" w:rsidRDefault="00B51611">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_Toc81600891 \h </w:instrText>
      </w:r>
      <w:r>
        <w:fldChar w:fldCharType="separate"/>
      </w:r>
      <w:r>
        <w:t>257</w:t>
      </w:r>
      <w:r>
        <w:fldChar w:fldCharType="end"/>
      </w:r>
    </w:p>
    <w:p w14:paraId="27243D05" w14:textId="02668D39" w:rsidR="00B51611" w:rsidRDefault="00B51611">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RRM core requirements</w:t>
      </w:r>
      <w:r>
        <w:tab/>
      </w:r>
      <w:r>
        <w:fldChar w:fldCharType="begin"/>
      </w:r>
      <w:r>
        <w:instrText xml:space="preserve"> PAGEREF _Toc81600892 \h </w:instrText>
      </w:r>
      <w:r>
        <w:fldChar w:fldCharType="separate"/>
      </w:r>
      <w:r>
        <w:t>257</w:t>
      </w:r>
      <w:r>
        <w:fldChar w:fldCharType="end"/>
      </w:r>
    </w:p>
    <w:p w14:paraId="34459F24" w14:textId="24F1E178" w:rsidR="00B51611" w:rsidRDefault="00B51611">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performance requirements</w:t>
      </w:r>
      <w:r>
        <w:tab/>
      </w:r>
      <w:r>
        <w:fldChar w:fldCharType="begin"/>
      </w:r>
      <w:r>
        <w:instrText xml:space="preserve"> PAGEREF _Toc81600893 \h </w:instrText>
      </w:r>
      <w:r>
        <w:fldChar w:fldCharType="separate"/>
      </w:r>
      <w:r>
        <w:t>259</w:t>
      </w:r>
      <w:r>
        <w:fldChar w:fldCharType="end"/>
      </w:r>
    </w:p>
    <w:p w14:paraId="6DF6F600" w14:textId="658620CA" w:rsidR="00B51611" w:rsidRDefault="00B51611">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_Toc81600894 \h </w:instrText>
      </w:r>
      <w:r>
        <w:fldChar w:fldCharType="separate"/>
      </w:r>
      <w:r>
        <w:t>259</w:t>
      </w:r>
      <w:r>
        <w:fldChar w:fldCharType="end"/>
      </w:r>
    </w:p>
    <w:p w14:paraId="36485A9B" w14:textId="441CA045" w:rsidR="00B51611" w:rsidRDefault="00B51611">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UE demodulation requirements</w:t>
      </w:r>
      <w:r>
        <w:tab/>
      </w:r>
      <w:r>
        <w:fldChar w:fldCharType="begin"/>
      </w:r>
      <w:r>
        <w:instrText xml:space="preserve"> PAGEREF _Toc81600895 \h </w:instrText>
      </w:r>
      <w:r>
        <w:fldChar w:fldCharType="separate"/>
      </w:r>
      <w:r>
        <w:t>259</w:t>
      </w:r>
      <w:r>
        <w:fldChar w:fldCharType="end"/>
      </w:r>
    </w:p>
    <w:p w14:paraId="10C8C8D9" w14:textId="6B6EDB69" w:rsidR="00B51611" w:rsidRDefault="00B51611">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CSI requirements</w:t>
      </w:r>
      <w:r>
        <w:tab/>
      </w:r>
      <w:r>
        <w:fldChar w:fldCharType="begin"/>
      </w:r>
      <w:r>
        <w:instrText xml:space="preserve"> PAGEREF _Toc81600896 \h </w:instrText>
      </w:r>
      <w:r>
        <w:fldChar w:fldCharType="separate"/>
      </w:r>
      <w:r>
        <w:t>259</w:t>
      </w:r>
      <w:r>
        <w:fldChar w:fldCharType="end"/>
      </w:r>
    </w:p>
    <w:p w14:paraId="01CDECD3" w14:textId="21C872E5" w:rsidR="00B51611" w:rsidRDefault="00B51611">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BS demodulation requirements</w:t>
      </w:r>
      <w:r>
        <w:tab/>
      </w:r>
      <w:r>
        <w:fldChar w:fldCharType="begin"/>
      </w:r>
      <w:r>
        <w:instrText xml:space="preserve"> PAGEREF _Toc81600897 \h </w:instrText>
      </w:r>
      <w:r>
        <w:fldChar w:fldCharType="separate"/>
      </w:r>
      <w:r>
        <w:t>259</w:t>
      </w:r>
      <w:r>
        <w:fldChar w:fldCharType="end"/>
      </w:r>
    </w:p>
    <w:p w14:paraId="540312C6" w14:textId="545383CF" w:rsidR="00B51611" w:rsidRDefault="00B5161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_Toc81600898 \h </w:instrText>
      </w:r>
      <w:r>
        <w:fldChar w:fldCharType="separate"/>
      </w:r>
      <w:r>
        <w:t>259</w:t>
      </w:r>
      <w:r>
        <w:fldChar w:fldCharType="end"/>
      </w:r>
    </w:p>
    <w:p w14:paraId="14F411A6" w14:textId="0A4D81F7" w:rsidR="00B51611" w:rsidRDefault="00B51611">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_Toc81600899 \h </w:instrText>
      </w:r>
      <w:r>
        <w:fldChar w:fldCharType="separate"/>
      </w:r>
      <w:r>
        <w:t>259</w:t>
      </w:r>
      <w:r>
        <w:fldChar w:fldCharType="end"/>
      </w:r>
    </w:p>
    <w:p w14:paraId="7255BE01" w14:textId="7FF4689B" w:rsidR="00B51611" w:rsidRDefault="00B5161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_Toc81600900 \h </w:instrText>
      </w:r>
      <w:r>
        <w:fldChar w:fldCharType="separate"/>
      </w:r>
      <w:r>
        <w:t>260</w:t>
      </w:r>
      <w:r>
        <w:fldChar w:fldCharType="end"/>
      </w:r>
    </w:p>
    <w:p w14:paraId="5E672F1D" w14:textId="1765B94D" w:rsidR="00B51611" w:rsidRDefault="00B5161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_Toc81600901 \h </w:instrText>
      </w:r>
      <w:r>
        <w:fldChar w:fldCharType="separate"/>
      </w:r>
      <w:r>
        <w:t>261</w:t>
      </w:r>
      <w:r>
        <w:fldChar w:fldCharType="end"/>
      </w:r>
    </w:p>
    <w:p w14:paraId="37874407" w14:textId="0334FA05" w:rsidR="00B51611" w:rsidRDefault="00B5161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NR band n67</w:t>
      </w:r>
      <w:r>
        <w:tab/>
      </w:r>
      <w:r>
        <w:fldChar w:fldCharType="begin"/>
      </w:r>
      <w:r>
        <w:instrText xml:space="preserve"> PAGEREF _Toc81600902 \h </w:instrText>
      </w:r>
      <w:r>
        <w:fldChar w:fldCharType="separate"/>
      </w:r>
      <w:r>
        <w:t>261</w:t>
      </w:r>
      <w:r>
        <w:fldChar w:fldCharType="end"/>
      </w:r>
    </w:p>
    <w:p w14:paraId="5B4987E0" w14:textId="35A5D6F1" w:rsidR="00B51611" w:rsidRDefault="00B5161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UE RF requirements (38.101-1)</w:t>
      </w:r>
      <w:r>
        <w:tab/>
      </w:r>
      <w:r>
        <w:fldChar w:fldCharType="begin"/>
      </w:r>
      <w:r>
        <w:instrText xml:space="preserve"> PAGEREF _Toc81600903 \h </w:instrText>
      </w:r>
      <w:r>
        <w:fldChar w:fldCharType="separate"/>
      </w:r>
      <w:r>
        <w:t>261</w:t>
      </w:r>
      <w:r>
        <w:fldChar w:fldCharType="end"/>
      </w:r>
    </w:p>
    <w:p w14:paraId="2EEE7338" w14:textId="7C61F76F" w:rsidR="00B51611" w:rsidRDefault="00B51611">
      <w:pPr>
        <w:pStyle w:val="TOC4"/>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BS RF requirements (38.104)</w:t>
      </w:r>
      <w:r>
        <w:tab/>
      </w:r>
      <w:r>
        <w:fldChar w:fldCharType="begin"/>
      </w:r>
      <w:r>
        <w:instrText xml:space="preserve"> PAGEREF _Toc81600904 \h </w:instrText>
      </w:r>
      <w:r>
        <w:fldChar w:fldCharType="separate"/>
      </w:r>
      <w:r>
        <w:t>261</w:t>
      </w:r>
      <w:r>
        <w:fldChar w:fldCharType="end"/>
      </w:r>
    </w:p>
    <w:p w14:paraId="0CC6F2D4" w14:textId="553440ED" w:rsidR="00B51611" w:rsidRDefault="00B51611">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RRM requirements (38.133)</w:t>
      </w:r>
      <w:r>
        <w:tab/>
      </w:r>
      <w:r>
        <w:fldChar w:fldCharType="begin"/>
      </w:r>
      <w:r>
        <w:instrText xml:space="preserve"> PAGEREF _Toc81600905 \h </w:instrText>
      </w:r>
      <w:r>
        <w:fldChar w:fldCharType="separate"/>
      </w:r>
      <w:r>
        <w:t>261</w:t>
      </w:r>
      <w:r>
        <w:fldChar w:fldCharType="end"/>
      </w:r>
    </w:p>
    <w:p w14:paraId="475E6D6E" w14:textId="69CD4C39" w:rsidR="00B51611" w:rsidRDefault="00B5161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NR band n85</w:t>
      </w:r>
      <w:r>
        <w:tab/>
      </w:r>
      <w:r>
        <w:fldChar w:fldCharType="begin"/>
      </w:r>
      <w:r>
        <w:instrText xml:space="preserve"> PAGEREF _Toc81600906 \h </w:instrText>
      </w:r>
      <w:r>
        <w:fldChar w:fldCharType="separate"/>
      </w:r>
      <w:r>
        <w:t>261</w:t>
      </w:r>
      <w:r>
        <w:fldChar w:fldCharType="end"/>
      </w:r>
    </w:p>
    <w:p w14:paraId="0C98FA91" w14:textId="7E0A374A" w:rsidR="00B51611" w:rsidRDefault="00B51611">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UE RF requirements (38.101-1)</w:t>
      </w:r>
      <w:r>
        <w:tab/>
      </w:r>
      <w:r>
        <w:fldChar w:fldCharType="begin"/>
      </w:r>
      <w:r>
        <w:instrText xml:space="preserve"> PAGEREF _Toc81600907 \h </w:instrText>
      </w:r>
      <w:r>
        <w:fldChar w:fldCharType="separate"/>
      </w:r>
      <w:r>
        <w:t>261</w:t>
      </w:r>
      <w:r>
        <w:fldChar w:fldCharType="end"/>
      </w:r>
    </w:p>
    <w:p w14:paraId="63D14BD7" w14:textId="28FBCB65" w:rsidR="00B51611" w:rsidRDefault="00B51611">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BS RF requirements (38.104)</w:t>
      </w:r>
      <w:r>
        <w:tab/>
      </w:r>
      <w:r>
        <w:fldChar w:fldCharType="begin"/>
      </w:r>
      <w:r>
        <w:instrText xml:space="preserve"> PAGEREF _Toc81600908 \h </w:instrText>
      </w:r>
      <w:r>
        <w:fldChar w:fldCharType="separate"/>
      </w:r>
      <w:r>
        <w:t>261</w:t>
      </w:r>
      <w:r>
        <w:fldChar w:fldCharType="end"/>
      </w:r>
    </w:p>
    <w:p w14:paraId="6F5755AA" w14:textId="6977F87E" w:rsidR="00B51611" w:rsidRDefault="00B51611">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RRM requirements (38.133)</w:t>
      </w:r>
      <w:r>
        <w:tab/>
      </w:r>
      <w:r>
        <w:fldChar w:fldCharType="begin"/>
      </w:r>
      <w:r>
        <w:instrText xml:space="preserve"> PAGEREF _Toc81600909 \h </w:instrText>
      </w:r>
      <w:r>
        <w:fldChar w:fldCharType="separate"/>
      </w:r>
      <w:r>
        <w:t>261</w:t>
      </w:r>
      <w:r>
        <w:fldChar w:fldCharType="end"/>
      </w:r>
    </w:p>
    <w:p w14:paraId="047E3D71" w14:textId="48BBEC55" w:rsidR="00B51611" w:rsidRDefault="00B5161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NR band n24</w:t>
      </w:r>
      <w:r>
        <w:tab/>
      </w:r>
      <w:r>
        <w:fldChar w:fldCharType="begin"/>
      </w:r>
      <w:r>
        <w:instrText xml:space="preserve"> PAGEREF _Toc81600910 \h </w:instrText>
      </w:r>
      <w:r>
        <w:fldChar w:fldCharType="separate"/>
      </w:r>
      <w:r>
        <w:t>261</w:t>
      </w:r>
      <w:r>
        <w:fldChar w:fldCharType="end"/>
      </w:r>
    </w:p>
    <w:p w14:paraId="7A07D411" w14:textId="46D0AB4D" w:rsidR="00B51611" w:rsidRDefault="00B5161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RF requirements (38.101-1)</w:t>
      </w:r>
      <w:r>
        <w:tab/>
      </w:r>
      <w:r>
        <w:fldChar w:fldCharType="begin"/>
      </w:r>
      <w:r>
        <w:instrText xml:space="preserve"> PAGEREF _Toc81600911 \h </w:instrText>
      </w:r>
      <w:r>
        <w:fldChar w:fldCharType="separate"/>
      </w:r>
      <w:r>
        <w:t>261</w:t>
      </w:r>
      <w:r>
        <w:fldChar w:fldCharType="end"/>
      </w:r>
    </w:p>
    <w:p w14:paraId="195F7CF9" w14:textId="495A0FDC" w:rsidR="00B51611" w:rsidRDefault="00B5161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BS RF requirements (38.104)</w:t>
      </w:r>
      <w:r>
        <w:tab/>
      </w:r>
      <w:r>
        <w:fldChar w:fldCharType="begin"/>
      </w:r>
      <w:r>
        <w:instrText xml:space="preserve"> PAGEREF _Toc81600912 \h </w:instrText>
      </w:r>
      <w:r>
        <w:fldChar w:fldCharType="separate"/>
      </w:r>
      <w:r>
        <w:t>262</w:t>
      </w:r>
      <w:r>
        <w:fldChar w:fldCharType="end"/>
      </w:r>
    </w:p>
    <w:p w14:paraId="7F4A2C67" w14:textId="2920984A" w:rsidR="00B51611" w:rsidRDefault="00B51611">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RRM requirements (38.133)</w:t>
      </w:r>
      <w:r>
        <w:tab/>
      </w:r>
      <w:r>
        <w:fldChar w:fldCharType="begin"/>
      </w:r>
      <w:r>
        <w:instrText xml:space="preserve"> PAGEREF _Toc81600913 \h </w:instrText>
      </w:r>
      <w:r>
        <w:fldChar w:fldCharType="separate"/>
      </w:r>
      <w:r>
        <w:t>262</w:t>
      </w:r>
      <w:r>
        <w:fldChar w:fldCharType="end"/>
      </w:r>
    </w:p>
    <w:p w14:paraId="5B96645A" w14:textId="4B6B3AA1" w:rsidR="00B51611" w:rsidRDefault="00B5161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_Toc81600914 \h </w:instrText>
      </w:r>
      <w:r>
        <w:fldChar w:fldCharType="separate"/>
      </w:r>
      <w:r>
        <w:t>262</w:t>
      </w:r>
      <w:r>
        <w:fldChar w:fldCharType="end"/>
      </w:r>
    </w:p>
    <w:p w14:paraId="3394B121" w14:textId="14B6DF5E" w:rsidR="00B51611" w:rsidRDefault="00B5161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_Toc81600915 \h </w:instrText>
      </w:r>
      <w:r>
        <w:fldChar w:fldCharType="separate"/>
      </w:r>
      <w:r>
        <w:t>262</w:t>
      </w:r>
      <w:r>
        <w:fldChar w:fldCharType="end"/>
      </w:r>
    </w:p>
    <w:p w14:paraId="6A5C100F" w14:textId="1538941F" w:rsidR="00B51611" w:rsidRDefault="00B51611">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w:t>
      </w:r>
      <w:r>
        <w:tab/>
      </w:r>
      <w:r>
        <w:fldChar w:fldCharType="begin"/>
      </w:r>
      <w:r>
        <w:instrText xml:space="preserve"> PAGEREF _Toc81600916 \h </w:instrText>
      </w:r>
      <w:r>
        <w:fldChar w:fldCharType="separate"/>
      </w:r>
      <w:r>
        <w:t>262</w:t>
      </w:r>
      <w:r>
        <w:fldChar w:fldCharType="end"/>
      </w:r>
    </w:p>
    <w:p w14:paraId="68E0FDD1" w14:textId="531A2D44" w:rsidR="00B51611" w:rsidRDefault="00B5161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_Toc81600917 \h </w:instrText>
      </w:r>
      <w:r>
        <w:fldChar w:fldCharType="separate"/>
      </w:r>
      <w:r>
        <w:t>262</w:t>
      </w:r>
      <w:r>
        <w:fldChar w:fldCharType="end"/>
      </w:r>
    </w:p>
    <w:p w14:paraId="1A762A1F" w14:textId="4C41A1F7" w:rsidR="00B51611" w:rsidRDefault="00B51611">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UE RF requirements</w:t>
      </w:r>
      <w:r>
        <w:tab/>
      </w:r>
      <w:r>
        <w:fldChar w:fldCharType="begin"/>
      </w:r>
      <w:r>
        <w:instrText xml:space="preserve"> PAGEREF _Toc81600918 \h </w:instrText>
      </w:r>
      <w:r>
        <w:fldChar w:fldCharType="separate"/>
      </w:r>
      <w:r>
        <w:t>262</w:t>
      </w:r>
      <w:r>
        <w:fldChar w:fldCharType="end"/>
      </w:r>
    </w:p>
    <w:p w14:paraId="423AB004" w14:textId="0CCEDC3B" w:rsidR="00B51611" w:rsidRDefault="00B51611">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BS RF requirements</w:t>
      </w:r>
      <w:r>
        <w:tab/>
      </w:r>
      <w:r>
        <w:fldChar w:fldCharType="begin"/>
      </w:r>
      <w:r>
        <w:instrText xml:space="preserve"> PAGEREF _Toc81600919 \h </w:instrText>
      </w:r>
      <w:r>
        <w:fldChar w:fldCharType="separate"/>
      </w:r>
      <w:r>
        <w:t>263</w:t>
      </w:r>
      <w:r>
        <w:fldChar w:fldCharType="end"/>
      </w:r>
    </w:p>
    <w:p w14:paraId="607F719A" w14:textId="3AADDD70" w:rsidR="00B51611" w:rsidRDefault="00B51611">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RRM requirements</w:t>
      </w:r>
      <w:r>
        <w:tab/>
      </w:r>
      <w:r>
        <w:fldChar w:fldCharType="begin"/>
      </w:r>
      <w:r>
        <w:instrText xml:space="preserve"> PAGEREF _Toc81600920 \h </w:instrText>
      </w:r>
      <w:r>
        <w:fldChar w:fldCharType="separate"/>
      </w:r>
      <w:r>
        <w:t>263</w:t>
      </w:r>
      <w:r>
        <w:fldChar w:fldCharType="end"/>
      </w:r>
    </w:p>
    <w:p w14:paraId="14360D38" w14:textId="0DEF2863" w:rsidR="00B51611" w:rsidRDefault="00B5161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_Toc81600921 \h </w:instrText>
      </w:r>
      <w:r>
        <w:fldChar w:fldCharType="separate"/>
      </w:r>
      <w:r>
        <w:t>263</w:t>
      </w:r>
      <w:r>
        <w:fldChar w:fldCharType="end"/>
      </w:r>
    </w:p>
    <w:p w14:paraId="78A5E2E0" w14:textId="2EB26820" w:rsidR="00B51611" w:rsidRDefault="00B5161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_Toc81600922 \h </w:instrText>
      </w:r>
      <w:r>
        <w:fldChar w:fldCharType="separate"/>
      </w:r>
      <w:r>
        <w:t>264</w:t>
      </w:r>
      <w:r>
        <w:fldChar w:fldCharType="end"/>
      </w:r>
    </w:p>
    <w:p w14:paraId="0EFD9ACC" w14:textId="3049B3EB" w:rsidR="00B51611" w:rsidRDefault="00B51611">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_Toc81600923 \h </w:instrText>
      </w:r>
      <w:r>
        <w:fldChar w:fldCharType="separate"/>
      </w:r>
      <w:r>
        <w:t>265</w:t>
      </w:r>
      <w:r>
        <w:fldChar w:fldCharType="end"/>
      </w:r>
    </w:p>
    <w:p w14:paraId="32283B7C" w14:textId="46D51043" w:rsidR="00B51611" w:rsidRDefault="00B51611">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Comparison of reusing n96 and defining a new band</w:t>
      </w:r>
      <w:r>
        <w:tab/>
      </w:r>
      <w:r>
        <w:fldChar w:fldCharType="begin"/>
      </w:r>
      <w:r>
        <w:instrText xml:space="preserve"> PAGEREF _Toc81600924 \h </w:instrText>
      </w:r>
      <w:r>
        <w:fldChar w:fldCharType="separate"/>
      </w:r>
      <w:r>
        <w:t>265</w:t>
      </w:r>
      <w:r>
        <w:fldChar w:fldCharType="end"/>
      </w:r>
    </w:p>
    <w:p w14:paraId="4C7EC070" w14:textId="4448CED4" w:rsidR="00B51611" w:rsidRDefault="00B51611">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_Toc81600925 \h </w:instrText>
      </w:r>
      <w:r>
        <w:fldChar w:fldCharType="separate"/>
      </w:r>
      <w:r>
        <w:t>266</w:t>
      </w:r>
      <w:r>
        <w:fldChar w:fldCharType="end"/>
      </w:r>
    </w:p>
    <w:p w14:paraId="35A971F6" w14:textId="371C91FD" w:rsidR="00B51611" w:rsidRDefault="00B51611">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_Toc81600926 \h </w:instrText>
      </w:r>
      <w:r>
        <w:fldChar w:fldCharType="separate"/>
      </w:r>
      <w:r>
        <w:t>266</w:t>
      </w:r>
      <w:r>
        <w:fldChar w:fldCharType="end"/>
      </w:r>
    </w:p>
    <w:p w14:paraId="4085CC13" w14:textId="3662356E" w:rsidR="00B51611" w:rsidRDefault="00B51611">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_Toc81600927 \h </w:instrText>
      </w:r>
      <w:r>
        <w:fldChar w:fldCharType="separate"/>
      </w:r>
      <w:r>
        <w:t>266</w:t>
      </w:r>
      <w:r>
        <w:fldChar w:fldCharType="end"/>
      </w:r>
    </w:p>
    <w:p w14:paraId="67F2C958" w14:textId="4DF0A8E9" w:rsidR="00B51611" w:rsidRDefault="00B5161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_Toc81600928 \h </w:instrText>
      </w:r>
      <w:r>
        <w:fldChar w:fldCharType="separate"/>
      </w:r>
      <w:r>
        <w:t>266</w:t>
      </w:r>
      <w:r>
        <w:fldChar w:fldCharType="end"/>
      </w:r>
    </w:p>
    <w:p w14:paraId="68232A01" w14:textId="13952518" w:rsidR="00B51611" w:rsidRDefault="00B51611">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w:t>
      </w:r>
      <w:r>
        <w:tab/>
      </w:r>
      <w:r>
        <w:fldChar w:fldCharType="begin"/>
      </w:r>
      <w:r>
        <w:instrText xml:space="preserve"> PAGEREF _Toc81600929 \h </w:instrText>
      </w:r>
      <w:r>
        <w:fldChar w:fldCharType="separate"/>
      </w:r>
      <w:r>
        <w:t>267</w:t>
      </w:r>
      <w:r>
        <w:fldChar w:fldCharType="end"/>
      </w:r>
    </w:p>
    <w:p w14:paraId="280F5DED" w14:textId="29CD2862" w:rsidR="00B51611" w:rsidRDefault="00B51611">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Regulatory requirements and feasibility of re-using existing NS</w:t>
      </w:r>
      <w:r>
        <w:tab/>
      </w:r>
      <w:r>
        <w:fldChar w:fldCharType="begin"/>
      </w:r>
      <w:r>
        <w:instrText xml:space="preserve"> PAGEREF _Toc81600930 \h </w:instrText>
      </w:r>
      <w:r>
        <w:fldChar w:fldCharType="separate"/>
      </w:r>
      <w:r>
        <w:t>267</w:t>
      </w:r>
      <w:r>
        <w:fldChar w:fldCharType="end"/>
      </w:r>
    </w:p>
    <w:p w14:paraId="709326B6" w14:textId="0B1DB2AE" w:rsidR="00B51611" w:rsidRDefault="00B51611">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UE RF requirements</w:t>
      </w:r>
      <w:r>
        <w:tab/>
      </w:r>
      <w:r>
        <w:fldChar w:fldCharType="begin"/>
      </w:r>
      <w:r>
        <w:instrText xml:space="preserve"> PAGEREF _Toc81600931 \h </w:instrText>
      </w:r>
      <w:r>
        <w:fldChar w:fldCharType="separate"/>
      </w:r>
      <w:r>
        <w:t>268</w:t>
      </w:r>
      <w:r>
        <w:fldChar w:fldCharType="end"/>
      </w:r>
    </w:p>
    <w:p w14:paraId="5840F73F" w14:textId="6ABD1D7A" w:rsidR="00B51611" w:rsidRDefault="00B51611">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RF requirements</w:t>
      </w:r>
      <w:r>
        <w:tab/>
      </w:r>
      <w:r>
        <w:fldChar w:fldCharType="begin"/>
      </w:r>
      <w:r>
        <w:instrText xml:space="preserve"> PAGEREF _Toc81600932 \h </w:instrText>
      </w:r>
      <w:r>
        <w:fldChar w:fldCharType="separate"/>
      </w:r>
      <w:r>
        <w:t>268</w:t>
      </w:r>
      <w:r>
        <w:fldChar w:fldCharType="end"/>
      </w:r>
    </w:p>
    <w:p w14:paraId="4F5A11B7" w14:textId="1F8F684C" w:rsidR="00B51611" w:rsidRDefault="00B5161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47 GHz band</w:t>
      </w:r>
      <w:r>
        <w:tab/>
      </w:r>
      <w:r>
        <w:fldChar w:fldCharType="begin"/>
      </w:r>
      <w:r>
        <w:instrText xml:space="preserve"> PAGEREF _Toc81600933 \h </w:instrText>
      </w:r>
      <w:r>
        <w:fldChar w:fldCharType="separate"/>
      </w:r>
      <w:r>
        <w:t>268</w:t>
      </w:r>
      <w:r>
        <w:fldChar w:fldCharType="end"/>
      </w:r>
    </w:p>
    <w:p w14:paraId="4D666D8D" w14:textId="0419A517" w:rsidR="00B51611" w:rsidRDefault="00B51611">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maintenance (38.101-2)</w:t>
      </w:r>
      <w:r>
        <w:tab/>
      </w:r>
      <w:r>
        <w:fldChar w:fldCharType="begin"/>
      </w:r>
      <w:r>
        <w:instrText xml:space="preserve"> PAGEREF _Toc81600934 \h </w:instrText>
      </w:r>
      <w:r>
        <w:fldChar w:fldCharType="separate"/>
      </w:r>
      <w:r>
        <w:t>268</w:t>
      </w:r>
      <w:r>
        <w:fldChar w:fldCharType="end"/>
      </w:r>
    </w:p>
    <w:p w14:paraId="6D858C6B" w14:textId="050DF7AC" w:rsidR="00B51611" w:rsidRDefault="00B51611">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maintenance (38.104)</w:t>
      </w:r>
      <w:r>
        <w:tab/>
      </w:r>
      <w:r>
        <w:fldChar w:fldCharType="begin"/>
      </w:r>
      <w:r>
        <w:instrText xml:space="preserve"> PAGEREF _Toc81600935 \h </w:instrText>
      </w:r>
      <w:r>
        <w:fldChar w:fldCharType="separate"/>
      </w:r>
      <w:r>
        <w:t>269</w:t>
      </w:r>
      <w:r>
        <w:fldChar w:fldCharType="end"/>
      </w:r>
    </w:p>
    <w:p w14:paraId="3768C8AD" w14:textId="5D5561C9" w:rsidR="00B51611" w:rsidRDefault="00B51611">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BS conformance (38.141)</w:t>
      </w:r>
      <w:r>
        <w:tab/>
      </w:r>
      <w:r>
        <w:fldChar w:fldCharType="begin"/>
      </w:r>
      <w:r>
        <w:instrText xml:space="preserve"> PAGEREF _Toc81600936 \h </w:instrText>
      </w:r>
      <w:r>
        <w:fldChar w:fldCharType="separate"/>
      </w:r>
      <w:r>
        <w:t>269</w:t>
      </w:r>
      <w:r>
        <w:fldChar w:fldCharType="end"/>
      </w:r>
    </w:p>
    <w:p w14:paraId="49E76C97" w14:textId="32701664" w:rsidR="00B51611" w:rsidRDefault="00B51611">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RRM requirements maintenance (38.133)</w:t>
      </w:r>
      <w:r>
        <w:tab/>
      </w:r>
      <w:r>
        <w:fldChar w:fldCharType="begin"/>
      </w:r>
      <w:r>
        <w:instrText xml:space="preserve"> PAGEREF _Toc81600937 \h </w:instrText>
      </w:r>
      <w:r>
        <w:fldChar w:fldCharType="separate"/>
      </w:r>
      <w:r>
        <w:t>270</w:t>
      </w:r>
      <w:r>
        <w:fldChar w:fldCharType="end"/>
      </w:r>
    </w:p>
    <w:p w14:paraId="4E3DAB3B" w14:textId="0660E77E" w:rsidR="00B51611" w:rsidRDefault="00B51611">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_Toc81600938 \h </w:instrText>
      </w:r>
      <w:r>
        <w:fldChar w:fldCharType="separate"/>
      </w:r>
      <w:r>
        <w:t>270</w:t>
      </w:r>
      <w:r>
        <w:fldChar w:fldCharType="end"/>
      </w:r>
    </w:p>
    <w:p w14:paraId="2EDED020" w14:textId="4E890F61" w:rsidR="00B51611" w:rsidRDefault="00B51611">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UE demodulation (38.101-4)</w:t>
      </w:r>
      <w:r>
        <w:tab/>
      </w:r>
      <w:r>
        <w:fldChar w:fldCharType="begin"/>
      </w:r>
      <w:r>
        <w:instrText xml:space="preserve"> PAGEREF _Toc81600939 \h </w:instrText>
      </w:r>
      <w:r>
        <w:fldChar w:fldCharType="separate"/>
      </w:r>
      <w:r>
        <w:t>271</w:t>
      </w:r>
      <w:r>
        <w:fldChar w:fldCharType="end"/>
      </w:r>
    </w:p>
    <w:p w14:paraId="34E31F5C" w14:textId="746052DB" w:rsidR="00B51611" w:rsidRDefault="00B51611">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BS demodulation (38.104)</w:t>
      </w:r>
      <w:r>
        <w:tab/>
      </w:r>
      <w:r>
        <w:fldChar w:fldCharType="begin"/>
      </w:r>
      <w:r>
        <w:instrText xml:space="preserve"> PAGEREF _Toc81600940 \h </w:instrText>
      </w:r>
      <w:r>
        <w:fldChar w:fldCharType="separate"/>
      </w:r>
      <w:r>
        <w:t>272</w:t>
      </w:r>
      <w:r>
        <w:fldChar w:fldCharType="end"/>
      </w:r>
    </w:p>
    <w:p w14:paraId="0836EE0F" w14:textId="5121BF81" w:rsidR="00B51611" w:rsidRDefault="00B51611">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_Toc81600941 \h </w:instrText>
      </w:r>
      <w:r>
        <w:fldChar w:fldCharType="separate"/>
      </w:r>
      <w:r>
        <w:t>272</w:t>
      </w:r>
      <w:r>
        <w:fldChar w:fldCharType="end"/>
      </w:r>
    </w:p>
    <w:p w14:paraId="3E575C90" w14:textId="02C41CF7" w:rsidR="00B51611" w:rsidRDefault="00B51611">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_Toc81600942 \h </w:instrText>
      </w:r>
      <w:r>
        <w:fldChar w:fldCharType="separate"/>
      </w:r>
      <w:r>
        <w:t>272</w:t>
      </w:r>
      <w:r>
        <w:fldChar w:fldCharType="end"/>
      </w:r>
    </w:p>
    <w:p w14:paraId="3886D31C" w14:textId="0125D933" w:rsidR="00B51611" w:rsidRDefault="00B51611">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w:t>
      </w:r>
      <w:r>
        <w:tab/>
      </w:r>
      <w:r>
        <w:fldChar w:fldCharType="begin"/>
      </w:r>
      <w:r>
        <w:instrText xml:space="preserve"> PAGEREF _Toc81600943 \h </w:instrText>
      </w:r>
      <w:r>
        <w:fldChar w:fldCharType="separate"/>
      </w:r>
      <w:r>
        <w:t>273</w:t>
      </w:r>
      <w:r>
        <w:fldChar w:fldCharType="end"/>
      </w:r>
    </w:p>
    <w:p w14:paraId="275DA800" w14:textId="14C1EFDC" w:rsidR="00B51611" w:rsidRDefault="00B51611">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BS RF requirements</w:t>
      </w:r>
      <w:r>
        <w:tab/>
      </w:r>
      <w:r>
        <w:fldChar w:fldCharType="begin"/>
      </w:r>
      <w:r>
        <w:instrText xml:space="preserve"> PAGEREF _Toc81600944 \h </w:instrText>
      </w:r>
      <w:r>
        <w:fldChar w:fldCharType="separate"/>
      </w:r>
      <w:r>
        <w:t>273</w:t>
      </w:r>
      <w:r>
        <w:fldChar w:fldCharType="end"/>
      </w:r>
    </w:p>
    <w:p w14:paraId="4F02BEC6" w14:textId="6975C117" w:rsidR="00B51611" w:rsidRDefault="00B51611">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_Toc81600945 \h </w:instrText>
      </w:r>
      <w:r>
        <w:fldChar w:fldCharType="separate"/>
      </w:r>
      <w:r>
        <w:t>274</w:t>
      </w:r>
      <w:r>
        <w:fldChar w:fldCharType="end"/>
      </w:r>
    </w:p>
    <w:p w14:paraId="375D834D" w14:textId="3B4CCA70" w:rsidR="00B51611" w:rsidRDefault="00B51611">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_Toc81600946 \h </w:instrText>
      </w:r>
      <w:r>
        <w:fldChar w:fldCharType="separate"/>
      </w:r>
      <w:r>
        <w:t>274</w:t>
      </w:r>
      <w:r>
        <w:fldChar w:fldCharType="end"/>
      </w:r>
    </w:p>
    <w:p w14:paraId="198304DB" w14:textId="7A01C14B" w:rsidR="00B51611" w:rsidRDefault="00B51611">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_Toc81600947 \h </w:instrText>
      </w:r>
      <w:r>
        <w:fldChar w:fldCharType="separate"/>
      </w:r>
      <w:r>
        <w:t>274</w:t>
      </w:r>
      <w:r>
        <w:fldChar w:fldCharType="end"/>
      </w:r>
    </w:p>
    <w:p w14:paraId="525DFDE7" w14:textId="791B9C4C" w:rsidR="00B51611" w:rsidRDefault="00B51611">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_Toc81600948 \h </w:instrText>
      </w:r>
      <w:r>
        <w:fldChar w:fldCharType="separate"/>
      </w:r>
      <w:r>
        <w:t>275</w:t>
      </w:r>
      <w:r>
        <w:fldChar w:fldCharType="end"/>
      </w:r>
    </w:p>
    <w:p w14:paraId="7AE27788" w14:textId="3B9D8EB4" w:rsidR="00B51611" w:rsidRDefault="00B51611">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_Toc81600949 \h </w:instrText>
      </w:r>
      <w:r>
        <w:fldChar w:fldCharType="separate"/>
      </w:r>
      <w:r>
        <w:t>275</w:t>
      </w:r>
      <w:r>
        <w:fldChar w:fldCharType="end"/>
      </w:r>
    </w:p>
    <w:p w14:paraId="5D109CD5" w14:textId="2676FC70" w:rsidR="00B51611" w:rsidRDefault="00B51611">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_Toc81600950 \h </w:instrText>
      </w:r>
      <w:r>
        <w:fldChar w:fldCharType="separate"/>
      </w:r>
      <w:r>
        <w:t>276</w:t>
      </w:r>
      <w:r>
        <w:fldChar w:fldCharType="end"/>
      </w:r>
    </w:p>
    <w:p w14:paraId="615D7E1B" w14:textId="5E0DAAF5" w:rsidR="00B51611" w:rsidRDefault="00B51611">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_Toc81600951 \h </w:instrText>
      </w:r>
      <w:r>
        <w:fldChar w:fldCharType="separate"/>
      </w:r>
      <w:r>
        <w:t>276</w:t>
      </w:r>
      <w:r>
        <w:fldChar w:fldCharType="end"/>
      </w:r>
    </w:p>
    <w:p w14:paraId="5ABBACC5" w14:textId="4D271AE5" w:rsidR="00B51611" w:rsidRDefault="00B51611">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UE RF requirements</w:t>
      </w:r>
      <w:r>
        <w:tab/>
      </w:r>
      <w:r>
        <w:fldChar w:fldCharType="begin"/>
      </w:r>
      <w:r>
        <w:instrText xml:space="preserve"> PAGEREF _Toc81600952 \h </w:instrText>
      </w:r>
      <w:r>
        <w:fldChar w:fldCharType="separate"/>
      </w:r>
      <w:r>
        <w:t>277</w:t>
      </w:r>
      <w:r>
        <w:fldChar w:fldCharType="end"/>
      </w:r>
    </w:p>
    <w:p w14:paraId="6CDFEF09" w14:textId="76640F60" w:rsidR="00B51611" w:rsidRDefault="00B51611">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_Toc81600953 \h </w:instrText>
      </w:r>
      <w:r>
        <w:fldChar w:fldCharType="separate"/>
      </w:r>
      <w:r>
        <w:t>281</w:t>
      </w:r>
      <w:r>
        <w:fldChar w:fldCharType="end"/>
      </w:r>
    </w:p>
    <w:p w14:paraId="65E21491" w14:textId="44B42C4D" w:rsidR="00B51611" w:rsidRDefault="00B51611">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Others</w:t>
      </w:r>
      <w:r>
        <w:tab/>
      </w:r>
      <w:r>
        <w:fldChar w:fldCharType="begin"/>
      </w:r>
      <w:r>
        <w:instrText xml:space="preserve"> PAGEREF _Toc81600954 \h </w:instrText>
      </w:r>
      <w:r>
        <w:fldChar w:fldCharType="separate"/>
      </w:r>
      <w:r>
        <w:t>282</w:t>
      </w:r>
      <w:r>
        <w:fldChar w:fldCharType="end"/>
      </w:r>
    </w:p>
    <w:p w14:paraId="2D3BF8E3" w14:textId="7BC76F9B" w:rsidR="00B51611" w:rsidRDefault="00B51611">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_Toc81600955 \h </w:instrText>
      </w:r>
      <w:r>
        <w:fldChar w:fldCharType="separate"/>
      </w:r>
      <w:r>
        <w:t>282</w:t>
      </w:r>
      <w:r>
        <w:fldChar w:fldCharType="end"/>
      </w:r>
    </w:p>
    <w:p w14:paraId="70C7D9C1" w14:textId="65579CAA" w:rsidR="00B51611" w:rsidRDefault="00B51611">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_Toc81600956 \h </w:instrText>
      </w:r>
      <w:r>
        <w:fldChar w:fldCharType="separate"/>
      </w:r>
      <w:r>
        <w:t>282</w:t>
      </w:r>
      <w:r>
        <w:fldChar w:fldCharType="end"/>
      </w:r>
    </w:p>
    <w:p w14:paraId="3DF9B148" w14:textId="3B25254C" w:rsidR="00B51611" w:rsidRDefault="00B51611">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FR1</w:t>
      </w:r>
      <w:r>
        <w:tab/>
      </w:r>
      <w:r>
        <w:fldChar w:fldCharType="begin"/>
      </w:r>
      <w:r>
        <w:instrText xml:space="preserve"> PAGEREF _Toc81600957 \h </w:instrText>
      </w:r>
      <w:r>
        <w:fldChar w:fldCharType="separate"/>
      </w:r>
      <w:r>
        <w:t>283</w:t>
      </w:r>
      <w:r>
        <w:fldChar w:fldCharType="end"/>
      </w:r>
    </w:p>
    <w:p w14:paraId="2F12EDDA" w14:textId="745FBC84" w:rsidR="00B51611" w:rsidRDefault="00B51611">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FR2</w:t>
      </w:r>
      <w:r>
        <w:tab/>
      </w:r>
      <w:r>
        <w:fldChar w:fldCharType="begin"/>
      </w:r>
      <w:r>
        <w:instrText xml:space="preserve"> PAGEREF _Toc81600958 \h </w:instrText>
      </w:r>
      <w:r>
        <w:fldChar w:fldCharType="separate"/>
      </w:r>
      <w:r>
        <w:t>284</w:t>
      </w:r>
      <w:r>
        <w:fldChar w:fldCharType="end"/>
      </w:r>
    </w:p>
    <w:p w14:paraId="043B7DBF" w14:textId="3E4078F9" w:rsidR="00B51611" w:rsidRDefault="00B51611">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_Toc81600959 \h </w:instrText>
      </w:r>
      <w:r>
        <w:fldChar w:fldCharType="separate"/>
      </w:r>
      <w:r>
        <w:t>284</w:t>
      </w:r>
      <w:r>
        <w:fldChar w:fldCharType="end"/>
      </w:r>
    </w:p>
    <w:p w14:paraId="7953A8AD" w14:textId="102693AB" w:rsidR="00B51611" w:rsidRDefault="00B51611">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_Toc81600960 \h </w:instrText>
      </w:r>
      <w:r>
        <w:fldChar w:fldCharType="separate"/>
      </w:r>
      <w:r>
        <w:t>284</w:t>
      </w:r>
      <w:r>
        <w:fldChar w:fldCharType="end"/>
      </w:r>
    </w:p>
    <w:p w14:paraId="197B0011" w14:textId="39A7B27C" w:rsidR="00B51611" w:rsidRDefault="00B51611">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_Toc81600961 \h </w:instrText>
      </w:r>
      <w:r>
        <w:fldChar w:fldCharType="separate"/>
      </w:r>
      <w:r>
        <w:t>285</w:t>
      </w:r>
      <w:r>
        <w:fldChar w:fldCharType="end"/>
      </w:r>
    </w:p>
    <w:p w14:paraId="1EBE5289" w14:textId="78006DC0" w:rsidR="00B51611" w:rsidRDefault="00B51611">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_Toc81600962 \h </w:instrText>
      </w:r>
      <w:r>
        <w:fldChar w:fldCharType="separate"/>
      </w:r>
      <w:r>
        <w:t>295</w:t>
      </w:r>
      <w:r>
        <w:fldChar w:fldCharType="end"/>
      </w:r>
    </w:p>
    <w:p w14:paraId="06711AC1" w14:textId="66FA35AF" w:rsidR="00B51611" w:rsidRDefault="00B51611">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_Toc81600963 \h </w:instrText>
      </w:r>
      <w:r>
        <w:fldChar w:fldCharType="separate"/>
      </w:r>
      <w:r>
        <w:t>297</w:t>
      </w:r>
      <w:r>
        <w:fldChar w:fldCharType="end"/>
      </w:r>
    </w:p>
    <w:p w14:paraId="3C1C0E71" w14:textId="18ACCDF3" w:rsidR="00B51611" w:rsidRDefault="00B51611">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_Toc81600964 \h </w:instrText>
      </w:r>
      <w:r>
        <w:fldChar w:fldCharType="separate"/>
      </w:r>
      <w:r>
        <w:t>297</w:t>
      </w:r>
      <w:r>
        <w:fldChar w:fldCharType="end"/>
      </w:r>
    </w:p>
    <w:p w14:paraId="1B62E4F6" w14:textId="7083E194" w:rsidR="00B51611" w:rsidRDefault="00B51611">
      <w:pPr>
        <w:pStyle w:val="TOC4"/>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UE RF requirements</w:t>
      </w:r>
      <w:r>
        <w:tab/>
      </w:r>
      <w:r>
        <w:fldChar w:fldCharType="begin"/>
      </w:r>
      <w:r>
        <w:instrText xml:space="preserve"> PAGEREF _Toc81600965 \h </w:instrText>
      </w:r>
      <w:r>
        <w:fldChar w:fldCharType="separate"/>
      </w:r>
      <w:r>
        <w:t>297</w:t>
      </w:r>
      <w:r>
        <w:fldChar w:fldCharType="end"/>
      </w:r>
    </w:p>
    <w:p w14:paraId="3BF67806" w14:textId="0C4A4748" w:rsidR="00B51611" w:rsidRDefault="00B51611">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_Toc81600966 \h </w:instrText>
      </w:r>
      <w:r>
        <w:fldChar w:fldCharType="separate"/>
      </w:r>
      <w:r>
        <w:t>305</w:t>
      </w:r>
      <w:r>
        <w:fldChar w:fldCharType="end"/>
      </w:r>
    </w:p>
    <w:p w14:paraId="79676308" w14:textId="408EAE19" w:rsidR="00B51611" w:rsidRDefault="00B51611">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_Toc81600967 \h </w:instrText>
      </w:r>
      <w:r>
        <w:fldChar w:fldCharType="separate"/>
      </w:r>
      <w:r>
        <w:t>305</w:t>
      </w:r>
      <w:r>
        <w:fldChar w:fldCharType="end"/>
      </w:r>
    </w:p>
    <w:p w14:paraId="0E4F167B" w14:textId="0C7A6B47" w:rsidR="00B51611" w:rsidRDefault="00B51611">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requirements</w:t>
      </w:r>
      <w:r>
        <w:tab/>
      </w:r>
      <w:r>
        <w:fldChar w:fldCharType="begin"/>
      </w:r>
      <w:r>
        <w:instrText xml:space="preserve"> PAGEREF _Toc81600968 \h </w:instrText>
      </w:r>
      <w:r>
        <w:fldChar w:fldCharType="separate"/>
      </w:r>
      <w:r>
        <w:t>305</w:t>
      </w:r>
      <w:r>
        <w:fldChar w:fldCharType="end"/>
      </w:r>
    </w:p>
    <w:p w14:paraId="0B1E27CE" w14:textId="04A5648D" w:rsidR="00B51611" w:rsidRDefault="00B51611">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_Toc81600969 \h </w:instrText>
      </w:r>
      <w:r>
        <w:fldChar w:fldCharType="separate"/>
      </w:r>
      <w:r>
        <w:t>309</w:t>
      </w:r>
      <w:r>
        <w:fldChar w:fldCharType="end"/>
      </w:r>
    </w:p>
    <w:p w14:paraId="1EE9C961" w14:textId="0B7FC7DE" w:rsidR="00B51611" w:rsidRDefault="00B51611">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_Toc81600970 \h </w:instrText>
      </w:r>
      <w:r>
        <w:fldChar w:fldCharType="separate"/>
      </w:r>
      <w:r>
        <w:t>309</w:t>
      </w:r>
      <w:r>
        <w:fldChar w:fldCharType="end"/>
      </w:r>
    </w:p>
    <w:p w14:paraId="09DF42EB" w14:textId="58CFF13A" w:rsidR="00B51611" w:rsidRDefault="00B51611">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_Toc81600971 \h </w:instrText>
      </w:r>
      <w:r>
        <w:fldChar w:fldCharType="separate"/>
      </w:r>
      <w:r>
        <w:t>309</w:t>
      </w:r>
      <w:r>
        <w:fldChar w:fldCharType="end"/>
      </w:r>
    </w:p>
    <w:p w14:paraId="5516D915" w14:textId="3882FBDE" w:rsidR="00B51611" w:rsidRDefault="00B51611">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_Toc81600972 \h </w:instrText>
      </w:r>
      <w:r>
        <w:fldChar w:fldCharType="separate"/>
      </w:r>
      <w:r>
        <w:t>321</w:t>
      </w:r>
      <w:r>
        <w:fldChar w:fldCharType="end"/>
      </w:r>
    </w:p>
    <w:p w14:paraId="6892DECE" w14:textId="6726FC32" w:rsidR="00B51611" w:rsidRDefault="00B51611">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_Toc81600973 \h </w:instrText>
      </w:r>
      <w:r>
        <w:fldChar w:fldCharType="separate"/>
      </w:r>
      <w:r>
        <w:t>321</w:t>
      </w:r>
      <w:r>
        <w:fldChar w:fldCharType="end"/>
      </w:r>
    </w:p>
    <w:p w14:paraId="657A7F6B" w14:textId="3E731590" w:rsidR="00B51611" w:rsidRDefault="00B51611">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_Toc81600974 \h </w:instrText>
      </w:r>
      <w:r>
        <w:fldChar w:fldCharType="separate"/>
      </w:r>
      <w:r>
        <w:t>322</w:t>
      </w:r>
      <w:r>
        <w:fldChar w:fldCharType="end"/>
      </w:r>
    </w:p>
    <w:p w14:paraId="27770C02" w14:textId="6548AAE5" w:rsidR="00B51611" w:rsidRDefault="00B51611">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_Toc81600975 \h </w:instrText>
      </w:r>
      <w:r>
        <w:fldChar w:fldCharType="separate"/>
      </w:r>
      <w:r>
        <w:t>326</w:t>
      </w:r>
      <w:r>
        <w:fldChar w:fldCharType="end"/>
      </w:r>
    </w:p>
    <w:p w14:paraId="1D145DEE" w14:textId="3B952628" w:rsidR="00B51611" w:rsidRDefault="00B51611">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_Toc81600976 \h </w:instrText>
      </w:r>
      <w:r>
        <w:fldChar w:fldCharType="separate"/>
      </w:r>
      <w:r>
        <w:t>326</w:t>
      </w:r>
      <w:r>
        <w:fldChar w:fldCharType="end"/>
      </w:r>
    </w:p>
    <w:p w14:paraId="31642597" w14:textId="5E1879A2" w:rsidR="00B51611" w:rsidRDefault="00B51611">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_Toc81600977 \h </w:instrText>
      </w:r>
      <w:r>
        <w:fldChar w:fldCharType="separate"/>
      </w:r>
      <w:r>
        <w:t>326</w:t>
      </w:r>
      <w:r>
        <w:fldChar w:fldCharType="end"/>
      </w:r>
    </w:p>
    <w:p w14:paraId="6A02D92F" w14:textId="6266EE22" w:rsidR="00B51611" w:rsidRDefault="00B51611">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1 LTE band and 1 NR band</w:t>
      </w:r>
      <w:r>
        <w:tab/>
      </w:r>
      <w:r>
        <w:fldChar w:fldCharType="begin"/>
      </w:r>
      <w:r>
        <w:instrText xml:space="preserve"> PAGEREF _Toc81600978 \h </w:instrText>
      </w:r>
      <w:r>
        <w:fldChar w:fldCharType="separate"/>
      </w:r>
      <w:r>
        <w:t>327</w:t>
      </w:r>
      <w:r>
        <w:fldChar w:fldCharType="end"/>
      </w:r>
    </w:p>
    <w:p w14:paraId="0A52DD48" w14:textId="255D5F97" w:rsidR="00B51611" w:rsidRDefault="00B51611">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_Toc81600979 \h </w:instrText>
      </w:r>
      <w:r>
        <w:fldChar w:fldCharType="separate"/>
      </w:r>
      <w:r>
        <w:t>327</w:t>
      </w:r>
      <w:r>
        <w:fldChar w:fldCharType="end"/>
      </w:r>
    </w:p>
    <w:p w14:paraId="27FFDAA4" w14:textId="3A7DAEBD" w:rsidR="00B51611" w:rsidRDefault="00B51611">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_Toc81600980 \h </w:instrText>
      </w:r>
      <w:r>
        <w:fldChar w:fldCharType="separate"/>
      </w:r>
      <w:r>
        <w:t>328</w:t>
      </w:r>
      <w:r>
        <w:fldChar w:fldCharType="end"/>
      </w:r>
    </w:p>
    <w:p w14:paraId="1D7383FF" w14:textId="7745D1F2" w:rsidR="00B51611" w:rsidRDefault="00B51611">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_Toc81600981 \h </w:instrText>
      </w:r>
      <w:r>
        <w:fldChar w:fldCharType="separate"/>
      </w:r>
      <w:r>
        <w:t>332</w:t>
      </w:r>
      <w:r>
        <w:fldChar w:fldCharType="end"/>
      </w:r>
    </w:p>
    <w:p w14:paraId="739B8CE0" w14:textId="704F13B2" w:rsidR="00B51611" w:rsidRDefault="00B51611">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2 LTE band and 1 NR band</w:t>
      </w:r>
      <w:r>
        <w:tab/>
      </w:r>
      <w:r>
        <w:fldChar w:fldCharType="begin"/>
      </w:r>
      <w:r>
        <w:instrText xml:space="preserve"> PAGEREF _Toc81600982 \h </w:instrText>
      </w:r>
      <w:r>
        <w:fldChar w:fldCharType="separate"/>
      </w:r>
      <w:r>
        <w:t>333</w:t>
      </w:r>
      <w:r>
        <w:fldChar w:fldCharType="end"/>
      </w:r>
    </w:p>
    <w:p w14:paraId="317852E7" w14:textId="1F206C1B" w:rsidR="00B51611" w:rsidRDefault="00B51611">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_Toc81600983 \h </w:instrText>
      </w:r>
      <w:r>
        <w:fldChar w:fldCharType="separate"/>
      </w:r>
      <w:r>
        <w:t>333</w:t>
      </w:r>
      <w:r>
        <w:fldChar w:fldCharType="end"/>
      </w:r>
    </w:p>
    <w:p w14:paraId="7011468D" w14:textId="65D6397A" w:rsidR="00B51611" w:rsidRDefault="00B51611">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_Toc81600984 \h </w:instrText>
      </w:r>
      <w:r>
        <w:fldChar w:fldCharType="separate"/>
      </w:r>
      <w:r>
        <w:t>333</w:t>
      </w:r>
      <w:r>
        <w:fldChar w:fldCharType="end"/>
      </w:r>
    </w:p>
    <w:p w14:paraId="61CC78DF" w14:textId="2D264472" w:rsidR="00B51611" w:rsidRDefault="00B51611">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_Toc81600985 \h </w:instrText>
      </w:r>
      <w:r>
        <w:fldChar w:fldCharType="separate"/>
      </w:r>
      <w:r>
        <w:t>345</w:t>
      </w:r>
      <w:r>
        <w:fldChar w:fldCharType="end"/>
      </w:r>
    </w:p>
    <w:p w14:paraId="7C45E158" w14:textId="055143A6" w:rsidR="00B51611" w:rsidRDefault="00B51611">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3 LTE band and 1 NR band</w:t>
      </w:r>
      <w:r>
        <w:tab/>
      </w:r>
      <w:r>
        <w:fldChar w:fldCharType="begin"/>
      </w:r>
      <w:r>
        <w:instrText xml:space="preserve"> PAGEREF _Toc81600986 \h </w:instrText>
      </w:r>
      <w:r>
        <w:fldChar w:fldCharType="separate"/>
      </w:r>
      <w:r>
        <w:t>346</w:t>
      </w:r>
      <w:r>
        <w:fldChar w:fldCharType="end"/>
      </w:r>
    </w:p>
    <w:p w14:paraId="1FE2E11C" w14:textId="4728499B" w:rsidR="00B51611" w:rsidRDefault="00B51611">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_Toc81600987 \h </w:instrText>
      </w:r>
      <w:r>
        <w:fldChar w:fldCharType="separate"/>
      </w:r>
      <w:r>
        <w:t>346</w:t>
      </w:r>
      <w:r>
        <w:fldChar w:fldCharType="end"/>
      </w:r>
    </w:p>
    <w:p w14:paraId="5DE2B7A0" w14:textId="693E392B" w:rsidR="00B51611" w:rsidRDefault="00B51611">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_Toc81600988 \h </w:instrText>
      </w:r>
      <w:r>
        <w:fldChar w:fldCharType="separate"/>
      </w:r>
      <w:r>
        <w:t>346</w:t>
      </w:r>
      <w:r>
        <w:fldChar w:fldCharType="end"/>
      </w:r>
    </w:p>
    <w:p w14:paraId="5DAB67C4" w14:textId="18871FD7" w:rsidR="00B51611" w:rsidRDefault="00B51611">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_Toc81600989 \h </w:instrText>
      </w:r>
      <w:r>
        <w:fldChar w:fldCharType="separate"/>
      </w:r>
      <w:r>
        <w:t>352</w:t>
      </w:r>
      <w:r>
        <w:fldChar w:fldCharType="end"/>
      </w:r>
    </w:p>
    <w:p w14:paraId="13B8A099" w14:textId="285D5D50" w:rsidR="00B51611" w:rsidRDefault="00B51611">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4 LTE band and 1 NR band</w:t>
      </w:r>
      <w:r>
        <w:tab/>
      </w:r>
      <w:r>
        <w:fldChar w:fldCharType="begin"/>
      </w:r>
      <w:r>
        <w:instrText xml:space="preserve"> PAGEREF _Toc81600990 \h </w:instrText>
      </w:r>
      <w:r>
        <w:fldChar w:fldCharType="separate"/>
      </w:r>
      <w:r>
        <w:t>353</w:t>
      </w:r>
      <w:r>
        <w:fldChar w:fldCharType="end"/>
      </w:r>
    </w:p>
    <w:p w14:paraId="2CF5D19E" w14:textId="05455D5F" w:rsidR="00B51611" w:rsidRDefault="00B51611">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_Toc81600991 \h </w:instrText>
      </w:r>
      <w:r>
        <w:fldChar w:fldCharType="separate"/>
      </w:r>
      <w:r>
        <w:t>353</w:t>
      </w:r>
      <w:r>
        <w:fldChar w:fldCharType="end"/>
      </w:r>
    </w:p>
    <w:p w14:paraId="6D77718A" w14:textId="22B1FD30" w:rsidR="00B51611" w:rsidRDefault="00B51611">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_Toc81600992 \h </w:instrText>
      </w:r>
      <w:r>
        <w:fldChar w:fldCharType="separate"/>
      </w:r>
      <w:r>
        <w:t>353</w:t>
      </w:r>
      <w:r>
        <w:fldChar w:fldCharType="end"/>
      </w:r>
    </w:p>
    <w:p w14:paraId="1A4B9E7E" w14:textId="7CB359D6" w:rsidR="00B51611" w:rsidRDefault="00B51611">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_Toc81600993 \h </w:instrText>
      </w:r>
      <w:r>
        <w:fldChar w:fldCharType="separate"/>
      </w:r>
      <w:r>
        <w:t>357</w:t>
      </w:r>
      <w:r>
        <w:fldChar w:fldCharType="end"/>
      </w:r>
    </w:p>
    <w:p w14:paraId="620BF5DA" w14:textId="123FDCDE" w:rsidR="00B51611" w:rsidRDefault="00B51611">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_Toc81600994 \h </w:instrText>
      </w:r>
      <w:r>
        <w:fldChar w:fldCharType="separate"/>
      </w:r>
      <w:r>
        <w:t>357</w:t>
      </w:r>
      <w:r>
        <w:fldChar w:fldCharType="end"/>
      </w:r>
    </w:p>
    <w:p w14:paraId="7FE3A13B" w14:textId="3092479B" w:rsidR="00B51611" w:rsidRDefault="00B51611">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_Toc81600995 \h </w:instrText>
      </w:r>
      <w:r>
        <w:fldChar w:fldCharType="separate"/>
      </w:r>
      <w:r>
        <w:t>357</w:t>
      </w:r>
      <w:r>
        <w:fldChar w:fldCharType="end"/>
      </w:r>
    </w:p>
    <w:p w14:paraId="5AAD49FF" w14:textId="1331B8AA" w:rsidR="00B51611" w:rsidRDefault="00B51611">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_Toc81600996 \h </w:instrText>
      </w:r>
      <w:r>
        <w:fldChar w:fldCharType="separate"/>
      </w:r>
      <w:r>
        <w:t>357</w:t>
      </w:r>
      <w:r>
        <w:fldChar w:fldCharType="end"/>
      </w:r>
    </w:p>
    <w:p w14:paraId="44FC9553" w14:textId="7E1DABBB" w:rsidR="00B51611" w:rsidRDefault="00B51611">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_Toc81600997 \h </w:instrText>
      </w:r>
      <w:r>
        <w:fldChar w:fldCharType="separate"/>
      </w:r>
      <w:r>
        <w:t>357</w:t>
      </w:r>
      <w:r>
        <w:fldChar w:fldCharType="end"/>
      </w:r>
    </w:p>
    <w:p w14:paraId="28F97B41" w14:textId="571EB07C" w:rsidR="00B51611" w:rsidRDefault="00B51611">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_Toc81600998 \h </w:instrText>
      </w:r>
      <w:r>
        <w:fldChar w:fldCharType="separate"/>
      </w:r>
      <w:r>
        <w:t>357</w:t>
      </w:r>
      <w:r>
        <w:fldChar w:fldCharType="end"/>
      </w:r>
    </w:p>
    <w:p w14:paraId="05FA27E3" w14:textId="5CFF93C4" w:rsidR="00B51611" w:rsidRDefault="00B51611">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_Toc81600999 \h </w:instrText>
      </w:r>
      <w:r>
        <w:fldChar w:fldCharType="separate"/>
      </w:r>
      <w:r>
        <w:t>358</w:t>
      </w:r>
      <w:r>
        <w:fldChar w:fldCharType="end"/>
      </w:r>
    </w:p>
    <w:p w14:paraId="68D8D693" w14:textId="0D31E9F9" w:rsidR="00B51611" w:rsidRDefault="00B51611">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_Toc81601000 \h </w:instrText>
      </w:r>
      <w:r>
        <w:fldChar w:fldCharType="separate"/>
      </w:r>
      <w:r>
        <w:t>365</w:t>
      </w:r>
      <w:r>
        <w:fldChar w:fldCharType="end"/>
      </w:r>
    </w:p>
    <w:p w14:paraId="61ACBE8F" w14:textId="0865A70B" w:rsidR="00B51611" w:rsidRDefault="00B51611">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_Toc81601001 \h </w:instrText>
      </w:r>
      <w:r>
        <w:fldChar w:fldCharType="separate"/>
      </w:r>
      <w:r>
        <w:t>366</w:t>
      </w:r>
      <w:r>
        <w:fldChar w:fldCharType="end"/>
      </w:r>
    </w:p>
    <w:p w14:paraId="3B176923" w14:textId="46FAF530" w:rsidR="00B51611" w:rsidRDefault="00B51611">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_Toc81601002 \h </w:instrText>
      </w:r>
      <w:r>
        <w:fldChar w:fldCharType="separate"/>
      </w:r>
      <w:r>
        <w:t>366</w:t>
      </w:r>
      <w:r>
        <w:fldChar w:fldCharType="end"/>
      </w:r>
    </w:p>
    <w:p w14:paraId="0C2940DB" w14:textId="2AD91823" w:rsidR="00B51611" w:rsidRDefault="00B51611">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_Toc81601003 \h </w:instrText>
      </w:r>
      <w:r>
        <w:fldChar w:fldCharType="separate"/>
      </w:r>
      <w:r>
        <w:t>366</w:t>
      </w:r>
      <w:r>
        <w:fldChar w:fldCharType="end"/>
      </w:r>
    </w:p>
    <w:p w14:paraId="25A9BC92" w14:textId="75D673E2" w:rsidR="00B51611" w:rsidRDefault="00B5161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_Toc81601004 \h </w:instrText>
      </w:r>
      <w:r>
        <w:fldChar w:fldCharType="separate"/>
      </w:r>
      <w:r>
        <w:t>367</w:t>
      </w:r>
      <w:r>
        <w:fldChar w:fldCharType="end"/>
      </w:r>
    </w:p>
    <w:p w14:paraId="7BB3EA8D" w14:textId="12CB097E" w:rsidR="00B51611" w:rsidRDefault="00B51611">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_Toc81601005 \h </w:instrText>
      </w:r>
      <w:r>
        <w:fldChar w:fldCharType="separate"/>
      </w:r>
      <w:r>
        <w:t>367</w:t>
      </w:r>
      <w:r>
        <w:fldChar w:fldCharType="end"/>
      </w:r>
    </w:p>
    <w:p w14:paraId="403A284C" w14:textId="6BCF7A97" w:rsidR="00B51611" w:rsidRDefault="00B51611">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_Toc81601006 \h </w:instrText>
      </w:r>
      <w:r>
        <w:fldChar w:fldCharType="separate"/>
      </w:r>
      <w:r>
        <w:t>367</w:t>
      </w:r>
      <w:r>
        <w:fldChar w:fldCharType="end"/>
      </w:r>
    </w:p>
    <w:p w14:paraId="1228B5DE" w14:textId="3654491A" w:rsidR="00B51611" w:rsidRDefault="00B5161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_Toc81601007 \h </w:instrText>
      </w:r>
      <w:r>
        <w:fldChar w:fldCharType="separate"/>
      </w:r>
      <w:r>
        <w:t>368</w:t>
      </w:r>
      <w:r>
        <w:fldChar w:fldCharType="end"/>
      </w:r>
    </w:p>
    <w:p w14:paraId="3ED5B959" w14:textId="5AEF426F" w:rsidR="00B51611" w:rsidRDefault="00B51611">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_Toc81601008 \h </w:instrText>
      </w:r>
      <w:r>
        <w:fldChar w:fldCharType="separate"/>
      </w:r>
      <w:r>
        <w:t>368</w:t>
      </w:r>
      <w:r>
        <w:fldChar w:fldCharType="end"/>
      </w:r>
    </w:p>
    <w:p w14:paraId="283471E9" w14:textId="3531C90E" w:rsidR="00B51611" w:rsidRDefault="00B51611">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_Toc81601009 \h </w:instrText>
      </w:r>
      <w:r>
        <w:fldChar w:fldCharType="separate"/>
      </w:r>
      <w:r>
        <w:t>368</w:t>
      </w:r>
      <w:r>
        <w:fldChar w:fldCharType="end"/>
      </w:r>
    </w:p>
    <w:p w14:paraId="7F02C4AB" w14:textId="21FB51EB" w:rsidR="00B51611" w:rsidRDefault="00B5161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_Toc81601010 \h </w:instrText>
      </w:r>
      <w:r>
        <w:fldChar w:fldCharType="separate"/>
      </w:r>
      <w:r>
        <w:t>368</w:t>
      </w:r>
      <w:r>
        <w:fldChar w:fldCharType="end"/>
      </w:r>
    </w:p>
    <w:p w14:paraId="283FC9D6" w14:textId="5CF8A510" w:rsidR="00B51611" w:rsidRDefault="00B51611">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_Toc81601011 \h </w:instrText>
      </w:r>
      <w:r>
        <w:fldChar w:fldCharType="separate"/>
      </w:r>
      <w:r>
        <w:t>368</w:t>
      </w:r>
      <w:r>
        <w:fldChar w:fldCharType="end"/>
      </w:r>
    </w:p>
    <w:p w14:paraId="322ED802" w14:textId="264126EF" w:rsidR="00B51611" w:rsidRDefault="00B51611">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_Toc81601012 \h </w:instrText>
      </w:r>
      <w:r>
        <w:fldChar w:fldCharType="separate"/>
      </w:r>
      <w:r>
        <w:t>369</w:t>
      </w:r>
      <w:r>
        <w:fldChar w:fldCharType="end"/>
      </w:r>
    </w:p>
    <w:p w14:paraId="4A218038" w14:textId="6CB13AFA" w:rsidR="00B51611" w:rsidRDefault="00B51611">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_Toc81601013 \h </w:instrText>
      </w:r>
      <w:r>
        <w:fldChar w:fldCharType="separate"/>
      </w:r>
      <w:r>
        <w:t>369</w:t>
      </w:r>
      <w:r>
        <w:fldChar w:fldCharType="end"/>
      </w:r>
    </w:p>
    <w:p w14:paraId="0240C6BB" w14:textId="1BB8D49A" w:rsidR="00B51611" w:rsidRDefault="00B51611">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_Toc81601014 \h </w:instrText>
      </w:r>
      <w:r>
        <w:fldChar w:fldCharType="separate"/>
      </w:r>
      <w:r>
        <w:t>369</w:t>
      </w:r>
      <w:r>
        <w:fldChar w:fldCharType="end"/>
      </w:r>
    </w:p>
    <w:p w14:paraId="0A149402" w14:textId="262F3870" w:rsidR="00B51611" w:rsidRDefault="00B51611">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_Toc81601015 \h </w:instrText>
      </w:r>
      <w:r>
        <w:fldChar w:fldCharType="separate"/>
      </w:r>
      <w:r>
        <w:t>370</w:t>
      </w:r>
      <w:r>
        <w:fldChar w:fldCharType="end"/>
      </w:r>
    </w:p>
    <w:p w14:paraId="527EBA50" w14:textId="53A3C5A2" w:rsidR="00B51611" w:rsidRDefault="00B51611">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_Toc81601016 \h </w:instrText>
      </w:r>
      <w:r>
        <w:fldChar w:fldCharType="separate"/>
      </w:r>
      <w:r>
        <w:t>370</w:t>
      </w:r>
      <w:r>
        <w:fldChar w:fldCharType="end"/>
      </w:r>
    </w:p>
    <w:p w14:paraId="62BE78A0" w14:textId="7296E30A" w:rsidR="00B51611" w:rsidRDefault="00B51611">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_Toc81601017 \h </w:instrText>
      </w:r>
      <w:r>
        <w:fldChar w:fldCharType="separate"/>
      </w:r>
      <w:r>
        <w:t>370</w:t>
      </w:r>
      <w:r>
        <w:fldChar w:fldCharType="end"/>
      </w:r>
    </w:p>
    <w:p w14:paraId="4026806B" w14:textId="24CE65C7" w:rsidR="00B51611" w:rsidRDefault="00B51611">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_Toc81601018 \h </w:instrText>
      </w:r>
      <w:r>
        <w:fldChar w:fldCharType="separate"/>
      </w:r>
      <w:r>
        <w:t>371</w:t>
      </w:r>
      <w:r>
        <w:fldChar w:fldCharType="end"/>
      </w:r>
    </w:p>
    <w:p w14:paraId="20197119" w14:textId="49DC41F8" w:rsidR="00B51611" w:rsidRDefault="00B51611">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_Toc81601019 \h </w:instrText>
      </w:r>
      <w:r>
        <w:fldChar w:fldCharType="separate"/>
      </w:r>
      <w:r>
        <w:t>371</w:t>
      </w:r>
      <w:r>
        <w:fldChar w:fldCharType="end"/>
      </w:r>
    </w:p>
    <w:p w14:paraId="0B1498F6" w14:textId="2764A165" w:rsidR="00B51611" w:rsidRDefault="00B51611">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_Toc81601020 \h </w:instrText>
      </w:r>
      <w:r>
        <w:fldChar w:fldCharType="separate"/>
      </w:r>
      <w:r>
        <w:t>372</w:t>
      </w:r>
      <w:r>
        <w:fldChar w:fldCharType="end"/>
      </w:r>
    </w:p>
    <w:p w14:paraId="303CD6C8" w14:textId="6FB39ADE" w:rsidR="00B51611" w:rsidRDefault="00B51611">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_Toc81601021 \h </w:instrText>
      </w:r>
      <w:r>
        <w:fldChar w:fldCharType="separate"/>
      </w:r>
      <w:r>
        <w:t>372</w:t>
      </w:r>
      <w:r>
        <w:fldChar w:fldCharType="end"/>
      </w:r>
    </w:p>
    <w:p w14:paraId="29088016" w14:textId="1B27A7D6" w:rsidR="00B51611" w:rsidRDefault="00B51611">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_Toc81601022 \h </w:instrText>
      </w:r>
      <w:r>
        <w:fldChar w:fldCharType="separate"/>
      </w:r>
      <w:r>
        <w:t>372</w:t>
      </w:r>
      <w:r>
        <w:fldChar w:fldCharType="end"/>
      </w:r>
    </w:p>
    <w:p w14:paraId="4626A622" w14:textId="71945B83" w:rsidR="00B51611" w:rsidRDefault="00B51611">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_Toc81601023 \h </w:instrText>
      </w:r>
      <w:r>
        <w:fldChar w:fldCharType="separate"/>
      </w:r>
      <w:r>
        <w:t>372</w:t>
      </w:r>
      <w:r>
        <w:fldChar w:fldCharType="end"/>
      </w:r>
    </w:p>
    <w:p w14:paraId="53C02D88" w14:textId="3347833A" w:rsidR="00B51611" w:rsidRDefault="00B51611">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_Toc81601024 \h </w:instrText>
      </w:r>
      <w:r>
        <w:fldChar w:fldCharType="separate"/>
      </w:r>
      <w:r>
        <w:t>373</w:t>
      </w:r>
      <w:r>
        <w:fldChar w:fldCharType="end"/>
      </w:r>
    </w:p>
    <w:p w14:paraId="0E9FA9AE" w14:textId="650395F5" w:rsidR="00B51611" w:rsidRDefault="00B51611">
      <w:pPr>
        <w:pStyle w:val="TOC5"/>
        <w:rPr>
          <w:rFonts w:asciiTheme="minorHAnsi" w:eastAsiaTheme="minorEastAsia" w:hAnsiTheme="minorHAnsi" w:cstheme="minorBidi"/>
          <w:sz w:val="22"/>
          <w:szCs w:val="22"/>
        </w:rPr>
      </w:pPr>
      <w:r>
        <w:lastRenderedPageBreak/>
        <w:t>8.26.2.1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_Toc81601025 \h </w:instrText>
      </w:r>
      <w:r>
        <w:fldChar w:fldCharType="separate"/>
      </w:r>
      <w:r>
        <w:t>373</w:t>
      </w:r>
      <w:r>
        <w:fldChar w:fldCharType="end"/>
      </w:r>
    </w:p>
    <w:p w14:paraId="1E3D2193" w14:textId="49F0091C" w:rsidR="00B51611" w:rsidRDefault="00B51611">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NR-U 100MHz bandwidth</w:t>
      </w:r>
      <w:r>
        <w:tab/>
      </w:r>
      <w:r>
        <w:fldChar w:fldCharType="begin"/>
      </w:r>
      <w:r>
        <w:instrText xml:space="preserve"> PAGEREF _Toc81601026 \h </w:instrText>
      </w:r>
      <w:r>
        <w:fldChar w:fldCharType="separate"/>
      </w:r>
      <w:r>
        <w:t>374</w:t>
      </w:r>
      <w:r>
        <w:fldChar w:fldCharType="end"/>
      </w:r>
    </w:p>
    <w:p w14:paraId="2A3DC212" w14:textId="427C7432" w:rsidR="00B51611" w:rsidRDefault="00B51611">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_Toc81601027 \h </w:instrText>
      </w:r>
      <w:r>
        <w:fldChar w:fldCharType="separate"/>
      </w:r>
      <w:r>
        <w:t>375</w:t>
      </w:r>
      <w:r>
        <w:fldChar w:fldCharType="end"/>
      </w:r>
    </w:p>
    <w:p w14:paraId="1E4AF2D3" w14:textId="08462459" w:rsidR="00B51611" w:rsidRDefault="00B51611">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_Toc81601028 \h </w:instrText>
      </w:r>
      <w:r>
        <w:fldChar w:fldCharType="separate"/>
      </w:r>
      <w:r>
        <w:t>375</w:t>
      </w:r>
      <w:r>
        <w:fldChar w:fldCharType="end"/>
      </w:r>
    </w:p>
    <w:p w14:paraId="3C524AAA" w14:textId="1D21E6CC" w:rsidR="00B51611" w:rsidRDefault="00B51611">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_Toc81601029 \h </w:instrText>
      </w:r>
      <w:r>
        <w:fldChar w:fldCharType="separate"/>
      </w:r>
      <w:r>
        <w:t>376</w:t>
      </w:r>
      <w:r>
        <w:fldChar w:fldCharType="end"/>
      </w:r>
    </w:p>
    <w:p w14:paraId="3C073692" w14:textId="18C2BF5A" w:rsidR="00B51611" w:rsidRDefault="00B51611">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_Toc81601030 \h </w:instrText>
      </w:r>
      <w:r>
        <w:fldChar w:fldCharType="separate"/>
      </w:r>
      <w:r>
        <w:t>376</w:t>
      </w:r>
      <w:r>
        <w:fldChar w:fldCharType="end"/>
      </w:r>
    </w:p>
    <w:p w14:paraId="7BC55E92" w14:textId="7347C3CF" w:rsidR="00B51611" w:rsidRDefault="00B51611">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_Toc81601031 \h </w:instrText>
      </w:r>
      <w:r>
        <w:fldChar w:fldCharType="separate"/>
      </w:r>
      <w:r>
        <w:t>377</w:t>
      </w:r>
      <w:r>
        <w:fldChar w:fldCharType="end"/>
      </w:r>
    </w:p>
    <w:p w14:paraId="5DC9F794" w14:textId="75266712" w:rsidR="00B51611" w:rsidRDefault="00B51611">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RRM requirements</w:t>
      </w:r>
      <w:r>
        <w:tab/>
      </w:r>
      <w:r>
        <w:fldChar w:fldCharType="begin"/>
      </w:r>
      <w:r>
        <w:instrText xml:space="preserve"> PAGEREF _Toc81601032 \h </w:instrText>
      </w:r>
      <w:r>
        <w:fldChar w:fldCharType="separate"/>
      </w:r>
      <w:r>
        <w:t>379</w:t>
      </w:r>
      <w:r>
        <w:fldChar w:fldCharType="end"/>
      </w:r>
    </w:p>
    <w:p w14:paraId="282BE260" w14:textId="0EE58F4C" w:rsidR="00B51611" w:rsidRDefault="00B51611">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_Toc81601033 \h </w:instrText>
      </w:r>
      <w:r>
        <w:fldChar w:fldCharType="separate"/>
      </w:r>
      <w:r>
        <w:t>379</w:t>
      </w:r>
      <w:r>
        <w:fldChar w:fldCharType="end"/>
      </w:r>
    </w:p>
    <w:p w14:paraId="36984F26" w14:textId="34CDC8C6" w:rsidR="00B51611" w:rsidRDefault="00B51611">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_Toc81601034 \h </w:instrText>
      </w:r>
      <w:r>
        <w:fldChar w:fldCharType="separate"/>
      </w:r>
      <w:r>
        <w:t>379</w:t>
      </w:r>
      <w:r>
        <w:fldChar w:fldCharType="end"/>
      </w:r>
    </w:p>
    <w:p w14:paraId="0C212938" w14:textId="64962D9E" w:rsidR="00B51611" w:rsidRDefault="00B51611">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_Toc81601035 \h </w:instrText>
      </w:r>
      <w:r>
        <w:fldChar w:fldCharType="separate"/>
      </w:r>
      <w:r>
        <w:t>380</w:t>
      </w:r>
      <w:r>
        <w:fldChar w:fldCharType="end"/>
      </w:r>
    </w:p>
    <w:p w14:paraId="6F36F699" w14:textId="2B9B211D" w:rsidR="00B51611" w:rsidRDefault="00B51611">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_Toc81601036 \h </w:instrText>
      </w:r>
      <w:r>
        <w:fldChar w:fldCharType="separate"/>
      </w:r>
      <w:r>
        <w:t>381</w:t>
      </w:r>
      <w:r>
        <w:fldChar w:fldCharType="end"/>
      </w:r>
    </w:p>
    <w:p w14:paraId="2A9F40B2" w14:textId="2493EAFE" w:rsidR="00B51611" w:rsidRDefault="00B51611">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MSD</w:t>
      </w:r>
      <w:r>
        <w:tab/>
      </w:r>
      <w:r>
        <w:fldChar w:fldCharType="begin"/>
      </w:r>
      <w:r>
        <w:instrText xml:space="preserve"> PAGEREF _Toc81601037 \h </w:instrText>
      </w:r>
      <w:r>
        <w:fldChar w:fldCharType="separate"/>
      </w:r>
      <w:r>
        <w:t>382</w:t>
      </w:r>
      <w:r>
        <w:fldChar w:fldCharType="end"/>
      </w:r>
    </w:p>
    <w:p w14:paraId="3A81C2E8" w14:textId="45D9F5C7" w:rsidR="00B51611" w:rsidRDefault="00B51611">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_Toc81601038 \h </w:instrText>
      </w:r>
      <w:r>
        <w:fldChar w:fldCharType="separate"/>
      </w:r>
      <w:r>
        <w:t>382</w:t>
      </w:r>
      <w:r>
        <w:fldChar w:fldCharType="end"/>
      </w:r>
    </w:p>
    <w:p w14:paraId="1F1F1ABF" w14:textId="40CC1B3A" w:rsidR="00B51611" w:rsidRDefault="00B51611">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_Toc81601039 \h </w:instrText>
      </w:r>
      <w:r>
        <w:fldChar w:fldCharType="separate"/>
      </w:r>
      <w:r>
        <w:t>383</w:t>
      </w:r>
      <w:r>
        <w:fldChar w:fldCharType="end"/>
      </w:r>
    </w:p>
    <w:p w14:paraId="0751CA69" w14:textId="7B55A41D" w:rsidR="00B51611" w:rsidRDefault="00B51611">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_Toc81601040 \h </w:instrText>
      </w:r>
      <w:r>
        <w:fldChar w:fldCharType="separate"/>
      </w:r>
      <w:r>
        <w:t>383</w:t>
      </w:r>
      <w:r>
        <w:fldChar w:fldCharType="end"/>
      </w:r>
    </w:p>
    <w:p w14:paraId="67CEDA63" w14:textId="37F34439" w:rsidR="00B51611" w:rsidRDefault="00B51611">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_Toc81601041 \h </w:instrText>
      </w:r>
      <w:r>
        <w:fldChar w:fldCharType="separate"/>
      </w:r>
      <w:r>
        <w:t>383</w:t>
      </w:r>
      <w:r>
        <w:fldChar w:fldCharType="end"/>
      </w:r>
    </w:p>
    <w:p w14:paraId="059CE34E" w14:textId="1EFD6B4D" w:rsidR="00B51611" w:rsidRDefault="00B51611">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Others</w:t>
      </w:r>
      <w:r>
        <w:tab/>
      </w:r>
      <w:r>
        <w:fldChar w:fldCharType="begin"/>
      </w:r>
      <w:r>
        <w:instrText xml:space="preserve"> PAGEREF _Toc81601042 \h </w:instrText>
      </w:r>
      <w:r>
        <w:fldChar w:fldCharType="separate"/>
      </w:r>
      <w:r>
        <w:t>383</w:t>
      </w:r>
      <w:r>
        <w:fldChar w:fldCharType="end"/>
      </w:r>
    </w:p>
    <w:p w14:paraId="6EC8EAEB" w14:textId="07F2DBB3" w:rsidR="00B51611" w:rsidRDefault="00B51611">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_Toc81601043 \h </w:instrText>
      </w:r>
      <w:r>
        <w:fldChar w:fldCharType="separate"/>
      </w:r>
      <w:r>
        <w:t>383</w:t>
      </w:r>
      <w:r>
        <w:fldChar w:fldCharType="end"/>
      </w:r>
    </w:p>
    <w:p w14:paraId="2CE9336E" w14:textId="29125E35" w:rsidR="00B51611" w:rsidRDefault="00B51611">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w:t>
      </w:r>
      <w:r>
        <w:tab/>
      </w:r>
      <w:r>
        <w:fldChar w:fldCharType="begin"/>
      </w:r>
      <w:r>
        <w:instrText xml:space="preserve"> PAGEREF _Toc81601044 \h </w:instrText>
      </w:r>
      <w:r>
        <w:fldChar w:fldCharType="separate"/>
      </w:r>
      <w:r>
        <w:t>385</w:t>
      </w:r>
      <w:r>
        <w:fldChar w:fldCharType="end"/>
      </w:r>
    </w:p>
    <w:p w14:paraId="0966D8C2" w14:textId="1D47EDE5" w:rsidR="00B51611" w:rsidRDefault="00B51611">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PC1.5 UE RF requirements</w:t>
      </w:r>
      <w:r>
        <w:tab/>
      </w:r>
      <w:r>
        <w:fldChar w:fldCharType="begin"/>
      </w:r>
      <w:r>
        <w:instrText xml:space="preserve"> PAGEREF _Toc81601045 \h </w:instrText>
      </w:r>
      <w:r>
        <w:fldChar w:fldCharType="separate"/>
      </w:r>
      <w:r>
        <w:t>386</w:t>
      </w:r>
      <w:r>
        <w:fldChar w:fldCharType="end"/>
      </w:r>
    </w:p>
    <w:p w14:paraId="49963D21" w14:textId="62B255EC" w:rsidR="00B51611" w:rsidRDefault="00B51611">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MPR and A-MPR</w:t>
      </w:r>
      <w:r>
        <w:tab/>
      </w:r>
      <w:r>
        <w:fldChar w:fldCharType="begin"/>
      </w:r>
      <w:r>
        <w:instrText xml:space="preserve"> PAGEREF _Toc81601046 \h </w:instrText>
      </w:r>
      <w:r>
        <w:fldChar w:fldCharType="separate"/>
      </w:r>
      <w:r>
        <w:t>386</w:t>
      </w:r>
      <w:r>
        <w:fldChar w:fldCharType="end"/>
      </w:r>
    </w:p>
    <w:p w14:paraId="23B3ECBD" w14:textId="719FB43C" w:rsidR="00B51611" w:rsidRDefault="00B51611">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Device type signaling</w:t>
      </w:r>
      <w:r>
        <w:tab/>
      </w:r>
      <w:r>
        <w:fldChar w:fldCharType="begin"/>
      </w:r>
      <w:r>
        <w:instrText xml:space="preserve"> PAGEREF _Toc81601047 \h </w:instrText>
      </w:r>
      <w:r>
        <w:fldChar w:fldCharType="separate"/>
      </w:r>
      <w:r>
        <w:t>387</w:t>
      </w:r>
      <w:r>
        <w:fldChar w:fldCharType="end"/>
      </w:r>
    </w:p>
    <w:p w14:paraId="488DC8A8" w14:textId="708929F2" w:rsidR="00B51611" w:rsidRDefault="00B51611">
      <w:pPr>
        <w:pStyle w:val="TOC5"/>
        <w:rPr>
          <w:rFonts w:asciiTheme="minorHAnsi" w:eastAsiaTheme="minorEastAsia" w:hAnsiTheme="minorHAnsi" w:cstheme="minorBidi"/>
          <w:sz w:val="22"/>
          <w:szCs w:val="22"/>
        </w:rPr>
      </w:pPr>
      <w:r>
        <w:t>8.30.2.3</w:t>
      </w:r>
      <w:r>
        <w:rPr>
          <w:rFonts w:asciiTheme="minorHAnsi" w:eastAsiaTheme="minorEastAsia" w:hAnsiTheme="minorHAnsi" w:cstheme="minorBidi"/>
          <w:sz w:val="22"/>
          <w:szCs w:val="22"/>
        </w:rPr>
        <w:tab/>
      </w:r>
      <w:r>
        <w:t>FWA MPE handling</w:t>
      </w:r>
      <w:r>
        <w:tab/>
      </w:r>
      <w:r>
        <w:fldChar w:fldCharType="begin"/>
      </w:r>
      <w:r>
        <w:instrText xml:space="preserve"> PAGEREF _Toc81601048 \h </w:instrText>
      </w:r>
      <w:r>
        <w:fldChar w:fldCharType="separate"/>
      </w:r>
      <w:r>
        <w:t>387</w:t>
      </w:r>
      <w:r>
        <w:fldChar w:fldCharType="end"/>
      </w:r>
    </w:p>
    <w:p w14:paraId="02579F24" w14:textId="20F3DDA5" w:rsidR="00B51611" w:rsidRDefault="00B5161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_Toc81601049 \h </w:instrText>
      </w:r>
      <w:r>
        <w:fldChar w:fldCharType="separate"/>
      </w:r>
      <w:r>
        <w:t>388</w:t>
      </w:r>
      <w:r>
        <w:fldChar w:fldCharType="end"/>
      </w:r>
    </w:p>
    <w:p w14:paraId="7680CDD7" w14:textId="7F45F8AE" w:rsidR="00B51611" w:rsidRDefault="00B51611">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_Toc81601050 \h </w:instrText>
      </w:r>
      <w:r>
        <w:fldChar w:fldCharType="separate"/>
      </w:r>
      <w:r>
        <w:t>388</w:t>
      </w:r>
      <w:r>
        <w:fldChar w:fldCharType="end"/>
      </w:r>
    </w:p>
    <w:p w14:paraId="46659FED" w14:textId="4E1067DA" w:rsidR="00B51611" w:rsidRDefault="00B51611">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_Toc81601051 \h </w:instrText>
      </w:r>
      <w:r>
        <w:fldChar w:fldCharType="separate"/>
      </w:r>
      <w:r>
        <w:t>388</w:t>
      </w:r>
      <w:r>
        <w:fldChar w:fldCharType="end"/>
      </w:r>
    </w:p>
    <w:p w14:paraId="43B52A61" w14:textId="64BC3247" w:rsidR="00B51611" w:rsidRDefault="00B51611">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MPR</w:t>
      </w:r>
      <w:r>
        <w:tab/>
      </w:r>
      <w:r>
        <w:fldChar w:fldCharType="begin"/>
      </w:r>
      <w:r>
        <w:instrText xml:space="preserve"> PAGEREF _Toc81601052 \h </w:instrText>
      </w:r>
      <w:r>
        <w:fldChar w:fldCharType="separate"/>
      </w:r>
      <w:r>
        <w:t>388</w:t>
      </w:r>
      <w:r>
        <w:fldChar w:fldCharType="end"/>
      </w:r>
    </w:p>
    <w:p w14:paraId="18279891" w14:textId="0D2550A5" w:rsidR="00B51611" w:rsidRDefault="00B5161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_Toc81601053 \h </w:instrText>
      </w:r>
      <w:r>
        <w:fldChar w:fldCharType="separate"/>
      </w:r>
      <w:r>
        <w:t>388</w:t>
      </w:r>
      <w:r>
        <w:fldChar w:fldCharType="end"/>
      </w:r>
    </w:p>
    <w:p w14:paraId="4214B789" w14:textId="795711BA" w:rsidR="00B51611" w:rsidRDefault="00B51611">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_Toc81601054 \h </w:instrText>
      </w:r>
      <w:r>
        <w:fldChar w:fldCharType="separate"/>
      </w:r>
      <w:r>
        <w:t>388</w:t>
      </w:r>
      <w:r>
        <w:fldChar w:fldCharType="end"/>
      </w:r>
    </w:p>
    <w:p w14:paraId="2FD1D9D6" w14:textId="6A6354AF" w:rsidR="00B51611" w:rsidRDefault="00B51611">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_Toc81601055 \h </w:instrText>
      </w:r>
      <w:r>
        <w:fldChar w:fldCharType="separate"/>
      </w:r>
      <w:r>
        <w:t>388</w:t>
      </w:r>
      <w:r>
        <w:fldChar w:fldCharType="end"/>
      </w:r>
    </w:p>
    <w:p w14:paraId="209EC322" w14:textId="2310F926" w:rsidR="00B51611" w:rsidRDefault="00B51611">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_Toc81601056 \h </w:instrText>
      </w:r>
      <w:r>
        <w:fldChar w:fldCharType="separate"/>
      </w:r>
      <w:r>
        <w:t>388</w:t>
      </w:r>
      <w:r>
        <w:fldChar w:fldCharType="end"/>
      </w:r>
    </w:p>
    <w:p w14:paraId="05B0A168" w14:textId="3B5F0A87" w:rsidR="00B51611" w:rsidRDefault="00B51611">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_Toc81601057 \h </w:instrText>
      </w:r>
      <w:r>
        <w:fldChar w:fldCharType="separate"/>
      </w:r>
      <w:r>
        <w:t>390</w:t>
      </w:r>
      <w:r>
        <w:fldChar w:fldCharType="end"/>
      </w:r>
    </w:p>
    <w:p w14:paraId="642CD325" w14:textId="5A1A48D0" w:rsidR="00B51611" w:rsidRDefault="00B51611">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_Toc81601058 \h </w:instrText>
      </w:r>
      <w:r>
        <w:fldChar w:fldCharType="separate"/>
      </w:r>
      <w:r>
        <w:t>390</w:t>
      </w:r>
      <w:r>
        <w:fldChar w:fldCharType="end"/>
      </w:r>
    </w:p>
    <w:p w14:paraId="26AD0D68" w14:textId="69FD2536" w:rsidR="00B51611" w:rsidRDefault="00B51611">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Feasibility study</w:t>
      </w:r>
      <w:r>
        <w:tab/>
      </w:r>
      <w:r>
        <w:fldChar w:fldCharType="begin"/>
      </w:r>
      <w:r>
        <w:instrText xml:space="preserve"> PAGEREF _Toc81601059 \h </w:instrText>
      </w:r>
      <w:r>
        <w:fldChar w:fldCharType="separate"/>
      </w:r>
      <w:r>
        <w:t>390</w:t>
      </w:r>
      <w:r>
        <w:fldChar w:fldCharType="end"/>
      </w:r>
    </w:p>
    <w:p w14:paraId="57E815E3" w14:textId="3E8B4BF7" w:rsidR="00B51611" w:rsidRDefault="00B51611">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_Toc81601060 \h </w:instrText>
      </w:r>
      <w:r>
        <w:fldChar w:fldCharType="separate"/>
      </w:r>
      <w:r>
        <w:t>390</w:t>
      </w:r>
      <w:r>
        <w:fldChar w:fldCharType="end"/>
      </w:r>
    </w:p>
    <w:p w14:paraId="7D9C8DC3" w14:textId="39D6698F" w:rsidR="00B51611" w:rsidRDefault="00B51611">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_Toc81601061 \h </w:instrText>
      </w:r>
      <w:r>
        <w:fldChar w:fldCharType="separate"/>
      </w:r>
      <w:r>
        <w:t>390</w:t>
      </w:r>
      <w:r>
        <w:fldChar w:fldCharType="end"/>
      </w:r>
    </w:p>
    <w:p w14:paraId="79F76C0B" w14:textId="3872B201" w:rsidR="00B51611" w:rsidRDefault="00B51611">
      <w:pPr>
        <w:pStyle w:val="TOC5"/>
        <w:rPr>
          <w:rFonts w:asciiTheme="minorHAnsi" w:eastAsiaTheme="minorEastAsia" w:hAnsiTheme="minorHAnsi" w:cstheme="minorBidi"/>
          <w:sz w:val="22"/>
          <w:szCs w:val="22"/>
        </w:rPr>
      </w:pPr>
      <w:r>
        <w:t>8.33.2.3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_Toc81601062 \h </w:instrText>
      </w:r>
      <w:r>
        <w:fldChar w:fldCharType="separate"/>
      </w:r>
      <w:r>
        <w:t>391</w:t>
      </w:r>
      <w:r>
        <w:fldChar w:fldCharType="end"/>
      </w:r>
    </w:p>
    <w:p w14:paraId="23F8EC17" w14:textId="7A17E8BB" w:rsidR="00B51611" w:rsidRDefault="00B51611">
      <w:pPr>
        <w:pStyle w:val="TOC5"/>
        <w:rPr>
          <w:rFonts w:asciiTheme="minorHAnsi" w:eastAsiaTheme="minorEastAsia" w:hAnsiTheme="minorHAnsi" w:cstheme="minorBidi"/>
          <w:sz w:val="22"/>
          <w:szCs w:val="22"/>
        </w:rPr>
      </w:pPr>
      <w:r>
        <w:t>8.33.2.4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_Toc81601063 \h </w:instrText>
      </w:r>
      <w:r>
        <w:fldChar w:fldCharType="separate"/>
      </w:r>
      <w:r>
        <w:t>391</w:t>
      </w:r>
      <w:r>
        <w:fldChar w:fldCharType="end"/>
      </w:r>
    </w:p>
    <w:p w14:paraId="1F85FF35" w14:textId="031E496C" w:rsidR="00B51611" w:rsidRDefault="00B51611">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UE RF requirements</w:t>
      </w:r>
      <w:r>
        <w:tab/>
      </w:r>
      <w:r>
        <w:fldChar w:fldCharType="begin"/>
      </w:r>
      <w:r>
        <w:instrText xml:space="preserve"> PAGEREF _Toc81601064 \h </w:instrText>
      </w:r>
      <w:r>
        <w:fldChar w:fldCharType="separate"/>
      </w:r>
      <w:r>
        <w:t>391</w:t>
      </w:r>
      <w:r>
        <w:fldChar w:fldCharType="end"/>
      </w:r>
    </w:p>
    <w:p w14:paraId="729C475A" w14:textId="62AE241B" w:rsidR="00B51611" w:rsidRDefault="00B51611">
      <w:pPr>
        <w:pStyle w:val="TOC5"/>
        <w:rPr>
          <w:rFonts w:asciiTheme="minorHAnsi" w:eastAsiaTheme="minorEastAsia" w:hAnsiTheme="minorHAnsi" w:cstheme="minorBidi"/>
          <w:sz w:val="22"/>
          <w:szCs w:val="22"/>
        </w:rPr>
      </w:pPr>
      <w:r>
        <w:t>8.33.3.1</w:t>
      </w:r>
      <w:r>
        <w:rPr>
          <w:rFonts w:asciiTheme="minorHAnsi" w:eastAsiaTheme="minorEastAsia" w:hAnsiTheme="minorHAnsi" w:cstheme="minorBidi"/>
          <w:sz w:val="22"/>
          <w:szCs w:val="22"/>
        </w:rPr>
        <w:tab/>
      </w:r>
      <w:r>
        <w:t>UE REFSENS</w:t>
      </w:r>
      <w:r>
        <w:tab/>
      </w:r>
      <w:r>
        <w:fldChar w:fldCharType="begin"/>
      </w:r>
      <w:r>
        <w:instrText xml:space="preserve"> PAGEREF _Toc81601065 \h </w:instrText>
      </w:r>
      <w:r>
        <w:fldChar w:fldCharType="separate"/>
      </w:r>
      <w:r>
        <w:t>391</w:t>
      </w:r>
      <w:r>
        <w:fldChar w:fldCharType="end"/>
      </w:r>
    </w:p>
    <w:p w14:paraId="706A4340" w14:textId="20037A0E" w:rsidR="00B51611" w:rsidRDefault="00B51611">
      <w:pPr>
        <w:pStyle w:val="TOC5"/>
        <w:rPr>
          <w:rFonts w:asciiTheme="minorHAnsi" w:eastAsiaTheme="minorEastAsia" w:hAnsiTheme="minorHAnsi" w:cstheme="minorBidi"/>
          <w:sz w:val="22"/>
          <w:szCs w:val="22"/>
        </w:rPr>
      </w:pPr>
      <w:r>
        <w:t>8.33.3.2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_Toc81601066 \h </w:instrText>
      </w:r>
      <w:r>
        <w:fldChar w:fldCharType="separate"/>
      </w:r>
      <w:r>
        <w:t>391</w:t>
      </w:r>
      <w:r>
        <w:fldChar w:fldCharType="end"/>
      </w:r>
    </w:p>
    <w:p w14:paraId="37A2DC52" w14:textId="19253209" w:rsidR="00B51611" w:rsidRDefault="00B51611">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_Toc81601067 \h </w:instrText>
      </w:r>
      <w:r>
        <w:fldChar w:fldCharType="separate"/>
      </w:r>
      <w:r>
        <w:t>391</w:t>
      </w:r>
      <w:r>
        <w:fldChar w:fldCharType="end"/>
      </w:r>
    </w:p>
    <w:p w14:paraId="7DEB092E" w14:textId="7D321D43" w:rsidR="00B51611" w:rsidRDefault="00B51611">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_Toc81601068 \h </w:instrText>
      </w:r>
      <w:r>
        <w:fldChar w:fldCharType="separate"/>
      </w:r>
      <w:r>
        <w:t>392</w:t>
      </w:r>
      <w:r>
        <w:fldChar w:fldCharType="end"/>
      </w:r>
    </w:p>
    <w:p w14:paraId="3CCC3048" w14:textId="10C0D5F2" w:rsidR="00B51611" w:rsidRDefault="00B51611">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PC2 SAR solution</w:t>
      </w:r>
      <w:r>
        <w:tab/>
      </w:r>
      <w:r>
        <w:fldChar w:fldCharType="begin"/>
      </w:r>
      <w:r>
        <w:instrText xml:space="preserve"> PAGEREF _Toc81601069 \h </w:instrText>
      </w:r>
      <w:r>
        <w:fldChar w:fldCharType="separate"/>
      </w:r>
      <w:r>
        <w:t>393</w:t>
      </w:r>
      <w:r>
        <w:fldChar w:fldCharType="end"/>
      </w:r>
    </w:p>
    <w:p w14:paraId="00651CB1" w14:textId="573E6CAA" w:rsidR="00B51611" w:rsidRDefault="00B51611">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maximum power</w:t>
      </w:r>
      <w:r>
        <w:tab/>
      </w:r>
      <w:r>
        <w:fldChar w:fldCharType="begin"/>
      </w:r>
      <w:r>
        <w:instrText xml:space="preserve"> PAGEREF _Toc81601070 \h </w:instrText>
      </w:r>
      <w:r>
        <w:fldChar w:fldCharType="separate"/>
      </w:r>
      <w:r>
        <w:t>393</w:t>
      </w:r>
      <w:r>
        <w:fldChar w:fldCharType="end"/>
      </w:r>
    </w:p>
    <w:p w14:paraId="420A604F" w14:textId="531DEE5D" w:rsidR="00B51611" w:rsidRDefault="00B51611">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Others</w:t>
      </w:r>
      <w:r>
        <w:tab/>
      </w:r>
      <w:r>
        <w:fldChar w:fldCharType="begin"/>
      </w:r>
      <w:r>
        <w:instrText xml:space="preserve"> PAGEREF _Toc81601071 \h </w:instrText>
      </w:r>
      <w:r>
        <w:fldChar w:fldCharType="separate"/>
      </w:r>
      <w:r>
        <w:t>394</w:t>
      </w:r>
      <w:r>
        <w:fldChar w:fldCharType="end"/>
      </w:r>
    </w:p>
    <w:p w14:paraId="231D7E69" w14:textId="00A0E743" w:rsidR="00B51611" w:rsidRDefault="00B51611">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_Toc81601072 \h </w:instrText>
      </w:r>
      <w:r>
        <w:fldChar w:fldCharType="separate"/>
      </w:r>
      <w:r>
        <w:t>394</w:t>
      </w:r>
      <w:r>
        <w:fldChar w:fldCharType="end"/>
      </w:r>
    </w:p>
    <w:p w14:paraId="3D873D7D" w14:textId="41252124" w:rsidR="00B51611" w:rsidRDefault="00B51611">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Rapporteur Input (WID/TR/CR)</w:t>
      </w:r>
      <w:r>
        <w:tab/>
      </w:r>
      <w:r>
        <w:fldChar w:fldCharType="begin"/>
      </w:r>
      <w:r>
        <w:instrText xml:space="preserve"> PAGEREF _Toc81601073 \h </w:instrText>
      </w:r>
      <w:r>
        <w:fldChar w:fldCharType="separate"/>
      </w:r>
      <w:r>
        <w:t>394</w:t>
      </w:r>
      <w:r>
        <w:fldChar w:fldCharType="end"/>
      </w:r>
    </w:p>
    <w:p w14:paraId="084EB8DC" w14:textId="5F899071" w:rsidR="00B51611" w:rsidRDefault="00B51611">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_Toc81601074 \h </w:instrText>
      </w:r>
      <w:r>
        <w:fldChar w:fldCharType="separate"/>
      </w:r>
      <w:r>
        <w:t>395</w:t>
      </w:r>
      <w:r>
        <w:fldChar w:fldCharType="end"/>
      </w:r>
    </w:p>
    <w:p w14:paraId="4F16783C" w14:textId="504E3C28" w:rsidR="00B51611" w:rsidRDefault="00B51611">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_Toc81601075 \h </w:instrText>
      </w:r>
      <w:r>
        <w:fldChar w:fldCharType="separate"/>
      </w:r>
      <w:r>
        <w:t>396</w:t>
      </w:r>
      <w:r>
        <w:fldChar w:fldCharType="end"/>
      </w:r>
    </w:p>
    <w:p w14:paraId="2C0F64FF" w14:textId="5B6AB2C1" w:rsidR="00B51611" w:rsidRDefault="00B51611">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_Toc81601076 \h </w:instrText>
      </w:r>
      <w:r>
        <w:fldChar w:fldCharType="separate"/>
      </w:r>
      <w:r>
        <w:t>397</w:t>
      </w:r>
      <w:r>
        <w:fldChar w:fldCharType="end"/>
      </w:r>
    </w:p>
    <w:p w14:paraId="65A26440" w14:textId="0C81AFD3" w:rsidR="00B51611" w:rsidRDefault="00B51611">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_Toc81601077 \h </w:instrText>
      </w:r>
      <w:r>
        <w:fldChar w:fldCharType="separate"/>
      </w:r>
      <w:r>
        <w:t>397</w:t>
      </w:r>
      <w:r>
        <w:fldChar w:fldCharType="end"/>
      </w:r>
    </w:p>
    <w:p w14:paraId="21ECCE62" w14:textId="6C8B9D8A" w:rsidR="00B51611" w:rsidRDefault="00B51611">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_Toc81601078 \h </w:instrText>
      </w:r>
      <w:r>
        <w:fldChar w:fldCharType="separate"/>
      </w:r>
      <w:r>
        <w:t>398</w:t>
      </w:r>
      <w:r>
        <w:fldChar w:fldCharType="end"/>
      </w:r>
    </w:p>
    <w:p w14:paraId="14B644FE" w14:textId="0D4A5018" w:rsidR="00B51611" w:rsidRDefault="00B51611">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_Toc81601079 \h </w:instrText>
      </w:r>
      <w:r>
        <w:fldChar w:fldCharType="separate"/>
      </w:r>
      <w:r>
        <w:t>398</w:t>
      </w:r>
      <w:r>
        <w:fldChar w:fldCharType="end"/>
      </w:r>
    </w:p>
    <w:p w14:paraId="2F819160" w14:textId="16C7B299" w:rsidR="00B51611" w:rsidRDefault="00B51611">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_Toc81601080 \h </w:instrText>
      </w:r>
      <w:r>
        <w:fldChar w:fldCharType="separate"/>
      </w:r>
      <w:r>
        <w:t>398</w:t>
      </w:r>
      <w:r>
        <w:fldChar w:fldCharType="end"/>
      </w:r>
    </w:p>
    <w:p w14:paraId="18B2E632" w14:textId="5F1B3BF5" w:rsidR="00B51611" w:rsidRDefault="00B51611">
      <w:pPr>
        <w:pStyle w:val="TOC3"/>
        <w:rPr>
          <w:rFonts w:asciiTheme="minorHAnsi" w:eastAsiaTheme="minorEastAsia" w:hAnsiTheme="minorHAnsi" w:cstheme="minorBidi"/>
          <w:sz w:val="22"/>
          <w:szCs w:val="22"/>
        </w:rPr>
      </w:pPr>
      <w:r>
        <w:lastRenderedPageBreak/>
        <w:t>8.38</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_Toc81601081 \h </w:instrText>
      </w:r>
      <w:r>
        <w:fldChar w:fldCharType="separate"/>
      </w:r>
      <w:r>
        <w:t>400</w:t>
      </w:r>
      <w:r>
        <w:fldChar w:fldCharType="end"/>
      </w:r>
    </w:p>
    <w:p w14:paraId="2235C93C" w14:textId="72619AEA" w:rsidR="00B51611" w:rsidRDefault="00B51611">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_Toc81601082 \h </w:instrText>
      </w:r>
      <w:r>
        <w:fldChar w:fldCharType="separate"/>
      </w:r>
      <w:r>
        <w:t>400</w:t>
      </w:r>
      <w:r>
        <w:fldChar w:fldCharType="end"/>
      </w:r>
    </w:p>
    <w:p w14:paraId="0475B7B3" w14:textId="2A410669" w:rsidR="00B51611" w:rsidRDefault="00B51611">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_Toc81601083 \h </w:instrText>
      </w:r>
      <w:r>
        <w:fldChar w:fldCharType="separate"/>
      </w:r>
      <w:r>
        <w:t>401</w:t>
      </w:r>
      <w:r>
        <w:fldChar w:fldCharType="end"/>
      </w:r>
    </w:p>
    <w:p w14:paraId="33150AA5" w14:textId="54849362" w:rsidR="00B51611" w:rsidRDefault="00B51611">
      <w:pPr>
        <w:pStyle w:val="TOC3"/>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_Toc81601084 \h </w:instrText>
      </w:r>
      <w:r>
        <w:fldChar w:fldCharType="separate"/>
      </w:r>
      <w:r>
        <w:t>403</w:t>
      </w:r>
      <w:r>
        <w:fldChar w:fldCharType="end"/>
      </w:r>
    </w:p>
    <w:p w14:paraId="494633C2" w14:textId="7661B5E6" w:rsidR="00B51611" w:rsidRDefault="00B51611">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_Toc81601085 \h </w:instrText>
      </w:r>
      <w:r>
        <w:fldChar w:fldCharType="separate"/>
      </w:r>
      <w:r>
        <w:t>403</w:t>
      </w:r>
      <w:r>
        <w:fldChar w:fldCharType="end"/>
      </w:r>
    </w:p>
    <w:p w14:paraId="253C6ED2" w14:textId="5B3983E7" w:rsidR="00B51611" w:rsidRDefault="00B51611">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_Toc81601086 \h </w:instrText>
      </w:r>
      <w:r>
        <w:fldChar w:fldCharType="separate"/>
      </w:r>
      <w:r>
        <w:t>403</w:t>
      </w:r>
      <w:r>
        <w:fldChar w:fldCharType="end"/>
      </w:r>
    </w:p>
    <w:p w14:paraId="1A7443DC" w14:textId="00D39063" w:rsidR="00B51611" w:rsidRDefault="00B51611">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_Toc81601087 \h </w:instrText>
      </w:r>
      <w:r>
        <w:fldChar w:fldCharType="separate"/>
      </w:r>
      <w:r>
        <w:t>403</w:t>
      </w:r>
      <w:r>
        <w:fldChar w:fldCharType="end"/>
      </w:r>
    </w:p>
    <w:p w14:paraId="795C1307" w14:textId="2FBDA1F4" w:rsidR="00B51611" w:rsidRDefault="00B51611">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UE RF requirements</w:t>
      </w:r>
      <w:r>
        <w:tab/>
      </w:r>
      <w:r>
        <w:fldChar w:fldCharType="begin"/>
      </w:r>
      <w:r>
        <w:instrText xml:space="preserve"> PAGEREF _Toc81601088 \h </w:instrText>
      </w:r>
      <w:r>
        <w:fldChar w:fldCharType="separate"/>
      </w:r>
      <w:r>
        <w:t>403</w:t>
      </w:r>
      <w:r>
        <w:fldChar w:fldCharType="end"/>
      </w:r>
    </w:p>
    <w:p w14:paraId="5C52F804" w14:textId="6ED32A8F" w:rsidR="00B51611" w:rsidRDefault="00B51611">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RRM performance requirements</w:t>
      </w:r>
      <w:r>
        <w:tab/>
      </w:r>
      <w:r>
        <w:fldChar w:fldCharType="begin"/>
      </w:r>
      <w:r>
        <w:instrText xml:space="preserve"> PAGEREF _Toc81601089 \h </w:instrText>
      </w:r>
      <w:r>
        <w:fldChar w:fldCharType="separate"/>
      </w:r>
      <w:r>
        <w:t>404</w:t>
      </w:r>
      <w:r>
        <w:fldChar w:fldCharType="end"/>
      </w:r>
    </w:p>
    <w:p w14:paraId="760190AF" w14:textId="2169ECDB" w:rsidR="00B51611" w:rsidRDefault="00B51611">
      <w:pPr>
        <w:pStyle w:val="TOC4"/>
        <w:rPr>
          <w:rFonts w:asciiTheme="minorHAnsi" w:eastAsiaTheme="minorEastAsia" w:hAnsiTheme="minorHAnsi" w:cstheme="minorBidi"/>
          <w:sz w:val="22"/>
          <w:szCs w:val="22"/>
        </w:rPr>
      </w:pPr>
      <w:r>
        <w:t>8.40.3</w:t>
      </w:r>
      <w:r>
        <w:rPr>
          <w:rFonts w:asciiTheme="minorHAnsi" w:eastAsiaTheme="minorEastAsia" w:hAnsiTheme="minorHAnsi" w:cstheme="minorBidi"/>
          <w:sz w:val="22"/>
          <w:szCs w:val="22"/>
        </w:rPr>
        <w:tab/>
      </w:r>
      <w:r>
        <w:t>Others</w:t>
      </w:r>
      <w:r>
        <w:tab/>
      </w:r>
      <w:r>
        <w:fldChar w:fldCharType="begin"/>
      </w:r>
      <w:r>
        <w:instrText xml:space="preserve"> PAGEREF _Toc81601090 \h </w:instrText>
      </w:r>
      <w:r>
        <w:fldChar w:fldCharType="separate"/>
      </w:r>
      <w:r>
        <w:t>405</w:t>
      </w:r>
      <w:r>
        <w:fldChar w:fldCharType="end"/>
      </w:r>
    </w:p>
    <w:p w14:paraId="3518849C" w14:textId="3B66856A" w:rsidR="00B51611" w:rsidRDefault="00B5161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Additional NR bands for UL-MIMO</w:t>
      </w:r>
      <w:r>
        <w:tab/>
      </w:r>
      <w:r>
        <w:fldChar w:fldCharType="begin"/>
      </w:r>
      <w:r>
        <w:instrText xml:space="preserve"> PAGEREF _Toc81601091 \h </w:instrText>
      </w:r>
      <w:r>
        <w:fldChar w:fldCharType="separate"/>
      </w:r>
      <w:r>
        <w:t>405</w:t>
      </w:r>
      <w:r>
        <w:fldChar w:fldCharType="end"/>
      </w:r>
    </w:p>
    <w:p w14:paraId="08A4120B" w14:textId="2791290A" w:rsidR="00B51611" w:rsidRDefault="00B51611">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_Toc81601092 \h </w:instrText>
      </w:r>
      <w:r>
        <w:fldChar w:fldCharType="separate"/>
      </w:r>
      <w:r>
        <w:t>405</w:t>
      </w:r>
      <w:r>
        <w:fldChar w:fldCharType="end"/>
      </w:r>
    </w:p>
    <w:p w14:paraId="1954DA68" w14:textId="0A324752" w:rsidR="00B51611" w:rsidRDefault="00B51611">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MPR/A-MPR requirements</w:t>
      </w:r>
      <w:r>
        <w:tab/>
      </w:r>
      <w:r>
        <w:fldChar w:fldCharType="begin"/>
      </w:r>
      <w:r>
        <w:instrText xml:space="preserve"> PAGEREF _Toc81601093 \h </w:instrText>
      </w:r>
      <w:r>
        <w:fldChar w:fldCharType="separate"/>
      </w:r>
      <w:r>
        <w:t>405</w:t>
      </w:r>
      <w:r>
        <w:fldChar w:fldCharType="end"/>
      </w:r>
    </w:p>
    <w:p w14:paraId="674B9A46" w14:textId="767B9B65" w:rsidR="00B51611" w:rsidRDefault="00B51611">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_Toc81601094 \h </w:instrText>
      </w:r>
      <w:r>
        <w:fldChar w:fldCharType="separate"/>
      </w:r>
      <w:r>
        <w:t>405</w:t>
      </w:r>
      <w:r>
        <w:fldChar w:fldCharType="end"/>
      </w:r>
    </w:p>
    <w:p w14:paraId="5A6A6F1B" w14:textId="73686F46" w:rsidR="00B51611" w:rsidRDefault="00B5161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_Toc81601095 \h </w:instrText>
      </w:r>
      <w:r>
        <w:fldChar w:fldCharType="separate"/>
      </w:r>
      <w:r>
        <w:t>405</w:t>
      </w:r>
      <w:r>
        <w:fldChar w:fldCharType="end"/>
      </w:r>
    </w:p>
    <w:p w14:paraId="40354C6E" w14:textId="5B382824" w:rsidR="00B51611" w:rsidRDefault="00B51611">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_Toc81601096 \h </w:instrText>
      </w:r>
      <w:r>
        <w:fldChar w:fldCharType="separate"/>
      </w:r>
      <w:r>
        <w:t>406</w:t>
      </w:r>
      <w:r>
        <w:fldChar w:fldCharType="end"/>
      </w:r>
    </w:p>
    <w:p w14:paraId="57C1E7D5" w14:textId="4CB17B84" w:rsidR="00B51611" w:rsidRDefault="00B51611">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_Toc81601097 \h </w:instrText>
      </w:r>
      <w:r>
        <w:fldChar w:fldCharType="separate"/>
      </w:r>
      <w:r>
        <w:t>406</w:t>
      </w:r>
      <w:r>
        <w:fldChar w:fldCharType="end"/>
      </w:r>
    </w:p>
    <w:p w14:paraId="44E7C858" w14:textId="097E3BD8" w:rsidR="00B51611" w:rsidRDefault="00B51611">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_Toc81601098 \h </w:instrText>
      </w:r>
      <w:r>
        <w:fldChar w:fldCharType="separate"/>
      </w:r>
      <w:r>
        <w:t>406</w:t>
      </w:r>
      <w:r>
        <w:fldChar w:fldCharType="end"/>
      </w:r>
    </w:p>
    <w:p w14:paraId="0AFDBC60" w14:textId="39D33AB9" w:rsidR="00B51611" w:rsidRDefault="00B5161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_Toc81601099 \h </w:instrText>
      </w:r>
      <w:r>
        <w:fldChar w:fldCharType="separate"/>
      </w:r>
      <w:r>
        <w:t>406</w:t>
      </w:r>
      <w:r>
        <w:fldChar w:fldCharType="end"/>
      </w:r>
    </w:p>
    <w:p w14:paraId="433071A3" w14:textId="740F8789" w:rsidR="00B51611" w:rsidRDefault="00B51611">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_Toc81601100 \h </w:instrText>
      </w:r>
      <w:r>
        <w:fldChar w:fldCharType="separate"/>
      </w:r>
      <w:r>
        <w:t>407</w:t>
      </w:r>
      <w:r>
        <w:fldChar w:fldCharType="end"/>
      </w:r>
    </w:p>
    <w:p w14:paraId="34844DFC" w14:textId="68F79304" w:rsidR="00B51611" w:rsidRDefault="00B51611">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_Toc81601101 \h </w:instrText>
      </w:r>
      <w:r>
        <w:fldChar w:fldCharType="separate"/>
      </w:r>
      <w:r>
        <w:t>407</w:t>
      </w:r>
      <w:r>
        <w:fldChar w:fldCharType="end"/>
      </w:r>
    </w:p>
    <w:p w14:paraId="52B0993B" w14:textId="17B5F5EE" w:rsidR="00B51611" w:rsidRDefault="00B51611">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_Toc81601102 \h </w:instrText>
      </w:r>
      <w:r>
        <w:fldChar w:fldCharType="separate"/>
      </w:r>
      <w:r>
        <w:t>408</w:t>
      </w:r>
      <w:r>
        <w:fldChar w:fldCharType="end"/>
      </w:r>
    </w:p>
    <w:p w14:paraId="5BF360B9" w14:textId="38B7D40E" w:rsidR="00B51611" w:rsidRDefault="00B51611">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_Toc81601103 \h </w:instrText>
      </w:r>
      <w:r>
        <w:fldChar w:fldCharType="separate"/>
      </w:r>
      <w:r>
        <w:t>409</w:t>
      </w:r>
      <w:r>
        <w:fldChar w:fldCharType="end"/>
      </w:r>
    </w:p>
    <w:p w14:paraId="22D26F74" w14:textId="1C5A78BB" w:rsidR="00B51611" w:rsidRDefault="00B51611">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w:t>
      </w:r>
      <w:r>
        <w:tab/>
      </w:r>
      <w:r>
        <w:fldChar w:fldCharType="begin"/>
      </w:r>
      <w:r>
        <w:instrText xml:space="preserve"> PAGEREF _Toc81601104 \h </w:instrText>
      </w:r>
      <w:r>
        <w:fldChar w:fldCharType="separate"/>
      </w:r>
      <w:r>
        <w:t>410</w:t>
      </w:r>
      <w:r>
        <w:fldChar w:fldCharType="end"/>
      </w:r>
    </w:p>
    <w:p w14:paraId="7E0A6B3C" w14:textId="75E4F510" w:rsidR="00B51611" w:rsidRDefault="00B51611">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Introduction of uplink 7.5KHz frequency shift</w:t>
      </w:r>
      <w:r>
        <w:tab/>
      </w:r>
      <w:r>
        <w:fldChar w:fldCharType="begin"/>
      </w:r>
      <w:r>
        <w:instrText xml:space="preserve"> PAGEREF _Toc81601105 \h </w:instrText>
      </w:r>
      <w:r>
        <w:fldChar w:fldCharType="separate"/>
      </w:r>
      <w:r>
        <w:t>410</w:t>
      </w:r>
      <w:r>
        <w:fldChar w:fldCharType="end"/>
      </w:r>
    </w:p>
    <w:p w14:paraId="70C0E28B" w14:textId="57E7DC95" w:rsidR="00B51611" w:rsidRDefault="00B5161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_Toc81601106 \h </w:instrText>
      </w:r>
      <w:r>
        <w:fldChar w:fldCharType="separate"/>
      </w:r>
      <w:r>
        <w:t>412</w:t>
      </w:r>
      <w:r>
        <w:fldChar w:fldCharType="end"/>
      </w:r>
    </w:p>
    <w:p w14:paraId="32BFD12E" w14:textId="0E726B97" w:rsidR="00B51611" w:rsidRDefault="00B5161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_Toc81601107 \h </w:instrText>
      </w:r>
      <w:r>
        <w:fldChar w:fldCharType="separate"/>
      </w:r>
      <w:r>
        <w:t>412</w:t>
      </w:r>
      <w:r>
        <w:fldChar w:fldCharType="end"/>
      </w:r>
    </w:p>
    <w:p w14:paraId="03C88DBC" w14:textId="16F6AD04" w:rsidR="00B51611" w:rsidRDefault="00B51611">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_Toc81601108 \h </w:instrText>
      </w:r>
      <w:r>
        <w:fldChar w:fldCharType="separate"/>
      </w:r>
      <w:r>
        <w:t>412</w:t>
      </w:r>
      <w:r>
        <w:fldChar w:fldCharType="end"/>
      </w:r>
    </w:p>
    <w:p w14:paraId="3FF2055E" w14:textId="6EC2B4A5" w:rsidR="00B51611" w:rsidRDefault="00B51611">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_Toc81601109 \h </w:instrText>
      </w:r>
      <w:r>
        <w:fldChar w:fldCharType="separate"/>
      </w:r>
      <w:r>
        <w:t>414</w:t>
      </w:r>
      <w:r>
        <w:fldChar w:fldCharType="end"/>
      </w:r>
    </w:p>
    <w:p w14:paraId="42C4B719" w14:textId="2B097D23" w:rsidR="00B51611" w:rsidRDefault="00B51611">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_Toc81601110 \h </w:instrText>
      </w:r>
      <w:r>
        <w:fldChar w:fldCharType="separate"/>
      </w:r>
      <w:r>
        <w:t>414</w:t>
      </w:r>
      <w:r>
        <w:fldChar w:fldCharType="end"/>
      </w:r>
    </w:p>
    <w:p w14:paraId="0FB10CA8" w14:textId="00E2A4C3" w:rsidR="00B51611" w:rsidRDefault="00B51611">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_Toc81601111 \h </w:instrText>
      </w:r>
      <w:r>
        <w:fldChar w:fldCharType="separate"/>
      </w:r>
      <w:r>
        <w:t>414</w:t>
      </w:r>
      <w:r>
        <w:fldChar w:fldCharType="end"/>
      </w:r>
    </w:p>
    <w:p w14:paraId="163F42F4" w14:textId="1788D6F8" w:rsidR="00B51611" w:rsidRDefault="00B51611">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_Toc81601112 \h </w:instrText>
      </w:r>
      <w:r>
        <w:fldChar w:fldCharType="separate"/>
      </w:r>
      <w:r>
        <w:t>415</w:t>
      </w:r>
      <w:r>
        <w:fldChar w:fldCharType="end"/>
      </w:r>
    </w:p>
    <w:p w14:paraId="13F84DC8" w14:textId="67832708" w:rsidR="00B51611" w:rsidRDefault="00B51611">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_Toc81601113 \h </w:instrText>
      </w:r>
      <w:r>
        <w:fldChar w:fldCharType="separate"/>
      </w:r>
      <w:r>
        <w:t>415</w:t>
      </w:r>
      <w:r>
        <w:fldChar w:fldCharType="end"/>
      </w:r>
    </w:p>
    <w:p w14:paraId="37CC9B8B" w14:textId="5EFF742D" w:rsidR="00B51611" w:rsidRDefault="00B51611">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_Toc81601114 \h </w:instrText>
      </w:r>
      <w:r>
        <w:fldChar w:fldCharType="separate"/>
      </w:r>
      <w:r>
        <w:t>415</w:t>
      </w:r>
      <w:r>
        <w:fldChar w:fldCharType="end"/>
      </w:r>
    </w:p>
    <w:p w14:paraId="3F77EB94" w14:textId="78ABAE2B" w:rsidR="00B51611" w:rsidRDefault="00B51611">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_Toc81601115 \h </w:instrText>
      </w:r>
      <w:r>
        <w:fldChar w:fldCharType="separate"/>
      </w:r>
      <w:r>
        <w:t>416</w:t>
      </w:r>
      <w:r>
        <w:fldChar w:fldCharType="end"/>
      </w:r>
    </w:p>
    <w:p w14:paraId="76955C90" w14:textId="5E494946" w:rsidR="00B51611" w:rsidRDefault="00B5161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_Toc81601116 \h </w:instrText>
      </w:r>
      <w:r>
        <w:fldChar w:fldCharType="separate"/>
      </w:r>
      <w:r>
        <w:t>417</w:t>
      </w:r>
      <w:r>
        <w:fldChar w:fldCharType="end"/>
      </w:r>
    </w:p>
    <w:p w14:paraId="5B0CEB4F" w14:textId="75F40F78" w:rsidR="00B51611" w:rsidRDefault="00B51611">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_Toc81601117 \h </w:instrText>
      </w:r>
      <w:r>
        <w:fldChar w:fldCharType="separate"/>
      </w:r>
      <w:r>
        <w:t>417</w:t>
      </w:r>
      <w:r>
        <w:fldChar w:fldCharType="end"/>
      </w:r>
    </w:p>
    <w:p w14:paraId="19AC1E3A" w14:textId="6FAD9F65" w:rsidR="00B51611" w:rsidRDefault="00B51611">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_Toc81601118 \h </w:instrText>
      </w:r>
      <w:r>
        <w:fldChar w:fldCharType="separate"/>
      </w:r>
      <w:r>
        <w:t>418</w:t>
      </w:r>
      <w:r>
        <w:fldChar w:fldCharType="end"/>
      </w:r>
    </w:p>
    <w:p w14:paraId="7B105974" w14:textId="01A5FEAE" w:rsidR="00B51611" w:rsidRDefault="00B51611">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_Toc81601119 \h </w:instrText>
      </w:r>
      <w:r>
        <w:fldChar w:fldCharType="separate"/>
      </w:r>
      <w:r>
        <w:t>419</w:t>
      </w:r>
      <w:r>
        <w:fldChar w:fldCharType="end"/>
      </w:r>
    </w:p>
    <w:p w14:paraId="3D44B4CC" w14:textId="62DEA9A0" w:rsidR="00B51611" w:rsidRDefault="00B51611">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_Toc81601120 \h </w:instrText>
      </w:r>
      <w:r>
        <w:fldChar w:fldCharType="separate"/>
      </w:r>
      <w:r>
        <w:t>420</w:t>
      </w:r>
      <w:r>
        <w:fldChar w:fldCharType="end"/>
      </w:r>
    </w:p>
    <w:p w14:paraId="0FD8C11E" w14:textId="16E47206" w:rsidR="00B51611" w:rsidRDefault="00B51611">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_Toc81601121 \h </w:instrText>
      </w:r>
      <w:r>
        <w:fldChar w:fldCharType="separate"/>
      </w:r>
      <w:r>
        <w:t>421</w:t>
      </w:r>
      <w:r>
        <w:fldChar w:fldCharType="end"/>
      </w:r>
    </w:p>
    <w:p w14:paraId="0975488F" w14:textId="147CD7C4" w:rsidR="00B51611" w:rsidRDefault="00B5161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_Toc81601122 \h </w:instrText>
      </w:r>
      <w:r>
        <w:fldChar w:fldCharType="separate"/>
      </w:r>
      <w:r>
        <w:t>421</w:t>
      </w:r>
      <w:r>
        <w:fldChar w:fldCharType="end"/>
      </w:r>
    </w:p>
    <w:p w14:paraId="736D5350" w14:textId="131D5F4C" w:rsidR="00B51611" w:rsidRDefault="00B51611">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_Toc81601123 \h </w:instrText>
      </w:r>
      <w:r>
        <w:fldChar w:fldCharType="separate"/>
      </w:r>
      <w:r>
        <w:t>421</w:t>
      </w:r>
      <w:r>
        <w:fldChar w:fldCharType="end"/>
      </w:r>
    </w:p>
    <w:p w14:paraId="44221B33" w14:textId="3AB25B16" w:rsidR="00B51611" w:rsidRDefault="00B51611">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_Toc81601124 \h </w:instrText>
      </w:r>
      <w:r>
        <w:fldChar w:fldCharType="separate"/>
      </w:r>
      <w:r>
        <w:t>423</w:t>
      </w:r>
      <w:r>
        <w:fldChar w:fldCharType="end"/>
      </w:r>
    </w:p>
    <w:p w14:paraId="6B7A462C" w14:textId="6BCF14C0" w:rsidR="00B51611" w:rsidRDefault="00B51611">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_Toc81601125 \h </w:instrText>
      </w:r>
      <w:r>
        <w:fldChar w:fldCharType="separate"/>
      </w:r>
      <w:r>
        <w:t>423</w:t>
      </w:r>
      <w:r>
        <w:fldChar w:fldCharType="end"/>
      </w:r>
    </w:p>
    <w:p w14:paraId="4CE2ED3C" w14:textId="1DCA1242" w:rsidR="00B51611" w:rsidRDefault="00B51611">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_Toc81601126 \h </w:instrText>
      </w:r>
      <w:r>
        <w:fldChar w:fldCharType="separate"/>
      </w:r>
      <w:r>
        <w:t>423</w:t>
      </w:r>
      <w:r>
        <w:fldChar w:fldCharType="end"/>
      </w:r>
    </w:p>
    <w:p w14:paraId="38B3FC53" w14:textId="25B6991B" w:rsidR="00B51611" w:rsidRDefault="00B51611">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_Toc81601127 \h </w:instrText>
      </w:r>
      <w:r>
        <w:fldChar w:fldCharType="separate"/>
      </w:r>
      <w:r>
        <w:t>424</w:t>
      </w:r>
      <w:r>
        <w:fldChar w:fldCharType="end"/>
      </w:r>
    </w:p>
    <w:p w14:paraId="6BE3DAB6" w14:textId="02687661" w:rsidR="00B51611" w:rsidRDefault="00B51611">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_Toc81601128 \h </w:instrText>
      </w:r>
      <w:r>
        <w:fldChar w:fldCharType="separate"/>
      </w:r>
      <w:r>
        <w:t>424</w:t>
      </w:r>
      <w:r>
        <w:fldChar w:fldCharType="end"/>
      </w:r>
    </w:p>
    <w:p w14:paraId="1F4A5ACD" w14:textId="365AAABD" w:rsidR="00B51611" w:rsidRDefault="00B51611">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_Toc81601129 \h </w:instrText>
      </w:r>
      <w:r>
        <w:fldChar w:fldCharType="separate"/>
      </w:r>
      <w:r>
        <w:t>425</w:t>
      </w:r>
      <w:r>
        <w:fldChar w:fldCharType="end"/>
      </w:r>
    </w:p>
    <w:p w14:paraId="028A267F" w14:textId="6A53428C" w:rsidR="00B51611" w:rsidRDefault="00B51611">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_Toc81601130 \h </w:instrText>
      </w:r>
      <w:r>
        <w:fldChar w:fldCharType="separate"/>
      </w:r>
      <w:r>
        <w:t>425</w:t>
      </w:r>
      <w:r>
        <w:fldChar w:fldCharType="end"/>
      </w:r>
    </w:p>
    <w:p w14:paraId="08F37636" w14:textId="48AEA13E" w:rsidR="00B51611" w:rsidRDefault="00B51611">
      <w:pPr>
        <w:pStyle w:val="TOC5"/>
        <w:rPr>
          <w:rFonts w:asciiTheme="minorHAnsi" w:eastAsiaTheme="minorEastAsia" w:hAnsiTheme="minorHAnsi" w:cstheme="minorBidi"/>
          <w:sz w:val="22"/>
          <w:szCs w:val="22"/>
        </w:rPr>
      </w:pPr>
      <w:r>
        <w:t>9.3.2.7</w:t>
      </w:r>
      <w:r>
        <w:rPr>
          <w:rFonts w:asciiTheme="minorHAnsi" w:eastAsiaTheme="minorEastAsia" w:hAnsiTheme="minorHAnsi" w:cstheme="minorBidi"/>
          <w:sz w:val="22"/>
          <w:szCs w:val="22"/>
        </w:rPr>
        <w:tab/>
      </w:r>
      <w:r>
        <w:t>Evaluation according to RAN task</w:t>
      </w:r>
      <w:r>
        <w:tab/>
      </w:r>
      <w:r>
        <w:fldChar w:fldCharType="begin"/>
      </w:r>
      <w:r>
        <w:instrText xml:space="preserve"> PAGEREF _Toc81601131 \h </w:instrText>
      </w:r>
      <w:r>
        <w:fldChar w:fldCharType="separate"/>
      </w:r>
      <w:r>
        <w:t>427</w:t>
      </w:r>
      <w:r>
        <w:fldChar w:fldCharType="end"/>
      </w:r>
    </w:p>
    <w:p w14:paraId="7F0A9F34" w14:textId="521DA0FC" w:rsidR="00B51611" w:rsidRDefault="00B51611">
      <w:pPr>
        <w:pStyle w:val="TOC6"/>
        <w:rPr>
          <w:rFonts w:asciiTheme="minorHAnsi" w:eastAsiaTheme="minorEastAsia" w:hAnsiTheme="minorHAnsi" w:cstheme="minorBidi"/>
          <w:sz w:val="22"/>
          <w:szCs w:val="22"/>
        </w:rPr>
      </w:pPr>
      <w:r>
        <w:t>9.3.2.7.1</w:t>
      </w:r>
      <w:r>
        <w:rPr>
          <w:rFonts w:asciiTheme="minorHAnsi" w:eastAsiaTheme="minorEastAsia" w:hAnsiTheme="minorHAnsi" w:cstheme="minorBidi"/>
          <w:sz w:val="22"/>
          <w:szCs w:val="22"/>
        </w:rPr>
        <w:tab/>
      </w:r>
      <w:r>
        <w:t>Clarification of Tx switching scenarios</w:t>
      </w:r>
      <w:r>
        <w:tab/>
      </w:r>
      <w:r>
        <w:fldChar w:fldCharType="begin"/>
      </w:r>
      <w:r>
        <w:instrText xml:space="preserve"> PAGEREF _Toc81601132 \h </w:instrText>
      </w:r>
      <w:r>
        <w:fldChar w:fldCharType="separate"/>
      </w:r>
      <w:r>
        <w:t>427</w:t>
      </w:r>
      <w:r>
        <w:fldChar w:fldCharType="end"/>
      </w:r>
    </w:p>
    <w:p w14:paraId="558A7774" w14:textId="37884E77" w:rsidR="00B51611" w:rsidRDefault="00B51611">
      <w:pPr>
        <w:pStyle w:val="TOC6"/>
        <w:rPr>
          <w:rFonts w:asciiTheme="minorHAnsi" w:eastAsiaTheme="minorEastAsia" w:hAnsiTheme="minorHAnsi" w:cstheme="minorBidi"/>
          <w:sz w:val="22"/>
          <w:szCs w:val="22"/>
        </w:rPr>
      </w:pPr>
      <w:r>
        <w:t>9.3.2.7.2</w:t>
      </w:r>
      <w:r>
        <w:rPr>
          <w:rFonts w:asciiTheme="minorHAnsi" w:eastAsiaTheme="minorEastAsia" w:hAnsiTheme="minorHAnsi" w:cstheme="minorBidi"/>
          <w:sz w:val="22"/>
          <w:szCs w:val="22"/>
        </w:rPr>
        <w:tab/>
      </w:r>
      <w:r>
        <w:t>Solution for Scell dropping</w:t>
      </w:r>
      <w:r>
        <w:tab/>
      </w:r>
      <w:r>
        <w:fldChar w:fldCharType="begin"/>
      </w:r>
      <w:r>
        <w:instrText xml:space="preserve"> PAGEREF _Toc81601133 \h </w:instrText>
      </w:r>
      <w:r>
        <w:fldChar w:fldCharType="separate"/>
      </w:r>
      <w:r>
        <w:t>427</w:t>
      </w:r>
      <w:r>
        <w:fldChar w:fldCharType="end"/>
      </w:r>
    </w:p>
    <w:p w14:paraId="3C158B83" w14:textId="3B308C40" w:rsidR="00B51611" w:rsidRDefault="00B51611">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_Toc81601134 \h </w:instrText>
      </w:r>
      <w:r>
        <w:fldChar w:fldCharType="separate"/>
      </w:r>
      <w:r>
        <w:t>429</w:t>
      </w:r>
      <w:r>
        <w:fldChar w:fldCharType="end"/>
      </w:r>
    </w:p>
    <w:p w14:paraId="2195E96C" w14:textId="21D3218F" w:rsidR="00B51611" w:rsidRDefault="00B51611">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Tx switching requirements</w:t>
      </w:r>
      <w:r>
        <w:tab/>
      </w:r>
      <w:r>
        <w:fldChar w:fldCharType="begin"/>
      </w:r>
      <w:r>
        <w:instrText xml:space="preserve"> PAGEREF _Toc81601135 \h </w:instrText>
      </w:r>
      <w:r>
        <w:fldChar w:fldCharType="separate"/>
      </w:r>
      <w:r>
        <w:t>429</w:t>
      </w:r>
      <w:r>
        <w:fldChar w:fldCharType="end"/>
      </w:r>
    </w:p>
    <w:p w14:paraId="0F289CFE" w14:textId="4CB8F18B" w:rsidR="00B51611" w:rsidRDefault="00B51611">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_Toc81601136 \h </w:instrText>
      </w:r>
      <w:r>
        <w:fldChar w:fldCharType="separate"/>
      </w:r>
      <w:r>
        <w:t>430</w:t>
      </w:r>
      <w:r>
        <w:fldChar w:fldCharType="end"/>
      </w:r>
    </w:p>
    <w:p w14:paraId="241B7E10" w14:textId="75B11CBD" w:rsidR="00B51611" w:rsidRDefault="00B51611">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_Toc81601137 \h </w:instrText>
      </w:r>
      <w:r>
        <w:fldChar w:fldCharType="separate"/>
      </w:r>
      <w:r>
        <w:t>430</w:t>
      </w:r>
      <w:r>
        <w:fldChar w:fldCharType="end"/>
      </w:r>
    </w:p>
    <w:p w14:paraId="4DBFF1B8" w14:textId="35505CCE" w:rsidR="00B51611" w:rsidRDefault="00B51611">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_Toc81601138 \h </w:instrText>
      </w:r>
      <w:r>
        <w:fldChar w:fldCharType="separate"/>
      </w:r>
      <w:r>
        <w:t>432</w:t>
      </w:r>
      <w:r>
        <w:fldChar w:fldCharType="end"/>
      </w:r>
    </w:p>
    <w:p w14:paraId="57A90BBD" w14:textId="6F0CB708" w:rsidR="00B51611" w:rsidRDefault="00B51611">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_Toc81601139 \h </w:instrText>
      </w:r>
      <w:r>
        <w:fldChar w:fldCharType="separate"/>
      </w:r>
      <w:r>
        <w:t>432</w:t>
      </w:r>
      <w:r>
        <w:fldChar w:fldCharType="end"/>
      </w:r>
    </w:p>
    <w:p w14:paraId="0B344115" w14:textId="77AAEA45" w:rsidR="00B51611" w:rsidRDefault="00B51611">
      <w:pPr>
        <w:pStyle w:val="TOC6"/>
        <w:rPr>
          <w:rFonts w:asciiTheme="minorHAnsi" w:eastAsiaTheme="minorEastAsia" w:hAnsiTheme="minorHAnsi" w:cstheme="minorBidi"/>
          <w:sz w:val="22"/>
          <w:szCs w:val="22"/>
        </w:rPr>
      </w:pPr>
      <w:r>
        <w:lastRenderedPageBreak/>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_Toc81601140 \h </w:instrText>
      </w:r>
      <w:r>
        <w:fldChar w:fldCharType="separate"/>
      </w:r>
      <w:r>
        <w:t>432</w:t>
      </w:r>
      <w:r>
        <w:fldChar w:fldCharType="end"/>
      </w:r>
    </w:p>
    <w:p w14:paraId="6EB179EC" w14:textId="56770C54" w:rsidR="00B51611" w:rsidRDefault="00B51611">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CA_n258A-n260A and CA_n257A-n259A based on IBM</w:t>
      </w:r>
      <w:r>
        <w:tab/>
      </w:r>
      <w:r>
        <w:fldChar w:fldCharType="begin"/>
      </w:r>
      <w:r>
        <w:instrText xml:space="preserve"> PAGEREF _Toc81601141 \h </w:instrText>
      </w:r>
      <w:r>
        <w:fldChar w:fldCharType="separate"/>
      </w:r>
      <w:r>
        <w:t>432</w:t>
      </w:r>
      <w:r>
        <w:fldChar w:fldCharType="end"/>
      </w:r>
    </w:p>
    <w:p w14:paraId="299F54E3" w14:textId="61D516D8" w:rsidR="00B51611" w:rsidRDefault="00B51611">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_Toc81601142 \h </w:instrText>
      </w:r>
      <w:r>
        <w:fldChar w:fldCharType="separate"/>
      </w:r>
      <w:r>
        <w:t>432</w:t>
      </w:r>
      <w:r>
        <w:fldChar w:fldCharType="end"/>
      </w:r>
    </w:p>
    <w:p w14:paraId="60884F92" w14:textId="2AB4F839" w:rsidR="00B51611" w:rsidRDefault="00B51611">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_Toc81601143 \h </w:instrText>
      </w:r>
      <w:r>
        <w:fldChar w:fldCharType="separate"/>
      </w:r>
      <w:r>
        <w:t>434</w:t>
      </w:r>
      <w:r>
        <w:fldChar w:fldCharType="end"/>
      </w:r>
    </w:p>
    <w:p w14:paraId="68617C56" w14:textId="15DB4B61" w:rsidR="00B51611" w:rsidRDefault="00B51611">
      <w:pPr>
        <w:pStyle w:val="TOC6"/>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_Toc81601144 \h </w:instrText>
      </w:r>
      <w:r>
        <w:fldChar w:fldCharType="separate"/>
      </w:r>
      <w:r>
        <w:t>434</w:t>
      </w:r>
      <w:r>
        <w:fldChar w:fldCharType="end"/>
      </w:r>
    </w:p>
    <w:p w14:paraId="7EEBE972" w14:textId="322E77EC" w:rsidR="00B51611" w:rsidRDefault="00B51611">
      <w:pPr>
        <w:pStyle w:val="TOC6"/>
        <w:rPr>
          <w:rFonts w:asciiTheme="minorHAnsi" w:eastAsiaTheme="minorEastAsia" w:hAnsiTheme="minorHAnsi" w:cstheme="minorBidi"/>
          <w:sz w:val="22"/>
          <w:szCs w:val="22"/>
        </w:rPr>
      </w:pPr>
      <w:r>
        <w:t>9.4.2.2.2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_Toc81601145 \h </w:instrText>
      </w:r>
      <w:r>
        <w:fldChar w:fldCharType="separate"/>
      </w:r>
      <w:r>
        <w:t>434</w:t>
      </w:r>
      <w:r>
        <w:fldChar w:fldCharType="end"/>
      </w:r>
    </w:p>
    <w:p w14:paraId="3B67C46F" w14:textId="4F748708" w:rsidR="00B51611" w:rsidRDefault="00B51611">
      <w:pPr>
        <w:pStyle w:val="TOC5"/>
        <w:rPr>
          <w:rFonts w:asciiTheme="minorHAnsi" w:eastAsiaTheme="minorEastAsia" w:hAnsiTheme="minorHAnsi" w:cstheme="minorBidi"/>
          <w:sz w:val="22"/>
          <w:szCs w:val="22"/>
        </w:rPr>
      </w:pPr>
      <w:r>
        <w:t>9.4.2.3</w:t>
      </w:r>
      <w:r>
        <w:rPr>
          <w:rFonts w:asciiTheme="minorHAnsi" w:eastAsiaTheme="minorEastAsia" w:hAnsiTheme="minorHAnsi" w:cstheme="minorBidi"/>
          <w:sz w:val="22"/>
          <w:szCs w:val="22"/>
        </w:rPr>
        <w:tab/>
      </w:r>
      <w:r>
        <w:t>Feasibility study for DL inter-band CA</w:t>
      </w:r>
      <w:r>
        <w:tab/>
      </w:r>
      <w:r>
        <w:fldChar w:fldCharType="begin"/>
      </w:r>
      <w:r>
        <w:instrText xml:space="preserve"> PAGEREF _Toc81601146 \h </w:instrText>
      </w:r>
      <w:r>
        <w:fldChar w:fldCharType="separate"/>
      </w:r>
      <w:r>
        <w:t>435</w:t>
      </w:r>
      <w:r>
        <w:fldChar w:fldCharType="end"/>
      </w:r>
    </w:p>
    <w:p w14:paraId="16E7A048" w14:textId="184BE48C" w:rsidR="00B51611" w:rsidRDefault="00B51611">
      <w:pPr>
        <w:pStyle w:val="TOC6"/>
        <w:rPr>
          <w:rFonts w:asciiTheme="minorHAnsi" w:eastAsiaTheme="minorEastAsia" w:hAnsiTheme="minorHAnsi" w:cstheme="minorBidi"/>
          <w:sz w:val="22"/>
          <w:szCs w:val="22"/>
        </w:rPr>
      </w:pPr>
      <w:r>
        <w:t>9.4.2.3.1</w:t>
      </w:r>
      <w:r>
        <w:rPr>
          <w:rFonts w:asciiTheme="minorHAnsi" w:eastAsiaTheme="minorEastAsia" w:hAnsiTheme="minorHAnsi" w:cstheme="minorBidi"/>
          <w:sz w:val="22"/>
          <w:szCs w:val="22"/>
        </w:rPr>
        <w:tab/>
      </w:r>
      <w:r>
        <w:t>Study for CBM between different frequency groups</w:t>
      </w:r>
      <w:r>
        <w:tab/>
      </w:r>
      <w:r>
        <w:fldChar w:fldCharType="begin"/>
      </w:r>
      <w:r>
        <w:instrText xml:space="preserve"> PAGEREF _Toc81601147 \h </w:instrText>
      </w:r>
      <w:r>
        <w:fldChar w:fldCharType="separate"/>
      </w:r>
      <w:r>
        <w:t>435</w:t>
      </w:r>
      <w:r>
        <w:fldChar w:fldCharType="end"/>
      </w:r>
    </w:p>
    <w:p w14:paraId="4EFCA859" w14:textId="6700B1DD" w:rsidR="00B51611" w:rsidRDefault="00B51611">
      <w:pPr>
        <w:pStyle w:val="TOC6"/>
        <w:rPr>
          <w:rFonts w:asciiTheme="minorHAnsi" w:eastAsiaTheme="minorEastAsia" w:hAnsiTheme="minorHAnsi" w:cstheme="minorBidi"/>
          <w:sz w:val="22"/>
          <w:szCs w:val="22"/>
        </w:rPr>
      </w:pPr>
      <w:r>
        <w:t>9.4.2.3.2</w:t>
      </w:r>
      <w:r>
        <w:rPr>
          <w:rFonts w:asciiTheme="minorHAnsi" w:eastAsiaTheme="minorEastAsia" w:hAnsiTheme="minorHAnsi" w:cstheme="minorBidi"/>
          <w:sz w:val="22"/>
          <w:szCs w:val="22"/>
        </w:rPr>
        <w:tab/>
      </w:r>
      <w:r>
        <w:t>Study for IBM within the same frequency group</w:t>
      </w:r>
      <w:r>
        <w:tab/>
      </w:r>
      <w:r>
        <w:fldChar w:fldCharType="begin"/>
      </w:r>
      <w:r>
        <w:instrText xml:space="preserve"> PAGEREF _Toc81601148 \h </w:instrText>
      </w:r>
      <w:r>
        <w:fldChar w:fldCharType="separate"/>
      </w:r>
      <w:r>
        <w:t>436</w:t>
      </w:r>
      <w:r>
        <w:fldChar w:fldCharType="end"/>
      </w:r>
    </w:p>
    <w:p w14:paraId="4DD32F07" w14:textId="64B5B54C" w:rsidR="00B51611" w:rsidRDefault="00B51611">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_Toc81601149 \h </w:instrText>
      </w:r>
      <w:r>
        <w:fldChar w:fldCharType="separate"/>
      </w:r>
      <w:r>
        <w:t>436</w:t>
      </w:r>
      <w:r>
        <w:fldChar w:fldCharType="end"/>
      </w:r>
    </w:p>
    <w:p w14:paraId="39C0116F" w14:textId="65816A9E" w:rsidR="00B51611" w:rsidRDefault="00B51611">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_Toc81601150 \h </w:instrText>
      </w:r>
      <w:r>
        <w:fldChar w:fldCharType="separate"/>
      </w:r>
      <w:r>
        <w:t>437</w:t>
      </w:r>
      <w:r>
        <w:fldChar w:fldCharType="end"/>
      </w:r>
    </w:p>
    <w:p w14:paraId="1869ACC3" w14:textId="30B149EB" w:rsidR="00B51611" w:rsidRDefault="00B51611">
      <w:pPr>
        <w:pStyle w:val="TOC5"/>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UE Tx power management</w:t>
      </w:r>
      <w:r>
        <w:tab/>
      </w:r>
      <w:r>
        <w:fldChar w:fldCharType="begin"/>
      </w:r>
      <w:r>
        <w:instrText xml:space="preserve"> PAGEREF _Toc81601151 \h </w:instrText>
      </w:r>
      <w:r>
        <w:fldChar w:fldCharType="separate"/>
      </w:r>
      <w:r>
        <w:t>438</w:t>
      </w:r>
      <w:r>
        <w:fldChar w:fldCharType="end"/>
      </w:r>
    </w:p>
    <w:p w14:paraId="29157BB9" w14:textId="7733EDEC" w:rsidR="00B51611" w:rsidRDefault="00B51611">
      <w:pPr>
        <w:pStyle w:val="TOC5"/>
        <w:rPr>
          <w:rFonts w:asciiTheme="minorHAnsi" w:eastAsiaTheme="minorEastAsia" w:hAnsiTheme="minorHAnsi" w:cstheme="minorBidi"/>
          <w:sz w:val="22"/>
          <w:szCs w:val="22"/>
        </w:rPr>
      </w:pPr>
      <w:r>
        <w:t>9.4.3.3</w:t>
      </w:r>
      <w:r>
        <w:rPr>
          <w:rFonts w:asciiTheme="minorHAnsi" w:eastAsiaTheme="minorEastAsia" w:hAnsiTheme="minorHAnsi" w:cstheme="minorBidi"/>
          <w:sz w:val="22"/>
          <w:szCs w:val="22"/>
        </w:rPr>
        <w:tab/>
      </w:r>
      <w:r>
        <w:t>Others</w:t>
      </w:r>
      <w:r>
        <w:tab/>
      </w:r>
      <w:r>
        <w:fldChar w:fldCharType="begin"/>
      </w:r>
      <w:r>
        <w:instrText xml:space="preserve"> PAGEREF _Toc81601152 \h </w:instrText>
      </w:r>
      <w:r>
        <w:fldChar w:fldCharType="separate"/>
      </w:r>
      <w:r>
        <w:t>439</w:t>
      </w:r>
      <w:r>
        <w:fldChar w:fldCharType="end"/>
      </w:r>
    </w:p>
    <w:p w14:paraId="38383B9A" w14:textId="12526747" w:rsidR="00B51611" w:rsidRDefault="00B51611">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_Toc81601153 \h </w:instrText>
      </w:r>
      <w:r>
        <w:fldChar w:fldCharType="separate"/>
      </w:r>
      <w:r>
        <w:t>439</w:t>
      </w:r>
      <w:r>
        <w:fldChar w:fldCharType="end"/>
      </w:r>
    </w:p>
    <w:p w14:paraId="60536327" w14:textId="551B3237" w:rsidR="00B51611" w:rsidRDefault="00B51611">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_Toc81601154 \h </w:instrText>
      </w:r>
      <w:r>
        <w:fldChar w:fldCharType="separate"/>
      </w:r>
      <w:r>
        <w:t>439</w:t>
      </w:r>
      <w:r>
        <w:fldChar w:fldCharType="end"/>
      </w:r>
    </w:p>
    <w:p w14:paraId="7A0FB1B2" w14:textId="420BDE61" w:rsidR="00B51611" w:rsidRDefault="00B51611">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_Toc81601155 \h </w:instrText>
      </w:r>
      <w:r>
        <w:fldChar w:fldCharType="separate"/>
      </w:r>
      <w:r>
        <w:t>439</w:t>
      </w:r>
      <w:r>
        <w:fldChar w:fldCharType="end"/>
      </w:r>
    </w:p>
    <w:p w14:paraId="4720F466" w14:textId="6F3E1CA6" w:rsidR="00B51611" w:rsidRDefault="00B51611">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_Toc81601156 \h </w:instrText>
      </w:r>
      <w:r>
        <w:fldChar w:fldCharType="separate"/>
      </w:r>
      <w:r>
        <w:t>441</w:t>
      </w:r>
      <w:r>
        <w:fldChar w:fldCharType="end"/>
      </w:r>
    </w:p>
    <w:p w14:paraId="564CB4E9" w14:textId="72753B27" w:rsidR="00B51611" w:rsidRDefault="00B51611">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_Toc81601157 \h </w:instrText>
      </w:r>
      <w:r>
        <w:fldChar w:fldCharType="separate"/>
      </w:r>
      <w:r>
        <w:t>441</w:t>
      </w:r>
      <w:r>
        <w:fldChar w:fldCharType="end"/>
      </w:r>
    </w:p>
    <w:p w14:paraId="57C52FE6" w14:textId="69F19005" w:rsidR="00B51611" w:rsidRDefault="00B51611">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_Toc81601158 \h </w:instrText>
      </w:r>
      <w:r>
        <w:fldChar w:fldCharType="separate"/>
      </w:r>
      <w:r>
        <w:t>442</w:t>
      </w:r>
      <w:r>
        <w:fldChar w:fldCharType="end"/>
      </w:r>
    </w:p>
    <w:p w14:paraId="42CB81EA" w14:textId="7414C633" w:rsidR="00B51611" w:rsidRDefault="00B51611">
      <w:pPr>
        <w:pStyle w:val="TOC6"/>
        <w:rPr>
          <w:rFonts w:asciiTheme="minorHAnsi" w:eastAsiaTheme="minorEastAsia" w:hAnsiTheme="minorHAnsi" w:cstheme="minorBidi"/>
          <w:sz w:val="22"/>
          <w:szCs w:val="22"/>
        </w:rPr>
      </w:pPr>
      <w:r>
        <w:t>9.4.6.1.1</w:t>
      </w:r>
      <w:r>
        <w:rPr>
          <w:rFonts w:asciiTheme="minorHAnsi" w:eastAsiaTheme="minorEastAsia" w:hAnsiTheme="minorHAnsi" w:cstheme="minorBidi"/>
          <w:sz w:val="22"/>
          <w:szCs w:val="22"/>
        </w:rPr>
        <w:tab/>
      </w:r>
      <w:r>
        <w:t>MRTD requirements</w:t>
      </w:r>
      <w:r>
        <w:tab/>
      </w:r>
      <w:r>
        <w:fldChar w:fldCharType="begin"/>
      </w:r>
      <w:r>
        <w:instrText xml:space="preserve"> PAGEREF _Toc81601159 \h </w:instrText>
      </w:r>
      <w:r>
        <w:fldChar w:fldCharType="separate"/>
      </w:r>
      <w:r>
        <w:t>442</w:t>
      </w:r>
      <w:r>
        <w:fldChar w:fldCharType="end"/>
      </w:r>
    </w:p>
    <w:p w14:paraId="1443D569" w14:textId="3A758B6E" w:rsidR="00B51611" w:rsidRDefault="00B51611">
      <w:pPr>
        <w:pStyle w:val="TOC6"/>
        <w:rPr>
          <w:rFonts w:asciiTheme="minorHAnsi" w:eastAsiaTheme="minorEastAsia" w:hAnsiTheme="minorHAnsi" w:cstheme="minorBidi"/>
          <w:sz w:val="22"/>
          <w:szCs w:val="22"/>
        </w:rPr>
      </w:pPr>
      <w:r>
        <w:t>9.4.6.1.2</w:t>
      </w:r>
      <w:r>
        <w:rPr>
          <w:rFonts w:asciiTheme="minorHAnsi" w:eastAsiaTheme="minorEastAsia" w:hAnsiTheme="minorHAnsi" w:cstheme="minorBidi"/>
          <w:sz w:val="22"/>
          <w:szCs w:val="22"/>
        </w:rPr>
        <w:tab/>
      </w:r>
      <w:r>
        <w:t>Other RRM requirements</w:t>
      </w:r>
      <w:r>
        <w:tab/>
      </w:r>
      <w:r>
        <w:fldChar w:fldCharType="begin"/>
      </w:r>
      <w:r>
        <w:instrText xml:space="preserve"> PAGEREF _Toc81601160 \h </w:instrText>
      </w:r>
      <w:r>
        <w:fldChar w:fldCharType="separate"/>
      </w:r>
      <w:r>
        <w:t>443</w:t>
      </w:r>
      <w:r>
        <w:fldChar w:fldCharType="end"/>
      </w:r>
    </w:p>
    <w:p w14:paraId="095EEA19" w14:textId="497D842B" w:rsidR="00B51611" w:rsidRDefault="00B51611">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_Toc81601161 \h </w:instrText>
      </w:r>
      <w:r>
        <w:fldChar w:fldCharType="separate"/>
      </w:r>
      <w:r>
        <w:t>444</w:t>
      </w:r>
      <w:r>
        <w:fldChar w:fldCharType="end"/>
      </w:r>
    </w:p>
    <w:p w14:paraId="19478977" w14:textId="4D8BA047" w:rsidR="00B51611" w:rsidRDefault="00B51611">
      <w:pPr>
        <w:pStyle w:val="TOC5"/>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_Toc81601162 \h </w:instrText>
      </w:r>
      <w:r>
        <w:fldChar w:fldCharType="separate"/>
      </w:r>
      <w:r>
        <w:t>444</w:t>
      </w:r>
      <w:r>
        <w:fldChar w:fldCharType="end"/>
      </w:r>
    </w:p>
    <w:p w14:paraId="68715F89" w14:textId="591B5E38" w:rsidR="00B51611" w:rsidRDefault="00B51611">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_Toc81601163 \h </w:instrText>
      </w:r>
      <w:r>
        <w:fldChar w:fldCharType="separate"/>
      </w:r>
      <w:r>
        <w:t>445</w:t>
      </w:r>
      <w:r>
        <w:fldChar w:fldCharType="end"/>
      </w:r>
    </w:p>
    <w:p w14:paraId="606B0BA5" w14:textId="60AEC4B2" w:rsidR="00B51611" w:rsidRDefault="00B51611">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_Toc81601164 \h </w:instrText>
      </w:r>
      <w:r>
        <w:fldChar w:fldCharType="separate"/>
      </w:r>
      <w:r>
        <w:t>445</w:t>
      </w:r>
      <w:r>
        <w:fldChar w:fldCharType="end"/>
      </w:r>
    </w:p>
    <w:p w14:paraId="05AAA2F8" w14:textId="62462FBD" w:rsidR="00B51611" w:rsidRDefault="00B51611">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_Toc81601165 \h </w:instrText>
      </w:r>
      <w:r>
        <w:fldChar w:fldCharType="separate"/>
      </w:r>
      <w:r>
        <w:t>446</w:t>
      </w:r>
      <w:r>
        <w:fldChar w:fldCharType="end"/>
      </w:r>
    </w:p>
    <w:p w14:paraId="7E3AB864" w14:textId="4D477C24" w:rsidR="00B51611" w:rsidRDefault="00B51611">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_Toc81601166 \h </w:instrText>
      </w:r>
      <w:r>
        <w:fldChar w:fldCharType="separate"/>
      </w:r>
      <w:r>
        <w:t>446</w:t>
      </w:r>
      <w:r>
        <w:fldChar w:fldCharType="end"/>
      </w:r>
    </w:p>
    <w:p w14:paraId="2DC0CC4A" w14:textId="26F7A42C" w:rsidR="00B51611" w:rsidRDefault="00B51611">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_Toc81601167 \h </w:instrText>
      </w:r>
      <w:r>
        <w:fldChar w:fldCharType="separate"/>
      </w:r>
      <w:r>
        <w:t>447</w:t>
      </w:r>
      <w:r>
        <w:fldChar w:fldCharType="end"/>
      </w:r>
    </w:p>
    <w:p w14:paraId="586A0561" w14:textId="12D7DE67" w:rsidR="00B51611" w:rsidRDefault="00B51611">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_Toc81601168 \h </w:instrText>
      </w:r>
      <w:r>
        <w:fldChar w:fldCharType="separate"/>
      </w:r>
      <w:r>
        <w:t>448</w:t>
      </w:r>
      <w:r>
        <w:fldChar w:fldCharType="end"/>
      </w:r>
    </w:p>
    <w:p w14:paraId="765D338D" w14:textId="0F01DC17" w:rsidR="00B51611" w:rsidRDefault="00B51611">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_Toc81601169 \h </w:instrText>
      </w:r>
      <w:r>
        <w:fldChar w:fldCharType="separate"/>
      </w:r>
      <w:r>
        <w:t>449</w:t>
      </w:r>
      <w:r>
        <w:fldChar w:fldCharType="end"/>
      </w:r>
    </w:p>
    <w:p w14:paraId="708F95D7" w14:textId="6FA93DDB" w:rsidR="00B51611" w:rsidRDefault="00B51611">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_Toc81601170 \h </w:instrText>
      </w:r>
      <w:r>
        <w:fldChar w:fldCharType="separate"/>
      </w:r>
      <w:r>
        <w:t>450</w:t>
      </w:r>
      <w:r>
        <w:fldChar w:fldCharType="end"/>
      </w:r>
    </w:p>
    <w:p w14:paraId="4F744F6B" w14:textId="1F4640AC" w:rsidR="00B51611" w:rsidRDefault="00B51611">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_Toc81601171 \h </w:instrText>
      </w:r>
      <w:r>
        <w:fldChar w:fldCharType="separate"/>
      </w:r>
      <w:r>
        <w:t>451</w:t>
      </w:r>
      <w:r>
        <w:fldChar w:fldCharType="end"/>
      </w:r>
    </w:p>
    <w:p w14:paraId="3C178E84" w14:textId="3372707F" w:rsidR="00B51611" w:rsidRDefault="00B51611">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_Toc81601172 \h </w:instrText>
      </w:r>
      <w:r>
        <w:fldChar w:fldCharType="separate"/>
      </w:r>
      <w:r>
        <w:t>451</w:t>
      </w:r>
      <w:r>
        <w:fldChar w:fldCharType="end"/>
      </w:r>
    </w:p>
    <w:p w14:paraId="6EC34534" w14:textId="0DC42874" w:rsidR="00B51611" w:rsidRDefault="00B51611">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_Toc81601173 \h </w:instrText>
      </w:r>
      <w:r>
        <w:fldChar w:fldCharType="separate"/>
      </w:r>
      <w:r>
        <w:t>452</w:t>
      </w:r>
      <w:r>
        <w:fldChar w:fldCharType="end"/>
      </w:r>
    </w:p>
    <w:p w14:paraId="5442C145" w14:textId="50464C5D" w:rsidR="00B51611" w:rsidRDefault="00B51611">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_Toc81601174 \h </w:instrText>
      </w:r>
      <w:r>
        <w:fldChar w:fldCharType="separate"/>
      </w:r>
      <w:r>
        <w:t>453</w:t>
      </w:r>
      <w:r>
        <w:fldChar w:fldCharType="end"/>
      </w:r>
    </w:p>
    <w:p w14:paraId="1FFD44C4" w14:textId="3E88DCA7" w:rsidR="00B51611" w:rsidRDefault="00B51611">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_Toc81601175 \h </w:instrText>
      </w:r>
      <w:r>
        <w:fldChar w:fldCharType="separate"/>
      </w:r>
      <w:r>
        <w:t>453</w:t>
      </w:r>
      <w:r>
        <w:fldChar w:fldCharType="end"/>
      </w:r>
    </w:p>
    <w:p w14:paraId="5243DEBB" w14:textId="0B359D9B" w:rsidR="00B51611" w:rsidRDefault="00B51611">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_Toc81601176 \h </w:instrText>
      </w:r>
      <w:r>
        <w:fldChar w:fldCharType="separate"/>
      </w:r>
      <w:r>
        <w:t>454</w:t>
      </w:r>
      <w:r>
        <w:fldChar w:fldCharType="end"/>
      </w:r>
    </w:p>
    <w:p w14:paraId="10C4895F" w14:textId="52602FEB" w:rsidR="00B51611" w:rsidRDefault="00B51611">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_Toc81601177 \h </w:instrText>
      </w:r>
      <w:r>
        <w:fldChar w:fldCharType="separate"/>
      </w:r>
      <w:r>
        <w:t>454</w:t>
      </w:r>
      <w:r>
        <w:fldChar w:fldCharType="end"/>
      </w:r>
    </w:p>
    <w:p w14:paraId="5ED6C864" w14:textId="6EC2AF65" w:rsidR="00B51611" w:rsidRDefault="00B51611">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_Toc81601178 \h </w:instrText>
      </w:r>
      <w:r>
        <w:fldChar w:fldCharType="separate"/>
      </w:r>
      <w:r>
        <w:t>455</w:t>
      </w:r>
      <w:r>
        <w:fldChar w:fldCharType="end"/>
      </w:r>
    </w:p>
    <w:p w14:paraId="70D29E15" w14:textId="0469803D" w:rsidR="00B51611" w:rsidRDefault="00B51611">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_Toc81601179 \h </w:instrText>
      </w:r>
      <w:r>
        <w:fldChar w:fldCharType="separate"/>
      </w:r>
      <w:r>
        <w:t>455</w:t>
      </w:r>
      <w:r>
        <w:fldChar w:fldCharType="end"/>
      </w:r>
    </w:p>
    <w:p w14:paraId="5B079233" w14:textId="611DD5B5" w:rsidR="00B51611" w:rsidRDefault="00B51611">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_Toc81601180 \h </w:instrText>
      </w:r>
      <w:r>
        <w:fldChar w:fldCharType="separate"/>
      </w:r>
      <w:r>
        <w:t>456</w:t>
      </w:r>
      <w:r>
        <w:fldChar w:fldCharType="end"/>
      </w:r>
    </w:p>
    <w:p w14:paraId="4C80910F" w14:textId="20E7E764" w:rsidR="00B51611" w:rsidRDefault="00B51611">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_Toc81601181 \h </w:instrText>
      </w:r>
      <w:r>
        <w:fldChar w:fldCharType="separate"/>
      </w:r>
      <w:r>
        <w:t>456</w:t>
      </w:r>
      <w:r>
        <w:fldChar w:fldCharType="end"/>
      </w:r>
    </w:p>
    <w:p w14:paraId="7B49C0D1" w14:textId="485DDF96" w:rsidR="00B51611" w:rsidRDefault="00B51611">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_Toc81601182 \h </w:instrText>
      </w:r>
      <w:r>
        <w:fldChar w:fldCharType="separate"/>
      </w:r>
      <w:r>
        <w:t>457</w:t>
      </w:r>
      <w:r>
        <w:fldChar w:fldCharType="end"/>
      </w:r>
    </w:p>
    <w:p w14:paraId="5776FFFF" w14:textId="2601002E" w:rsidR="00B51611" w:rsidRDefault="00B51611">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_Toc81601183 \h </w:instrText>
      </w:r>
      <w:r>
        <w:fldChar w:fldCharType="separate"/>
      </w:r>
      <w:r>
        <w:t>458</w:t>
      </w:r>
      <w:r>
        <w:fldChar w:fldCharType="end"/>
      </w:r>
    </w:p>
    <w:p w14:paraId="0B47AD09" w14:textId="424A0056" w:rsidR="00B51611" w:rsidRDefault="00B51611">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_Toc81601184 \h </w:instrText>
      </w:r>
      <w:r>
        <w:fldChar w:fldCharType="separate"/>
      </w:r>
      <w:r>
        <w:t>458</w:t>
      </w:r>
      <w:r>
        <w:fldChar w:fldCharType="end"/>
      </w:r>
    </w:p>
    <w:p w14:paraId="57C5EC1D" w14:textId="276F46EB" w:rsidR="00B51611" w:rsidRDefault="00B51611">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_Toc81601185 \h </w:instrText>
      </w:r>
      <w:r>
        <w:fldChar w:fldCharType="separate"/>
      </w:r>
      <w:r>
        <w:t>458</w:t>
      </w:r>
      <w:r>
        <w:fldChar w:fldCharType="end"/>
      </w:r>
    </w:p>
    <w:p w14:paraId="5EFFF710" w14:textId="7727FAE9" w:rsidR="00B51611" w:rsidRDefault="00B51611">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_Toc81601186 \h </w:instrText>
      </w:r>
      <w:r>
        <w:fldChar w:fldCharType="separate"/>
      </w:r>
      <w:r>
        <w:t>460</w:t>
      </w:r>
      <w:r>
        <w:fldChar w:fldCharType="end"/>
      </w:r>
    </w:p>
    <w:p w14:paraId="1CB61B8C" w14:textId="0170BE40" w:rsidR="00B51611" w:rsidRDefault="00B51611">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_Toc81601187 \h </w:instrText>
      </w:r>
      <w:r>
        <w:fldChar w:fldCharType="separate"/>
      </w:r>
      <w:r>
        <w:t>462</w:t>
      </w:r>
      <w:r>
        <w:fldChar w:fldCharType="end"/>
      </w:r>
    </w:p>
    <w:p w14:paraId="114B9192" w14:textId="21F765F9" w:rsidR="00B51611" w:rsidRDefault="00B51611">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requirements (other than MPR)</w:t>
      </w:r>
      <w:r>
        <w:tab/>
      </w:r>
      <w:r>
        <w:fldChar w:fldCharType="begin"/>
      </w:r>
      <w:r>
        <w:instrText xml:space="preserve"> PAGEREF _Toc81601188 \h </w:instrText>
      </w:r>
      <w:r>
        <w:fldChar w:fldCharType="separate"/>
      </w:r>
      <w:r>
        <w:t>462</w:t>
      </w:r>
      <w:r>
        <w:fldChar w:fldCharType="end"/>
      </w:r>
    </w:p>
    <w:p w14:paraId="1B1C3B00" w14:textId="7A13F829" w:rsidR="00B51611" w:rsidRDefault="00B51611">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MPR requirements</w:t>
      </w:r>
      <w:r>
        <w:tab/>
      </w:r>
      <w:r>
        <w:fldChar w:fldCharType="begin"/>
      </w:r>
      <w:r>
        <w:instrText xml:space="preserve"> PAGEREF _Toc81601189 \h </w:instrText>
      </w:r>
      <w:r>
        <w:fldChar w:fldCharType="separate"/>
      </w:r>
      <w:r>
        <w:t>462</w:t>
      </w:r>
      <w:r>
        <w:fldChar w:fldCharType="end"/>
      </w:r>
    </w:p>
    <w:p w14:paraId="251021E1" w14:textId="3D0610A9" w:rsidR="00B51611" w:rsidRDefault="00B51611">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_Toc81601190 \h </w:instrText>
      </w:r>
      <w:r>
        <w:fldChar w:fldCharType="separate"/>
      </w:r>
      <w:r>
        <w:t>462</w:t>
      </w:r>
      <w:r>
        <w:fldChar w:fldCharType="end"/>
      </w:r>
    </w:p>
    <w:p w14:paraId="76F07506" w14:textId="619BAE27" w:rsidR="00B51611" w:rsidRDefault="00B51611">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SRS antenna switching related</w:t>
      </w:r>
      <w:r>
        <w:tab/>
      </w:r>
      <w:r>
        <w:fldChar w:fldCharType="begin"/>
      </w:r>
      <w:r>
        <w:instrText xml:space="preserve"> PAGEREF _Toc81601191 \h </w:instrText>
      </w:r>
      <w:r>
        <w:fldChar w:fldCharType="separate"/>
      </w:r>
      <w:r>
        <w:t>462</w:t>
      </w:r>
      <w:r>
        <w:fldChar w:fldCharType="end"/>
      </w:r>
    </w:p>
    <w:p w14:paraId="01C6618B" w14:textId="02B5E145" w:rsidR="00B51611" w:rsidRDefault="00B51611">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ULFPTx related</w:t>
      </w:r>
      <w:r>
        <w:tab/>
      </w:r>
      <w:r>
        <w:fldChar w:fldCharType="begin"/>
      </w:r>
      <w:r>
        <w:instrText xml:space="preserve"> PAGEREF _Toc81601192 \h </w:instrText>
      </w:r>
      <w:r>
        <w:fldChar w:fldCharType="separate"/>
      </w:r>
      <w:r>
        <w:t>463</w:t>
      </w:r>
      <w:r>
        <w:fldChar w:fldCharType="end"/>
      </w:r>
    </w:p>
    <w:p w14:paraId="3298B670" w14:textId="0803B607" w:rsidR="00B51611" w:rsidRDefault="00B51611">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Power class ambiguity issues</w:t>
      </w:r>
      <w:r>
        <w:tab/>
      </w:r>
      <w:r>
        <w:fldChar w:fldCharType="begin"/>
      </w:r>
      <w:r>
        <w:instrText xml:space="preserve"> PAGEREF _Toc81601193 \h </w:instrText>
      </w:r>
      <w:r>
        <w:fldChar w:fldCharType="separate"/>
      </w:r>
      <w:r>
        <w:t>464</w:t>
      </w:r>
      <w:r>
        <w:fldChar w:fldCharType="end"/>
      </w:r>
    </w:p>
    <w:p w14:paraId="279BAF39" w14:textId="0F76D913" w:rsidR="00B51611" w:rsidRDefault="00B51611">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Capability related</w:t>
      </w:r>
      <w:r>
        <w:tab/>
      </w:r>
      <w:r>
        <w:fldChar w:fldCharType="begin"/>
      </w:r>
      <w:r>
        <w:instrText xml:space="preserve"> PAGEREF _Toc81601194 \h </w:instrText>
      </w:r>
      <w:r>
        <w:fldChar w:fldCharType="separate"/>
      </w:r>
      <w:r>
        <w:t>465</w:t>
      </w:r>
      <w:r>
        <w:fldChar w:fldCharType="end"/>
      </w:r>
    </w:p>
    <w:p w14:paraId="1A9DE198" w14:textId="69DB2851" w:rsidR="00B51611" w:rsidRDefault="00B51611">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_Toc81601195 \h </w:instrText>
      </w:r>
      <w:r>
        <w:fldChar w:fldCharType="separate"/>
      </w:r>
      <w:r>
        <w:t>466</w:t>
      </w:r>
      <w:r>
        <w:fldChar w:fldCharType="end"/>
      </w:r>
    </w:p>
    <w:p w14:paraId="35E44D6D" w14:textId="67D6F4A2" w:rsidR="00B51611" w:rsidRDefault="00B51611">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_Toc81601196 \h </w:instrText>
      </w:r>
      <w:r>
        <w:fldChar w:fldCharType="separate"/>
      </w:r>
      <w:r>
        <w:t>466</w:t>
      </w:r>
      <w:r>
        <w:fldChar w:fldCharType="end"/>
      </w:r>
    </w:p>
    <w:p w14:paraId="127B13D6" w14:textId="226CD29E" w:rsidR="00B51611" w:rsidRDefault="00B51611">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requirements</w:t>
      </w:r>
      <w:r>
        <w:tab/>
      </w:r>
      <w:r>
        <w:fldChar w:fldCharType="begin"/>
      </w:r>
      <w:r>
        <w:instrText xml:space="preserve"> PAGEREF _Toc81601197 \h </w:instrText>
      </w:r>
      <w:r>
        <w:fldChar w:fldCharType="separate"/>
      </w:r>
      <w:r>
        <w:t>466</w:t>
      </w:r>
      <w:r>
        <w:fldChar w:fldCharType="end"/>
      </w:r>
    </w:p>
    <w:p w14:paraId="16B4A5ED" w14:textId="406AAA76" w:rsidR="00B51611" w:rsidRDefault="00B51611">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_Toc81601198 \h </w:instrText>
      </w:r>
      <w:r>
        <w:fldChar w:fldCharType="separate"/>
      </w:r>
      <w:r>
        <w:t>467</w:t>
      </w:r>
      <w:r>
        <w:fldChar w:fldCharType="end"/>
      </w:r>
    </w:p>
    <w:p w14:paraId="2B4E3CE1" w14:textId="01E1DF40" w:rsidR="00B51611" w:rsidRDefault="00B51611">
      <w:pPr>
        <w:pStyle w:val="TOC6"/>
        <w:rPr>
          <w:rFonts w:asciiTheme="minorHAnsi" w:eastAsiaTheme="minorEastAsia" w:hAnsiTheme="minorHAnsi" w:cstheme="minorBidi"/>
          <w:sz w:val="22"/>
          <w:szCs w:val="22"/>
        </w:rPr>
      </w:pPr>
      <w:r>
        <w:t>9.8.2.1.1</w:t>
      </w:r>
      <w:r>
        <w:rPr>
          <w:rFonts w:asciiTheme="minorHAnsi" w:eastAsiaTheme="minorEastAsia" w:hAnsiTheme="minorHAnsi" w:cstheme="minorBidi"/>
          <w:sz w:val="22"/>
          <w:szCs w:val="22"/>
        </w:rPr>
        <w:tab/>
      </w:r>
      <w:r>
        <w:t>Intra-frequency measurements</w:t>
      </w:r>
      <w:r>
        <w:tab/>
      </w:r>
      <w:r>
        <w:fldChar w:fldCharType="begin"/>
      </w:r>
      <w:r>
        <w:instrText xml:space="preserve"> PAGEREF _Toc81601199 \h </w:instrText>
      </w:r>
      <w:r>
        <w:fldChar w:fldCharType="separate"/>
      </w:r>
      <w:r>
        <w:t>467</w:t>
      </w:r>
      <w:r>
        <w:fldChar w:fldCharType="end"/>
      </w:r>
    </w:p>
    <w:p w14:paraId="73825E06" w14:textId="5EAC7E1D" w:rsidR="00B51611" w:rsidRDefault="00B51611">
      <w:pPr>
        <w:pStyle w:val="TOC6"/>
        <w:rPr>
          <w:rFonts w:asciiTheme="minorHAnsi" w:eastAsiaTheme="minorEastAsia" w:hAnsiTheme="minorHAnsi" w:cstheme="minorBidi"/>
          <w:sz w:val="22"/>
          <w:szCs w:val="22"/>
        </w:rPr>
      </w:pPr>
      <w:r>
        <w:t>9.8.2.1.2</w:t>
      </w:r>
      <w:r>
        <w:rPr>
          <w:rFonts w:asciiTheme="minorHAnsi" w:eastAsiaTheme="minorEastAsia" w:hAnsiTheme="minorHAnsi" w:cstheme="minorBidi"/>
          <w:sz w:val="22"/>
          <w:szCs w:val="22"/>
        </w:rPr>
        <w:tab/>
      </w:r>
      <w:r>
        <w:t>Inter-frequency measurements</w:t>
      </w:r>
      <w:r>
        <w:tab/>
      </w:r>
      <w:r>
        <w:fldChar w:fldCharType="begin"/>
      </w:r>
      <w:r>
        <w:instrText xml:space="preserve"> PAGEREF _Toc81601200 \h </w:instrText>
      </w:r>
      <w:r>
        <w:fldChar w:fldCharType="separate"/>
      </w:r>
      <w:r>
        <w:t>468</w:t>
      </w:r>
      <w:r>
        <w:fldChar w:fldCharType="end"/>
      </w:r>
    </w:p>
    <w:p w14:paraId="6B5E07A9" w14:textId="08885C75" w:rsidR="00B51611" w:rsidRDefault="00B51611">
      <w:pPr>
        <w:pStyle w:val="TOC6"/>
        <w:rPr>
          <w:rFonts w:asciiTheme="minorHAnsi" w:eastAsiaTheme="minorEastAsia" w:hAnsiTheme="minorHAnsi" w:cstheme="minorBidi"/>
          <w:sz w:val="22"/>
          <w:szCs w:val="22"/>
        </w:rPr>
      </w:pPr>
      <w:r>
        <w:t>9.8.2.1.3</w:t>
      </w:r>
      <w:r>
        <w:rPr>
          <w:rFonts w:asciiTheme="minorHAnsi" w:eastAsiaTheme="minorEastAsia" w:hAnsiTheme="minorHAnsi" w:cstheme="minorBidi"/>
          <w:sz w:val="22"/>
          <w:szCs w:val="22"/>
        </w:rPr>
        <w:tab/>
      </w:r>
      <w:r>
        <w:t>Other</w:t>
      </w:r>
      <w:r>
        <w:tab/>
      </w:r>
      <w:r>
        <w:fldChar w:fldCharType="begin"/>
      </w:r>
      <w:r>
        <w:instrText xml:space="preserve"> PAGEREF _Toc81601201 \h </w:instrText>
      </w:r>
      <w:r>
        <w:fldChar w:fldCharType="separate"/>
      </w:r>
      <w:r>
        <w:t>469</w:t>
      </w:r>
      <w:r>
        <w:fldChar w:fldCharType="end"/>
      </w:r>
    </w:p>
    <w:p w14:paraId="1158C56D" w14:textId="02EA3FED" w:rsidR="00B51611" w:rsidRDefault="00B51611">
      <w:pPr>
        <w:pStyle w:val="TOC4"/>
        <w:rPr>
          <w:rFonts w:asciiTheme="minorHAnsi" w:eastAsiaTheme="minorEastAsia" w:hAnsiTheme="minorHAnsi" w:cstheme="minorBidi"/>
          <w:sz w:val="22"/>
          <w:szCs w:val="22"/>
        </w:rPr>
      </w:pPr>
      <w:r>
        <w:lastRenderedPageBreak/>
        <w:t>9.8.3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_Toc81601202 \h </w:instrText>
      </w:r>
      <w:r>
        <w:fldChar w:fldCharType="separate"/>
      </w:r>
      <w:r>
        <w:t>470</w:t>
      </w:r>
      <w:r>
        <w:fldChar w:fldCharType="end"/>
      </w:r>
    </w:p>
    <w:p w14:paraId="159A90C9" w14:textId="22480D0E" w:rsidR="00B51611" w:rsidRDefault="00B51611">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w:t>
      </w:r>
      <w:r>
        <w:tab/>
      </w:r>
      <w:r>
        <w:fldChar w:fldCharType="begin"/>
      </w:r>
      <w:r>
        <w:instrText xml:space="preserve"> PAGEREF _Toc81601203 \h </w:instrText>
      </w:r>
      <w:r>
        <w:fldChar w:fldCharType="separate"/>
      </w:r>
      <w:r>
        <w:t>470</w:t>
      </w:r>
      <w:r>
        <w:fldChar w:fldCharType="end"/>
      </w:r>
    </w:p>
    <w:p w14:paraId="65B12C9C" w14:textId="0B43B067" w:rsidR="00B51611" w:rsidRDefault="00B51611">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_Toc81601204 \h </w:instrText>
      </w:r>
      <w:r>
        <w:fldChar w:fldCharType="separate"/>
      </w:r>
      <w:r>
        <w:t>471</w:t>
      </w:r>
      <w:r>
        <w:fldChar w:fldCharType="end"/>
      </w:r>
    </w:p>
    <w:p w14:paraId="59094259" w14:textId="339165AE" w:rsidR="00B51611" w:rsidRDefault="00B51611">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_Toc81601205 \h </w:instrText>
      </w:r>
      <w:r>
        <w:fldChar w:fldCharType="separate"/>
      </w:r>
      <w:r>
        <w:t>472</w:t>
      </w:r>
      <w:r>
        <w:fldChar w:fldCharType="end"/>
      </w:r>
    </w:p>
    <w:p w14:paraId="53433CD4" w14:textId="386C131C" w:rsidR="00B51611" w:rsidRDefault="00B51611">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w:t>
      </w:r>
      <w:r>
        <w:tab/>
      </w:r>
      <w:r>
        <w:fldChar w:fldCharType="begin"/>
      </w:r>
      <w:r>
        <w:instrText xml:space="preserve"> PAGEREF _Toc81601206 \h </w:instrText>
      </w:r>
      <w:r>
        <w:fldChar w:fldCharType="separate"/>
      </w:r>
      <w:r>
        <w:t>472</w:t>
      </w:r>
      <w:r>
        <w:fldChar w:fldCharType="end"/>
      </w:r>
    </w:p>
    <w:p w14:paraId="55816B74" w14:textId="755D7EA8" w:rsidR="00B51611" w:rsidRDefault="00B51611">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_Toc81601207 \h </w:instrText>
      </w:r>
      <w:r>
        <w:fldChar w:fldCharType="separate"/>
      </w:r>
      <w:r>
        <w:t>473</w:t>
      </w:r>
      <w:r>
        <w:fldChar w:fldCharType="end"/>
      </w:r>
    </w:p>
    <w:p w14:paraId="61042432" w14:textId="20B2E91F" w:rsidR="00B51611" w:rsidRDefault="00B51611">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Deployment Scenario-A</w:t>
      </w:r>
      <w:r>
        <w:tab/>
      </w:r>
      <w:r>
        <w:fldChar w:fldCharType="begin"/>
      </w:r>
      <w:r>
        <w:instrText xml:space="preserve"> PAGEREF _Toc81601208 \h </w:instrText>
      </w:r>
      <w:r>
        <w:fldChar w:fldCharType="separate"/>
      </w:r>
      <w:r>
        <w:t>474</w:t>
      </w:r>
      <w:r>
        <w:fldChar w:fldCharType="end"/>
      </w:r>
    </w:p>
    <w:p w14:paraId="76ED70F2" w14:textId="01DE30F1" w:rsidR="00B51611" w:rsidRDefault="00B51611">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Deployment Scenario-B</w:t>
      </w:r>
      <w:r>
        <w:tab/>
      </w:r>
      <w:r>
        <w:fldChar w:fldCharType="begin"/>
      </w:r>
      <w:r>
        <w:instrText xml:space="preserve"> PAGEREF _Toc81601209 \h </w:instrText>
      </w:r>
      <w:r>
        <w:fldChar w:fldCharType="separate"/>
      </w:r>
      <w:r>
        <w:t>474</w:t>
      </w:r>
      <w:r>
        <w:fldChar w:fldCharType="end"/>
      </w:r>
    </w:p>
    <w:p w14:paraId="0E12EB81" w14:textId="6042D09A" w:rsidR="00B51611" w:rsidRDefault="00B51611">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Channel modeling</w:t>
      </w:r>
      <w:r>
        <w:tab/>
      </w:r>
      <w:r>
        <w:fldChar w:fldCharType="begin"/>
      </w:r>
      <w:r>
        <w:instrText xml:space="preserve"> PAGEREF _Toc81601210 \h </w:instrText>
      </w:r>
      <w:r>
        <w:fldChar w:fldCharType="separate"/>
      </w:r>
      <w:r>
        <w:t>475</w:t>
      </w:r>
      <w:r>
        <w:fldChar w:fldCharType="end"/>
      </w:r>
    </w:p>
    <w:p w14:paraId="06E16372" w14:textId="1EB1DB22" w:rsidR="00B51611" w:rsidRDefault="00B51611">
      <w:pPr>
        <w:pStyle w:val="TOC5"/>
        <w:rPr>
          <w:rFonts w:asciiTheme="minorHAnsi" w:eastAsiaTheme="minorEastAsia" w:hAnsiTheme="minorHAnsi" w:cstheme="minorBidi"/>
          <w:sz w:val="22"/>
          <w:szCs w:val="22"/>
        </w:rPr>
      </w:pPr>
      <w:r>
        <w:t>9.9.2.4</w:t>
      </w:r>
      <w:r>
        <w:rPr>
          <w:rFonts w:asciiTheme="minorHAnsi" w:eastAsiaTheme="minorEastAsia" w:hAnsiTheme="minorHAnsi" w:cstheme="minorBidi"/>
          <w:sz w:val="22"/>
          <w:szCs w:val="22"/>
        </w:rPr>
        <w:tab/>
      </w:r>
      <w:r>
        <w:t>Others</w:t>
      </w:r>
      <w:r>
        <w:tab/>
      </w:r>
      <w:r>
        <w:fldChar w:fldCharType="begin"/>
      </w:r>
      <w:r>
        <w:instrText xml:space="preserve"> PAGEREF _Toc81601211 \h </w:instrText>
      </w:r>
      <w:r>
        <w:fldChar w:fldCharType="separate"/>
      </w:r>
      <w:r>
        <w:t>476</w:t>
      </w:r>
      <w:r>
        <w:fldChar w:fldCharType="end"/>
      </w:r>
    </w:p>
    <w:p w14:paraId="0FB0CD01" w14:textId="3BCEB3E9" w:rsidR="00B51611" w:rsidRDefault="00B51611">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UE RF core requirements</w:t>
      </w:r>
      <w:r>
        <w:tab/>
      </w:r>
      <w:r>
        <w:fldChar w:fldCharType="begin"/>
      </w:r>
      <w:r>
        <w:instrText xml:space="preserve"> PAGEREF _Toc81601212 \h </w:instrText>
      </w:r>
      <w:r>
        <w:fldChar w:fldCharType="separate"/>
      </w:r>
      <w:r>
        <w:t>476</w:t>
      </w:r>
      <w:r>
        <w:fldChar w:fldCharType="end"/>
      </w:r>
    </w:p>
    <w:p w14:paraId="0CB568DF" w14:textId="053E9515" w:rsidR="00B51611" w:rsidRDefault="00B51611">
      <w:pPr>
        <w:pStyle w:val="TOC5"/>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Baseline power class and UE Tx requirements</w:t>
      </w:r>
      <w:r>
        <w:tab/>
      </w:r>
      <w:r>
        <w:fldChar w:fldCharType="begin"/>
      </w:r>
      <w:r>
        <w:instrText xml:space="preserve"> PAGEREF _Toc81601213 \h </w:instrText>
      </w:r>
      <w:r>
        <w:fldChar w:fldCharType="separate"/>
      </w:r>
      <w:r>
        <w:t>476</w:t>
      </w:r>
      <w:r>
        <w:fldChar w:fldCharType="end"/>
      </w:r>
    </w:p>
    <w:p w14:paraId="2684EDC2" w14:textId="2BF5553F" w:rsidR="00B51611" w:rsidRDefault="00B51611">
      <w:pPr>
        <w:pStyle w:val="TOC5"/>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Beam correspondence</w:t>
      </w:r>
      <w:r>
        <w:tab/>
      </w:r>
      <w:r>
        <w:fldChar w:fldCharType="begin"/>
      </w:r>
      <w:r>
        <w:instrText xml:space="preserve"> PAGEREF _Toc81601214 \h </w:instrText>
      </w:r>
      <w:r>
        <w:fldChar w:fldCharType="separate"/>
      </w:r>
      <w:r>
        <w:t>477</w:t>
      </w:r>
      <w:r>
        <w:fldChar w:fldCharType="end"/>
      </w:r>
    </w:p>
    <w:p w14:paraId="54A1EE89" w14:textId="24F979E1" w:rsidR="00B51611" w:rsidRDefault="00B51611">
      <w:pPr>
        <w:pStyle w:val="TOC5"/>
        <w:rPr>
          <w:rFonts w:asciiTheme="minorHAnsi" w:eastAsiaTheme="minorEastAsia" w:hAnsiTheme="minorHAnsi" w:cstheme="minorBidi"/>
          <w:sz w:val="22"/>
          <w:szCs w:val="22"/>
        </w:rPr>
      </w:pPr>
      <w:r>
        <w:t>9.9.3.3</w:t>
      </w:r>
      <w:r>
        <w:rPr>
          <w:rFonts w:asciiTheme="minorHAnsi" w:eastAsiaTheme="minorEastAsia" w:hAnsiTheme="minorHAnsi" w:cstheme="minorBidi"/>
          <w:sz w:val="22"/>
          <w:szCs w:val="22"/>
        </w:rPr>
        <w:tab/>
      </w:r>
      <w:r>
        <w:t>UE Rx requirements</w:t>
      </w:r>
      <w:r>
        <w:tab/>
      </w:r>
      <w:r>
        <w:fldChar w:fldCharType="begin"/>
      </w:r>
      <w:r>
        <w:instrText xml:space="preserve"> PAGEREF _Toc81601215 \h </w:instrText>
      </w:r>
      <w:r>
        <w:fldChar w:fldCharType="separate"/>
      </w:r>
      <w:r>
        <w:t>477</w:t>
      </w:r>
      <w:r>
        <w:fldChar w:fldCharType="end"/>
      </w:r>
    </w:p>
    <w:p w14:paraId="6348ED69" w14:textId="4BE6E2BC" w:rsidR="00B51611" w:rsidRDefault="00B51611">
      <w:pPr>
        <w:pStyle w:val="TOC5"/>
        <w:rPr>
          <w:rFonts w:asciiTheme="minorHAnsi" w:eastAsiaTheme="minorEastAsia" w:hAnsiTheme="minorHAnsi" w:cstheme="minorBidi"/>
          <w:sz w:val="22"/>
          <w:szCs w:val="22"/>
        </w:rPr>
      </w:pPr>
      <w:r>
        <w:t>9.9.3.4</w:t>
      </w:r>
      <w:r>
        <w:rPr>
          <w:rFonts w:asciiTheme="minorHAnsi" w:eastAsiaTheme="minorEastAsia" w:hAnsiTheme="minorHAnsi" w:cstheme="minorBidi"/>
          <w:sz w:val="22"/>
          <w:szCs w:val="22"/>
        </w:rPr>
        <w:tab/>
      </w:r>
      <w:r>
        <w:t>Others</w:t>
      </w:r>
      <w:r>
        <w:tab/>
      </w:r>
      <w:r>
        <w:fldChar w:fldCharType="begin"/>
      </w:r>
      <w:r>
        <w:instrText xml:space="preserve"> PAGEREF _Toc81601216 \h </w:instrText>
      </w:r>
      <w:r>
        <w:fldChar w:fldCharType="separate"/>
      </w:r>
      <w:r>
        <w:t>477</w:t>
      </w:r>
      <w:r>
        <w:fldChar w:fldCharType="end"/>
      </w:r>
    </w:p>
    <w:p w14:paraId="7FC8C7B5" w14:textId="2C74A8D1" w:rsidR="00B51611" w:rsidRDefault="00B51611">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RRM core requirements</w:t>
      </w:r>
      <w:r>
        <w:tab/>
      </w:r>
      <w:r>
        <w:fldChar w:fldCharType="begin"/>
      </w:r>
      <w:r>
        <w:instrText xml:space="preserve"> PAGEREF _Toc81601217 \h </w:instrText>
      </w:r>
      <w:r>
        <w:fldChar w:fldCharType="separate"/>
      </w:r>
      <w:r>
        <w:t>477</w:t>
      </w:r>
      <w:r>
        <w:fldChar w:fldCharType="end"/>
      </w:r>
    </w:p>
    <w:p w14:paraId="54A2608A" w14:textId="3E9BE6F0" w:rsidR="00B51611" w:rsidRDefault="00B51611">
      <w:pPr>
        <w:pStyle w:val="TOC5"/>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General</w:t>
      </w:r>
      <w:r>
        <w:tab/>
      </w:r>
      <w:r>
        <w:fldChar w:fldCharType="begin"/>
      </w:r>
      <w:r>
        <w:instrText xml:space="preserve"> PAGEREF _Toc81601218 \h </w:instrText>
      </w:r>
      <w:r>
        <w:fldChar w:fldCharType="separate"/>
      </w:r>
      <w:r>
        <w:t>478</w:t>
      </w:r>
      <w:r>
        <w:fldChar w:fldCharType="end"/>
      </w:r>
    </w:p>
    <w:p w14:paraId="745E7CA6" w14:textId="2CEB3D53" w:rsidR="00B51611" w:rsidRDefault="00B51611">
      <w:pPr>
        <w:pStyle w:val="TOC5"/>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Number of RX beams</w:t>
      </w:r>
      <w:r>
        <w:tab/>
      </w:r>
      <w:r>
        <w:fldChar w:fldCharType="begin"/>
      </w:r>
      <w:r>
        <w:instrText xml:space="preserve"> PAGEREF _Toc81601219 \h </w:instrText>
      </w:r>
      <w:r>
        <w:fldChar w:fldCharType="separate"/>
      </w:r>
      <w:r>
        <w:t>479</w:t>
      </w:r>
      <w:r>
        <w:fldChar w:fldCharType="end"/>
      </w:r>
    </w:p>
    <w:p w14:paraId="67E0E96F" w14:textId="31AC4AF6" w:rsidR="00B51611" w:rsidRDefault="00B51611">
      <w:pPr>
        <w:pStyle w:val="TOC5"/>
        <w:rPr>
          <w:rFonts w:asciiTheme="minorHAnsi" w:eastAsiaTheme="minorEastAsia" w:hAnsiTheme="minorHAnsi" w:cstheme="minorBidi"/>
          <w:sz w:val="22"/>
          <w:szCs w:val="22"/>
        </w:rPr>
      </w:pPr>
      <w:r>
        <w:t>9.9.4.3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_Toc81601220 \h </w:instrText>
      </w:r>
      <w:r>
        <w:fldChar w:fldCharType="separate"/>
      </w:r>
      <w:r>
        <w:t>480</w:t>
      </w:r>
      <w:r>
        <w:fldChar w:fldCharType="end"/>
      </w:r>
    </w:p>
    <w:p w14:paraId="3A682E5A" w14:textId="2A86A4CA" w:rsidR="00B51611" w:rsidRDefault="00B51611">
      <w:pPr>
        <w:pStyle w:val="TOC5"/>
        <w:rPr>
          <w:rFonts w:asciiTheme="minorHAnsi" w:eastAsiaTheme="minorEastAsia" w:hAnsiTheme="minorHAnsi" w:cstheme="minorBidi"/>
          <w:sz w:val="22"/>
          <w:szCs w:val="22"/>
        </w:rPr>
      </w:pPr>
      <w:r>
        <w:t>9.9.4.4</w:t>
      </w:r>
      <w:r>
        <w:rPr>
          <w:rFonts w:asciiTheme="minorHAnsi" w:eastAsiaTheme="minorEastAsia" w:hAnsiTheme="minorHAnsi" w:cstheme="minorBidi"/>
          <w:sz w:val="22"/>
          <w:szCs w:val="22"/>
        </w:rPr>
        <w:tab/>
      </w:r>
      <w:r>
        <w:t>Timing requirements</w:t>
      </w:r>
      <w:r>
        <w:tab/>
      </w:r>
      <w:r>
        <w:fldChar w:fldCharType="begin"/>
      </w:r>
      <w:r>
        <w:instrText xml:space="preserve"> PAGEREF _Toc81601221 \h </w:instrText>
      </w:r>
      <w:r>
        <w:fldChar w:fldCharType="separate"/>
      </w:r>
      <w:r>
        <w:t>481</w:t>
      </w:r>
      <w:r>
        <w:fldChar w:fldCharType="end"/>
      </w:r>
    </w:p>
    <w:p w14:paraId="49C7032B" w14:textId="6B47F221" w:rsidR="00B51611" w:rsidRDefault="00B51611">
      <w:pPr>
        <w:pStyle w:val="TOC5"/>
        <w:rPr>
          <w:rFonts w:asciiTheme="minorHAnsi" w:eastAsiaTheme="minorEastAsia" w:hAnsiTheme="minorHAnsi" w:cstheme="minorBidi"/>
          <w:sz w:val="22"/>
          <w:szCs w:val="22"/>
        </w:rPr>
      </w:pPr>
      <w:r>
        <w:t>9.9.4.5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_Toc81601222 \h </w:instrText>
      </w:r>
      <w:r>
        <w:fldChar w:fldCharType="separate"/>
      </w:r>
      <w:r>
        <w:t>482</w:t>
      </w:r>
      <w:r>
        <w:fldChar w:fldCharType="end"/>
      </w:r>
    </w:p>
    <w:p w14:paraId="72D1659B" w14:textId="39E9B1C0" w:rsidR="00B51611" w:rsidRDefault="00B51611">
      <w:pPr>
        <w:pStyle w:val="TOC5"/>
        <w:rPr>
          <w:rFonts w:asciiTheme="minorHAnsi" w:eastAsiaTheme="minorEastAsia" w:hAnsiTheme="minorHAnsi" w:cstheme="minorBidi"/>
          <w:sz w:val="22"/>
          <w:szCs w:val="22"/>
        </w:rPr>
      </w:pPr>
      <w:r>
        <w:t>9.9.4.6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_Toc81601223 \h </w:instrText>
      </w:r>
      <w:r>
        <w:fldChar w:fldCharType="separate"/>
      </w:r>
      <w:r>
        <w:t>483</w:t>
      </w:r>
      <w:r>
        <w:fldChar w:fldCharType="end"/>
      </w:r>
    </w:p>
    <w:p w14:paraId="6633D51B" w14:textId="648AC542" w:rsidR="00B51611" w:rsidRDefault="00B51611">
      <w:pPr>
        <w:pStyle w:val="TOC4"/>
        <w:rPr>
          <w:rFonts w:asciiTheme="minorHAnsi" w:eastAsiaTheme="minorEastAsia" w:hAnsiTheme="minorHAnsi" w:cstheme="minorBidi"/>
          <w:sz w:val="22"/>
          <w:szCs w:val="22"/>
        </w:rPr>
      </w:pPr>
      <w:r>
        <w:t>9.9.5</w:t>
      </w:r>
      <w:r>
        <w:rPr>
          <w:rFonts w:asciiTheme="minorHAnsi" w:eastAsiaTheme="minorEastAsia" w:hAnsiTheme="minorHAnsi" w:cstheme="minorBidi"/>
          <w:sz w:val="22"/>
          <w:szCs w:val="22"/>
        </w:rPr>
        <w:tab/>
      </w:r>
      <w:r>
        <w:t>Demodulation requirements</w:t>
      </w:r>
      <w:r>
        <w:tab/>
      </w:r>
      <w:r>
        <w:fldChar w:fldCharType="begin"/>
      </w:r>
      <w:r>
        <w:instrText xml:space="preserve"> PAGEREF _Toc81601224 \h </w:instrText>
      </w:r>
      <w:r>
        <w:fldChar w:fldCharType="separate"/>
      </w:r>
      <w:r>
        <w:t>483</w:t>
      </w:r>
      <w:r>
        <w:fldChar w:fldCharType="end"/>
      </w:r>
    </w:p>
    <w:p w14:paraId="6D8358ED" w14:textId="26A36A74" w:rsidR="00B51611" w:rsidRDefault="00B51611">
      <w:pPr>
        <w:pStyle w:val="TOC5"/>
        <w:rPr>
          <w:rFonts w:asciiTheme="minorHAnsi" w:eastAsiaTheme="minorEastAsia" w:hAnsiTheme="minorHAnsi" w:cstheme="minorBidi"/>
          <w:sz w:val="22"/>
          <w:szCs w:val="22"/>
        </w:rPr>
      </w:pPr>
      <w:r>
        <w:t>9.9.5.1</w:t>
      </w:r>
      <w:r>
        <w:rPr>
          <w:rFonts w:asciiTheme="minorHAnsi" w:eastAsiaTheme="minorEastAsia" w:hAnsiTheme="minorHAnsi" w:cstheme="minorBidi"/>
          <w:sz w:val="22"/>
          <w:szCs w:val="22"/>
        </w:rPr>
        <w:tab/>
      </w:r>
      <w:r>
        <w:t>General</w:t>
      </w:r>
      <w:r>
        <w:tab/>
      </w:r>
      <w:r>
        <w:fldChar w:fldCharType="begin"/>
      </w:r>
      <w:r>
        <w:instrText xml:space="preserve"> PAGEREF _Toc81601225 \h </w:instrText>
      </w:r>
      <w:r>
        <w:fldChar w:fldCharType="separate"/>
      </w:r>
      <w:r>
        <w:t>483</w:t>
      </w:r>
      <w:r>
        <w:fldChar w:fldCharType="end"/>
      </w:r>
    </w:p>
    <w:p w14:paraId="62F7806B" w14:textId="0054F93C" w:rsidR="00B51611" w:rsidRDefault="00B51611">
      <w:pPr>
        <w:pStyle w:val="TOC5"/>
        <w:rPr>
          <w:rFonts w:asciiTheme="minorHAnsi" w:eastAsiaTheme="minorEastAsia" w:hAnsiTheme="minorHAnsi" w:cstheme="minorBidi"/>
          <w:sz w:val="22"/>
          <w:szCs w:val="22"/>
        </w:rPr>
      </w:pPr>
      <w:r>
        <w:t>9.9.5.2</w:t>
      </w:r>
      <w:r>
        <w:rPr>
          <w:rFonts w:asciiTheme="minorHAnsi" w:eastAsiaTheme="minorEastAsia" w:hAnsiTheme="minorHAnsi" w:cstheme="minorBidi"/>
          <w:sz w:val="22"/>
          <w:szCs w:val="22"/>
        </w:rPr>
        <w:tab/>
      </w:r>
      <w:r>
        <w:t>UE demodulation requirements</w:t>
      </w:r>
      <w:r>
        <w:tab/>
      </w:r>
      <w:r>
        <w:fldChar w:fldCharType="begin"/>
      </w:r>
      <w:r>
        <w:instrText xml:space="preserve"> PAGEREF _Toc81601226 \h </w:instrText>
      </w:r>
      <w:r>
        <w:fldChar w:fldCharType="separate"/>
      </w:r>
      <w:r>
        <w:t>484</w:t>
      </w:r>
      <w:r>
        <w:fldChar w:fldCharType="end"/>
      </w:r>
    </w:p>
    <w:p w14:paraId="4C0680AE" w14:textId="59DE19AA" w:rsidR="00B51611" w:rsidRDefault="00B51611">
      <w:pPr>
        <w:pStyle w:val="TOC5"/>
        <w:rPr>
          <w:rFonts w:asciiTheme="minorHAnsi" w:eastAsiaTheme="minorEastAsia" w:hAnsiTheme="minorHAnsi" w:cstheme="minorBidi"/>
          <w:sz w:val="22"/>
          <w:szCs w:val="22"/>
        </w:rPr>
      </w:pPr>
      <w:r>
        <w:t>9.9.5.3</w:t>
      </w:r>
      <w:r>
        <w:rPr>
          <w:rFonts w:asciiTheme="minorHAnsi" w:eastAsiaTheme="minorEastAsia" w:hAnsiTheme="minorHAnsi" w:cstheme="minorBidi"/>
          <w:sz w:val="22"/>
          <w:szCs w:val="22"/>
        </w:rPr>
        <w:tab/>
      </w:r>
      <w:r>
        <w:t>BS demodulation requirements</w:t>
      </w:r>
      <w:r>
        <w:tab/>
      </w:r>
      <w:r>
        <w:fldChar w:fldCharType="begin"/>
      </w:r>
      <w:r>
        <w:instrText xml:space="preserve"> PAGEREF _Toc81601227 \h </w:instrText>
      </w:r>
      <w:r>
        <w:fldChar w:fldCharType="separate"/>
      </w:r>
      <w:r>
        <w:t>485</w:t>
      </w:r>
      <w:r>
        <w:fldChar w:fldCharType="end"/>
      </w:r>
    </w:p>
    <w:p w14:paraId="30837E0F" w14:textId="246C7F0B" w:rsidR="00B51611" w:rsidRDefault="00B51611">
      <w:pPr>
        <w:pStyle w:val="TOC6"/>
        <w:rPr>
          <w:rFonts w:asciiTheme="minorHAnsi" w:eastAsiaTheme="minorEastAsia" w:hAnsiTheme="minorHAnsi" w:cstheme="minorBidi"/>
          <w:sz w:val="22"/>
          <w:szCs w:val="22"/>
        </w:rPr>
      </w:pPr>
      <w:r>
        <w:t>9.9.5.3.1</w:t>
      </w:r>
      <w:r>
        <w:rPr>
          <w:rFonts w:asciiTheme="minorHAnsi" w:eastAsiaTheme="minorEastAsia" w:hAnsiTheme="minorHAnsi" w:cstheme="minorBidi"/>
          <w:sz w:val="22"/>
          <w:szCs w:val="22"/>
        </w:rPr>
        <w:tab/>
      </w:r>
      <w:r>
        <w:t>PUSCH requirements</w:t>
      </w:r>
      <w:r>
        <w:tab/>
      </w:r>
      <w:r>
        <w:fldChar w:fldCharType="begin"/>
      </w:r>
      <w:r>
        <w:instrText xml:space="preserve"> PAGEREF _Toc81601228 \h </w:instrText>
      </w:r>
      <w:r>
        <w:fldChar w:fldCharType="separate"/>
      </w:r>
      <w:r>
        <w:t>485</w:t>
      </w:r>
      <w:r>
        <w:fldChar w:fldCharType="end"/>
      </w:r>
    </w:p>
    <w:p w14:paraId="3F87E00A" w14:textId="6C1D0913" w:rsidR="00B51611" w:rsidRDefault="00B51611">
      <w:pPr>
        <w:pStyle w:val="TOC6"/>
        <w:rPr>
          <w:rFonts w:asciiTheme="minorHAnsi" w:eastAsiaTheme="minorEastAsia" w:hAnsiTheme="minorHAnsi" w:cstheme="minorBidi"/>
          <w:sz w:val="22"/>
          <w:szCs w:val="22"/>
        </w:rPr>
      </w:pPr>
      <w:r>
        <w:t>9.9.5.3.2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_Toc81601229 \h </w:instrText>
      </w:r>
      <w:r>
        <w:fldChar w:fldCharType="separate"/>
      </w:r>
      <w:r>
        <w:t>485</w:t>
      </w:r>
      <w:r>
        <w:fldChar w:fldCharType="end"/>
      </w:r>
    </w:p>
    <w:p w14:paraId="5AAAAA43" w14:textId="01AA7666" w:rsidR="00B51611" w:rsidRDefault="00B51611">
      <w:pPr>
        <w:pStyle w:val="TOC6"/>
        <w:rPr>
          <w:rFonts w:asciiTheme="minorHAnsi" w:eastAsiaTheme="minorEastAsia" w:hAnsiTheme="minorHAnsi" w:cstheme="minorBidi"/>
          <w:sz w:val="22"/>
          <w:szCs w:val="22"/>
        </w:rPr>
      </w:pPr>
      <w:r>
        <w:t>9.9.5.3.3</w:t>
      </w:r>
      <w:r>
        <w:rPr>
          <w:rFonts w:asciiTheme="minorHAnsi" w:eastAsiaTheme="minorEastAsia" w:hAnsiTheme="minorHAnsi" w:cstheme="minorBidi"/>
          <w:sz w:val="22"/>
          <w:szCs w:val="22"/>
        </w:rPr>
        <w:tab/>
      </w:r>
      <w:r>
        <w:t>PRACH requirements</w:t>
      </w:r>
      <w:r>
        <w:tab/>
      </w:r>
      <w:r>
        <w:fldChar w:fldCharType="begin"/>
      </w:r>
      <w:r>
        <w:instrText xml:space="preserve"> PAGEREF _Toc81601230 \h </w:instrText>
      </w:r>
      <w:r>
        <w:fldChar w:fldCharType="separate"/>
      </w:r>
      <w:r>
        <w:t>486</w:t>
      </w:r>
      <w:r>
        <w:fldChar w:fldCharType="end"/>
      </w:r>
    </w:p>
    <w:p w14:paraId="6052A2E1" w14:textId="2712C83E" w:rsidR="00B51611" w:rsidRDefault="00B51611">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_Toc81601231 \h </w:instrText>
      </w:r>
      <w:r>
        <w:fldChar w:fldCharType="separate"/>
      </w:r>
      <w:r>
        <w:t>487</w:t>
      </w:r>
      <w:r>
        <w:fldChar w:fldCharType="end"/>
      </w:r>
    </w:p>
    <w:p w14:paraId="5D3F8A12" w14:textId="2816AD58" w:rsidR="00B51611" w:rsidRDefault="00B51611">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_Toc81601232 \h </w:instrText>
      </w:r>
      <w:r>
        <w:fldChar w:fldCharType="separate"/>
      </w:r>
      <w:r>
        <w:t>487</w:t>
      </w:r>
      <w:r>
        <w:fldChar w:fldCharType="end"/>
      </w:r>
    </w:p>
    <w:p w14:paraId="69A0C9CD" w14:textId="1A73B597" w:rsidR="00B51611" w:rsidRDefault="00B51611">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_Toc81601233 \h </w:instrText>
      </w:r>
      <w:r>
        <w:fldChar w:fldCharType="separate"/>
      </w:r>
      <w:r>
        <w:t>487</w:t>
      </w:r>
      <w:r>
        <w:fldChar w:fldCharType="end"/>
      </w:r>
    </w:p>
    <w:p w14:paraId="586AA193" w14:textId="4395FE80" w:rsidR="00B51611" w:rsidRDefault="00B51611">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SRS antenna port switching</w:t>
      </w:r>
      <w:r>
        <w:tab/>
      </w:r>
      <w:r>
        <w:fldChar w:fldCharType="begin"/>
      </w:r>
      <w:r>
        <w:instrText xml:space="preserve"> PAGEREF _Toc81601234 \h </w:instrText>
      </w:r>
      <w:r>
        <w:fldChar w:fldCharType="separate"/>
      </w:r>
      <w:r>
        <w:t>487</w:t>
      </w:r>
      <w:r>
        <w:fldChar w:fldCharType="end"/>
      </w:r>
    </w:p>
    <w:p w14:paraId="0DC57805" w14:textId="02847D87" w:rsidR="00B51611" w:rsidRDefault="00B51611">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HO with PSCell</w:t>
      </w:r>
      <w:r>
        <w:tab/>
      </w:r>
      <w:r>
        <w:fldChar w:fldCharType="begin"/>
      </w:r>
      <w:r>
        <w:instrText xml:space="preserve"> PAGEREF _Toc81601235 \h </w:instrText>
      </w:r>
      <w:r>
        <w:fldChar w:fldCharType="separate"/>
      </w:r>
      <w:r>
        <w:t>489</w:t>
      </w:r>
      <w:r>
        <w:fldChar w:fldCharType="end"/>
      </w:r>
    </w:p>
    <w:p w14:paraId="6B9A15B4" w14:textId="287796D7" w:rsidR="00B51611" w:rsidRDefault="00B51611">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_Toc81601236 \h </w:instrText>
      </w:r>
      <w:r>
        <w:fldChar w:fldCharType="separate"/>
      </w:r>
      <w:r>
        <w:t>491</w:t>
      </w:r>
      <w:r>
        <w:fldChar w:fldCharType="end"/>
      </w:r>
    </w:p>
    <w:p w14:paraId="113F9BF2" w14:textId="072A9ECE" w:rsidR="00B51611" w:rsidRDefault="00B51611">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_Toc81601237 \h </w:instrText>
      </w:r>
      <w:r>
        <w:fldChar w:fldCharType="separate"/>
      </w:r>
      <w:r>
        <w:t>494</w:t>
      </w:r>
      <w:r>
        <w:fldChar w:fldCharType="end"/>
      </w:r>
    </w:p>
    <w:p w14:paraId="504E48A3" w14:textId="15532D42" w:rsidR="00B51611" w:rsidRDefault="00B51611">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_Toc81601238 \h </w:instrText>
      </w:r>
      <w:r>
        <w:fldChar w:fldCharType="separate"/>
      </w:r>
      <w:r>
        <w:t>494</w:t>
      </w:r>
      <w:r>
        <w:fldChar w:fldCharType="end"/>
      </w:r>
    </w:p>
    <w:p w14:paraId="6645781E" w14:textId="730F809B" w:rsidR="00B51611" w:rsidRDefault="00B51611">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RRM core requirements</w:t>
      </w:r>
      <w:r>
        <w:tab/>
      </w:r>
      <w:r>
        <w:fldChar w:fldCharType="begin"/>
      </w:r>
      <w:r>
        <w:instrText xml:space="preserve"> PAGEREF _Toc81601239 \h </w:instrText>
      </w:r>
      <w:r>
        <w:fldChar w:fldCharType="separate"/>
      </w:r>
      <w:r>
        <w:t>494</w:t>
      </w:r>
      <w:r>
        <w:fldChar w:fldCharType="end"/>
      </w:r>
    </w:p>
    <w:p w14:paraId="121E0E1D" w14:textId="45A6EEB3" w:rsidR="00B51611" w:rsidRDefault="00B51611">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Pre-configured MG pattern(s)</w:t>
      </w:r>
      <w:r>
        <w:tab/>
      </w:r>
      <w:r>
        <w:fldChar w:fldCharType="begin"/>
      </w:r>
      <w:r>
        <w:instrText xml:space="preserve"> PAGEREF _Toc81601240 \h </w:instrText>
      </w:r>
      <w:r>
        <w:fldChar w:fldCharType="separate"/>
      </w:r>
      <w:r>
        <w:t>494</w:t>
      </w:r>
      <w:r>
        <w:fldChar w:fldCharType="end"/>
      </w:r>
    </w:p>
    <w:p w14:paraId="261021A3" w14:textId="30C72954" w:rsidR="00B51611" w:rsidRDefault="00B51611">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_Toc81601241 \h </w:instrText>
      </w:r>
      <w:r>
        <w:fldChar w:fldCharType="separate"/>
      </w:r>
      <w:r>
        <w:t>496</w:t>
      </w:r>
      <w:r>
        <w:fldChar w:fldCharType="end"/>
      </w:r>
    </w:p>
    <w:p w14:paraId="53E73F68" w14:textId="234BE210" w:rsidR="00B51611" w:rsidRDefault="00B51611">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Network Controlled Small Gap</w:t>
      </w:r>
      <w:r>
        <w:tab/>
      </w:r>
      <w:r>
        <w:fldChar w:fldCharType="begin"/>
      </w:r>
      <w:r>
        <w:instrText xml:space="preserve"> PAGEREF _Toc81601242 \h </w:instrText>
      </w:r>
      <w:r>
        <w:fldChar w:fldCharType="separate"/>
      </w:r>
      <w:r>
        <w:t>499</w:t>
      </w:r>
      <w:r>
        <w:fldChar w:fldCharType="end"/>
      </w:r>
    </w:p>
    <w:p w14:paraId="697866C6" w14:textId="049CFF9B" w:rsidR="00B51611" w:rsidRDefault="00B51611">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_Toc81601243 \h </w:instrText>
      </w:r>
      <w:r>
        <w:fldChar w:fldCharType="separate"/>
      </w:r>
      <w:r>
        <w:t>501</w:t>
      </w:r>
      <w:r>
        <w:fldChar w:fldCharType="end"/>
      </w:r>
    </w:p>
    <w:p w14:paraId="4B0BACA5" w14:textId="4F383CC5" w:rsidR="00B51611" w:rsidRDefault="00B51611">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_Toc81601244 \h </w:instrText>
      </w:r>
      <w:r>
        <w:fldChar w:fldCharType="separate"/>
      </w:r>
      <w:r>
        <w:t>501</w:t>
      </w:r>
      <w:r>
        <w:fldChar w:fldCharType="end"/>
      </w:r>
    </w:p>
    <w:p w14:paraId="19EB134E" w14:textId="3F5B5DE0" w:rsidR="00B51611" w:rsidRDefault="00B51611">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_Toc81601245 \h </w:instrText>
      </w:r>
      <w:r>
        <w:fldChar w:fldCharType="separate"/>
      </w:r>
      <w:r>
        <w:t>501</w:t>
      </w:r>
      <w:r>
        <w:fldChar w:fldCharType="end"/>
      </w:r>
    </w:p>
    <w:p w14:paraId="6A50573F" w14:textId="478ACFBD" w:rsidR="00B51611" w:rsidRDefault="00B51611">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_Toc81601246 \h </w:instrText>
      </w:r>
      <w:r>
        <w:fldChar w:fldCharType="separate"/>
      </w:r>
      <w:r>
        <w:t>501</w:t>
      </w:r>
      <w:r>
        <w:fldChar w:fldCharType="end"/>
      </w:r>
    </w:p>
    <w:p w14:paraId="273009C5" w14:textId="56D4A6AD" w:rsidR="00B51611" w:rsidRDefault="00B51611">
      <w:pPr>
        <w:pStyle w:val="TOC6"/>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PDSCH requirements</w:t>
      </w:r>
      <w:r>
        <w:tab/>
      </w:r>
      <w:r>
        <w:fldChar w:fldCharType="begin"/>
      </w:r>
      <w:r>
        <w:instrText xml:space="preserve"> PAGEREF _Toc81601247 \h </w:instrText>
      </w:r>
      <w:r>
        <w:fldChar w:fldCharType="separate"/>
      </w:r>
      <w:r>
        <w:t>502</w:t>
      </w:r>
      <w:r>
        <w:fldChar w:fldCharType="end"/>
      </w:r>
    </w:p>
    <w:p w14:paraId="78F38409" w14:textId="1C690D98" w:rsidR="00B51611" w:rsidRDefault="00B51611">
      <w:pPr>
        <w:pStyle w:val="TOC6"/>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CSI requirements</w:t>
      </w:r>
      <w:r>
        <w:tab/>
      </w:r>
      <w:r>
        <w:fldChar w:fldCharType="begin"/>
      </w:r>
      <w:r>
        <w:instrText xml:space="preserve"> PAGEREF _Toc81601248 \h </w:instrText>
      </w:r>
      <w:r>
        <w:fldChar w:fldCharType="separate"/>
      </w:r>
      <w:r>
        <w:t>504</w:t>
      </w:r>
      <w:r>
        <w:fldChar w:fldCharType="end"/>
      </w:r>
    </w:p>
    <w:p w14:paraId="311D3353" w14:textId="4DA3B52B" w:rsidR="00B51611" w:rsidRDefault="00B51611">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_Toc81601249 \h </w:instrText>
      </w:r>
      <w:r>
        <w:fldChar w:fldCharType="separate"/>
      </w:r>
      <w:r>
        <w:t>505</w:t>
      </w:r>
      <w:r>
        <w:fldChar w:fldCharType="end"/>
      </w:r>
    </w:p>
    <w:p w14:paraId="4846B9EA" w14:textId="41A75421" w:rsidR="00B51611" w:rsidRDefault="00B51611">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_Toc81601250 \h </w:instrText>
      </w:r>
      <w:r>
        <w:fldChar w:fldCharType="separate"/>
      </w:r>
      <w:r>
        <w:t>507</w:t>
      </w:r>
      <w:r>
        <w:fldChar w:fldCharType="end"/>
      </w:r>
    </w:p>
    <w:p w14:paraId="5C5719C7" w14:textId="0C24CC53" w:rsidR="00B51611" w:rsidRDefault="00B51611">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BS demodulation requirements</w:t>
      </w:r>
      <w:r>
        <w:tab/>
      </w:r>
      <w:r>
        <w:fldChar w:fldCharType="begin"/>
      </w:r>
      <w:r>
        <w:instrText xml:space="preserve"> PAGEREF _Toc81601251 \h </w:instrText>
      </w:r>
      <w:r>
        <w:fldChar w:fldCharType="separate"/>
      </w:r>
      <w:r>
        <w:t>512</w:t>
      </w:r>
      <w:r>
        <w:fldChar w:fldCharType="end"/>
      </w:r>
    </w:p>
    <w:p w14:paraId="1484C3FB" w14:textId="2B131853" w:rsidR="00B51611" w:rsidRDefault="00B51611">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_Toc81601252 \h </w:instrText>
      </w:r>
      <w:r>
        <w:fldChar w:fldCharType="separate"/>
      </w:r>
      <w:r>
        <w:t>512</w:t>
      </w:r>
      <w:r>
        <w:fldChar w:fldCharType="end"/>
      </w:r>
    </w:p>
    <w:p w14:paraId="445F421C" w14:textId="5A5842D5" w:rsidR="00B51611" w:rsidRDefault="00B51611">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_Toc81601253 \h </w:instrText>
      </w:r>
      <w:r>
        <w:fldChar w:fldCharType="separate"/>
      </w:r>
      <w:r>
        <w:t>515</w:t>
      </w:r>
      <w:r>
        <w:fldChar w:fldCharType="end"/>
      </w:r>
    </w:p>
    <w:p w14:paraId="1578026B" w14:textId="659B68D5" w:rsidR="00B51611" w:rsidRDefault="00B51611">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_Toc81601254 \h </w:instrText>
      </w:r>
      <w:r>
        <w:fldChar w:fldCharType="separate"/>
      </w:r>
      <w:r>
        <w:t>515</w:t>
      </w:r>
      <w:r>
        <w:fldChar w:fldCharType="end"/>
      </w:r>
    </w:p>
    <w:p w14:paraId="380178F8" w14:textId="07C0F909" w:rsidR="00B51611" w:rsidRDefault="00B51611">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System parameters</w:t>
      </w:r>
      <w:r>
        <w:tab/>
      </w:r>
      <w:r>
        <w:fldChar w:fldCharType="begin"/>
      </w:r>
      <w:r>
        <w:instrText xml:space="preserve"> PAGEREF _Toc81601255 \h </w:instrText>
      </w:r>
      <w:r>
        <w:fldChar w:fldCharType="separate"/>
      </w:r>
      <w:r>
        <w:t>516</w:t>
      </w:r>
      <w:r>
        <w:fldChar w:fldCharType="end"/>
      </w:r>
    </w:p>
    <w:p w14:paraId="2B8AA17B" w14:textId="54F451BB" w:rsidR="00B51611" w:rsidRDefault="00B51611">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NTN gNB Class/Type</w:t>
      </w:r>
      <w:r>
        <w:tab/>
      </w:r>
      <w:r>
        <w:fldChar w:fldCharType="begin"/>
      </w:r>
      <w:r>
        <w:instrText xml:space="preserve"> PAGEREF _Toc81601256 \h </w:instrText>
      </w:r>
      <w:r>
        <w:fldChar w:fldCharType="separate"/>
      </w:r>
      <w:r>
        <w:t>517</w:t>
      </w:r>
      <w:r>
        <w:fldChar w:fldCharType="end"/>
      </w:r>
    </w:p>
    <w:p w14:paraId="0061A7EE" w14:textId="2EAB53C0" w:rsidR="00B51611" w:rsidRDefault="00B51611">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Regulatory information</w:t>
      </w:r>
      <w:r>
        <w:tab/>
      </w:r>
      <w:r>
        <w:fldChar w:fldCharType="begin"/>
      </w:r>
      <w:r>
        <w:instrText xml:space="preserve"> PAGEREF _Toc81601257 \h </w:instrText>
      </w:r>
      <w:r>
        <w:fldChar w:fldCharType="separate"/>
      </w:r>
      <w:r>
        <w:t>518</w:t>
      </w:r>
      <w:r>
        <w:fldChar w:fldCharType="end"/>
      </w:r>
    </w:p>
    <w:p w14:paraId="3D740A70" w14:textId="5BB0DE7A" w:rsidR="00B51611" w:rsidRDefault="00B51611">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Others</w:t>
      </w:r>
      <w:r>
        <w:tab/>
      </w:r>
      <w:r>
        <w:fldChar w:fldCharType="begin"/>
      </w:r>
      <w:r>
        <w:instrText xml:space="preserve"> PAGEREF _Toc81601258 \h </w:instrText>
      </w:r>
      <w:r>
        <w:fldChar w:fldCharType="separate"/>
      </w:r>
      <w:r>
        <w:t>518</w:t>
      </w:r>
      <w:r>
        <w:fldChar w:fldCharType="end"/>
      </w:r>
    </w:p>
    <w:p w14:paraId="27C12E47" w14:textId="3CC506C8" w:rsidR="00B51611" w:rsidRDefault="00B51611">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Coexistence aspects</w:t>
      </w:r>
      <w:r>
        <w:tab/>
      </w:r>
      <w:r>
        <w:fldChar w:fldCharType="begin"/>
      </w:r>
      <w:r>
        <w:instrText xml:space="preserve"> PAGEREF _Toc81601259 \h </w:instrText>
      </w:r>
      <w:r>
        <w:fldChar w:fldCharType="separate"/>
      </w:r>
      <w:r>
        <w:t>519</w:t>
      </w:r>
      <w:r>
        <w:fldChar w:fldCharType="end"/>
      </w:r>
    </w:p>
    <w:p w14:paraId="39191583" w14:textId="65FF7E0E" w:rsidR="00B51611" w:rsidRDefault="00B51611">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_Toc81601260 \h </w:instrText>
      </w:r>
      <w:r>
        <w:fldChar w:fldCharType="separate"/>
      </w:r>
      <w:r>
        <w:t>520</w:t>
      </w:r>
      <w:r>
        <w:fldChar w:fldCharType="end"/>
      </w:r>
    </w:p>
    <w:p w14:paraId="125B1384" w14:textId="4DE3C129" w:rsidR="00B51611" w:rsidRDefault="00B51611">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Simulation results</w:t>
      </w:r>
      <w:r>
        <w:tab/>
      </w:r>
      <w:r>
        <w:fldChar w:fldCharType="begin"/>
      </w:r>
      <w:r>
        <w:instrText xml:space="preserve"> PAGEREF _Toc81601261 \h </w:instrText>
      </w:r>
      <w:r>
        <w:fldChar w:fldCharType="separate"/>
      </w:r>
      <w:r>
        <w:t>522</w:t>
      </w:r>
      <w:r>
        <w:fldChar w:fldCharType="end"/>
      </w:r>
    </w:p>
    <w:p w14:paraId="4B086906" w14:textId="3BFA105F" w:rsidR="00B51611" w:rsidRDefault="00B51611">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_Toc81601262 \h </w:instrText>
      </w:r>
      <w:r>
        <w:fldChar w:fldCharType="separate"/>
      </w:r>
      <w:r>
        <w:t>523</w:t>
      </w:r>
      <w:r>
        <w:fldChar w:fldCharType="end"/>
      </w:r>
    </w:p>
    <w:p w14:paraId="1CB1DC41" w14:textId="5CAF3AF2" w:rsidR="00B51611" w:rsidRDefault="00B51611">
      <w:pPr>
        <w:pStyle w:val="TOC5"/>
        <w:rPr>
          <w:rFonts w:asciiTheme="minorHAnsi" w:eastAsiaTheme="minorEastAsia" w:hAnsiTheme="minorHAnsi" w:cstheme="minorBidi"/>
          <w:sz w:val="22"/>
          <w:szCs w:val="22"/>
        </w:rPr>
      </w:pPr>
      <w:r>
        <w:t>9.13.3.1</w:t>
      </w:r>
      <w:r>
        <w:rPr>
          <w:rFonts w:asciiTheme="minorHAnsi" w:eastAsiaTheme="minorEastAsia" w:hAnsiTheme="minorHAnsi" w:cstheme="minorBidi"/>
          <w:sz w:val="22"/>
          <w:szCs w:val="22"/>
        </w:rPr>
        <w:tab/>
      </w:r>
      <w:r>
        <w:t>TX requirements</w:t>
      </w:r>
      <w:r>
        <w:tab/>
      </w:r>
      <w:r>
        <w:fldChar w:fldCharType="begin"/>
      </w:r>
      <w:r>
        <w:instrText xml:space="preserve"> PAGEREF _Toc81601263 \h </w:instrText>
      </w:r>
      <w:r>
        <w:fldChar w:fldCharType="separate"/>
      </w:r>
      <w:r>
        <w:t>524</w:t>
      </w:r>
      <w:r>
        <w:fldChar w:fldCharType="end"/>
      </w:r>
    </w:p>
    <w:p w14:paraId="6E5B719E" w14:textId="5CA944D4" w:rsidR="00B51611" w:rsidRDefault="00B51611">
      <w:pPr>
        <w:pStyle w:val="TOC5"/>
        <w:rPr>
          <w:rFonts w:asciiTheme="minorHAnsi" w:eastAsiaTheme="minorEastAsia" w:hAnsiTheme="minorHAnsi" w:cstheme="minorBidi"/>
          <w:sz w:val="22"/>
          <w:szCs w:val="22"/>
        </w:rPr>
      </w:pPr>
      <w:r>
        <w:lastRenderedPageBreak/>
        <w:t>9.13.3.2</w:t>
      </w:r>
      <w:r>
        <w:rPr>
          <w:rFonts w:asciiTheme="minorHAnsi" w:eastAsiaTheme="minorEastAsia" w:hAnsiTheme="minorHAnsi" w:cstheme="minorBidi"/>
          <w:sz w:val="22"/>
          <w:szCs w:val="22"/>
        </w:rPr>
        <w:tab/>
      </w:r>
      <w:r>
        <w:t>RX requirements</w:t>
      </w:r>
      <w:r>
        <w:tab/>
      </w:r>
      <w:r>
        <w:fldChar w:fldCharType="begin"/>
      </w:r>
      <w:r>
        <w:instrText xml:space="preserve"> PAGEREF _Toc81601264 \h </w:instrText>
      </w:r>
      <w:r>
        <w:fldChar w:fldCharType="separate"/>
      </w:r>
      <w:r>
        <w:t>524</w:t>
      </w:r>
      <w:r>
        <w:fldChar w:fldCharType="end"/>
      </w:r>
    </w:p>
    <w:p w14:paraId="4522A998" w14:textId="44B382D0" w:rsidR="00B51611" w:rsidRDefault="00B51611">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UE RF requirements</w:t>
      </w:r>
      <w:r>
        <w:tab/>
      </w:r>
      <w:r>
        <w:fldChar w:fldCharType="begin"/>
      </w:r>
      <w:r>
        <w:instrText xml:space="preserve"> PAGEREF _Toc81601265 \h </w:instrText>
      </w:r>
      <w:r>
        <w:fldChar w:fldCharType="separate"/>
      </w:r>
      <w:r>
        <w:t>525</w:t>
      </w:r>
      <w:r>
        <w:fldChar w:fldCharType="end"/>
      </w:r>
    </w:p>
    <w:p w14:paraId="5DD0F4F9" w14:textId="6D7E979D" w:rsidR="00B51611" w:rsidRDefault="00B51611">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TX requirements</w:t>
      </w:r>
      <w:r>
        <w:tab/>
      </w:r>
      <w:r>
        <w:fldChar w:fldCharType="begin"/>
      </w:r>
      <w:r>
        <w:instrText xml:space="preserve"> PAGEREF _Toc81601266 \h </w:instrText>
      </w:r>
      <w:r>
        <w:fldChar w:fldCharType="separate"/>
      </w:r>
      <w:r>
        <w:t>525</w:t>
      </w:r>
      <w:r>
        <w:fldChar w:fldCharType="end"/>
      </w:r>
    </w:p>
    <w:p w14:paraId="3452DC9C" w14:textId="56C4C3DB" w:rsidR="00B51611" w:rsidRDefault="00B51611">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RX requirements</w:t>
      </w:r>
      <w:r>
        <w:tab/>
      </w:r>
      <w:r>
        <w:fldChar w:fldCharType="begin"/>
      </w:r>
      <w:r>
        <w:instrText xml:space="preserve"> PAGEREF _Toc81601267 \h </w:instrText>
      </w:r>
      <w:r>
        <w:fldChar w:fldCharType="separate"/>
      </w:r>
      <w:r>
        <w:t>525</w:t>
      </w:r>
      <w:r>
        <w:fldChar w:fldCharType="end"/>
      </w:r>
    </w:p>
    <w:p w14:paraId="69E61294" w14:textId="2ED50509" w:rsidR="00B51611" w:rsidRDefault="00B51611">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RRM core requirements</w:t>
      </w:r>
      <w:r>
        <w:tab/>
      </w:r>
      <w:r>
        <w:fldChar w:fldCharType="begin"/>
      </w:r>
      <w:r>
        <w:instrText xml:space="preserve"> PAGEREF _Toc81601268 \h </w:instrText>
      </w:r>
      <w:r>
        <w:fldChar w:fldCharType="separate"/>
      </w:r>
      <w:r>
        <w:t>525</w:t>
      </w:r>
      <w:r>
        <w:fldChar w:fldCharType="end"/>
      </w:r>
    </w:p>
    <w:p w14:paraId="3A63A3AA" w14:textId="3121E61E" w:rsidR="00B51611" w:rsidRDefault="00B51611">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_Toc81601269 \h </w:instrText>
      </w:r>
      <w:r>
        <w:fldChar w:fldCharType="separate"/>
      </w:r>
      <w:r>
        <w:t>527</w:t>
      </w:r>
      <w:r>
        <w:fldChar w:fldCharType="end"/>
      </w:r>
    </w:p>
    <w:p w14:paraId="1B8A79D1" w14:textId="1BA8F38B" w:rsidR="00B51611" w:rsidRDefault="00B51611">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GNSS-related requirements</w:t>
      </w:r>
      <w:r>
        <w:tab/>
      </w:r>
      <w:r>
        <w:fldChar w:fldCharType="begin"/>
      </w:r>
      <w:r>
        <w:instrText xml:space="preserve"> PAGEREF _Toc81601270 \h </w:instrText>
      </w:r>
      <w:r>
        <w:fldChar w:fldCharType="separate"/>
      </w:r>
      <w:r>
        <w:t>528</w:t>
      </w:r>
      <w:r>
        <w:fldChar w:fldCharType="end"/>
      </w:r>
    </w:p>
    <w:p w14:paraId="2A6FFE39" w14:textId="69FC9EBC" w:rsidR="00B51611" w:rsidRDefault="00B51611">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Mobility requirements</w:t>
      </w:r>
      <w:r>
        <w:tab/>
      </w:r>
      <w:r>
        <w:fldChar w:fldCharType="begin"/>
      </w:r>
      <w:r>
        <w:instrText xml:space="preserve"> PAGEREF _Toc81601271 \h </w:instrText>
      </w:r>
      <w:r>
        <w:fldChar w:fldCharType="separate"/>
      </w:r>
      <w:r>
        <w:t>528</w:t>
      </w:r>
      <w:r>
        <w:fldChar w:fldCharType="end"/>
      </w:r>
    </w:p>
    <w:p w14:paraId="2578AC7F" w14:textId="1BDC9F1C" w:rsidR="00B51611" w:rsidRDefault="00B51611">
      <w:pPr>
        <w:pStyle w:val="TOC5"/>
        <w:rPr>
          <w:rFonts w:asciiTheme="minorHAnsi" w:eastAsiaTheme="minorEastAsia" w:hAnsiTheme="minorHAnsi" w:cstheme="minorBidi"/>
          <w:sz w:val="22"/>
          <w:szCs w:val="22"/>
        </w:rPr>
      </w:pPr>
      <w:r>
        <w:t>9.13.5.4</w:t>
      </w:r>
      <w:r>
        <w:rPr>
          <w:rFonts w:asciiTheme="minorHAnsi" w:eastAsiaTheme="minorEastAsia" w:hAnsiTheme="minorHAnsi" w:cstheme="minorBidi"/>
          <w:sz w:val="22"/>
          <w:szCs w:val="22"/>
        </w:rPr>
        <w:tab/>
      </w:r>
      <w:r>
        <w:t>Timing requirements</w:t>
      </w:r>
      <w:r>
        <w:tab/>
      </w:r>
      <w:r>
        <w:fldChar w:fldCharType="begin"/>
      </w:r>
      <w:r>
        <w:instrText xml:space="preserve"> PAGEREF _Toc81601272 \h </w:instrText>
      </w:r>
      <w:r>
        <w:fldChar w:fldCharType="separate"/>
      </w:r>
      <w:r>
        <w:t>529</w:t>
      </w:r>
      <w:r>
        <w:fldChar w:fldCharType="end"/>
      </w:r>
    </w:p>
    <w:p w14:paraId="217E4B2C" w14:textId="0E6B0B02" w:rsidR="00B51611" w:rsidRDefault="00B51611">
      <w:pPr>
        <w:pStyle w:val="TOC5"/>
        <w:rPr>
          <w:rFonts w:asciiTheme="minorHAnsi" w:eastAsiaTheme="minorEastAsia" w:hAnsiTheme="minorHAnsi" w:cstheme="minorBidi"/>
          <w:sz w:val="22"/>
          <w:szCs w:val="22"/>
        </w:rPr>
      </w:pPr>
      <w:r>
        <w:t>9.13.5.5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_Toc81601273 \h </w:instrText>
      </w:r>
      <w:r>
        <w:fldChar w:fldCharType="separate"/>
      </w:r>
      <w:r>
        <w:t>532</w:t>
      </w:r>
      <w:r>
        <w:fldChar w:fldCharType="end"/>
      </w:r>
    </w:p>
    <w:p w14:paraId="051691F5" w14:textId="334A27FF" w:rsidR="00B51611" w:rsidRDefault="00B51611">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UE Power Saving Enhancements</w:t>
      </w:r>
      <w:r>
        <w:tab/>
      </w:r>
      <w:r>
        <w:fldChar w:fldCharType="begin"/>
      </w:r>
      <w:r>
        <w:instrText xml:space="preserve"> PAGEREF _Toc81601274 \h </w:instrText>
      </w:r>
      <w:r>
        <w:fldChar w:fldCharType="separate"/>
      </w:r>
      <w:r>
        <w:t>532</w:t>
      </w:r>
      <w:r>
        <w:fldChar w:fldCharType="end"/>
      </w:r>
    </w:p>
    <w:p w14:paraId="4DEA159B" w14:textId="5A533119" w:rsidR="00B51611" w:rsidRDefault="00B51611">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_Toc81601275 \h </w:instrText>
      </w:r>
      <w:r>
        <w:fldChar w:fldCharType="separate"/>
      </w:r>
      <w:r>
        <w:t>533</w:t>
      </w:r>
      <w:r>
        <w:fldChar w:fldCharType="end"/>
      </w:r>
    </w:p>
    <w:p w14:paraId="284BBE97" w14:textId="026BD751" w:rsidR="00B51611" w:rsidRDefault="00B51611">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_Toc81601276 \h </w:instrText>
      </w:r>
      <w:r>
        <w:fldChar w:fldCharType="separate"/>
      </w:r>
      <w:r>
        <w:t>533</w:t>
      </w:r>
      <w:r>
        <w:fldChar w:fldCharType="end"/>
      </w:r>
    </w:p>
    <w:p w14:paraId="7CDB742E" w14:textId="262928FA" w:rsidR="00B51611" w:rsidRDefault="00B51611">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NR Sidelink enhancement</w:t>
      </w:r>
      <w:r>
        <w:tab/>
      </w:r>
      <w:r>
        <w:fldChar w:fldCharType="begin"/>
      </w:r>
      <w:r>
        <w:instrText xml:space="preserve"> PAGEREF _Toc81601277 \h </w:instrText>
      </w:r>
      <w:r>
        <w:fldChar w:fldCharType="separate"/>
      </w:r>
      <w:r>
        <w:t>535</w:t>
      </w:r>
      <w:r>
        <w:fldChar w:fldCharType="end"/>
      </w:r>
    </w:p>
    <w:p w14:paraId="0A04F3F0" w14:textId="2340BEDD" w:rsidR="00B51611" w:rsidRDefault="00B51611">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_Toc81601278 \h </w:instrText>
      </w:r>
      <w:r>
        <w:fldChar w:fldCharType="separate"/>
      </w:r>
      <w:r>
        <w:t>535</w:t>
      </w:r>
      <w:r>
        <w:fldChar w:fldCharType="end"/>
      </w:r>
    </w:p>
    <w:p w14:paraId="7B0EEEF6" w14:textId="3C2C286D" w:rsidR="00B51611" w:rsidRDefault="00B51611">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_Toc81601279 \h </w:instrText>
      </w:r>
      <w:r>
        <w:fldChar w:fldCharType="separate"/>
      </w:r>
      <w:r>
        <w:t>536</w:t>
      </w:r>
      <w:r>
        <w:fldChar w:fldCharType="end"/>
      </w:r>
    </w:p>
    <w:p w14:paraId="06F25D17" w14:textId="48B8C4F4" w:rsidR="00B51611" w:rsidRDefault="00B51611">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_Toc81601280 \h </w:instrText>
      </w:r>
      <w:r>
        <w:fldChar w:fldCharType="separate"/>
      </w:r>
      <w:r>
        <w:t>536</w:t>
      </w:r>
      <w:r>
        <w:fldChar w:fldCharType="end"/>
      </w:r>
    </w:p>
    <w:p w14:paraId="1AE9E970" w14:textId="620F070B" w:rsidR="00B51611" w:rsidRDefault="00B51611">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_Toc81601281 \h </w:instrText>
      </w:r>
      <w:r>
        <w:fldChar w:fldCharType="separate"/>
      </w:r>
      <w:r>
        <w:t>536</w:t>
      </w:r>
      <w:r>
        <w:fldChar w:fldCharType="end"/>
      </w:r>
    </w:p>
    <w:p w14:paraId="1AAD3C5D" w14:textId="47757DC7" w:rsidR="00B51611" w:rsidRDefault="00B51611">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_Toc81601282 \h </w:instrText>
      </w:r>
      <w:r>
        <w:fldChar w:fldCharType="separate"/>
      </w:r>
      <w:r>
        <w:t>536</w:t>
      </w:r>
      <w:r>
        <w:fldChar w:fldCharType="end"/>
      </w:r>
    </w:p>
    <w:p w14:paraId="02F18AFD" w14:textId="3B393D59" w:rsidR="00B51611" w:rsidRDefault="00B51611">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_Toc81601283 \h </w:instrText>
      </w:r>
      <w:r>
        <w:fldChar w:fldCharType="separate"/>
      </w:r>
      <w:r>
        <w:t>536</w:t>
      </w:r>
      <w:r>
        <w:fldChar w:fldCharType="end"/>
      </w:r>
    </w:p>
    <w:p w14:paraId="076DBF2A" w14:textId="1E3E4459" w:rsidR="00B51611" w:rsidRDefault="00B51611">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_Toc81601284 \h </w:instrText>
      </w:r>
      <w:r>
        <w:fldChar w:fldCharType="separate"/>
      </w:r>
      <w:r>
        <w:t>537</w:t>
      </w:r>
      <w:r>
        <w:fldChar w:fldCharType="end"/>
      </w:r>
    </w:p>
    <w:p w14:paraId="184B6B08" w14:textId="00658210" w:rsidR="00B51611" w:rsidRDefault="00B51611">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FDM operation</w:t>
      </w:r>
      <w:r>
        <w:tab/>
      </w:r>
      <w:r>
        <w:fldChar w:fldCharType="begin"/>
      </w:r>
      <w:r>
        <w:instrText xml:space="preserve"> PAGEREF _Toc81601285 \h </w:instrText>
      </w:r>
      <w:r>
        <w:fldChar w:fldCharType="separate"/>
      </w:r>
      <w:r>
        <w:t>538</w:t>
      </w:r>
      <w:r>
        <w:fldChar w:fldCharType="end"/>
      </w:r>
    </w:p>
    <w:p w14:paraId="2055C1EE" w14:textId="21A8EA85" w:rsidR="00B51611" w:rsidRDefault="00B51611">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TDM operation</w:t>
      </w:r>
      <w:r>
        <w:tab/>
      </w:r>
      <w:r>
        <w:fldChar w:fldCharType="begin"/>
      </w:r>
      <w:r>
        <w:instrText xml:space="preserve"> PAGEREF _Toc81601286 \h </w:instrText>
      </w:r>
      <w:r>
        <w:fldChar w:fldCharType="separate"/>
      </w:r>
      <w:r>
        <w:t>539</w:t>
      </w:r>
      <w:r>
        <w:fldChar w:fldCharType="end"/>
      </w:r>
    </w:p>
    <w:p w14:paraId="14FD7C40" w14:textId="31130AE4" w:rsidR="00B51611" w:rsidRDefault="00B51611">
      <w:pPr>
        <w:pStyle w:val="TOC5"/>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_Toc81601287 \h </w:instrText>
      </w:r>
      <w:r>
        <w:fldChar w:fldCharType="separate"/>
      </w:r>
      <w:r>
        <w:t>540</w:t>
      </w:r>
      <w:r>
        <w:fldChar w:fldCharType="end"/>
      </w:r>
    </w:p>
    <w:p w14:paraId="5B946898" w14:textId="7786DA34" w:rsidR="00B51611" w:rsidRDefault="00B51611">
      <w:pPr>
        <w:pStyle w:val="TOC5"/>
        <w:rPr>
          <w:rFonts w:asciiTheme="minorHAnsi" w:eastAsiaTheme="minorEastAsia" w:hAnsiTheme="minorHAnsi" w:cstheme="minorBidi"/>
          <w:sz w:val="22"/>
          <w:szCs w:val="22"/>
        </w:rPr>
      </w:pPr>
      <w:r>
        <w:t>9.15.5.4</w:t>
      </w:r>
      <w:r>
        <w:rPr>
          <w:rFonts w:asciiTheme="minorHAnsi" w:eastAsiaTheme="minorEastAsia" w:hAnsiTheme="minorHAnsi" w:cstheme="minorBidi"/>
          <w:sz w:val="22"/>
          <w:szCs w:val="22"/>
        </w:rPr>
        <w:tab/>
      </w:r>
      <w:r>
        <w:t>Others</w:t>
      </w:r>
      <w:r>
        <w:tab/>
      </w:r>
      <w:r>
        <w:fldChar w:fldCharType="begin"/>
      </w:r>
      <w:r>
        <w:instrText xml:space="preserve"> PAGEREF _Toc81601288 \h </w:instrText>
      </w:r>
      <w:r>
        <w:fldChar w:fldCharType="separate"/>
      </w:r>
      <w:r>
        <w:t>540</w:t>
      </w:r>
      <w:r>
        <w:fldChar w:fldCharType="end"/>
      </w:r>
    </w:p>
    <w:p w14:paraId="677D8065" w14:textId="0A8BF606" w:rsidR="00B51611" w:rsidRDefault="00B51611">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High power UE(PC2) for SL</w:t>
      </w:r>
      <w:r>
        <w:tab/>
      </w:r>
      <w:r>
        <w:fldChar w:fldCharType="begin"/>
      </w:r>
      <w:r>
        <w:instrText xml:space="preserve"> PAGEREF _Toc81601289 \h </w:instrText>
      </w:r>
      <w:r>
        <w:fldChar w:fldCharType="separate"/>
      </w:r>
      <w:r>
        <w:t>541</w:t>
      </w:r>
      <w:r>
        <w:fldChar w:fldCharType="end"/>
      </w:r>
    </w:p>
    <w:p w14:paraId="54B39DDF" w14:textId="3F464FE2" w:rsidR="00B51611" w:rsidRDefault="00B51611">
      <w:pPr>
        <w:pStyle w:val="TOC5"/>
        <w:rPr>
          <w:rFonts w:asciiTheme="minorHAnsi" w:eastAsiaTheme="minorEastAsia" w:hAnsiTheme="minorHAnsi" w:cstheme="minorBidi"/>
          <w:sz w:val="22"/>
          <w:szCs w:val="22"/>
        </w:rPr>
      </w:pPr>
      <w:r>
        <w:t>9.15.6.1</w:t>
      </w:r>
      <w:r>
        <w:rPr>
          <w:rFonts w:asciiTheme="minorHAnsi" w:eastAsiaTheme="minorEastAsia" w:hAnsiTheme="minorHAnsi" w:cstheme="minorBidi"/>
          <w:sz w:val="22"/>
          <w:szCs w:val="22"/>
        </w:rPr>
        <w:tab/>
      </w:r>
      <w:r>
        <w:t>TX requirements</w:t>
      </w:r>
      <w:r>
        <w:tab/>
      </w:r>
      <w:r>
        <w:fldChar w:fldCharType="begin"/>
      </w:r>
      <w:r>
        <w:instrText xml:space="preserve"> PAGEREF _Toc81601290 \h </w:instrText>
      </w:r>
      <w:r>
        <w:fldChar w:fldCharType="separate"/>
      </w:r>
      <w:r>
        <w:t>541</w:t>
      </w:r>
      <w:r>
        <w:fldChar w:fldCharType="end"/>
      </w:r>
    </w:p>
    <w:p w14:paraId="09BC6588" w14:textId="04392C83" w:rsidR="00B51611" w:rsidRDefault="00B51611">
      <w:pPr>
        <w:pStyle w:val="TOC5"/>
        <w:rPr>
          <w:rFonts w:asciiTheme="minorHAnsi" w:eastAsiaTheme="minorEastAsia" w:hAnsiTheme="minorHAnsi" w:cstheme="minorBidi"/>
          <w:sz w:val="22"/>
          <w:szCs w:val="22"/>
        </w:rPr>
      </w:pPr>
      <w:r>
        <w:t>9.15.6.2</w:t>
      </w:r>
      <w:r>
        <w:rPr>
          <w:rFonts w:asciiTheme="minorHAnsi" w:eastAsiaTheme="minorEastAsia" w:hAnsiTheme="minorHAnsi" w:cstheme="minorBidi"/>
          <w:sz w:val="22"/>
          <w:szCs w:val="22"/>
        </w:rPr>
        <w:tab/>
      </w:r>
      <w:r>
        <w:t>Coexistence study</w:t>
      </w:r>
      <w:r>
        <w:tab/>
      </w:r>
      <w:r>
        <w:fldChar w:fldCharType="begin"/>
      </w:r>
      <w:r>
        <w:instrText xml:space="preserve"> PAGEREF _Toc81601291 \h </w:instrText>
      </w:r>
      <w:r>
        <w:fldChar w:fldCharType="separate"/>
      </w:r>
      <w:r>
        <w:t>542</w:t>
      </w:r>
      <w:r>
        <w:fldChar w:fldCharType="end"/>
      </w:r>
    </w:p>
    <w:p w14:paraId="1B8FCD01" w14:textId="5318A449" w:rsidR="00B51611" w:rsidRDefault="00B51611">
      <w:pPr>
        <w:pStyle w:val="TOC5"/>
        <w:rPr>
          <w:rFonts w:asciiTheme="minorHAnsi" w:eastAsiaTheme="minorEastAsia" w:hAnsiTheme="minorHAnsi" w:cstheme="minorBidi"/>
          <w:sz w:val="22"/>
          <w:szCs w:val="22"/>
        </w:rPr>
      </w:pPr>
      <w:r>
        <w:t>9.15.6.3</w:t>
      </w:r>
      <w:r>
        <w:rPr>
          <w:rFonts w:asciiTheme="minorHAnsi" w:eastAsiaTheme="minorEastAsia" w:hAnsiTheme="minorHAnsi" w:cstheme="minorBidi"/>
          <w:sz w:val="22"/>
          <w:szCs w:val="22"/>
        </w:rPr>
        <w:tab/>
      </w:r>
      <w:r>
        <w:t>Others</w:t>
      </w:r>
      <w:r>
        <w:tab/>
      </w:r>
      <w:r>
        <w:fldChar w:fldCharType="begin"/>
      </w:r>
      <w:r>
        <w:instrText xml:space="preserve"> PAGEREF _Toc81601292 \h </w:instrText>
      </w:r>
      <w:r>
        <w:fldChar w:fldCharType="separate"/>
      </w:r>
      <w:r>
        <w:t>543</w:t>
      </w:r>
      <w:r>
        <w:fldChar w:fldCharType="end"/>
      </w:r>
    </w:p>
    <w:p w14:paraId="76B8547C" w14:textId="4307E673" w:rsidR="00B51611" w:rsidRDefault="00B51611">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_Toc81601293 \h </w:instrText>
      </w:r>
      <w:r>
        <w:fldChar w:fldCharType="separate"/>
      </w:r>
      <w:r>
        <w:t>543</w:t>
      </w:r>
      <w:r>
        <w:fldChar w:fldCharType="end"/>
      </w:r>
    </w:p>
    <w:p w14:paraId="188E10EF" w14:textId="3D76B90A" w:rsidR="00B51611" w:rsidRDefault="00B51611">
      <w:pPr>
        <w:pStyle w:val="TOC4"/>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_Toc81601294 \h </w:instrText>
      </w:r>
      <w:r>
        <w:fldChar w:fldCharType="separate"/>
      </w:r>
      <w:r>
        <w:t>543</w:t>
      </w:r>
      <w:r>
        <w:fldChar w:fldCharType="end"/>
      </w:r>
    </w:p>
    <w:p w14:paraId="1D2C6C48" w14:textId="2549ED63" w:rsidR="00B51611" w:rsidRDefault="00B51611">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_Toc81601295 \h </w:instrText>
      </w:r>
      <w:r>
        <w:fldChar w:fldCharType="separate"/>
      </w:r>
      <w:r>
        <w:t>545</w:t>
      </w:r>
      <w:r>
        <w:fldChar w:fldCharType="end"/>
      </w:r>
    </w:p>
    <w:p w14:paraId="4C42B643" w14:textId="53DC005A" w:rsidR="00B51611" w:rsidRDefault="00B51611">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_Toc81601296 \h </w:instrText>
      </w:r>
      <w:r>
        <w:fldChar w:fldCharType="separate"/>
      </w:r>
      <w:r>
        <w:t>545</w:t>
      </w:r>
      <w:r>
        <w:fldChar w:fldCharType="end"/>
      </w:r>
    </w:p>
    <w:p w14:paraId="3656F358" w14:textId="30625C75" w:rsidR="00B51611" w:rsidRDefault="00B51611">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_Toc81601297 \h </w:instrText>
      </w:r>
      <w:r>
        <w:fldChar w:fldCharType="separate"/>
      </w:r>
      <w:r>
        <w:t>547</w:t>
      </w:r>
      <w:r>
        <w:fldChar w:fldCharType="end"/>
      </w:r>
    </w:p>
    <w:p w14:paraId="40C249FD" w14:textId="627D07FE" w:rsidR="00B51611" w:rsidRDefault="00B51611">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_Toc81601298 \h </w:instrText>
      </w:r>
      <w:r>
        <w:fldChar w:fldCharType="separate"/>
      </w:r>
      <w:r>
        <w:t>547</w:t>
      </w:r>
      <w:r>
        <w:fldChar w:fldCharType="end"/>
      </w:r>
    </w:p>
    <w:p w14:paraId="789D52A3" w14:textId="4CEFDCD7" w:rsidR="00B51611" w:rsidRDefault="00B51611">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UE RF requirements</w:t>
      </w:r>
      <w:r>
        <w:tab/>
      </w:r>
      <w:r>
        <w:fldChar w:fldCharType="begin"/>
      </w:r>
      <w:r>
        <w:instrText xml:space="preserve"> PAGEREF _Toc81601299 \h </w:instrText>
      </w:r>
      <w:r>
        <w:fldChar w:fldCharType="separate"/>
      </w:r>
      <w:r>
        <w:t>549</w:t>
      </w:r>
      <w:r>
        <w:fldChar w:fldCharType="end"/>
      </w:r>
    </w:p>
    <w:p w14:paraId="46782E5A" w14:textId="7DC15C35" w:rsidR="00B51611" w:rsidRDefault="00B51611">
      <w:pPr>
        <w:pStyle w:val="TOC5"/>
        <w:rPr>
          <w:rFonts w:asciiTheme="minorHAnsi" w:eastAsiaTheme="minorEastAsia" w:hAnsiTheme="minorHAnsi" w:cstheme="minorBidi"/>
          <w:sz w:val="22"/>
          <w:szCs w:val="22"/>
        </w:rPr>
      </w:pPr>
      <w:r>
        <w:t>9.16.4.1</w:t>
      </w:r>
      <w:r>
        <w:rPr>
          <w:rFonts w:asciiTheme="minorHAnsi" w:eastAsiaTheme="minorEastAsia" w:hAnsiTheme="minorHAnsi" w:cstheme="minorBidi"/>
          <w:sz w:val="22"/>
          <w:szCs w:val="22"/>
        </w:rPr>
        <w:tab/>
      </w:r>
      <w:r>
        <w:t>TX requirements</w:t>
      </w:r>
      <w:r>
        <w:tab/>
      </w:r>
      <w:r>
        <w:fldChar w:fldCharType="begin"/>
      </w:r>
      <w:r>
        <w:instrText xml:space="preserve"> PAGEREF _Toc81601300 \h </w:instrText>
      </w:r>
      <w:r>
        <w:fldChar w:fldCharType="separate"/>
      </w:r>
      <w:r>
        <w:t>549</w:t>
      </w:r>
      <w:r>
        <w:fldChar w:fldCharType="end"/>
      </w:r>
    </w:p>
    <w:p w14:paraId="0B970558" w14:textId="1CBBDD46" w:rsidR="00B51611" w:rsidRDefault="00B51611">
      <w:pPr>
        <w:pStyle w:val="TOC5"/>
        <w:rPr>
          <w:rFonts w:asciiTheme="minorHAnsi" w:eastAsiaTheme="minorEastAsia" w:hAnsiTheme="minorHAnsi" w:cstheme="minorBidi"/>
          <w:sz w:val="22"/>
          <w:szCs w:val="22"/>
        </w:rPr>
      </w:pPr>
      <w:r>
        <w:t>9.16.4.2</w:t>
      </w:r>
      <w:r>
        <w:rPr>
          <w:rFonts w:asciiTheme="minorHAnsi" w:eastAsiaTheme="minorEastAsia" w:hAnsiTheme="minorHAnsi" w:cstheme="minorBidi"/>
          <w:sz w:val="22"/>
          <w:szCs w:val="22"/>
        </w:rPr>
        <w:tab/>
      </w:r>
      <w:r>
        <w:t>RX requirements</w:t>
      </w:r>
      <w:r>
        <w:tab/>
      </w:r>
      <w:r>
        <w:fldChar w:fldCharType="begin"/>
      </w:r>
      <w:r>
        <w:instrText xml:space="preserve"> PAGEREF _Toc81601301 \h </w:instrText>
      </w:r>
      <w:r>
        <w:fldChar w:fldCharType="separate"/>
      </w:r>
      <w:r>
        <w:t>551</w:t>
      </w:r>
      <w:r>
        <w:fldChar w:fldCharType="end"/>
      </w:r>
    </w:p>
    <w:p w14:paraId="3BB4C1DB" w14:textId="483E1FDF" w:rsidR="00B51611" w:rsidRDefault="00B51611">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BS RF requirements</w:t>
      </w:r>
      <w:r>
        <w:tab/>
      </w:r>
      <w:r>
        <w:fldChar w:fldCharType="begin"/>
      </w:r>
      <w:r>
        <w:instrText xml:space="preserve"> PAGEREF _Toc81601302 \h </w:instrText>
      </w:r>
      <w:r>
        <w:fldChar w:fldCharType="separate"/>
      </w:r>
      <w:r>
        <w:t>551</w:t>
      </w:r>
      <w:r>
        <w:fldChar w:fldCharType="end"/>
      </w:r>
    </w:p>
    <w:p w14:paraId="207DD3F0" w14:textId="046866A9" w:rsidR="00B51611" w:rsidRDefault="00B51611">
      <w:pPr>
        <w:pStyle w:val="TOC5"/>
        <w:rPr>
          <w:rFonts w:asciiTheme="minorHAnsi" w:eastAsiaTheme="minorEastAsia" w:hAnsiTheme="minorHAnsi" w:cstheme="minorBidi"/>
          <w:sz w:val="22"/>
          <w:szCs w:val="22"/>
        </w:rPr>
      </w:pPr>
      <w:r>
        <w:t>9.16.5.1</w:t>
      </w:r>
      <w:r>
        <w:rPr>
          <w:rFonts w:asciiTheme="minorHAnsi" w:eastAsiaTheme="minorEastAsia" w:hAnsiTheme="minorHAnsi" w:cstheme="minorBidi"/>
          <w:sz w:val="22"/>
          <w:szCs w:val="22"/>
        </w:rPr>
        <w:tab/>
      </w:r>
      <w:r>
        <w:t>TX requirements</w:t>
      </w:r>
      <w:r>
        <w:tab/>
      </w:r>
      <w:r>
        <w:fldChar w:fldCharType="begin"/>
      </w:r>
      <w:r>
        <w:instrText xml:space="preserve"> PAGEREF _Toc81601303 \h </w:instrText>
      </w:r>
      <w:r>
        <w:fldChar w:fldCharType="separate"/>
      </w:r>
      <w:r>
        <w:t>551</w:t>
      </w:r>
      <w:r>
        <w:fldChar w:fldCharType="end"/>
      </w:r>
    </w:p>
    <w:p w14:paraId="16386ED0" w14:textId="5B4319F6" w:rsidR="00B51611" w:rsidRDefault="00B51611">
      <w:pPr>
        <w:pStyle w:val="TOC5"/>
        <w:rPr>
          <w:rFonts w:asciiTheme="minorHAnsi" w:eastAsiaTheme="minorEastAsia" w:hAnsiTheme="minorHAnsi" w:cstheme="minorBidi"/>
          <w:sz w:val="22"/>
          <w:szCs w:val="22"/>
        </w:rPr>
      </w:pPr>
      <w:r>
        <w:t>9.16.5.2</w:t>
      </w:r>
      <w:r>
        <w:rPr>
          <w:rFonts w:asciiTheme="minorHAnsi" w:eastAsiaTheme="minorEastAsia" w:hAnsiTheme="minorHAnsi" w:cstheme="minorBidi"/>
          <w:sz w:val="22"/>
          <w:szCs w:val="22"/>
        </w:rPr>
        <w:tab/>
      </w:r>
      <w:r>
        <w:t>RX requirements</w:t>
      </w:r>
      <w:r>
        <w:tab/>
      </w:r>
      <w:r>
        <w:fldChar w:fldCharType="begin"/>
      </w:r>
      <w:r>
        <w:instrText xml:space="preserve"> PAGEREF _Toc81601304 \h </w:instrText>
      </w:r>
      <w:r>
        <w:fldChar w:fldCharType="separate"/>
      </w:r>
      <w:r>
        <w:t>552</w:t>
      </w:r>
      <w:r>
        <w:fldChar w:fldCharType="end"/>
      </w:r>
    </w:p>
    <w:p w14:paraId="0DFFE620" w14:textId="5CAF5171" w:rsidR="00B51611" w:rsidRDefault="00B51611">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Co-existence simulations</w:t>
      </w:r>
      <w:r>
        <w:tab/>
      </w:r>
      <w:r>
        <w:fldChar w:fldCharType="begin"/>
      </w:r>
      <w:r>
        <w:instrText xml:space="preserve"> PAGEREF _Toc81601305 \h </w:instrText>
      </w:r>
      <w:r>
        <w:fldChar w:fldCharType="separate"/>
      </w:r>
      <w:r>
        <w:t>553</w:t>
      </w:r>
      <w:r>
        <w:fldChar w:fldCharType="end"/>
      </w:r>
    </w:p>
    <w:p w14:paraId="2D2C14D2" w14:textId="6998999B" w:rsidR="00B51611" w:rsidRDefault="00B51611">
      <w:pPr>
        <w:pStyle w:val="TOC4"/>
        <w:rPr>
          <w:rFonts w:asciiTheme="minorHAnsi" w:eastAsiaTheme="minorEastAsia" w:hAnsiTheme="minorHAnsi" w:cstheme="minorBidi"/>
          <w:sz w:val="22"/>
          <w:szCs w:val="22"/>
        </w:rPr>
      </w:pPr>
      <w:r>
        <w:t>9.16.7</w:t>
      </w:r>
      <w:r>
        <w:rPr>
          <w:rFonts w:asciiTheme="minorHAnsi" w:eastAsiaTheme="minorEastAsia" w:hAnsiTheme="minorHAnsi" w:cstheme="minorBidi"/>
          <w:sz w:val="22"/>
          <w:szCs w:val="22"/>
        </w:rPr>
        <w:tab/>
      </w:r>
      <w:r>
        <w:t>RRM core requirements</w:t>
      </w:r>
      <w:r>
        <w:tab/>
      </w:r>
      <w:r>
        <w:fldChar w:fldCharType="begin"/>
      </w:r>
      <w:r>
        <w:instrText xml:space="preserve"> PAGEREF _Toc81601306 \h </w:instrText>
      </w:r>
      <w:r>
        <w:fldChar w:fldCharType="separate"/>
      </w:r>
      <w:r>
        <w:t>554</w:t>
      </w:r>
      <w:r>
        <w:fldChar w:fldCharType="end"/>
      </w:r>
    </w:p>
    <w:p w14:paraId="0F2782CD" w14:textId="56592046" w:rsidR="00B51611" w:rsidRDefault="00B51611">
      <w:pPr>
        <w:pStyle w:val="TOC5"/>
        <w:rPr>
          <w:rFonts w:asciiTheme="minorHAnsi" w:eastAsiaTheme="minorEastAsia" w:hAnsiTheme="minorHAnsi" w:cstheme="minorBidi"/>
          <w:sz w:val="22"/>
          <w:szCs w:val="22"/>
        </w:rPr>
      </w:pPr>
      <w:r>
        <w:t>9.16.7.1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_Toc81601307 \h </w:instrText>
      </w:r>
      <w:r>
        <w:fldChar w:fldCharType="separate"/>
      </w:r>
      <w:r>
        <w:t>556</w:t>
      </w:r>
      <w:r>
        <w:fldChar w:fldCharType="end"/>
      </w:r>
    </w:p>
    <w:p w14:paraId="79D1A306" w14:textId="001FF6C1" w:rsidR="00B51611" w:rsidRDefault="00B51611">
      <w:pPr>
        <w:pStyle w:val="TOC5"/>
        <w:rPr>
          <w:rFonts w:asciiTheme="minorHAnsi" w:eastAsiaTheme="minorEastAsia" w:hAnsiTheme="minorHAnsi" w:cstheme="minorBidi"/>
          <w:sz w:val="22"/>
          <w:szCs w:val="22"/>
        </w:rPr>
      </w:pPr>
      <w:r>
        <w:t>9.16.7.2</w:t>
      </w:r>
      <w:r>
        <w:rPr>
          <w:rFonts w:asciiTheme="minorHAnsi" w:eastAsiaTheme="minorEastAsia" w:hAnsiTheme="minorHAnsi" w:cstheme="minorBidi"/>
          <w:sz w:val="22"/>
          <w:szCs w:val="22"/>
        </w:rPr>
        <w:tab/>
      </w:r>
      <w:r>
        <w:t>Timing requirements</w:t>
      </w:r>
      <w:r>
        <w:tab/>
      </w:r>
      <w:r>
        <w:fldChar w:fldCharType="begin"/>
      </w:r>
      <w:r>
        <w:instrText xml:space="preserve"> PAGEREF _Toc81601308 \h </w:instrText>
      </w:r>
      <w:r>
        <w:fldChar w:fldCharType="separate"/>
      </w:r>
      <w:r>
        <w:t>556</w:t>
      </w:r>
      <w:r>
        <w:fldChar w:fldCharType="end"/>
      </w:r>
    </w:p>
    <w:p w14:paraId="7A6811FD" w14:textId="49475F35" w:rsidR="00B51611" w:rsidRDefault="00B51611">
      <w:pPr>
        <w:pStyle w:val="TOC5"/>
        <w:rPr>
          <w:rFonts w:asciiTheme="minorHAnsi" w:eastAsiaTheme="minorEastAsia" w:hAnsiTheme="minorHAnsi" w:cstheme="minorBidi"/>
          <w:sz w:val="22"/>
          <w:szCs w:val="22"/>
        </w:rPr>
      </w:pPr>
      <w:r>
        <w:t>9.16.7.3</w:t>
      </w:r>
      <w:r>
        <w:rPr>
          <w:rFonts w:asciiTheme="minorHAnsi" w:eastAsiaTheme="minorEastAsia" w:hAnsiTheme="minorHAnsi" w:cstheme="minorBidi"/>
          <w:sz w:val="22"/>
          <w:szCs w:val="22"/>
        </w:rPr>
        <w:tab/>
      </w:r>
      <w:r>
        <w:t>Interruption requirements</w:t>
      </w:r>
      <w:r>
        <w:tab/>
      </w:r>
      <w:r>
        <w:fldChar w:fldCharType="begin"/>
      </w:r>
      <w:r>
        <w:instrText xml:space="preserve"> PAGEREF _Toc81601309 \h </w:instrText>
      </w:r>
      <w:r>
        <w:fldChar w:fldCharType="separate"/>
      </w:r>
      <w:r>
        <w:t>557</w:t>
      </w:r>
      <w:r>
        <w:fldChar w:fldCharType="end"/>
      </w:r>
    </w:p>
    <w:p w14:paraId="05871E02" w14:textId="6192AAA1" w:rsidR="00B51611" w:rsidRDefault="00B51611">
      <w:pPr>
        <w:pStyle w:val="TOC5"/>
        <w:rPr>
          <w:rFonts w:asciiTheme="minorHAnsi" w:eastAsiaTheme="minorEastAsia" w:hAnsiTheme="minorHAnsi" w:cstheme="minorBidi"/>
          <w:sz w:val="22"/>
          <w:szCs w:val="22"/>
        </w:rPr>
      </w:pPr>
      <w:r>
        <w:t>9.16.7.4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_Toc81601310 \h </w:instrText>
      </w:r>
      <w:r>
        <w:fldChar w:fldCharType="separate"/>
      </w:r>
      <w:r>
        <w:t>558</w:t>
      </w:r>
      <w:r>
        <w:fldChar w:fldCharType="end"/>
      </w:r>
    </w:p>
    <w:p w14:paraId="2B96F963" w14:textId="5E59F250" w:rsidR="00B51611" w:rsidRDefault="00B51611">
      <w:pPr>
        <w:pStyle w:val="TOC5"/>
        <w:rPr>
          <w:rFonts w:asciiTheme="minorHAnsi" w:eastAsiaTheme="minorEastAsia" w:hAnsiTheme="minorHAnsi" w:cstheme="minorBidi"/>
          <w:sz w:val="22"/>
          <w:szCs w:val="22"/>
        </w:rPr>
      </w:pPr>
      <w:r>
        <w:t>9.16.7.5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_Toc81601311 \h </w:instrText>
      </w:r>
      <w:r>
        <w:fldChar w:fldCharType="separate"/>
      </w:r>
      <w:r>
        <w:t>559</w:t>
      </w:r>
      <w:r>
        <w:fldChar w:fldCharType="end"/>
      </w:r>
    </w:p>
    <w:p w14:paraId="59EA0974" w14:textId="2428019F" w:rsidR="00B51611" w:rsidRDefault="00B51611">
      <w:pPr>
        <w:pStyle w:val="TOC4"/>
        <w:rPr>
          <w:rFonts w:asciiTheme="minorHAnsi" w:eastAsiaTheme="minorEastAsia" w:hAnsiTheme="minorHAnsi" w:cstheme="minorBidi"/>
          <w:sz w:val="22"/>
          <w:szCs w:val="22"/>
        </w:rPr>
      </w:pPr>
      <w:r>
        <w:t>9.16.8</w:t>
      </w:r>
      <w:r>
        <w:rPr>
          <w:rFonts w:asciiTheme="minorHAnsi" w:eastAsiaTheme="minorEastAsia" w:hAnsiTheme="minorHAnsi" w:cstheme="minorBidi"/>
          <w:sz w:val="22"/>
          <w:szCs w:val="22"/>
        </w:rPr>
        <w:tab/>
      </w:r>
      <w:r>
        <w:t>Others</w:t>
      </w:r>
      <w:r>
        <w:tab/>
      </w:r>
      <w:r>
        <w:fldChar w:fldCharType="begin"/>
      </w:r>
      <w:r>
        <w:instrText xml:space="preserve"> PAGEREF _Toc81601312 \h </w:instrText>
      </w:r>
      <w:r>
        <w:fldChar w:fldCharType="separate"/>
      </w:r>
      <w:r>
        <w:t>560</w:t>
      </w:r>
      <w:r>
        <w:fldChar w:fldCharType="end"/>
      </w:r>
    </w:p>
    <w:p w14:paraId="027993B7" w14:textId="1E9CBA9B" w:rsidR="00B51611" w:rsidRDefault="00B51611">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_Toc81601313 \h </w:instrText>
      </w:r>
      <w:r>
        <w:fldChar w:fldCharType="separate"/>
      </w:r>
      <w:r>
        <w:t>560</w:t>
      </w:r>
      <w:r>
        <w:fldChar w:fldCharType="end"/>
      </w:r>
    </w:p>
    <w:p w14:paraId="0D248E87" w14:textId="2E6315CA" w:rsidR="00B51611" w:rsidRDefault="00B51611">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w:t>
      </w:r>
      <w:r>
        <w:tab/>
      </w:r>
      <w:r>
        <w:fldChar w:fldCharType="begin"/>
      </w:r>
      <w:r>
        <w:instrText xml:space="preserve"> PAGEREF _Toc81601314 \h </w:instrText>
      </w:r>
      <w:r>
        <w:fldChar w:fldCharType="separate"/>
      </w:r>
      <w:r>
        <w:t>560</w:t>
      </w:r>
      <w:r>
        <w:fldChar w:fldCharType="end"/>
      </w:r>
    </w:p>
    <w:p w14:paraId="4E7C899E" w14:textId="5D6DB50C" w:rsidR="00B51611" w:rsidRDefault="00B51611">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RF requirements</w:t>
      </w:r>
      <w:r>
        <w:tab/>
      </w:r>
      <w:r>
        <w:fldChar w:fldCharType="begin"/>
      </w:r>
      <w:r>
        <w:instrText xml:space="preserve"> PAGEREF _Toc81601315 \h </w:instrText>
      </w:r>
      <w:r>
        <w:fldChar w:fldCharType="separate"/>
      </w:r>
      <w:r>
        <w:t>560</w:t>
      </w:r>
      <w:r>
        <w:fldChar w:fldCharType="end"/>
      </w:r>
    </w:p>
    <w:p w14:paraId="1AB84231" w14:textId="0BEEA5FB" w:rsidR="00B51611" w:rsidRDefault="00B51611">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_Toc81601316 \h </w:instrText>
      </w:r>
      <w:r>
        <w:fldChar w:fldCharType="separate"/>
      </w:r>
      <w:r>
        <w:t>560</w:t>
      </w:r>
      <w:r>
        <w:fldChar w:fldCharType="end"/>
      </w:r>
    </w:p>
    <w:p w14:paraId="29D00727" w14:textId="77F3DE06" w:rsidR="00B51611" w:rsidRDefault="00B51611">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_Toc81601317 \h </w:instrText>
      </w:r>
      <w:r>
        <w:fldChar w:fldCharType="separate"/>
      </w:r>
      <w:r>
        <w:t>561</w:t>
      </w:r>
      <w:r>
        <w:fldChar w:fldCharType="end"/>
      </w:r>
    </w:p>
    <w:p w14:paraId="2CAF233C" w14:textId="1D31BC46" w:rsidR="00B51611" w:rsidRDefault="00B51611">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_Toc81601318 \h </w:instrText>
      </w:r>
      <w:r>
        <w:fldChar w:fldCharType="separate"/>
      </w:r>
      <w:r>
        <w:t>562</w:t>
      </w:r>
      <w:r>
        <w:fldChar w:fldCharType="end"/>
      </w:r>
    </w:p>
    <w:p w14:paraId="55E773E3" w14:textId="07CDD8FC" w:rsidR="00B51611" w:rsidRDefault="00B51611">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core requirements</w:t>
      </w:r>
      <w:r>
        <w:tab/>
      </w:r>
      <w:r>
        <w:fldChar w:fldCharType="begin"/>
      </w:r>
      <w:r>
        <w:instrText xml:space="preserve"> PAGEREF _Toc81601319 \h </w:instrText>
      </w:r>
      <w:r>
        <w:fldChar w:fldCharType="separate"/>
      </w:r>
      <w:r>
        <w:t>562</w:t>
      </w:r>
      <w:r>
        <w:fldChar w:fldCharType="end"/>
      </w:r>
    </w:p>
    <w:p w14:paraId="2B55A30F" w14:textId="790CEB4D" w:rsidR="00B51611" w:rsidRDefault="00B51611">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w:t>
      </w:r>
      <w:r>
        <w:tab/>
      </w:r>
      <w:r>
        <w:fldChar w:fldCharType="begin"/>
      </w:r>
      <w:r>
        <w:instrText xml:space="preserve"> PAGEREF _Toc81601320 \h </w:instrText>
      </w:r>
      <w:r>
        <w:fldChar w:fldCharType="separate"/>
      </w:r>
      <w:r>
        <w:t>563</w:t>
      </w:r>
      <w:r>
        <w:fldChar w:fldCharType="end"/>
      </w:r>
    </w:p>
    <w:p w14:paraId="0F5D36E4" w14:textId="200F83FF" w:rsidR="00B51611" w:rsidRDefault="00B51611">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coverage enhancements</w:t>
      </w:r>
      <w:r>
        <w:tab/>
      </w:r>
      <w:r>
        <w:fldChar w:fldCharType="begin"/>
      </w:r>
      <w:r>
        <w:instrText xml:space="preserve"> PAGEREF _Toc81601321 \h </w:instrText>
      </w:r>
      <w:r>
        <w:fldChar w:fldCharType="separate"/>
      </w:r>
      <w:r>
        <w:t>563</w:t>
      </w:r>
      <w:r>
        <w:fldChar w:fldCharType="end"/>
      </w:r>
    </w:p>
    <w:p w14:paraId="060F8466" w14:textId="2BBE4C47" w:rsidR="00B51611" w:rsidRDefault="00B51611">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_Toc81601322 \h </w:instrText>
      </w:r>
      <w:r>
        <w:fldChar w:fldCharType="separate"/>
      </w:r>
      <w:r>
        <w:t>563</w:t>
      </w:r>
      <w:r>
        <w:fldChar w:fldCharType="end"/>
      </w:r>
    </w:p>
    <w:p w14:paraId="1C57000B" w14:textId="4208D50A" w:rsidR="00B51611" w:rsidRDefault="00B51611">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_Toc81601323 \h </w:instrText>
      </w:r>
      <w:r>
        <w:fldChar w:fldCharType="separate"/>
      </w:r>
      <w:r>
        <w:t>565</w:t>
      </w:r>
      <w:r>
        <w:fldChar w:fldCharType="end"/>
      </w:r>
    </w:p>
    <w:p w14:paraId="50A9684F" w14:textId="6EE55D8E" w:rsidR="00B51611" w:rsidRDefault="00B51611">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RF requirements</w:t>
      </w:r>
      <w:r>
        <w:tab/>
      </w:r>
      <w:r>
        <w:fldChar w:fldCharType="begin"/>
      </w:r>
      <w:r>
        <w:instrText xml:space="preserve"> PAGEREF _Toc81601324 \h </w:instrText>
      </w:r>
      <w:r>
        <w:fldChar w:fldCharType="separate"/>
      </w:r>
      <w:r>
        <w:t>566</w:t>
      </w:r>
      <w:r>
        <w:fldChar w:fldCharType="end"/>
      </w:r>
    </w:p>
    <w:p w14:paraId="0E136F07" w14:textId="440CADED" w:rsidR="00B51611" w:rsidRDefault="00B51611">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_Toc81601325 \h </w:instrText>
      </w:r>
      <w:r>
        <w:fldChar w:fldCharType="separate"/>
      </w:r>
      <w:r>
        <w:t>566</w:t>
      </w:r>
      <w:r>
        <w:fldChar w:fldCharType="end"/>
      </w:r>
    </w:p>
    <w:p w14:paraId="1A97083B" w14:textId="7E296C0D" w:rsidR="00B51611" w:rsidRDefault="00B51611">
      <w:pPr>
        <w:pStyle w:val="TOC4"/>
        <w:rPr>
          <w:rFonts w:asciiTheme="minorHAnsi" w:eastAsiaTheme="minorEastAsia" w:hAnsiTheme="minorHAnsi" w:cstheme="minorBidi"/>
          <w:sz w:val="22"/>
          <w:szCs w:val="22"/>
        </w:rPr>
      </w:pPr>
      <w:r>
        <w:lastRenderedPageBreak/>
        <w:t>9.19.1</w:t>
      </w:r>
      <w:r>
        <w:rPr>
          <w:rFonts w:asciiTheme="minorHAnsi" w:eastAsiaTheme="minorEastAsia" w:hAnsiTheme="minorHAnsi" w:cstheme="minorBidi"/>
          <w:sz w:val="22"/>
          <w:szCs w:val="22"/>
        </w:rPr>
        <w:tab/>
      </w:r>
      <w:r>
        <w:t>General</w:t>
      </w:r>
      <w:r>
        <w:tab/>
      </w:r>
      <w:r>
        <w:fldChar w:fldCharType="begin"/>
      </w:r>
      <w:r>
        <w:instrText xml:space="preserve"> PAGEREF _Toc81601326 \h </w:instrText>
      </w:r>
      <w:r>
        <w:fldChar w:fldCharType="separate"/>
      </w:r>
      <w:r>
        <w:t>566</w:t>
      </w:r>
      <w:r>
        <w:fldChar w:fldCharType="end"/>
      </w:r>
    </w:p>
    <w:p w14:paraId="2F238B1D" w14:textId="7E555072" w:rsidR="00B51611" w:rsidRDefault="00B51611">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_Toc81601327 \h </w:instrText>
      </w:r>
      <w:r>
        <w:fldChar w:fldCharType="separate"/>
      </w:r>
      <w:r>
        <w:t>567</w:t>
      </w:r>
      <w:r>
        <w:fldChar w:fldCharType="end"/>
      </w:r>
    </w:p>
    <w:p w14:paraId="019C9C8C" w14:textId="0187E3E7" w:rsidR="00B51611" w:rsidRDefault="00B51611">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Impact of multi-panel reception</w:t>
      </w:r>
      <w:r>
        <w:tab/>
      </w:r>
      <w:r>
        <w:fldChar w:fldCharType="begin"/>
      </w:r>
      <w:r>
        <w:instrText xml:space="preserve"> PAGEREF _Toc81601328 \h </w:instrText>
      </w:r>
      <w:r>
        <w:fldChar w:fldCharType="separate"/>
      </w:r>
      <w:r>
        <w:t>567</w:t>
      </w:r>
      <w:r>
        <w:fldChar w:fldCharType="end"/>
      </w:r>
    </w:p>
    <w:p w14:paraId="702E657F" w14:textId="16234416" w:rsidR="00B51611" w:rsidRDefault="00B51611">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Impact for MPE</w:t>
      </w:r>
      <w:r>
        <w:tab/>
      </w:r>
      <w:r>
        <w:fldChar w:fldCharType="begin"/>
      </w:r>
      <w:r>
        <w:instrText xml:space="preserve"> PAGEREF _Toc81601329 \h </w:instrText>
      </w:r>
      <w:r>
        <w:fldChar w:fldCharType="separate"/>
      </w:r>
      <w:r>
        <w:t>567</w:t>
      </w:r>
      <w:r>
        <w:fldChar w:fldCharType="end"/>
      </w:r>
    </w:p>
    <w:p w14:paraId="3EF8B3A5" w14:textId="6100B7F1" w:rsidR="00B51611" w:rsidRDefault="00B51611">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core requirements</w:t>
      </w:r>
      <w:r>
        <w:tab/>
      </w:r>
      <w:r>
        <w:fldChar w:fldCharType="begin"/>
      </w:r>
      <w:r>
        <w:instrText xml:space="preserve"> PAGEREF _Toc81601330 \h </w:instrText>
      </w:r>
      <w:r>
        <w:fldChar w:fldCharType="separate"/>
      </w:r>
      <w:r>
        <w:t>567</w:t>
      </w:r>
      <w:r>
        <w:fldChar w:fldCharType="end"/>
      </w:r>
    </w:p>
    <w:p w14:paraId="6610A5B8" w14:textId="4B9F079C" w:rsidR="00B51611" w:rsidRDefault="00B51611">
      <w:pPr>
        <w:pStyle w:val="TOC5"/>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_Toc81601331 \h </w:instrText>
      </w:r>
      <w:r>
        <w:fldChar w:fldCharType="separate"/>
      </w:r>
      <w:r>
        <w:t>569</w:t>
      </w:r>
      <w:r>
        <w:fldChar w:fldCharType="end"/>
      </w:r>
    </w:p>
    <w:p w14:paraId="27B26973" w14:textId="007A328A" w:rsidR="00B51611" w:rsidRDefault="00B51611">
      <w:pPr>
        <w:pStyle w:val="TOC5"/>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Multi-beam operation enhancement</w:t>
      </w:r>
      <w:r>
        <w:tab/>
      </w:r>
      <w:r>
        <w:fldChar w:fldCharType="begin"/>
      </w:r>
      <w:r>
        <w:instrText xml:space="preserve"> PAGEREF _Toc81601332 \h </w:instrText>
      </w:r>
      <w:r>
        <w:fldChar w:fldCharType="separate"/>
      </w:r>
      <w:r>
        <w:t>570</w:t>
      </w:r>
      <w:r>
        <w:fldChar w:fldCharType="end"/>
      </w:r>
    </w:p>
    <w:p w14:paraId="02841FF2" w14:textId="376B1AFD" w:rsidR="00B51611" w:rsidRDefault="00B51611">
      <w:pPr>
        <w:pStyle w:val="TOC5"/>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Link recovery procedure for FR2 serving cells</w:t>
      </w:r>
      <w:r>
        <w:tab/>
      </w:r>
      <w:r>
        <w:fldChar w:fldCharType="begin"/>
      </w:r>
      <w:r>
        <w:instrText xml:space="preserve"> PAGEREF _Toc81601333 \h </w:instrText>
      </w:r>
      <w:r>
        <w:fldChar w:fldCharType="separate"/>
      </w:r>
      <w:r>
        <w:t>571</w:t>
      </w:r>
      <w:r>
        <w:fldChar w:fldCharType="end"/>
      </w:r>
    </w:p>
    <w:p w14:paraId="21CA3F1D" w14:textId="4C55AE03" w:rsidR="00B51611" w:rsidRDefault="00B51611">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_Toc81601334 \h </w:instrText>
      </w:r>
      <w:r>
        <w:fldChar w:fldCharType="separate"/>
      </w:r>
      <w:r>
        <w:t>571</w:t>
      </w:r>
      <w:r>
        <w:fldChar w:fldCharType="end"/>
      </w:r>
    </w:p>
    <w:p w14:paraId="66E3F7DA" w14:textId="4D8769DE" w:rsidR="00B51611" w:rsidRDefault="00B51611">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w:t>
      </w:r>
      <w:r>
        <w:tab/>
      </w:r>
      <w:r>
        <w:fldChar w:fldCharType="begin"/>
      </w:r>
      <w:r>
        <w:instrText xml:space="preserve"> PAGEREF _Toc81601335 \h </w:instrText>
      </w:r>
      <w:r>
        <w:fldChar w:fldCharType="separate"/>
      </w:r>
      <w:r>
        <w:t>571</w:t>
      </w:r>
      <w:r>
        <w:fldChar w:fldCharType="end"/>
      </w:r>
    </w:p>
    <w:p w14:paraId="52A85F81" w14:textId="737E75E5" w:rsidR="00B51611" w:rsidRDefault="00B51611">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_Toc81601336 \h </w:instrText>
      </w:r>
      <w:r>
        <w:fldChar w:fldCharType="separate"/>
      </w:r>
      <w:r>
        <w:t>572</w:t>
      </w:r>
      <w:r>
        <w:fldChar w:fldCharType="end"/>
      </w:r>
    </w:p>
    <w:p w14:paraId="2064B4A0" w14:textId="6FE0987F" w:rsidR="00B51611" w:rsidRDefault="00B51611">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Rx-Tx switching time for FR1 HD-FDD Type A device</w:t>
      </w:r>
      <w:r>
        <w:tab/>
      </w:r>
      <w:r>
        <w:fldChar w:fldCharType="begin"/>
      </w:r>
      <w:r>
        <w:instrText xml:space="preserve"> PAGEREF _Toc81601337 \h </w:instrText>
      </w:r>
      <w:r>
        <w:fldChar w:fldCharType="separate"/>
      </w:r>
      <w:r>
        <w:t>572</w:t>
      </w:r>
      <w:r>
        <w:fldChar w:fldCharType="end"/>
      </w:r>
    </w:p>
    <w:p w14:paraId="52723305" w14:textId="1C3F45A6" w:rsidR="00B51611" w:rsidRDefault="00B51611">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Tx requirements for FR1</w:t>
      </w:r>
      <w:r>
        <w:tab/>
      </w:r>
      <w:r>
        <w:fldChar w:fldCharType="begin"/>
      </w:r>
      <w:r>
        <w:instrText xml:space="preserve"> PAGEREF _Toc81601338 \h </w:instrText>
      </w:r>
      <w:r>
        <w:fldChar w:fldCharType="separate"/>
      </w:r>
      <w:r>
        <w:t>573</w:t>
      </w:r>
      <w:r>
        <w:fldChar w:fldCharType="end"/>
      </w:r>
    </w:p>
    <w:p w14:paraId="021C18F1" w14:textId="621F00DB" w:rsidR="00B51611" w:rsidRDefault="00B51611">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Rx requirements for FR1</w:t>
      </w:r>
      <w:r>
        <w:tab/>
      </w:r>
      <w:r>
        <w:fldChar w:fldCharType="begin"/>
      </w:r>
      <w:r>
        <w:instrText xml:space="preserve"> PAGEREF _Toc81601339 \h </w:instrText>
      </w:r>
      <w:r>
        <w:fldChar w:fldCharType="separate"/>
      </w:r>
      <w:r>
        <w:t>574</w:t>
      </w:r>
      <w:r>
        <w:fldChar w:fldCharType="end"/>
      </w:r>
    </w:p>
    <w:p w14:paraId="0AF58C07" w14:textId="47B47981" w:rsidR="00B51611" w:rsidRDefault="00B51611">
      <w:pPr>
        <w:pStyle w:val="TOC5"/>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Input on FR2 RedCap UE</w:t>
      </w:r>
      <w:r>
        <w:tab/>
      </w:r>
      <w:r>
        <w:fldChar w:fldCharType="begin"/>
      </w:r>
      <w:r>
        <w:instrText xml:space="preserve"> PAGEREF _Toc81601340 \h </w:instrText>
      </w:r>
      <w:r>
        <w:fldChar w:fldCharType="separate"/>
      </w:r>
      <w:r>
        <w:t>575</w:t>
      </w:r>
      <w:r>
        <w:fldChar w:fldCharType="end"/>
      </w:r>
    </w:p>
    <w:p w14:paraId="09099E0C" w14:textId="5EAA3DE4" w:rsidR="00B51611" w:rsidRDefault="00B51611">
      <w:pPr>
        <w:pStyle w:val="TOC5"/>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Others</w:t>
      </w:r>
      <w:r>
        <w:tab/>
      </w:r>
      <w:r>
        <w:fldChar w:fldCharType="begin"/>
      </w:r>
      <w:r>
        <w:instrText xml:space="preserve"> PAGEREF _Toc81601341 \h </w:instrText>
      </w:r>
      <w:r>
        <w:fldChar w:fldCharType="separate"/>
      </w:r>
      <w:r>
        <w:t>575</w:t>
      </w:r>
      <w:r>
        <w:fldChar w:fldCharType="end"/>
      </w:r>
    </w:p>
    <w:p w14:paraId="5100F0FD" w14:textId="098B10FA" w:rsidR="00B51611" w:rsidRDefault="00B51611">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core requirements</w:t>
      </w:r>
      <w:r>
        <w:tab/>
      </w:r>
      <w:r>
        <w:fldChar w:fldCharType="begin"/>
      </w:r>
      <w:r>
        <w:instrText xml:space="preserve"> PAGEREF _Toc81601342 \h </w:instrText>
      </w:r>
      <w:r>
        <w:fldChar w:fldCharType="separate"/>
      </w:r>
      <w:r>
        <w:t>575</w:t>
      </w:r>
      <w:r>
        <w:fldChar w:fldCharType="end"/>
      </w:r>
    </w:p>
    <w:p w14:paraId="2C2A052A" w14:textId="448F666B" w:rsidR="00B51611" w:rsidRDefault="00B51611">
      <w:pPr>
        <w:pStyle w:val="TOC5"/>
        <w:rPr>
          <w:rFonts w:asciiTheme="minorHAnsi" w:eastAsiaTheme="minorEastAsia" w:hAnsiTheme="minorHAnsi" w:cstheme="minorBidi"/>
          <w:sz w:val="22"/>
          <w:szCs w:val="22"/>
        </w:rPr>
      </w:pPr>
      <w:r>
        <w:t>9.20.3.1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_Toc81601343 \h </w:instrText>
      </w:r>
      <w:r>
        <w:fldChar w:fldCharType="separate"/>
      </w:r>
      <w:r>
        <w:t>577</w:t>
      </w:r>
      <w:r>
        <w:fldChar w:fldCharType="end"/>
      </w:r>
    </w:p>
    <w:p w14:paraId="6314D461" w14:textId="4C56AC1A" w:rsidR="00B51611" w:rsidRDefault="00B51611">
      <w:pPr>
        <w:pStyle w:val="TOC5"/>
        <w:rPr>
          <w:rFonts w:asciiTheme="minorHAnsi" w:eastAsiaTheme="minorEastAsia" w:hAnsiTheme="minorHAnsi" w:cstheme="minorBidi"/>
          <w:sz w:val="22"/>
          <w:szCs w:val="22"/>
        </w:rPr>
      </w:pPr>
      <w:r>
        <w:t>9.20.3.2</w:t>
      </w:r>
      <w:r>
        <w:rPr>
          <w:rFonts w:asciiTheme="minorHAnsi" w:eastAsiaTheme="minorEastAsia" w:hAnsiTheme="minorHAnsi" w:cstheme="minorBidi"/>
          <w:sz w:val="22"/>
          <w:szCs w:val="22"/>
        </w:rPr>
        <w:tab/>
      </w:r>
      <w:r>
        <w:t>UE complexity reduction</w:t>
      </w:r>
      <w:r>
        <w:tab/>
      </w:r>
      <w:r>
        <w:fldChar w:fldCharType="begin"/>
      </w:r>
      <w:r>
        <w:instrText xml:space="preserve"> PAGEREF _Toc81601344 \h </w:instrText>
      </w:r>
      <w:r>
        <w:fldChar w:fldCharType="separate"/>
      </w:r>
      <w:r>
        <w:t>578</w:t>
      </w:r>
      <w:r>
        <w:fldChar w:fldCharType="end"/>
      </w:r>
    </w:p>
    <w:p w14:paraId="312468F4" w14:textId="54F9ACC7" w:rsidR="00B51611" w:rsidRDefault="00B51611">
      <w:pPr>
        <w:pStyle w:val="TOC5"/>
        <w:rPr>
          <w:rFonts w:asciiTheme="minorHAnsi" w:eastAsiaTheme="minorEastAsia" w:hAnsiTheme="minorHAnsi" w:cstheme="minorBidi"/>
          <w:sz w:val="22"/>
          <w:szCs w:val="22"/>
        </w:rPr>
      </w:pPr>
      <w:r>
        <w:t>9.20.3.3</w:t>
      </w:r>
      <w:r>
        <w:rPr>
          <w:rFonts w:asciiTheme="minorHAnsi" w:eastAsiaTheme="minorEastAsia" w:hAnsiTheme="minorHAnsi" w:cstheme="minorBidi"/>
          <w:sz w:val="22"/>
          <w:szCs w:val="22"/>
        </w:rPr>
        <w:tab/>
      </w:r>
      <w:r>
        <w:t>Extended DRX enhancements</w:t>
      </w:r>
      <w:r>
        <w:tab/>
      </w:r>
      <w:r>
        <w:fldChar w:fldCharType="begin"/>
      </w:r>
      <w:r>
        <w:instrText xml:space="preserve"> PAGEREF _Toc81601345 \h </w:instrText>
      </w:r>
      <w:r>
        <w:fldChar w:fldCharType="separate"/>
      </w:r>
      <w:r>
        <w:t>579</w:t>
      </w:r>
      <w:r>
        <w:fldChar w:fldCharType="end"/>
      </w:r>
    </w:p>
    <w:p w14:paraId="5CDB18B4" w14:textId="6D43057D" w:rsidR="00B51611" w:rsidRDefault="00B51611">
      <w:pPr>
        <w:pStyle w:val="TOC5"/>
        <w:rPr>
          <w:rFonts w:asciiTheme="minorHAnsi" w:eastAsiaTheme="minorEastAsia" w:hAnsiTheme="minorHAnsi" w:cstheme="minorBidi"/>
          <w:sz w:val="22"/>
          <w:szCs w:val="22"/>
        </w:rPr>
      </w:pPr>
      <w:r>
        <w:t>9.20.3.4</w:t>
      </w:r>
      <w:r>
        <w:rPr>
          <w:rFonts w:asciiTheme="minorHAnsi" w:eastAsiaTheme="minorEastAsia" w:hAnsiTheme="minorHAnsi" w:cstheme="minorBidi"/>
          <w:sz w:val="22"/>
          <w:szCs w:val="22"/>
        </w:rPr>
        <w:tab/>
      </w:r>
      <w:r>
        <w:t>RRM measurement relaxations</w:t>
      </w:r>
      <w:r>
        <w:tab/>
      </w:r>
      <w:r>
        <w:fldChar w:fldCharType="begin"/>
      </w:r>
      <w:r>
        <w:instrText xml:space="preserve"> PAGEREF _Toc81601346 \h </w:instrText>
      </w:r>
      <w:r>
        <w:fldChar w:fldCharType="separate"/>
      </w:r>
      <w:r>
        <w:t>581</w:t>
      </w:r>
      <w:r>
        <w:fldChar w:fldCharType="end"/>
      </w:r>
    </w:p>
    <w:p w14:paraId="5C4F96D8" w14:textId="5F1DEB93" w:rsidR="00B51611" w:rsidRDefault="00B5161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_Toc81601347 \h </w:instrText>
      </w:r>
      <w:r>
        <w:fldChar w:fldCharType="separate"/>
      </w:r>
      <w:r>
        <w:t>582</w:t>
      </w:r>
      <w:r>
        <w:fldChar w:fldCharType="end"/>
      </w:r>
    </w:p>
    <w:p w14:paraId="745AB40F" w14:textId="707E9755" w:rsidR="00B51611" w:rsidRDefault="00B51611">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w:t>
      </w:r>
      <w:r>
        <w:tab/>
      </w:r>
      <w:r>
        <w:fldChar w:fldCharType="begin"/>
      </w:r>
      <w:r>
        <w:instrText xml:space="preserve"> PAGEREF _Toc81601348 \h </w:instrText>
      </w:r>
      <w:r>
        <w:fldChar w:fldCharType="separate"/>
      </w:r>
      <w:r>
        <w:t>583</w:t>
      </w:r>
      <w:r>
        <w:fldChar w:fldCharType="end"/>
      </w:r>
    </w:p>
    <w:p w14:paraId="56BA8A40" w14:textId="30E23BF5" w:rsidR="00B51611" w:rsidRDefault="00B51611">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core requirements</w:t>
      </w:r>
      <w:r>
        <w:tab/>
      </w:r>
      <w:r>
        <w:fldChar w:fldCharType="begin"/>
      </w:r>
      <w:r>
        <w:instrText xml:space="preserve"> PAGEREF _Toc81601349 \h </w:instrText>
      </w:r>
      <w:r>
        <w:fldChar w:fldCharType="separate"/>
      </w:r>
      <w:r>
        <w:t>583</w:t>
      </w:r>
      <w:r>
        <w:fldChar w:fldCharType="end"/>
      </w:r>
    </w:p>
    <w:p w14:paraId="4D569B2E" w14:textId="09B3F5C1" w:rsidR="00B51611" w:rsidRDefault="00B51611">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_Toc81601350 \h </w:instrText>
      </w:r>
      <w:r>
        <w:fldChar w:fldCharType="separate"/>
      </w:r>
      <w:r>
        <w:t>583</w:t>
      </w:r>
      <w:r>
        <w:fldChar w:fldCharType="end"/>
      </w:r>
    </w:p>
    <w:p w14:paraId="0E8C1D10" w14:textId="160A52CC" w:rsidR="00B51611" w:rsidRDefault="00B51611">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_Toc81601351 \h </w:instrText>
      </w:r>
      <w:r>
        <w:fldChar w:fldCharType="separate"/>
      </w:r>
      <w:r>
        <w:t>583</w:t>
      </w:r>
      <w:r>
        <w:fldChar w:fldCharType="end"/>
      </w:r>
    </w:p>
    <w:p w14:paraId="3043B120" w14:textId="145A7066" w:rsidR="00B51611" w:rsidRDefault="00B51611">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_Toc81601352 \h </w:instrText>
      </w:r>
      <w:r>
        <w:fldChar w:fldCharType="separate"/>
      </w:r>
      <w:r>
        <w:t>584</w:t>
      </w:r>
      <w:r>
        <w:fldChar w:fldCharType="end"/>
      </w:r>
    </w:p>
    <w:p w14:paraId="2FEEE8F3" w14:textId="1F6D0C40" w:rsidR="00B51611" w:rsidRDefault="00B51611">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_Toc81601353 \h </w:instrText>
      </w:r>
      <w:r>
        <w:fldChar w:fldCharType="separate"/>
      </w:r>
      <w:r>
        <w:t>586</w:t>
      </w:r>
      <w:r>
        <w:fldChar w:fldCharType="end"/>
      </w:r>
    </w:p>
    <w:p w14:paraId="7B6B8153" w14:textId="657CFEBB" w:rsidR="00B51611" w:rsidRDefault="00B51611">
      <w:pPr>
        <w:pStyle w:val="TOC5"/>
        <w:rPr>
          <w:rFonts w:asciiTheme="minorHAnsi" w:eastAsiaTheme="minorEastAsia" w:hAnsiTheme="minorHAnsi" w:cstheme="minorBidi"/>
          <w:sz w:val="22"/>
          <w:szCs w:val="22"/>
        </w:rPr>
      </w:pPr>
      <w:r>
        <w:t>9.21.2.5</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_Toc81601354 \h </w:instrText>
      </w:r>
      <w:r>
        <w:fldChar w:fldCharType="separate"/>
      </w:r>
      <w:r>
        <w:t>586</w:t>
      </w:r>
      <w:r>
        <w:fldChar w:fldCharType="end"/>
      </w:r>
    </w:p>
    <w:p w14:paraId="664D3F31" w14:textId="16D0955B" w:rsidR="00B51611" w:rsidRDefault="00B51611">
      <w:pPr>
        <w:pStyle w:val="TOC5"/>
        <w:rPr>
          <w:rFonts w:asciiTheme="minorHAnsi" w:eastAsiaTheme="minorEastAsia" w:hAnsiTheme="minorHAnsi" w:cstheme="minorBidi"/>
          <w:sz w:val="22"/>
          <w:szCs w:val="22"/>
        </w:rPr>
      </w:pPr>
      <w:r>
        <w:t>9.21.2.6</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_Toc81601355 \h </w:instrText>
      </w:r>
      <w:r>
        <w:fldChar w:fldCharType="separate"/>
      </w:r>
      <w:r>
        <w:t>587</w:t>
      </w:r>
      <w:r>
        <w:fldChar w:fldCharType="end"/>
      </w:r>
    </w:p>
    <w:p w14:paraId="3C7E2653" w14:textId="77DA697A" w:rsidR="00B51611" w:rsidRDefault="00B5161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_Toc81601356 \h </w:instrText>
      </w:r>
      <w:r>
        <w:fldChar w:fldCharType="separate"/>
      </w:r>
      <w:r>
        <w:t>587</w:t>
      </w:r>
      <w:r>
        <w:fldChar w:fldCharType="end"/>
      </w:r>
    </w:p>
    <w:p w14:paraId="4E910ABA" w14:textId="550366F3" w:rsidR="00B51611" w:rsidRDefault="00B51611">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w:t>
      </w:r>
      <w:r>
        <w:tab/>
      </w:r>
      <w:r>
        <w:fldChar w:fldCharType="begin"/>
      </w:r>
      <w:r>
        <w:instrText xml:space="preserve"> PAGEREF _Toc81601357 \h </w:instrText>
      </w:r>
      <w:r>
        <w:fldChar w:fldCharType="separate"/>
      </w:r>
      <w:r>
        <w:t>587</w:t>
      </w:r>
      <w:r>
        <w:fldChar w:fldCharType="end"/>
      </w:r>
    </w:p>
    <w:p w14:paraId="2D5573D6" w14:textId="4DCC2567" w:rsidR="00B51611" w:rsidRDefault="00B51611">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core requirements</w:t>
      </w:r>
      <w:r>
        <w:tab/>
      </w:r>
      <w:r>
        <w:fldChar w:fldCharType="begin"/>
      </w:r>
      <w:r>
        <w:instrText xml:space="preserve"> PAGEREF _Toc81601358 \h </w:instrText>
      </w:r>
      <w:r>
        <w:fldChar w:fldCharType="separate"/>
      </w:r>
      <w:r>
        <w:t>587</w:t>
      </w:r>
      <w:r>
        <w:fldChar w:fldCharType="end"/>
      </w:r>
    </w:p>
    <w:p w14:paraId="4249B2A8" w14:textId="66187C7F" w:rsidR="00B51611" w:rsidRDefault="00B51611">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_Toc81601359 \h </w:instrText>
      </w:r>
      <w:r>
        <w:fldChar w:fldCharType="separate"/>
      </w:r>
      <w:r>
        <w:t>588</w:t>
      </w:r>
      <w:r>
        <w:fldChar w:fldCharType="end"/>
      </w:r>
    </w:p>
    <w:p w14:paraId="2057AFAC" w14:textId="624AEA1D" w:rsidR="00B51611" w:rsidRDefault="00B51611">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_Toc81601360 \h </w:instrText>
      </w:r>
      <w:r>
        <w:fldChar w:fldCharType="separate"/>
      </w:r>
      <w:r>
        <w:t>589</w:t>
      </w:r>
      <w:r>
        <w:fldChar w:fldCharType="end"/>
      </w:r>
    </w:p>
    <w:p w14:paraId="5EFB2EC0" w14:textId="182D3AC9" w:rsidR="00B51611" w:rsidRDefault="00B51611">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_Toc81601361 \h </w:instrText>
      </w:r>
      <w:r>
        <w:fldChar w:fldCharType="separate"/>
      </w:r>
      <w:r>
        <w:t>590</w:t>
      </w:r>
      <w:r>
        <w:fldChar w:fldCharType="end"/>
      </w:r>
    </w:p>
    <w:p w14:paraId="653D70B6" w14:textId="57F00333" w:rsidR="00B51611" w:rsidRDefault="00B51611">
      <w:pPr>
        <w:pStyle w:val="TOC5"/>
        <w:rPr>
          <w:rFonts w:asciiTheme="minorHAnsi" w:eastAsiaTheme="minorEastAsia" w:hAnsiTheme="minorHAnsi" w:cstheme="minorBidi"/>
          <w:sz w:val="22"/>
          <w:szCs w:val="22"/>
        </w:rPr>
      </w:pPr>
      <w:r>
        <w:t>9.22.2.4</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_Toc81601362 \h </w:instrText>
      </w:r>
      <w:r>
        <w:fldChar w:fldCharType="separate"/>
      </w:r>
      <w:r>
        <w:t>590</w:t>
      </w:r>
      <w:r>
        <w:fldChar w:fldCharType="end"/>
      </w:r>
    </w:p>
    <w:p w14:paraId="0119E4B7" w14:textId="636596B0" w:rsidR="00B51611" w:rsidRDefault="00B5161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_Toc81601363 \h </w:instrText>
      </w:r>
      <w:r>
        <w:fldChar w:fldCharType="separate"/>
      </w:r>
      <w:r>
        <w:t>591</w:t>
      </w:r>
      <w:r>
        <w:fldChar w:fldCharType="end"/>
      </w:r>
    </w:p>
    <w:p w14:paraId="5967F7DA" w14:textId="540050FB" w:rsidR="00B51611" w:rsidRDefault="00B51611">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w:t>
      </w:r>
      <w:r>
        <w:tab/>
      </w:r>
      <w:r>
        <w:fldChar w:fldCharType="begin"/>
      </w:r>
      <w:r>
        <w:instrText xml:space="preserve"> PAGEREF _Toc81601364 \h </w:instrText>
      </w:r>
      <w:r>
        <w:fldChar w:fldCharType="separate"/>
      </w:r>
      <w:r>
        <w:t>591</w:t>
      </w:r>
      <w:r>
        <w:fldChar w:fldCharType="end"/>
      </w:r>
    </w:p>
    <w:p w14:paraId="049C48F5" w14:textId="20BA86C1" w:rsidR="00B51611" w:rsidRDefault="00B51611">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core requirements</w:t>
      </w:r>
      <w:r>
        <w:tab/>
      </w:r>
      <w:r>
        <w:fldChar w:fldCharType="begin"/>
      </w:r>
      <w:r>
        <w:instrText xml:space="preserve"> PAGEREF _Toc81601365 \h </w:instrText>
      </w:r>
      <w:r>
        <w:fldChar w:fldCharType="separate"/>
      </w:r>
      <w:r>
        <w:t>591</w:t>
      </w:r>
      <w:r>
        <w:fldChar w:fldCharType="end"/>
      </w:r>
    </w:p>
    <w:p w14:paraId="7AA78703" w14:textId="3E720F43" w:rsidR="00B51611" w:rsidRDefault="00B51611">
      <w:pPr>
        <w:pStyle w:val="TOC5"/>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_Toc81601366 \h </w:instrText>
      </w:r>
      <w:r>
        <w:fldChar w:fldCharType="separate"/>
      </w:r>
      <w:r>
        <w:t>592</w:t>
      </w:r>
      <w:r>
        <w:fldChar w:fldCharType="end"/>
      </w:r>
    </w:p>
    <w:p w14:paraId="07F37E25" w14:textId="02324401" w:rsidR="00B51611" w:rsidRDefault="00B51611">
      <w:pPr>
        <w:pStyle w:val="TOC5"/>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_Toc81601367 \h </w:instrText>
      </w:r>
      <w:r>
        <w:fldChar w:fldCharType="separate"/>
      </w:r>
      <w:r>
        <w:t>592</w:t>
      </w:r>
      <w:r>
        <w:fldChar w:fldCharType="end"/>
      </w:r>
    </w:p>
    <w:p w14:paraId="233B1541" w14:textId="559CB5B7" w:rsidR="00B51611" w:rsidRDefault="00B51611">
      <w:pPr>
        <w:pStyle w:val="TOC5"/>
        <w:rPr>
          <w:rFonts w:asciiTheme="minorHAnsi" w:eastAsiaTheme="minorEastAsia" w:hAnsiTheme="minorHAnsi" w:cstheme="minorBidi"/>
          <w:sz w:val="22"/>
          <w:szCs w:val="22"/>
        </w:rPr>
      </w:pPr>
      <w:r>
        <w:t>9.23.2.3</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_Toc81601368 \h </w:instrText>
      </w:r>
      <w:r>
        <w:fldChar w:fldCharType="separate"/>
      </w:r>
      <w:r>
        <w:t>593</w:t>
      </w:r>
      <w:r>
        <w:fldChar w:fldCharType="end"/>
      </w:r>
    </w:p>
    <w:p w14:paraId="2CAB20DA" w14:textId="53AA519A" w:rsidR="00B51611" w:rsidRDefault="00B51611">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Sidelink Relay</w:t>
      </w:r>
      <w:r>
        <w:tab/>
      </w:r>
      <w:r>
        <w:fldChar w:fldCharType="begin"/>
      </w:r>
      <w:r>
        <w:instrText xml:space="preserve"> PAGEREF _Toc81601369 \h </w:instrText>
      </w:r>
      <w:r>
        <w:fldChar w:fldCharType="separate"/>
      </w:r>
      <w:r>
        <w:t>594</w:t>
      </w:r>
      <w:r>
        <w:fldChar w:fldCharType="end"/>
      </w:r>
    </w:p>
    <w:p w14:paraId="3C18148D" w14:textId="1DC8855C" w:rsidR="00B51611" w:rsidRDefault="00B51611">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_Toc81601370 \h </w:instrText>
      </w:r>
      <w:r>
        <w:fldChar w:fldCharType="separate"/>
      </w:r>
      <w:r>
        <w:t>594</w:t>
      </w:r>
      <w:r>
        <w:fldChar w:fldCharType="end"/>
      </w:r>
    </w:p>
    <w:p w14:paraId="02D93866" w14:textId="505FF1C8" w:rsidR="00B51611" w:rsidRDefault="00B51611">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core requirements</w:t>
      </w:r>
      <w:r>
        <w:tab/>
      </w:r>
      <w:r>
        <w:fldChar w:fldCharType="begin"/>
      </w:r>
      <w:r>
        <w:instrText xml:space="preserve"> PAGEREF _Toc81601371 \h </w:instrText>
      </w:r>
      <w:r>
        <w:fldChar w:fldCharType="separate"/>
      </w:r>
      <w:r>
        <w:t>594</w:t>
      </w:r>
      <w:r>
        <w:fldChar w:fldCharType="end"/>
      </w:r>
    </w:p>
    <w:p w14:paraId="625545FE" w14:textId="220B401C" w:rsidR="00B51611" w:rsidRDefault="00B5161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_Toc81601372 \h </w:instrText>
      </w:r>
      <w:r>
        <w:fldChar w:fldCharType="separate"/>
      </w:r>
      <w:r>
        <w:t>595</w:t>
      </w:r>
      <w:r>
        <w:fldChar w:fldCharType="end"/>
      </w:r>
    </w:p>
    <w:p w14:paraId="7C6B102B" w14:textId="627758BE" w:rsidR="00B51611" w:rsidRDefault="00B5161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_Toc81601373 \h </w:instrText>
      </w:r>
      <w:r>
        <w:fldChar w:fldCharType="separate"/>
      </w:r>
      <w:r>
        <w:t>595</w:t>
      </w:r>
      <w:r>
        <w:fldChar w:fldCharType="end"/>
      </w:r>
    </w:p>
    <w:p w14:paraId="32582BDF" w14:textId="6C8CC901" w:rsidR="00B51611" w:rsidRDefault="00B51611">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_Toc81601374 \h </w:instrText>
      </w:r>
      <w:r>
        <w:fldChar w:fldCharType="separate"/>
      </w:r>
      <w:r>
        <w:t>595</w:t>
      </w:r>
      <w:r>
        <w:fldChar w:fldCharType="end"/>
      </w:r>
    </w:p>
    <w:p w14:paraId="7B97D35D" w14:textId="75CB43A8" w:rsidR="00B51611" w:rsidRDefault="00B51611">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_Toc81601375 \h </w:instrText>
      </w:r>
      <w:r>
        <w:fldChar w:fldCharType="separate"/>
      </w:r>
      <w:r>
        <w:t>597</w:t>
      </w:r>
      <w:r>
        <w:fldChar w:fldCharType="end"/>
      </w:r>
    </w:p>
    <w:p w14:paraId="0A949053" w14:textId="432917F2" w:rsidR="00B51611" w:rsidRDefault="00B51611">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_Toc81601376 \h </w:instrText>
      </w:r>
      <w:r>
        <w:fldChar w:fldCharType="separate"/>
      </w:r>
      <w:r>
        <w:t>598</w:t>
      </w:r>
      <w:r>
        <w:fldChar w:fldCharType="end"/>
      </w:r>
    </w:p>
    <w:p w14:paraId="0071653F" w14:textId="7654B428" w:rsidR="00B51611" w:rsidRDefault="00B51611">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Test time reduction</w:t>
      </w:r>
      <w:r>
        <w:tab/>
      </w:r>
      <w:r>
        <w:fldChar w:fldCharType="begin"/>
      </w:r>
      <w:r>
        <w:instrText xml:space="preserve"> PAGEREF _Toc81601377 \h </w:instrText>
      </w:r>
      <w:r>
        <w:fldChar w:fldCharType="separate"/>
      </w:r>
      <w:r>
        <w:t>599</w:t>
      </w:r>
      <w:r>
        <w:fldChar w:fldCharType="end"/>
      </w:r>
    </w:p>
    <w:p w14:paraId="1945D1FE" w14:textId="4F76B346" w:rsidR="00B51611" w:rsidRDefault="00B51611">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_Toc81601378 \h </w:instrText>
      </w:r>
      <w:r>
        <w:fldChar w:fldCharType="separate"/>
      </w:r>
      <w:r>
        <w:t>599</w:t>
      </w:r>
      <w:r>
        <w:fldChar w:fldCharType="end"/>
      </w:r>
    </w:p>
    <w:p w14:paraId="2695C848" w14:textId="2DBEFF24" w:rsidR="00B51611" w:rsidRDefault="00B51611">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Others</w:t>
      </w:r>
      <w:r>
        <w:tab/>
      </w:r>
      <w:r>
        <w:fldChar w:fldCharType="begin"/>
      </w:r>
      <w:r>
        <w:instrText xml:space="preserve"> PAGEREF _Toc81601379 \h </w:instrText>
      </w:r>
      <w:r>
        <w:fldChar w:fldCharType="separate"/>
      </w:r>
      <w:r>
        <w:t>600</w:t>
      </w:r>
      <w:r>
        <w:fldChar w:fldCharType="end"/>
      </w:r>
    </w:p>
    <w:p w14:paraId="5B312A50" w14:textId="2E775ADF" w:rsidR="00B51611" w:rsidRDefault="00B5161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_Toc81601380 \h </w:instrText>
      </w:r>
      <w:r>
        <w:fldChar w:fldCharType="separate"/>
      </w:r>
      <w:r>
        <w:t>600</w:t>
      </w:r>
      <w:r>
        <w:fldChar w:fldCharType="end"/>
      </w:r>
    </w:p>
    <w:p w14:paraId="08313172" w14:textId="3DD8F67C" w:rsidR="00B51611" w:rsidRDefault="00B5161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_Toc81601381 \h </w:instrText>
      </w:r>
      <w:r>
        <w:fldChar w:fldCharType="separate"/>
      </w:r>
      <w:r>
        <w:t>601</w:t>
      </w:r>
      <w:r>
        <w:fldChar w:fldCharType="end"/>
      </w:r>
    </w:p>
    <w:p w14:paraId="62428D45" w14:textId="0A02B553" w:rsidR="00B51611" w:rsidRDefault="00B5161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_Toc81601382 \h </w:instrText>
      </w:r>
      <w:r>
        <w:fldChar w:fldCharType="separate"/>
      </w:r>
      <w:r>
        <w:t>602</w:t>
      </w:r>
      <w:r>
        <w:fldChar w:fldCharType="end"/>
      </w:r>
    </w:p>
    <w:p w14:paraId="2E328C60" w14:textId="05E11756" w:rsidR="00B51611" w:rsidRDefault="00B5161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_Toc81601383 \h </w:instrText>
      </w:r>
      <w:r>
        <w:fldChar w:fldCharType="separate"/>
      </w:r>
      <w:r>
        <w:t>603</w:t>
      </w:r>
      <w:r>
        <w:fldChar w:fldCharType="end"/>
      </w:r>
    </w:p>
    <w:p w14:paraId="643FFF76" w14:textId="5B56E887" w:rsidR="00B51611" w:rsidRDefault="00B51611">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_Toc81601384 \h </w:instrText>
      </w:r>
      <w:r>
        <w:fldChar w:fldCharType="separate"/>
      </w:r>
      <w:r>
        <w:t>605</w:t>
      </w:r>
      <w:r>
        <w:fldChar w:fldCharType="end"/>
      </w:r>
    </w:p>
    <w:p w14:paraId="063841BD" w14:textId="2879A239" w:rsidR="00B51611" w:rsidRDefault="00B5161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_Toc81601385 \h </w:instrText>
      </w:r>
      <w:r>
        <w:fldChar w:fldCharType="separate"/>
      </w:r>
      <w:r>
        <w:t>605</w:t>
      </w:r>
      <w:r>
        <w:fldChar w:fldCharType="end"/>
      </w:r>
    </w:p>
    <w:p w14:paraId="373EAA68" w14:textId="18941530" w:rsidR="00B51611" w:rsidRDefault="00B51611">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_Toc81601386 \h </w:instrText>
      </w:r>
      <w:r>
        <w:fldChar w:fldCharType="separate"/>
      </w:r>
      <w:r>
        <w:t>606</w:t>
      </w:r>
      <w:r>
        <w:fldChar w:fldCharType="end"/>
      </w:r>
    </w:p>
    <w:p w14:paraId="7A1C1AD7" w14:textId="287B909A" w:rsidR="00B51611" w:rsidRDefault="00B51611">
      <w:pPr>
        <w:pStyle w:val="TOC4"/>
        <w:rPr>
          <w:rFonts w:asciiTheme="minorHAnsi" w:eastAsiaTheme="minorEastAsia" w:hAnsiTheme="minorHAnsi" w:cstheme="minorBidi"/>
          <w:sz w:val="22"/>
          <w:szCs w:val="22"/>
        </w:rPr>
      </w:pPr>
      <w:r>
        <w:lastRenderedPageBreak/>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_Toc81601387 \h </w:instrText>
      </w:r>
      <w:r>
        <w:fldChar w:fldCharType="separate"/>
      </w:r>
      <w:r>
        <w:t>606</w:t>
      </w:r>
      <w:r>
        <w:fldChar w:fldCharType="end"/>
      </w:r>
    </w:p>
    <w:p w14:paraId="233E99C0" w14:textId="3A40C88E" w:rsidR="00B51611" w:rsidRDefault="00B51611">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_Toc81601388 \h </w:instrText>
      </w:r>
      <w:r>
        <w:fldChar w:fldCharType="separate"/>
      </w:r>
      <w:r>
        <w:t>606</w:t>
      </w:r>
      <w:r>
        <w:fldChar w:fldCharType="end"/>
      </w:r>
    </w:p>
    <w:p w14:paraId="339D271A" w14:textId="6DE80AC6" w:rsidR="00B51611" w:rsidRDefault="00B51611">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_Toc81601389 \h </w:instrText>
      </w:r>
      <w:r>
        <w:fldChar w:fldCharType="separate"/>
      </w:r>
      <w:r>
        <w:t>607</w:t>
      </w:r>
      <w:r>
        <w:fldChar w:fldCharType="end"/>
      </w:r>
    </w:p>
    <w:p w14:paraId="2EF1EDCF" w14:textId="6CF7AA17" w:rsidR="00B51611" w:rsidRDefault="00B51611">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Others</w:t>
      </w:r>
      <w:r>
        <w:tab/>
      </w:r>
      <w:r>
        <w:fldChar w:fldCharType="begin"/>
      </w:r>
      <w:r>
        <w:instrText xml:space="preserve"> PAGEREF _Toc81601390 \h </w:instrText>
      </w:r>
      <w:r>
        <w:fldChar w:fldCharType="separate"/>
      </w:r>
      <w:r>
        <w:t>608</w:t>
      </w:r>
      <w:r>
        <w:fldChar w:fldCharType="end"/>
      </w:r>
    </w:p>
    <w:p w14:paraId="123CDE1E" w14:textId="00ED13FD" w:rsidR="00B51611" w:rsidRDefault="00B51611">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_Toc81601391 \h </w:instrText>
      </w:r>
      <w:r>
        <w:fldChar w:fldCharType="separate"/>
      </w:r>
      <w:r>
        <w:t>608</w:t>
      </w:r>
      <w:r>
        <w:fldChar w:fldCharType="end"/>
      </w:r>
    </w:p>
    <w:p w14:paraId="4421D60D" w14:textId="1806FAB7" w:rsidR="00B51611" w:rsidRDefault="00B51611">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_Toc81601392 \h </w:instrText>
      </w:r>
      <w:r>
        <w:fldChar w:fldCharType="separate"/>
      </w:r>
      <w:r>
        <w:t>610</w:t>
      </w:r>
      <w:r>
        <w:fldChar w:fldCharType="end"/>
      </w:r>
    </w:p>
    <w:p w14:paraId="611D908E" w14:textId="04E3E4D1" w:rsidR="00B51611" w:rsidRDefault="00B51611">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Coexistence study</w:t>
      </w:r>
      <w:r>
        <w:tab/>
      </w:r>
      <w:r>
        <w:fldChar w:fldCharType="begin"/>
      </w:r>
      <w:r>
        <w:instrText xml:space="preserve"> PAGEREF _Toc81601393 \h </w:instrText>
      </w:r>
      <w:r>
        <w:fldChar w:fldCharType="separate"/>
      </w:r>
      <w:r>
        <w:t>610</w:t>
      </w:r>
      <w:r>
        <w:fldChar w:fldCharType="end"/>
      </w:r>
    </w:p>
    <w:p w14:paraId="463F7DA3" w14:textId="7591B268" w:rsidR="00B51611" w:rsidRDefault="00B51611">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_Toc81601394 \h </w:instrText>
      </w:r>
      <w:r>
        <w:fldChar w:fldCharType="separate"/>
      </w:r>
      <w:r>
        <w:t>611</w:t>
      </w:r>
      <w:r>
        <w:fldChar w:fldCharType="end"/>
      </w:r>
    </w:p>
    <w:p w14:paraId="0CC3BF31" w14:textId="777AF3C9" w:rsidR="00B51611" w:rsidRDefault="00B51611">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Others</w:t>
      </w:r>
      <w:r>
        <w:tab/>
      </w:r>
      <w:r>
        <w:fldChar w:fldCharType="begin"/>
      </w:r>
      <w:r>
        <w:instrText xml:space="preserve"> PAGEREF _Toc81601395 \h </w:instrText>
      </w:r>
      <w:r>
        <w:fldChar w:fldCharType="separate"/>
      </w:r>
      <w:r>
        <w:t>611</w:t>
      </w:r>
      <w:r>
        <w:fldChar w:fldCharType="end"/>
      </w:r>
    </w:p>
    <w:p w14:paraId="4C8A80A2" w14:textId="5D0A8E57" w:rsidR="00B51611" w:rsidRDefault="00B51611">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_Toc81601396 \h </w:instrText>
      </w:r>
      <w:r>
        <w:fldChar w:fldCharType="separate"/>
      </w:r>
      <w:r>
        <w:t>612</w:t>
      </w:r>
      <w:r>
        <w:fldChar w:fldCharType="end"/>
      </w:r>
    </w:p>
    <w:p w14:paraId="7875ABC7" w14:textId="323B264B" w:rsidR="00B51611" w:rsidRDefault="00B51611">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_Toc81601397 \h </w:instrText>
      </w:r>
      <w:r>
        <w:fldChar w:fldCharType="separate"/>
      </w:r>
      <w:r>
        <w:t>613</w:t>
      </w:r>
      <w:r>
        <w:fldChar w:fldCharType="end"/>
      </w:r>
    </w:p>
    <w:p w14:paraId="554BE4D5" w14:textId="775F2CA1" w:rsidR="00B51611" w:rsidRDefault="00B51611">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Duty cycle in FDD bands for SAR issue</w:t>
      </w:r>
      <w:r>
        <w:tab/>
      </w:r>
      <w:r>
        <w:fldChar w:fldCharType="begin"/>
      </w:r>
      <w:r>
        <w:instrText xml:space="preserve"> PAGEREF _Toc81601398 \h </w:instrText>
      </w:r>
      <w:r>
        <w:fldChar w:fldCharType="separate"/>
      </w:r>
      <w:r>
        <w:t>614</w:t>
      </w:r>
      <w:r>
        <w:fldChar w:fldCharType="end"/>
      </w:r>
    </w:p>
    <w:p w14:paraId="5B969CD0" w14:textId="206B1518" w:rsidR="00B51611" w:rsidRDefault="00B51611">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Analyses on receiver sensitivity degradation</w:t>
      </w:r>
      <w:r>
        <w:tab/>
      </w:r>
      <w:r>
        <w:fldChar w:fldCharType="begin"/>
      </w:r>
      <w:r>
        <w:instrText xml:space="preserve"> PAGEREF _Toc81601399 \h </w:instrText>
      </w:r>
      <w:r>
        <w:fldChar w:fldCharType="separate"/>
      </w:r>
      <w:r>
        <w:t>614</w:t>
      </w:r>
      <w:r>
        <w:fldChar w:fldCharType="end"/>
      </w:r>
    </w:p>
    <w:p w14:paraId="3C0AC4CF" w14:textId="7ABCE3FA" w:rsidR="00B51611" w:rsidRDefault="00B51611">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_Toc81601400 \h </w:instrText>
      </w:r>
      <w:r>
        <w:fldChar w:fldCharType="separate"/>
      </w:r>
      <w:r>
        <w:t>615</w:t>
      </w:r>
      <w:r>
        <w:fldChar w:fldCharType="end"/>
      </w:r>
    </w:p>
    <w:p w14:paraId="042D0C99" w14:textId="4CACAC7E" w:rsidR="00B51611" w:rsidRDefault="00B51611">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_Toc81601401 \h </w:instrText>
      </w:r>
      <w:r>
        <w:fldChar w:fldCharType="separate"/>
      </w:r>
      <w:r>
        <w:t>616</w:t>
      </w:r>
      <w:r>
        <w:fldChar w:fldCharType="end"/>
      </w:r>
    </w:p>
    <w:p w14:paraId="4F49036D" w14:textId="10FD5EFD" w:rsidR="00B51611" w:rsidRDefault="00B51611">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_Toc81601402 \h </w:instrText>
      </w:r>
      <w:r>
        <w:fldChar w:fldCharType="separate"/>
      </w:r>
      <w:r>
        <w:t>616</w:t>
      </w:r>
      <w:r>
        <w:fldChar w:fldCharType="end"/>
      </w:r>
    </w:p>
    <w:p w14:paraId="3F154F21" w14:textId="7373F1C8" w:rsidR="00B51611" w:rsidRDefault="00B51611">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_Toc81601403 \h </w:instrText>
      </w:r>
      <w:r>
        <w:fldChar w:fldCharType="separate"/>
      </w:r>
      <w:r>
        <w:t>617</w:t>
      </w:r>
      <w:r>
        <w:fldChar w:fldCharType="end"/>
      </w:r>
    </w:p>
    <w:p w14:paraId="2F89795C" w14:textId="60E4BF4A" w:rsidR="00B51611" w:rsidRDefault="00B51611">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_Toc81601404 \h </w:instrText>
      </w:r>
      <w:r>
        <w:fldChar w:fldCharType="separate"/>
      </w:r>
      <w:r>
        <w:t>617</w:t>
      </w:r>
      <w:r>
        <w:fldChar w:fldCharType="end"/>
      </w:r>
    </w:p>
    <w:p w14:paraId="48018621" w14:textId="589DC929" w:rsidR="00B51611" w:rsidRDefault="00B51611">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Link simulation</w:t>
      </w:r>
      <w:r>
        <w:tab/>
      </w:r>
      <w:r>
        <w:fldChar w:fldCharType="begin"/>
      </w:r>
      <w:r>
        <w:instrText xml:space="preserve"> PAGEREF _Toc81601405 \h </w:instrText>
      </w:r>
      <w:r>
        <w:fldChar w:fldCharType="separate"/>
      </w:r>
      <w:r>
        <w:t>617</w:t>
      </w:r>
      <w:r>
        <w:fldChar w:fldCharType="end"/>
      </w:r>
    </w:p>
    <w:p w14:paraId="7D83734E" w14:textId="499A2B7E" w:rsidR="00B51611" w:rsidRDefault="00B51611">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_Toc81601406 \h </w:instrText>
      </w:r>
      <w:r>
        <w:fldChar w:fldCharType="separate"/>
      </w:r>
      <w:r>
        <w:t>618</w:t>
      </w:r>
      <w:r>
        <w:fldChar w:fldCharType="end"/>
      </w:r>
    </w:p>
    <w:p w14:paraId="36EB76F1" w14:textId="6EC76219" w:rsidR="00B51611" w:rsidRDefault="00B51611">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_Toc81601407 \h </w:instrText>
      </w:r>
      <w:r>
        <w:fldChar w:fldCharType="separate"/>
      </w:r>
      <w:r>
        <w:t>618</w:t>
      </w:r>
      <w:r>
        <w:fldChar w:fldCharType="end"/>
      </w:r>
    </w:p>
    <w:p w14:paraId="023EBBEB" w14:textId="039369DA" w:rsidR="00B51611" w:rsidRDefault="00B51611">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_Toc81601408 \h </w:instrText>
      </w:r>
      <w:r>
        <w:fldChar w:fldCharType="separate"/>
      </w:r>
      <w:r>
        <w:t>619</w:t>
      </w:r>
      <w:r>
        <w:fldChar w:fldCharType="end"/>
      </w:r>
    </w:p>
    <w:p w14:paraId="3BBBDAF9" w14:textId="39440A51" w:rsidR="00B51611" w:rsidRDefault="00B51611">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_Toc81601409 \h </w:instrText>
      </w:r>
      <w:r>
        <w:fldChar w:fldCharType="separate"/>
      </w:r>
      <w:r>
        <w:t>620</w:t>
      </w:r>
      <w:r>
        <w:fldChar w:fldCharType="end"/>
      </w:r>
    </w:p>
    <w:p w14:paraId="30CC4991" w14:textId="773F852A" w:rsidR="00B51611" w:rsidRDefault="00B5161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_Toc81601410 \h </w:instrText>
      </w:r>
      <w:r>
        <w:fldChar w:fldCharType="separate"/>
      </w:r>
      <w:r>
        <w:t>621</w:t>
      </w:r>
      <w:r>
        <w:fldChar w:fldCharType="end"/>
      </w:r>
    </w:p>
    <w:p w14:paraId="282F189E" w14:textId="0D39A24B" w:rsidR="00B51611" w:rsidRDefault="00B5161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_Toc81601411 \h </w:instrText>
      </w:r>
      <w:r>
        <w:fldChar w:fldCharType="separate"/>
      </w:r>
      <w:r>
        <w:t>621</w:t>
      </w:r>
      <w:r>
        <w:fldChar w:fldCharType="end"/>
      </w:r>
    </w:p>
    <w:p w14:paraId="31D0302E" w14:textId="287802C8" w:rsidR="00B51611" w:rsidRDefault="00B51611">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_Toc81601412 \h </w:instrText>
      </w:r>
      <w:r>
        <w:fldChar w:fldCharType="separate"/>
      </w:r>
      <w:r>
        <w:t>621</w:t>
      </w:r>
      <w:r>
        <w:fldChar w:fldCharType="end"/>
      </w:r>
    </w:p>
    <w:p w14:paraId="1AD512D4" w14:textId="133E35B3" w:rsidR="00B51611" w:rsidRDefault="00B51611">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_Toc81601413 \h </w:instrText>
      </w:r>
      <w:r>
        <w:fldChar w:fldCharType="separate"/>
      </w:r>
      <w:r>
        <w:t>622</w:t>
      </w:r>
      <w:r>
        <w:fldChar w:fldCharType="end"/>
      </w:r>
    </w:p>
    <w:p w14:paraId="7B4018BE" w14:textId="7EDA07AB" w:rsidR="00B51611" w:rsidRDefault="00B51611">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_Toc81601414 \h </w:instrText>
      </w:r>
      <w:r>
        <w:fldChar w:fldCharType="separate"/>
      </w:r>
      <w:r>
        <w:t>622</w:t>
      </w:r>
      <w:r>
        <w:fldChar w:fldCharType="end"/>
      </w:r>
    </w:p>
    <w:p w14:paraId="65022709" w14:textId="2470AC43" w:rsidR="00B51611" w:rsidRDefault="00B51611">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_Toc81601415 \h </w:instrText>
      </w:r>
      <w:r>
        <w:fldChar w:fldCharType="separate"/>
      </w:r>
      <w:r>
        <w:t>623</w:t>
      </w:r>
      <w:r>
        <w:fldChar w:fldCharType="end"/>
      </w:r>
    </w:p>
    <w:p w14:paraId="1EA06168" w14:textId="67D727AA" w:rsidR="00B51611" w:rsidRDefault="00B51611">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_Toc81601416 \h </w:instrText>
      </w:r>
      <w:r>
        <w:fldChar w:fldCharType="separate"/>
      </w:r>
      <w:r>
        <w:t>623</w:t>
      </w:r>
      <w:r>
        <w:fldChar w:fldCharType="end"/>
      </w:r>
    </w:p>
    <w:p w14:paraId="09C5A428" w14:textId="36D0F849" w:rsidR="00B51611" w:rsidRDefault="00B51611">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_Toc81601417 \h </w:instrText>
      </w:r>
      <w:r>
        <w:fldChar w:fldCharType="separate"/>
      </w:r>
      <w:r>
        <w:t>624</w:t>
      </w:r>
      <w:r>
        <w:fldChar w:fldCharType="end"/>
      </w:r>
    </w:p>
    <w:p w14:paraId="7E37500B" w14:textId="24816778" w:rsidR="00B51611" w:rsidRDefault="00B51611">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_Toc81601418 \h </w:instrText>
      </w:r>
      <w:r>
        <w:fldChar w:fldCharType="separate"/>
      </w:r>
      <w:r>
        <w:t>624</w:t>
      </w:r>
      <w:r>
        <w:fldChar w:fldCharType="end"/>
      </w:r>
    </w:p>
    <w:p w14:paraId="2B06BB12" w14:textId="0B6BFFC7" w:rsidR="00B51611" w:rsidRDefault="00B51611">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_Toc81601419 \h </w:instrText>
      </w:r>
      <w:r>
        <w:fldChar w:fldCharType="separate"/>
      </w:r>
      <w:r>
        <w:t>627</w:t>
      </w:r>
      <w:r>
        <w:fldChar w:fldCharType="end"/>
      </w:r>
    </w:p>
    <w:p w14:paraId="3C436BCB" w14:textId="75753740" w:rsidR="00B51611" w:rsidRDefault="00B51611">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_Toc81601420 \h </w:instrText>
      </w:r>
      <w:r>
        <w:fldChar w:fldCharType="separate"/>
      </w:r>
      <w:r>
        <w:t>627</w:t>
      </w:r>
      <w:r>
        <w:fldChar w:fldCharType="end"/>
      </w:r>
    </w:p>
    <w:p w14:paraId="018B24D0" w14:textId="5D6E0247" w:rsidR="00B51611" w:rsidRDefault="00B51611">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_Toc81601421 \h </w:instrText>
      </w:r>
      <w:r>
        <w:fldChar w:fldCharType="separate"/>
      </w:r>
      <w:r>
        <w:t>629</w:t>
      </w:r>
      <w:r>
        <w:fldChar w:fldCharType="end"/>
      </w:r>
    </w:p>
    <w:p w14:paraId="520FFFC6" w14:textId="184DDE62" w:rsidR="00B51611" w:rsidRDefault="00B51611">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UE RF with 5 LTE bands CA</w:t>
      </w:r>
      <w:r>
        <w:tab/>
      </w:r>
      <w:r>
        <w:fldChar w:fldCharType="begin"/>
      </w:r>
      <w:r>
        <w:instrText xml:space="preserve"> PAGEREF _Toc81601422 \h </w:instrText>
      </w:r>
      <w:r>
        <w:fldChar w:fldCharType="separate"/>
      </w:r>
      <w:r>
        <w:t>636</w:t>
      </w:r>
      <w:r>
        <w:fldChar w:fldCharType="end"/>
      </w:r>
    </w:p>
    <w:p w14:paraId="4AD44252" w14:textId="4D53B4FE" w:rsidR="00B51611" w:rsidRDefault="00B51611">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_Toc81601423 \h </w:instrText>
      </w:r>
      <w:r>
        <w:fldChar w:fldCharType="separate"/>
      </w:r>
      <w:r>
        <w:t>642</w:t>
      </w:r>
      <w:r>
        <w:fldChar w:fldCharType="end"/>
      </w:r>
    </w:p>
    <w:p w14:paraId="4C011E9A" w14:textId="3F15EEA4" w:rsidR="00B51611" w:rsidRDefault="00B51611">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_Toc81601424 \h </w:instrText>
      </w:r>
      <w:r>
        <w:fldChar w:fldCharType="separate"/>
      </w:r>
      <w:r>
        <w:t>642</w:t>
      </w:r>
      <w:r>
        <w:fldChar w:fldCharType="end"/>
      </w:r>
    </w:p>
    <w:p w14:paraId="61FFD97A" w14:textId="73C9D9C1" w:rsidR="00B51611" w:rsidRDefault="00B51611">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_Toc81601425 \h </w:instrText>
      </w:r>
      <w:r>
        <w:fldChar w:fldCharType="separate"/>
      </w:r>
      <w:r>
        <w:t>643</w:t>
      </w:r>
      <w:r>
        <w:fldChar w:fldCharType="end"/>
      </w:r>
    </w:p>
    <w:p w14:paraId="2F470DDD" w14:textId="2F4787CA" w:rsidR="00B51611" w:rsidRDefault="00B51611">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_Toc81601426 \h </w:instrText>
      </w:r>
      <w:r>
        <w:fldChar w:fldCharType="separate"/>
      </w:r>
      <w:r>
        <w:t>643</w:t>
      </w:r>
      <w:r>
        <w:fldChar w:fldCharType="end"/>
      </w:r>
    </w:p>
    <w:p w14:paraId="53EBAA61" w14:textId="2FC4FE37" w:rsidR="00B51611" w:rsidRDefault="00B51611">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_Toc81601427 \h </w:instrText>
      </w:r>
      <w:r>
        <w:fldChar w:fldCharType="separate"/>
      </w:r>
      <w:r>
        <w:t>643</w:t>
      </w:r>
      <w:r>
        <w:fldChar w:fldCharType="end"/>
      </w:r>
    </w:p>
    <w:p w14:paraId="12F435F0" w14:textId="1226BFAC" w:rsidR="00B51611" w:rsidRDefault="00B51611">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_Toc81601428 \h </w:instrText>
      </w:r>
      <w:r>
        <w:fldChar w:fldCharType="separate"/>
      </w:r>
      <w:r>
        <w:t>643</w:t>
      </w:r>
      <w:r>
        <w:fldChar w:fldCharType="end"/>
      </w:r>
    </w:p>
    <w:p w14:paraId="3DC604D7" w14:textId="01EFD5F5" w:rsidR="00B51611" w:rsidRDefault="00B51611">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_Toc81601429 \h </w:instrText>
      </w:r>
      <w:r>
        <w:fldChar w:fldCharType="separate"/>
      </w:r>
      <w:r>
        <w:t>644</w:t>
      </w:r>
      <w:r>
        <w:fldChar w:fldCharType="end"/>
      </w:r>
    </w:p>
    <w:p w14:paraId="70B47EF9" w14:textId="7D5E71D5" w:rsidR="00B51611" w:rsidRDefault="00B51611">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_Toc81601430 \h </w:instrText>
      </w:r>
      <w:r>
        <w:fldChar w:fldCharType="separate"/>
      </w:r>
      <w:r>
        <w:t>644</w:t>
      </w:r>
      <w:r>
        <w:fldChar w:fldCharType="end"/>
      </w:r>
    </w:p>
    <w:p w14:paraId="5778129D" w14:textId="22644A01" w:rsidR="00B51611" w:rsidRDefault="00B51611">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_Toc81601431 \h </w:instrText>
      </w:r>
      <w:r>
        <w:fldChar w:fldCharType="separate"/>
      </w:r>
      <w:r>
        <w:t>645</w:t>
      </w:r>
      <w:r>
        <w:fldChar w:fldCharType="end"/>
      </w:r>
    </w:p>
    <w:p w14:paraId="346EEA20" w14:textId="5B7C3A58" w:rsidR="00B51611" w:rsidRDefault="00B51611">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_Toc81601432 \h </w:instrText>
      </w:r>
      <w:r>
        <w:fldChar w:fldCharType="separate"/>
      </w:r>
      <w:r>
        <w:t>645</w:t>
      </w:r>
      <w:r>
        <w:fldChar w:fldCharType="end"/>
      </w:r>
    </w:p>
    <w:p w14:paraId="1E18A658" w14:textId="4A04A1A2" w:rsidR="00B51611" w:rsidRDefault="00B51611">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_Toc81601433 \h </w:instrText>
      </w:r>
      <w:r>
        <w:fldChar w:fldCharType="separate"/>
      </w:r>
      <w:r>
        <w:t>645</w:t>
      </w:r>
      <w:r>
        <w:fldChar w:fldCharType="end"/>
      </w:r>
    </w:p>
    <w:p w14:paraId="32B233D8" w14:textId="2ED9D1FA" w:rsidR="00B51611" w:rsidRDefault="00B51611">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_Toc81601434 \h </w:instrText>
      </w:r>
      <w:r>
        <w:fldChar w:fldCharType="separate"/>
      </w:r>
      <w:r>
        <w:t>645</w:t>
      </w:r>
      <w:r>
        <w:fldChar w:fldCharType="end"/>
      </w:r>
    </w:p>
    <w:p w14:paraId="797BAFF2" w14:textId="6B11BF34" w:rsidR="00B51611" w:rsidRDefault="00B51611">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_Toc81601435 \h </w:instrText>
      </w:r>
      <w:r>
        <w:fldChar w:fldCharType="separate"/>
      </w:r>
      <w:r>
        <w:t>645</w:t>
      </w:r>
      <w:r>
        <w:fldChar w:fldCharType="end"/>
      </w:r>
    </w:p>
    <w:p w14:paraId="1919C5E3" w14:textId="7B138425" w:rsidR="00B51611" w:rsidRDefault="00B51611">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_Toc81601436 \h </w:instrText>
      </w:r>
      <w:r>
        <w:fldChar w:fldCharType="separate"/>
      </w:r>
      <w:r>
        <w:t>645</w:t>
      </w:r>
      <w:r>
        <w:fldChar w:fldCharType="end"/>
      </w:r>
    </w:p>
    <w:p w14:paraId="0CC94965" w14:textId="00A94A15" w:rsidR="00B51611" w:rsidRDefault="00B51611">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_Toc81601437 \h </w:instrText>
      </w:r>
      <w:r>
        <w:fldChar w:fldCharType="separate"/>
      </w:r>
      <w:r>
        <w:t>648</w:t>
      </w:r>
      <w:r>
        <w:fldChar w:fldCharType="end"/>
      </w:r>
    </w:p>
    <w:p w14:paraId="21115673" w14:textId="66CFB57A" w:rsidR="00B51611" w:rsidRDefault="00B51611">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_Toc81601438 \h </w:instrText>
      </w:r>
      <w:r>
        <w:fldChar w:fldCharType="separate"/>
      </w:r>
      <w:r>
        <w:t>648</w:t>
      </w:r>
      <w:r>
        <w:fldChar w:fldCharType="end"/>
      </w:r>
    </w:p>
    <w:p w14:paraId="312E3A71" w14:textId="62C464D4" w:rsidR="00B51611" w:rsidRDefault="00B51611">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_Toc81601439 \h </w:instrText>
      </w:r>
      <w:r>
        <w:fldChar w:fldCharType="separate"/>
      </w:r>
      <w:r>
        <w:t>648</w:t>
      </w:r>
      <w:r>
        <w:fldChar w:fldCharType="end"/>
      </w:r>
    </w:p>
    <w:p w14:paraId="5584D186" w14:textId="607B8B88" w:rsidR="00B51611" w:rsidRDefault="00B51611">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Support of 16QAM in NB-IoT</w:t>
      </w:r>
      <w:r>
        <w:tab/>
      </w:r>
      <w:r>
        <w:fldChar w:fldCharType="begin"/>
      </w:r>
      <w:r>
        <w:instrText xml:space="preserve"> PAGEREF _Toc81601440 \h </w:instrText>
      </w:r>
      <w:r>
        <w:fldChar w:fldCharType="separate"/>
      </w:r>
      <w:r>
        <w:t>648</w:t>
      </w:r>
      <w:r>
        <w:fldChar w:fldCharType="end"/>
      </w:r>
    </w:p>
    <w:p w14:paraId="6366DEAA" w14:textId="2C208ED0" w:rsidR="00B51611" w:rsidRDefault="00B51611">
      <w:pPr>
        <w:pStyle w:val="TOC5"/>
        <w:rPr>
          <w:rFonts w:asciiTheme="minorHAnsi" w:eastAsiaTheme="minorEastAsia" w:hAnsiTheme="minorHAnsi" w:cstheme="minorBidi"/>
          <w:sz w:val="22"/>
          <w:szCs w:val="22"/>
        </w:rPr>
      </w:pPr>
      <w:r>
        <w:t>11.8.2.1</w:t>
      </w:r>
      <w:r>
        <w:rPr>
          <w:rFonts w:asciiTheme="minorHAnsi" w:eastAsiaTheme="minorEastAsia" w:hAnsiTheme="minorHAnsi" w:cstheme="minorBidi"/>
          <w:sz w:val="22"/>
          <w:szCs w:val="22"/>
        </w:rPr>
        <w:tab/>
      </w:r>
      <w:r>
        <w:t>BS RF requirements</w:t>
      </w:r>
      <w:r>
        <w:tab/>
      </w:r>
      <w:r>
        <w:fldChar w:fldCharType="begin"/>
      </w:r>
      <w:r>
        <w:instrText xml:space="preserve"> PAGEREF _Toc81601441 \h </w:instrText>
      </w:r>
      <w:r>
        <w:fldChar w:fldCharType="separate"/>
      </w:r>
      <w:r>
        <w:t>648</w:t>
      </w:r>
      <w:r>
        <w:fldChar w:fldCharType="end"/>
      </w:r>
    </w:p>
    <w:p w14:paraId="7C79098E" w14:textId="399D081B" w:rsidR="00B51611" w:rsidRDefault="00B51611">
      <w:pPr>
        <w:pStyle w:val="TOC5"/>
        <w:rPr>
          <w:rFonts w:asciiTheme="minorHAnsi" w:eastAsiaTheme="minorEastAsia" w:hAnsiTheme="minorHAnsi" w:cstheme="minorBidi"/>
          <w:sz w:val="22"/>
          <w:szCs w:val="22"/>
        </w:rPr>
      </w:pPr>
      <w:r>
        <w:t>11.8.2.2</w:t>
      </w:r>
      <w:r>
        <w:rPr>
          <w:rFonts w:asciiTheme="minorHAnsi" w:eastAsiaTheme="minorEastAsia" w:hAnsiTheme="minorHAnsi" w:cstheme="minorBidi"/>
          <w:sz w:val="22"/>
          <w:szCs w:val="22"/>
        </w:rPr>
        <w:tab/>
      </w:r>
      <w:r>
        <w:t>UE RF requirements</w:t>
      </w:r>
      <w:r>
        <w:tab/>
      </w:r>
      <w:r>
        <w:fldChar w:fldCharType="begin"/>
      </w:r>
      <w:r>
        <w:instrText xml:space="preserve"> PAGEREF _Toc81601442 \h </w:instrText>
      </w:r>
      <w:r>
        <w:fldChar w:fldCharType="separate"/>
      </w:r>
      <w:r>
        <w:t>649</w:t>
      </w:r>
      <w:r>
        <w:fldChar w:fldCharType="end"/>
      </w:r>
    </w:p>
    <w:p w14:paraId="4A7078B5" w14:textId="614A627A" w:rsidR="00B51611" w:rsidRDefault="00B51611">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_Toc81601443 \h </w:instrText>
      </w:r>
      <w:r>
        <w:fldChar w:fldCharType="separate"/>
      </w:r>
      <w:r>
        <w:t>649</w:t>
      </w:r>
      <w:r>
        <w:fldChar w:fldCharType="end"/>
      </w:r>
    </w:p>
    <w:p w14:paraId="57D395CA" w14:textId="1BDD825C" w:rsidR="00B51611" w:rsidRDefault="00B51611">
      <w:pPr>
        <w:pStyle w:val="TOC5"/>
        <w:rPr>
          <w:rFonts w:asciiTheme="minorHAnsi" w:eastAsiaTheme="minorEastAsia" w:hAnsiTheme="minorHAnsi" w:cstheme="minorBidi"/>
          <w:sz w:val="22"/>
          <w:szCs w:val="22"/>
        </w:rPr>
      </w:pPr>
      <w:r>
        <w:t>11.8.3.1</w:t>
      </w:r>
      <w:r>
        <w:rPr>
          <w:rFonts w:asciiTheme="minorHAnsi" w:eastAsiaTheme="minorEastAsia" w:hAnsiTheme="minorHAnsi" w:cstheme="minorBidi"/>
          <w:sz w:val="22"/>
          <w:szCs w:val="22"/>
        </w:rPr>
        <w:tab/>
      </w:r>
      <w:r>
        <w:t>UE RF requirements</w:t>
      </w:r>
      <w:r>
        <w:tab/>
      </w:r>
      <w:r>
        <w:fldChar w:fldCharType="begin"/>
      </w:r>
      <w:r>
        <w:instrText xml:space="preserve"> PAGEREF _Toc81601444 \h </w:instrText>
      </w:r>
      <w:r>
        <w:fldChar w:fldCharType="separate"/>
      </w:r>
      <w:r>
        <w:t>649</w:t>
      </w:r>
      <w:r>
        <w:fldChar w:fldCharType="end"/>
      </w:r>
    </w:p>
    <w:p w14:paraId="6B263EA5" w14:textId="54DE0DD4" w:rsidR="00B51611" w:rsidRDefault="00B51611">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RRM core requirements</w:t>
      </w:r>
      <w:r>
        <w:tab/>
      </w:r>
      <w:r>
        <w:fldChar w:fldCharType="begin"/>
      </w:r>
      <w:r>
        <w:instrText xml:space="preserve"> PAGEREF _Toc81601445 \h </w:instrText>
      </w:r>
      <w:r>
        <w:fldChar w:fldCharType="separate"/>
      </w:r>
      <w:r>
        <w:t>650</w:t>
      </w:r>
      <w:r>
        <w:fldChar w:fldCharType="end"/>
      </w:r>
    </w:p>
    <w:p w14:paraId="353E3F19" w14:textId="13710395" w:rsidR="00B51611" w:rsidRDefault="00B51611">
      <w:pPr>
        <w:pStyle w:val="TOC5"/>
        <w:rPr>
          <w:rFonts w:asciiTheme="minorHAnsi" w:eastAsiaTheme="minorEastAsia" w:hAnsiTheme="minorHAnsi" w:cstheme="minorBidi"/>
          <w:sz w:val="22"/>
          <w:szCs w:val="22"/>
        </w:rPr>
      </w:pPr>
      <w:r>
        <w:t>11.8.4.1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_Toc81601446 \h </w:instrText>
      </w:r>
      <w:r>
        <w:fldChar w:fldCharType="separate"/>
      </w:r>
      <w:r>
        <w:t>650</w:t>
      </w:r>
      <w:r>
        <w:fldChar w:fldCharType="end"/>
      </w:r>
    </w:p>
    <w:p w14:paraId="30075F00" w14:textId="19BB1E5D" w:rsidR="00B51611" w:rsidRDefault="00B51611">
      <w:pPr>
        <w:pStyle w:val="TOC4"/>
        <w:rPr>
          <w:rFonts w:asciiTheme="minorHAnsi" w:eastAsiaTheme="minorEastAsia" w:hAnsiTheme="minorHAnsi" w:cstheme="minorBidi"/>
          <w:sz w:val="22"/>
          <w:szCs w:val="22"/>
        </w:rPr>
      </w:pPr>
      <w:r>
        <w:t>11.8.5</w:t>
      </w:r>
      <w:r>
        <w:rPr>
          <w:rFonts w:asciiTheme="minorHAnsi" w:eastAsiaTheme="minorEastAsia" w:hAnsiTheme="minorHAnsi" w:cstheme="minorBidi"/>
          <w:sz w:val="22"/>
          <w:szCs w:val="22"/>
        </w:rPr>
        <w:tab/>
      </w:r>
      <w:r>
        <w:t>Others</w:t>
      </w:r>
      <w:r>
        <w:tab/>
      </w:r>
      <w:r>
        <w:fldChar w:fldCharType="begin"/>
      </w:r>
      <w:r>
        <w:instrText xml:space="preserve"> PAGEREF _Toc81601447 \h </w:instrText>
      </w:r>
      <w:r>
        <w:fldChar w:fldCharType="separate"/>
      </w:r>
      <w:r>
        <w:t>651</w:t>
      </w:r>
      <w:r>
        <w:fldChar w:fldCharType="end"/>
      </w:r>
    </w:p>
    <w:p w14:paraId="25D45054" w14:textId="449519C7" w:rsidR="00B51611" w:rsidRDefault="00B51611">
      <w:pPr>
        <w:pStyle w:val="TOC2"/>
        <w:rPr>
          <w:rFonts w:asciiTheme="minorHAnsi" w:eastAsiaTheme="minorEastAsia" w:hAnsiTheme="minorHAnsi" w:cstheme="minorBidi"/>
          <w:sz w:val="22"/>
          <w:szCs w:val="22"/>
        </w:rPr>
      </w:pPr>
      <w:r>
        <w:lastRenderedPageBreak/>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_Toc81601448 \h </w:instrText>
      </w:r>
      <w:r>
        <w:fldChar w:fldCharType="separate"/>
      </w:r>
      <w:r>
        <w:t>651</w:t>
      </w:r>
      <w:r>
        <w:fldChar w:fldCharType="end"/>
      </w:r>
    </w:p>
    <w:p w14:paraId="5D1A6B60" w14:textId="30B6BEFF" w:rsidR="00B51611" w:rsidRDefault="00B51611">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_Toc81601449 \h </w:instrText>
      </w:r>
      <w:r>
        <w:fldChar w:fldCharType="separate"/>
      </w:r>
      <w:r>
        <w:t>652</w:t>
      </w:r>
      <w:r>
        <w:fldChar w:fldCharType="end"/>
      </w:r>
    </w:p>
    <w:p w14:paraId="599618F1" w14:textId="4765C5E2" w:rsidR="00B51611" w:rsidRDefault="00B51611">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_Toc81601450 \h </w:instrText>
      </w:r>
      <w:r>
        <w:fldChar w:fldCharType="separate"/>
      </w:r>
      <w:r>
        <w:t>653</w:t>
      </w:r>
      <w:r>
        <w:fldChar w:fldCharType="end"/>
      </w:r>
    </w:p>
    <w:p w14:paraId="6E47B1EF" w14:textId="04CE4178" w:rsidR="00B51611" w:rsidRDefault="00B5161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_Toc81601451 \h </w:instrText>
      </w:r>
      <w:r>
        <w:fldChar w:fldCharType="separate"/>
      </w:r>
      <w:r>
        <w:t>656</w:t>
      </w:r>
      <w:r>
        <w:fldChar w:fldCharType="end"/>
      </w:r>
    </w:p>
    <w:p w14:paraId="4F821C9A" w14:textId="0C638FEA" w:rsidR="00B51611" w:rsidRDefault="00B51611">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new proposals</w:t>
      </w:r>
      <w:r>
        <w:tab/>
      </w:r>
      <w:r>
        <w:fldChar w:fldCharType="begin"/>
      </w:r>
      <w:r>
        <w:instrText xml:space="preserve"> PAGEREF _Toc81601452 \h </w:instrText>
      </w:r>
      <w:r>
        <w:fldChar w:fldCharType="separate"/>
      </w:r>
      <w:r>
        <w:t>656</w:t>
      </w:r>
      <w:r>
        <w:fldChar w:fldCharType="end"/>
      </w:r>
    </w:p>
    <w:p w14:paraId="4D9026AC" w14:textId="1A677E29" w:rsidR="00B51611" w:rsidRDefault="00B51611">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_Toc81601453 \h </w:instrText>
      </w:r>
      <w:r>
        <w:fldChar w:fldCharType="separate"/>
      </w:r>
      <w:r>
        <w:t>656</w:t>
      </w:r>
      <w:r>
        <w:fldChar w:fldCharType="end"/>
      </w:r>
    </w:p>
    <w:p w14:paraId="2E286F73" w14:textId="0338940A" w:rsidR="00B51611" w:rsidRDefault="00B51611">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_Toc81601454 \h </w:instrText>
      </w:r>
      <w:r>
        <w:fldChar w:fldCharType="separate"/>
      </w:r>
      <w:r>
        <w:t>657</w:t>
      </w:r>
      <w:r>
        <w:fldChar w:fldCharType="end"/>
      </w:r>
    </w:p>
    <w:p w14:paraId="604855E2" w14:textId="1C9D61A2" w:rsidR="00B51611" w:rsidRDefault="00B51611">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_Toc81601455 \h </w:instrText>
      </w:r>
      <w:r>
        <w:fldChar w:fldCharType="separate"/>
      </w:r>
      <w:r>
        <w:t>657</w:t>
      </w:r>
      <w:r>
        <w:fldChar w:fldCharType="end"/>
      </w:r>
    </w:p>
    <w:p w14:paraId="5213A767" w14:textId="09B217DC" w:rsidR="00B51611" w:rsidRDefault="00B5161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_Toc81601456 \h </w:instrText>
      </w:r>
      <w:r>
        <w:fldChar w:fldCharType="separate"/>
      </w:r>
      <w:r>
        <w:t>659</w:t>
      </w:r>
      <w:r>
        <w:fldChar w:fldCharType="end"/>
      </w:r>
    </w:p>
    <w:p w14:paraId="5709EE43" w14:textId="16ACADC6" w:rsidR="00B51611" w:rsidRDefault="00B51611">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Celebration of RAN4#100 meeting</w:t>
      </w:r>
      <w:r>
        <w:tab/>
      </w:r>
      <w:r>
        <w:fldChar w:fldCharType="begin"/>
      </w:r>
      <w:r>
        <w:instrText xml:space="preserve"> PAGEREF _Toc81601457 \h </w:instrText>
      </w:r>
      <w:r>
        <w:fldChar w:fldCharType="separate"/>
      </w:r>
      <w:r>
        <w:t>659</w:t>
      </w:r>
      <w:r>
        <w:fldChar w:fldCharType="end"/>
      </w:r>
    </w:p>
    <w:p w14:paraId="330663FF" w14:textId="1FC9C200" w:rsidR="00B51611" w:rsidRDefault="00B5161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_Toc81601458 \h </w:instrText>
      </w:r>
      <w:r>
        <w:fldChar w:fldCharType="separate"/>
      </w:r>
      <w:r>
        <w:t>659</w:t>
      </w:r>
      <w:r>
        <w:fldChar w:fldCharType="end"/>
      </w:r>
    </w:p>
    <w:p w14:paraId="689AD404" w14:textId="1736F772" w:rsidR="00B86F49" w:rsidRDefault="00B51611" w:rsidP="006136A2">
      <w:r>
        <w:rPr>
          <w:noProof/>
        </w:rPr>
        <w:fldChar w:fldCharType="end"/>
      </w:r>
    </w:p>
    <w:p w14:paraId="605DC03C" w14:textId="7B212652" w:rsidR="006136A2" w:rsidRDefault="006136A2" w:rsidP="006136A2">
      <w:pPr>
        <w:pStyle w:val="Heading2"/>
      </w:pPr>
      <w:r>
        <w:br w:type="page"/>
      </w:r>
      <w:bookmarkStart w:id="1" w:name="_Toc81599155"/>
      <w:bookmarkStart w:id="2" w:name="_Toc81599923"/>
      <w:bookmarkStart w:id="3" w:name="_Toc81600691"/>
      <w:r>
        <w:lastRenderedPageBreak/>
        <w:t>1</w:t>
      </w:r>
      <w:r>
        <w:tab/>
        <w:t>Opening of the E-meeting</w:t>
      </w:r>
      <w:bookmarkEnd w:id="1"/>
      <w:bookmarkEnd w:id="2"/>
      <w:bookmarkEnd w:id="3"/>
    </w:p>
    <w:p w14:paraId="0CE314E2" w14:textId="77777777" w:rsidR="00004BA0" w:rsidRPr="00004BA0" w:rsidRDefault="00004BA0" w:rsidP="00004BA0">
      <w:r w:rsidRPr="00004BA0">
        <w:t>The Chairman Xizeng Dai (Huawei) opened the meeting on RAN4 reflector on 16/08/2021.</w:t>
      </w:r>
    </w:p>
    <w:p w14:paraId="7EA4CB29" w14:textId="77777777" w:rsidR="00004BA0" w:rsidRPr="00004BA0" w:rsidRDefault="00004BA0" w:rsidP="00004BA0">
      <w:r w:rsidRPr="00004BA0">
        <w:t>Intellectual Property Rights Declaration Policy</w:t>
      </w:r>
    </w:p>
    <w:p w14:paraId="1312D26B" w14:textId="77777777" w:rsidR="00004BA0" w:rsidRPr="00004BA0" w:rsidRDefault="00004BA0" w:rsidP="00004BA0">
      <w:r w:rsidRPr="00004BA0">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41F0359" w14:textId="77777777" w:rsidR="00004BA0" w:rsidRPr="00004BA0" w:rsidRDefault="00004BA0" w:rsidP="00004BA0">
      <w:r w:rsidRPr="00004BA0">
        <w:t>The delegates were asked to take note that they were thereby invited:</w:t>
      </w:r>
    </w:p>
    <w:p w14:paraId="44D05B2D" w14:textId="77777777" w:rsidR="00004BA0" w:rsidRPr="00004BA0" w:rsidRDefault="00004BA0" w:rsidP="00004BA0">
      <w:r w:rsidRPr="00004BA0">
        <w:t>-</w:t>
      </w:r>
      <w:r w:rsidRPr="00004BA0">
        <w:tab/>
        <w:t>to investigate whether their organization or any other organization owns IPRs which were, or were likely to become Essential in respect of the work of 3GPP.</w:t>
      </w:r>
    </w:p>
    <w:p w14:paraId="0846B221" w14:textId="77777777" w:rsidR="00004BA0" w:rsidRPr="00004BA0" w:rsidRDefault="00004BA0" w:rsidP="00004BA0">
      <w:r w:rsidRPr="00004BA0">
        <w:t>-</w:t>
      </w:r>
      <w:r w:rsidRPr="00004BA0">
        <w:tab/>
        <w:t xml:space="preserve">to notify their respective Organizational Partners of all potential IPRs, e.g., for ETSI, by means of the IPR Information Statement and the Licensing declaration forms. </w:t>
      </w:r>
    </w:p>
    <w:p w14:paraId="1B2C5B3B" w14:textId="77777777" w:rsidR="00004BA0" w:rsidRPr="00004BA0" w:rsidRDefault="00004BA0" w:rsidP="00004BA0">
      <w:r w:rsidRPr="00004BA0">
        <w:t>Statement regarding competition law</w:t>
      </w:r>
    </w:p>
    <w:p w14:paraId="0FB4A59A" w14:textId="77777777" w:rsidR="00004BA0" w:rsidRPr="00004BA0" w:rsidRDefault="00004BA0" w:rsidP="00004BA0">
      <w:r w:rsidRPr="00004BA0">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041BD25" w14:textId="77777777" w:rsidR="00004BA0" w:rsidRPr="00004BA0" w:rsidRDefault="00004BA0" w:rsidP="00004BA0">
      <w:r w:rsidRPr="00004BA0">
        <w:t>Meeting arrangements</w:t>
      </w:r>
    </w:p>
    <w:p w14:paraId="1501F0C3" w14:textId="77777777" w:rsidR="00004BA0" w:rsidRPr="00004BA0" w:rsidRDefault="00004BA0" w:rsidP="00004BA0">
      <w:r w:rsidRPr="00004BA0">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067E24C9" w14:textId="77777777" w:rsidR="00004BA0" w:rsidRPr="00004BA0" w:rsidRDefault="00004BA0" w:rsidP="00004BA0">
      <w:r w:rsidRPr="00004BA0">
        <w:t>It have been requested  that the following statement is read at the beginning of RAN4#100-e meeting:</w:t>
      </w:r>
    </w:p>
    <w:p w14:paraId="3055F27C" w14:textId="77777777" w:rsidR="00004BA0" w:rsidRPr="00004BA0" w:rsidRDefault="00004BA0" w:rsidP="00004BA0">
      <w:r w:rsidRPr="00004BA0">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6C44531D" w14:textId="77777777" w:rsidR="00004BA0" w:rsidRPr="00004BA0" w:rsidRDefault="00004BA0" w:rsidP="00004BA0"/>
    <w:p w14:paraId="53091AFA" w14:textId="77777777" w:rsidR="006136A2" w:rsidRDefault="006136A2" w:rsidP="006136A2">
      <w:pPr>
        <w:pStyle w:val="Heading2"/>
      </w:pPr>
      <w:bookmarkStart w:id="4" w:name="_Toc81599156"/>
      <w:bookmarkStart w:id="5" w:name="_Toc81599924"/>
      <w:bookmarkStart w:id="6" w:name="_Toc81600692"/>
      <w:r>
        <w:t>2</w:t>
      </w:r>
      <w:r>
        <w:tab/>
        <w:t>Approval of the agenda</w:t>
      </w:r>
      <w:bookmarkEnd w:id="4"/>
      <w:bookmarkEnd w:id="5"/>
      <w:bookmarkEnd w:id="6"/>
    </w:p>
    <w:p w14:paraId="3990DC4F" w14:textId="54BFC0F6" w:rsidR="006136A2" w:rsidRDefault="006136A2" w:rsidP="006136A2">
      <w:pPr>
        <w:rPr>
          <w:rFonts w:ascii="Arial" w:hAnsi="Arial" w:cs="Arial"/>
          <w:b/>
          <w:sz w:val="24"/>
        </w:rPr>
      </w:pPr>
      <w:r>
        <w:rPr>
          <w:rFonts w:ascii="Arial" w:hAnsi="Arial" w:cs="Arial"/>
          <w:b/>
          <w:color w:val="0000FF"/>
          <w:sz w:val="24"/>
        </w:rPr>
        <w:t>R4-2111700</w:t>
      </w:r>
      <w:r>
        <w:rPr>
          <w:rFonts w:ascii="Arial" w:hAnsi="Arial" w:cs="Arial"/>
          <w:b/>
          <w:color w:val="0000FF"/>
          <w:sz w:val="24"/>
        </w:rPr>
        <w:tab/>
      </w:r>
      <w:r>
        <w:rPr>
          <w:rFonts w:ascii="Arial" w:hAnsi="Arial" w:cs="Arial"/>
          <w:b/>
          <w:sz w:val="24"/>
        </w:rPr>
        <w:t>RAN4#99-e Meeting Report</w:t>
      </w:r>
    </w:p>
    <w:p w14:paraId="4FE5339E" w14:textId="77777777" w:rsidR="006136A2" w:rsidRDefault="006136A2" w:rsidP="006136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50554D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A818C" w14:textId="533E02CB" w:rsidR="006136A2" w:rsidRDefault="006136A2" w:rsidP="006136A2">
      <w:pPr>
        <w:rPr>
          <w:rFonts w:ascii="Arial" w:hAnsi="Arial" w:cs="Arial"/>
          <w:b/>
          <w:sz w:val="24"/>
        </w:rPr>
      </w:pPr>
      <w:r>
        <w:rPr>
          <w:rFonts w:ascii="Arial" w:hAnsi="Arial" w:cs="Arial"/>
          <w:b/>
          <w:color w:val="0000FF"/>
          <w:sz w:val="24"/>
        </w:rPr>
        <w:t>R4-2111701</w:t>
      </w:r>
      <w:r>
        <w:rPr>
          <w:rFonts w:ascii="Arial" w:hAnsi="Arial" w:cs="Arial"/>
          <w:b/>
          <w:color w:val="0000FF"/>
          <w:sz w:val="24"/>
        </w:rPr>
        <w:tab/>
      </w:r>
      <w:r>
        <w:rPr>
          <w:rFonts w:ascii="Arial" w:hAnsi="Arial" w:cs="Arial"/>
          <w:b/>
          <w:sz w:val="24"/>
        </w:rPr>
        <w:t>Agenda for RAN4#100-e</w:t>
      </w:r>
    </w:p>
    <w:p w14:paraId="22AEA98F" w14:textId="77777777" w:rsidR="006136A2" w:rsidRDefault="006136A2" w:rsidP="006136A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68BED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E086E" w14:textId="011DC897" w:rsidR="006136A2" w:rsidRDefault="006136A2" w:rsidP="006136A2">
      <w:pPr>
        <w:rPr>
          <w:rFonts w:ascii="Arial" w:hAnsi="Arial" w:cs="Arial"/>
          <w:b/>
          <w:sz w:val="24"/>
        </w:rPr>
      </w:pPr>
      <w:r>
        <w:rPr>
          <w:rFonts w:ascii="Arial" w:hAnsi="Arial" w:cs="Arial"/>
          <w:b/>
          <w:color w:val="0000FF"/>
          <w:sz w:val="24"/>
        </w:rPr>
        <w:t>R4-2111702</w:t>
      </w:r>
      <w:r>
        <w:rPr>
          <w:rFonts w:ascii="Arial" w:hAnsi="Arial" w:cs="Arial"/>
          <w:b/>
          <w:color w:val="0000FF"/>
          <w:sz w:val="24"/>
        </w:rPr>
        <w:tab/>
      </w:r>
      <w:r>
        <w:rPr>
          <w:rFonts w:ascii="Arial" w:hAnsi="Arial" w:cs="Arial"/>
          <w:b/>
          <w:sz w:val="24"/>
        </w:rPr>
        <w:t>RAN4#100-e E-Meeting Arrangements and Guidelines</w:t>
      </w:r>
    </w:p>
    <w:p w14:paraId="278D3A1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1EF7FE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4FB21" w14:textId="76466505" w:rsidR="006136A2" w:rsidRDefault="006136A2" w:rsidP="006136A2">
      <w:pPr>
        <w:rPr>
          <w:rFonts w:ascii="Arial" w:hAnsi="Arial" w:cs="Arial"/>
          <w:b/>
          <w:sz w:val="24"/>
        </w:rPr>
      </w:pPr>
      <w:r>
        <w:rPr>
          <w:rFonts w:ascii="Arial" w:hAnsi="Arial" w:cs="Arial"/>
          <w:b/>
          <w:color w:val="0000FF"/>
          <w:sz w:val="24"/>
        </w:rPr>
        <w:t>R4-2114691</w:t>
      </w:r>
      <w:r>
        <w:rPr>
          <w:rFonts w:ascii="Arial" w:hAnsi="Arial" w:cs="Arial"/>
          <w:b/>
          <w:color w:val="0000FF"/>
          <w:sz w:val="24"/>
        </w:rPr>
        <w:tab/>
      </w:r>
      <w:r>
        <w:rPr>
          <w:rFonts w:ascii="Arial" w:hAnsi="Arial" w:cs="Arial"/>
          <w:b/>
          <w:sz w:val="24"/>
        </w:rPr>
        <w:t xml:space="preserve">RAN4 Meeting </w:t>
      </w:r>
      <w:r>
        <w:rPr>
          <w:rFonts w:ascii="Arial" w:hAnsi="Arial" w:cs="Arial"/>
          <w:b/>
          <w:sz w:val="24"/>
        </w:rPr>
        <w:br/>
        <w:t>Efficiency Improvements</w:t>
      </w:r>
    </w:p>
    <w:p w14:paraId="42230397"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160CB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E6350" w14:textId="5BCB5703" w:rsidR="006136A2" w:rsidRDefault="006136A2" w:rsidP="006136A2">
      <w:pPr>
        <w:rPr>
          <w:rFonts w:ascii="Arial" w:hAnsi="Arial" w:cs="Arial"/>
          <w:b/>
          <w:sz w:val="24"/>
        </w:rPr>
      </w:pPr>
      <w:r>
        <w:rPr>
          <w:rFonts w:ascii="Arial" w:hAnsi="Arial" w:cs="Arial"/>
          <w:b/>
          <w:color w:val="0000FF"/>
          <w:sz w:val="24"/>
        </w:rPr>
        <w:t>R4-2115152</w:t>
      </w:r>
      <w:r>
        <w:rPr>
          <w:rFonts w:ascii="Arial" w:hAnsi="Arial" w:cs="Arial"/>
          <w:b/>
          <w:color w:val="0000FF"/>
          <w:sz w:val="24"/>
        </w:rPr>
        <w:tab/>
      </w:r>
      <w:r>
        <w:rPr>
          <w:rFonts w:ascii="Arial" w:hAnsi="Arial" w:cs="Arial"/>
          <w:b/>
          <w:sz w:val="24"/>
        </w:rPr>
        <w:t>RAN4#100-e RRM session meeting report</w:t>
      </w:r>
    </w:p>
    <w:p w14:paraId="7C706B31" w14:textId="77777777" w:rsidR="006136A2" w:rsidRDefault="006136A2" w:rsidP="006136A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Vice Chair (Intel)</w:t>
      </w:r>
    </w:p>
    <w:p w14:paraId="7C2BF0E8" w14:textId="77777777" w:rsidR="006136A2" w:rsidRDefault="006136A2" w:rsidP="006136A2">
      <w:pPr>
        <w:rPr>
          <w:rFonts w:ascii="Arial" w:hAnsi="Arial" w:cs="Arial"/>
          <w:b/>
        </w:rPr>
      </w:pPr>
      <w:r>
        <w:rPr>
          <w:rFonts w:ascii="Arial" w:hAnsi="Arial" w:cs="Arial"/>
          <w:b/>
        </w:rPr>
        <w:t xml:space="preserve">Abstract: </w:t>
      </w:r>
    </w:p>
    <w:p w14:paraId="102197BB" w14:textId="77777777" w:rsidR="006136A2" w:rsidRDefault="006136A2" w:rsidP="006136A2">
      <w:r>
        <w:t>This contribution provides the RAN4#100-e RRM session meeting report.</w:t>
      </w:r>
    </w:p>
    <w:p w14:paraId="68CA45B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5F6B1" w14:textId="3D2B9E63" w:rsidR="006136A2" w:rsidRDefault="006136A2" w:rsidP="006136A2">
      <w:pPr>
        <w:rPr>
          <w:rFonts w:ascii="Arial" w:hAnsi="Arial" w:cs="Arial"/>
          <w:b/>
          <w:sz w:val="24"/>
        </w:rPr>
      </w:pPr>
      <w:r>
        <w:rPr>
          <w:rFonts w:ascii="Arial" w:hAnsi="Arial" w:cs="Arial"/>
          <w:b/>
          <w:color w:val="0000FF"/>
          <w:sz w:val="24"/>
        </w:rPr>
        <w:t>R4-2115153</w:t>
      </w:r>
      <w:r>
        <w:rPr>
          <w:rFonts w:ascii="Arial" w:hAnsi="Arial" w:cs="Arial"/>
          <w:b/>
          <w:color w:val="0000FF"/>
          <w:sz w:val="24"/>
        </w:rPr>
        <w:tab/>
      </w:r>
      <w:r>
        <w:rPr>
          <w:rFonts w:ascii="Arial" w:hAnsi="Arial" w:cs="Arial"/>
          <w:b/>
          <w:sz w:val="24"/>
        </w:rPr>
        <w:t>RAN4#100-e BSRF_Demod_Test session meeting report</w:t>
      </w:r>
    </w:p>
    <w:p w14:paraId="66D6C2B9" w14:textId="77777777" w:rsidR="006136A2" w:rsidRDefault="006136A2" w:rsidP="006136A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Vice Chair (Samsung)</w:t>
      </w:r>
    </w:p>
    <w:p w14:paraId="0B9B32D3" w14:textId="77777777" w:rsidR="006136A2" w:rsidRDefault="006136A2" w:rsidP="006136A2">
      <w:pPr>
        <w:rPr>
          <w:rFonts w:ascii="Arial" w:hAnsi="Arial" w:cs="Arial"/>
          <w:b/>
        </w:rPr>
      </w:pPr>
      <w:r>
        <w:rPr>
          <w:rFonts w:ascii="Arial" w:hAnsi="Arial" w:cs="Arial"/>
          <w:b/>
        </w:rPr>
        <w:t xml:space="preserve">Abstract: </w:t>
      </w:r>
    </w:p>
    <w:p w14:paraId="0C97959D" w14:textId="77777777" w:rsidR="006136A2" w:rsidRDefault="006136A2" w:rsidP="006136A2">
      <w:r>
        <w:t>This contribution provides the RAN4#100-e BSRF_Demod_Test session meeting report.</w:t>
      </w:r>
    </w:p>
    <w:p w14:paraId="077570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8425A" w14:textId="24A0AFF4" w:rsidR="006136A2" w:rsidRDefault="006136A2" w:rsidP="006136A2">
      <w:pPr>
        <w:pStyle w:val="Heading2"/>
      </w:pPr>
      <w:bookmarkStart w:id="7" w:name="_Toc81599157"/>
      <w:bookmarkStart w:id="8" w:name="_Toc81599925"/>
      <w:bookmarkStart w:id="9" w:name="_Toc81600693"/>
      <w:r>
        <w:t>3</w:t>
      </w:r>
      <w:r>
        <w:tab/>
        <w:t>Election for RAN4 vice chairs</w:t>
      </w:r>
      <w:bookmarkEnd w:id="7"/>
      <w:bookmarkEnd w:id="8"/>
      <w:bookmarkEnd w:id="9"/>
    </w:p>
    <w:p w14:paraId="4368092B" w14:textId="77777777" w:rsidR="00004BA0" w:rsidRPr="00004BA0" w:rsidRDefault="00004BA0" w:rsidP="00004BA0">
      <w:pPr>
        <w:keepNext/>
        <w:keepLines/>
        <w:spacing w:before="60"/>
        <w:jc w:val="center"/>
        <w:rPr>
          <w:rFonts w:ascii="Arial" w:eastAsia="Calibri" w:hAnsi="Arial"/>
          <w:b/>
          <w:lang w:val="en-US" w:eastAsia="zh-CN"/>
        </w:rPr>
      </w:pPr>
      <w:r w:rsidRPr="00004BA0">
        <w:rPr>
          <w:rFonts w:ascii="Arial" w:eastAsia="Calibri" w:hAnsi="Arial"/>
          <w:b/>
          <w:lang w:val="en-US" w:eastAsia="zh-CN"/>
        </w:rPr>
        <w:t>RAN4 Vice Chair candidates:</w:t>
      </w:r>
    </w:p>
    <w:tbl>
      <w:tblPr>
        <w:tblW w:w="8356" w:type="dxa"/>
        <w:jc w:val="center"/>
        <w:tblCellSpacing w:w="15" w:type="dxa"/>
        <w:tblBorders>
          <w:top w:val="single" w:sz="8" w:space="0" w:color="CCCCCC"/>
          <w:left w:val="single" w:sz="8" w:space="0" w:color="CCCCCC"/>
          <w:bottom w:val="single" w:sz="8" w:space="0" w:color="CCCCCC"/>
          <w:right w:val="single" w:sz="8" w:space="0" w:color="CCCCCC"/>
        </w:tblBorders>
        <w:shd w:val="clear" w:color="auto" w:fill="FFFFFF"/>
        <w:tblCellMar>
          <w:left w:w="0" w:type="dxa"/>
          <w:right w:w="0" w:type="dxa"/>
        </w:tblCellMar>
        <w:tblLook w:val="04A0" w:firstRow="1" w:lastRow="0" w:firstColumn="1" w:lastColumn="0" w:noHBand="0" w:noVBand="1"/>
      </w:tblPr>
      <w:tblGrid>
        <w:gridCol w:w="3394"/>
        <w:gridCol w:w="4962"/>
      </w:tblGrid>
      <w:tr w:rsidR="00004BA0" w:rsidRPr="00004BA0" w14:paraId="471AC858" w14:textId="77777777" w:rsidTr="00004BA0">
        <w:trPr>
          <w:trHeight w:val="181"/>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0934A059" w14:textId="77777777" w:rsidR="00004BA0" w:rsidRPr="00004BA0" w:rsidRDefault="00004BA0" w:rsidP="00004BA0">
            <w:pPr>
              <w:keepNext/>
              <w:keepLines/>
              <w:spacing w:after="0"/>
              <w:jc w:val="center"/>
              <w:rPr>
                <w:rFonts w:ascii="Arial" w:eastAsia="Calibri" w:hAnsi="Arial"/>
                <w:b/>
                <w:color w:val="555555"/>
                <w:sz w:val="18"/>
                <w:lang w:val="en-US" w:eastAsia="zh-CN"/>
              </w:rPr>
            </w:pPr>
            <w:r w:rsidRPr="00004BA0">
              <w:rPr>
                <w:rFonts w:ascii="Arial" w:eastAsia="Calibri" w:hAnsi="Arial"/>
                <w:b/>
                <w:sz w:val="18"/>
                <w:bdr w:val="none" w:sz="0" w:space="0" w:color="auto" w:frame="1"/>
                <w:lang w:val="en-US" w:eastAsia="zh-CN"/>
              </w:rPr>
              <w:t>Name</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42F8351F" w14:textId="77777777" w:rsidR="00004BA0" w:rsidRPr="00004BA0" w:rsidRDefault="00004BA0" w:rsidP="00004BA0">
            <w:pPr>
              <w:keepNext/>
              <w:keepLines/>
              <w:spacing w:after="0"/>
              <w:jc w:val="center"/>
              <w:rPr>
                <w:rFonts w:ascii="Arial" w:eastAsia="Calibri" w:hAnsi="Arial"/>
                <w:b/>
                <w:color w:val="555555"/>
                <w:sz w:val="18"/>
                <w:lang w:val="en-US" w:eastAsia="zh-CN"/>
              </w:rPr>
            </w:pPr>
            <w:r w:rsidRPr="00004BA0">
              <w:rPr>
                <w:rFonts w:ascii="Arial" w:eastAsia="Calibri" w:hAnsi="Arial"/>
                <w:b/>
                <w:sz w:val="18"/>
                <w:bdr w:val="none" w:sz="0" w:space="0" w:color="auto" w:frame="1"/>
                <w:lang w:val="en-US" w:eastAsia="zh-CN"/>
              </w:rPr>
              <w:t>Company / Partner</w:t>
            </w:r>
          </w:p>
        </w:tc>
      </w:tr>
      <w:tr w:rsidR="00004BA0" w:rsidRPr="00004BA0" w14:paraId="17FFC26A" w14:textId="77777777" w:rsidTr="00004BA0">
        <w:trPr>
          <w:trHeight w:val="110"/>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tcPr>
          <w:p w14:paraId="6984A8E4" w14:textId="77777777" w:rsidR="00004BA0" w:rsidRPr="00004BA0" w:rsidRDefault="00004BA0" w:rsidP="00004BA0">
            <w:pPr>
              <w:keepNext/>
              <w:keepLines/>
              <w:spacing w:after="0"/>
              <w:rPr>
                <w:rFonts w:ascii="Arial" w:eastAsia="Calibri" w:hAnsi="Arial"/>
                <w:sz w:val="18"/>
                <w:lang w:val="en-US" w:eastAsia="zh-CN"/>
              </w:rPr>
            </w:pPr>
            <w:r w:rsidRPr="00004BA0">
              <w:rPr>
                <w:rFonts w:ascii="Arial" w:eastAsia="Calibri" w:hAnsi="Arial"/>
                <w:sz w:val="18"/>
                <w:lang w:val="en-US" w:eastAsia="zh-CN"/>
              </w:rPr>
              <w:t>Mr. Andrey Chervyakov</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hideMark/>
          </w:tcPr>
          <w:p w14:paraId="21501343" w14:textId="77777777" w:rsidR="00004BA0" w:rsidRPr="00004BA0" w:rsidRDefault="00004BA0" w:rsidP="00004BA0">
            <w:pPr>
              <w:keepNext/>
              <w:keepLines/>
              <w:spacing w:after="0"/>
              <w:rPr>
                <w:rFonts w:ascii="Arial" w:eastAsia="Calibri" w:hAnsi="Arial"/>
                <w:color w:val="555555"/>
                <w:sz w:val="18"/>
                <w:lang w:val="en-US" w:eastAsia="zh-CN"/>
              </w:rPr>
            </w:pPr>
            <w:r w:rsidRPr="00004BA0">
              <w:rPr>
                <w:rFonts w:ascii="Arial" w:eastAsia="Calibri" w:hAnsi="Arial"/>
                <w:color w:val="555555"/>
                <w:sz w:val="18"/>
                <w:lang w:val="en-US" w:eastAsia="zh-CN"/>
              </w:rPr>
              <w:t>Intel / ATIS</w:t>
            </w:r>
          </w:p>
        </w:tc>
      </w:tr>
      <w:tr w:rsidR="00004BA0" w:rsidRPr="00004BA0" w14:paraId="41F17BC6" w14:textId="77777777" w:rsidTr="00004BA0">
        <w:trPr>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49D22483" w14:textId="77777777" w:rsidR="00004BA0" w:rsidRPr="00004BA0" w:rsidRDefault="00004BA0" w:rsidP="00004BA0">
            <w:pPr>
              <w:keepNext/>
              <w:keepLines/>
              <w:spacing w:after="0"/>
              <w:rPr>
                <w:rFonts w:ascii="Arial" w:eastAsia="Calibri" w:hAnsi="Arial"/>
                <w:sz w:val="18"/>
                <w:lang w:val="en-US" w:eastAsia="zh-CN"/>
              </w:rPr>
            </w:pPr>
            <w:r w:rsidRPr="00004BA0">
              <w:rPr>
                <w:rFonts w:ascii="Arial" w:eastAsia="Calibri" w:hAnsi="Arial"/>
                <w:sz w:val="18"/>
                <w:lang w:val="en-US" w:eastAsia="zh-CN"/>
              </w:rPr>
              <w:t>Mr. Haijie Qiu</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1DCFA4C9" w14:textId="77777777" w:rsidR="00004BA0" w:rsidRPr="00004BA0" w:rsidRDefault="00004BA0" w:rsidP="00004BA0">
            <w:pPr>
              <w:keepNext/>
              <w:keepLines/>
              <w:spacing w:after="0"/>
              <w:rPr>
                <w:rFonts w:ascii="Arial" w:eastAsia="Calibri" w:hAnsi="Arial"/>
                <w:color w:val="555555"/>
                <w:sz w:val="18"/>
                <w:lang w:val="en-US" w:eastAsia="zh-CN"/>
              </w:rPr>
            </w:pPr>
            <w:r w:rsidRPr="00004BA0">
              <w:rPr>
                <w:rFonts w:ascii="Arial" w:eastAsia="Calibri" w:hAnsi="Arial"/>
                <w:color w:val="555555"/>
                <w:sz w:val="18"/>
                <w:lang w:val="en-US" w:eastAsia="zh-CN"/>
              </w:rPr>
              <w:t>Samsung Electronics Co., Ltd / TTA</w:t>
            </w:r>
          </w:p>
        </w:tc>
      </w:tr>
    </w:tbl>
    <w:p w14:paraId="68264314" w14:textId="77777777" w:rsidR="00004BA0" w:rsidRPr="00004BA0" w:rsidRDefault="00004BA0" w:rsidP="00004BA0">
      <w:pPr>
        <w:overflowPunct/>
        <w:autoSpaceDE/>
        <w:adjustRightInd/>
        <w:spacing w:after="0"/>
        <w:textAlignment w:val="auto"/>
        <w:rPr>
          <w:rFonts w:eastAsia="Calibri"/>
          <w:lang w:eastAsia="zh-CN"/>
        </w:rPr>
      </w:pPr>
    </w:p>
    <w:p w14:paraId="1EE8428A" w14:textId="77777777" w:rsidR="00004BA0" w:rsidRPr="00004BA0" w:rsidRDefault="00004BA0" w:rsidP="00004BA0">
      <w:pPr>
        <w:rPr>
          <w:rFonts w:eastAsia="Calibri"/>
          <w:lang w:val="en-US" w:eastAsia="zh-CN"/>
        </w:rPr>
      </w:pPr>
      <w:r w:rsidRPr="00004BA0">
        <w:rPr>
          <w:rFonts w:eastAsia="Calibri"/>
          <w:lang w:val="en-US" w:eastAsia="zh-CN"/>
        </w:rPr>
        <w:t>No ballot for RAN4 vice chairs election was carried out.</w:t>
      </w:r>
    </w:p>
    <w:p w14:paraId="4F4D6DAA" w14:textId="77777777" w:rsidR="00004BA0" w:rsidRPr="00004BA0" w:rsidRDefault="00004BA0" w:rsidP="00004BA0">
      <w:pPr>
        <w:rPr>
          <w:rFonts w:eastAsia="Calibri"/>
          <w:lang w:val="en-US" w:eastAsia="zh-CN"/>
        </w:rPr>
      </w:pPr>
      <w:r w:rsidRPr="00004BA0">
        <w:rPr>
          <w:rFonts w:eastAsia="Calibri"/>
          <w:lang w:val="en-US" w:eastAsia="zh-CN"/>
        </w:rPr>
        <w:t>Haijie Qiu and Andrey Chervyakov were re-elected as RAN4 Vice Chairs for the second term with applause at RAN4#100-e meeting.</w:t>
      </w:r>
    </w:p>
    <w:p w14:paraId="6875022D" w14:textId="77777777" w:rsidR="00004BA0" w:rsidRPr="00004BA0" w:rsidRDefault="00004BA0" w:rsidP="00004BA0">
      <w:pPr>
        <w:textAlignment w:val="auto"/>
        <w:rPr>
          <w:rFonts w:eastAsia="Calibri"/>
          <w:b/>
          <w:bCs/>
          <w:lang w:val="en-US" w:eastAsia="zh-CN"/>
        </w:rPr>
      </w:pPr>
      <w:r w:rsidRPr="00004BA0">
        <w:rPr>
          <w:rFonts w:eastAsia="Calibri"/>
          <w:b/>
          <w:bCs/>
          <w:lang w:val="en-US" w:eastAsia="zh-CN"/>
        </w:rPr>
        <w:t>1</w:t>
      </w:r>
      <w:r w:rsidRPr="00004BA0">
        <w:rPr>
          <w:rFonts w:eastAsia="Calibri"/>
          <w:b/>
          <w:bCs/>
          <w:vertAlign w:val="superscript"/>
          <w:lang w:val="en-US" w:eastAsia="zh-CN"/>
        </w:rPr>
        <w:t>st</w:t>
      </w:r>
      <w:r w:rsidRPr="00004BA0">
        <w:rPr>
          <w:rFonts w:eastAsia="Calibri"/>
          <w:b/>
          <w:bCs/>
          <w:lang w:val="en-US" w:eastAsia="zh-CN"/>
        </w:rPr>
        <w:t xml:space="preserve"> RAN4 Vice Chair position:</w:t>
      </w:r>
    </w:p>
    <w:p w14:paraId="6BE15601" w14:textId="77777777" w:rsidR="00004BA0" w:rsidRPr="00004BA0" w:rsidRDefault="00004BA0" w:rsidP="00004BA0">
      <w:pPr>
        <w:ind w:left="568" w:hanging="284"/>
        <w:rPr>
          <w:rFonts w:eastAsia="Calibri"/>
          <w:lang w:val="en-US" w:eastAsia="zh-CN"/>
        </w:rPr>
      </w:pPr>
      <w:r w:rsidRPr="00004BA0">
        <w:rPr>
          <w:rFonts w:eastAsia="Calibri"/>
          <w:lang w:val="en-US" w:eastAsia="zh-CN"/>
        </w:rPr>
        <w:t>-</w:t>
      </w:r>
      <w:r w:rsidRPr="00004BA0">
        <w:rPr>
          <w:rFonts w:eastAsia="Calibri"/>
          <w:lang w:val="en-US" w:eastAsia="zh-CN"/>
        </w:rPr>
        <w:tab/>
        <w:t>Mr. Haijie Qiu, Samsung Electronics Co., Ltd / TTA</w:t>
      </w:r>
    </w:p>
    <w:p w14:paraId="3EAD6684" w14:textId="77777777" w:rsidR="00004BA0" w:rsidRPr="00004BA0" w:rsidRDefault="00004BA0" w:rsidP="00004BA0">
      <w:pPr>
        <w:textAlignment w:val="auto"/>
        <w:rPr>
          <w:rFonts w:eastAsia="Calibri"/>
          <w:b/>
          <w:bCs/>
          <w:lang w:val="en-US" w:eastAsia="zh-CN"/>
        </w:rPr>
      </w:pPr>
      <w:r w:rsidRPr="00004BA0">
        <w:rPr>
          <w:rFonts w:eastAsia="Calibri"/>
          <w:b/>
          <w:bCs/>
          <w:lang w:val="en-US" w:eastAsia="zh-CN"/>
        </w:rPr>
        <w:t>2</w:t>
      </w:r>
      <w:r w:rsidRPr="00004BA0">
        <w:rPr>
          <w:rFonts w:eastAsia="Calibri"/>
          <w:b/>
          <w:bCs/>
          <w:vertAlign w:val="superscript"/>
          <w:lang w:val="en-US" w:eastAsia="zh-CN"/>
        </w:rPr>
        <w:t>nd</w:t>
      </w:r>
      <w:r w:rsidRPr="00004BA0">
        <w:rPr>
          <w:rFonts w:eastAsia="Calibri"/>
          <w:b/>
          <w:bCs/>
          <w:lang w:val="en-US" w:eastAsia="zh-CN"/>
        </w:rPr>
        <w:t xml:space="preserve"> RAN4 Vice Chair position:</w:t>
      </w:r>
    </w:p>
    <w:p w14:paraId="1D429D10" w14:textId="77777777" w:rsidR="00004BA0" w:rsidRPr="00004BA0" w:rsidRDefault="00004BA0" w:rsidP="00004BA0">
      <w:pPr>
        <w:ind w:left="568" w:hanging="284"/>
        <w:rPr>
          <w:rFonts w:eastAsia="Calibri"/>
          <w:lang w:val="en-US" w:eastAsia="zh-CN"/>
        </w:rPr>
      </w:pPr>
      <w:r w:rsidRPr="00004BA0">
        <w:rPr>
          <w:rFonts w:eastAsia="Calibri"/>
          <w:lang w:val="en-US" w:eastAsia="zh-CN"/>
        </w:rPr>
        <w:t>-</w:t>
      </w:r>
      <w:r w:rsidRPr="00004BA0">
        <w:rPr>
          <w:rFonts w:eastAsia="Calibri"/>
          <w:lang w:val="en-US" w:eastAsia="zh-CN"/>
        </w:rPr>
        <w:tab/>
        <w:t>Mr. Andrey Chervyakov, Intel / ATIS</w:t>
      </w:r>
    </w:p>
    <w:p w14:paraId="1F9030C0" w14:textId="77777777" w:rsidR="00004BA0" w:rsidRPr="00004BA0" w:rsidRDefault="00004BA0" w:rsidP="00004BA0"/>
    <w:p w14:paraId="2974D94B" w14:textId="77777777" w:rsidR="006136A2" w:rsidRDefault="006136A2" w:rsidP="006136A2">
      <w:pPr>
        <w:pStyle w:val="Heading2"/>
      </w:pPr>
      <w:bookmarkStart w:id="10" w:name="_Toc81599158"/>
      <w:bookmarkStart w:id="11" w:name="_Toc81599926"/>
      <w:bookmarkStart w:id="12" w:name="_Toc81600694"/>
      <w:r>
        <w:t>4</w:t>
      </w:r>
      <w:r>
        <w:tab/>
        <w:t>Letters / reports from other groups / meetings</w:t>
      </w:r>
      <w:bookmarkEnd w:id="10"/>
      <w:bookmarkEnd w:id="11"/>
      <w:bookmarkEnd w:id="12"/>
    </w:p>
    <w:p w14:paraId="289B8FAA" w14:textId="77777777" w:rsidR="006A352E" w:rsidRPr="006A352E" w:rsidRDefault="006A352E" w:rsidP="006A352E">
      <w:pPr>
        <w:spacing w:after="0"/>
      </w:pPr>
      <w:bookmarkStart w:id="13" w:name="_Toc81599159"/>
      <w:r w:rsidRPr="006A352E">
        <w:t>R4-2111703</w:t>
      </w:r>
      <w:r w:rsidRPr="006A352E">
        <w:tab/>
        <w:t>LS on 5 GHz channel access mechanism</w:t>
      </w:r>
      <w:r w:rsidRPr="006A352E">
        <w:tab/>
        <w:t>ETSI TC BRAN</w:t>
      </w:r>
    </w:p>
    <w:p w14:paraId="72E34818" w14:textId="77777777" w:rsidR="006A352E" w:rsidRPr="006A352E" w:rsidRDefault="006A352E" w:rsidP="006A352E">
      <w:pPr>
        <w:spacing w:after="0"/>
      </w:pPr>
      <w:r w:rsidRPr="006A352E">
        <w:t>R4-2111704</w:t>
      </w:r>
      <w:r w:rsidRPr="006A352E">
        <w:tab/>
        <w:t>Reply LS on fallback applicability for FeatureSetDownLinkPerCC capability fields</w:t>
      </w:r>
      <w:r w:rsidRPr="006A352E">
        <w:tab/>
        <w:t>RAN1</w:t>
      </w:r>
    </w:p>
    <w:p w14:paraId="1451AAAC" w14:textId="77777777" w:rsidR="006A352E" w:rsidRPr="006A352E" w:rsidRDefault="006A352E" w:rsidP="006A352E">
      <w:pPr>
        <w:spacing w:after="0"/>
      </w:pPr>
      <w:r w:rsidRPr="006A352E">
        <w:lastRenderedPageBreak/>
        <w:t>R4-2111705</w:t>
      </w:r>
      <w:r w:rsidRPr="006A352E">
        <w:tab/>
        <w:t>LS on PRS processing samples</w:t>
      </w:r>
      <w:r w:rsidRPr="006A352E">
        <w:tab/>
        <w:t>RAN1</w:t>
      </w:r>
    </w:p>
    <w:p w14:paraId="1C0D35F8" w14:textId="77777777" w:rsidR="006A352E" w:rsidRPr="006A352E" w:rsidRDefault="006A352E" w:rsidP="006A352E">
      <w:pPr>
        <w:spacing w:after="0"/>
      </w:pPr>
      <w:r w:rsidRPr="006A352E">
        <w:t>R4-2111706</w:t>
      </w:r>
      <w:r w:rsidRPr="006A352E">
        <w:tab/>
        <w:t>LS on joint channel estimation for PUSCH and PUCCH</w:t>
      </w:r>
      <w:r w:rsidRPr="006A352E">
        <w:tab/>
        <w:t>RAN1</w:t>
      </w:r>
    </w:p>
    <w:p w14:paraId="41DC2863" w14:textId="77777777" w:rsidR="006A352E" w:rsidRPr="006A352E" w:rsidRDefault="006A352E" w:rsidP="006A352E">
      <w:pPr>
        <w:spacing w:after="0"/>
      </w:pPr>
      <w:r w:rsidRPr="006A352E">
        <w:t>R4-2111707</w:t>
      </w:r>
      <w:r w:rsidRPr="006A352E">
        <w:tab/>
        <w:t>Reply LS on RSS based RSRQ for LTE-MTC</w:t>
      </w:r>
      <w:r w:rsidRPr="006A352E">
        <w:tab/>
        <w:t>RAN1</w:t>
      </w:r>
    </w:p>
    <w:p w14:paraId="360627C5" w14:textId="77777777" w:rsidR="006A352E" w:rsidRPr="006A352E" w:rsidRDefault="006A352E" w:rsidP="006A352E">
      <w:pPr>
        <w:spacing w:after="0"/>
      </w:pPr>
      <w:r w:rsidRPr="006A352E">
        <w:t>R4-2111708</w:t>
      </w:r>
      <w:r w:rsidRPr="006A352E">
        <w:tab/>
        <w:t>LS on how to introduce the 52.6-71GHz frequency range</w:t>
      </w:r>
      <w:r w:rsidRPr="006A352E">
        <w:tab/>
        <w:t>RAN1</w:t>
      </w:r>
    </w:p>
    <w:p w14:paraId="2530872F" w14:textId="77777777" w:rsidR="006A352E" w:rsidRPr="006A352E" w:rsidRDefault="006A352E" w:rsidP="006A352E">
      <w:pPr>
        <w:spacing w:after="0"/>
      </w:pPr>
      <w:r w:rsidRPr="006A352E">
        <w:t>R4-2111709</w:t>
      </w:r>
      <w:r w:rsidRPr="006A352E">
        <w:tab/>
        <w:t>LS on Beam correspondence with Small Data Transmission in Inactive State</w:t>
      </w:r>
      <w:r w:rsidRPr="006A352E">
        <w:tab/>
        <w:t>RAN1</w:t>
      </w:r>
    </w:p>
    <w:p w14:paraId="51BEEF03" w14:textId="77777777" w:rsidR="006A352E" w:rsidRPr="006A352E" w:rsidRDefault="006A352E" w:rsidP="006A352E">
      <w:pPr>
        <w:spacing w:after="0"/>
      </w:pPr>
      <w:r w:rsidRPr="006A352E">
        <w:t>R4-2111710</w:t>
      </w:r>
      <w:r w:rsidRPr="006A352E">
        <w:tab/>
        <w:t>LS on updated Rel-16 RAN1 UE features lists for NR after RAN1#105-e</w:t>
      </w:r>
      <w:r w:rsidRPr="006A352E">
        <w:tab/>
        <w:t>RAN1</w:t>
      </w:r>
    </w:p>
    <w:p w14:paraId="24E4373C" w14:textId="77777777" w:rsidR="006A352E" w:rsidRPr="006A352E" w:rsidRDefault="006A352E" w:rsidP="006A352E">
      <w:pPr>
        <w:spacing w:after="0"/>
      </w:pPr>
      <w:r w:rsidRPr="006A352E">
        <w:t>R4-2111711</w:t>
      </w:r>
      <w:r w:rsidRPr="006A352E">
        <w:tab/>
        <w:t>Reply LS on RACH procedure for HO with PSCell</w:t>
      </w:r>
      <w:r w:rsidRPr="006A352E">
        <w:tab/>
        <w:t>RAN2</w:t>
      </w:r>
    </w:p>
    <w:p w14:paraId="6227B6E9" w14:textId="77777777" w:rsidR="006A352E" w:rsidRPr="006A352E" w:rsidRDefault="006A352E" w:rsidP="006A352E">
      <w:pPr>
        <w:spacing w:after="0"/>
      </w:pPr>
      <w:r w:rsidRPr="006A352E">
        <w:t>R4-2111712</w:t>
      </w:r>
      <w:r w:rsidRPr="006A352E">
        <w:tab/>
        <w:t>LS to RAN4 on power class and P-max for IAB-MT cell selection</w:t>
      </w:r>
      <w:r w:rsidRPr="006A352E">
        <w:tab/>
        <w:t>RAN2</w:t>
      </w:r>
    </w:p>
    <w:p w14:paraId="28A0F8BD" w14:textId="77777777" w:rsidR="006A352E" w:rsidRPr="006A352E" w:rsidRDefault="006A352E" w:rsidP="006A352E">
      <w:pPr>
        <w:spacing w:after="0"/>
      </w:pPr>
      <w:r w:rsidRPr="006A352E">
        <w:t>R4-2111713</w:t>
      </w:r>
      <w:r w:rsidRPr="006A352E">
        <w:tab/>
        <w:t>LS Reply on TCI State Update for L1/L2-Centric Inter-Cell Mobility</w:t>
      </w:r>
      <w:r w:rsidRPr="006A352E">
        <w:tab/>
        <w:t>RAN2</w:t>
      </w:r>
    </w:p>
    <w:p w14:paraId="42733A4F" w14:textId="77777777" w:rsidR="006A352E" w:rsidRPr="006A352E" w:rsidRDefault="006A352E" w:rsidP="006A352E">
      <w:pPr>
        <w:spacing w:after="0"/>
      </w:pPr>
      <w:r w:rsidRPr="006A352E">
        <w:t>R4-2111714</w:t>
      </w:r>
      <w:r w:rsidRPr="006A352E">
        <w:tab/>
        <w:t>Reply LS to RAN1 LS on TCI State Update for L1/L2-Centric Inter-Cell Mobility</w:t>
      </w:r>
      <w:r w:rsidRPr="006A352E">
        <w:tab/>
        <w:t>RAN3</w:t>
      </w:r>
    </w:p>
    <w:p w14:paraId="5990C5C2" w14:textId="77777777" w:rsidR="006A352E" w:rsidRPr="006A352E" w:rsidRDefault="006A352E" w:rsidP="006A352E">
      <w:pPr>
        <w:spacing w:after="0"/>
      </w:pPr>
      <w:r w:rsidRPr="006A352E">
        <w:t>R4-2111715</w:t>
      </w:r>
      <w:r w:rsidRPr="006A352E">
        <w:tab/>
        <w:t>LS on Inter-donor migration</w:t>
      </w:r>
      <w:r w:rsidRPr="006A352E">
        <w:tab/>
      </w:r>
      <w:r w:rsidRPr="006A352E">
        <w:tab/>
        <w:t>RAN3</w:t>
      </w:r>
    </w:p>
    <w:p w14:paraId="21FF943F" w14:textId="77777777" w:rsidR="006A352E" w:rsidRPr="006A352E" w:rsidRDefault="006A352E" w:rsidP="006A352E">
      <w:pPr>
        <w:spacing w:after="0"/>
      </w:pPr>
      <w:r w:rsidRPr="006A352E">
        <w:t>R4-2111716</w:t>
      </w:r>
      <w:r w:rsidRPr="006A352E">
        <w:tab/>
        <w:t>LS on FR2 Extreme temperature conditions clarifications</w:t>
      </w:r>
      <w:r w:rsidRPr="006A352E">
        <w:tab/>
        <w:t>RAN5</w:t>
      </w:r>
    </w:p>
    <w:p w14:paraId="64E6F686" w14:textId="77777777" w:rsidR="006A352E" w:rsidRPr="006A352E" w:rsidRDefault="006A352E" w:rsidP="006A352E">
      <w:pPr>
        <w:spacing w:after="0"/>
      </w:pPr>
      <w:r w:rsidRPr="006A352E">
        <w:t>R4-2111717</w:t>
      </w:r>
      <w:r w:rsidRPr="006A352E">
        <w:tab/>
        <w:t>LS on FR2 relative power tolerance</w:t>
      </w:r>
      <w:r w:rsidRPr="006A352E">
        <w:tab/>
        <w:t>RAN5</w:t>
      </w:r>
    </w:p>
    <w:p w14:paraId="0B8C5105" w14:textId="77777777" w:rsidR="006A352E" w:rsidRPr="006A352E" w:rsidRDefault="006A352E" w:rsidP="006A352E">
      <w:pPr>
        <w:spacing w:after="0"/>
      </w:pPr>
      <w:r w:rsidRPr="006A352E">
        <w:t>R4-2111718</w:t>
      </w:r>
      <w:r w:rsidRPr="006A352E">
        <w:tab/>
        <w:t>Liaison Statement on CCSA progress on UE EMC</w:t>
      </w:r>
      <w:r w:rsidRPr="006A352E">
        <w:tab/>
        <w:t>CCSA TC9 WG1</w:t>
      </w:r>
    </w:p>
    <w:p w14:paraId="210CD43B" w14:textId="77777777" w:rsidR="006A352E" w:rsidRPr="006A352E" w:rsidRDefault="006A352E" w:rsidP="006A352E">
      <w:pPr>
        <w:spacing w:after="0"/>
      </w:pPr>
      <w:r w:rsidRPr="006A352E">
        <w:t>R4-2111719</w:t>
      </w:r>
      <w:r w:rsidRPr="006A352E">
        <w:tab/>
        <w:t>New blocking requirement for Band 1 BSs for protection from RMR in 1900-1910</w:t>
      </w:r>
      <w:r w:rsidRPr="006A352E">
        <w:tab/>
        <w:t>ETSI MSG TFES</w:t>
      </w:r>
    </w:p>
    <w:p w14:paraId="0436A3BE" w14:textId="77777777" w:rsidR="006A352E" w:rsidRPr="006A352E" w:rsidRDefault="006A352E" w:rsidP="006A352E">
      <w:pPr>
        <w:spacing w:after="0"/>
      </w:pPr>
      <w:r w:rsidRPr="006A352E">
        <w:t>R4-2111720</w:t>
      </w:r>
      <w:r w:rsidRPr="006A352E">
        <w:tab/>
        <w:t>LS to 3GPP on the editorial issues of 5G-NR UE specifications in TSG RAN5 &amp; TSG RAN4</w:t>
      </w:r>
      <w:r w:rsidRPr="006A352E">
        <w:tab/>
        <w:t>ETSI MSG TFES</w:t>
      </w:r>
    </w:p>
    <w:p w14:paraId="3F346E5D" w14:textId="77777777" w:rsidR="006A352E" w:rsidRPr="006A352E" w:rsidRDefault="006A352E" w:rsidP="006A352E">
      <w:pPr>
        <w:spacing w:after="0"/>
      </w:pPr>
      <w:r w:rsidRPr="006A352E">
        <w:t>R4-2114591</w:t>
      </w:r>
      <w:r w:rsidRPr="006A352E">
        <w:tab/>
        <w:t>Reply LS on Head and Hand Phantoms for 5G FR1 OTA Testing</w:t>
      </w:r>
      <w:r w:rsidRPr="006A352E">
        <w:tab/>
        <w:t>CTIA Certification</w:t>
      </w:r>
    </w:p>
    <w:p w14:paraId="597AC46B" w14:textId="77777777" w:rsidR="006A352E" w:rsidRPr="006A352E" w:rsidRDefault="006A352E" w:rsidP="006A352E">
      <w:pPr>
        <w:spacing w:after="0"/>
      </w:pPr>
      <w:r w:rsidRPr="006A352E">
        <w:t>R4-2114592</w:t>
      </w:r>
      <w:r w:rsidRPr="006A352E">
        <w:tab/>
        <w:t>Response LS to RAN4 on LTE REFSENS Exceptions Simplification</w:t>
      </w:r>
      <w:r w:rsidRPr="006A352E">
        <w:tab/>
        <w:t>RAN5</w:t>
      </w:r>
    </w:p>
    <w:p w14:paraId="55CE2685" w14:textId="77777777" w:rsidR="006A352E" w:rsidRPr="006A352E" w:rsidRDefault="006A352E" w:rsidP="006A352E">
      <w:r w:rsidRPr="006A352E">
        <w:t>R4-2114593</w:t>
      </w:r>
      <w:r w:rsidRPr="006A352E">
        <w:tab/>
        <w:t>Response LS to MSG TFES on the editorial issues of 5G-NR UE specifications in TSG RAN WG5 &amp; TSG RAN WG4</w:t>
      </w:r>
      <w:r w:rsidRPr="006A352E">
        <w:tab/>
        <w:t>RAN5</w:t>
      </w:r>
    </w:p>
    <w:p w14:paraId="60A89A80" w14:textId="77777777" w:rsidR="006A352E" w:rsidRPr="006A352E" w:rsidRDefault="006A352E" w:rsidP="006A352E"/>
    <w:p w14:paraId="3F3C06B4" w14:textId="77777777" w:rsidR="006A352E" w:rsidRPr="006A352E" w:rsidRDefault="006A352E" w:rsidP="006A352E">
      <w:pPr>
        <w:rPr>
          <w:rFonts w:ascii="Arial" w:hAnsi="Arial" w:cs="Arial"/>
          <w:b/>
          <w:sz w:val="24"/>
        </w:rPr>
      </w:pPr>
      <w:r w:rsidRPr="006A352E">
        <w:rPr>
          <w:rFonts w:ascii="Arial" w:hAnsi="Arial" w:cs="Arial"/>
          <w:b/>
          <w:color w:val="0000FF"/>
          <w:sz w:val="24"/>
        </w:rPr>
        <w:t>R4-2111703</w:t>
      </w:r>
      <w:r w:rsidRPr="006A352E">
        <w:rPr>
          <w:rFonts w:ascii="Arial" w:hAnsi="Arial" w:cs="Arial"/>
          <w:b/>
          <w:color w:val="0000FF"/>
          <w:sz w:val="24"/>
        </w:rPr>
        <w:tab/>
      </w:r>
      <w:r w:rsidRPr="006A352E">
        <w:rPr>
          <w:rFonts w:ascii="Arial" w:hAnsi="Arial" w:cs="Arial"/>
          <w:b/>
          <w:sz w:val="24"/>
        </w:rPr>
        <w:t>LS on 5 GHz channel access mechanism</w:t>
      </w:r>
      <w:r w:rsidRPr="006A352E">
        <w:rPr>
          <w:rFonts w:ascii="Arial" w:hAnsi="Arial" w:cs="Arial"/>
          <w:b/>
          <w:sz w:val="24"/>
        </w:rPr>
        <w:tab/>
        <w:t>(ETSI TC BRAN)</w:t>
      </w:r>
    </w:p>
    <w:p w14:paraId="7CD9F7EF"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BRAN(21)110048r2, to IEEE 802.11 WG, RAN, RAN1, RAN4, GSMA,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51099624" w14:textId="77777777" w:rsidR="006A352E" w:rsidRPr="006A352E" w:rsidRDefault="006A352E" w:rsidP="006A352E"/>
    <w:p w14:paraId="77D1C8E7" w14:textId="77777777" w:rsidR="006A352E" w:rsidRPr="006A352E" w:rsidRDefault="006A352E" w:rsidP="006A352E">
      <w:pPr>
        <w:rPr>
          <w:rFonts w:ascii="Arial" w:hAnsi="Arial" w:cs="Arial"/>
          <w:b/>
          <w:sz w:val="24"/>
        </w:rPr>
      </w:pPr>
      <w:r w:rsidRPr="006A352E">
        <w:rPr>
          <w:rFonts w:ascii="Arial" w:hAnsi="Arial" w:cs="Arial"/>
          <w:b/>
          <w:color w:val="0000FF"/>
          <w:sz w:val="24"/>
        </w:rPr>
        <w:t>R4-2111704</w:t>
      </w:r>
      <w:r w:rsidRPr="006A352E">
        <w:rPr>
          <w:rFonts w:ascii="Arial" w:hAnsi="Arial" w:cs="Arial"/>
          <w:b/>
          <w:color w:val="0000FF"/>
          <w:sz w:val="24"/>
        </w:rPr>
        <w:tab/>
      </w:r>
      <w:r w:rsidRPr="006A352E">
        <w:rPr>
          <w:rFonts w:ascii="Arial" w:hAnsi="Arial" w:cs="Arial"/>
          <w:b/>
          <w:sz w:val="24"/>
        </w:rPr>
        <w:t>Reply LS on fallback applicability for FeatureSetDownLinkPerCC capability fields</w:t>
      </w:r>
      <w:r w:rsidRPr="006A352E">
        <w:rPr>
          <w:rFonts w:ascii="Arial" w:hAnsi="Arial" w:cs="Arial"/>
          <w:b/>
          <w:sz w:val="24"/>
        </w:rPr>
        <w:tab/>
        <w:t>(RAN1)</w:t>
      </w:r>
    </w:p>
    <w:p w14:paraId="4615405A"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R1-2106133, to RAN2, cc RAN4</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38528F0B" w14:textId="77777777" w:rsidR="006A352E" w:rsidRPr="006A352E" w:rsidRDefault="006A352E" w:rsidP="006A352E"/>
    <w:p w14:paraId="52466460" w14:textId="77777777" w:rsidR="006A352E" w:rsidRPr="006A352E" w:rsidRDefault="006A352E" w:rsidP="006A352E">
      <w:pPr>
        <w:rPr>
          <w:rFonts w:ascii="Arial" w:hAnsi="Arial" w:cs="Arial"/>
          <w:b/>
          <w:sz w:val="24"/>
        </w:rPr>
      </w:pPr>
      <w:r w:rsidRPr="006A352E">
        <w:rPr>
          <w:rFonts w:ascii="Arial" w:hAnsi="Arial" w:cs="Arial"/>
          <w:b/>
          <w:color w:val="0000FF"/>
          <w:sz w:val="24"/>
        </w:rPr>
        <w:t>R4-2111705</w:t>
      </w:r>
      <w:r w:rsidRPr="006A352E">
        <w:rPr>
          <w:rFonts w:ascii="Arial" w:hAnsi="Arial" w:cs="Arial"/>
          <w:b/>
          <w:color w:val="0000FF"/>
          <w:sz w:val="24"/>
        </w:rPr>
        <w:tab/>
      </w:r>
      <w:r w:rsidRPr="006A352E">
        <w:rPr>
          <w:rFonts w:ascii="Arial" w:hAnsi="Arial" w:cs="Arial"/>
          <w:b/>
          <w:sz w:val="24"/>
        </w:rPr>
        <w:t>LS on PRS processing samples</w:t>
      </w:r>
      <w:r w:rsidRPr="006A352E">
        <w:rPr>
          <w:rFonts w:ascii="Arial" w:hAnsi="Arial" w:cs="Arial"/>
          <w:b/>
          <w:sz w:val="24"/>
        </w:rPr>
        <w:tab/>
      </w:r>
      <w:r w:rsidRPr="006A352E">
        <w:rPr>
          <w:rFonts w:ascii="Arial" w:hAnsi="Arial" w:cs="Arial"/>
          <w:b/>
          <w:sz w:val="24"/>
        </w:rPr>
        <w:tab/>
        <w:t>(RAN1)</w:t>
      </w:r>
    </w:p>
    <w:p w14:paraId="7185865F"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R102106185, to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2A80E000" w14:textId="77777777" w:rsidR="006A352E" w:rsidRPr="006A352E" w:rsidRDefault="006A352E" w:rsidP="006A352E"/>
    <w:p w14:paraId="2D1E32A6" w14:textId="77777777" w:rsidR="006A352E" w:rsidRPr="006A352E" w:rsidRDefault="006A352E" w:rsidP="006A352E">
      <w:pPr>
        <w:rPr>
          <w:rFonts w:ascii="Arial" w:hAnsi="Arial" w:cs="Arial"/>
          <w:b/>
          <w:sz w:val="24"/>
        </w:rPr>
      </w:pPr>
      <w:r w:rsidRPr="006A352E">
        <w:rPr>
          <w:rFonts w:ascii="Arial" w:hAnsi="Arial" w:cs="Arial"/>
          <w:b/>
          <w:color w:val="0000FF"/>
          <w:sz w:val="24"/>
        </w:rPr>
        <w:t>R4-2111706</w:t>
      </w:r>
      <w:r w:rsidRPr="006A352E">
        <w:rPr>
          <w:rFonts w:ascii="Arial" w:hAnsi="Arial" w:cs="Arial"/>
          <w:b/>
          <w:color w:val="0000FF"/>
          <w:sz w:val="24"/>
        </w:rPr>
        <w:tab/>
      </w:r>
      <w:r w:rsidRPr="006A352E">
        <w:rPr>
          <w:rFonts w:ascii="Arial" w:hAnsi="Arial" w:cs="Arial"/>
          <w:b/>
          <w:sz w:val="24"/>
        </w:rPr>
        <w:t>LS on joint channel estimation for PUSCH and PUCCH</w:t>
      </w:r>
      <w:r w:rsidRPr="006A352E">
        <w:rPr>
          <w:rFonts w:ascii="Arial" w:hAnsi="Arial" w:cs="Arial"/>
          <w:b/>
          <w:sz w:val="24"/>
        </w:rPr>
        <w:tab/>
        <w:t>(RAN1)</w:t>
      </w:r>
    </w:p>
    <w:p w14:paraId="7A89CB30"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R1-2106212, to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1344FC2F" w14:textId="77777777" w:rsidR="006A352E" w:rsidRPr="006A352E" w:rsidRDefault="006A352E" w:rsidP="006A352E"/>
    <w:p w14:paraId="588B4168" w14:textId="77777777" w:rsidR="006A352E" w:rsidRPr="006A352E" w:rsidRDefault="006A352E" w:rsidP="006A352E">
      <w:pPr>
        <w:rPr>
          <w:rFonts w:ascii="Arial" w:hAnsi="Arial" w:cs="Arial"/>
          <w:b/>
          <w:sz w:val="24"/>
        </w:rPr>
      </w:pPr>
      <w:r w:rsidRPr="006A352E">
        <w:rPr>
          <w:rFonts w:ascii="Arial" w:hAnsi="Arial" w:cs="Arial"/>
          <w:b/>
          <w:color w:val="0000FF"/>
          <w:sz w:val="24"/>
        </w:rPr>
        <w:t>R4-2111707</w:t>
      </w:r>
      <w:r w:rsidRPr="006A352E">
        <w:rPr>
          <w:rFonts w:ascii="Arial" w:hAnsi="Arial" w:cs="Arial"/>
          <w:b/>
          <w:color w:val="0000FF"/>
          <w:sz w:val="24"/>
        </w:rPr>
        <w:tab/>
      </w:r>
      <w:r w:rsidRPr="006A352E">
        <w:rPr>
          <w:rFonts w:ascii="Arial" w:hAnsi="Arial" w:cs="Arial"/>
          <w:b/>
          <w:sz w:val="24"/>
        </w:rPr>
        <w:t>Reply LS on RSS based RSRQ for LTE-MTC</w:t>
      </w:r>
      <w:r w:rsidRPr="006A352E">
        <w:rPr>
          <w:rFonts w:ascii="Arial" w:hAnsi="Arial" w:cs="Arial"/>
          <w:b/>
          <w:sz w:val="24"/>
        </w:rPr>
        <w:tab/>
        <w:t>(RAN1)</w:t>
      </w:r>
    </w:p>
    <w:p w14:paraId="715924AB"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R1-2106215, to RAN4, cc RAN2</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03E0B7ED" w14:textId="77777777" w:rsidR="006A352E" w:rsidRPr="006A352E" w:rsidRDefault="006A352E" w:rsidP="006A352E"/>
    <w:p w14:paraId="5EFC9FB1" w14:textId="77777777" w:rsidR="006A352E" w:rsidRPr="006A352E" w:rsidRDefault="006A352E" w:rsidP="006A352E">
      <w:pPr>
        <w:rPr>
          <w:rFonts w:ascii="Arial" w:hAnsi="Arial" w:cs="Arial"/>
          <w:b/>
          <w:sz w:val="24"/>
        </w:rPr>
      </w:pPr>
      <w:r w:rsidRPr="006A352E">
        <w:rPr>
          <w:rFonts w:ascii="Arial" w:hAnsi="Arial" w:cs="Arial"/>
          <w:b/>
          <w:color w:val="0000FF"/>
          <w:sz w:val="24"/>
        </w:rPr>
        <w:lastRenderedPageBreak/>
        <w:t>R4-2111708</w:t>
      </w:r>
      <w:r w:rsidRPr="006A352E">
        <w:rPr>
          <w:rFonts w:ascii="Arial" w:hAnsi="Arial" w:cs="Arial"/>
          <w:b/>
          <w:color w:val="0000FF"/>
          <w:sz w:val="24"/>
        </w:rPr>
        <w:tab/>
      </w:r>
      <w:r w:rsidRPr="006A352E">
        <w:rPr>
          <w:rFonts w:ascii="Arial" w:hAnsi="Arial" w:cs="Arial"/>
          <w:b/>
          <w:sz w:val="24"/>
        </w:rPr>
        <w:t>LS on how to introduce the 52.6-71GHz frequency range</w:t>
      </w:r>
      <w:r w:rsidRPr="006A352E">
        <w:rPr>
          <w:rFonts w:ascii="Arial" w:hAnsi="Arial" w:cs="Arial"/>
          <w:b/>
          <w:sz w:val="24"/>
        </w:rPr>
        <w:tab/>
        <w:t>(RAN1)</w:t>
      </w:r>
    </w:p>
    <w:p w14:paraId="1C8723AB"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 to RAN, cc RAN2, RAN4</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07700CD9" w14:textId="77777777" w:rsidR="006A352E" w:rsidRPr="006A352E" w:rsidRDefault="006A352E" w:rsidP="006A352E"/>
    <w:p w14:paraId="70A99D5F" w14:textId="77777777" w:rsidR="006A352E" w:rsidRPr="006A352E" w:rsidRDefault="006A352E" w:rsidP="006A352E">
      <w:pPr>
        <w:rPr>
          <w:rFonts w:ascii="Arial" w:hAnsi="Arial" w:cs="Arial"/>
          <w:b/>
          <w:sz w:val="24"/>
        </w:rPr>
      </w:pPr>
      <w:r w:rsidRPr="006A352E">
        <w:rPr>
          <w:rFonts w:ascii="Arial" w:hAnsi="Arial" w:cs="Arial"/>
          <w:b/>
          <w:color w:val="0000FF"/>
          <w:sz w:val="24"/>
        </w:rPr>
        <w:t>R4-2111709</w:t>
      </w:r>
      <w:r w:rsidRPr="006A352E">
        <w:rPr>
          <w:rFonts w:ascii="Arial" w:hAnsi="Arial" w:cs="Arial"/>
          <w:b/>
          <w:color w:val="0000FF"/>
          <w:sz w:val="24"/>
        </w:rPr>
        <w:tab/>
      </w:r>
      <w:r w:rsidRPr="006A352E">
        <w:rPr>
          <w:rFonts w:ascii="Arial" w:hAnsi="Arial" w:cs="Arial"/>
          <w:b/>
          <w:sz w:val="24"/>
        </w:rPr>
        <w:t>LS on Beam correspondence with Small Data Transmission in Inactive State</w:t>
      </w:r>
      <w:r w:rsidRPr="006A352E">
        <w:rPr>
          <w:rFonts w:ascii="Arial" w:hAnsi="Arial" w:cs="Arial"/>
          <w:b/>
          <w:sz w:val="24"/>
        </w:rPr>
        <w:tab/>
        <w:t>(RAN1)</w:t>
      </w:r>
    </w:p>
    <w:p w14:paraId="36073CB9"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R1-2106309, to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4EB15EBF" w14:textId="77777777" w:rsidR="006A352E" w:rsidRPr="006A352E" w:rsidRDefault="006A352E" w:rsidP="006A352E"/>
    <w:p w14:paraId="058CA18D" w14:textId="77777777" w:rsidR="006A352E" w:rsidRPr="006A352E" w:rsidRDefault="006A352E" w:rsidP="006A352E">
      <w:pPr>
        <w:rPr>
          <w:rFonts w:ascii="Arial" w:hAnsi="Arial" w:cs="Arial"/>
          <w:b/>
          <w:sz w:val="24"/>
        </w:rPr>
      </w:pPr>
      <w:r w:rsidRPr="006A352E">
        <w:rPr>
          <w:rFonts w:ascii="Arial" w:hAnsi="Arial" w:cs="Arial"/>
          <w:b/>
          <w:color w:val="0000FF"/>
          <w:sz w:val="24"/>
        </w:rPr>
        <w:t>R4-2111710</w:t>
      </w:r>
      <w:r w:rsidRPr="006A352E">
        <w:rPr>
          <w:rFonts w:ascii="Arial" w:hAnsi="Arial" w:cs="Arial"/>
          <w:b/>
          <w:color w:val="0000FF"/>
          <w:sz w:val="24"/>
        </w:rPr>
        <w:tab/>
      </w:r>
      <w:r w:rsidRPr="006A352E">
        <w:rPr>
          <w:rFonts w:ascii="Arial" w:hAnsi="Arial" w:cs="Arial"/>
          <w:b/>
          <w:sz w:val="24"/>
        </w:rPr>
        <w:t>LS on updated Rel-16 RAN1 UE features lists for NR after RAN1#105-e</w:t>
      </w:r>
      <w:r w:rsidRPr="006A352E">
        <w:rPr>
          <w:rFonts w:ascii="Arial" w:hAnsi="Arial" w:cs="Arial"/>
          <w:b/>
          <w:sz w:val="24"/>
        </w:rPr>
        <w:tab/>
        <w:t>(RAN1)</w:t>
      </w:r>
    </w:p>
    <w:p w14:paraId="7F1E61BB"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R1-2106345, to RAN2,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4B983606" w14:textId="77777777" w:rsidR="006A352E" w:rsidRPr="006A352E" w:rsidRDefault="006A352E" w:rsidP="006A352E"/>
    <w:p w14:paraId="295D5E05" w14:textId="77777777" w:rsidR="006A352E" w:rsidRPr="006A352E" w:rsidRDefault="006A352E" w:rsidP="006A352E">
      <w:pPr>
        <w:rPr>
          <w:rFonts w:ascii="Arial" w:hAnsi="Arial" w:cs="Arial"/>
          <w:b/>
          <w:sz w:val="24"/>
        </w:rPr>
      </w:pPr>
      <w:r w:rsidRPr="006A352E">
        <w:rPr>
          <w:rFonts w:ascii="Arial" w:hAnsi="Arial" w:cs="Arial"/>
          <w:b/>
          <w:color w:val="0000FF"/>
          <w:sz w:val="24"/>
        </w:rPr>
        <w:t>R4-2111711</w:t>
      </w:r>
      <w:r w:rsidRPr="006A352E">
        <w:rPr>
          <w:rFonts w:ascii="Arial" w:hAnsi="Arial" w:cs="Arial"/>
          <w:b/>
          <w:color w:val="0000FF"/>
          <w:sz w:val="24"/>
        </w:rPr>
        <w:tab/>
      </w:r>
      <w:r w:rsidRPr="006A352E">
        <w:rPr>
          <w:rFonts w:ascii="Arial" w:hAnsi="Arial" w:cs="Arial"/>
          <w:b/>
          <w:sz w:val="24"/>
        </w:rPr>
        <w:t>Reply LS on RACH procedure for HO with PSCell</w:t>
      </w:r>
      <w:r w:rsidRPr="006A352E">
        <w:rPr>
          <w:rFonts w:ascii="Arial" w:hAnsi="Arial" w:cs="Arial"/>
          <w:b/>
          <w:sz w:val="24"/>
        </w:rPr>
        <w:tab/>
        <w:t>(RAN2)</w:t>
      </w:r>
    </w:p>
    <w:p w14:paraId="7DECB77C"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R2-2106674, to RAN4, cc RAN3</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7D480FCC" w14:textId="77777777" w:rsidR="006A352E" w:rsidRPr="006A352E" w:rsidRDefault="006A352E" w:rsidP="006A352E"/>
    <w:p w14:paraId="5092F9C6" w14:textId="77777777" w:rsidR="006A352E" w:rsidRPr="006A352E" w:rsidRDefault="006A352E" w:rsidP="006A352E">
      <w:pPr>
        <w:rPr>
          <w:rFonts w:ascii="Arial" w:hAnsi="Arial" w:cs="Arial"/>
          <w:b/>
          <w:sz w:val="24"/>
        </w:rPr>
      </w:pPr>
      <w:r w:rsidRPr="006A352E">
        <w:rPr>
          <w:rFonts w:ascii="Arial" w:hAnsi="Arial" w:cs="Arial"/>
          <w:b/>
          <w:color w:val="0000FF"/>
          <w:sz w:val="24"/>
        </w:rPr>
        <w:t>R4-2111712</w:t>
      </w:r>
      <w:r w:rsidRPr="006A352E">
        <w:rPr>
          <w:rFonts w:ascii="Arial" w:hAnsi="Arial" w:cs="Arial"/>
          <w:b/>
          <w:color w:val="0000FF"/>
          <w:sz w:val="24"/>
        </w:rPr>
        <w:tab/>
      </w:r>
      <w:r w:rsidRPr="006A352E">
        <w:rPr>
          <w:rFonts w:ascii="Arial" w:hAnsi="Arial" w:cs="Arial"/>
          <w:b/>
          <w:sz w:val="24"/>
        </w:rPr>
        <w:t>LS to RAN4 on power class and P-max for IAB-MT cell selection</w:t>
      </w:r>
      <w:r w:rsidRPr="006A352E">
        <w:rPr>
          <w:rFonts w:ascii="Arial" w:hAnsi="Arial" w:cs="Arial"/>
          <w:b/>
          <w:sz w:val="24"/>
        </w:rPr>
        <w:tab/>
        <w:t>(RAN2)</w:t>
      </w:r>
    </w:p>
    <w:p w14:paraId="3184F3BA"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R2-2106726, to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5486F565" w14:textId="77777777" w:rsidR="006A352E" w:rsidRPr="006A352E" w:rsidRDefault="006A352E" w:rsidP="006A352E"/>
    <w:p w14:paraId="588100D3" w14:textId="77777777" w:rsidR="006A352E" w:rsidRPr="006A352E" w:rsidRDefault="006A352E" w:rsidP="006A352E">
      <w:pPr>
        <w:rPr>
          <w:rFonts w:ascii="Arial" w:hAnsi="Arial" w:cs="Arial"/>
          <w:b/>
          <w:sz w:val="24"/>
        </w:rPr>
      </w:pPr>
      <w:r w:rsidRPr="006A352E">
        <w:rPr>
          <w:rFonts w:ascii="Arial" w:hAnsi="Arial" w:cs="Arial"/>
          <w:b/>
          <w:color w:val="0000FF"/>
          <w:sz w:val="24"/>
        </w:rPr>
        <w:t>R4-2111713</w:t>
      </w:r>
      <w:r w:rsidRPr="006A352E">
        <w:rPr>
          <w:rFonts w:ascii="Arial" w:hAnsi="Arial" w:cs="Arial"/>
          <w:b/>
          <w:color w:val="0000FF"/>
          <w:sz w:val="24"/>
        </w:rPr>
        <w:tab/>
      </w:r>
      <w:r w:rsidRPr="006A352E">
        <w:rPr>
          <w:rFonts w:ascii="Arial" w:hAnsi="Arial" w:cs="Arial"/>
          <w:b/>
          <w:sz w:val="24"/>
        </w:rPr>
        <w:t>LS Reply on TCI State Update for L1/L2-Centric Inter-Cell Mobility</w:t>
      </w:r>
      <w:r w:rsidRPr="006A352E">
        <w:rPr>
          <w:rFonts w:ascii="Arial" w:hAnsi="Arial" w:cs="Arial"/>
          <w:b/>
          <w:sz w:val="24"/>
        </w:rPr>
        <w:tab/>
        <w:t>(RAN2)</w:t>
      </w:r>
    </w:p>
    <w:p w14:paraId="68099663"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R2-2106787, to RAN1, cc RAN, RAN2, RAN4</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52DB37D8" w14:textId="77777777" w:rsidR="006A352E" w:rsidRPr="006A352E" w:rsidRDefault="006A352E" w:rsidP="006A352E"/>
    <w:p w14:paraId="3EFA382E" w14:textId="77777777" w:rsidR="006A352E" w:rsidRPr="006A352E" w:rsidRDefault="006A352E" w:rsidP="006A352E">
      <w:pPr>
        <w:rPr>
          <w:rFonts w:ascii="Arial" w:hAnsi="Arial" w:cs="Arial"/>
          <w:b/>
          <w:sz w:val="24"/>
        </w:rPr>
      </w:pPr>
      <w:r w:rsidRPr="006A352E">
        <w:rPr>
          <w:rFonts w:ascii="Arial" w:hAnsi="Arial" w:cs="Arial"/>
          <w:b/>
          <w:color w:val="0000FF"/>
          <w:sz w:val="24"/>
        </w:rPr>
        <w:t>R4-2111714</w:t>
      </w:r>
      <w:r w:rsidRPr="006A352E">
        <w:rPr>
          <w:rFonts w:ascii="Arial" w:hAnsi="Arial" w:cs="Arial"/>
          <w:b/>
          <w:color w:val="0000FF"/>
          <w:sz w:val="24"/>
        </w:rPr>
        <w:tab/>
      </w:r>
      <w:r w:rsidRPr="006A352E">
        <w:rPr>
          <w:rFonts w:ascii="Arial" w:hAnsi="Arial" w:cs="Arial"/>
          <w:b/>
          <w:sz w:val="24"/>
        </w:rPr>
        <w:t>Reply LS to RAN1 LS on TCI State Update for L1/L2-Centric Inter-Cell Mobility</w:t>
      </w:r>
      <w:r w:rsidRPr="006A352E">
        <w:rPr>
          <w:rFonts w:ascii="Arial" w:hAnsi="Arial" w:cs="Arial"/>
          <w:b/>
          <w:sz w:val="24"/>
        </w:rPr>
        <w:tab/>
        <w:t>(RAN3)</w:t>
      </w:r>
    </w:p>
    <w:p w14:paraId="204A06F8"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R3-212879, to RAN1, RAN2, RAN4, cc RAN</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52FA0BCB" w14:textId="77777777" w:rsidR="006A352E" w:rsidRPr="006A352E" w:rsidRDefault="006A352E" w:rsidP="006A352E"/>
    <w:p w14:paraId="5DA35152" w14:textId="77777777" w:rsidR="006A352E" w:rsidRPr="006A352E" w:rsidRDefault="006A352E" w:rsidP="006A352E">
      <w:pPr>
        <w:rPr>
          <w:rFonts w:ascii="Arial" w:hAnsi="Arial" w:cs="Arial"/>
          <w:b/>
          <w:sz w:val="24"/>
        </w:rPr>
      </w:pPr>
      <w:r w:rsidRPr="006A352E">
        <w:rPr>
          <w:rFonts w:ascii="Arial" w:hAnsi="Arial" w:cs="Arial"/>
          <w:b/>
          <w:color w:val="0000FF"/>
          <w:sz w:val="24"/>
        </w:rPr>
        <w:t>R4-2111715</w:t>
      </w:r>
      <w:r w:rsidRPr="006A352E">
        <w:rPr>
          <w:rFonts w:ascii="Arial" w:hAnsi="Arial" w:cs="Arial"/>
          <w:b/>
          <w:color w:val="0000FF"/>
          <w:sz w:val="24"/>
        </w:rPr>
        <w:tab/>
      </w:r>
      <w:r w:rsidRPr="006A352E">
        <w:rPr>
          <w:rFonts w:ascii="Arial" w:hAnsi="Arial" w:cs="Arial"/>
          <w:b/>
          <w:sz w:val="24"/>
        </w:rPr>
        <w:t>LS on Inter-donor migration</w:t>
      </w:r>
      <w:r w:rsidRPr="006A352E">
        <w:rPr>
          <w:rFonts w:ascii="Arial" w:hAnsi="Arial" w:cs="Arial"/>
          <w:b/>
          <w:sz w:val="24"/>
        </w:rPr>
        <w:tab/>
        <w:t>(RAN3)</w:t>
      </w:r>
    </w:p>
    <w:p w14:paraId="5D73AA2D" w14:textId="77777777" w:rsidR="006A352E" w:rsidRPr="006A352E" w:rsidRDefault="006A352E" w:rsidP="006A352E">
      <w:pPr>
        <w:rPr>
          <w:color w:val="993300"/>
          <w:u w:val="single"/>
        </w:rPr>
      </w:pPr>
      <w:r w:rsidRPr="006A352E">
        <w:rPr>
          <w:i/>
        </w:rPr>
        <w:lastRenderedPageBreak/>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R3-212981, to RAN1, RAN2,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39547610" w14:textId="77777777" w:rsidR="006A352E" w:rsidRPr="006A352E" w:rsidRDefault="006A352E" w:rsidP="006A352E"/>
    <w:p w14:paraId="784204FF" w14:textId="77777777" w:rsidR="006A352E" w:rsidRPr="006A352E" w:rsidRDefault="006A352E" w:rsidP="006A352E">
      <w:pPr>
        <w:rPr>
          <w:rFonts w:ascii="Arial" w:hAnsi="Arial" w:cs="Arial"/>
          <w:b/>
          <w:sz w:val="24"/>
        </w:rPr>
      </w:pPr>
      <w:r w:rsidRPr="006A352E">
        <w:rPr>
          <w:rFonts w:ascii="Arial" w:hAnsi="Arial" w:cs="Arial"/>
          <w:b/>
          <w:color w:val="0000FF"/>
          <w:sz w:val="24"/>
        </w:rPr>
        <w:t>R4-2111716</w:t>
      </w:r>
      <w:r w:rsidRPr="006A352E">
        <w:rPr>
          <w:rFonts w:ascii="Arial" w:hAnsi="Arial" w:cs="Arial"/>
          <w:b/>
          <w:color w:val="0000FF"/>
          <w:sz w:val="24"/>
        </w:rPr>
        <w:tab/>
      </w:r>
      <w:r w:rsidRPr="006A352E">
        <w:rPr>
          <w:rFonts w:ascii="Arial" w:hAnsi="Arial" w:cs="Arial"/>
          <w:b/>
          <w:sz w:val="24"/>
        </w:rPr>
        <w:t>LS on FR2 Extreme temperature conditions clarifications</w:t>
      </w:r>
      <w:r w:rsidRPr="006A352E">
        <w:rPr>
          <w:rFonts w:ascii="Arial" w:hAnsi="Arial" w:cs="Arial"/>
          <w:b/>
          <w:sz w:val="24"/>
        </w:rPr>
        <w:tab/>
        <w:t>(RAN5)</w:t>
      </w:r>
    </w:p>
    <w:p w14:paraId="17C6ABE4"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R5-213821, to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3BBD0A0B" w14:textId="77777777" w:rsidR="006A352E" w:rsidRPr="006A352E" w:rsidRDefault="006A352E" w:rsidP="006A352E"/>
    <w:p w14:paraId="5E371505" w14:textId="77777777" w:rsidR="006A352E" w:rsidRPr="006A352E" w:rsidRDefault="006A352E" w:rsidP="006A352E">
      <w:pPr>
        <w:rPr>
          <w:rFonts w:ascii="Arial" w:hAnsi="Arial" w:cs="Arial"/>
          <w:b/>
          <w:sz w:val="24"/>
        </w:rPr>
      </w:pPr>
      <w:r w:rsidRPr="006A352E">
        <w:rPr>
          <w:rFonts w:ascii="Arial" w:hAnsi="Arial" w:cs="Arial"/>
          <w:b/>
          <w:color w:val="0000FF"/>
          <w:sz w:val="24"/>
        </w:rPr>
        <w:t>R4-2111717</w:t>
      </w:r>
      <w:r w:rsidRPr="006A352E">
        <w:rPr>
          <w:rFonts w:ascii="Arial" w:hAnsi="Arial" w:cs="Arial"/>
          <w:b/>
          <w:color w:val="0000FF"/>
          <w:sz w:val="24"/>
        </w:rPr>
        <w:tab/>
      </w:r>
      <w:r w:rsidRPr="006A352E">
        <w:rPr>
          <w:rFonts w:ascii="Arial" w:hAnsi="Arial" w:cs="Arial"/>
          <w:b/>
          <w:sz w:val="24"/>
        </w:rPr>
        <w:t>LS on FR2 relative power tolerance</w:t>
      </w:r>
      <w:r w:rsidRPr="006A352E">
        <w:rPr>
          <w:rFonts w:ascii="Arial" w:hAnsi="Arial" w:cs="Arial"/>
          <w:b/>
          <w:sz w:val="24"/>
        </w:rPr>
        <w:tab/>
        <w:t>(RAN5)</w:t>
      </w:r>
    </w:p>
    <w:p w14:paraId="022E5688"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R5-214106, to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46BA6098" w14:textId="77777777" w:rsidR="006A352E" w:rsidRPr="006A352E" w:rsidRDefault="006A352E" w:rsidP="006A352E"/>
    <w:p w14:paraId="7718821B" w14:textId="77777777" w:rsidR="006A352E" w:rsidRPr="006A352E" w:rsidRDefault="006A352E" w:rsidP="006A352E">
      <w:pPr>
        <w:rPr>
          <w:rFonts w:ascii="Arial" w:hAnsi="Arial" w:cs="Arial"/>
          <w:b/>
          <w:sz w:val="24"/>
        </w:rPr>
      </w:pPr>
      <w:r w:rsidRPr="006A352E">
        <w:rPr>
          <w:rFonts w:ascii="Arial" w:hAnsi="Arial" w:cs="Arial"/>
          <w:b/>
          <w:color w:val="0000FF"/>
          <w:sz w:val="24"/>
        </w:rPr>
        <w:t>R4-2111718</w:t>
      </w:r>
      <w:r w:rsidRPr="006A352E">
        <w:rPr>
          <w:rFonts w:ascii="Arial" w:hAnsi="Arial" w:cs="Arial"/>
          <w:b/>
          <w:color w:val="0000FF"/>
          <w:sz w:val="24"/>
        </w:rPr>
        <w:tab/>
      </w:r>
      <w:r w:rsidRPr="006A352E">
        <w:rPr>
          <w:rFonts w:ascii="Arial" w:hAnsi="Arial" w:cs="Arial"/>
          <w:b/>
          <w:sz w:val="24"/>
        </w:rPr>
        <w:t>Liaison Statement on CCSA progress on UE EMC</w:t>
      </w:r>
      <w:r w:rsidRPr="006A352E">
        <w:rPr>
          <w:rFonts w:ascii="Arial" w:hAnsi="Arial" w:cs="Arial"/>
          <w:b/>
          <w:sz w:val="24"/>
        </w:rPr>
        <w:tab/>
        <w:t>(CCSA TC9 WG1)</w:t>
      </w:r>
    </w:p>
    <w:p w14:paraId="02444351"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TC9WG157_019, to RAN4, cc -</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0FD7377F" w14:textId="77777777" w:rsidR="006A352E" w:rsidRPr="006A352E" w:rsidRDefault="006A352E" w:rsidP="006A352E"/>
    <w:p w14:paraId="4E78B80A" w14:textId="77777777" w:rsidR="006A352E" w:rsidRPr="006A352E" w:rsidRDefault="006A352E" w:rsidP="006A352E">
      <w:pPr>
        <w:rPr>
          <w:rFonts w:ascii="Arial" w:hAnsi="Arial" w:cs="Arial"/>
          <w:b/>
          <w:sz w:val="24"/>
        </w:rPr>
      </w:pPr>
      <w:r w:rsidRPr="006A352E">
        <w:rPr>
          <w:rFonts w:ascii="Arial" w:hAnsi="Arial" w:cs="Arial"/>
          <w:b/>
          <w:color w:val="0000FF"/>
          <w:sz w:val="24"/>
        </w:rPr>
        <w:t>R4-2111719</w:t>
      </w:r>
      <w:r w:rsidRPr="006A352E">
        <w:rPr>
          <w:rFonts w:ascii="Arial" w:hAnsi="Arial" w:cs="Arial"/>
          <w:b/>
          <w:color w:val="0000FF"/>
          <w:sz w:val="24"/>
        </w:rPr>
        <w:tab/>
      </w:r>
      <w:r w:rsidRPr="006A352E">
        <w:rPr>
          <w:rFonts w:ascii="Arial" w:hAnsi="Arial" w:cs="Arial"/>
          <w:b/>
          <w:sz w:val="24"/>
        </w:rPr>
        <w:t>New blocking requirement for Band 1 BSs for protection from RMR in 1900-1910</w:t>
      </w:r>
      <w:r w:rsidRPr="006A352E">
        <w:rPr>
          <w:rFonts w:ascii="Arial" w:hAnsi="Arial" w:cs="Arial"/>
          <w:b/>
          <w:sz w:val="24"/>
        </w:rPr>
        <w:tab/>
        <w:t>(ETSI MSG TFES)</w:t>
      </w:r>
    </w:p>
    <w:p w14:paraId="08392B42" w14:textId="77777777" w:rsidR="006A352E" w:rsidRPr="006A352E" w:rsidRDefault="006A352E" w:rsidP="006A352E">
      <w:pPr>
        <w:rPr>
          <w:color w:val="993300"/>
          <w:u w:val="single"/>
        </w:rPr>
      </w:pPr>
      <w:r w:rsidRPr="006A352E">
        <w:rPr>
          <w:i/>
        </w:rPr>
        <w:tab/>
      </w:r>
      <w:r w:rsidRPr="006A352E">
        <w:rPr>
          <w:i/>
        </w:rPr>
        <w:tab/>
      </w:r>
      <w:r w:rsidRPr="006A352E">
        <w:rPr>
          <w:i/>
        </w:rPr>
        <w:tab/>
      </w:r>
      <w:r w:rsidRPr="006A352E">
        <w:rPr>
          <w:i/>
        </w:rPr>
        <w:tab/>
      </w:r>
      <w:r w:rsidRPr="006A352E">
        <w:rPr>
          <w:i/>
        </w:rPr>
        <w:tab/>
        <w:t>Type: LS in</w:t>
      </w:r>
      <w:r w:rsidRPr="006A352E">
        <w:rPr>
          <w:i/>
        </w:rPr>
        <w:tab/>
      </w:r>
      <w:r w:rsidRPr="006A352E">
        <w:rPr>
          <w:i/>
        </w:rPr>
        <w:tab/>
        <w:t>For: Information</w:t>
      </w:r>
      <w:r w:rsidRPr="006A352E">
        <w:rPr>
          <w:i/>
        </w:rPr>
        <w:br/>
      </w:r>
      <w:r w:rsidRPr="006A352E">
        <w:rPr>
          <w:i/>
        </w:rPr>
        <w:tab/>
      </w:r>
      <w:r w:rsidRPr="006A352E">
        <w:rPr>
          <w:i/>
        </w:rPr>
        <w:tab/>
      </w:r>
      <w:r w:rsidRPr="006A352E">
        <w:rPr>
          <w:i/>
        </w:rPr>
        <w:tab/>
      </w:r>
      <w:r w:rsidRPr="006A352E">
        <w:rPr>
          <w:i/>
        </w:rPr>
        <w:tab/>
      </w:r>
      <w:r w:rsidRPr="006A352E">
        <w:rPr>
          <w:i/>
        </w:rPr>
        <w:tab/>
        <w:t>Original outgoing LS: TFES(21)000058r1, to RAN4, cc ETSI TC RT</w:t>
      </w:r>
      <w:r w:rsidRPr="006A352E">
        <w:rPr>
          <w:i/>
        </w:rPr>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143D2B5E" w14:textId="77777777" w:rsidR="006A352E" w:rsidRPr="006A352E" w:rsidRDefault="006A352E" w:rsidP="006A352E"/>
    <w:p w14:paraId="09B564F5" w14:textId="77777777" w:rsidR="006A352E" w:rsidRPr="006A352E" w:rsidRDefault="006A352E" w:rsidP="006A352E">
      <w:pPr>
        <w:rPr>
          <w:rFonts w:ascii="Arial" w:hAnsi="Arial" w:cs="Arial"/>
          <w:b/>
          <w:sz w:val="24"/>
        </w:rPr>
      </w:pPr>
      <w:r w:rsidRPr="006A352E">
        <w:rPr>
          <w:rFonts w:ascii="Arial" w:hAnsi="Arial" w:cs="Arial"/>
          <w:b/>
          <w:color w:val="0000FF"/>
          <w:sz w:val="24"/>
        </w:rPr>
        <w:t>R4-2111720</w:t>
      </w:r>
      <w:r w:rsidRPr="006A352E">
        <w:rPr>
          <w:rFonts w:ascii="Arial" w:hAnsi="Arial" w:cs="Arial"/>
          <w:b/>
          <w:color w:val="0000FF"/>
          <w:sz w:val="24"/>
        </w:rPr>
        <w:tab/>
      </w:r>
      <w:r w:rsidRPr="006A352E">
        <w:rPr>
          <w:rFonts w:ascii="Arial" w:hAnsi="Arial" w:cs="Arial"/>
          <w:b/>
          <w:sz w:val="24"/>
        </w:rPr>
        <w:t>LS to 3GPP on the editorial issues of 5G-NR UE specifications in TSG RAN WG5 &amp; TSG RAN WG4</w:t>
      </w:r>
      <w:r w:rsidRPr="006A352E">
        <w:rPr>
          <w:rFonts w:ascii="Arial" w:hAnsi="Arial" w:cs="Arial"/>
          <w:b/>
          <w:sz w:val="24"/>
        </w:rPr>
        <w:tab/>
        <w:t>(ETSI MSG TFES)</w:t>
      </w:r>
    </w:p>
    <w:p w14:paraId="0EEEBA23" w14:textId="77777777" w:rsidR="006A352E" w:rsidRPr="006A352E" w:rsidRDefault="006A352E" w:rsidP="006A352E">
      <w:pPr>
        <w:rPr>
          <w:color w:val="993300"/>
          <w:u w:val="single"/>
        </w:rPr>
      </w:pPr>
      <w:r w:rsidRPr="006A352E">
        <w:tab/>
      </w:r>
      <w:r w:rsidRPr="006A352E">
        <w:tab/>
      </w:r>
      <w:r w:rsidRPr="006A352E">
        <w:tab/>
      </w:r>
      <w:r w:rsidRPr="006A352E">
        <w:tab/>
      </w:r>
      <w:r w:rsidRPr="006A352E">
        <w:tab/>
        <w:t>Type: LS in</w:t>
      </w:r>
      <w:r w:rsidRPr="006A352E">
        <w:tab/>
      </w:r>
      <w:r w:rsidRPr="006A352E">
        <w:tab/>
        <w:t>For: Information</w:t>
      </w:r>
      <w:r w:rsidRPr="006A352E">
        <w:br/>
      </w:r>
      <w:r w:rsidRPr="006A352E">
        <w:tab/>
      </w:r>
      <w:r w:rsidRPr="006A352E">
        <w:tab/>
      </w:r>
      <w:r w:rsidRPr="006A352E">
        <w:tab/>
      </w:r>
      <w:r w:rsidRPr="006A352E">
        <w:tab/>
      </w:r>
      <w:r w:rsidRPr="006A352E">
        <w:tab/>
        <w:t>Original outgoing LS: TFES(21)069022r1, to RAN, RAN4, RAN5, cc TC ERM</w:t>
      </w:r>
      <w:r w:rsidRPr="006A352E">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77678DDA" w14:textId="77777777" w:rsidR="006A352E" w:rsidRPr="006A352E" w:rsidRDefault="006A352E" w:rsidP="006A352E"/>
    <w:p w14:paraId="5AB9ECCA" w14:textId="77777777" w:rsidR="006A352E" w:rsidRPr="006A352E" w:rsidRDefault="006A352E" w:rsidP="006A352E">
      <w:pPr>
        <w:rPr>
          <w:rFonts w:ascii="Arial" w:hAnsi="Arial" w:cs="Arial"/>
          <w:b/>
          <w:sz w:val="24"/>
        </w:rPr>
      </w:pPr>
      <w:r w:rsidRPr="006A352E">
        <w:rPr>
          <w:rFonts w:ascii="Arial" w:hAnsi="Arial" w:cs="Arial"/>
          <w:b/>
          <w:color w:val="0000FF"/>
          <w:sz w:val="24"/>
        </w:rPr>
        <w:t>R4-2114591</w:t>
      </w:r>
      <w:r w:rsidRPr="006A352E">
        <w:rPr>
          <w:rFonts w:ascii="Arial" w:hAnsi="Arial" w:cs="Arial"/>
          <w:b/>
          <w:color w:val="0000FF"/>
          <w:sz w:val="24"/>
        </w:rPr>
        <w:tab/>
      </w:r>
      <w:r w:rsidRPr="006A352E">
        <w:rPr>
          <w:rFonts w:ascii="Arial" w:hAnsi="Arial" w:cs="Arial"/>
          <w:b/>
          <w:sz w:val="24"/>
        </w:rPr>
        <w:t>Reply LS on Head and Hand Phantoms for 5G FR1 OTA Testing</w:t>
      </w:r>
      <w:r w:rsidRPr="006A352E">
        <w:rPr>
          <w:rFonts w:ascii="Arial" w:hAnsi="Arial" w:cs="Arial"/>
          <w:b/>
          <w:sz w:val="24"/>
        </w:rPr>
        <w:tab/>
        <w:t>(CTIA Certification)</w:t>
      </w:r>
    </w:p>
    <w:p w14:paraId="29BDE052" w14:textId="77777777" w:rsidR="006A352E" w:rsidRPr="006A352E" w:rsidRDefault="006A352E" w:rsidP="006A352E">
      <w:pPr>
        <w:rPr>
          <w:color w:val="993300"/>
          <w:u w:val="single"/>
        </w:rPr>
      </w:pPr>
      <w:r w:rsidRPr="006A352E">
        <w:tab/>
      </w:r>
      <w:r w:rsidRPr="006A352E">
        <w:tab/>
      </w:r>
      <w:r w:rsidRPr="006A352E">
        <w:tab/>
      </w:r>
      <w:r w:rsidRPr="006A352E">
        <w:tab/>
      </w:r>
      <w:r w:rsidRPr="006A352E">
        <w:tab/>
        <w:t>Type: LS in</w:t>
      </w:r>
      <w:r w:rsidRPr="006A352E">
        <w:tab/>
      </w:r>
      <w:r w:rsidRPr="006A352E">
        <w:tab/>
        <w:t>For: Information</w:t>
      </w:r>
      <w:r w:rsidRPr="006A352E">
        <w:br/>
      </w:r>
      <w:r w:rsidRPr="006A352E">
        <w:tab/>
      </w:r>
      <w:r w:rsidRPr="006A352E">
        <w:tab/>
      </w:r>
      <w:r w:rsidRPr="006A352E">
        <w:tab/>
      </w:r>
      <w:r w:rsidRPr="006A352E">
        <w:tab/>
      </w:r>
      <w:r w:rsidRPr="006A352E">
        <w:tab/>
        <w:t>Original outgoing LS: CTIA Certification_20210813, to RAN4</w:t>
      </w:r>
      <w:r w:rsidRPr="006A352E">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74536295" w14:textId="77777777" w:rsidR="006A352E" w:rsidRPr="006A352E" w:rsidRDefault="006A352E" w:rsidP="006A352E"/>
    <w:p w14:paraId="3DF9E231" w14:textId="77777777" w:rsidR="006A352E" w:rsidRPr="006A352E" w:rsidRDefault="006A352E" w:rsidP="006A352E">
      <w:pPr>
        <w:rPr>
          <w:rFonts w:ascii="Arial" w:hAnsi="Arial" w:cs="Arial"/>
          <w:b/>
          <w:sz w:val="24"/>
        </w:rPr>
      </w:pPr>
      <w:r w:rsidRPr="006A352E">
        <w:rPr>
          <w:rFonts w:ascii="Arial" w:hAnsi="Arial" w:cs="Arial"/>
          <w:b/>
          <w:color w:val="0000FF"/>
          <w:sz w:val="24"/>
        </w:rPr>
        <w:t>R4-2114592</w:t>
      </w:r>
      <w:r w:rsidRPr="006A352E">
        <w:rPr>
          <w:rFonts w:ascii="Arial" w:hAnsi="Arial" w:cs="Arial"/>
          <w:b/>
          <w:color w:val="0000FF"/>
          <w:sz w:val="24"/>
        </w:rPr>
        <w:tab/>
      </w:r>
      <w:r w:rsidRPr="006A352E">
        <w:rPr>
          <w:rFonts w:ascii="Arial" w:hAnsi="Arial" w:cs="Arial"/>
          <w:b/>
          <w:sz w:val="24"/>
        </w:rPr>
        <w:t>Response LS to RAN4 on LTE REFSENS Exceptions Simplification</w:t>
      </w:r>
      <w:r w:rsidRPr="006A352E">
        <w:rPr>
          <w:rFonts w:ascii="Arial" w:hAnsi="Arial" w:cs="Arial"/>
          <w:b/>
          <w:sz w:val="24"/>
        </w:rPr>
        <w:tab/>
        <w:t>(RAN5)</w:t>
      </w:r>
    </w:p>
    <w:p w14:paraId="36675994" w14:textId="77777777" w:rsidR="006A352E" w:rsidRPr="006A352E" w:rsidRDefault="006A352E" w:rsidP="006A352E">
      <w:pPr>
        <w:rPr>
          <w:color w:val="993300"/>
          <w:u w:val="single"/>
        </w:rPr>
      </w:pPr>
      <w:r w:rsidRPr="006A352E">
        <w:tab/>
      </w:r>
      <w:r w:rsidRPr="006A352E">
        <w:tab/>
      </w:r>
      <w:r w:rsidRPr="006A352E">
        <w:tab/>
      </w:r>
      <w:r w:rsidRPr="006A352E">
        <w:tab/>
      </w:r>
      <w:r w:rsidRPr="006A352E">
        <w:tab/>
        <w:t>Type: LS in</w:t>
      </w:r>
      <w:r w:rsidRPr="006A352E">
        <w:tab/>
      </w:r>
      <w:r w:rsidRPr="006A352E">
        <w:tab/>
        <w:t>For: Information</w:t>
      </w:r>
      <w:r w:rsidRPr="006A352E">
        <w:br/>
      </w:r>
      <w:r w:rsidRPr="006A352E">
        <w:tab/>
      </w:r>
      <w:r w:rsidRPr="006A352E">
        <w:tab/>
      </w:r>
      <w:r w:rsidRPr="006A352E">
        <w:tab/>
      </w:r>
      <w:r w:rsidRPr="006A352E">
        <w:tab/>
      </w:r>
      <w:r w:rsidRPr="006A352E">
        <w:tab/>
        <w:t>Original outgoing LS: R5-215803, to RAN4</w:t>
      </w:r>
      <w:r w:rsidRPr="006A352E">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35E44C32" w14:textId="77777777" w:rsidR="006A352E" w:rsidRPr="006A352E" w:rsidRDefault="006A352E" w:rsidP="006A352E"/>
    <w:p w14:paraId="124BF44E" w14:textId="77777777" w:rsidR="006A352E" w:rsidRPr="006A352E" w:rsidRDefault="006A352E" w:rsidP="006A352E">
      <w:pPr>
        <w:rPr>
          <w:rFonts w:ascii="Arial" w:hAnsi="Arial" w:cs="Arial"/>
          <w:b/>
          <w:sz w:val="24"/>
        </w:rPr>
      </w:pPr>
      <w:r w:rsidRPr="006A352E">
        <w:rPr>
          <w:rFonts w:ascii="Arial" w:hAnsi="Arial" w:cs="Arial"/>
          <w:b/>
          <w:color w:val="0000FF"/>
          <w:sz w:val="24"/>
        </w:rPr>
        <w:t>R4-2114593</w:t>
      </w:r>
      <w:r w:rsidRPr="006A352E">
        <w:rPr>
          <w:rFonts w:ascii="Arial" w:hAnsi="Arial" w:cs="Arial"/>
          <w:b/>
          <w:color w:val="0000FF"/>
          <w:sz w:val="24"/>
        </w:rPr>
        <w:tab/>
      </w:r>
      <w:r w:rsidRPr="006A352E">
        <w:rPr>
          <w:rFonts w:ascii="Arial" w:hAnsi="Arial" w:cs="Arial"/>
          <w:b/>
          <w:sz w:val="24"/>
        </w:rPr>
        <w:t>Response LS to MSG TFES on the editorial issues of 5G-NR UE specifications in TSG RAN WG5 &amp; TSG RAN WG4</w:t>
      </w:r>
      <w:r w:rsidRPr="006A352E">
        <w:rPr>
          <w:rFonts w:ascii="Arial" w:hAnsi="Arial" w:cs="Arial"/>
          <w:b/>
          <w:sz w:val="24"/>
        </w:rPr>
        <w:tab/>
        <w:t>(RAN5)</w:t>
      </w:r>
    </w:p>
    <w:p w14:paraId="06E81B86" w14:textId="77777777" w:rsidR="006A352E" w:rsidRPr="006A352E" w:rsidRDefault="006A352E" w:rsidP="006A352E">
      <w:pPr>
        <w:rPr>
          <w:color w:val="993300"/>
          <w:u w:val="single"/>
        </w:rPr>
      </w:pPr>
      <w:r w:rsidRPr="006A352E">
        <w:tab/>
      </w:r>
      <w:r w:rsidRPr="006A352E">
        <w:tab/>
      </w:r>
      <w:r w:rsidRPr="006A352E">
        <w:tab/>
      </w:r>
      <w:r w:rsidRPr="006A352E">
        <w:tab/>
      </w:r>
      <w:r w:rsidRPr="006A352E">
        <w:tab/>
        <w:t>Type: LS in</w:t>
      </w:r>
      <w:r w:rsidRPr="006A352E">
        <w:tab/>
      </w:r>
      <w:r w:rsidRPr="006A352E">
        <w:tab/>
        <w:t>For: Information</w:t>
      </w:r>
      <w:r w:rsidRPr="006A352E">
        <w:br/>
      </w:r>
      <w:r w:rsidRPr="006A352E">
        <w:tab/>
      </w:r>
      <w:r w:rsidRPr="006A352E">
        <w:tab/>
      </w:r>
      <w:r w:rsidRPr="006A352E">
        <w:tab/>
      </w:r>
      <w:r w:rsidRPr="006A352E">
        <w:tab/>
      </w:r>
      <w:r w:rsidRPr="006A352E">
        <w:tab/>
        <w:t>Original outgoing LS: R5-215806, to MSG TFES, cc TC ERM, TSG RAN, TSG RAN WG4</w:t>
      </w:r>
      <w:r w:rsidRPr="006A352E">
        <w:br/>
      </w:r>
      <w:r w:rsidRPr="006A352E">
        <w:rPr>
          <w:rFonts w:ascii="Arial" w:hAnsi="Arial" w:cs="Arial"/>
          <w:b/>
        </w:rPr>
        <w:t xml:space="preserve">Decision: </w:t>
      </w:r>
      <w:r w:rsidRPr="006A352E">
        <w:rPr>
          <w:rFonts w:ascii="Arial" w:hAnsi="Arial" w:cs="Arial"/>
          <w:b/>
        </w:rPr>
        <w:tab/>
      </w:r>
      <w:r w:rsidRPr="006A352E">
        <w:rPr>
          <w:rFonts w:ascii="Arial" w:hAnsi="Arial" w:cs="Arial"/>
          <w:b/>
        </w:rPr>
        <w:tab/>
      </w:r>
      <w:r w:rsidRPr="006A352E">
        <w:rPr>
          <w:color w:val="993300"/>
          <w:u w:val="single"/>
        </w:rPr>
        <w:t xml:space="preserve">The document was </w:t>
      </w:r>
      <w:r w:rsidRPr="006A352E">
        <w:rPr>
          <w:rFonts w:ascii="Arial" w:hAnsi="Arial" w:cs="Arial"/>
          <w:b/>
          <w:color w:val="993300"/>
          <w:u w:val="single"/>
        </w:rPr>
        <w:t>noted</w:t>
      </w:r>
      <w:r w:rsidRPr="006A352E">
        <w:rPr>
          <w:color w:val="993300"/>
          <w:u w:val="single"/>
        </w:rPr>
        <w:t>.</w:t>
      </w:r>
    </w:p>
    <w:p w14:paraId="1174863A" w14:textId="77777777" w:rsidR="006A352E" w:rsidRPr="006A352E" w:rsidRDefault="006A352E" w:rsidP="006A352E"/>
    <w:p w14:paraId="146B0745" w14:textId="77777777" w:rsidR="006136A2" w:rsidRDefault="006136A2" w:rsidP="006136A2">
      <w:pPr>
        <w:pStyle w:val="Heading2"/>
      </w:pPr>
      <w:bookmarkStart w:id="14" w:name="_Toc81599927"/>
      <w:bookmarkStart w:id="15" w:name="_Toc81600695"/>
      <w:r>
        <w:t>5</w:t>
      </w:r>
      <w:r>
        <w:tab/>
        <w:t>Rel-15 and previous release maintenance</w:t>
      </w:r>
      <w:bookmarkEnd w:id="13"/>
      <w:bookmarkEnd w:id="14"/>
      <w:bookmarkEnd w:id="15"/>
    </w:p>
    <w:p w14:paraId="24B6B595" w14:textId="77777777" w:rsidR="006136A2" w:rsidRDefault="006136A2" w:rsidP="006136A2">
      <w:pPr>
        <w:pStyle w:val="Heading3"/>
      </w:pPr>
      <w:bookmarkStart w:id="16" w:name="_Toc81599160"/>
      <w:bookmarkStart w:id="17" w:name="_Toc81599928"/>
      <w:bookmarkStart w:id="18" w:name="_Toc81600696"/>
      <w:r>
        <w:t>5.1</w:t>
      </w:r>
      <w:r>
        <w:tab/>
        <w:t>Rel-15 New radio access technology</w:t>
      </w:r>
      <w:bookmarkEnd w:id="16"/>
      <w:bookmarkEnd w:id="17"/>
      <w:bookmarkEnd w:id="18"/>
    </w:p>
    <w:p w14:paraId="6E2A5AE4" w14:textId="77777777" w:rsidR="006136A2" w:rsidRDefault="006136A2" w:rsidP="006136A2">
      <w:pPr>
        <w:pStyle w:val="Heading4"/>
      </w:pPr>
      <w:bookmarkStart w:id="19" w:name="_Toc81599161"/>
      <w:bookmarkStart w:id="20" w:name="_Toc81599929"/>
      <w:bookmarkStart w:id="21" w:name="_Toc81600697"/>
      <w:r>
        <w:t>5.1.1</w:t>
      </w:r>
      <w:r>
        <w:tab/>
        <w:t>System Parameters Maintenance</w:t>
      </w:r>
      <w:bookmarkEnd w:id="19"/>
      <w:bookmarkEnd w:id="20"/>
      <w:bookmarkEnd w:id="21"/>
    </w:p>
    <w:p w14:paraId="6060060A" w14:textId="77777777" w:rsidR="006136A2" w:rsidRDefault="006136A2" w:rsidP="006136A2">
      <w:pPr>
        <w:pStyle w:val="Heading4"/>
      </w:pPr>
      <w:bookmarkStart w:id="22" w:name="_Toc81599162"/>
      <w:bookmarkStart w:id="23" w:name="_Toc81599930"/>
      <w:bookmarkStart w:id="24" w:name="_Toc81600698"/>
      <w:r>
        <w:t>5.1.2</w:t>
      </w:r>
      <w:r>
        <w:tab/>
        <w:t>UE RF requirements maintenance</w:t>
      </w:r>
      <w:bookmarkEnd w:id="22"/>
      <w:bookmarkEnd w:id="23"/>
      <w:bookmarkEnd w:id="24"/>
    </w:p>
    <w:p w14:paraId="30AEC5CB" w14:textId="6DD17D8C" w:rsidR="006136A2" w:rsidRDefault="006136A2" w:rsidP="006136A2">
      <w:pPr>
        <w:rPr>
          <w:rFonts w:ascii="Arial" w:hAnsi="Arial" w:cs="Arial"/>
          <w:b/>
          <w:sz w:val="24"/>
        </w:rPr>
      </w:pPr>
      <w:r>
        <w:rPr>
          <w:rFonts w:ascii="Arial" w:hAnsi="Arial" w:cs="Arial"/>
          <w:b/>
          <w:color w:val="0000FF"/>
          <w:sz w:val="24"/>
        </w:rPr>
        <w:t>R4-2112589</w:t>
      </w:r>
      <w:r>
        <w:rPr>
          <w:rFonts w:ascii="Arial" w:hAnsi="Arial" w:cs="Arial"/>
          <w:b/>
          <w:color w:val="0000FF"/>
          <w:sz w:val="24"/>
        </w:rPr>
        <w:tab/>
      </w:r>
      <w:r>
        <w:rPr>
          <w:rFonts w:ascii="Arial" w:hAnsi="Arial" w:cs="Arial"/>
          <w:b/>
          <w:sz w:val="24"/>
        </w:rPr>
        <w:t>Views on R4-2109437- 2UL CA/DC additional requirements</w:t>
      </w:r>
    </w:p>
    <w:p w14:paraId="4A083D6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73CA9848" w14:textId="77777777" w:rsidR="006136A2" w:rsidRDefault="006136A2" w:rsidP="006136A2">
      <w:pPr>
        <w:rPr>
          <w:rFonts w:ascii="Arial" w:hAnsi="Arial" w:cs="Arial"/>
          <w:b/>
        </w:rPr>
      </w:pPr>
      <w:r>
        <w:rPr>
          <w:rFonts w:ascii="Arial" w:hAnsi="Arial" w:cs="Arial"/>
          <w:b/>
        </w:rPr>
        <w:t xml:space="preserve">Abstract: </w:t>
      </w:r>
    </w:p>
    <w:p w14:paraId="5DED81C9" w14:textId="77777777" w:rsidR="006136A2" w:rsidRDefault="006136A2" w:rsidP="006136A2">
      <w:r>
        <w:t>Further views of a contribution last time R4-2109437) are shown.</w:t>
      </w:r>
    </w:p>
    <w:p w14:paraId="781923F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5993" w14:textId="6B146FCD" w:rsidR="006136A2" w:rsidRDefault="006136A2" w:rsidP="006136A2">
      <w:pPr>
        <w:rPr>
          <w:rFonts w:ascii="Arial" w:hAnsi="Arial" w:cs="Arial"/>
          <w:b/>
          <w:sz w:val="24"/>
        </w:rPr>
      </w:pPr>
      <w:r>
        <w:rPr>
          <w:rFonts w:ascii="Arial" w:hAnsi="Arial" w:cs="Arial"/>
          <w:b/>
          <w:color w:val="0000FF"/>
          <w:sz w:val="24"/>
        </w:rPr>
        <w:t>R4-2114701</w:t>
      </w:r>
      <w:r>
        <w:rPr>
          <w:rFonts w:ascii="Arial" w:hAnsi="Arial" w:cs="Arial"/>
          <w:b/>
          <w:color w:val="0000FF"/>
          <w:sz w:val="24"/>
        </w:rPr>
        <w:tab/>
      </w:r>
      <w:r>
        <w:rPr>
          <w:rFonts w:ascii="Arial" w:hAnsi="Arial" w:cs="Arial"/>
          <w:b/>
          <w:sz w:val="24"/>
        </w:rPr>
        <w:t>Email discussion summary for [100-e][101] NR_Maintenance_R15_Part_1</w:t>
      </w:r>
    </w:p>
    <w:p w14:paraId="63C0860E"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D4A88F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R4-2115001</w:t>
      </w:r>
      <w:r>
        <w:rPr>
          <w:color w:val="993300"/>
          <w:u w:val="single"/>
        </w:rPr>
        <w:t>.</w:t>
      </w:r>
    </w:p>
    <w:p w14:paraId="0A11E9BC" w14:textId="216EFFA9" w:rsidR="006136A2" w:rsidRDefault="006136A2" w:rsidP="006136A2">
      <w:pPr>
        <w:rPr>
          <w:rFonts w:ascii="Arial" w:hAnsi="Arial" w:cs="Arial"/>
          <w:b/>
          <w:sz w:val="24"/>
        </w:rPr>
      </w:pPr>
      <w:r>
        <w:rPr>
          <w:rFonts w:ascii="Arial" w:hAnsi="Arial" w:cs="Arial"/>
          <w:b/>
          <w:color w:val="0000FF"/>
          <w:sz w:val="24"/>
        </w:rPr>
        <w:t>R4-2115001</w:t>
      </w:r>
      <w:r>
        <w:rPr>
          <w:rFonts w:ascii="Arial" w:hAnsi="Arial" w:cs="Arial"/>
          <w:b/>
          <w:color w:val="0000FF"/>
          <w:sz w:val="24"/>
        </w:rPr>
        <w:tab/>
      </w:r>
      <w:r>
        <w:rPr>
          <w:rFonts w:ascii="Arial" w:hAnsi="Arial" w:cs="Arial"/>
          <w:b/>
          <w:sz w:val="24"/>
        </w:rPr>
        <w:t>Email discussion summary for [100-e][101] NR_Maintenance_R15_Part_1</w:t>
      </w:r>
    </w:p>
    <w:p w14:paraId="302DD79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266623D" w14:textId="77777777" w:rsidR="006136A2" w:rsidRDefault="006136A2" w:rsidP="006136A2">
      <w:pPr>
        <w:rPr>
          <w:color w:val="808080"/>
        </w:rPr>
      </w:pPr>
      <w:r>
        <w:rPr>
          <w:color w:val="808080"/>
        </w:rPr>
        <w:t>(Replaces R4-2114701)</w:t>
      </w:r>
    </w:p>
    <w:p w14:paraId="02CD29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311E2" w14:textId="77777777" w:rsidR="006136A2" w:rsidRDefault="006136A2" w:rsidP="006136A2">
      <w:pPr>
        <w:pStyle w:val="Heading5"/>
      </w:pPr>
      <w:bookmarkStart w:id="25" w:name="_Toc81599163"/>
      <w:bookmarkStart w:id="26" w:name="_Toc81599931"/>
      <w:bookmarkStart w:id="27" w:name="_Toc81600699"/>
      <w:r>
        <w:t>5.1.2.1</w:t>
      </w:r>
      <w:r>
        <w:tab/>
        <w:t>[FR1] Maintenance for 38.101-1</w:t>
      </w:r>
      <w:bookmarkEnd w:id="25"/>
      <w:bookmarkEnd w:id="26"/>
      <w:bookmarkEnd w:id="27"/>
    </w:p>
    <w:p w14:paraId="3A52AAD8" w14:textId="434740E5" w:rsidR="006136A2" w:rsidRDefault="006136A2" w:rsidP="006136A2">
      <w:pPr>
        <w:rPr>
          <w:rFonts w:ascii="Arial" w:hAnsi="Arial" w:cs="Arial"/>
          <w:b/>
          <w:sz w:val="24"/>
        </w:rPr>
      </w:pPr>
      <w:r>
        <w:rPr>
          <w:rFonts w:ascii="Arial" w:hAnsi="Arial" w:cs="Arial"/>
          <w:b/>
          <w:color w:val="0000FF"/>
          <w:sz w:val="24"/>
        </w:rPr>
        <w:t>R4-2111723</w:t>
      </w:r>
      <w:r>
        <w:rPr>
          <w:rFonts w:ascii="Arial" w:hAnsi="Arial" w:cs="Arial"/>
          <w:b/>
          <w:color w:val="0000FF"/>
          <w:sz w:val="24"/>
        </w:rPr>
        <w:tab/>
      </w:r>
      <w:r>
        <w:rPr>
          <w:rFonts w:ascii="Arial" w:hAnsi="Arial" w:cs="Arial"/>
          <w:b/>
          <w:sz w:val="24"/>
        </w:rPr>
        <w:t>Generalization of band edge relaxation for UL band configurations</w:t>
      </w:r>
    </w:p>
    <w:p w14:paraId="7CCF7F5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B7A0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17B84" w14:textId="28CE059D" w:rsidR="006136A2" w:rsidRDefault="006136A2" w:rsidP="006136A2">
      <w:pPr>
        <w:rPr>
          <w:rFonts w:ascii="Arial" w:hAnsi="Arial" w:cs="Arial"/>
          <w:b/>
          <w:sz w:val="24"/>
        </w:rPr>
      </w:pPr>
      <w:r>
        <w:rPr>
          <w:rFonts w:ascii="Arial" w:hAnsi="Arial" w:cs="Arial"/>
          <w:b/>
          <w:color w:val="0000FF"/>
          <w:sz w:val="24"/>
        </w:rPr>
        <w:t>R4-2111724</w:t>
      </w:r>
      <w:r>
        <w:rPr>
          <w:rFonts w:ascii="Arial" w:hAnsi="Arial" w:cs="Arial"/>
          <w:b/>
          <w:color w:val="0000FF"/>
          <w:sz w:val="24"/>
        </w:rPr>
        <w:tab/>
      </w:r>
      <w:r>
        <w:rPr>
          <w:rFonts w:ascii="Arial" w:hAnsi="Arial" w:cs="Arial"/>
          <w:b/>
          <w:sz w:val="24"/>
        </w:rPr>
        <w:t>Generalization of band edge relaxation for UL band configurations</w:t>
      </w:r>
    </w:p>
    <w:p w14:paraId="316163C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CR-0876  rev  Cat: F (Rel-15)</w:t>
      </w:r>
      <w:r>
        <w:rPr>
          <w:i/>
        </w:rPr>
        <w:br/>
      </w:r>
      <w:r>
        <w:rPr>
          <w:i/>
        </w:rPr>
        <w:lastRenderedPageBreak/>
        <w:br/>
      </w:r>
      <w:r>
        <w:rPr>
          <w:i/>
        </w:rPr>
        <w:tab/>
      </w:r>
      <w:r>
        <w:rPr>
          <w:i/>
        </w:rPr>
        <w:tab/>
      </w:r>
      <w:r>
        <w:rPr>
          <w:i/>
        </w:rPr>
        <w:tab/>
      </w:r>
      <w:r>
        <w:rPr>
          <w:i/>
        </w:rPr>
        <w:tab/>
      </w:r>
      <w:r>
        <w:rPr>
          <w:i/>
        </w:rPr>
        <w:tab/>
        <w:t>Source: Nokia, Nokia Shanghai Bell</w:t>
      </w:r>
    </w:p>
    <w:p w14:paraId="07506B0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A146E" w14:textId="7AB754B4" w:rsidR="006136A2" w:rsidRDefault="006136A2" w:rsidP="006136A2">
      <w:pPr>
        <w:rPr>
          <w:rFonts w:ascii="Arial" w:hAnsi="Arial" w:cs="Arial"/>
          <w:b/>
          <w:sz w:val="24"/>
        </w:rPr>
      </w:pPr>
      <w:r>
        <w:rPr>
          <w:rFonts w:ascii="Arial" w:hAnsi="Arial" w:cs="Arial"/>
          <w:b/>
          <w:color w:val="0000FF"/>
          <w:sz w:val="24"/>
        </w:rPr>
        <w:t>R4-2111725</w:t>
      </w:r>
      <w:r>
        <w:rPr>
          <w:rFonts w:ascii="Arial" w:hAnsi="Arial" w:cs="Arial"/>
          <w:b/>
          <w:color w:val="0000FF"/>
          <w:sz w:val="24"/>
        </w:rPr>
        <w:tab/>
      </w:r>
      <w:r>
        <w:rPr>
          <w:rFonts w:ascii="Arial" w:hAnsi="Arial" w:cs="Arial"/>
          <w:b/>
          <w:sz w:val="24"/>
        </w:rPr>
        <w:t>Generalization of band edge relaxation for UL band configurations</w:t>
      </w:r>
    </w:p>
    <w:p w14:paraId="1798D63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CR-0877  rev  Cat: F (Rel-16)</w:t>
      </w:r>
      <w:r>
        <w:rPr>
          <w:i/>
        </w:rPr>
        <w:br/>
      </w:r>
      <w:r>
        <w:rPr>
          <w:i/>
        </w:rPr>
        <w:br/>
      </w:r>
      <w:r>
        <w:rPr>
          <w:i/>
        </w:rPr>
        <w:tab/>
      </w:r>
      <w:r>
        <w:rPr>
          <w:i/>
        </w:rPr>
        <w:tab/>
      </w:r>
      <w:r>
        <w:rPr>
          <w:i/>
        </w:rPr>
        <w:tab/>
      </w:r>
      <w:r>
        <w:rPr>
          <w:i/>
        </w:rPr>
        <w:tab/>
      </w:r>
      <w:r>
        <w:rPr>
          <w:i/>
        </w:rPr>
        <w:tab/>
        <w:t>Source: Nokia, Nokia Shanghai Bell</w:t>
      </w:r>
    </w:p>
    <w:p w14:paraId="6DC7ED8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96FE1" w14:textId="0E8170AC" w:rsidR="006136A2" w:rsidRDefault="006136A2" w:rsidP="006136A2">
      <w:pPr>
        <w:rPr>
          <w:rFonts w:ascii="Arial" w:hAnsi="Arial" w:cs="Arial"/>
          <w:b/>
          <w:sz w:val="24"/>
        </w:rPr>
      </w:pPr>
      <w:r>
        <w:rPr>
          <w:rFonts w:ascii="Arial" w:hAnsi="Arial" w:cs="Arial"/>
          <w:b/>
          <w:color w:val="0000FF"/>
          <w:sz w:val="24"/>
        </w:rPr>
        <w:t>R4-2111726</w:t>
      </w:r>
      <w:r>
        <w:rPr>
          <w:rFonts w:ascii="Arial" w:hAnsi="Arial" w:cs="Arial"/>
          <w:b/>
          <w:color w:val="0000FF"/>
          <w:sz w:val="24"/>
        </w:rPr>
        <w:tab/>
      </w:r>
      <w:r>
        <w:rPr>
          <w:rFonts w:ascii="Arial" w:hAnsi="Arial" w:cs="Arial"/>
          <w:b/>
          <w:sz w:val="24"/>
        </w:rPr>
        <w:t>Generalization of band edge relaxation for UL band configurations</w:t>
      </w:r>
    </w:p>
    <w:p w14:paraId="3E5B29A8"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CR-0878  rev  Cat: F (Rel-17)</w:t>
      </w:r>
      <w:r>
        <w:rPr>
          <w:i/>
        </w:rPr>
        <w:br/>
      </w:r>
      <w:r>
        <w:rPr>
          <w:i/>
        </w:rPr>
        <w:br/>
      </w:r>
      <w:r>
        <w:rPr>
          <w:i/>
        </w:rPr>
        <w:tab/>
      </w:r>
      <w:r>
        <w:rPr>
          <w:i/>
        </w:rPr>
        <w:tab/>
      </w:r>
      <w:r>
        <w:rPr>
          <w:i/>
        </w:rPr>
        <w:tab/>
      </w:r>
      <w:r>
        <w:rPr>
          <w:i/>
        </w:rPr>
        <w:tab/>
      </w:r>
      <w:r>
        <w:rPr>
          <w:i/>
        </w:rPr>
        <w:tab/>
        <w:t>Source: Nokia, Nokia Shanghai Bell</w:t>
      </w:r>
    </w:p>
    <w:p w14:paraId="33E063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C3534" w14:textId="624BF715" w:rsidR="006136A2" w:rsidRDefault="006136A2" w:rsidP="006136A2">
      <w:pPr>
        <w:rPr>
          <w:rFonts w:ascii="Arial" w:hAnsi="Arial" w:cs="Arial"/>
          <w:b/>
          <w:sz w:val="24"/>
        </w:rPr>
      </w:pPr>
      <w:r>
        <w:rPr>
          <w:rFonts w:ascii="Arial" w:hAnsi="Arial" w:cs="Arial"/>
          <w:b/>
          <w:color w:val="0000FF"/>
          <w:sz w:val="24"/>
        </w:rPr>
        <w:t>R4-2111736</w:t>
      </w:r>
      <w:r>
        <w:rPr>
          <w:rFonts w:ascii="Arial" w:hAnsi="Arial" w:cs="Arial"/>
          <w:b/>
          <w:color w:val="0000FF"/>
          <w:sz w:val="24"/>
        </w:rPr>
        <w:tab/>
      </w:r>
      <w:r>
        <w:rPr>
          <w:rFonts w:ascii="Arial" w:hAnsi="Arial" w:cs="Arial"/>
          <w:b/>
          <w:sz w:val="24"/>
        </w:rPr>
        <w:t>CR CatF n74 NS_39 Coexistence</w:t>
      </w:r>
    </w:p>
    <w:p w14:paraId="7024316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Cat: F (Rel-15)</w:t>
      </w:r>
      <w:r>
        <w:rPr>
          <w:i/>
        </w:rPr>
        <w:br/>
      </w:r>
      <w:r>
        <w:rPr>
          <w:i/>
        </w:rPr>
        <w:br/>
      </w:r>
      <w:r>
        <w:rPr>
          <w:i/>
        </w:rPr>
        <w:tab/>
      </w:r>
      <w:r>
        <w:rPr>
          <w:i/>
        </w:rPr>
        <w:tab/>
      </w:r>
      <w:r>
        <w:rPr>
          <w:i/>
        </w:rPr>
        <w:tab/>
      </w:r>
      <w:r>
        <w:rPr>
          <w:i/>
        </w:rPr>
        <w:tab/>
      </w:r>
      <w:r>
        <w:rPr>
          <w:i/>
        </w:rPr>
        <w:tab/>
        <w:t>Source: Qualcomm Incorporated</w:t>
      </w:r>
    </w:p>
    <w:p w14:paraId="56B788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R4-2114880</w:t>
      </w:r>
      <w:r>
        <w:rPr>
          <w:color w:val="993300"/>
          <w:u w:val="single"/>
        </w:rPr>
        <w:t>.</w:t>
      </w:r>
    </w:p>
    <w:p w14:paraId="1752C6AF" w14:textId="757111DE" w:rsidR="006136A2" w:rsidRDefault="006136A2" w:rsidP="006136A2">
      <w:pPr>
        <w:rPr>
          <w:rFonts w:ascii="Arial" w:hAnsi="Arial" w:cs="Arial"/>
          <w:b/>
          <w:sz w:val="24"/>
        </w:rPr>
      </w:pPr>
      <w:r>
        <w:rPr>
          <w:rFonts w:ascii="Arial" w:hAnsi="Arial" w:cs="Arial"/>
          <w:b/>
          <w:color w:val="0000FF"/>
          <w:sz w:val="24"/>
        </w:rPr>
        <w:t>R4-2111737</w:t>
      </w:r>
      <w:r>
        <w:rPr>
          <w:rFonts w:ascii="Arial" w:hAnsi="Arial" w:cs="Arial"/>
          <w:b/>
          <w:color w:val="0000FF"/>
          <w:sz w:val="24"/>
        </w:rPr>
        <w:tab/>
      </w:r>
      <w:r>
        <w:rPr>
          <w:rFonts w:ascii="Arial" w:hAnsi="Arial" w:cs="Arial"/>
          <w:b/>
          <w:sz w:val="24"/>
        </w:rPr>
        <w:t>CR CatA n74 NS_39 Coexistence</w:t>
      </w:r>
    </w:p>
    <w:p w14:paraId="297E52B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CR-0882  rev  Cat: A (Rel-16)</w:t>
      </w:r>
      <w:r>
        <w:rPr>
          <w:i/>
        </w:rPr>
        <w:br/>
      </w:r>
      <w:r>
        <w:rPr>
          <w:i/>
        </w:rPr>
        <w:br/>
      </w:r>
      <w:r>
        <w:rPr>
          <w:i/>
        </w:rPr>
        <w:tab/>
      </w:r>
      <w:r>
        <w:rPr>
          <w:i/>
        </w:rPr>
        <w:tab/>
      </w:r>
      <w:r>
        <w:rPr>
          <w:i/>
        </w:rPr>
        <w:tab/>
      </w:r>
      <w:r>
        <w:rPr>
          <w:i/>
        </w:rPr>
        <w:tab/>
      </w:r>
      <w:r>
        <w:rPr>
          <w:i/>
        </w:rPr>
        <w:tab/>
        <w:t>Source: Qualcomm Incorporated</w:t>
      </w:r>
    </w:p>
    <w:p w14:paraId="6984BC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7796C" w14:textId="08F0B6D9" w:rsidR="006136A2" w:rsidRDefault="006136A2" w:rsidP="006136A2">
      <w:pPr>
        <w:rPr>
          <w:rFonts w:ascii="Arial" w:hAnsi="Arial" w:cs="Arial"/>
          <w:b/>
          <w:sz w:val="24"/>
        </w:rPr>
      </w:pPr>
      <w:r>
        <w:rPr>
          <w:rFonts w:ascii="Arial" w:hAnsi="Arial" w:cs="Arial"/>
          <w:b/>
          <w:color w:val="0000FF"/>
          <w:sz w:val="24"/>
        </w:rPr>
        <w:t>R4-2111738</w:t>
      </w:r>
      <w:r>
        <w:rPr>
          <w:rFonts w:ascii="Arial" w:hAnsi="Arial" w:cs="Arial"/>
          <w:b/>
          <w:color w:val="0000FF"/>
          <w:sz w:val="24"/>
        </w:rPr>
        <w:tab/>
      </w:r>
      <w:r>
        <w:rPr>
          <w:rFonts w:ascii="Arial" w:hAnsi="Arial" w:cs="Arial"/>
          <w:b/>
          <w:sz w:val="24"/>
        </w:rPr>
        <w:t>CR CatA n74 NS_39 Coexistence</w:t>
      </w:r>
    </w:p>
    <w:p w14:paraId="3E96D47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CR-0883  rev  Cat: A (Rel-17)</w:t>
      </w:r>
      <w:r>
        <w:rPr>
          <w:i/>
        </w:rPr>
        <w:br/>
      </w:r>
      <w:r>
        <w:rPr>
          <w:i/>
        </w:rPr>
        <w:br/>
      </w:r>
      <w:r>
        <w:rPr>
          <w:i/>
        </w:rPr>
        <w:tab/>
      </w:r>
      <w:r>
        <w:rPr>
          <w:i/>
        </w:rPr>
        <w:tab/>
      </w:r>
      <w:r>
        <w:rPr>
          <w:i/>
        </w:rPr>
        <w:tab/>
      </w:r>
      <w:r>
        <w:rPr>
          <w:i/>
        </w:rPr>
        <w:tab/>
      </w:r>
      <w:r>
        <w:rPr>
          <w:i/>
        </w:rPr>
        <w:tab/>
        <w:t>Source: Qualcomm Incorporated</w:t>
      </w:r>
    </w:p>
    <w:p w14:paraId="168763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34CA5" w14:textId="5E0515B5" w:rsidR="006136A2" w:rsidRDefault="006136A2" w:rsidP="006136A2">
      <w:pPr>
        <w:rPr>
          <w:rFonts w:ascii="Arial" w:hAnsi="Arial" w:cs="Arial"/>
          <w:b/>
          <w:sz w:val="24"/>
        </w:rPr>
      </w:pPr>
      <w:r>
        <w:rPr>
          <w:rFonts w:ascii="Arial" w:hAnsi="Arial" w:cs="Arial"/>
          <w:b/>
          <w:color w:val="0000FF"/>
          <w:sz w:val="24"/>
        </w:rPr>
        <w:t>R4-2111739</w:t>
      </w:r>
      <w:r>
        <w:rPr>
          <w:rFonts w:ascii="Arial" w:hAnsi="Arial" w:cs="Arial"/>
          <w:b/>
          <w:color w:val="0000FF"/>
          <w:sz w:val="24"/>
        </w:rPr>
        <w:tab/>
      </w:r>
      <w:r>
        <w:rPr>
          <w:rFonts w:ascii="Arial" w:hAnsi="Arial" w:cs="Arial"/>
          <w:b/>
          <w:sz w:val="24"/>
        </w:rPr>
        <w:t>n74 NS_39 Coexistence Issue</w:t>
      </w:r>
    </w:p>
    <w:p w14:paraId="2D05DC3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ED109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EB68C" w14:textId="503E8E88" w:rsidR="006136A2" w:rsidRDefault="006136A2" w:rsidP="006136A2">
      <w:pPr>
        <w:rPr>
          <w:rFonts w:ascii="Arial" w:hAnsi="Arial" w:cs="Arial"/>
          <w:b/>
          <w:sz w:val="24"/>
        </w:rPr>
      </w:pPr>
      <w:r>
        <w:rPr>
          <w:rFonts w:ascii="Arial" w:hAnsi="Arial" w:cs="Arial"/>
          <w:b/>
          <w:color w:val="0000FF"/>
          <w:sz w:val="24"/>
        </w:rPr>
        <w:t>R4-2111762</w:t>
      </w:r>
      <w:r>
        <w:rPr>
          <w:rFonts w:ascii="Arial" w:hAnsi="Arial" w:cs="Arial"/>
          <w:b/>
          <w:color w:val="0000FF"/>
          <w:sz w:val="24"/>
        </w:rPr>
        <w:tab/>
      </w:r>
      <w:r>
        <w:rPr>
          <w:rFonts w:ascii="Arial" w:hAnsi="Arial" w:cs="Arial"/>
          <w:b/>
          <w:sz w:val="24"/>
        </w:rPr>
        <w:t>Generalization of band edge relaxation for UL band configurations</w:t>
      </w:r>
    </w:p>
    <w:p w14:paraId="22F997D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0EBDE6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R4-2114871</w:t>
      </w:r>
      <w:r>
        <w:rPr>
          <w:color w:val="993300"/>
          <w:u w:val="single"/>
        </w:rPr>
        <w:t>.</w:t>
      </w:r>
    </w:p>
    <w:p w14:paraId="0AEED0CD" w14:textId="185CA68C" w:rsidR="006136A2" w:rsidRDefault="006136A2" w:rsidP="006136A2">
      <w:pPr>
        <w:rPr>
          <w:rFonts w:ascii="Arial" w:hAnsi="Arial" w:cs="Arial"/>
          <w:b/>
          <w:sz w:val="24"/>
        </w:rPr>
      </w:pPr>
      <w:r>
        <w:rPr>
          <w:rFonts w:ascii="Arial" w:hAnsi="Arial" w:cs="Arial"/>
          <w:b/>
          <w:color w:val="0000FF"/>
          <w:sz w:val="24"/>
        </w:rPr>
        <w:lastRenderedPageBreak/>
        <w:t>R4-2111763</w:t>
      </w:r>
      <w:r>
        <w:rPr>
          <w:rFonts w:ascii="Arial" w:hAnsi="Arial" w:cs="Arial"/>
          <w:b/>
          <w:color w:val="0000FF"/>
          <w:sz w:val="24"/>
        </w:rPr>
        <w:tab/>
      </w:r>
      <w:r>
        <w:rPr>
          <w:rFonts w:ascii="Arial" w:hAnsi="Arial" w:cs="Arial"/>
          <w:b/>
          <w:sz w:val="24"/>
        </w:rPr>
        <w:t>Generalization of band edge relaxation for UL band configurations</w:t>
      </w:r>
    </w:p>
    <w:p w14:paraId="6E13368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4FBDB66" w14:textId="77777777" w:rsidR="006136A2" w:rsidRDefault="006136A2" w:rsidP="006136A2">
      <w:pPr>
        <w:rPr>
          <w:rFonts w:ascii="Arial" w:hAnsi="Arial" w:cs="Arial"/>
          <w:b/>
        </w:rPr>
      </w:pPr>
      <w:r>
        <w:rPr>
          <w:rFonts w:ascii="Arial" w:hAnsi="Arial" w:cs="Arial"/>
          <w:b/>
        </w:rPr>
        <w:t xml:space="preserve">Abstract: </w:t>
      </w:r>
    </w:p>
    <w:p w14:paraId="2387D158" w14:textId="77777777" w:rsidR="006136A2" w:rsidRDefault="006136A2" w:rsidP="006136A2">
      <w:r>
        <w:t>This CR for Rel-16 is a kind of a Category A CR of R4-2111762 for Rel-15, but some details are different between them so that this CR is submitted as Category F CR in this AI.</w:t>
      </w:r>
    </w:p>
    <w:p w14:paraId="1A23DA0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R4-2114872</w:t>
      </w:r>
      <w:r>
        <w:rPr>
          <w:color w:val="993300"/>
          <w:u w:val="single"/>
        </w:rPr>
        <w:t>.</w:t>
      </w:r>
    </w:p>
    <w:p w14:paraId="356E0EC5" w14:textId="7092AE5C" w:rsidR="006136A2" w:rsidRDefault="006136A2" w:rsidP="006136A2">
      <w:pPr>
        <w:rPr>
          <w:rFonts w:ascii="Arial" w:hAnsi="Arial" w:cs="Arial"/>
          <w:b/>
          <w:sz w:val="24"/>
        </w:rPr>
      </w:pPr>
      <w:r>
        <w:rPr>
          <w:rFonts w:ascii="Arial" w:hAnsi="Arial" w:cs="Arial"/>
          <w:b/>
          <w:color w:val="0000FF"/>
          <w:sz w:val="24"/>
        </w:rPr>
        <w:t>R4-2111764</w:t>
      </w:r>
      <w:r>
        <w:rPr>
          <w:rFonts w:ascii="Arial" w:hAnsi="Arial" w:cs="Arial"/>
          <w:b/>
          <w:color w:val="0000FF"/>
          <w:sz w:val="24"/>
        </w:rPr>
        <w:tab/>
      </w:r>
      <w:r>
        <w:rPr>
          <w:rFonts w:ascii="Arial" w:hAnsi="Arial" w:cs="Arial"/>
          <w:b/>
          <w:sz w:val="24"/>
        </w:rPr>
        <w:t>Generalization of band edge relaxation for UL band configurations</w:t>
      </w:r>
    </w:p>
    <w:p w14:paraId="79D7E00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3E76E91" w14:textId="77777777" w:rsidR="006136A2" w:rsidRDefault="006136A2" w:rsidP="006136A2">
      <w:pPr>
        <w:rPr>
          <w:rFonts w:ascii="Arial" w:hAnsi="Arial" w:cs="Arial"/>
          <w:b/>
        </w:rPr>
      </w:pPr>
      <w:r>
        <w:rPr>
          <w:rFonts w:ascii="Arial" w:hAnsi="Arial" w:cs="Arial"/>
          <w:b/>
        </w:rPr>
        <w:t xml:space="preserve">Abstract: </w:t>
      </w:r>
    </w:p>
    <w:p w14:paraId="6B9BAD32" w14:textId="77777777" w:rsidR="006136A2" w:rsidRDefault="006136A2" w:rsidP="006136A2">
      <w:r>
        <w:t>This CR for Rel-17 is a kind of a Category A CR of R4-2111762 for Rel-15, but some details are different between them so that this CR is submitted as Category F CR in this AI.</w:t>
      </w:r>
    </w:p>
    <w:p w14:paraId="7EF9DFE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R4-2114873</w:t>
      </w:r>
      <w:r>
        <w:rPr>
          <w:color w:val="993300"/>
          <w:u w:val="single"/>
        </w:rPr>
        <w:t>.</w:t>
      </w:r>
    </w:p>
    <w:p w14:paraId="4637EF11" w14:textId="0A56CAE8" w:rsidR="006136A2" w:rsidRDefault="006136A2" w:rsidP="006136A2">
      <w:pPr>
        <w:rPr>
          <w:rFonts w:ascii="Arial" w:hAnsi="Arial" w:cs="Arial"/>
          <w:b/>
          <w:sz w:val="24"/>
        </w:rPr>
      </w:pPr>
      <w:r>
        <w:rPr>
          <w:rFonts w:ascii="Arial" w:hAnsi="Arial" w:cs="Arial"/>
          <w:b/>
          <w:color w:val="0000FF"/>
          <w:sz w:val="24"/>
        </w:rPr>
        <w:t>R4-2111767</w:t>
      </w:r>
      <w:r>
        <w:rPr>
          <w:rFonts w:ascii="Arial" w:hAnsi="Arial" w:cs="Arial"/>
          <w:b/>
          <w:color w:val="0000FF"/>
          <w:sz w:val="24"/>
        </w:rPr>
        <w:tab/>
      </w:r>
      <w:r>
        <w:rPr>
          <w:rFonts w:ascii="Arial" w:hAnsi="Arial" w:cs="Arial"/>
          <w:b/>
          <w:sz w:val="24"/>
        </w:rPr>
        <w:t>Clarification on delta_TRxSRS to Configured transmitted power</w:t>
      </w:r>
    </w:p>
    <w:p w14:paraId="5DF17C47"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2089CF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2DF9A" w14:textId="00389A1C" w:rsidR="006136A2" w:rsidRDefault="006136A2" w:rsidP="006136A2">
      <w:pPr>
        <w:rPr>
          <w:rFonts w:ascii="Arial" w:hAnsi="Arial" w:cs="Arial"/>
          <w:b/>
          <w:sz w:val="24"/>
        </w:rPr>
      </w:pPr>
      <w:r>
        <w:rPr>
          <w:rFonts w:ascii="Arial" w:hAnsi="Arial" w:cs="Arial"/>
          <w:b/>
          <w:color w:val="0000FF"/>
          <w:sz w:val="24"/>
        </w:rPr>
        <w:t>R4-2111906</w:t>
      </w:r>
      <w:r>
        <w:rPr>
          <w:rFonts w:ascii="Arial" w:hAnsi="Arial" w:cs="Arial"/>
          <w:b/>
          <w:color w:val="0000FF"/>
          <w:sz w:val="24"/>
        </w:rPr>
        <w:tab/>
      </w:r>
      <w:r>
        <w:rPr>
          <w:rFonts w:ascii="Arial" w:hAnsi="Arial" w:cs="Arial"/>
          <w:b/>
          <w:sz w:val="24"/>
        </w:rPr>
        <w:t>dCR to 38.101-1: UL MIMO requirements update</w:t>
      </w:r>
    </w:p>
    <w:p w14:paraId="70835DF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Qualcomm Incorporated, Lenovo, Motorola Mobility</w:t>
      </w:r>
    </w:p>
    <w:p w14:paraId="29794163" w14:textId="77777777" w:rsidR="006136A2" w:rsidRDefault="006136A2" w:rsidP="006136A2">
      <w:pPr>
        <w:rPr>
          <w:rFonts w:ascii="Arial" w:hAnsi="Arial" w:cs="Arial"/>
          <w:b/>
        </w:rPr>
      </w:pPr>
      <w:r>
        <w:rPr>
          <w:rFonts w:ascii="Arial" w:hAnsi="Arial" w:cs="Arial"/>
          <w:b/>
        </w:rPr>
        <w:t xml:space="preserve">Abstract: </w:t>
      </w:r>
    </w:p>
    <w:p w14:paraId="1FB9824F" w14:textId="77777777" w:rsidR="006136A2" w:rsidRDefault="006136A2" w:rsidP="006136A2">
      <w:r>
        <w:t>Make 2L EVM requirement consistent with RAN1 design and TxDiv</w:t>
      </w:r>
    </w:p>
    <w:p w14:paraId="1EB088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7CE5A9" w14:textId="198F0724" w:rsidR="006136A2" w:rsidRDefault="006136A2" w:rsidP="006136A2">
      <w:pPr>
        <w:rPr>
          <w:rFonts w:ascii="Arial" w:hAnsi="Arial" w:cs="Arial"/>
          <w:b/>
          <w:sz w:val="24"/>
        </w:rPr>
      </w:pPr>
      <w:r>
        <w:rPr>
          <w:rFonts w:ascii="Arial" w:hAnsi="Arial" w:cs="Arial"/>
          <w:b/>
          <w:color w:val="0000FF"/>
          <w:sz w:val="24"/>
        </w:rPr>
        <w:t>R4-2111907</w:t>
      </w:r>
      <w:r>
        <w:rPr>
          <w:rFonts w:ascii="Arial" w:hAnsi="Arial" w:cs="Arial"/>
          <w:b/>
          <w:color w:val="0000FF"/>
          <w:sz w:val="24"/>
        </w:rPr>
        <w:tab/>
      </w:r>
      <w:r>
        <w:rPr>
          <w:rFonts w:ascii="Arial" w:hAnsi="Arial" w:cs="Arial"/>
          <w:b/>
          <w:sz w:val="24"/>
        </w:rPr>
        <w:t>dCR to 38.101-1: UL MIMO requirements update</w:t>
      </w:r>
    </w:p>
    <w:p w14:paraId="1B819FD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Qualcomm Incorporated, Lenovo, Motorola Mobility</w:t>
      </w:r>
    </w:p>
    <w:p w14:paraId="20ECEA1C" w14:textId="77777777" w:rsidR="006136A2" w:rsidRDefault="006136A2" w:rsidP="006136A2">
      <w:pPr>
        <w:rPr>
          <w:rFonts w:ascii="Arial" w:hAnsi="Arial" w:cs="Arial"/>
          <w:b/>
        </w:rPr>
      </w:pPr>
      <w:r>
        <w:rPr>
          <w:rFonts w:ascii="Arial" w:hAnsi="Arial" w:cs="Arial"/>
          <w:b/>
        </w:rPr>
        <w:t xml:space="preserve">Abstract: </w:t>
      </w:r>
    </w:p>
    <w:p w14:paraId="4D4B831C" w14:textId="77777777" w:rsidR="006136A2" w:rsidRDefault="006136A2" w:rsidP="006136A2">
      <w:r>
        <w:t>Make 2L EVM requirement consistent with RAN1 design and TxDiv</w:t>
      </w:r>
    </w:p>
    <w:p w14:paraId="1A29A6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11ACEC" w14:textId="555CBFD0" w:rsidR="006136A2" w:rsidRDefault="006136A2" w:rsidP="006136A2">
      <w:pPr>
        <w:rPr>
          <w:rFonts w:ascii="Arial" w:hAnsi="Arial" w:cs="Arial"/>
          <w:b/>
          <w:sz w:val="24"/>
        </w:rPr>
      </w:pPr>
      <w:r>
        <w:rPr>
          <w:rFonts w:ascii="Arial" w:hAnsi="Arial" w:cs="Arial"/>
          <w:b/>
          <w:color w:val="0000FF"/>
          <w:sz w:val="24"/>
        </w:rPr>
        <w:t>R4-2111908</w:t>
      </w:r>
      <w:r>
        <w:rPr>
          <w:rFonts w:ascii="Arial" w:hAnsi="Arial" w:cs="Arial"/>
          <w:b/>
          <w:color w:val="0000FF"/>
          <w:sz w:val="24"/>
        </w:rPr>
        <w:tab/>
      </w:r>
      <w:r>
        <w:rPr>
          <w:rFonts w:ascii="Arial" w:hAnsi="Arial" w:cs="Arial"/>
          <w:b/>
          <w:sz w:val="24"/>
        </w:rPr>
        <w:t>dCR to 38.101-1: UL MIMO requirements update</w:t>
      </w:r>
    </w:p>
    <w:p w14:paraId="6636BBE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lastRenderedPageBreak/>
        <w:br/>
      </w:r>
      <w:r>
        <w:rPr>
          <w:i/>
        </w:rPr>
        <w:tab/>
      </w:r>
      <w:r>
        <w:rPr>
          <w:i/>
        </w:rPr>
        <w:tab/>
      </w:r>
      <w:r>
        <w:rPr>
          <w:i/>
        </w:rPr>
        <w:tab/>
      </w:r>
      <w:r>
        <w:rPr>
          <w:i/>
        </w:rPr>
        <w:tab/>
      </w:r>
      <w:r>
        <w:rPr>
          <w:i/>
        </w:rPr>
        <w:tab/>
        <w:t>Source: Qualcomm Incorporated, Lenovo, Motorola Mobility</w:t>
      </w:r>
    </w:p>
    <w:p w14:paraId="3E0FCAF2" w14:textId="77777777" w:rsidR="006136A2" w:rsidRDefault="006136A2" w:rsidP="006136A2">
      <w:pPr>
        <w:rPr>
          <w:rFonts w:ascii="Arial" w:hAnsi="Arial" w:cs="Arial"/>
          <w:b/>
        </w:rPr>
      </w:pPr>
      <w:r>
        <w:rPr>
          <w:rFonts w:ascii="Arial" w:hAnsi="Arial" w:cs="Arial"/>
          <w:b/>
        </w:rPr>
        <w:t xml:space="preserve">Abstract: </w:t>
      </w:r>
    </w:p>
    <w:p w14:paraId="605DCF32" w14:textId="77777777" w:rsidR="006136A2" w:rsidRDefault="006136A2" w:rsidP="006136A2">
      <w:r>
        <w:t>Make 2L EVM requirement consistent with RAN1 design and TxDiv</w:t>
      </w:r>
    </w:p>
    <w:p w14:paraId="63FA15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37694D" w14:textId="725C44D9" w:rsidR="006136A2" w:rsidRDefault="006136A2" w:rsidP="006136A2">
      <w:pPr>
        <w:rPr>
          <w:rFonts w:ascii="Arial" w:hAnsi="Arial" w:cs="Arial"/>
          <w:b/>
          <w:sz w:val="24"/>
        </w:rPr>
      </w:pPr>
      <w:r>
        <w:rPr>
          <w:rFonts w:ascii="Arial" w:hAnsi="Arial" w:cs="Arial"/>
          <w:b/>
          <w:color w:val="0000FF"/>
          <w:sz w:val="24"/>
        </w:rPr>
        <w:t>R4-2111909</w:t>
      </w:r>
      <w:r>
        <w:rPr>
          <w:rFonts w:ascii="Arial" w:hAnsi="Arial" w:cs="Arial"/>
          <w:b/>
          <w:color w:val="0000FF"/>
          <w:sz w:val="24"/>
        </w:rPr>
        <w:tab/>
      </w:r>
      <w:r>
        <w:rPr>
          <w:rFonts w:ascii="Arial" w:hAnsi="Arial" w:cs="Arial"/>
          <w:b/>
          <w:sz w:val="24"/>
        </w:rPr>
        <w:t>On the FR1 UE's EVM requirement for 2L UL</w:t>
      </w:r>
    </w:p>
    <w:p w14:paraId="46A4593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BF5068" w14:textId="77777777" w:rsidR="006136A2" w:rsidRDefault="006136A2" w:rsidP="006136A2">
      <w:pPr>
        <w:rPr>
          <w:rFonts w:ascii="Arial" w:hAnsi="Arial" w:cs="Arial"/>
          <w:b/>
        </w:rPr>
      </w:pPr>
      <w:r>
        <w:rPr>
          <w:rFonts w:ascii="Arial" w:hAnsi="Arial" w:cs="Arial"/>
          <w:b/>
        </w:rPr>
        <w:t xml:space="preserve">Abstract: </w:t>
      </w:r>
    </w:p>
    <w:p w14:paraId="7310E143" w14:textId="3B9BB1F7" w:rsidR="006136A2" w:rsidRDefault="006136A2" w:rsidP="006136A2">
      <w:r>
        <w:t>the ‘per connector’ EVM specification for 2L UL curtails the same design freedom that enable Tx diversity, and therefore not consistent</w:t>
      </w:r>
      <w:r w:rsidR="00A87796">
        <w:t>.</w:t>
      </w:r>
    </w:p>
    <w:p w14:paraId="5F07186F" w14:textId="29B8A2C5" w:rsidR="00A87796" w:rsidRDefault="00A87796" w:rsidP="006136A2">
      <w:r w:rsidRPr="00A87796">
        <w:rPr>
          <w:highlight w:val="green"/>
        </w:rPr>
        <w:t>[Agreement]:</w:t>
      </w:r>
    </w:p>
    <w:p w14:paraId="2B4939B5" w14:textId="215DDB72" w:rsidR="00A87796" w:rsidRDefault="00A87796" w:rsidP="006136A2">
      <w:r w:rsidRPr="00A87796">
        <w:rPr>
          <w:rFonts w:eastAsiaTheme="minorEastAsia"/>
          <w:lang w:val="en-US"/>
        </w:rPr>
        <w:t>Define EVM requirements for UL-MIMO on a per-layer basis.</w:t>
      </w:r>
    </w:p>
    <w:p w14:paraId="5F03E15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26C0" w14:textId="78FF722F" w:rsidR="006136A2" w:rsidRDefault="006136A2" w:rsidP="006136A2">
      <w:pPr>
        <w:rPr>
          <w:rFonts w:ascii="Arial" w:hAnsi="Arial" w:cs="Arial"/>
          <w:b/>
          <w:sz w:val="24"/>
        </w:rPr>
      </w:pPr>
      <w:r>
        <w:rPr>
          <w:rFonts w:ascii="Arial" w:hAnsi="Arial" w:cs="Arial"/>
          <w:b/>
          <w:color w:val="0000FF"/>
          <w:sz w:val="24"/>
        </w:rPr>
        <w:t>R4-2112220</w:t>
      </w:r>
      <w:r>
        <w:rPr>
          <w:rFonts w:ascii="Arial" w:hAnsi="Arial" w:cs="Arial"/>
          <w:b/>
          <w:color w:val="0000FF"/>
          <w:sz w:val="24"/>
        </w:rPr>
        <w:tab/>
      </w:r>
      <w:r>
        <w:rPr>
          <w:rFonts w:ascii="Arial" w:hAnsi="Arial" w:cs="Arial"/>
          <w:b/>
          <w:sz w:val="24"/>
        </w:rPr>
        <w:t>Evaluation of FR1 UL MIMO EVM measurement method</w:t>
      </w:r>
    </w:p>
    <w:p w14:paraId="70CEF34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655F0B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C7BCB" w14:textId="76693CDB" w:rsidR="006136A2" w:rsidRDefault="006136A2" w:rsidP="006136A2">
      <w:pPr>
        <w:rPr>
          <w:rFonts w:ascii="Arial" w:hAnsi="Arial" w:cs="Arial"/>
          <w:b/>
          <w:sz w:val="24"/>
        </w:rPr>
      </w:pPr>
      <w:r>
        <w:rPr>
          <w:rFonts w:ascii="Arial" w:hAnsi="Arial" w:cs="Arial"/>
          <w:b/>
          <w:color w:val="0000FF"/>
          <w:sz w:val="24"/>
        </w:rPr>
        <w:t>R4-2112253</w:t>
      </w:r>
      <w:r>
        <w:rPr>
          <w:rFonts w:ascii="Arial" w:hAnsi="Arial" w:cs="Arial"/>
          <w:b/>
          <w:color w:val="0000FF"/>
          <w:sz w:val="24"/>
        </w:rPr>
        <w:tab/>
      </w:r>
      <w:r>
        <w:rPr>
          <w:rFonts w:ascii="Arial" w:hAnsi="Arial" w:cs="Arial"/>
          <w:b/>
          <w:sz w:val="24"/>
        </w:rPr>
        <w:t>FR1 UL MIMO EVM</w:t>
      </w:r>
    </w:p>
    <w:p w14:paraId="6164AA4A"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01B8BA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8569" w14:textId="0EAD02C0" w:rsidR="006136A2" w:rsidRDefault="006136A2" w:rsidP="006136A2">
      <w:pPr>
        <w:rPr>
          <w:rFonts w:ascii="Arial" w:hAnsi="Arial" w:cs="Arial"/>
          <w:b/>
          <w:sz w:val="24"/>
        </w:rPr>
      </w:pPr>
      <w:r>
        <w:rPr>
          <w:rFonts w:ascii="Arial" w:hAnsi="Arial" w:cs="Arial"/>
          <w:b/>
          <w:color w:val="0000FF"/>
          <w:sz w:val="24"/>
        </w:rPr>
        <w:t>R4-2112329</w:t>
      </w:r>
      <w:r>
        <w:rPr>
          <w:rFonts w:ascii="Arial" w:hAnsi="Arial" w:cs="Arial"/>
          <w:b/>
          <w:color w:val="0000FF"/>
          <w:sz w:val="24"/>
        </w:rPr>
        <w:tab/>
      </w:r>
      <w:r>
        <w:rPr>
          <w:rFonts w:ascii="Arial" w:hAnsi="Arial" w:cs="Arial"/>
          <w:b/>
          <w:sz w:val="24"/>
        </w:rPr>
        <w:t>Draft CR on TS 38.101-1 on Asymmetric channel bandwidth</w:t>
      </w:r>
    </w:p>
    <w:p w14:paraId="22CD17C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526437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4F3553" w14:textId="3036476C" w:rsidR="006136A2" w:rsidRDefault="006136A2" w:rsidP="006136A2">
      <w:pPr>
        <w:rPr>
          <w:rFonts w:ascii="Arial" w:hAnsi="Arial" w:cs="Arial"/>
          <w:b/>
          <w:sz w:val="24"/>
        </w:rPr>
      </w:pPr>
      <w:r>
        <w:rPr>
          <w:rFonts w:ascii="Arial" w:hAnsi="Arial" w:cs="Arial"/>
          <w:b/>
          <w:color w:val="0000FF"/>
          <w:sz w:val="24"/>
        </w:rPr>
        <w:t>R4-2112330</w:t>
      </w:r>
      <w:r>
        <w:rPr>
          <w:rFonts w:ascii="Arial" w:hAnsi="Arial" w:cs="Arial"/>
          <w:b/>
          <w:color w:val="0000FF"/>
          <w:sz w:val="24"/>
        </w:rPr>
        <w:tab/>
      </w:r>
      <w:r>
        <w:rPr>
          <w:rFonts w:ascii="Arial" w:hAnsi="Arial" w:cs="Arial"/>
          <w:b/>
          <w:sz w:val="24"/>
        </w:rPr>
        <w:t>Draft CR on TS 38.101-1 on Asymmetric channel bandwidth</w:t>
      </w:r>
    </w:p>
    <w:p w14:paraId="73A132D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65650E1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EB50E" w14:textId="1059847B" w:rsidR="006136A2" w:rsidRDefault="006136A2" w:rsidP="006136A2">
      <w:pPr>
        <w:rPr>
          <w:rFonts w:ascii="Arial" w:hAnsi="Arial" w:cs="Arial"/>
          <w:b/>
          <w:sz w:val="24"/>
        </w:rPr>
      </w:pPr>
      <w:r>
        <w:rPr>
          <w:rFonts w:ascii="Arial" w:hAnsi="Arial" w:cs="Arial"/>
          <w:b/>
          <w:color w:val="0000FF"/>
          <w:sz w:val="24"/>
        </w:rPr>
        <w:t>R4-2112331</w:t>
      </w:r>
      <w:r>
        <w:rPr>
          <w:rFonts w:ascii="Arial" w:hAnsi="Arial" w:cs="Arial"/>
          <w:b/>
          <w:color w:val="0000FF"/>
          <w:sz w:val="24"/>
        </w:rPr>
        <w:tab/>
      </w:r>
      <w:r>
        <w:rPr>
          <w:rFonts w:ascii="Arial" w:hAnsi="Arial" w:cs="Arial"/>
          <w:b/>
          <w:sz w:val="24"/>
        </w:rPr>
        <w:t>Draft CR on TS 38.101-1 on Asymmetric channel bandwidth</w:t>
      </w:r>
    </w:p>
    <w:p w14:paraId="29DAD92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Wistron Telecom AB</w:t>
      </w:r>
    </w:p>
    <w:p w14:paraId="3863CC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C24C5" w14:textId="25B2C452" w:rsidR="006136A2" w:rsidRDefault="006136A2" w:rsidP="006136A2">
      <w:pPr>
        <w:rPr>
          <w:rFonts w:ascii="Arial" w:hAnsi="Arial" w:cs="Arial"/>
          <w:b/>
          <w:sz w:val="24"/>
        </w:rPr>
      </w:pPr>
      <w:r>
        <w:rPr>
          <w:rFonts w:ascii="Arial" w:hAnsi="Arial" w:cs="Arial"/>
          <w:b/>
          <w:color w:val="0000FF"/>
          <w:sz w:val="24"/>
        </w:rPr>
        <w:lastRenderedPageBreak/>
        <w:t>R4-2112351</w:t>
      </w:r>
      <w:r>
        <w:rPr>
          <w:rFonts w:ascii="Arial" w:hAnsi="Arial" w:cs="Arial"/>
          <w:b/>
          <w:color w:val="0000FF"/>
          <w:sz w:val="24"/>
        </w:rPr>
        <w:tab/>
      </w:r>
      <w:r>
        <w:rPr>
          <w:rFonts w:ascii="Arial" w:hAnsi="Arial" w:cs="Arial"/>
          <w:b/>
          <w:sz w:val="24"/>
        </w:rPr>
        <w:t>On additional emission requirement issues for CA/DC</w:t>
      </w:r>
    </w:p>
    <w:p w14:paraId="591EEDA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CDF7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25322" w14:textId="0CE8E44F" w:rsidR="006136A2" w:rsidRDefault="006136A2" w:rsidP="006136A2">
      <w:pPr>
        <w:rPr>
          <w:rFonts w:ascii="Arial" w:hAnsi="Arial" w:cs="Arial"/>
          <w:b/>
          <w:sz w:val="24"/>
        </w:rPr>
      </w:pPr>
      <w:r>
        <w:rPr>
          <w:rFonts w:ascii="Arial" w:hAnsi="Arial" w:cs="Arial"/>
          <w:b/>
          <w:color w:val="0000FF"/>
          <w:sz w:val="24"/>
        </w:rPr>
        <w:t>R4-2112518</w:t>
      </w:r>
      <w:r>
        <w:rPr>
          <w:rFonts w:ascii="Arial" w:hAnsi="Arial" w:cs="Arial"/>
          <w:b/>
          <w:color w:val="0000FF"/>
          <w:sz w:val="24"/>
        </w:rPr>
        <w:tab/>
      </w:r>
      <w:r>
        <w:rPr>
          <w:rFonts w:ascii="Arial" w:hAnsi="Arial" w:cs="Arial"/>
          <w:b/>
          <w:sz w:val="24"/>
        </w:rPr>
        <w:t>Clarifications on additional UE co-ex requirements for 2 Band UL CA/DC for Japan(R15)</w:t>
      </w:r>
    </w:p>
    <w:p w14:paraId="748A52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061AAB8F" w14:textId="77777777" w:rsidR="006136A2" w:rsidRDefault="006136A2" w:rsidP="006136A2">
      <w:pPr>
        <w:rPr>
          <w:rFonts w:ascii="Arial" w:hAnsi="Arial" w:cs="Arial"/>
          <w:b/>
        </w:rPr>
      </w:pPr>
      <w:r>
        <w:rPr>
          <w:rFonts w:ascii="Arial" w:hAnsi="Arial" w:cs="Arial"/>
          <w:b/>
        </w:rPr>
        <w:t xml:space="preserve">Abstract: </w:t>
      </w:r>
    </w:p>
    <w:p w14:paraId="173C6B69" w14:textId="77777777" w:rsidR="006136A2" w:rsidRDefault="006136A2" w:rsidP="006136A2">
      <w:r>
        <w:t>Applicability of additional UE co-ex requirements for 2 band CA/DC is clarified.</w:t>
      </w:r>
    </w:p>
    <w:p w14:paraId="2FA57BE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R4-2114874</w:t>
      </w:r>
      <w:r>
        <w:rPr>
          <w:color w:val="993300"/>
          <w:u w:val="single"/>
        </w:rPr>
        <w:t>.</w:t>
      </w:r>
    </w:p>
    <w:p w14:paraId="5D8B61C5" w14:textId="5BD25EA0" w:rsidR="006136A2" w:rsidRDefault="006136A2" w:rsidP="006136A2">
      <w:pPr>
        <w:rPr>
          <w:rFonts w:ascii="Arial" w:hAnsi="Arial" w:cs="Arial"/>
          <w:b/>
          <w:sz w:val="24"/>
        </w:rPr>
      </w:pPr>
      <w:r>
        <w:rPr>
          <w:rFonts w:ascii="Arial" w:hAnsi="Arial" w:cs="Arial"/>
          <w:b/>
          <w:color w:val="0000FF"/>
          <w:sz w:val="24"/>
        </w:rPr>
        <w:t>R4-2112571</w:t>
      </w:r>
      <w:r>
        <w:rPr>
          <w:rFonts w:ascii="Arial" w:hAnsi="Arial" w:cs="Arial"/>
          <w:b/>
          <w:color w:val="0000FF"/>
          <w:sz w:val="24"/>
        </w:rPr>
        <w:tab/>
      </w:r>
      <w:r>
        <w:rPr>
          <w:rFonts w:ascii="Arial" w:hAnsi="Arial" w:cs="Arial"/>
          <w:b/>
          <w:sz w:val="24"/>
        </w:rPr>
        <w:t>Clarifications on additional UE co-ex requirements for 2 Band UL CA/DC for Japan(R16)</w:t>
      </w:r>
    </w:p>
    <w:p w14:paraId="48C4293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2958F96C" w14:textId="77777777" w:rsidR="006136A2" w:rsidRDefault="006136A2" w:rsidP="006136A2">
      <w:pPr>
        <w:rPr>
          <w:rFonts w:ascii="Arial" w:hAnsi="Arial" w:cs="Arial"/>
          <w:b/>
        </w:rPr>
      </w:pPr>
      <w:r>
        <w:rPr>
          <w:rFonts w:ascii="Arial" w:hAnsi="Arial" w:cs="Arial"/>
          <w:b/>
        </w:rPr>
        <w:t xml:space="preserve">Abstract: </w:t>
      </w:r>
    </w:p>
    <w:p w14:paraId="2EFEEEF8" w14:textId="77777777" w:rsidR="006136A2" w:rsidRDefault="006136A2" w:rsidP="006136A2">
      <w:r>
        <w:t>Basically the same content as R15 but new combos were added. (Cat.F)</w:t>
      </w:r>
    </w:p>
    <w:p w14:paraId="5A47A5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R4-2114875</w:t>
      </w:r>
      <w:r>
        <w:rPr>
          <w:color w:val="993300"/>
          <w:u w:val="single"/>
        </w:rPr>
        <w:t>.</w:t>
      </w:r>
    </w:p>
    <w:p w14:paraId="3084F731" w14:textId="6C86519E" w:rsidR="006136A2" w:rsidRDefault="006136A2" w:rsidP="006136A2">
      <w:pPr>
        <w:rPr>
          <w:rFonts w:ascii="Arial" w:hAnsi="Arial" w:cs="Arial"/>
          <w:b/>
          <w:sz w:val="24"/>
        </w:rPr>
      </w:pPr>
      <w:r>
        <w:rPr>
          <w:rFonts w:ascii="Arial" w:hAnsi="Arial" w:cs="Arial"/>
          <w:b/>
          <w:color w:val="0000FF"/>
          <w:sz w:val="24"/>
        </w:rPr>
        <w:t>R4-2112578</w:t>
      </w:r>
      <w:r>
        <w:rPr>
          <w:rFonts w:ascii="Arial" w:hAnsi="Arial" w:cs="Arial"/>
          <w:b/>
          <w:color w:val="0000FF"/>
          <w:sz w:val="24"/>
        </w:rPr>
        <w:tab/>
      </w:r>
      <w:r>
        <w:rPr>
          <w:rFonts w:ascii="Arial" w:hAnsi="Arial" w:cs="Arial"/>
          <w:b/>
          <w:sz w:val="24"/>
        </w:rPr>
        <w:t>Clarifications on additional UE co-ex requirements for 2 Band UL CA/DC for Japan(R17)</w:t>
      </w:r>
    </w:p>
    <w:p w14:paraId="4163F93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16810964" w14:textId="77777777" w:rsidR="006136A2" w:rsidRDefault="006136A2" w:rsidP="006136A2">
      <w:pPr>
        <w:rPr>
          <w:rFonts w:ascii="Arial" w:hAnsi="Arial" w:cs="Arial"/>
          <w:b/>
        </w:rPr>
      </w:pPr>
      <w:r>
        <w:rPr>
          <w:rFonts w:ascii="Arial" w:hAnsi="Arial" w:cs="Arial"/>
          <w:b/>
        </w:rPr>
        <w:t xml:space="preserve">Abstract: </w:t>
      </w:r>
    </w:p>
    <w:p w14:paraId="3745E7B5" w14:textId="77777777" w:rsidR="006136A2" w:rsidRDefault="006136A2" w:rsidP="006136A2">
      <w:r>
        <w:t>Basically the same content as R15 but new combos were added.(Cat.F)</w:t>
      </w:r>
    </w:p>
    <w:p w14:paraId="7AAAF69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R4-2114876</w:t>
      </w:r>
      <w:r>
        <w:rPr>
          <w:color w:val="993300"/>
          <w:u w:val="single"/>
        </w:rPr>
        <w:t>.</w:t>
      </w:r>
    </w:p>
    <w:p w14:paraId="77F60DDC" w14:textId="2E2B6E9B" w:rsidR="006136A2" w:rsidRDefault="006136A2" w:rsidP="006136A2">
      <w:pPr>
        <w:rPr>
          <w:rFonts w:ascii="Arial" w:hAnsi="Arial" w:cs="Arial"/>
          <w:b/>
          <w:sz w:val="24"/>
        </w:rPr>
      </w:pPr>
      <w:r>
        <w:rPr>
          <w:rFonts w:ascii="Arial" w:hAnsi="Arial" w:cs="Arial"/>
          <w:b/>
          <w:color w:val="0000FF"/>
          <w:sz w:val="24"/>
        </w:rPr>
        <w:t>R4-2112776</w:t>
      </w:r>
      <w:r>
        <w:rPr>
          <w:rFonts w:ascii="Arial" w:hAnsi="Arial" w:cs="Arial"/>
          <w:b/>
          <w:color w:val="0000FF"/>
          <w:sz w:val="24"/>
        </w:rPr>
        <w:tab/>
      </w:r>
      <w:r>
        <w:rPr>
          <w:rFonts w:ascii="Arial" w:hAnsi="Arial" w:cs="Arial"/>
          <w:b/>
          <w:sz w:val="24"/>
        </w:rPr>
        <w:t>Reply LS on ambiguity in deciding TL,C</w:t>
      </w:r>
    </w:p>
    <w:p w14:paraId="14C7A4A8"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268C4132" w14:textId="77777777" w:rsidR="006136A2" w:rsidRDefault="006136A2" w:rsidP="006136A2">
      <w:pPr>
        <w:rPr>
          <w:rFonts w:ascii="Arial" w:hAnsi="Arial" w:cs="Arial"/>
          <w:b/>
        </w:rPr>
      </w:pPr>
      <w:r>
        <w:rPr>
          <w:rFonts w:ascii="Arial" w:hAnsi="Arial" w:cs="Arial"/>
          <w:b/>
        </w:rPr>
        <w:t xml:space="preserve">Abstract: </w:t>
      </w:r>
    </w:p>
    <w:p w14:paraId="42DF9897" w14:textId="77777777" w:rsidR="006136A2" w:rsidRDefault="006136A2" w:rsidP="006136A2">
      <w:r>
        <w:t xml:space="preserve"> </w:t>
      </w:r>
    </w:p>
    <w:p w14:paraId="0BE04E6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F07E6" w14:textId="5D396DE6" w:rsidR="006136A2" w:rsidRDefault="006136A2" w:rsidP="006136A2">
      <w:pPr>
        <w:rPr>
          <w:rFonts w:ascii="Arial" w:hAnsi="Arial" w:cs="Arial"/>
          <w:b/>
          <w:sz w:val="24"/>
        </w:rPr>
      </w:pPr>
      <w:r>
        <w:rPr>
          <w:rFonts w:ascii="Arial" w:hAnsi="Arial" w:cs="Arial"/>
          <w:b/>
          <w:color w:val="0000FF"/>
          <w:sz w:val="24"/>
        </w:rPr>
        <w:t>R4-2112777</w:t>
      </w:r>
      <w:r>
        <w:rPr>
          <w:rFonts w:ascii="Arial" w:hAnsi="Arial" w:cs="Arial"/>
          <w:b/>
          <w:color w:val="0000FF"/>
          <w:sz w:val="24"/>
        </w:rPr>
        <w:tab/>
      </w:r>
      <w:r>
        <w:rPr>
          <w:rFonts w:ascii="Arial" w:hAnsi="Arial" w:cs="Arial"/>
          <w:b/>
          <w:sz w:val="24"/>
        </w:rPr>
        <w:t>CR on ambiguity in deciding TL,C R15 CATF</w:t>
      </w:r>
    </w:p>
    <w:p w14:paraId="509B5C3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lastRenderedPageBreak/>
        <w:br/>
      </w:r>
      <w:r>
        <w:rPr>
          <w:i/>
        </w:rPr>
        <w:tab/>
      </w:r>
      <w:r>
        <w:rPr>
          <w:i/>
        </w:rPr>
        <w:tab/>
      </w:r>
      <w:r>
        <w:rPr>
          <w:i/>
        </w:rPr>
        <w:tab/>
      </w:r>
      <w:r>
        <w:rPr>
          <w:i/>
        </w:rPr>
        <w:tab/>
      </w:r>
      <w:r>
        <w:rPr>
          <w:i/>
        </w:rPr>
        <w:tab/>
        <w:t>Source: Nokia, Nokia Shanghai Bell, Qualcomm Incorporated</w:t>
      </w:r>
    </w:p>
    <w:p w14:paraId="566336A5" w14:textId="77777777" w:rsidR="006136A2" w:rsidRDefault="006136A2" w:rsidP="006136A2">
      <w:pPr>
        <w:rPr>
          <w:rFonts w:ascii="Arial" w:hAnsi="Arial" w:cs="Arial"/>
          <w:b/>
        </w:rPr>
      </w:pPr>
      <w:r>
        <w:rPr>
          <w:rFonts w:ascii="Arial" w:hAnsi="Arial" w:cs="Arial"/>
          <w:b/>
        </w:rPr>
        <w:t xml:space="preserve">Abstract: </w:t>
      </w:r>
    </w:p>
    <w:p w14:paraId="6B0CF8CE" w14:textId="77777777" w:rsidR="006136A2" w:rsidRDefault="006136A2" w:rsidP="006136A2">
      <w:r>
        <w:t xml:space="preserve"> </w:t>
      </w:r>
    </w:p>
    <w:p w14:paraId="1DFA435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3A018B" w14:textId="73DCE696" w:rsidR="006136A2" w:rsidRDefault="006136A2" w:rsidP="006136A2">
      <w:pPr>
        <w:rPr>
          <w:rFonts w:ascii="Arial" w:hAnsi="Arial" w:cs="Arial"/>
          <w:b/>
          <w:sz w:val="24"/>
        </w:rPr>
      </w:pPr>
      <w:r>
        <w:rPr>
          <w:rFonts w:ascii="Arial" w:hAnsi="Arial" w:cs="Arial"/>
          <w:b/>
          <w:color w:val="0000FF"/>
          <w:sz w:val="24"/>
        </w:rPr>
        <w:t>R4-2112778</w:t>
      </w:r>
      <w:r>
        <w:rPr>
          <w:rFonts w:ascii="Arial" w:hAnsi="Arial" w:cs="Arial"/>
          <w:b/>
          <w:color w:val="0000FF"/>
          <w:sz w:val="24"/>
        </w:rPr>
        <w:tab/>
      </w:r>
      <w:r>
        <w:rPr>
          <w:rFonts w:ascii="Arial" w:hAnsi="Arial" w:cs="Arial"/>
          <w:b/>
          <w:sz w:val="24"/>
        </w:rPr>
        <w:t>CR on ambiguity in deciding TL,C R16 CATA</w:t>
      </w:r>
    </w:p>
    <w:p w14:paraId="2462201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Nokia, Nokia Shanghai Bell, Qualcomm Incorporated</w:t>
      </w:r>
    </w:p>
    <w:p w14:paraId="429BF62A" w14:textId="77777777" w:rsidR="006136A2" w:rsidRDefault="006136A2" w:rsidP="006136A2">
      <w:pPr>
        <w:rPr>
          <w:rFonts w:ascii="Arial" w:hAnsi="Arial" w:cs="Arial"/>
          <w:b/>
        </w:rPr>
      </w:pPr>
      <w:r>
        <w:rPr>
          <w:rFonts w:ascii="Arial" w:hAnsi="Arial" w:cs="Arial"/>
          <w:b/>
        </w:rPr>
        <w:t xml:space="preserve">Abstract: </w:t>
      </w:r>
    </w:p>
    <w:p w14:paraId="45EDECBA" w14:textId="77777777" w:rsidR="006136A2" w:rsidRDefault="006136A2" w:rsidP="006136A2">
      <w:r>
        <w:t xml:space="preserve"> </w:t>
      </w:r>
    </w:p>
    <w:p w14:paraId="2B19DD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70864" w14:textId="3E4CCC2B" w:rsidR="006136A2" w:rsidRDefault="006136A2" w:rsidP="006136A2">
      <w:pPr>
        <w:rPr>
          <w:rFonts w:ascii="Arial" w:hAnsi="Arial" w:cs="Arial"/>
          <w:b/>
          <w:sz w:val="24"/>
        </w:rPr>
      </w:pPr>
      <w:r>
        <w:rPr>
          <w:rFonts w:ascii="Arial" w:hAnsi="Arial" w:cs="Arial"/>
          <w:b/>
          <w:color w:val="0000FF"/>
          <w:sz w:val="24"/>
        </w:rPr>
        <w:t>R4-2112779</w:t>
      </w:r>
      <w:r>
        <w:rPr>
          <w:rFonts w:ascii="Arial" w:hAnsi="Arial" w:cs="Arial"/>
          <w:b/>
          <w:color w:val="0000FF"/>
          <w:sz w:val="24"/>
        </w:rPr>
        <w:tab/>
      </w:r>
      <w:r>
        <w:rPr>
          <w:rFonts w:ascii="Arial" w:hAnsi="Arial" w:cs="Arial"/>
          <w:b/>
          <w:sz w:val="24"/>
        </w:rPr>
        <w:t>CR on ambiguity in deciding TL,C R17 CATA</w:t>
      </w:r>
    </w:p>
    <w:p w14:paraId="1623078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359411D4" w14:textId="77777777" w:rsidR="006136A2" w:rsidRDefault="006136A2" w:rsidP="006136A2">
      <w:pPr>
        <w:rPr>
          <w:rFonts w:ascii="Arial" w:hAnsi="Arial" w:cs="Arial"/>
          <w:b/>
        </w:rPr>
      </w:pPr>
      <w:r>
        <w:rPr>
          <w:rFonts w:ascii="Arial" w:hAnsi="Arial" w:cs="Arial"/>
          <w:b/>
        </w:rPr>
        <w:t xml:space="preserve">Abstract: </w:t>
      </w:r>
    </w:p>
    <w:p w14:paraId="2A9CC29F" w14:textId="77777777" w:rsidR="006136A2" w:rsidRDefault="006136A2" w:rsidP="006136A2">
      <w:r>
        <w:t xml:space="preserve"> </w:t>
      </w:r>
    </w:p>
    <w:p w14:paraId="452DA0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415B2D" w14:textId="5E2D812F" w:rsidR="006136A2" w:rsidRDefault="006136A2" w:rsidP="006136A2">
      <w:pPr>
        <w:rPr>
          <w:rFonts w:ascii="Arial" w:hAnsi="Arial" w:cs="Arial"/>
          <w:b/>
          <w:sz w:val="24"/>
        </w:rPr>
      </w:pPr>
      <w:r>
        <w:rPr>
          <w:rFonts w:ascii="Arial" w:hAnsi="Arial" w:cs="Arial"/>
          <w:b/>
          <w:color w:val="0000FF"/>
          <w:sz w:val="24"/>
        </w:rPr>
        <w:t>R4-2112897</w:t>
      </w:r>
      <w:r>
        <w:rPr>
          <w:rFonts w:ascii="Arial" w:hAnsi="Arial" w:cs="Arial"/>
          <w:b/>
          <w:color w:val="0000FF"/>
          <w:sz w:val="24"/>
        </w:rPr>
        <w:tab/>
      </w:r>
      <w:r>
        <w:rPr>
          <w:rFonts w:ascii="Arial" w:hAnsi="Arial" w:cs="Arial"/>
          <w:b/>
          <w:sz w:val="24"/>
        </w:rPr>
        <w:t>CR to TS 38.307 on the definition of the duplex-mode for the band configurations</w:t>
      </w:r>
    </w:p>
    <w:p w14:paraId="29766CC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294D43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R4-2115098</w:t>
      </w:r>
      <w:r>
        <w:rPr>
          <w:color w:val="993300"/>
          <w:u w:val="single"/>
        </w:rPr>
        <w:t>.</w:t>
      </w:r>
    </w:p>
    <w:p w14:paraId="12C1D4A6" w14:textId="1BB50F06" w:rsidR="006136A2" w:rsidRDefault="006136A2" w:rsidP="006136A2">
      <w:pPr>
        <w:rPr>
          <w:rFonts w:ascii="Arial" w:hAnsi="Arial" w:cs="Arial"/>
          <w:b/>
          <w:sz w:val="24"/>
        </w:rPr>
      </w:pPr>
      <w:r>
        <w:rPr>
          <w:rFonts w:ascii="Arial" w:hAnsi="Arial" w:cs="Arial"/>
          <w:b/>
          <w:color w:val="0000FF"/>
          <w:sz w:val="24"/>
        </w:rPr>
        <w:t>R4-2112898</w:t>
      </w:r>
      <w:r>
        <w:rPr>
          <w:rFonts w:ascii="Arial" w:hAnsi="Arial" w:cs="Arial"/>
          <w:b/>
          <w:color w:val="0000FF"/>
          <w:sz w:val="24"/>
        </w:rPr>
        <w:tab/>
      </w:r>
      <w:r>
        <w:rPr>
          <w:rFonts w:ascii="Arial" w:hAnsi="Arial" w:cs="Arial"/>
          <w:b/>
          <w:sz w:val="24"/>
        </w:rPr>
        <w:t>CR to TS 38.307 on the definition of the duplex-mode for the band configurations</w:t>
      </w:r>
    </w:p>
    <w:p w14:paraId="0A9BB94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CR-0070  rev  Cat: A (Rel-16)</w:t>
      </w:r>
      <w:r>
        <w:rPr>
          <w:i/>
        </w:rPr>
        <w:br/>
      </w:r>
      <w:r>
        <w:rPr>
          <w:i/>
        </w:rPr>
        <w:br/>
      </w:r>
      <w:r>
        <w:rPr>
          <w:i/>
        </w:rPr>
        <w:tab/>
      </w:r>
      <w:r>
        <w:rPr>
          <w:i/>
        </w:rPr>
        <w:tab/>
      </w:r>
      <w:r>
        <w:rPr>
          <w:i/>
        </w:rPr>
        <w:tab/>
      </w:r>
      <w:r>
        <w:rPr>
          <w:i/>
        </w:rPr>
        <w:tab/>
      </w:r>
      <w:r>
        <w:rPr>
          <w:i/>
        </w:rPr>
        <w:tab/>
        <w:t>Source: ZTE Corporation, CHTTL</w:t>
      </w:r>
    </w:p>
    <w:p w14:paraId="59EB51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E126E" w14:textId="5A257BF8" w:rsidR="006136A2" w:rsidRDefault="006136A2" w:rsidP="006136A2">
      <w:pPr>
        <w:rPr>
          <w:rFonts w:ascii="Arial" w:hAnsi="Arial" w:cs="Arial"/>
          <w:b/>
          <w:sz w:val="24"/>
        </w:rPr>
      </w:pPr>
      <w:r>
        <w:rPr>
          <w:rFonts w:ascii="Arial" w:hAnsi="Arial" w:cs="Arial"/>
          <w:b/>
          <w:color w:val="0000FF"/>
          <w:sz w:val="24"/>
        </w:rPr>
        <w:t>R4-2112899</w:t>
      </w:r>
      <w:r>
        <w:rPr>
          <w:rFonts w:ascii="Arial" w:hAnsi="Arial" w:cs="Arial"/>
          <w:b/>
          <w:color w:val="0000FF"/>
          <w:sz w:val="24"/>
        </w:rPr>
        <w:tab/>
      </w:r>
      <w:r>
        <w:rPr>
          <w:rFonts w:ascii="Arial" w:hAnsi="Arial" w:cs="Arial"/>
          <w:b/>
          <w:sz w:val="24"/>
        </w:rPr>
        <w:t>CR to TS 38.307 on the definition of the duplex-mode for the band configurations</w:t>
      </w:r>
    </w:p>
    <w:p w14:paraId="1FAF1DA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CR-0071  rev  Cat: A (Rel-17)</w:t>
      </w:r>
      <w:r>
        <w:rPr>
          <w:i/>
        </w:rPr>
        <w:br/>
      </w:r>
      <w:r>
        <w:rPr>
          <w:i/>
        </w:rPr>
        <w:br/>
      </w:r>
      <w:r>
        <w:rPr>
          <w:i/>
        </w:rPr>
        <w:tab/>
      </w:r>
      <w:r>
        <w:rPr>
          <w:i/>
        </w:rPr>
        <w:tab/>
      </w:r>
      <w:r>
        <w:rPr>
          <w:i/>
        </w:rPr>
        <w:tab/>
      </w:r>
      <w:r>
        <w:rPr>
          <w:i/>
        </w:rPr>
        <w:tab/>
      </w:r>
      <w:r>
        <w:rPr>
          <w:i/>
        </w:rPr>
        <w:tab/>
        <w:t>Source: ZTE Corporation, CHTTL</w:t>
      </w:r>
    </w:p>
    <w:p w14:paraId="1446E9A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1CEBB" w14:textId="0E1B8549" w:rsidR="006136A2" w:rsidRDefault="006136A2" w:rsidP="006136A2">
      <w:pPr>
        <w:rPr>
          <w:rFonts w:ascii="Arial" w:hAnsi="Arial" w:cs="Arial"/>
          <w:b/>
          <w:sz w:val="24"/>
        </w:rPr>
      </w:pPr>
      <w:r>
        <w:rPr>
          <w:rFonts w:ascii="Arial" w:hAnsi="Arial" w:cs="Arial"/>
          <w:b/>
          <w:color w:val="0000FF"/>
          <w:sz w:val="24"/>
        </w:rPr>
        <w:lastRenderedPageBreak/>
        <w:t>R4-2112904</w:t>
      </w:r>
      <w:r>
        <w:rPr>
          <w:rFonts w:ascii="Arial" w:hAnsi="Arial" w:cs="Arial"/>
          <w:b/>
          <w:color w:val="0000FF"/>
          <w:sz w:val="24"/>
        </w:rPr>
        <w:tab/>
      </w:r>
      <w:r>
        <w:rPr>
          <w:rFonts w:ascii="Arial" w:hAnsi="Arial" w:cs="Arial"/>
          <w:b/>
          <w:sz w:val="24"/>
        </w:rPr>
        <w:t>Discussion on inter-band CA Tx RF requirements</w:t>
      </w:r>
    </w:p>
    <w:p w14:paraId="4AAE458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4F3DF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50A0D" w14:textId="0FA3BB5D" w:rsidR="006136A2" w:rsidRDefault="006136A2" w:rsidP="006136A2">
      <w:pPr>
        <w:rPr>
          <w:rFonts w:ascii="Arial" w:hAnsi="Arial" w:cs="Arial"/>
          <w:b/>
          <w:sz w:val="24"/>
        </w:rPr>
      </w:pPr>
      <w:r>
        <w:rPr>
          <w:rFonts w:ascii="Arial" w:hAnsi="Arial" w:cs="Arial"/>
          <w:b/>
          <w:color w:val="0000FF"/>
          <w:sz w:val="24"/>
        </w:rPr>
        <w:t>R4-2112905</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25CC919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35356A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R4-2114877</w:t>
      </w:r>
      <w:r>
        <w:rPr>
          <w:color w:val="993300"/>
          <w:u w:val="single"/>
        </w:rPr>
        <w:t>.</w:t>
      </w:r>
    </w:p>
    <w:p w14:paraId="175795DC" w14:textId="56C08ABA" w:rsidR="006136A2" w:rsidRDefault="006136A2" w:rsidP="006136A2">
      <w:pPr>
        <w:rPr>
          <w:rFonts w:ascii="Arial" w:hAnsi="Arial" w:cs="Arial"/>
          <w:b/>
          <w:sz w:val="24"/>
        </w:rPr>
      </w:pPr>
      <w:r>
        <w:rPr>
          <w:rFonts w:ascii="Arial" w:hAnsi="Arial" w:cs="Arial"/>
          <w:b/>
          <w:color w:val="0000FF"/>
          <w:sz w:val="24"/>
        </w:rPr>
        <w:t>R4-2112906</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3374CC0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6E99A76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6D2A5" w14:textId="2A464478" w:rsidR="006136A2" w:rsidRDefault="006136A2" w:rsidP="006136A2">
      <w:pPr>
        <w:rPr>
          <w:rFonts w:ascii="Arial" w:hAnsi="Arial" w:cs="Arial"/>
          <w:b/>
          <w:sz w:val="24"/>
        </w:rPr>
      </w:pPr>
      <w:r>
        <w:rPr>
          <w:rFonts w:ascii="Arial" w:hAnsi="Arial" w:cs="Arial"/>
          <w:b/>
          <w:color w:val="0000FF"/>
          <w:sz w:val="24"/>
        </w:rPr>
        <w:t>R4-2112907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11AFA3B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88A1F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BD755A" w14:textId="78398E5F" w:rsidR="006136A2" w:rsidRDefault="006136A2" w:rsidP="006136A2">
      <w:pPr>
        <w:rPr>
          <w:rFonts w:ascii="Arial" w:hAnsi="Arial" w:cs="Arial"/>
          <w:b/>
          <w:sz w:val="24"/>
        </w:rPr>
      </w:pPr>
      <w:r>
        <w:rPr>
          <w:rFonts w:ascii="Arial" w:hAnsi="Arial" w:cs="Arial"/>
          <w:b/>
          <w:color w:val="0000FF"/>
          <w:sz w:val="24"/>
        </w:rPr>
        <w:t>R4-2113021</w:t>
      </w:r>
      <w:r>
        <w:rPr>
          <w:rFonts w:ascii="Arial" w:hAnsi="Arial" w:cs="Arial"/>
          <w:b/>
          <w:color w:val="0000FF"/>
          <w:sz w:val="24"/>
        </w:rPr>
        <w:tab/>
      </w:r>
      <w:r>
        <w:rPr>
          <w:rFonts w:ascii="Arial" w:hAnsi="Arial" w:cs="Arial"/>
          <w:b/>
          <w:sz w:val="24"/>
        </w:rPr>
        <w:t>Correction on hanging paragraph for Output power dynamics for CA for Rel-15</w:t>
      </w:r>
    </w:p>
    <w:p w14:paraId="4AD72C9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23AFD1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17CDD8" w14:textId="4C3648A9" w:rsidR="006136A2" w:rsidRDefault="006136A2" w:rsidP="006136A2">
      <w:pPr>
        <w:rPr>
          <w:rFonts w:ascii="Arial" w:hAnsi="Arial" w:cs="Arial"/>
          <w:b/>
          <w:sz w:val="24"/>
        </w:rPr>
      </w:pPr>
      <w:r>
        <w:rPr>
          <w:rFonts w:ascii="Arial" w:hAnsi="Arial" w:cs="Arial"/>
          <w:b/>
          <w:color w:val="0000FF"/>
          <w:sz w:val="24"/>
        </w:rPr>
        <w:t>R4-2113022</w:t>
      </w:r>
      <w:r>
        <w:rPr>
          <w:rFonts w:ascii="Arial" w:hAnsi="Arial" w:cs="Arial"/>
          <w:b/>
          <w:color w:val="0000FF"/>
          <w:sz w:val="24"/>
        </w:rPr>
        <w:tab/>
      </w:r>
      <w:r>
        <w:rPr>
          <w:rFonts w:ascii="Arial" w:hAnsi="Arial" w:cs="Arial"/>
          <w:b/>
          <w:sz w:val="24"/>
        </w:rPr>
        <w:t>Correction on hanging paragraph and missing title for Output power dynamics for CA for Rel-16</w:t>
      </w:r>
    </w:p>
    <w:p w14:paraId="051714F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vivo</w:t>
      </w:r>
    </w:p>
    <w:p w14:paraId="2FA616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8E67BD" w14:textId="78C02D1E" w:rsidR="006136A2" w:rsidRDefault="006136A2" w:rsidP="006136A2">
      <w:pPr>
        <w:rPr>
          <w:rFonts w:ascii="Arial" w:hAnsi="Arial" w:cs="Arial"/>
          <w:b/>
          <w:sz w:val="24"/>
        </w:rPr>
      </w:pPr>
      <w:r>
        <w:rPr>
          <w:rFonts w:ascii="Arial" w:hAnsi="Arial" w:cs="Arial"/>
          <w:b/>
          <w:color w:val="0000FF"/>
          <w:sz w:val="24"/>
        </w:rPr>
        <w:t>R4-2113023</w:t>
      </w:r>
      <w:r>
        <w:rPr>
          <w:rFonts w:ascii="Arial" w:hAnsi="Arial" w:cs="Arial"/>
          <w:b/>
          <w:color w:val="0000FF"/>
          <w:sz w:val="24"/>
        </w:rPr>
        <w:tab/>
      </w:r>
      <w:r>
        <w:rPr>
          <w:rFonts w:ascii="Arial" w:hAnsi="Arial" w:cs="Arial"/>
          <w:b/>
          <w:sz w:val="24"/>
        </w:rPr>
        <w:t>Correction on hanging paragraph and missing title for Output power dynamics for CA for Rel-17</w:t>
      </w:r>
    </w:p>
    <w:p w14:paraId="7D7410F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lastRenderedPageBreak/>
        <w:br/>
      </w:r>
      <w:r>
        <w:rPr>
          <w:i/>
        </w:rPr>
        <w:tab/>
      </w:r>
      <w:r>
        <w:rPr>
          <w:i/>
        </w:rPr>
        <w:tab/>
      </w:r>
      <w:r>
        <w:rPr>
          <w:i/>
        </w:rPr>
        <w:tab/>
      </w:r>
      <w:r>
        <w:rPr>
          <w:i/>
        </w:rPr>
        <w:tab/>
      </w:r>
      <w:r>
        <w:rPr>
          <w:i/>
        </w:rPr>
        <w:tab/>
        <w:t>Source: vivo</w:t>
      </w:r>
    </w:p>
    <w:p w14:paraId="2D7AA1F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FD46D" w14:textId="053EDA7C" w:rsidR="006136A2" w:rsidRDefault="006136A2" w:rsidP="006136A2">
      <w:pPr>
        <w:rPr>
          <w:rFonts w:ascii="Arial" w:hAnsi="Arial" w:cs="Arial"/>
          <w:b/>
          <w:sz w:val="24"/>
        </w:rPr>
      </w:pPr>
      <w:r>
        <w:rPr>
          <w:rFonts w:ascii="Arial" w:hAnsi="Arial" w:cs="Arial"/>
          <w:b/>
          <w:color w:val="0000FF"/>
          <w:sz w:val="24"/>
        </w:rPr>
        <w:t>R4-2113179</w:t>
      </w:r>
      <w:r>
        <w:rPr>
          <w:rFonts w:ascii="Arial" w:hAnsi="Arial" w:cs="Arial"/>
          <w:b/>
          <w:color w:val="0000FF"/>
          <w:sz w:val="24"/>
        </w:rPr>
        <w:tab/>
      </w:r>
      <w:r>
        <w:rPr>
          <w:rFonts w:ascii="Arial" w:hAnsi="Arial" w:cs="Arial"/>
          <w:b/>
          <w:sz w:val="24"/>
        </w:rPr>
        <w:t>Correction on SRS antenna switching requirement in TS38.101-1</w:t>
      </w:r>
    </w:p>
    <w:p w14:paraId="2E4A185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9BE4A7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07799" w14:textId="475D3A40" w:rsidR="006136A2" w:rsidRDefault="006136A2" w:rsidP="006136A2">
      <w:pPr>
        <w:rPr>
          <w:rFonts w:ascii="Arial" w:hAnsi="Arial" w:cs="Arial"/>
          <w:b/>
          <w:sz w:val="24"/>
        </w:rPr>
      </w:pPr>
      <w:r>
        <w:rPr>
          <w:rFonts w:ascii="Arial" w:hAnsi="Arial" w:cs="Arial"/>
          <w:b/>
          <w:color w:val="0000FF"/>
          <w:sz w:val="24"/>
        </w:rPr>
        <w:t>R4-2113180</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711022F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Samsung</w:t>
      </w:r>
    </w:p>
    <w:p w14:paraId="1FB091A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R4-2114881</w:t>
      </w:r>
      <w:r>
        <w:rPr>
          <w:color w:val="993300"/>
          <w:u w:val="single"/>
        </w:rPr>
        <w:t>.</w:t>
      </w:r>
    </w:p>
    <w:p w14:paraId="5E908B54" w14:textId="5FD40E56" w:rsidR="006136A2" w:rsidRDefault="006136A2" w:rsidP="006136A2">
      <w:pPr>
        <w:rPr>
          <w:rFonts w:ascii="Arial" w:hAnsi="Arial" w:cs="Arial"/>
          <w:b/>
          <w:sz w:val="24"/>
        </w:rPr>
      </w:pPr>
      <w:r>
        <w:rPr>
          <w:rFonts w:ascii="Arial" w:hAnsi="Arial" w:cs="Arial"/>
          <w:b/>
          <w:color w:val="0000FF"/>
          <w:sz w:val="24"/>
        </w:rPr>
        <w:t>R4-2113181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529E426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37C9C9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36EDC1" w14:textId="052A7127" w:rsidR="006136A2" w:rsidRDefault="006136A2" w:rsidP="006136A2">
      <w:pPr>
        <w:rPr>
          <w:rFonts w:ascii="Arial" w:hAnsi="Arial" w:cs="Arial"/>
          <w:b/>
          <w:sz w:val="24"/>
        </w:rPr>
      </w:pPr>
      <w:r>
        <w:rPr>
          <w:rFonts w:ascii="Arial" w:hAnsi="Arial" w:cs="Arial"/>
          <w:b/>
          <w:color w:val="0000FF"/>
          <w:sz w:val="24"/>
        </w:rPr>
        <w:t>R4-2113182</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4F3C79A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27E3D2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439A24" w14:textId="145F997A" w:rsidR="006136A2" w:rsidRDefault="006136A2" w:rsidP="006136A2">
      <w:pPr>
        <w:rPr>
          <w:rFonts w:ascii="Arial" w:hAnsi="Arial" w:cs="Arial"/>
          <w:b/>
          <w:sz w:val="24"/>
        </w:rPr>
      </w:pPr>
      <w:r>
        <w:rPr>
          <w:rFonts w:ascii="Arial" w:hAnsi="Arial" w:cs="Arial"/>
          <w:b/>
          <w:color w:val="0000FF"/>
          <w:sz w:val="24"/>
        </w:rPr>
        <w:t>R4-2113298</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676E82E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Xiaomi</w:t>
      </w:r>
    </w:p>
    <w:p w14:paraId="29C872B0" w14:textId="77777777" w:rsidR="006136A2" w:rsidRDefault="006136A2" w:rsidP="006136A2">
      <w:pPr>
        <w:rPr>
          <w:rFonts w:ascii="Arial" w:hAnsi="Arial" w:cs="Arial"/>
          <w:b/>
        </w:rPr>
      </w:pPr>
      <w:r>
        <w:rPr>
          <w:rFonts w:ascii="Arial" w:hAnsi="Arial" w:cs="Arial"/>
          <w:b/>
        </w:rPr>
        <w:t xml:space="preserve">Abstract: </w:t>
      </w:r>
    </w:p>
    <w:p w14:paraId="1FE54393" w14:textId="77777777" w:rsidR="006136A2" w:rsidRDefault="006136A2" w:rsidP="006136A2">
      <w:r>
        <w:t>1.Revise the UE power class lower tolerance in Table 6.2.1-1 from ±2/-2.5 to +2/-2.5 dB for Band n83.</w:t>
      </w:r>
    </w:p>
    <w:p w14:paraId="6D0286D1" w14:textId="77777777" w:rsidR="006136A2" w:rsidRDefault="006136A2" w:rsidP="006136A2">
      <w:r>
        <w:t>2.Adding NS_10 for n82 in the section of UE additional maximum output power reduction</w:t>
      </w:r>
    </w:p>
    <w:p w14:paraId="3B8F204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F8914" w14:textId="592056A5" w:rsidR="006136A2" w:rsidRDefault="006136A2" w:rsidP="006136A2">
      <w:pPr>
        <w:rPr>
          <w:rFonts w:ascii="Arial" w:hAnsi="Arial" w:cs="Arial"/>
          <w:b/>
          <w:sz w:val="24"/>
        </w:rPr>
      </w:pPr>
      <w:r>
        <w:rPr>
          <w:rFonts w:ascii="Arial" w:hAnsi="Arial" w:cs="Arial"/>
          <w:b/>
          <w:color w:val="0000FF"/>
          <w:sz w:val="24"/>
        </w:rPr>
        <w:t>R4-2113299</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008AAD4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lastRenderedPageBreak/>
        <w:br/>
      </w:r>
      <w:r>
        <w:rPr>
          <w:i/>
        </w:rPr>
        <w:tab/>
      </w:r>
      <w:r>
        <w:rPr>
          <w:i/>
        </w:rPr>
        <w:tab/>
      </w:r>
      <w:r>
        <w:rPr>
          <w:i/>
        </w:rPr>
        <w:tab/>
      </w:r>
      <w:r>
        <w:rPr>
          <w:i/>
        </w:rPr>
        <w:tab/>
      </w:r>
      <w:r>
        <w:rPr>
          <w:i/>
        </w:rPr>
        <w:tab/>
        <w:t>Source: Xiaomi</w:t>
      </w:r>
    </w:p>
    <w:p w14:paraId="4317F4D2" w14:textId="77777777" w:rsidR="006136A2" w:rsidRDefault="006136A2" w:rsidP="006136A2">
      <w:pPr>
        <w:rPr>
          <w:rFonts w:ascii="Arial" w:hAnsi="Arial" w:cs="Arial"/>
          <w:b/>
        </w:rPr>
      </w:pPr>
      <w:r>
        <w:rPr>
          <w:rFonts w:ascii="Arial" w:hAnsi="Arial" w:cs="Arial"/>
          <w:b/>
        </w:rPr>
        <w:t xml:space="preserve">Abstract: </w:t>
      </w:r>
    </w:p>
    <w:p w14:paraId="75F9D0CA" w14:textId="77777777" w:rsidR="006136A2" w:rsidRDefault="006136A2" w:rsidP="006136A2">
      <w:r>
        <w:t>1.Revise the UE power class lower tolerance in Table 6.2.1-1 from ±2/-2.5 to +2/-2.5 dB for Band n83.</w:t>
      </w:r>
    </w:p>
    <w:p w14:paraId="23412A86" w14:textId="77777777" w:rsidR="006136A2" w:rsidRDefault="006136A2" w:rsidP="006136A2">
      <w:r>
        <w:t>2.Adding NS_10 for n82 in the section of UE additional maximum output power reduction</w:t>
      </w:r>
    </w:p>
    <w:p w14:paraId="4BCC60E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8D24E" w14:textId="72CEAF46" w:rsidR="006136A2" w:rsidRDefault="006136A2" w:rsidP="006136A2">
      <w:pPr>
        <w:rPr>
          <w:rFonts w:ascii="Arial" w:hAnsi="Arial" w:cs="Arial"/>
          <w:b/>
          <w:sz w:val="24"/>
        </w:rPr>
      </w:pPr>
      <w:r>
        <w:rPr>
          <w:rFonts w:ascii="Arial" w:hAnsi="Arial" w:cs="Arial"/>
          <w:b/>
          <w:color w:val="0000FF"/>
          <w:sz w:val="24"/>
        </w:rPr>
        <w:t>R4-2113300</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2D38F61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Xiaomi</w:t>
      </w:r>
    </w:p>
    <w:p w14:paraId="6520444E" w14:textId="77777777" w:rsidR="006136A2" w:rsidRDefault="006136A2" w:rsidP="006136A2">
      <w:pPr>
        <w:rPr>
          <w:rFonts w:ascii="Arial" w:hAnsi="Arial" w:cs="Arial"/>
          <w:b/>
        </w:rPr>
      </w:pPr>
      <w:r>
        <w:rPr>
          <w:rFonts w:ascii="Arial" w:hAnsi="Arial" w:cs="Arial"/>
          <w:b/>
        </w:rPr>
        <w:t xml:space="preserve">Abstract: </w:t>
      </w:r>
    </w:p>
    <w:p w14:paraId="0D5C0681" w14:textId="77777777" w:rsidR="006136A2" w:rsidRDefault="006136A2" w:rsidP="006136A2">
      <w:r>
        <w:t>1.Revise the UE power class lower tolerance in Table 6.2.1-1 from ±2/-2.5 to +2/-2.5 dB for Band n83.</w:t>
      </w:r>
    </w:p>
    <w:p w14:paraId="1F2B32D0" w14:textId="77777777" w:rsidR="006136A2" w:rsidRDefault="006136A2" w:rsidP="006136A2">
      <w:r>
        <w:t>2.Adding NS_10 for n82 in the section of UE additional maximum output power reduction</w:t>
      </w:r>
    </w:p>
    <w:p w14:paraId="0A618E7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71234" w14:textId="531174ED" w:rsidR="006136A2" w:rsidRDefault="006136A2" w:rsidP="006136A2">
      <w:pPr>
        <w:rPr>
          <w:rFonts w:ascii="Arial" w:hAnsi="Arial" w:cs="Arial"/>
          <w:b/>
          <w:sz w:val="24"/>
        </w:rPr>
      </w:pPr>
      <w:r>
        <w:rPr>
          <w:rFonts w:ascii="Arial" w:hAnsi="Arial" w:cs="Arial"/>
          <w:b/>
          <w:color w:val="0000FF"/>
          <w:sz w:val="24"/>
        </w:rPr>
        <w:t>R4-2113398</w:t>
      </w:r>
      <w:r>
        <w:rPr>
          <w:rFonts w:ascii="Arial" w:hAnsi="Arial" w:cs="Arial"/>
          <w:b/>
          <w:color w:val="0000FF"/>
          <w:sz w:val="24"/>
        </w:rPr>
        <w:tab/>
      </w:r>
      <w:r>
        <w:rPr>
          <w:rFonts w:ascii="Arial" w:hAnsi="Arial" w:cs="Arial"/>
          <w:b/>
          <w:sz w:val="24"/>
        </w:rPr>
        <w:t>Discussion and draft Reply LS on ambiguity in deciding TL,C</w:t>
      </w:r>
    </w:p>
    <w:p w14:paraId="5E97A00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014D7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F8BD3" w14:textId="0099DEBC" w:rsidR="006136A2" w:rsidRDefault="006136A2" w:rsidP="006136A2">
      <w:pPr>
        <w:rPr>
          <w:rFonts w:ascii="Arial" w:hAnsi="Arial" w:cs="Arial"/>
          <w:b/>
          <w:sz w:val="24"/>
        </w:rPr>
      </w:pPr>
      <w:r>
        <w:rPr>
          <w:rFonts w:ascii="Arial" w:hAnsi="Arial" w:cs="Arial"/>
          <w:b/>
          <w:color w:val="0000FF"/>
          <w:sz w:val="24"/>
        </w:rPr>
        <w:t>R4-2113399</w:t>
      </w:r>
      <w:r>
        <w:rPr>
          <w:rFonts w:ascii="Arial" w:hAnsi="Arial" w:cs="Arial"/>
          <w:b/>
          <w:color w:val="0000FF"/>
          <w:sz w:val="24"/>
        </w:rPr>
        <w:tab/>
      </w:r>
      <w:r>
        <w:rPr>
          <w:rFonts w:ascii="Arial" w:hAnsi="Arial" w:cs="Arial"/>
          <w:b/>
          <w:sz w:val="24"/>
        </w:rPr>
        <w:t>Draft CR for 38.101-1 clarification on the lower limit of Pumax(Rel-15)</w:t>
      </w:r>
    </w:p>
    <w:p w14:paraId="43D96D7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4372C3B5" w14:textId="77777777" w:rsidR="006136A2" w:rsidRDefault="006136A2" w:rsidP="006136A2">
      <w:pPr>
        <w:rPr>
          <w:rFonts w:ascii="Arial" w:hAnsi="Arial" w:cs="Arial"/>
          <w:b/>
        </w:rPr>
      </w:pPr>
      <w:r>
        <w:rPr>
          <w:rFonts w:ascii="Arial" w:hAnsi="Arial" w:cs="Arial"/>
          <w:b/>
        </w:rPr>
        <w:t xml:space="preserve">Abstract: </w:t>
      </w:r>
    </w:p>
    <w:p w14:paraId="137A8B5A" w14:textId="77777777" w:rsidR="006136A2" w:rsidRDefault="006136A2" w:rsidP="006136A2">
      <w:r>
        <w:t xml:space="preserve"> </w:t>
      </w:r>
    </w:p>
    <w:p w14:paraId="698AA42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0285ED" w14:textId="283841DD" w:rsidR="006136A2" w:rsidRDefault="006136A2" w:rsidP="006136A2">
      <w:pPr>
        <w:rPr>
          <w:rFonts w:ascii="Arial" w:hAnsi="Arial" w:cs="Arial"/>
          <w:b/>
          <w:sz w:val="24"/>
        </w:rPr>
      </w:pPr>
      <w:r>
        <w:rPr>
          <w:rFonts w:ascii="Arial" w:hAnsi="Arial" w:cs="Arial"/>
          <w:b/>
          <w:color w:val="0000FF"/>
          <w:sz w:val="24"/>
        </w:rPr>
        <w:t>R4-2113400</w:t>
      </w:r>
      <w:r>
        <w:rPr>
          <w:rFonts w:ascii="Arial" w:hAnsi="Arial" w:cs="Arial"/>
          <w:b/>
          <w:color w:val="0000FF"/>
          <w:sz w:val="24"/>
        </w:rPr>
        <w:tab/>
      </w:r>
      <w:r>
        <w:rPr>
          <w:rFonts w:ascii="Arial" w:hAnsi="Arial" w:cs="Arial"/>
          <w:b/>
          <w:sz w:val="24"/>
        </w:rPr>
        <w:t>Draft CR for 38.101-1 clarification on the lower limit of Pumax(Rel-16)</w:t>
      </w:r>
    </w:p>
    <w:p w14:paraId="3B97F2B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B0CBC8B" w14:textId="77777777" w:rsidR="006136A2" w:rsidRDefault="006136A2" w:rsidP="006136A2">
      <w:pPr>
        <w:rPr>
          <w:rFonts w:ascii="Arial" w:hAnsi="Arial" w:cs="Arial"/>
          <w:b/>
        </w:rPr>
      </w:pPr>
      <w:r>
        <w:rPr>
          <w:rFonts w:ascii="Arial" w:hAnsi="Arial" w:cs="Arial"/>
          <w:b/>
        </w:rPr>
        <w:t xml:space="preserve">Abstract: </w:t>
      </w:r>
    </w:p>
    <w:p w14:paraId="48DC81A1" w14:textId="77777777" w:rsidR="006136A2" w:rsidRDefault="006136A2" w:rsidP="006136A2">
      <w:r>
        <w:t xml:space="preserve"> </w:t>
      </w:r>
    </w:p>
    <w:p w14:paraId="4E37C2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38611" w14:textId="039B2A59" w:rsidR="006136A2" w:rsidRDefault="006136A2" w:rsidP="006136A2">
      <w:pPr>
        <w:rPr>
          <w:rFonts w:ascii="Arial" w:hAnsi="Arial" w:cs="Arial"/>
          <w:b/>
          <w:sz w:val="24"/>
        </w:rPr>
      </w:pPr>
      <w:r>
        <w:rPr>
          <w:rFonts w:ascii="Arial" w:hAnsi="Arial" w:cs="Arial"/>
          <w:b/>
          <w:color w:val="0000FF"/>
          <w:sz w:val="24"/>
        </w:rPr>
        <w:t>R4-2113401</w:t>
      </w:r>
      <w:r>
        <w:rPr>
          <w:rFonts w:ascii="Arial" w:hAnsi="Arial" w:cs="Arial"/>
          <w:b/>
          <w:color w:val="0000FF"/>
          <w:sz w:val="24"/>
        </w:rPr>
        <w:tab/>
      </w:r>
      <w:r>
        <w:rPr>
          <w:rFonts w:ascii="Arial" w:hAnsi="Arial" w:cs="Arial"/>
          <w:b/>
          <w:sz w:val="24"/>
        </w:rPr>
        <w:t>Draft CR for 38.101-1 clarification on the lower limit of Pumax(Rel-17)</w:t>
      </w:r>
    </w:p>
    <w:p w14:paraId="6E664E1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DAE408A" w14:textId="77777777" w:rsidR="006136A2" w:rsidRDefault="006136A2" w:rsidP="006136A2">
      <w:pPr>
        <w:rPr>
          <w:rFonts w:ascii="Arial" w:hAnsi="Arial" w:cs="Arial"/>
          <w:b/>
        </w:rPr>
      </w:pPr>
      <w:r>
        <w:rPr>
          <w:rFonts w:ascii="Arial" w:hAnsi="Arial" w:cs="Arial"/>
          <w:b/>
        </w:rPr>
        <w:lastRenderedPageBreak/>
        <w:t xml:space="preserve">Abstract: </w:t>
      </w:r>
    </w:p>
    <w:p w14:paraId="776B5FE2" w14:textId="77777777" w:rsidR="006136A2" w:rsidRDefault="006136A2" w:rsidP="006136A2">
      <w:r>
        <w:t xml:space="preserve"> </w:t>
      </w:r>
    </w:p>
    <w:p w14:paraId="2D1AE5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44849" w14:textId="04D224D5" w:rsidR="006136A2" w:rsidRDefault="006136A2" w:rsidP="006136A2">
      <w:pPr>
        <w:rPr>
          <w:rFonts w:ascii="Arial" w:hAnsi="Arial" w:cs="Arial"/>
          <w:b/>
          <w:sz w:val="24"/>
        </w:rPr>
      </w:pPr>
      <w:r>
        <w:rPr>
          <w:rFonts w:ascii="Arial" w:hAnsi="Arial" w:cs="Arial"/>
          <w:b/>
          <w:color w:val="0000FF"/>
          <w:sz w:val="24"/>
        </w:rPr>
        <w:t>R4-2113417</w:t>
      </w:r>
      <w:r>
        <w:rPr>
          <w:rFonts w:ascii="Arial" w:hAnsi="Arial" w:cs="Arial"/>
          <w:b/>
          <w:color w:val="0000FF"/>
          <w:sz w:val="24"/>
        </w:rPr>
        <w:tab/>
      </w:r>
      <w:r>
        <w:rPr>
          <w:rFonts w:ascii="Arial" w:hAnsi="Arial" w:cs="Arial"/>
          <w:b/>
          <w:sz w:val="24"/>
        </w:rPr>
        <w:t>CR for 38.307 to modify information "duplex mode" for band combinations(Rel-15)</w:t>
      </w:r>
    </w:p>
    <w:p w14:paraId="7563168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53EFFD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DBB747" w14:textId="656E61EB" w:rsidR="006136A2" w:rsidRDefault="006136A2" w:rsidP="006136A2">
      <w:pPr>
        <w:rPr>
          <w:rFonts w:ascii="Arial" w:hAnsi="Arial" w:cs="Arial"/>
          <w:b/>
          <w:sz w:val="24"/>
        </w:rPr>
      </w:pPr>
      <w:r>
        <w:rPr>
          <w:rFonts w:ascii="Arial" w:hAnsi="Arial" w:cs="Arial"/>
          <w:b/>
          <w:color w:val="0000FF"/>
          <w:sz w:val="24"/>
        </w:rPr>
        <w:t>R4-2113418</w:t>
      </w:r>
      <w:r>
        <w:rPr>
          <w:rFonts w:ascii="Arial" w:hAnsi="Arial" w:cs="Arial"/>
          <w:b/>
          <w:color w:val="0000FF"/>
          <w:sz w:val="24"/>
        </w:rPr>
        <w:tab/>
      </w:r>
      <w:r>
        <w:rPr>
          <w:rFonts w:ascii="Arial" w:hAnsi="Arial" w:cs="Arial"/>
          <w:b/>
          <w:sz w:val="24"/>
        </w:rPr>
        <w:t>CR for 38.307 to modify  information "duplex mode" for band combinations(Rel-16)</w:t>
      </w:r>
    </w:p>
    <w:p w14:paraId="5D9A347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CR-0073  rev  Cat: A (Rel-16)</w:t>
      </w:r>
      <w:r>
        <w:rPr>
          <w:i/>
        </w:rPr>
        <w:br/>
      </w:r>
      <w:r>
        <w:rPr>
          <w:i/>
        </w:rPr>
        <w:br/>
      </w:r>
      <w:r>
        <w:rPr>
          <w:i/>
        </w:rPr>
        <w:tab/>
      </w:r>
      <w:r>
        <w:rPr>
          <w:i/>
        </w:rPr>
        <w:tab/>
      </w:r>
      <w:r>
        <w:rPr>
          <w:i/>
        </w:rPr>
        <w:tab/>
      </w:r>
      <w:r>
        <w:rPr>
          <w:i/>
        </w:rPr>
        <w:tab/>
      </w:r>
      <w:r>
        <w:rPr>
          <w:i/>
        </w:rPr>
        <w:tab/>
        <w:t>Source: Huawei, HiSilicon</w:t>
      </w:r>
    </w:p>
    <w:p w14:paraId="23F175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F618A" w14:textId="60A0764B" w:rsidR="006136A2" w:rsidRDefault="006136A2" w:rsidP="006136A2">
      <w:pPr>
        <w:rPr>
          <w:rFonts w:ascii="Arial" w:hAnsi="Arial" w:cs="Arial"/>
          <w:b/>
          <w:sz w:val="24"/>
        </w:rPr>
      </w:pPr>
      <w:r>
        <w:rPr>
          <w:rFonts w:ascii="Arial" w:hAnsi="Arial" w:cs="Arial"/>
          <w:b/>
          <w:color w:val="0000FF"/>
          <w:sz w:val="24"/>
        </w:rPr>
        <w:t>R4-2113419</w:t>
      </w:r>
      <w:r>
        <w:rPr>
          <w:rFonts w:ascii="Arial" w:hAnsi="Arial" w:cs="Arial"/>
          <w:b/>
          <w:color w:val="0000FF"/>
          <w:sz w:val="24"/>
        </w:rPr>
        <w:tab/>
      </w:r>
      <w:r>
        <w:rPr>
          <w:rFonts w:ascii="Arial" w:hAnsi="Arial" w:cs="Arial"/>
          <w:b/>
          <w:sz w:val="24"/>
        </w:rPr>
        <w:t>CR for 38.307 to modify  information "duplex mode" for band combinations(Rel-17)</w:t>
      </w:r>
    </w:p>
    <w:p w14:paraId="19694B2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CR-0074  rev  Cat: A (Rel-17)</w:t>
      </w:r>
      <w:r>
        <w:rPr>
          <w:i/>
        </w:rPr>
        <w:br/>
      </w:r>
      <w:r>
        <w:rPr>
          <w:i/>
        </w:rPr>
        <w:br/>
      </w:r>
      <w:r>
        <w:rPr>
          <w:i/>
        </w:rPr>
        <w:tab/>
      </w:r>
      <w:r>
        <w:rPr>
          <w:i/>
        </w:rPr>
        <w:tab/>
      </w:r>
      <w:r>
        <w:rPr>
          <w:i/>
        </w:rPr>
        <w:tab/>
      </w:r>
      <w:r>
        <w:rPr>
          <w:i/>
        </w:rPr>
        <w:tab/>
      </w:r>
      <w:r>
        <w:rPr>
          <w:i/>
        </w:rPr>
        <w:tab/>
        <w:t>Source: Huawei, HiSilicon</w:t>
      </w:r>
    </w:p>
    <w:p w14:paraId="7FE3F190" w14:textId="77777777" w:rsidR="006136A2" w:rsidRDefault="006136A2" w:rsidP="006136A2">
      <w:pPr>
        <w:rPr>
          <w:rFonts w:ascii="Arial" w:hAnsi="Arial" w:cs="Arial"/>
          <w:b/>
        </w:rPr>
      </w:pPr>
      <w:r>
        <w:rPr>
          <w:rFonts w:ascii="Arial" w:hAnsi="Arial" w:cs="Arial"/>
          <w:b/>
        </w:rPr>
        <w:t xml:space="preserve">Abstract: </w:t>
      </w:r>
    </w:p>
    <w:p w14:paraId="18153328" w14:textId="77777777" w:rsidR="006136A2" w:rsidRDefault="006136A2" w:rsidP="006136A2">
      <w:r>
        <w:t>[Email Approval]</w:t>
      </w:r>
    </w:p>
    <w:p w14:paraId="1D3D96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E71738" w14:textId="4936C62F" w:rsidR="006136A2" w:rsidRDefault="006136A2" w:rsidP="006136A2">
      <w:pPr>
        <w:rPr>
          <w:rFonts w:ascii="Arial" w:hAnsi="Arial" w:cs="Arial"/>
          <w:b/>
          <w:sz w:val="24"/>
        </w:rPr>
      </w:pPr>
      <w:r>
        <w:rPr>
          <w:rFonts w:ascii="Arial" w:hAnsi="Arial" w:cs="Arial"/>
          <w:b/>
          <w:color w:val="0000FF"/>
          <w:sz w:val="24"/>
        </w:rPr>
        <w:t>R4-2114497</w:t>
      </w:r>
      <w:r>
        <w:rPr>
          <w:rFonts w:ascii="Arial" w:hAnsi="Arial" w:cs="Arial"/>
          <w:b/>
          <w:color w:val="0000FF"/>
          <w:sz w:val="24"/>
        </w:rPr>
        <w:tab/>
      </w:r>
      <w:r>
        <w:rPr>
          <w:rFonts w:ascii="Arial" w:hAnsi="Arial" w:cs="Arial"/>
          <w:b/>
          <w:sz w:val="24"/>
        </w:rPr>
        <w:t>On UL MIMO Tx EVM requirement</w:t>
      </w:r>
    </w:p>
    <w:p w14:paraId="64FD173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3EEA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DD324" w14:textId="6B637E02" w:rsidR="006136A2" w:rsidRDefault="006136A2" w:rsidP="006136A2">
      <w:pPr>
        <w:rPr>
          <w:rFonts w:ascii="Arial" w:hAnsi="Arial" w:cs="Arial"/>
          <w:b/>
          <w:sz w:val="24"/>
        </w:rPr>
      </w:pPr>
      <w:r>
        <w:rPr>
          <w:rFonts w:ascii="Arial" w:hAnsi="Arial" w:cs="Arial"/>
          <w:b/>
          <w:color w:val="0000FF"/>
          <w:sz w:val="24"/>
        </w:rPr>
        <w:t>R4-2114871</w:t>
      </w:r>
      <w:r>
        <w:rPr>
          <w:rFonts w:ascii="Arial" w:hAnsi="Arial" w:cs="Arial"/>
          <w:b/>
          <w:color w:val="0000FF"/>
          <w:sz w:val="24"/>
        </w:rPr>
        <w:tab/>
      </w:r>
      <w:r>
        <w:rPr>
          <w:rFonts w:ascii="Arial" w:hAnsi="Arial" w:cs="Arial"/>
          <w:b/>
          <w:sz w:val="24"/>
        </w:rPr>
        <w:t>Generalization of band edge relaxation for UL band configurations</w:t>
      </w:r>
    </w:p>
    <w:p w14:paraId="75CF77B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07AD3EA6" w14:textId="77777777" w:rsidR="006136A2" w:rsidRDefault="006136A2" w:rsidP="006136A2">
      <w:pPr>
        <w:rPr>
          <w:color w:val="808080"/>
        </w:rPr>
      </w:pPr>
      <w:r>
        <w:rPr>
          <w:color w:val="808080"/>
        </w:rPr>
        <w:t>(Replaces R4-2111762)</w:t>
      </w:r>
    </w:p>
    <w:p w14:paraId="3F7BCF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5F136" w14:textId="2AC4F4AA" w:rsidR="006136A2" w:rsidRDefault="006136A2" w:rsidP="006136A2">
      <w:pPr>
        <w:rPr>
          <w:rFonts w:ascii="Arial" w:hAnsi="Arial" w:cs="Arial"/>
          <w:b/>
          <w:sz w:val="24"/>
        </w:rPr>
      </w:pPr>
      <w:r>
        <w:rPr>
          <w:rFonts w:ascii="Arial" w:hAnsi="Arial" w:cs="Arial"/>
          <w:b/>
          <w:color w:val="0000FF"/>
          <w:sz w:val="24"/>
        </w:rPr>
        <w:t>R4-2114872</w:t>
      </w:r>
      <w:r>
        <w:rPr>
          <w:rFonts w:ascii="Arial" w:hAnsi="Arial" w:cs="Arial"/>
          <w:b/>
          <w:color w:val="0000FF"/>
          <w:sz w:val="24"/>
        </w:rPr>
        <w:tab/>
      </w:r>
      <w:r>
        <w:rPr>
          <w:rFonts w:ascii="Arial" w:hAnsi="Arial" w:cs="Arial"/>
          <w:b/>
          <w:sz w:val="24"/>
        </w:rPr>
        <w:t>Generalization of band edge relaxation for UL band configurations</w:t>
      </w:r>
    </w:p>
    <w:p w14:paraId="4220B0D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45DC461" w14:textId="77777777" w:rsidR="006136A2" w:rsidRDefault="006136A2" w:rsidP="006136A2">
      <w:pPr>
        <w:rPr>
          <w:color w:val="808080"/>
        </w:rPr>
      </w:pPr>
      <w:r>
        <w:rPr>
          <w:color w:val="808080"/>
        </w:rPr>
        <w:lastRenderedPageBreak/>
        <w:t>(Replaces R4-2111763)</w:t>
      </w:r>
    </w:p>
    <w:p w14:paraId="0BF2B4C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AE3E4" w14:textId="56A721CE" w:rsidR="006136A2" w:rsidRDefault="006136A2" w:rsidP="006136A2">
      <w:pPr>
        <w:rPr>
          <w:rFonts w:ascii="Arial" w:hAnsi="Arial" w:cs="Arial"/>
          <w:b/>
          <w:sz w:val="24"/>
        </w:rPr>
      </w:pPr>
      <w:r>
        <w:rPr>
          <w:rFonts w:ascii="Arial" w:hAnsi="Arial" w:cs="Arial"/>
          <w:b/>
          <w:color w:val="0000FF"/>
          <w:sz w:val="24"/>
        </w:rPr>
        <w:t>R4-2114873</w:t>
      </w:r>
      <w:r>
        <w:rPr>
          <w:rFonts w:ascii="Arial" w:hAnsi="Arial" w:cs="Arial"/>
          <w:b/>
          <w:color w:val="0000FF"/>
          <w:sz w:val="24"/>
        </w:rPr>
        <w:tab/>
      </w:r>
      <w:r>
        <w:rPr>
          <w:rFonts w:ascii="Arial" w:hAnsi="Arial" w:cs="Arial"/>
          <w:b/>
          <w:sz w:val="24"/>
        </w:rPr>
        <w:t>Generalization of band edge relaxation for UL band configurations</w:t>
      </w:r>
    </w:p>
    <w:p w14:paraId="63ECC48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6CEF395" w14:textId="77777777" w:rsidR="006136A2" w:rsidRDefault="006136A2" w:rsidP="006136A2">
      <w:pPr>
        <w:rPr>
          <w:color w:val="808080"/>
        </w:rPr>
      </w:pPr>
      <w:r>
        <w:rPr>
          <w:color w:val="808080"/>
        </w:rPr>
        <w:t>(Replaces R4-2111764)</w:t>
      </w:r>
    </w:p>
    <w:p w14:paraId="76D2089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C8B765" w14:textId="7B988F09" w:rsidR="006136A2" w:rsidRDefault="006136A2" w:rsidP="006136A2">
      <w:pPr>
        <w:rPr>
          <w:rFonts w:ascii="Arial" w:hAnsi="Arial" w:cs="Arial"/>
          <w:b/>
          <w:sz w:val="24"/>
        </w:rPr>
      </w:pPr>
      <w:r>
        <w:rPr>
          <w:rFonts w:ascii="Arial" w:hAnsi="Arial" w:cs="Arial"/>
          <w:b/>
          <w:color w:val="0000FF"/>
          <w:sz w:val="24"/>
        </w:rPr>
        <w:t>R4-2114874</w:t>
      </w:r>
      <w:r>
        <w:rPr>
          <w:rFonts w:ascii="Arial" w:hAnsi="Arial" w:cs="Arial"/>
          <w:b/>
          <w:color w:val="0000FF"/>
          <w:sz w:val="24"/>
        </w:rPr>
        <w:tab/>
      </w:r>
      <w:r>
        <w:rPr>
          <w:rFonts w:ascii="Arial" w:hAnsi="Arial" w:cs="Arial"/>
          <w:b/>
          <w:sz w:val="24"/>
        </w:rPr>
        <w:t>Clarifications on additional UE co-ex requirements for 2 Band UL CA/DC for Japan(R15)</w:t>
      </w:r>
    </w:p>
    <w:p w14:paraId="78163BE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SoftBank Corp., NTT DOCOMO, INC, Apple</w:t>
      </w:r>
    </w:p>
    <w:p w14:paraId="56B841EB" w14:textId="77777777" w:rsidR="006136A2" w:rsidRDefault="006136A2" w:rsidP="006136A2">
      <w:pPr>
        <w:rPr>
          <w:color w:val="808080"/>
        </w:rPr>
      </w:pPr>
      <w:r>
        <w:rPr>
          <w:color w:val="808080"/>
        </w:rPr>
        <w:t>(Replaces R4-2112518)</w:t>
      </w:r>
    </w:p>
    <w:p w14:paraId="3AF2C837" w14:textId="77777777" w:rsidR="006136A2" w:rsidRDefault="006136A2" w:rsidP="006136A2">
      <w:pPr>
        <w:rPr>
          <w:rFonts w:ascii="Arial" w:hAnsi="Arial" w:cs="Arial"/>
          <w:b/>
        </w:rPr>
      </w:pPr>
      <w:r>
        <w:rPr>
          <w:rFonts w:ascii="Arial" w:hAnsi="Arial" w:cs="Arial"/>
          <w:b/>
        </w:rPr>
        <w:t xml:space="preserve">Abstract: </w:t>
      </w:r>
    </w:p>
    <w:p w14:paraId="4E171489" w14:textId="77777777" w:rsidR="006136A2" w:rsidRDefault="006136A2" w:rsidP="006136A2">
      <w:r>
        <w:t>Applicability of additional UE co-ex requirements for 2 band CA/DC is clarified.</w:t>
      </w:r>
    </w:p>
    <w:p w14:paraId="4F2BB4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B44C66" w14:textId="17C744BE" w:rsidR="006136A2" w:rsidRDefault="006136A2" w:rsidP="006136A2">
      <w:pPr>
        <w:rPr>
          <w:rFonts w:ascii="Arial" w:hAnsi="Arial" w:cs="Arial"/>
          <w:b/>
          <w:sz w:val="24"/>
        </w:rPr>
      </w:pPr>
      <w:r>
        <w:rPr>
          <w:rFonts w:ascii="Arial" w:hAnsi="Arial" w:cs="Arial"/>
          <w:b/>
          <w:color w:val="0000FF"/>
          <w:sz w:val="24"/>
        </w:rPr>
        <w:t>R4-2114875</w:t>
      </w:r>
      <w:r>
        <w:rPr>
          <w:rFonts w:ascii="Arial" w:hAnsi="Arial" w:cs="Arial"/>
          <w:b/>
          <w:color w:val="0000FF"/>
          <w:sz w:val="24"/>
        </w:rPr>
        <w:tab/>
      </w:r>
      <w:r>
        <w:rPr>
          <w:rFonts w:ascii="Arial" w:hAnsi="Arial" w:cs="Arial"/>
          <w:b/>
          <w:sz w:val="24"/>
        </w:rPr>
        <w:t>Clarifications on additional UE co-ex requirements for 2 Band UL CA/DC for Japan(R16)</w:t>
      </w:r>
    </w:p>
    <w:p w14:paraId="716FA30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SoftBank Corp., NTT DOCOMO, INC, Apple</w:t>
      </w:r>
    </w:p>
    <w:p w14:paraId="1ADF2C9B" w14:textId="77777777" w:rsidR="006136A2" w:rsidRDefault="006136A2" w:rsidP="006136A2">
      <w:pPr>
        <w:rPr>
          <w:color w:val="808080"/>
        </w:rPr>
      </w:pPr>
      <w:r>
        <w:rPr>
          <w:color w:val="808080"/>
        </w:rPr>
        <w:t>(Replaces R4-2112571)</w:t>
      </w:r>
    </w:p>
    <w:p w14:paraId="7FC4D70A" w14:textId="77777777" w:rsidR="006136A2" w:rsidRDefault="006136A2" w:rsidP="006136A2">
      <w:pPr>
        <w:rPr>
          <w:rFonts w:ascii="Arial" w:hAnsi="Arial" w:cs="Arial"/>
          <w:b/>
        </w:rPr>
      </w:pPr>
      <w:r>
        <w:rPr>
          <w:rFonts w:ascii="Arial" w:hAnsi="Arial" w:cs="Arial"/>
          <w:b/>
        </w:rPr>
        <w:t xml:space="preserve">Abstract: </w:t>
      </w:r>
    </w:p>
    <w:p w14:paraId="20E0F488" w14:textId="77777777" w:rsidR="006136A2" w:rsidRDefault="006136A2" w:rsidP="006136A2">
      <w:r>
        <w:t>Basically the same content as R15 but new combos were added. (Cat.F)</w:t>
      </w:r>
    </w:p>
    <w:p w14:paraId="17008E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4EA17" w14:textId="2F5075C6" w:rsidR="006136A2" w:rsidRDefault="006136A2" w:rsidP="006136A2">
      <w:pPr>
        <w:rPr>
          <w:rFonts w:ascii="Arial" w:hAnsi="Arial" w:cs="Arial"/>
          <w:b/>
          <w:sz w:val="24"/>
        </w:rPr>
      </w:pPr>
      <w:r>
        <w:rPr>
          <w:rFonts w:ascii="Arial" w:hAnsi="Arial" w:cs="Arial"/>
          <w:b/>
          <w:color w:val="0000FF"/>
          <w:sz w:val="24"/>
        </w:rPr>
        <w:t>R4-2114876</w:t>
      </w:r>
      <w:r>
        <w:rPr>
          <w:rFonts w:ascii="Arial" w:hAnsi="Arial" w:cs="Arial"/>
          <w:b/>
          <w:color w:val="0000FF"/>
          <w:sz w:val="24"/>
        </w:rPr>
        <w:tab/>
      </w:r>
      <w:r>
        <w:rPr>
          <w:rFonts w:ascii="Arial" w:hAnsi="Arial" w:cs="Arial"/>
          <w:b/>
          <w:sz w:val="24"/>
        </w:rPr>
        <w:t>Clarifications on additional UE co-ex requirements for 2 Band UL CA/DC for Japan(R17)</w:t>
      </w:r>
    </w:p>
    <w:p w14:paraId="6D4DA79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SoftBank Corp., NTT DOCOMO, INC, Apple</w:t>
      </w:r>
    </w:p>
    <w:p w14:paraId="28370B5B" w14:textId="77777777" w:rsidR="006136A2" w:rsidRDefault="006136A2" w:rsidP="006136A2">
      <w:pPr>
        <w:rPr>
          <w:color w:val="808080"/>
        </w:rPr>
      </w:pPr>
      <w:r>
        <w:rPr>
          <w:color w:val="808080"/>
        </w:rPr>
        <w:t>(Replaces R4-2112578)</w:t>
      </w:r>
    </w:p>
    <w:p w14:paraId="4C53A653" w14:textId="77777777" w:rsidR="006136A2" w:rsidRDefault="006136A2" w:rsidP="006136A2">
      <w:pPr>
        <w:rPr>
          <w:rFonts w:ascii="Arial" w:hAnsi="Arial" w:cs="Arial"/>
          <w:b/>
        </w:rPr>
      </w:pPr>
      <w:r>
        <w:rPr>
          <w:rFonts w:ascii="Arial" w:hAnsi="Arial" w:cs="Arial"/>
          <w:b/>
        </w:rPr>
        <w:t xml:space="preserve">Abstract: </w:t>
      </w:r>
    </w:p>
    <w:p w14:paraId="3BB630FE" w14:textId="77777777" w:rsidR="006136A2" w:rsidRDefault="006136A2" w:rsidP="006136A2">
      <w:r>
        <w:t>Basically the same content as R15 but new combos were added.(Cat.F)</w:t>
      </w:r>
    </w:p>
    <w:p w14:paraId="43E5E8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309C4" w14:textId="369C8E03" w:rsidR="006136A2" w:rsidRDefault="006136A2" w:rsidP="006136A2">
      <w:pPr>
        <w:rPr>
          <w:rFonts w:ascii="Arial" w:hAnsi="Arial" w:cs="Arial"/>
          <w:b/>
          <w:sz w:val="24"/>
        </w:rPr>
      </w:pPr>
      <w:r>
        <w:rPr>
          <w:rFonts w:ascii="Arial" w:hAnsi="Arial" w:cs="Arial"/>
          <w:b/>
          <w:color w:val="0000FF"/>
          <w:sz w:val="24"/>
        </w:rPr>
        <w:t>R4-2114877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26A2DE91"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ZTE Corporation</w:t>
      </w:r>
    </w:p>
    <w:p w14:paraId="49ABE275" w14:textId="77777777" w:rsidR="006136A2" w:rsidRDefault="006136A2" w:rsidP="006136A2">
      <w:pPr>
        <w:rPr>
          <w:color w:val="808080"/>
        </w:rPr>
      </w:pPr>
      <w:r>
        <w:rPr>
          <w:color w:val="808080"/>
        </w:rPr>
        <w:t>(Replaces R4-2112905)</w:t>
      </w:r>
    </w:p>
    <w:p w14:paraId="56F2BDA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00D811" w14:textId="7C579D8D" w:rsidR="006136A2" w:rsidRDefault="006136A2" w:rsidP="006136A2">
      <w:pPr>
        <w:rPr>
          <w:rFonts w:ascii="Arial" w:hAnsi="Arial" w:cs="Arial"/>
          <w:b/>
          <w:sz w:val="24"/>
        </w:rPr>
      </w:pPr>
      <w:r>
        <w:rPr>
          <w:rFonts w:ascii="Arial" w:hAnsi="Arial" w:cs="Arial"/>
          <w:b/>
          <w:color w:val="0000FF"/>
          <w:sz w:val="24"/>
        </w:rPr>
        <w:t>R4-2114880</w:t>
      </w:r>
      <w:r>
        <w:rPr>
          <w:rFonts w:ascii="Arial" w:hAnsi="Arial" w:cs="Arial"/>
          <w:b/>
          <w:color w:val="0000FF"/>
          <w:sz w:val="24"/>
        </w:rPr>
        <w:tab/>
      </w:r>
      <w:r>
        <w:rPr>
          <w:rFonts w:ascii="Arial" w:hAnsi="Arial" w:cs="Arial"/>
          <w:b/>
          <w:sz w:val="24"/>
        </w:rPr>
        <w:t>CR CatF n74 NS_39 Coexistence</w:t>
      </w:r>
    </w:p>
    <w:p w14:paraId="7649D68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1 Cat: F (Rel-15)</w:t>
      </w:r>
      <w:r>
        <w:rPr>
          <w:i/>
        </w:rPr>
        <w:br/>
      </w:r>
      <w:r>
        <w:rPr>
          <w:i/>
        </w:rPr>
        <w:br/>
      </w:r>
      <w:r>
        <w:rPr>
          <w:i/>
        </w:rPr>
        <w:tab/>
      </w:r>
      <w:r>
        <w:rPr>
          <w:i/>
        </w:rPr>
        <w:tab/>
      </w:r>
      <w:r>
        <w:rPr>
          <w:i/>
        </w:rPr>
        <w:tab/>
      </w:r>
      <w:r>
        <w:rPr>
          <w:i/>
        </w:rPr>
        <w:tab/>
      </w:r>
      <w:r>
        <w:rPr>
          <w:i/>
        </w:rPr>
        <w:tab/>
        <w:t>Source: Qualcomm Incorporated</w:t>
      </w:r>
    </w:p>
    <w:p w14:paraId="0A0301A4" w14:textId="77777777" w:rsidR="006136A2" w:rsidRDefault="006136A2" w:rsidP="006136A2">
      <w:pPr>
        <w:rPr>
          <w:color w:val="808080"/>
        </w:rPr>
      </w:pPr>
      <w:r>
        <w:rPr>
          <w:color w:val="808080"/>
        </w:rPr>
        <w:t>(Replaces R4-2111736)</w:t>
      </w:r>
    </w:p>
    <w:p w14:paraId="00399B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442C5F" w14:textId="5900F87B" w:rsidR="006136A2" w:rsidRDefault="006136A2" w:rsidP="006136A2">
      <w:pPr>
        <w:rPr>
          <w:rFonts w:ascii="Arial" w:hAnsi="Arial" w:cs="Arial"/>
          <w:b/>
          <w:sz w:val="24"/>
        </w:rPr>
      </w:pPr>
      <w:r>
        <w:rPr>
          <w:rFonts w:ascii="Arial" w:hAnsi="Arial" w:cs="Arial"/>
          <w:b/>
          <w:color w:val="0000FF"/>
          <w:sz w:val="24"/>
        </w:rPr>
        <w:t>R4-2114881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0A586B2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Samsung</w:t>
      </w:r>
    </w:p>
    <w:p w14:paraId="7F7E97D6" w14:textId="77777777" w:rsidR="006136A2" w:rsidRDefault="006136A2" w:rsidP="006136A2">
      <w:pPr>
        <w:rPr>
          <w:color w:val="808080"/>
        </w:rPr>
      </w:pPr>
      <w:r>
        <w:rPr>
          <w:color w:val="808080"/>
        </w:rPr>
        <w:t>(Replaces R4-2113180)</w:t>
      </w:r>
    </w:p>
    <w:p w14:paraId="540169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9640C" w14:textId="66261A2C" w:rsidR="006136A2" w:rsidRDefault="006136A2" w:rsidP="006136A2">
      <w:pPr>
        <w:rPr>
          <w:rFonts w:ascii="Arial" w:hAnsi="Arial" w:cs="Arial"/>
          <w:b/>
          <w:sz w:val="24"/>
        </w:rPr>
      </w:pPr>
      <w:r>
        <w:rPr>
          <w:rFonts w:ascii="Arial" w:hAnsi="Arial" w:cs="Arial"/>
          <w:b/>
          <w:color w:val="0000FF"/>
          <w:sz w:val="24"/>
        </w:rPr>
        <w:t>R4-2115098</w:t>
      </w:r>
      <w:r>
        <w:rPr>
          <w:rFonts w:ascii="Arial" w:hAnsi="Arial" w:cs="Arial"/>
          <w:b/>
          <w:color w:val="0000FF"/>
          <w:sz w:val="24"/>
        </w:rPr>
        <w:tab/>
      </w:r>
      <w:r>
        <w:rPr>
          <w:rFonts w:ascii="Arial" w:hAnsi="Arial" w:cs="Arial"/>
          <w:b/>
          <w:sz w:val="24"/>
        </w:rPr>
        <w:t>CR to TS 38.307 on the definition of the duplex-mode for the band configurations</w:t>
      </w:r>
    </w:p>
    <w:p w14:paraId="580DF37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663B648D" w14:textId="77777777" w:rsidR="006136A2" w:rsidRDefault="006136A2" w:rsidP="006136A2">
      <w:pPr>
        <w:rPr>
          <w:color w:val="808080"/>
        </w:rPr>
      </w:pPr>
      <w:r>
        <w:rPr>
          <w:color w:val="808080"/>
        </w:rPr>
        <w:t>(Replaces R4-2112897)</w:t>
      </w:r>
    </w:p>
    <w:p w14:paraId="5CDF444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6F162" w14:textId="4D6699CE" w:rsidR="006136A2" w:rsidRDefault="006136A2" w:rsidP="006136A2">
      <w:pPr>
        <w:rPr>
          <w:rFonts w:ascii="Arial" w:hAnsi="Arial" w:cs="Arial"/>
          <w:b/>
          <w:sz w:val="24"/>
        </w:rPr>
      </w:pPr>
      <w:r>
        <w:rPr>
          <w:rFonts w:ascii="Arial" w:hAnsi="Arial" w:cs="Arial"/>
          <w:b/>
          <w:color w:val="0000FF"/>
          <w:sz w:val="24"/>
        </w:rPr>
        <w:t>R4-2115125</w:t>
      </w:r>
      <w:r>
        <w:rPr>
          <w:rFonts w:ascii="Arial" w:hAnsi="Arial" w:cs="Arial"/>
          <w:b/>
          <w:color w:val="0000FF"/>
          <w:sz w:val="24"/>
        </w:rPr>
        <w:tab/>
      </w:r>
      <w:r>
        <w:rPr>
          <w:rFonts w:ascii="Arial" w:hAnsi="Arial" w:cs="Arial"/>
          <w:b/>
          <w:sz w:val="24"/>
        </w:rPr>
        <w:t xml:space="preserve">Big CR for TS 38.101-1 Maintenance part1 (Rel-15) </w:t>
      </w:r>
    </w:p>
    <w:p w14:paraId="2C27EF4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CR-0919  rev  Cat: F (Rel-15)</w:t>
      </w:r>
      <w:r>
        <w:rPr>
          <w:i/>
        </w:rPr>
        <w:br/>
      </w:r>
      <w:r>
        <w:rPr>
          <w:i/>
        </w:rPr>
        <w:br/>
      </w:r>
      <w:r>
        <w:rPr>
          <w:i/>
        </w:rPr>
        <w:tab/>
      </w:r>
      <w:r>
        <w:rPr>
          <w:i/>
        </w:rPr>
        <w:tab/>
      </w:r>
      <w:r>
        <w:rPr>
          <w:i/>
        </w:rPr>
        <w:tab/>
      </w:r>
      <w:r>
        <w:rPr>
          <w:i/>
        </w:rPr>
        <w:tab/>
      </w:r>
      <w:r>
        <w:rPr>
          <w:i/>
        </w:rPr>
        <w:tab/>
        <w:t>Source: MCC, Vivo</w:t>
      </w:r>
    </w:p>
    <w:p w14:paraId="64F84051" w14:textId="77777777" w:rsidR="006136A2" w:rsidRDefault="006136A2" w:rsidP="006136A2">
      <w:pPr>
        <w:rPr>
          <w:rFonts w:ascii="Arial" w:hAnsi="Arial" w:cs="Arial"/>
          <w:b/>
        </w:rPr>
      </w:pPr>
      <w:r>
        <w:rPr>
          <w:rFonts w:ascii="Arial" w:hAnsi="Arial" w:cs="Arial"/>
          <w:b/>
        </w:rPr>
        <w:t xml:space="preserve">Abstract: </w:t>
      </w:r>
    </w:p>
    <w:p w14:paraId="7B38B974" w14:textId="77777777" w:rsidR="006136A2" w:rsidRDefault="006136A2" w:rsidP="006136A2">
      <w:r>
        <w:t>[Email Approval]</w:t>
      </w:r>
    </w:p>
    <w:p w14:paraId="60124FB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74940" w14:textId="53AFAE8A" w:rsidR="006136A2" w:rsidRDefault="006136A2" w:rsidP="006136A2">
      <w:pPr>
        <w:rPr>
          <w:rFonts w:ascii="Arial" w:hAnsi="Arial" w:cs="Arial"/>
          <w:b/>
          <w:sz w:val="24"/>
        </w:rPr>
      </w:pPr>
      <w:r>
        <w:rPr>
          <w:rFonts w:ascii="Arial" w:hAnsi="Arial" w:cs="Arial"/>
          <w:b/>
          <w:color w:val="0000FF"/>
          <w:sz w:val="24"/>
        </w:rPr>
        <w:t>R4-2115126</w:t>
      </w:r>
      <w:r>
        <w:rPr>
          <w:rFonts w:ascii="Arial" w:hAnsi="Arial" w:cs="Arial"/>
          <w:b/>
          <w:color w:val="0000FF"/>
          <w:sz w:val="24"/>
        </w:rPr>
        <w:tab/>
      </w:r>
      <w:r>
        <w:rPr>
          <w:rFonts w:ascii="Arial" w:hAnsi="Arial" w:cs="Arial"/>
          <w:b/>
          <w:sz w:val="24"/>
        </w:rPr>
        <w:t xml:space="preserve">Big CR for TS 38.101-1 Maintenance part1 (Rel-16) </w:t>
      </w:r>
    </w:p>
    <w:p w14:paraId="49C6507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CR-0920  rev  Cat: F (Rel-16)</w:t>
      </w:r>
      <w:r>
        <w:rPr>
          <w:i/>
        </w:rPr>
        <w:br/>
      </w:r>
      <w:r>
        <w:rPr>
          <w:i/>
        </w:rPr>
        <w:br/>
      </w:r>
      <w:r>
        <w:rPr>
          <w:i/>
        </w:rPr>
        <w:tab/>
      </w:r>
      <w:r>
        <w:rPr>
          <w:i/>
        </w:rPr>
        <w:tab/>
      </w:r>
      <w:r>
        <w:rPr>
          <w:i/>
        </w:rPr>
        <w:tab/>
      </w:r>
      <w:r>
        <w:rPr>
          <w:i/>
        </w:rPr>
        <w:tab/>
      </w:r>
      <w:r>
        <w:rPr>
          <w:i/>
        </w:rPr>
        <w:tab/>
        <w:t>Source: MCC, Vivo</w:t>
      </w:r>
    </w:p>
    <w:p w14:paraId="01A4B269" w14:textId="77777777" w:rsidR="006136A2" w:rsidRDefault="006136A2" w:rsidP="006136A2">
      <w:pPr>
        <w:rPr>
          <w:rFonts w:ascii="Arial" w:hAnsi="Arial" w:cs="Arial"/>
          <w:b/>
        </w:rPr>
      </w:pPr>
      <w:r>
        <w:rPr>
          <w:rFonts w:ascii="Arial" w:hAnsi="Arial" w:cs="Arial"/>
          <w:b/>
        </w:rPr>
        <w:t xml:space="preserve">Abstract: </w:t>
      </w:r>
    </w:p>
    <w:p w14:paraId="5ADB0F62" w14:textId="77777777" w:rsidR="006136A2" w:rsidRDefault="006136A2" w:rsidP="006136A2">
      <w:r>
        <w:lastRenderedPageBreak/>
        <w:t>[Email Approval]</w:t>
      </w:r>
    </w:p>
    <w:p w14:paraId="6B4C6AF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7D906" w14:textId="373E29E3" w:rsidR="006136A2" w:rsidRDefault="006136A2" w:rsidP="006136A2">
      <w:pPr>
        <w:rPr>
          <w:rFonts w:ascii="Arial" w:hAnsi="Arial" w:cs="Arial"/>
          <w:b/>
          <w:sz w:val="24"/>
        </w:rPr>
      </w:pPr>
      <w:r>
        <w:rPr>
          <w:rFonts w:ascii="Arial" w:hAnsi="Arial" w:cs="Arial"/>
          <w:b/>
          <w:color w:val="0000FF"/>
          <w:sz w:val="24"/>
        </w:rPr>
        <w:t>R4-2115127</w:t>
      </w:r>
      <w:r>
        <w:rPr>
          <w:rFonts w:ascii="Arial" w:hAnsi="Arial" w:cs="Arial"/>
          <w:b/>
          <w:color w:val="0000FF"/>
          <w:sz w:val="24"/>
        </w:rPr>
        <w:tab/>
      </w:r>
      <w:r>
        <w:rPr>
          <w:rFonts w:ascii="Arial" w:hAnsi="Arial" w:cs="Arial"/>
          <w:b/>
          <w:sz w:val="24"/>
        </w:rPr>
        <w:t xml:space="preserve">Big CR for TS 38.101-1 Maintenance part1 (Rel-17) </w:t>
      </w:r>
    </w:p>
    <w:p w14:paraId="47CA8A2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CR-0921  rev  Cat: F (Rel-17)</w:t>
      </w:r>
      <w:r>
        <w:rPr>
          <w:i/>
        </w:rPr>
        <w:br/>
      </w:r>
      <w:r>
        <w:rPr>
          <w:i/>
        </w:rPr>
        <w:br/>
      </w:r>
      <w:r>
        <w:rPr>
          <w:i/>
        </w:rPr>
        <w:tab/>
      </w:r>
      <w:r>
        <w:rPr>
          <w:i/>
        </w:rPr>
        <w:tab/>
      </w:r>
      <w:r>
        <w:rPr>
          <w:i/>
        </w:rPr>
        <w:tab/>
      </w:r>
      <w:r>
        <w:rPr>
          <w:i/>
        </w:rPr>
        <w:tab/>
      </w:r>
      <w:r>
        <w:rPr>
          <w:i/>
        </w:rPr>
        <w:tab/>
        <w:t>Source: MCC, Vivo</w:t>
      </w:r>
    </w:p>
    <w:p w14:paraId="1D5E2CF9" w14:textId="77777777" w:rsidR="006136A2" w:rsidRDefault="006136A2" w:rsidP="006136A2">
      <w:pPr>
        <w:rPr>
          <w:rFonts w:ascii="Arial" w:hAnsi="Arial" w:cs="Arial"/>
          <w:b/>
        </w:rPr>
      </w:pPr>
      <w:r>
        <w:rPr>
          <w:rFonts w:ascii="Arial" w:hAnsi="Arial" w:cs="Arial"/>
          <w:b/>
        </w:rPr>
        <w:t xml:space="preserve">Abstract: </w:t>
      </w:r>
    </w:p>
    <w:p w14:paraId="54CF67C0" w14:textId="77777777" w:rsidR="006136A2" w:rsidRDefault="006136A2" w:rsidP="006136A2">
      <w:r>
        <w:t>[Email Approval]</w:t>
      </w:r>
    </w:p>
    <w:p w14:paraId="0304DA1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CB71C" w14:textId="77777777" w:rsidR="006136A2" w:rsidRDefault="006136A2" w:rsidP="006136A2">
      <w:pPr>
        <w:pStyle w:val="Heading5"/>
      </w:pPr>
      <w:bookmarkStart w:id="28" w:name="_Toc81599164"/>
      <w:bookmarkStart w:id="29" w:name="_Toc81599932"/>
      <w:bookmarkStart w:id="30" w:name="_Toc81600700"/>
      <w:r>
        <w:t>5.1.2.2</w:t>
      </w:r>
      <w:r>
        <w:tab/>
        <w:t>[FR2] Maintenance for 38.101-2</w:t>
      </w:r>
      <w:bookmarkEnd w:id="28"/>
      <w:bookmarkEnd w:id="29"/>
      <w:bookmarkEnd w:id="30"/>
    </w:p>
    <w:p w14:paraId="66D9BB22" w14:textId="02C16A90" w:rsidR="006136A2" w:rsidRDefault="006136A2" w:rsidP="006136A2">
      <w:pPr>
        <w:rPr>
          <w:rFonts w:ascii="Arial" w:hAnsi="Arial" w:cs="Arial"/>
          <w:b/>
          <w:sz w:val="24"/>
        </w:rPr>
      </w:pPr>
      <w:r>
        <w:rPr>
          <w:rFonts w:ascii="Arial" w:hAnsi="Arial" w:cs="Arial"/>
          <w:b/>
          <w:color w:val="0000FF"/>
          <w:sz w:val="24"/>
        </w:rPr>
        <w:t>R4-2111816</w:t>
      </w:r>
      <w:r>
        <w:rPr>
          <w:rFonts w:ascii="Arial" w:hAnsi="Arial" w:cs="Arial"/>
          <w:b/>
          <w:color w:val="0000FF"/>
          <w:sz w:val="24"/>
        </w:rPr>
        <w:tab/>
      </w:r>
      <w:r>
        <w:rPr>
          <w:rFonts w:ascii="Arial" w:hAnsi="Arial" w:cs="Arial"/>
          <w:b/>
          <w:sz w:val="24"/>
        </w:rPr>
        <w:t>draft CR for EESS protection for FR2 NR bands in TR 38.817-01</w:t>
      </w:r>
    </w:p>
    <w:p w14:paraId="18FB6BA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5AD7B0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1CA03" w14:textId="76F4AE4E" w:rsidR="006136A2" w:rsidRDefault="006136A2" w:rsidP="006136A2">
      <w:pPr>
        <w:rPr>
          <w:rFonts w:ascii="Arial" w:hAnsi="Arial" w:cs="Arial"/>
          <w:b/>
          <w:sz w:val="24"/>
        </w:rPr>
      </w:pPr>
      <w:r>
        <w:rPr>
          <w:rFonts w:ascii="Arial" w:hAnsi="Arial" w:cs="Arial"/>
          <w:b/>
          <w:color w:val="0000FF"/>
          <w:sz w:val="24"/>
        </w:rPr>
        <w:t>R4-2112025</w:t>
      </w:r>
      <w:r>
        <w:rPr>
          <w:rFonts w:ascii="Arial" w:hAnsi="Arial" w:cs="Arial"/>
          <w:b/>
          <w:color w:val="0000FF"/>
          <w:sz w:val="24"/>
        </w:rPr>
        <w:tab/>
      </w:r>
      <w:r>
        <w:rPr>
          <w:rFonts w:ascii="Arial" w:hAnsi="Arial" w:cs="Arial"/>
          <w:b/>
          <w:sz w:val="24"/>
        </w:rPr>
        <w:t>CR to 38.101-2 on handling of fallbacks for FR2 CA</w:t>
      </w:r>
    </w:p>
    <w:p w14:paraId="093A1AA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CR-0311  rev 3 Cat: F (Rel-15)</w:t>
      </w:r>
      <w:r>
        <w:rPr>
          <w:i/>
        </w:rPr>
        <w:br/>
      </w:r>
      <w:r>
        <w:rPr>
          <w:i/>
        </w:rPr>
        <w:br/>
      </w:r>
      <w:r>
        <w:rPr>
          <w:i/>
        </w:rPr>
        <w:tab/>
      </w:r>
      <w:r>
        <w:rPr>
          <w:i/>
        </w:rPr>
        <w:tab/>
      </w:r>
      <w:r>
        <w:rPr>
          <w:i/>
        </w:rPr>
        <w:tab/>
      </w:r>
      <w:r>
        <w:rPr>
          <w:i/>
        </w:rPr>
        <w:tab/>
      </w:r>
      <w:r>
        <w:rPr>
          <w:i/>
        </w:rPr>
        <w:tab/>
        <w:t>Source: Apple, Qualcomm Incorporated, Ericsson</w:t>
      </w:r>
    </w:p>
    <w:p w14:paraId="06876735" w14:textId="77777777" w:rsidR="006136A2" w:rsidRDefault="006136A2" w:rsidP="006136A2">
      <w:pPr>
        <w:rPr>
          <w:color w:val="808080"/>
        </w:rPr>
      </w:pPr>
      <w:r>
        <w:rPr>
          <w:color w:val="808080"/>
        </w:rPr>
        <w:t>(Replaces RP-202915)</w:t>
      </w:r>
    </w:p>
    <w:p w14:paraId="70EE3B07" w14:textId="77777777" w:rsidR="006136A2" w:rsidRDefault="006136A2" w:rsidP="006136A2">
      <w:pPr>
        <w:rPr>
          <w:rFonts w:ascii="Arial" w:hAnsi="Arial" w:cs="Arial"/>
          <w:b/>
        </w:rPr>
      </w:pPr>
      <w:r>
        <w:rPr>
          <w:rFonts w:ascii="Arial" w:hAnsi="Arial" w:cs="Arial"/>
          <w:b/>
        </w:rPr>
        <w:t xml:space="preserve">Abstract: </w:t>
      </w:r>
    </w:p>
    <w:p w14:paraId="1487D8A7" w14:textId="77777777" w:rsidR="006136A2" w:rsidRDefault="006136A2" w:rsidP="006136A2">
      <w:r>
        <w:t>2025, 2026 and 2027 should not be included in this maintenance package, because those CRs correspond to special request.</w:t>
      </w:r>
    </w:p>
    <w:p w14:paraId="0EA3CDE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FD84E" w14:textId="5C3BAB9A" w:rsidR="006136A2" w:rsidRDefault="006136A2" w:rsidP="006136A2">
      <w:pPr>
        <w:rPr>
          <w:rFonts w:ascii="Arial" w:hAnsi="Arial" w:cs="Arial"/>
          <w:b/>
          <w:sz w:val="24"/>
        </w:rPr>
      </w:pPr>
      <w:r>
        <w:rPr>
          <w:rFonts w:ascii="Arial" w:hAnsi="Arial" w:cs="Arial"/>
          <w:b/>
          <w:color w:val="0000FF"/>
          <w:sz w:val="24"/>
        </w:rPr>
        <w:t>R4-2112026</w:t>
      </w:r>
      <w:r>
        <w:rPr>
          <w:rFonts w:ascii="Arial" w:hAnsi="Arial" w:cs="Arial"/>
          <w:b/>
          <w:color w:val="0000FF"/>
          <w:sz w:val="24"/>
        </w:rPr>
        <w:tab/>
      </w:r>
      <w:r>
        <w:rPr>
          <w:rFonts w:ascii="Arial" w:hAnsi="Arial" w:cs="Arial"/>
          <w:b/>
          <w:sz w:val="24"/>
        </w:rPr>
        <w:t>CR to 38.101-2 on handling of fallbacks for FR2 CA</w:t>
      </w:r>
    </w:p>
    <w:p w14:paraId="6C1AF9E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CR-0312  rev 3 Cat: A (Rel-16)</w:t>
      </w:r>
      <w:r>
        <w:rPr>
          <w:i/>
        </w:rPr>
        <w:br/>
      </w:r>
      <w:r>
        <w:rPr>
          <w:i/>
        </w:rPr>
        <w:br/>
      </w:r>
      <w:r>
        <w:rPr>
          <w:i/>
        </w:rPr>
        <w:tab/>
      </w:r>
      <w:r>
        <w:rPr>
          <w:i/>
        </w:rPr>
        <w:tab/>
      </w:r>
      <w:r>
        <w:rPr>
          <w:i/>
        </w:rPr>
        <w:tab/>
      </w:r>
      <w:r>
        <w:rPr>
          <w:i/>
        </w:rPr>
        <w:tab/>
      </w:r>
      <w:r>
        <w:rPr>
          <w:i/>
        </w:rPr>
        <w:tab/>
        <w:t>Source: Apple, Qualcomm Incorporated, Ericsson</w:t>
      </w:r>
    </w:p>
    <w:p w14:paraId="18D56312" w14:textId="77777777" w:rsidR="006136A2" w:rsidRDefault="006136A2" w:rsidP="006136A2">
      <w:pPr>
        <w:rPr>
          <w:color w:val="808080"/>
        </w:rPr>
      </w:pPr>
      <w:r>
        <w:rPr>
          <w:color w:val="808080"/>
        </w:rPr>
        <w:t>(Replaces RP-202916)</w:t>
      </w:r>
    </w:p>
    <w:p w14:paraId="227BF0D2" w14:textId="77777777" w:rsidR="006136A2" w:rsidRDefault="006136A2" w:rsidP="006136A2">
      <w:pPr>
        <w:rPr>
          <w:rFonts w:ascii="Arial" w:hAnsi="Arial" w:cs="Arial"/>
          <w:b/>
        </w:rPr>
      </w:pPr>
      <w:r>
        <w:rPr>
          <w:rFonts w:ascii="Arial" w:hAnsi="Arial" w:cs="Arial"/>
          <w:b/>
        </w:rPr>
        <w:t xml:space="preserve">Abstract: </w:t>
      </w:r>
    </w:p>
    <w:p w14:paraId="2FE5B409" w14:textId="77777777" w:rsidR="006136A2" w:rsidRDefault="006136A2" w:rsidP="006136A2">
      <w:r>
        <w:t>2025, 2026 and 2027 should not be included in this maintenance package, because those CRs correspond to special request.</w:t>
      </w:r>
    </w:p>
    <w:p w14:paraId="333BB2C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321C3" w14:textId="4ACD488B" w:rsidR="006136A2" w:rsidRDefault="006136A2" w:rsidP="006136A2">
      <w:pPr>
        <w:rPr>
          <w:rFonts w:ascii="Arial" w:hAnsi="Arial" w:cs="Arial"/>
          <w:b/>
          <w:sz w:val="24"/>
        </w:rPr>
      </w:pPr>
      <w:r>
        <w:rPr>
          <w:rFonts w:ascii="Arial" w:hAnsi="Arial" w:cs="Arial"/>
          <w:b/>
          <w:color w:val="0000FF"/>
          <w:sz w:val="24"/>
        </w:rPr>
        <w:t>R4-2112027</w:t>
      </w:r>
      <w:r>
        <w:rPr>
          <w:rFonts w:ascii="Arial" w:hAnsi="Arial" w:cs="Arial"/>
          <w:b/>
          <w:color w:val="0000FF"/>
          <w:sz w:val="24"/>
        </w:rPr>
        <w:tab/>
      </w:r>
      <w:r>
        <w:rPr>
          <w:rFonts w:ascii="Arial" w:hAnsi="Arial" w:cs="Arial"/>
          <w:b/>
          <w:sz w:val="24"/>
        </w:rPr>
        <w:t>CR to 38.101-2 on handling of fallbacks for FR2 CA</w:t>
      </w:r>
    </w:p>
    <w:p w14:paraId="4E3DB50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CR-0410  rev  Cat: A (Rel-17)</w:t>
      </w:r>
      <w:r>
        <w:rPr>
          <w:i/>
        </w:rPr>
        <w:br/>
      </w:r>
      <w:r>
        <w:rPr>
          <w:i/>
        </w:rPr>
        <w:lastRenderedPageBreak/>
        <w:br/>
      </w:r>
      <w:r>
        <w:rPr>
          <w:i/>
        </w:rPr>
        <w:tab/>
      </w:r>
      <w:r>
        <w:rPr>
          <w:i/>
        </w:rPr>
        <w:tab/>
      </w:r>
      <w:r>
        <w:rPr>
          <w:i/>
        </w:rPr>
        <w:tab/>
      </w:r>
      <w:r>
        <w:rPr>
          <w:i/>
        </w:rPr>
        <w:tab/>
      </w:r>
      <w:r>
        <w:rPr>
          <w:i/>
        </w:rPr>
        <w:tab/>
        <w:t>Source: Apple, Qualcomm Incorporated, Ericsson</w:t>
      </w:r>
    </w:p>
    <w:p w14:paraId="1421995D" w14:textId="77777777" w:rsidR="006136A2" w:rsidRDefault="006136A2" w:rsidP="006136A2">
      <w:pPr>
        <w:rPr>
          <w:rFonts w:ascii="Arial" w:hAnsi="Arial" w:cs="Arial"/>
          <w:b/>
        </w:rPr>
      </w:pPr>
      <w:r>
        <w:rPr>
          <w:rFonts w:ascii="Arial" w:hAnsi="Arial" w:cs="Arial"/>
          <w:b/>
        </w:rPr>
        <w:t xml:space="preserve">Abstract: </w:t>
      </w:r>
    </w:p>
    <w:p w14:paraId="2B0CF6DC" w14:textId="77777777" w:rsidR="006136A2" w:rsidRDefault="006136A2" w:rsidP="006136A2">
      <w:r>
        <w:t>2025, 2026 and 2027 should not be included in this maintenance package, because those CRs correspond to special request.</w:t>
      </w:r>
    </w:p>
    <w:p w14:paraId="1D1273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4D74F" w14:textId="055002EF" w:rsidR="006136A2" w:rsidRDefault="006136A2" w:rsidP="006136A2">
      <w:pPr>
        <w:rPr>
          <w:rFonts w:ascii="Arial" w:hAnsi="Arial" w:cs="Arial"/>
          <w:b/>
          <w:sz w:val="24"/>
        </w:rPr>
      </w:pPr>
      <w:r>
        <w:rPr>
          <w:rFonts w:ascii="Arial" w:hAnsi="Arial" w:cs="Arial"/>
          <w:b/>
          <w:color w:val="0000FF"/>
          <w:sz w:val="24"/>
        </w:rPr>
        <w:t>R4-2112139</w:t>
      </w:r>
      <w:r>
        <w:rPr>
          <w:rFonts w:ascii="Arial" w:hAnsi="Arial" w:cs="Arial"/>
          <w:b/>
          <w:color w:val="0000FF"/>
          <w:sz w:val="24"/>
        </w:rPr>
        <w:tab/>
      </w:r>
      <w:r>
        <w:rPr>
          <w:rFonts w:ascii="Arial" w:hAnsi="Arial" w:cs="Arial"/>
          <w:b/>
          <w:sz w:val="24"/>
        </w:rPr>
        <w:t>Clarification of FR2 UE configured transmitted power</w:t>
      </w:r>
    </w:p>
    <w:p w14:paraId="73318E4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0D62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D512E" w14:textId="6AA1AD3A" w:rsidR="006136A2" w:rsidRDefault="006136A2" w:rsidP="006136A2">
      <w:pPr>
        <w:rPr>
          <w:rFonts w:ascii="Arial" w:hAnsi="Arial" w:cs="Arial"/>
          <w:b/>
          <w:sz w:val="24"/>
        </w:rPr>
      </w:pPr>
      <w:r>
        <w:rPr>
          <w:rFonts w:ascii="Arial" w:hAnsi="Arial" w:cs="Arial"/>
          <w:b/>
          <w:color w:val="0000FF"/>
          <w:sz w:val="24"/>
        </w:rPr>
        <w:t>R4-2112140</w:t>
      </w:r>
      <w:r>
        <w:rPr>
          <w:rFonts w:ascii="Arial" w:hAnsi="Arial" w:cs="Arial"/>
          <w:b/>
          <w:color w:val="0000FF"/>
          <w:sz w:val="24"/>
        </w:rPr>
        <w:tab/>
      </w:r>
      <w:r>
        <w:rPr>
          <w:rFonts w:ascii="Arial" w:hAnsi="Arial" w:cs="Arial"/>
          <w:b/>
          <w:sz w:val="24"/>
        </w:rPr>
        <w:t>Correction of FR2 UE configured transmitted power</w:t>
      </w:r>
    </w:p>
    <w:p w14:paraId="51416F6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648995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F7C43" w14:textId="4E9BCCCF" w:rsidR="006136A2" w:rsidRDefault="006136A2" w:rsidP="006136A2">
      <w:pPr>
        <w:rPr>
          <w:rFonts w:ascii="Arial" w:hAnsi="Arial" w:cs="Arial"/>
          <w:b/>
          <w:sz w:val="24"/>
        </w:rPr>
      </w:pPr>
      <w:r>
        <w:rPr>
          <w:rFonts w:ascii="Arial" w:hAnsi="Arial" w:cs="Arial"/>
          <w:b/>
          <w:color w:val="0000FF"/>
          <w:sz w:val="24"/>
        </w:rPr>
        <w:t>R4-2112141</w:t>
      </w:r>
      <w:r>
        <w:rPr>
          <w:rFonts w:ascii="Arial" w:hAnsi="Arial" w:cs="Arial"/>
          <w:b/>
          <w:color w:val="0000FF"/>
          <w:sz w:val="24"/>
        </w:rPr>
        <w:tab/>
      </w:r>
      <w:r>
        <w:rPr>
          <w:rFonts w:ascii="Arial" w:hAnsi="Arial" w:cs="Arial"/>
          <w:b/>
          <w:sz w:val="24"/>
        </w:rPr>
        <w:t>Correction of FR2 UE configured transmitted power</w:t>
      </w:r>
    </w:p>
    <w:p w14:paraId="653ECA5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4ABA88D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0CF74B" w14:textId="60BAFD72" w:rsidR="006136A2" w:rsidRDefault="006136A2" w:rsidP="006136A2">
      <w:pPr>
        <w:rPr>
          <w:rFonts w:ascii="Arial" w:hAnsi="Arial" w:cs="Arial"/>
          <w:b/>
          <w:sz w:val="24"/>
        </w:rPr>
      </w:pPr>
      <w:r>
        <w:rPr>
          <w:rFonts w:ascii="Arial" w:hAnsi="Arial" w:cs="Arial"/>
          <w:b/>
          <w:color w:val="0000FF"/>
          <w:sz w:val="24"/>
        </w:rPr>
        <w:t>R4-2112142</w:t>
      </w:r>
      <w:r>
        <w:rPr>
          <w:rFonts w:ascii="Arial" w:hAnsi="Arial" w:cs="Arial"/>
          <w:b/>
          <w:color w:val="0000FF"/>
          <w:sz w:val="24"/>
        </w:rPr>
        <w:tab/>
      </w:r>
      <w:r>
        <w:rPr>
          <w:rFonts w:ascii="Arial" w:hAnsi="Arial" w:cs="Arial"/>
          <w:b/>
          <w:sz w:val="24"/>
        </w:rPr>
        <w:t>Correction of FR2 UE configured transmitted power</w:t>
      </w:r>
    </w:p>
    <w:p w14:paraId="46E351D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2E3C877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9F7F4" w14:textId="02ACE6BB" w:rsidR="006136A2" w:rsidRDefault="006136A2" w:rsidP="006136A2">
      <w:pPr>
        <w:rPr>
          <w:rFonts w:ascii="Arial" w:hAnsi="Arial" w:cs="Arial"/>
          <w:b/>
          <w:sz w:val="24"/>
        </w:rPr>
      </w:pPr>
      <w:r>
        <w:rPr>
          <w:rFonts w:ascii="Arial" w:hAnsi="Arial" w:cs="Arial"/>
          <w:b/>
          <w:color w:val="0000FF"/>
          <w:sz w:val="24"/>
        </w:rPr>
        <w:t>R4-2112216</w:t>
      </w:r>
      <w:r>
        <w:rPr>
          <w:rFonts w:ascii="Arial" w:hAnsi="Arial" w:cs="Arial"/>
          <w:b/>
          <w:color w:val="0000FF"/>
          <w:sz w:val="24"/>
        </w:rPr>
        <w:tab/>
      </w:r>
      <w:r>
        <w:rPr>
          <w:rFonts w:ascii="Arial" w:hAnsi="Arial" w:cs="Arial"/>
          <w:b/>
          <w:sz w:val="24"/>
        </w:rPr>
        <w:t>Update of FR2 UL MIMO transmit signal quality requirements</w:t>
      </w:r>
    </w:p>
    <w:p w14:paraId="741A4B0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6FFB5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R4-2114892</w:t>
      </w:r>
      <w:r>
        <w:rPr>
          <w:color w:val="993300"/>
          <w:u w:val="single"/>
        </w:rPr>
        <w:t>.</w:t>
      </w:r>
    </w:p>
    <w:p w14:paraId="3E1C54BF" w14:textId="7575E2C6" w:rsidR="006136A2" w:rsidRDefault="006136A2" w:rsidP="006136A2">
      <w:pPr>
        <w:rPr>
          <w:rFonts w:ascii="Arial" w:hAnsi="Arial" w:cs="Arial"/>
          <w:b/>
          <w:sz w:val="24"/>
        </w:rPr>
      </w:pPr>
      <w:r>
        <w:rPr>
          <w:rFonts w:ascii="Arial" w:hAnsi="Arial" w:cs="Arial"/>
          <w:b/>
          <w:color w:val="0000FF"/>
          <w:sz w:val="24"/>
        </w:rPr>
        <w:t>R4-2112217</w:t>
      </w:r>
      <w:r>
        <w:rPr>
          <w:rFonts w:ascii="Arial" w:hAnsi="Arial" w:cs="Arial"/>
          <w:b/>
          <w:color w:val="0000FF"/>
          <w:sz w:val="24"/>
        </w:rPr>
        <w:tab/>
      </w:r>
      <w:r>
        <w:rPr>
          <w:rFonts w:ascii="Arial" w:hAnsi="Arial" w:cs="Arial"/>
          <w:b/>
          <w:sz w:val="24"/>
        </w:rPr>
        <w:t>Update of FR2 UL MIMO transmit signal quality requirements</w:t>
      </w:r>
    </w:p>
    <w:p w14:paraId="5FF8855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7AE25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89B041" w14:textId="56C24F94" w:rsidR="006136A2" w:rsidRDefault="006136A2" w:rsidP="006136A2">
      <w:pPr>
        <w:rPr>
          <w:rFonts w:ascii="Arial" w:hAnsi="Arial" w:cs="Arial"/>
          <w:b/>
          <w:sz w:val="24"/>
        </w:rPr>
      </w:pPr>
      <w:r>
        <w:rPr>
          <w:rFonts w:ascii="Arial" w:hAnsi="Arial" w:cs="Arial"/>
          <w:b/>
          <w:color w:val="0000FF"/>
          <w:sz w:val="24"/>
        </w:rPr>
        <w:t>R4-2112218</w:t>
      </w:r>
      <w:r>
        <w:rPr>
          <w:rFonts w:ascii="Arial" w:hAnsi="Arial" w:cs="Arial"/>
          <w:b/>
          <w:color w:val="0000FF"/>
          <w:sz w:val="24"/>
        </w:rPr>
        <w:tab/>
      </w:r>
      <w:r>
        <w:rPr>
          <w:rFonts w:ascii="Arial" w:hAnsi="Arial" w:cs="Arial"/>
          <w:b/>
          <w:sz w:val="24"/>
        </w:rPr>
        <w:t>Update of FR2 UL MIMO transmit signal quality requirements</w:t>
      </w:r>
    </w:p>
    <w:p w14:paraId="7F61B1B5"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6B0807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73B488" w14:textId="68A8E7E3" w:rsidR="006136A2" w:rsidRDefault="006136A2" w:rsidP="006136A2">
      <w:pPr>
        <w:rPr>
          <w:rFonts w:ascii="Arial" w:hAnsi="Arial" w:cs="Arial"/>
          <w:b/>
          <w:sz w:val="24"/>
        </w:rPr>
      </w:pPr>
      <w:r>
        <w:rPr>
          <w:rFonts w:ascii="Arial" w:hAnsi="Arial" w:cs="Arial"/>
          <w:b/>
          <w:color w:val="0000FF"/>
          <w:sz w:val="24"/>
        </w:rPr>
        <w:t>R4-2112219</w:t>
      </w:r>
      <w:r>
        <w:rPr>
          <w:rFonts w:ascii="Arial" w:hAnsi="Arial" w:cs="Arial"/>
          <w:b/>
          <w:color w:val="0000FF"/>
          <w:sz w:val="24"/>
        </w:rPr>
        <w:tab/>
      </w:r>
      <w:r>
        <w:rPr>
          <w:rFonts w:ascii="Arial" w:hAnsi="Arial" w:cs="Arial"/>
          <w:b/>
          <w:sz w:val="24"/>
        </w:rPr>
        <w:t>Discussion on FR2 transmit signal quality for UL MIMO</w:t>
      </w:r>
    </w:p>
    <w:p w14:paraId="6A9BADA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73CFB1A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4DC56" w14:textId="2D95E3E0" w:rsidR="006136A2" w:rsidRDefault="006136A2" w:rsidP="006136A2">
      <w:pPr>
        <w:rPr>
          <w:rFonts w:ascii="Arial" w:hAnsi="Arial" w:cs="Arial"/>
          <w:b/>
          <w:sz w:val="24"/>
        </w:rPr>
      </w:pPr>
      <w:r>
        <w:rPr>
          <w:rFonts w:ascii="Arial" w:hAnsi="Arial" w:cs="Arial"/>
          <w:b/>
          <w:color w:val="0000FF"/>
          <w:sz w:val="24"/>
        </w:rPr>
        <w:t>R4-2112366</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7E7B318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30B7E9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53C1EB" w14:textId="116DBF7D" w:rsidR="006136A2" w:rsidRDefault="006136A2" w:rsidP="006136A2">
      <w:pPr>
        <w:rPr>
          <w:rFonts w:ascii="Arial" w:hAnsi="Arial" w:cs="Arial"/>
          <w:b/>
          <w:sz w:val="24"/>
        </w:rPr>
      </w:pPr>
      <w:r>
        <w:rPr>
          <w:rFonts w:ascii="Arial" w:hAnsi="Arial" w:cs="Arial"/>
          <w:b/>
          <w:color w:val="0000FF"/>
          <w:sz w:val="24"/>
        </w:rPr>
        <w:t>R4-2112367</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1FABDAD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68CE8A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57E79E" w14:textId="59EBF874" w:rsidR="006136A2" w:rsidRDefault="006136A2" w:rsidP="006136A2">
      <w:pPr>
        <w:rPr>
          <w:rFonts w:ascii="Arial" w:hAnsi="Arial" w:cs="Arial"/>
          <w:b/>
          <w:sz w:val="24"/>
        </w:rPr>
      </w:pPr>
      <w:r>
        <w:rPr>
          <w:rFonts w:ascii="Arial" w:hAnsi="Arial" w:cs="Arial"/>
          <w:b/>
          <w:color w:val="0000FF"/>
          <w:sz w:val="24"/>
        </w:rPr>
        <w:t>R4-2112368</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35664FD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344B8C3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75C4C" w14:textId="033748D0" w:rsidR="006136A2" w:rsidRDefault="006136A2" w:rsidP="006136A2">
      <w:pPr>
        <w:rPr>
          <w:rFonts w:ascii="Arial" w:hAnsi="Arial" w:cs="Arial"/>
          <w:b/>
          <w:sz w:val="24"/>
        </w:rPr>
      </w:pPr>
      <w:r>
        <w:rPr>
          <w:rFonts w:ascii="Arial" w:hAnsi="Arial" w:cs="Arial"/>
          <w:b/>
          <w:color w:val="0000FF"/>
          <w:sz w:val="24"/>
        </w:rPr>
        <w:t>R4-2112582</w:t>
      </w:r>
      <w:r>
        <w:rPr>
          <w:rFonts w:ascii="Arial" w:hAnsi="Arial" w:cs="Arial"/>
          <w:b/>
          <w:color w:val="0000FF"/>
          <w:sz w:val="24"/>
        </w:rPr>
        <w:tab/>
      </w:r>
      <w:r>
        <w:rPr>
          <w:rFonts w:ascii="Arial" w:hAnsi="Arial" w:cs="Arial"/>
          <w:b/>
          <w:sz w:val="24"/>
        </w:rPr>
        <w:t>CR to 38.101-2: P_min requirements update</w:t>
      </w:r>
    </w:p>
    <w:p w14:paraId="7C30F9C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CR-0411  rev  Cat: F (Rel-15)</w:t>
      </w:r>
      <w:r>
        <w:rPr>
          <w:i/>
        </w:rPr>
        <w:br/>
      </w:r>
      <w:r>
        <w:rPr>
          <w:i/>
        </w:rPr>
        <w:br/>
      </w:r>
      <w:r>
        <w:rPr>
          <w:i/>
        </w:rPr>
        <w:tab/>
      </w:r>
      <w:r>
        <w:rPr>
          <w:i/>
        </w:rPr>
        <w:tab/>
      </w:r>
      <w:r>
        <w:rPr>
          <w:i/>
        </w:rPr>
        <w:tab/>
      </w:r>
      <w:r>
        <w:rPr>
          <w:i/>
        </w:rPr>
        <w:tab/>
      </w:r>
      <w:r>
        <w:rPr>
          <w:i/>
        </w:rPr>
        <w:tab/>
        <w:t>Source: Qualcomm Incorporated, Apple Inc.</w:t>
      </w:r>
    </w:p>
    <w:p w14:paraId="3602DE99" w14:textId="77777777" w:rsidR="006136A2" w:rsidRDefault="006136A2" w:rsidP="006136A2">
      <w:pPr>
        <w:rPr>
          <w:rFonts w:ascii="Arial" w:hAnsi="Arial" w:cs="Arial"/>
          <w:b/>
        </w:rPr>
      </w:pPr>
      <w:r>
        <w:rPr>
          <w:rFonts w:ascii="Arial" w:hAnsi="Arial" w:cs="Arial"/>
          <w:b/>
        </w:rPr>
        <w:t xml:space="preserve">Abstract: </w:t>
      </w:r>
    </w:p>
    <w:p w14:paraId="6B853FAB" w14:textId="77777777" w:rsidR="006136A2" w:rsidRDefault="006136A2" w:rsidP="006136A2">
      <w:r>
        <w:t>Make 2L EVM requirement consistent with RAN1</w:t>
      </w:r>
    </w:p>
    <w:p w14:paraId="0BD9CF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R4-2114891</w:t>
      </w:r>
      <w:r>
        <w:rPr>
          <w:color w:val="993300"/>
          <w:u w:val="single"/>
        </w:rPr>
        <w:t>.</w:t>
      </w:r>
    </w:p>
    <w:p w14:paraId="7AF0F3EE" w14:textId="09FF4438" w:rsidR="006136A2" w:rsidRDefault="006136A2" w:rsidP="006136A2">
      <w:pPr>
        <w:rPr>
          <w:rFonts w:ascii="Arial" w:hAnsi="Arial" w:cs="Arial"/>
          <w:b/>
          <w:sz w:val="24"/>
        </w:rPr>
      </w:pPr>
      <w:r>
        <w:rPr>
          <w:rFonts w:ascii="Arial" w:hAnsi="Arial" w:cs="Arial"/>
          <w:b/>
          <w:color w:val="0000FF"/>
          <w:sz w:val="24"/>
        </w:rPr>
        <w:t>R4-2112583</w:t>
      </w:r>
      <w:r>
        <w:rPr>
          <w:rFonts w:ascii="Arial" w:hAnsi="Arial" w:cs="Arial"/>
          <w:b/>
          <w:color w:val="0000FF"/>
          <w:sz w:val="24"/>
        </w:rPr>
        <w:tab/>
      </w:r>
      <w:r>
        <w:rPr>
          <w:rFonts w:ascii="Arial" w:hAnsi="Arial" w:cs="Arial"/>
          <w:b/>
          <w:sz w:val="24"/>
        </w:rPr>
        <w:t>CR to 38.101-2: P_min requirements update</w:t>
      </w:r>
    </w:p>
    <w:p w14:paraId="638124F7"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v16.8.0</w:t>
      </w:r>
      <w:r>
        <w:rPr>
          <w:i/>
        </w:rPr>
        <w:tab/>
        <w:t xml:space="preserve">  CR-0412  rev  Cat: A (Rel-16)</w:t>
      </w:r>
      <w:r>
        <w:rPr>
          <w:i/>
        </w:rPr>
        <w:br/>
      </w:r>
      <w:r>
        <w:rPr>
          <w:i/>
        </w:rPr>
        <w:br/>
      </w:r>
      <w:r>
        <w:rPr>
          <w:i/>
        </w:rPr>
        <w:tab/>
      </w:r>
      <w:r>
        <w:rPr>
          <w:i/>
        </w:rPr>
        <w:tab/>
      </w:r>
      <w:r>
        <w:rPr>
          <w:i/>
        </w:rPr>
        <w:tab/>
      </w:r>
      <w:r>
        <w:rPr>
          <w:i/>
        </w:rPr>
        <w:tab/>
      </w:r>
      <w:r>
        <w:rPr>
          <w:i/>
        </w:rPr>
        <w:tab/>
        <w:t>Source: Qualcomm Incorporated, Apple Inc.</w:t>
      </w:r>
    </w:p>
    <w:p w14:paraId="36FBC03B" w14:textId="77777777" w:rsidR="006136A2" w:rsidRDefault="006136A2" w:rsidP="006136A2">
      <w:pPr>
        <w:rPr>
          <w:rFonts w:ascii="Arial" w:hAnsi="Arial" w:cs="Arial"/>
          <w:b/>
        </w:rPr>
      </w:pPr>
      <w:r>
        <w:rPr>
          <w:rFonts w:ascii="Arial" w:hAnsi="Arial" w:cs="Arial"/>
          <w:b/>
        </w:rPr>
        <w:lastRenderedPageBreak/>
        <w:t xml:space="preserve">Abstract: </w:t>
      </w:r>
    </w:p>
    <w:p w14:paraId="6F558261" w14:textId="77777777" w:rsidR="006136A2" w:rsidRDefault="006136A2" w:rsidP="006136A2">
      <w:r>
        <w:t>Make 2L EVM requirement consistent with RAN1</w:t>
      </w:r>
    </w:p>
    <w:p w14:paraId="45CEC9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8CA79" w14:textId="1690F700" w:rsidR="006136A2" w:rsidRDefault="006136A2" w:rsidP="006136A2">
      <w:pPr>
        <w:rPr>
          <w:rFonts w:ascii="Arial" w:hAnsi="Arial" w:cs="Arial"/>
          <w:b/>
          <w:sz w:val="24"/>
        </w:rPr>
      </w:pPr>
      <w:r>
        <w:rPr>
          <w:rFonts w:ascii="Arial" w:hAnsi="Arial" w:cs="Arial"/>
          <w:b/>
          <w:color w:val="0000FF"/>
          <w:sz w:val="24"/>
        </w:rPr>
        <w:t>R4-2112584</w:t>
      </w:r>
      <w:r>
        <w:rPr>
          <w:rFonts w:ascii="Arial" w:hAnsi="Arial" w:cs="Arial"/>
          <w:b/>
          <w:color w:val="0000FF"/>
          <w:sz w:val="24"/>
        </w:rPr>
        <w:tab/>
      </w:r>
      <w:r>
        <w:rPr>
          <w:rFonts w:ascii="Arial" w:hAnsi="Arial" w:cs="Arial"/>
          <w:b/>
          <w:sz w:val="24"/>
        </w:rPr>
        <w:t>CR to 38.101-2: P_min requirements update</w:t>
      </w:r>
    </w:p>
    <w:p w14:paraId="78B57308"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v17.2.0</w:t>
      </w:r>
      <w:r>
        <w:rPr>
          <w:i/>
        </w:rPr>
        <w:tab/>
        <w:t xml:space="preserve">  CR-0413  rev  Cat: A (Rel-17)</w:t>
      </w:r>
      <w:r>
        <w:rPr>
          <w:i/>
        </w:rPr>
        <w:br/>
      </w:r>
      <w:r>
        <w:rPr>
          <w:i/>
        </w:rPr>
        <w:br/>
      </w:r>
      <w:r>
        <w:rPr>
          <w:i/>
        </w:rPr>
        <w:tab/>
      </w:r>
      <w:r>
        <w:rPr>
          <w:i/>
        </w:rPr>
        <w:tab/>
      </w:r>
      <w:r>
        <w:rPr>
          <w:i/>
        </w:rPr>
        <w:tab/>
      </w:r>
      <w:r>
        <w:rPr>
          <w:i/>
        </w:rPr>
        <w:tab/>
      </w:r>
      <w:r>
        <w:rPr>
          <w:i/>
        </w:rPr>
        <w:tab/>
        <w:t>Source: Qualcomm Incorporated, Apple Inc.</w:t>
      </w:r>
    </w:p>
    <w:p w14:paraId="1454F40F" w14:textId="77777777" w:rsidR="006136A2" w:rsidRDefault="006136A2" w:rsidP="006136A2">
      <w:pPr>
        <w:rPr>
          <w:rFonts w:ascii="Arial" w:hAnsi="Arial" w:cs="Arial"/>
          <w:b/>
        </w:rPr>
      </w:pPr>
      <w:r>
        <w:rPr>
          <w:rFonts w:ascii="Arial" w:hAnsi="Arial" w:cs="Arial"/>
          <w:b/>
        </w:rPr>
        <w:t xml:space="preserve">Abstract: </w:t>
      </w:r>
    </w:p>
    <w:p w14:paraId="60E384F8" w14:textId="77777777" w:rsidR="006136A2" w:rsidRDefault="006136A2" w:rsidP="006136A2">
      <w:r>
        <w:t>Make 2L EVM requirement consistent with RAN1</w:t>
      </w:r>
    </w:p>
    <w:p w14:paraId="774C409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0706C" w14:textId="721E11C6" w:rsidR="006136A2" w:rsidRDefault="006136A2" w:rsidP="006136A2">
      <w:pPr>
        <w:rPr>
          <w:rFonts w:ascii="Arial" w:hAnsi="Arial" w:cs="Arial"/>
          <w:b/>
          <w:sz w:val="24"/>
        </w:rPr>
      </w:pPr>
      <w:r>
        <w:rPr>
          <w:rFonts w:ascii="Arial" w:hAnsi="Arial" w:cs="Arial"/>
          <w:b/>
          <w:color w:val="0000FF"/>
          <w:sz w:val="24"/>
        </w:rPr>
        <w:t>R4-2112731</w:t>
      </w:r>
      <w:r>
        <w:rPr>
          <w:rFonts w:ascii="Arial" w:hAnsi="Arial" w:cs="Arial"/>
          <w:b/>
          <w:color w:val="0000FF"/>
          <w:sz w:val="24"/>
        </w:rPr>
        <w:tab/>
      </w:r>
      <w:r>
        <w:rPr>
          <w:rFonts w:ascii="Arial" w:hAnsi="Arial" w:cs="Arial"/>
          <w:b/>
          <w:sz w:val="24"/>
        </w:rPr>
        <w:t>draft CR for EESS protection for FR2 NR bands in TR 38.817-01</w:t>
      </w:r>
    </w:p>
    <w:p w14:paraId="6E362E4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v16.2.0</w:t>
      </w:r>
      <w:r>
        <w:rPr>
          <w:i/>
        </w:rPr>
        <w:tab/>
        <w:t xml:space="preserve">  CR-  rev  Cat: A (Rel-16)</w:t>
      </w:r>
      <w:r>
        <w:rPr>
          <w:i/>
        </w:rPr>
        <w:br/>
      </w:r>
      <w:r>
        <w:rPr>
          <w:i/>
        </w:rPr>
        <w:br/>
      </w:r>
      <w:r>
        <w:rPr>
          <w:i/>
        </w:rPr>
        <w:tab/>
      </w:r>
      <w:r>
        <w:rPr>
          <w:i/>
        </w:rPr>
        <w:tab/>
      </w:r>
      <w:r>
        <w:rPr>
          <w:i/>
        </w:rPr>
        <w:tab/>
      </w:r>
      <w:r>
        <w:rPr>
          <w:i/>
        </w:rPr>
        <w:tab/>
      </w:r>
      <w:r>
        <w:rPr>
          <w:i/>
        </w:rPr>
        <w:tab/>
        <w:t>Source: NTT DOCOMO INC.</w:t>
      </w:r>
    </w:p>
    <w:p w14:paraId="7D747E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CDAEF" w14:textId="11E589DC" w:rsidR="006136A2" w:rsidRDefault="006136A2" w:rsidP="006136A2">
      <w:pPr>
        <w:rPr>
          <w:rFonts w:ascii="Arial" w:hAnsi="Arial" w:cs="Arial"/>
          <w:b/>
          <w:sz w:val="24"/>
        </w:rPr>
      </w:pPr>
      <w:r>
        <w:rPr>
          <w:rFonts w:ascii="Arial" w:hAnsi="Arial" w:cs="Arial"/>
          <w:b/>
          <w:color w:val="0000FF"/>
          <w:sz w:val="24"/>
        </w:rPr>
        <w:t>R4-2112734</w:t>
      </w:r>
      <w:r>
        <w:rPr>
          <w:rFonts w:ascii="Arial" w:hAnsi="Arial" w:cs="Arial"/>
          <w:b/>
          <w:color w:val="0000FF"/>
          <w:sz w:val="24"/>
        </w:rPr>
        <w:tab/>
      </w:r>
      <w:r>
        <w:rPr>
          <w:rFonts w:ascii="Arial" w:hAnsi="Arial" w:cs="Arial"/>
          <w:b/>
          <w:sz w:val="24"/>
        </w:rPr>
        <w:t>Discussion on EESS protection requirements after 2024/2027</w:t>
      </w:r>
    </w:p>
    <w:p w14:paraId="09B0CA3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CC3EA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686CD" w14:textId="735BD1BC" w:rsidR="006136A2" w:rsidRDefault="006136A2" w:rsidP="006136A2">
      <w:pPr>
        <w:rPr>
          <w:rFonts w:ascii="Arial" w:hAnsi="Arial" w:cs="Arial"/>
          <w:b/>
          <w:sz w:val="24"/>
        </w:rPr>
      </w:pPr>
      <w:r>
        <w:rPr>
          <w:rFonts w:ascii="Arial" w:hAnsi="Arial" w:cs="Arial"/>
          <w:b/>
          <w:color w:val="0000FF"/>
          <w:sz w:val="24"/>
        </w:rPr>
        <w:t>R4-2112968</w:t>
      </w:r>
      <w:r>
        <w:rPr>
          <w:rFonts w:ascii="Arial" w:hAnsi="Arial" w:cs="Arial"/>
          <w:b/>
          <w:color w:val="0000FF"/>
          <w:sz w:val="24"/>
        </w:rPr>
        <w:tab/>
      </w:r>
      <w:r>
        <w:rPr>
          <w:rFonts w:ascii="Arial" w:hAnsi="Arial" w:cs="Arial"/>
          <w:b/>
          <w:sz w:val="24"/>
        </w:rPr>
        <w:t>CR to TR 38.815: Adding n261 to TR scope</w:t>
      </w:r>
    </w:p>
    <w:p w14:paraId="1438A8A8"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38.815 v15.0.0</w:t>
      </w:r>
      <w:r>
        <w:rPr>
          <w:i/>
        </w:rPr>
        <w:tab/>
        <w:t xml:space="preserve">  CR-0001  rev  Cat: F (Rel-15)</w:t>
      </w:r>
      <w:r>
        <w:rPr>
          <w:i/>
        </w:rPr>
        <w:br/>
      </w:r>
      <w:r>
        <w:rPr>
          <w:i/>
        </w:rPr>
        <w:br/>
      </w:r>
      <w:r>
        <w:rPr>
          <w:i/>
        </w:rPr>
        <w:tab/>
      </w:r>
      <w:r>
        <w:rPr>
          <w:i/>
        </w:rPr>
        <w:tab/>
      </w:r>
      <w:r>
        <w:rPr>
          <w:i/>
        </w:rPr>
        <w:tab/>
      </w:r>
      <w:r>
        <w:rPr>
          <w:i/>
        </w:rPr>
        <w:tab/>
      </w:r>
      <w:r>
        <w:rPr>
          <w:i/>
        </w:rPr>
        <w:tab/>
        <w:t>Source: Samsung, Verizon</w:t>
      </w:r>
    </w:p>
    <w:p w14:paraId="62F753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A112F" w14:textId="35057FB7" w:rsidR="006136A2" w:rsidRDefault="006136A2" w:rsidP="006136A2">
      <w:pPr>
        <w:rPr>
          <w:rFonts w:ascii="Arial" w:hAnsi="Arial" w:cs="Arial"/>
          <w:b/>
          <w:sz w:val="24"/>
        </w:rPr>
      </w:pPr>
      <w:r>
        <w:rPr>
          <w:rFonts w:ascii="Arial" w:hAnsi="Arial" w:cs="Arial"/>
          <w:b/>
          <w:color w:val="0000FF"/>
          <w:sz w:val="24"/>
        </w:rPr>
        <w:t>R4-2113103</w:t>
      </w:r>
      <w:r>
        <w:rPr>
          <w:rFonts w:ascii="Arial" w:hAnsi="Arial" w:cs="Arial"/>
          <w:b/>
          <w:color w:val="0000FF"/>
          <w:sz w:val="24"/>
        </w:rPr>
        <w:tab/>
      </w:r>
      <w:r>
        <w:rPr>
          <w:rFonts w:ascii="Arial" w:hAnsi="Arial" w:cs="Arial"/>
          <w:b/>
          <w:sz w:val="24"/>
        </w:rPr>
        <w:t>Draft CR for Rel-15 38.101-2 to replace SMBS with Delta MBS,n in section 6.6.4.3.1 of side conditions for beam correspondence</w:t>
      </w:r>
    </w:p>
    <w:p w14:paraId="11DD5F5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Xiaomi</w:t>
      </w:r>
    </w:p>
    <w:p w14:paraId="510E18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0167D3" w14:textId="5A25218C" w:rsidR="006136A2" w:rsidRDefault="006136A2" w:rsidP="006136A2">
      <w:pPr>
        <w:rPr>
          <w:rFonts w:ascii="Arial" w:hAnsi="Arial" w:cs="Arial"/>
          <w:b/>
          <w:sz w:val="24"/>
        </w:rPr>
      </w:pPr>
      <w:r>
        <w:rPr>
          <w:rFonts w:ascii="Arial" w:hAnsi="Arial" w:cs="Arial"/>
          <w:b/>
          <w:color w:val="0000FF"/>
          <w:sz w:val="24"/>
        </w:rPr>
        <w:t>R4-2113104</w:t>
      </w:r>
      <w:r>
        <w:rPr>
          <w:rFonts w:ascii="Arial" w:hAnsi="Arial" w:cs="Arial"/>
          <w:b/>
          <w:color w:val="0000FF"/>
          <w:sz w:val="24"/>
        </w:rPr>
        <w:tab/>
      </w:r>
      <w:r>
        <w:rPr>
          <w:rFonts w:ascii="Arial" w:hAnsi="Arial" w:cs="Arial"/>
          <w:b/>
          <w:sz w:val="24"/>
        </w:rPr>
        <w:t>Draft CR for Rel-16 38.101-2 to replace SMBS with Delta MBS,n in section 6.6.4.3.1 of side conditions for beam correspondence</w:t>
      </w:r>
    </w:p>
    <w:p w14:paraId="3314DD2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Xiaomi</w:t>
      </w:r>
    </w:p>
    <w:p w14:paraId="60F400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4ED6C" w14:textId="53678B43" w:rsidR="006136A2" w:rsidRDefault="006136A2" w:rsidP="006136A2">
      <w:pPr>
        <w:rPr>
          <w:rFonts w:ascii="Arial" w:hAnsi="Arial" w:cs="Arial"/>
          <w:b/>
          <w:sz w:val="24"/>
        </w:rPr>
      </w:pPr>
      <w:r>
        <w:rPr>
          <w:rFonts w:ascii="Arial" w:hAnsi="Arial" w:cs="Arial"/>
          <w:b/>
          <w:color w:val="0000FF"/>
          <w:sz w:val="24"/>
        </w:rPr>
        <w:lastRenderedPageBreak/>
        <w:t>R4-2113105</w:t>
      </w:r>
      <w:r>
        <w:rPr>
          <w:rFonts w:ascii="Arial" w:hAnsi="Arial" w:cs="Arial"/>
          <w:b/>
          <w:color w:val="0000FF"/>
          <w:sz w:val="24"/>
        </w:rPr>
        <w:tab/>
      </w:r>
      <w:r>
        <w:rPr>
          <w:rFonts w:ascii="Arial" w:hAnsi="Arial" w:cs="Arial"/>
          <w:b/>
          <w:sz w:val="24"/>
        </w:rPr>
        <w:t>Draft CR for Rel-17 38.101-2 to replace SMBS with Delta MBS,n in section 6.6.4.3.1 of side conditions for beam correspondence</w:t>
      </w:r>
    </w:p>
    <w:p w14:paraId="750EBA7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6F7DDAE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566C52" w14:textId="390E54C0" w:rsidR="006136A2" w:rsidRDefault="006136A2" w:rsidP="006136A2">
      <w:pPr>
        <w:rPr>
          <w:rFonts w:ascii="Arial" w:hAnsi="Arial" w:cs="Arial"/>
          <w:b/>
          <w:sz w:val="24"/>
        </w:rPr>
      </w:pPr>
      <w:r>
        <w:rPr>
          <w:rFonts w:ascii="Arial" w:hAnsi="Arial" w:cs="Arial"/>
          <w:b/>
          <w:color w:val="0000FF"/>
          <w:sz w:val="24"/>
        </w:rPr>
        <w:t>R4-2114387</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18B3BD1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08F895A2" w14:textId="77777777" w:rsidR="006136A2" w:rsidRDefault="006136A2" w:rsidP="006136A2">
      <w:pPr>
        <w:rPr>
          <w:rFonts w:ascii="Arial" w:hAnsi="Arial" w:cs="Arial"/>
          <w:b/>
        </w:rPr>
      </w:pPr>
      <w:r>
        <w:rPr>
          <w:rFonts w:ascii="Arial" w:hAnsi="Arial" w:cs="Arial"/>
          <w:b/>
        </w:rPr>
        <w:t xml:space="preserve">Abstract: </w:t>
      </w:r>
    </w:p>
    <w:p w14:paraId="304B1D44" w14:textId="77777777" w:rsidR="006136A2" w:rsidRDefault="006136A2" w:rsidP="006136A2">
      <w:r>
        <w:t>Missing nrofUplinkSymbols for UL-DL configuration required for SCS=60kHz in  table A.2.3-1 while Special Slot Configuration indicates S=4D+6G+4U.</w:t>
      </w:r>
    </w:p>
    <w:p w14:paraId="3507AC3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62C94" w14:textId="1E74025A" w:rsidR="006136A2" w:rsidRDefault="006136A2" w:rsidP="006136A2">
      <w:pPr>
        <w:rPr>
          <w:rFonts w:ascii="Arial" w:hAnsi="Arial" w:cs="Arial"/>
          <w:b/>
          <w:sz w:val="24"/>
        </w:rPr>
      </w:pPr>
      <w:r>
        <w:rPr>
          <w:rFonts w:ascii="Arial" w:hAnsi="Arial" w:cs="Arial"/>
          <w:b/>
          <w:color w:val="0000FF"/>
          <w:sz w:val="24"/>
        </w:rPr>
        <w:t>R4-2114388</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4BC8F4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Keysight Technologies UK Ltd, Qualcomm Incorporated</w:t>
      </w:r>
    </w:p>
    <w:p w14:paraId="51443BCC" w14:textId="77777777" w:rsidR="006136A2" w:rsidRDefault="006136A2" w:rsidP="006136A2">
      <w:pPr>
        <w:rPr>
          <w:rFonts w:ascii="Arial" w:hAnsi="Arial" w:cs="Arial"/>
          <w:b/>
        </w:rPr>
      </w:pPr>
      <w:r>
        <w:rPr>
          <w:rFonts w:ascii="Arial" w:hAnsi="Arial" w:cs="Arial"/>
          <w:b/>
        </w:rPr>
        <w:t xml:space="preserve">Abstract: </w:t>
      </w:r>
    </w:p>
    <w:p w14:paraId="2286C516" w14:textId="77777777" w:rsidR="006136A2" w:rsidRDefault="006136A2" w:rsidP="006136A2">
      <w:r>
        <w:t>There is an inconsistency in table A.2.3-1 regarding UL-DL configuration for UL Reference Measurement Channel for SCS=60kHz: while nrofUplinkSymbols is configured to 0, Special Slot Configuration indicates S=4D+6G+4U.</w:t>
      </w:r>
    </w:p>
    <w:p w14:paraId="7A700A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AFC01" w14:textId="5368EB8F" w:rsidR="006136A2" w:rsidRDefault="006136A2" w:rsidP="006136A2">
      <w:pPr>
        <w:rPr>
          <w:rFonts w:ascii="Arial" w:hAnsi="Arial" w:cs="Arial"/>
          <w:b/>
          <w:sz w:val="24"/>
        </w:rPr>
      </w:pPr>
      <w:r>
        <w:rPr>
          <w:rFonts w:ascii="Arial" w:hAnsi="Arial" w:cs="Arial"/>
          <w:b/>
          <w:color w:val="0000FF"/>
          <w:sz w:val="24"/>
        </w:rPr>
        <w:t>R4-2114389</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6BB17A5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Keysight Technologies UK Ltd, Qualcomm Incorporated</w:t>
      </w:r>
    </w:p>
    <w:p w14:paraId="5B05EDE2" w14:textId="77777777" w:rsidR="006136A2" w:rsidRDefault="006136A2" w:rsidP="006136A2">
      <w:pPr>
        <w:rPr>
          <w:rFonts w:ascii="Arial" w:hAnsi="Arial" w:cs="Arial"/>
          <w:b/>
        </w:rPr>
      </w:pPr>
      <w:r>
        <w:rPr>
          <w:rFonts w:ascii="Arial" w:hAnsi="Arial" w:cs="Arial"/>
          <w:b/>
        </w:rPr>
        <w:t xml:space="preserve">Abstract: </w:t>
      </w:r>
    </w:p>
    <w:p w14:paraId="165ACF0F" w14:textId="77777777" w:rsidR="006136A2" w:rsidRDefault="006136A2" w:rsidP="006136A2">
      <w:r>
        <w:t>There is an inconsistency in table A.2.3-1 regarding UL-DL configuration for UL Reference Measurement Channel for SCS=60kHz: while nrofUplinkSymbols is configured to 0, Special Slot Configuration indicates S=4D+6G+4U.</w:t>
      </w:r>
    </w:p>
    <w:p w14:paraId="49CD13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219F71" w14:textId="65F849C7" w:rsidR="006136A2" w:rsidRDefault="006136A2" w:rsidP="006136A2">
      <w:pPr>
        <w:rPr>
          <w:rFonts w:ascii="Arial" w:hAnsi="Arial" w:cs="Arial"/>
          <w:b/>
          <w:sz w:val="24"/>
        </w:rPr>
      </w:pPr>
      <w:r>
        <w:rPr>
          <w:rFonts w:ascii="Arial" w:hAnsi="Arial" w:cs="Arial"/>
          <w:b/>
          <w:color w:val="0000FF"/>
          <w:sz w:val="24"/>
        </w:rPr>
        <w:t>R4-2114473</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56ECDE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23287277" w14:textId="77777777" w:rsidR="006136A2" w:rsidRDefault="006136A2" w:rsidP="006136A2">
      <w:pPr>
        <w:rPr>
          <w:rFonts w:ascii="Arial" w:hAnsi="Arial" w:cs="Arial"/>
          <w:b/>
        </w:rPr>
      </w:pPr>
      <w:r>
        <w:rPr>
          <w:rFonts w:ascii="Arial" w:hAnsi="Arial" w:cs="Arial"/>
          <w:b/>
        </w:rPr>
        <w:t xml:space="preserve">Abstract: </w:t>
      </w:r>
    </w:p>
    <w:p w14:paraId="0271DA65" w14:textId="77777777" w:rsidR="006136A2" w:rsidRDefault="006136A2" w:rsidP="006136A2">
      <w:r>
        <w:lastRenderedPageBreak/>
        <w:t>Missing nrofUplinkSymbols for UL-DL configuration required for SCS=60kHz in  table A.2.3-1 while Special Slot Configuration indicates S=4D+6G+4U.</w:t>
      </w:r>
    </w:p>
    <w:p w14:paraId="5780C9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33675" w14:textId="3306EF24" w:rsidR="006136A2" w:rsidRDefault="006136A2" w:rsidP="006136A2">
      <w:pPr>
        <w:rPr>
          <w:rFonts w:ascii="Arial" w:hAnsi="Arial" w:cs="Arial"/>
          <w:b/>
          <w:sz w:val="24"/>
        </w:rPr>
      </w:pPr>
      <w:r>
        <w:rPr>
          <w:rFonts w:ascii="Arial" w:hAnsi="Arial" w:cs="Arial"/>
          <w:b/>
          <w:color w:val="0000FF"/>
          <w:sz w:val="24"/>
        </w:rPr>
        <w:t>R4-2114702</w:t>
      </w:r>
      <w:r>
        <w:rPr>
          <w:rFonts w:ascii="Arial" w:hAnsi="Arial" w:cs="Arial"/>
          <w:b/>
          <w:color w:val="0000FF"/>
          <w:sz w:val="24"/>
        </w:rPr>
        <w:tab/>
      </w:r>
      <w:r>
        <w:rPr>
          <w:rFonts w:ascii="Arial" w:hAnsi="Arial" w:cs="Arial"/>
          <w:b/>
          <w:sz w:val="24"/>
        </w:rPr>
        <w:t>Email discussion summary for [100-e][102] NR_Maintenance_R15_Part_2</w:t>
      </w:r>
    </w:p>
    <w:p w14:paraId="44585DB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4DF82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R4-2115002</w:t>
      </w:r>
      <w:r>
        <w:rPr>
          <w:color w:val="993300"/>
          <w:u w:val="single"/>
        </w:rPr>
        <w:t>.</w:t>
      </w:r>
    </w:p>
    <w:p w14:paraId="2C10F48C" w14:textId="356C294C" w:rsidR="006136A2" w:rsidRDefault="006136A2" w:rsidP="006136A2">
      <w:pPr>
        <w:rPr>
          <w:rFonts w:ascii="Arial" w:hAnsi="Arial" w:cs="Arial"/>
          <w:b/>
          <w:sz w:val="24"/>
        </w:rPr>
      </w:pPr>
      <w:r>
        <w:rPr>
          <w:rFonts w:ascii="Arial" w:hAnsi="Arial" w:cs="Arial"/>
          <w:b/>
          <w:color w:val="0000FF"/>
          <w:sz w:val="24"/>
        </w:rPr>
        <w:t>R4-2114890</w:t>
      </w:r>
      <w:r>
        <w:rPr>
          <w:rFonts w:ascii="Arial" w:hAnsi="Arial" w:cs="Arial"/>
          <w:b/>
          <w:color w:val="0000FF"/>
          <w:sz w:val="24"/>
        </w:rPr>
        <w:tab/>
      </w:r>
      <w:r>
        <w:rPr>
          <w:rFonts w:ascii="Arial" w:hAnsi="Arial" w:cs="Arial"/>
          <w:b/>
          <w:sz w:val="24"/>
        </w:rPr>
        <w:t>WF on intraBandENDC-support</w:t>
      </w:r>
    </w:p>
    <w:p w14:paraId="7C5A5EA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42882D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9162A" w14:textId="06955FC0" w:rsidR="006136A2" w:rsidRDefault="006136A2" w:rsidP="006136A2">
      <w:pPr>
        <w:rPr>
          <w:rFonts w:ascii="Arial" w:hAnsi="Arial" w:cs="Arial"/>
          <w:b/>
          <w:sz w:val="24"/>
        </w:rPr>
      </w:pPr>
      <w:r>
        <w:rPr>
          <w:rFonts w:ascii="Arial" w:hAnsi="Arial" w:cs="Arial"/>
          <w:b/>
          <w:color w:val="0000FF"/>
          <w:sz w:val="24"/>
        </w:rPr>
        <w:t>R4-2114891</w:t>
      </w:r>
      <w:r>
        <w:rPr>
          <w:rFonts w:ascii="Arial" w:hAnsi="Arial" w:cs="Arial"/>
          <w:b/>
          <w:color w:val="0000FF"/>
          <w:sz w:val="24"/>
        </w:rPr>
        <w:tab/>
      </w:r>
      <w:r>
        <w:rPr>
          <w:rFonts w:ascii="Arial" w:hAnsi="Arial" w:cs="Arial"/>
          <w:b/>
          <w:sz w:val="24"/>
        </w:rPr>
        <w:t>CR to 38.101-2: P_min requirements update</w:t>
      </w:r>
    </w:p>
    <w:p w14:paraId="6AE44284"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CR-0411  rev 1 Cat: F (Rel-15)</w:t>
      </w:r>
      <w:r>
        <w:rPr>
          <w:i/>
        </w:rPr>
        <w:br/>
      </w:r>
      <w:r>
        <w:rPr>
          <w:i/>
        </w:rPr>
        <w:br/>
      </w:r>
      <w:r>
        <w:rPr>
          <w:i/>
        </w:rPr>
        <w:tab/>
      </w:r>
      <w:r>
        <w:rPr>
          <w:i/>
        </w:rPr>
        <w:tab/>
      </w:r>
      <w:r>
        <w:rPr>
          <w:i/>
        </w:rPr>
        <w:tab/>
      </w:r>
      <w:r>
        <w:rPr>
          <w:i/>
        </w:rPr>
        <w:tab/>
      </w:r>
      <w:r>
        <w:rPr>
          <w:i/>
        </w:rPr>
        <w:tab/>
        <w:t>Source: Qualcomm Incorporated, Apple Inc.</w:t>
      </w:r>
    </w:p>
    <w:p w14:paraId="0410451C" w14:textId="77777777" w:rsidR="006136A2" w:rsidRDefault="006136A2" w:rsidP="006136A2">
      <w:pPr>
        <w:rPr>
          <w:color w:val="808080"/>
        </w:rPr>
      </w:pPr>
      <w:r>
        <w:rPr>
          <w:color w:val="808080"/>
        </w:rPr>
        <w:t>(Replaces R4-2112582)</w:t>
      </w:r>
    </w:p>
    <w:p w14:paraId="20433863" w14:textId="77777777" w:rsidR="006136A2" w:rsidRDefault="006136A2" w:rsidP="006136A2">
      <w:pPr>
        <w:rPr>
          <w:rFonts w:ascii="Arial" w:hAnsi="Arial" w:cs="Arial"/>
          <w:b/>
        </w:rPr>
      </w:pPr>
      <w:r>
        <w:rPr>
          <w:rFonts w:ascii="Arial" w:hAnsi="Arial" w:cs="Arial"/>
          <w:b/>
        </w:rPr>
        <w:t xml:space="preserve">Abstract: </w:t>
      </w:r>
    </w:p>
    <w:p w14:paraId="476B3F88" w14:textId="77777777" w:rsidR="006136A2" w:rsidRDefault="006136A2" w:rsidP="006136A2">
      <w:r>
        <w:t>Make 2L EVM requirement consistent with RAN1</w:t>
      </w:r>
    </w:p>
    <w:p w14:paraId="2A1A2D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86F09D" w14:textId="4E47D802" w:rsidR="006136A2" w:rsidRDefault="006136A2" w:rsidP="006136A2">
      <w:pPr>
        <w:rPr>
          <w:rFonts w:ascii="Arial" w:hAnsi="Arial" w:cs="Arial"/>
          <w:b/>
          <w:sz w:val="24"/>
        </w:rPr>
      </w:pPr>
      <w:r>
        <w:rPr>
          <w:rFonts w:ascii="Arial" w:hAnsi="Arial" w:cs="Arial"/>
          <w:b/>
          <w:color w:val="0000FF"/>
          <w:sz w:val="24"/>
        </w:rPr>
        <w:t>R4-2114892</w:t>
      </w:r>
      <w:r>
        <w:rPr>
          <w:rFonts w:ascii="Arial" w:hAnsi="Arial" w:cs="Arial"/>
          <w:b/>
          <w:color w:val="0000FF"/>
          <w:sz w:val="24"/>
        </w:rPr>
        <w:tab/>
      </w:r>
      <w:r>
        <w:rPr>
          <w:rFonts w:ascii="Arial" w:hAnsi="Arial" w:cs="Arial"/>
          <w:b/>
          <w:sz w:val="24"/>
        </w:rPr>
        <w:t>Update of FR2 UL MIMO transmit signal quality requirements</w:t>
      </w:r>
    </w:p>
    <w:p w14:paraId="35B7B00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(Rel-15)</w:t>
      </w:r>
      <w:r>
        <w:rPr>
          <w:i/>
        </w:rPr>
        <w:br/>
      </w:r>
      <w:r>
        <w:rPr>
          <w:i/>
        </w:rPr>
        <w:br/>
      </w:r>
      <w:r>
        <w:rPr>
          <w:i/>
        </w:rPr>
        <w:tab/>
      </w:r>
      <w:r>
        <w:rPr>
          <w:i/>
        </w:rPr>
        <w:tab/>
      </w:r>
      <w:r>
        <w:rPr>
          <w:i/>
        </w:rPr>
        <w:tab/>
      </w:r>
      <w:r>
        <w:rPr>
          <w:i/>
        </w:rPr>
        <w:tab/>
      </w:r>
      <w:r>
        <w:rPr>
          <w:i/>
        </w:rPr>
        <w:tab/>
        <w:t>Source: Rohde &amp; Schwarz</w:t>
      </w:r>
    </w:p>
    <w:p w14:paraId="35313FD7" w14:textId="77777777" w:rsidR="006136A2" w:rsidRDefault="006136A2" w:rsidP="006136A2">
      <w:pPr>
        <w:rPr>
          <w:color w:val="808080"/>
        </w:rPr>
      </w:pPr>
      <w:r>
        <w:rPr>
          <w:color w:val="808080"/>
        </w:rPr>
        <w:t>(Replaces R4-2112216)</w:t>
      </w:r>
    </w:p>
    <w:p w14:paraId="05DF955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36A78F" w14:textId="058610DF" w:rsidR="006136A2" w:rsidRDefault="006136A2" w:rsidP="006136A2">
      <w:pPr>
        <w:rPr>
          <w:rFonts w:ascii="Arial" w:hAnsi="Arial" w:cs="Arial"/>
          <w:b/>
          <w:sz w:val="24"/>
        </w:rPr>
      </w:pPr>
      <w:r>
        <w:rPr>
          <w:rFonts w:ascii="Arial" w:hAnsi="Arial" w:cs="Arial"/>
          <w:b/>
          <w:color w:val="0000FF"/>
          <w:sz w:val="24"/>
        </w:rPr>
        <w:t>R4-2115002</w:t>
      </w:r>
      <w:r>
        <w:rPr>
          <w:rFonts w:ascii="Arial" w:hAnsi="Arial" w:cs="Arial"/>
          <w:b/>
          <w:color w:val="0000FF"/>
          <w:sz w:val="24"/>
        </w:rPr>
        <w:tab/>
      </w:r>
      <w:r>
        <w:rPr>
          <w:rFonts w:ascii="Arial" w:hAnsi="Arial" w:cs="Arial"/>
          <w:b/>
          <w:sz w:val="24"/>
        </w:rPr>
        <w:t>Email discussion summary for [100-e][102] NR_Maintenance_R15_Part_2</w:t>
      </w:r>
    </w:p>
    <w:p w14:paraId="0B6016D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16A332B" w14:textId="77777777" w:rsidR="006136A2" w:rsidRDefault="006136A2" w:rsidP="006136A2">
      <w:pPr>
        <w:rPr>
          <w:color w:val="808080"/>
        </w:rPr>
      </w:pPr>
      <w:r>
        <w:rPr>
          <w:color w:val="808080"/>
        </w:rPr>
        <w:t>(Replaces R4-2114702)</w:t>
      </w:r>
    </w:p>
    <w:p w14:paraId="6C2C7B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1E414" w14:textId="0F8CD324" w:rsidR="006136A2" w:rsidRDefault="006136A2" w:rsidP="006136A2">
      <w:pPr>
        <w:rPr>
          <w:rFonts w:ascii="Arial" w:hAnsi="Arial" w:cs="Arial"/>
          <w:b/>
          <w:sz w:val="24"/>
        </w:rPr>
      </w:pPr>
      <w:r>
        <w:rPr>
          <w:rFonts w:ascii="Arial" w:hAnsi="Arial" w:cs="Arial"/>
          <w:b/>
          <w:color w:val="0000FF"/>
          <w:sz w:val="24"/>
        </w:rPr>
        <w:t>R4-2115128</w:t>
      </w:r>
      <w:r>
        <w:rPr>
          <w:rFonts w:ascii="Arial" w:hAnsi="Arial" w:cs="Arial"/>
          <w:b/>
          <w:color w:val="0000FF"/>
          <w:sz w:val="24"/>
        </w:rPr>
        <w:tab/>
      </w:r>
      <w:r>
        <w:rPr>
          <w:rFonts w:ascii="Arial" w:hAnsi="Arial" w:cs="Arial"/>
          <w:b/>
          <w:sz w:val="24"/>
        </w:rPr>
        <w:t xml:space="preserve">Big CR for TS 38.101-2 Maintenance part1 (Rel-15) </w:t>
      </w:r>
    </w:p>
    <w:p w14:paraId="209D97F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CR-0421  rev  Cat: F (Rel-15)</w:t>
      </w:r>
      <w:r>
        <w:rPr>
          <w:i/>
        </w:rPr>
        <w:br/>
      </w:r>
      <w:r>
        <w:rPr>
          <w:i/>
        </w:rPr>
        <w:br/>
      </w:r>
      <w:r>
        <w:rPr>
          <w:i/>
        </w:rPr>
        <w:tab/>
      </w:r>
      <w:r>
        <w:rPr>
          <w:i/>
        </w:rPr>
        <w:tab/>
      </w:r>
      <w:r>
        <w:rPr>
          <w:i/>
        </w:rPr>
        <w:tab/>
      </w:r>
      <w:r>
        <w:rPr>
          <w:i/>
        </w:rPr>
        <w:tab/>
      </w:r>
      <w:r>
        <w:rPr>
          <w:i/>
        </w:rPr>
        <w:tab/>
        <w:t>Source: MCC, Ericsson</w:t>
      </w:r>
    </w:p>
    <w:p w14:paraId="5D55FD0B" w14:textId="77777777" w:rsidR="006136A2" w:rsidRDefault="006136A2" w:rsidP="006136A2">
      <w:pPr>
        <w:rPr>
          <w:rFonts w:ascii="Arial" w:hAnsi="Arial" w:cs="Arial"/>
          <w:b/>
        </w:rPr>
      </w:pPr>
      <w:r>
        <w:rPr>
          <w:rFonts w:ascii="Arial" w:hAnsi="Arial" w:cs="Arial"/>
          <w:b/>
        </w:rPr>
        <w:t xml:space="preserve">Abstract: </w:t>
      </w:r>
    </w:p>
    <w:p w14:paraId="1E9D3FA6" w14:textId="77777777" w:rsidR="006136A2" w:rsidRDefault="006136A2" w:rsidP="006136A2">
      <w:r>
        <w:lastRenderedPageBreak/>
        <w:t>[Email Approval]</w:t>
      </w:r>
    </w:p>
    <w:p w14:paraId="7BCA73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CD6BF" w14:textId="635C244D" w:rsidR="006136A2" w:rsidRDefault="006136A2" w:rsidP="006136A2">
      <w:pPr>
        <w:rPr>
          <w:rFonts w:ascii="Arial" w:hAnsi="Arial" w:cs="Arial"/>
          <w:b/>
          <w:sz w:val="24"/>
        </w:rPr>
      </w:pPr>
      <w:r>
        <w:rPr>
          <w:rFonts w:ascii="Arial" w:hAnsi="Arial" w:cs="Arial"/>
          <w:b/>
          <w:color w:val="0000FF"/>
          <w:sz w:val="24"/>
        </w:rPr>
        <w:t>R4-2115129</w:t>
      </w:r>
      <w:r>
        <w:rPr>
          <w:rFonts w:ascii="Arial" w:hAnsi="Arial" w:cs="Arial"/>
          <w:b/>
          <w:color w:val="0000FF"/>
          <w:sz w:val="24"/>
        </w:rPr>
        <w:tab/>
      </w:r>
      <w:r>
        <w:rPr>
          <w:rFonts w:ascii="Arial" w:hAnsi="Arial" w:cs="Arial"/>
          <w:b/>
          <w:sz w:val="24"/>
        </w:rPr>
        <w:t>Big CR for TS 38.101-2 Maintenance part1 (Rel-16)</w:t>
      </w:r>
    </w:p>
    <w:p w14:paraId="3E1AAC4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CR-0422  rev  Cat: F (Rel-16)</w:t>
      </w:r>
      <w:r>
        <w:rPr>
          <w:i/>
        </w:rPr>
        <w:br/>
      </w:r>
      <w:r>
        <w:rPr>
          <w:i/>
        </w:rPr>
        <w:br/>
      </w:r>
      <w:r>
        <w:rPr>
          <w:i/>
        </w:rPr>
        <w:tab/>
      </w:r>
      <w:r>
        <w:rPr>
          <w:i/>
        </w:rPr>
        <w:tab/>
      </w:r>
      <w:r>
        <w:rPr>
          <w:i/>
        </w:rPr>
        <w:tab/>
      </w:r>
      <w:r>
        <w:rPr>
          <w:i/>
        </w:rPr>
        <w:tab/>
      </w:r>
      <w:r>
        <w:rPr>
          <w:i/>
        </w:rPr>
        <w:tab/>
        <w:t>Source: MCC, Ericsson</w:t>
      </w:r>
    </w:p>
    <w:p w14:paraId="2A6160B3" w14:textId="77777777" w:rsidR="006136A2" w:rsidRDefault="006136A2" w:rsidP="006136A2">
      <w:pPr>
        <w:rPr>
          <w:rFonts w:ascii="Arial" w:hAnsi="Arial" w:cs="Arial"/>
          <w:b/>
        </w:rPr>
      </w:pPr>
      <w:r>
        <w:rPr>
          <w:rFonts w:ascii="Arial" w:hAnsi="Arial" w:cs="Arial"/>
          <w:b/>
        </w:rPr>
        <w:t xml:space="preserve">Abstract: </w:t>
      </w:r>
    </w:p>
    <w:p w14:paraId="220D2505" w14:textId="77777777" w:rsidR="006136A2" w:rsidRDefault="006136A2" w:rsidP="006136A2">
      <w:r>
        <w:t>[Email Approval]</w:t>
      </w:r>
    </w:p>
    <w:p w14:paraId="3F254FC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97A35" w14:textId="163789BF" w:rsidR="006136A2" w:rsidRDefault="006136A2" w:rsidP="006136A2">
      <w:pPr>
        <w:rPr>
          <w:rFonts w:ascii="Arial" w:hAnsi="Arial" w:cs="Arial"/>
          <w:b/>
          <w:sz w:val="24"/>
        </w:rPr>
      </w:pPr>
      <w:r>
        <w:rPr>
          <w:rFonts w:ascii="Arial" w:hAnsi="Arial" w:cs="Arial"/>
          <w:b/>
          <w:color w:val="0000FF"/>
          <w:sz w:val="24"/>
        </w:rPr>
        <w:t>R4-2115130</w:t>
      </w:r>
      <w:r>
        <w:rPr>
          <w:rFonts w:ascii="Arial" w:hAnsi="Arial" w:cs="Arial"/>
          <w:b/>
          <w:color w:val="0000FF"/>
          <w:sz w:val="24"/>
        </w:rPr>
        <w:tab/>
      </w:r>
      <w:r>
        <w:rPr>
          <w:rFonts w:ascii="Arial" w:hAnsi="Arial" w:cs="Arial"/>
          <w:b/>
          <w:sz w:val="24"/>
        </w:rPr>
        <w:t xml:space="preserve">Big CR for TS 38.101-2 Maintenance part1 (Rel-17) </w:t>
      </w:r>
    </w:p>
    <w:p w14:paraId="2832A3A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CR-0423  rev  Cat: A (Rel-17)</w:t>
      </w:r>
      <w:r>
        <w:rPr>
          <w:i/>
        </w:rPr>
        <w:br/>
      </w:r>
      <w:r>
        <w:rPr>
          <w:i/>
        </w:rPr>
        <w:br/>
      </w:r>
      <w:r>
        <w:rPr>
          <w:i/>
        </w:rPr>
        <w:tab/>
      </w:r>
      <w:r>
        <w:rPr>
          <w:i/>
        </w:rPr>
        <w:tab/>
      </w:r>
      <w:r>
        <w:rPr>
          <w:i/>
        </w:rPr>
        <w:tab/>
      </w:r>
      <w:r>
        <w:rPr>
          <w:i/>
        </w:rPr>
        <w:tab/>
      </w:r>
      <w:r>
        <w:rPr>
          <w:i/>
        </w:rPr>
        <w:tab/>
        <w:t>Source: MCC, Ericsson</w:t>
      </w:r>
    </w:p>
    <w:p w14:paraId="2F681E3E" w14:textId="77777777" w:rsidR="006136A2" w:rsidRDefault="006136A2" w:rsidP="006136A2">
      <w:pPr>
        <w:rPr>
          <w:rFonts w:ascii="Arial" w:hAnsi="Arial" w:cs="Arial"/>
          <w:b/>
        </w:rPr>
      </w:pPr>
      <w:r>
        <w:rPr>
          <w:rFonts w:ascii="Arial" w:hAnsi="Arial" w:cs="Arial"/>
          <w:b/>
        </w:rPr>
        <w:t xml:space="preserve">Abstract: </w:t>
      </w:r>
    </w:p>
    <w:p w14:paraId="2FEE36CD" w14:textId="77777777" w:rsidR="006136A2" w:rsidRDefault="006136A2" w:rsidP="006136A2">
      <w:r>
        <w:t>[Email Approval]</w:t>
      </w:r>
    </w:p>
    <w:p w14:paraId="74779E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C104B" w14:textId="12996339" w:rsidR="006136A2" w:rsidRDefault="006136A2" w:rsidP="006136A2">
      <w:pPr>
        <w:rPr>
          <w:rFonts w:ascii="Arial" w:hAnsi="Arial" w:cs="Arial"/>
          <w:b/>
          <w:sz w:val="24"/>
        </w:rPr>
      </w:pPr>
      <w:r>
        <w:rPr>
          <w:rFonts w:ascii="Arial" w:hAnsi="Arial" w:cs="Arial"/>
          <w:b/>
          <w:color w:val="0000FF"/>
          <w:sz w:val="24"/>
        </w:rPr>
        <w:t>R4-2115134</w:t>
      </w:r>
      <w:r>
        <w:rPr>
          <w:rFonts w:ascii="Arial" w:hAnsi="Arial" w:cs="Arial"/>
          <w:b/>
          <w:color w:val="0000FF"/>
          <w:sz w:val="24"/>
        </w:rPr>
        <w:tab/>
      </w:r>
      <w:r>
        <w:rPr>
          <w:rFonts w:ascii="Arial" w:hAnsi="Arial" w:cs="Arial"/>
          <w:b/>
          <w:sz w:val="24"/>
        </w:rPr>
        <w:t>CR for EESS protection for FR2 NR bands in TR 38.817-01 (Rel-15)</w:t>
      </w:r>
    </w:p>
    <w:p w14:paraId="719B3E0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38.817-01 v15.6.0</w:t>
      </w:r>
      <w:r>
        <w:rPr>
          <w:i/>
        </w:rPr>
        <w:tab/>
        <w:t xml:space="preserve">  CR-0022  rev  Cat: F (Rel-15)</w:t>
      </w:r>
      <w:r>
        <w:rPr>
          <w:i/>
        </w:rPr>
        <w:br/>
      </w:r>
      <w:r>
        <w:rPr>
          <w:i/>
        </w:rPr>
        <w:br/>
      </w:r>
      <w:r>
        <w:rPr>
          <w:i/>
        </w:rPr>
        <w:tab/>
      </w:r>
      <w:r>
        <w:rPr>
          <w:i/>
        </w:rPr>
        <w:tab/>
      </w:r>
      <w:r>
        <w:rPr>
          <w:i/>
        </w:rPr>
        <w:tab/>
      </w:r>
      <w:r>
        <w:rPr>
          <w:i/>
        </w:rPr>
        <w:tab/>
      </w:r>
      <w:r>
        <w:rPr>
          <w:i/>
        </w:rPr>
        <w:tab/>
        <w:t>Source: MCC</w:t>
      </w:r>
    </w:p>
    <w:p w14:paraId="35E9B3D0" w14:textId="77777777" w:rsidR="006136A2" w:rsidRDefault="006136A2" w:rsidP="006136A2">
      <w:pPr>
        <w:rPr>
          <w:rFonts w:ascii="Arial" w:hAnsi="Arial" w:cs="Arial"/>
          <w:b/>
        </w:rPr>
      </w:pPr>
      <w:r>
        <w:rPr>
          <w:rFonts w:ascii="Arial" w:hAnsi="Arial" w:cs="Arial"/>
          <w:b/>
        </w:rPr>
        <w:t xml:space="preserve">Abstract: </w:t>
      </w:r>
    </w:p>
    <w:p w14:paraId="6C7FA878" w14:textId="77777777" w:rsidR="006136A2" w:rsidRDefault="006136A2" w:rsidP="006136A2">
      <w:r>
        <w:t>[Email Approval]</w:t>
      </w:r>
    </w:p>
    <w:p w14:paraId="26DF9A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03470" w14:textId="772F4444" w:rsidR="006136A2" w:rsidRDefault="006136A2" w:rsidP="006136A2">
      <w:pPr>
        <w:rPr>
          <w:rFonts w:ascii="Arial" w:hAnsi="Arial" w:cs="Arial"/>
          <w:b/>
          <w:sz w:val="24"/>
        </w:rPr>
      </w:pPr>
      <w:r>
        <w:rPr>
          <w:rFonts w:ascii="Arial" w:hAnsi="Arial" w:cs="Arial"/>
          <w:b/>
          <w:color w:val="0000FF"/>
          <w:sz w:val="24"/>
        </w:rPr>
        <w:t>R4-2115135</w:t>
      </w:r>
      <w:r>
        <w:rPr>
          <w:rFonts w:ascii="Arial" w:hAnsi="Arial" w:cs="Arial"/>
          <w:b/>
          <w:color w:val="0000FF"/>
          <w:sz w:val="24"/>
        </w:rPr>
        <w:tab/>
      </w:r>
      <w:r>
        <w:rPr>
          <w:rFonts w:ascii="Arial" w:hAnsi="Arial" w:cs="Arial"/>
          <w:b/>
          <w:sz w:val="24"/>
        </w:rPr>
        <w:t>CR for EESS protection for FR2 NR bands in TR 38.817-01 (Rel-16)</w:t>
      </w:r>
    </w:p>
    <w:p w14:paraId="709366C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38.817-01 v16.2.0</w:t>
      </w:r>
      <w:r>
        <w:rPr>
          <w:i/>
        </w:rPr>
        <w:tab/>
        <w:t xml:space="preserve">  CR-0023  rev  Cat: A (Rel-16)</w:t>
      </w:r>
      <w:r>
        <w:rPr>
          <w:i/>
        </w:rPr>
        <w:br/>
      </w:r>
      <w:r>
        <w:rPr>
          <w:i/>
        </w:rPr>
        <w:br/>
      </w:r>
      <w:r>
        <w:rPr>
          <w:i/>
        </w:rPr>
        <w:tab/>
      </w:r>
      <w:r>
        <w:rPr>
          <w:i/>
        </w:rPr>
        <w:tab/>
      </w:r>
      <w:r>
        <w:rPr>
          <w:i/>
        </w:rPr>
        <w:tab/>
      </w:r>
      <w:r>
        <w:rPr>
          <w:i/>
        </w:rPr>
        <w:tab/>
      </w:r>
      <w:r>
        <w:rPr>
          <w:i/>
        </w:rPr>
        <w:tab/>
        <w:t>Source: MCC</w:t>
      </w:r>
    </w:p>
    <w:p w14:paraId="0CC1EFE2" w14:textId="77777777" w:rsidR="006136A2" w:rsidRDefault="006136A2" w:rsidP="006136A2">
      <w:pPr>
        <w:rPr>
          <w:rFonts w:ascii="Arial" w:hAnsi="Arial" w:cs="Arial"/>
          <w:b/>
        </w:rPr>
      </w:pPr>
      <w:r>
        <w:rPr>
          <w:rFonts w:ascii="Arial" w:hAnsi="Arial" w:cs="Arial"/>
          <w:b/>
        </w:rPr>
        <w:t xml:space="preserve">Abstract: </w:t>
      </w:r>
    </w:p>
    <w:p w14:paraId="6873661D" w14:textId="77777777" w:rsidR="006136A2" w:rsidRDefault="006136A2" w:rsidP="006136A2">
      <w:r>
        <w:t>[Email Approval]</w:t>
      </w:r>
    </w:p>
    <w:p w14:paraId="258E6A9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75AAF" w14:textId="77777777" w:rsidR="006136A2" w:rsidRDefault="006136A2" w:rsidP="006136A2">
      <w:pPr>
        <w:pStyle w:val="Heading5"/>
      </w:pPr>
      <w:bookmarkStart w:id="31" w:name="_Toc81599165"/>
      <w:bookmarkStart w:id="32" w:name="_Toc81599933"/>
      <w:bookmarkStart w:id="33" w:name="_Toc81600701"/>
      <w:r>
        <w:t>5.1.2.3</w:t>
      </w:r>
      <w:r>
        <w:tab/>
        <w:t>Maintenance for 38.101-3</w:t>
      </w:r>
      <w:bookmarkEnd w:id="31"/>
      <w:bookmarkEnd w:id="32"/>
      <w:bookmarkEnd w:id="33"/>
    </w:p>
    <w:p w14:paraId="6B5ADA90" w14:textId="1FD0906C" w:rsidR="006136A2" w:rsidRDefault="006136A2" w:rsidP="006136A2">
      <w:pPr>
        <w:rPr>
          <w:rFonts w:ascii="Arial" w:hAnsi="Arial" w:cs="Arial"/>
          <w:b/>
          <w:sz w:val="24"/>
        </w:rPr>
      </w:pPr>
      <w:r>
        <w:rPr>
          <w:rFonts w:ascii="Arial" w:hAnsi="Arial" w:cs="Arial"/>
          <w:b/>
          <w:color w:val="0000FF"/>
          <w:sz w:val="24"/>
        </w:rPr>
        <w:t>R4-2112028</w:t>
      </w:r>
      <w:r>
        <w:rPr>
          <w:rFonts w:ascii="Arial" w:hAnsi="Arial" w:cs="Arial"/>
          <w:b/>
          <w:color w:val="0000FF"/>
          <w:sz w:val="24"/>
        </w:rPr>
        <w:tab/>
      </w:r>
      <w:r>
        <w:rPr>
          <w:rFonts w:ascii="Arial" w:hAnsi="Arial" w:cs="Arial"/>
          <w:b/>
          <w:sz w:val="24"/>
        </w:rPr>
        <w:t>CR to 38.101-3 on handling of fallbacks for FR2 CA</w:t>
      </w:r>
    </w:p>
    <w:p w14:paraId="6B9E862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v15.14.0</w:t>
      </w:r>
      <w:r>
        <w:rPr>
          <w:i/>
        </w:rPr>
        <w:tab/>
        <w:t xml:space="preserve">  CR-0430  rev 3 Cat: F (Rel-15)</w:t>
      </w:r>
      <w:r>
        <w:rPr>
          <w:i/>
        </w:rPr>
        <w:br/>
      </w:r>
      <w:r>
        <w:rPr>
          <w:i/>
        </w:rPr>
        <w:br/>
      </w:r>
      <w:r>
        <w:rPr>
          <w:i/>
        </w:rPr>
        <w:tab/>
      </w:r>
      <w:r>
        <w:rPr>
          <w:i/>
        </w:rPr>
        <w:tab/>
      </w:r>
      <w:r>
        <w:rPr>
          <w:i/>
        </w:rPr>
        <w:tab/>
      </w:r>
      <w:r>
        <w:rPr>
          <w:i/>
        </w:rPr>
        <w:tab/>
      </w:r>
      <w:r>
        <w:rPr>
          <w:i/>
        </w:rPr>
        <w:tab/>
        <w:t>Source: Apple, Qualcomm Incorporated, Ericsson</w:t>
      </w:r>
    </w:p>
    <w:p w14:paraId="5C107238" w14:textId="77777777" w:rsidR="006136A2" w:rsidRDefault="006136A2" w:rsidP="006136A2">
      <w:pPr>
        <w:rPr>
          <w:color w:val="808080"/>
        </w:rPr>
      </w:pPr>
      <w:r>
        <w:rPr>
          <w:color w:val="808080"/>
        </w:rPr>
        <w:lastRenderedPageBreak/>
        <w:t>(Replaces RP-202917)</w:t>
      </w:r>
    </w:p>
    <w:p w14:paraId="2AB58E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1461E" w14:textId="5637DF03" w:rsidR="006136A2" w:rsidRDefault="006136A2" w:rsidP="006136A2">
      <w:pPr>
        <w:rPr>
          <w:rFonts w:ascii="Arial" w:hAnsi="Arial" w:cs="Arial"/>
          <w:b/>
          <w:sz w:val="24"/>
        </w:rPr>
      </w:pPr>
      <w:r>
        <w:rPr>
          <w:rFonts w:ascii="Arial" w:hAnsi="Arial" w:cs="Arial"/>
          <w:b/>
          <w:color w:val="0000FF"/>
          <w:sz w:val="24"/>
        </w:rPr>
        <w:t>R4-2112029</w:t>
      </w:r>
      <w:r>
        <w:rPr>
          <w:rFonts w:ascii="Arial" w:hAnsi="Arial" w:cs="Arial"/>
          <w:b/>
          <w:color w:val="0000FF"/>
          <w:sz w:val="24"/>
        </w:rPr>
        <w:tab/>
      </w:r>
      <w:r>
        <w:rPr>
          <w:rFonts w:ascii="Arial" w:hAnsi="Arial" w:cs="Arial"/>
          <w:b/>
          <w:sz w:val="24"/>
        </w:rPr>
        <w:t>CR to 38.101-3 on handling of fallbacks for FR2 CA</w:t>
      </w:r>
    </w:p>
    <w:p w14:paraId="0382CF8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CR-0431  rev 3 Cat: A (Rel-16)</w:t>
      </w:r>
      <w:r>
        <w:rPr>
          <w:i/>
        </w:rPr>
        <w:br/>
      </w:r>
      <w:r>
        <w:rPr>
          <w:i/>
        </w:rPr>
        <w:br/>
      </w:r>
      <w:r>
        <w:rPr>
          <w:i/>
        </w:rPr>
        <w:tab/>
      </w:r>
      <w:r>
        <w:rPr>
          <w:i/>
        </w:rPr>
        <w:tab/>
      </w:r>
      <w:r>
        <w:rPr>
          <w:i/>
        </w:rPr>
        <w:tab/>
      </w:r>
      <w:r>
        <w:rPr>
          <w:i/>
        </w:rPr>
        <w:tab/>
      </w:r>
      <w:r>
        <w:rPr>
          <w:i/>
        </w:rPr>
        <w:tab/>
        <w:t>Source: Apple, Qualcomm Incorporated, Ericsson</w:t>
      </w:r>
    </w:p>
    <w:p w14:paraId="15EE84D7" w14:textId="77777777" w:rsidR="006136A2" w:rsidRDefault="006136A2" w:rsidP="006136A2">
      <w:pPr>
        <w:rPr>
          <w:color w:val="808080"/>
        </w:rPr>
      </w:pPr>
      <w:r>
        <w:rPr>
          <w:color w:val="808080"/>
        </w:rPr>
        <w:t>(Replaces RP-202918)</w:t>
      </w:r>
    </w:p>
    <w:p w14:paraId="7EBDEBF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3691B" w14:textId="13044303" w:rsidR="006136A2" w:rsidRDefault="006136A2" w:rsidP="006136A2">
      <w:pPr>
        <w:rPr>
          <w:rFonts w:ascii="Arial" w:hAnsi="Arial" w:cs="Arial"/>
          <w:b/>
          <w:sz w:val="24"/>
        </w:rPr>
      </w:pPr>
      <w:r>
        <w:rPr>
          <w:rFonts w:ascii="Arial" w:hAnsi="Arial" w:cs="Arial"/>
          <w:b/>
          <w:color w:val="0000FF"/>
          <w:sz w:val="24"/>
        </w:rPr>
        <w:t>R4-2112030</w:t>
      </w:r>
      <w:r>
        <w:rPr>
          <w:rFonts w:ascii="Arial" w:hAnsi="Arial" w:cs="Arial"/>
          <w:b/>
          <w:color w:val="0000FF"/>
          <w:sz w:val="24"/>
        </w:rPr>
        <w:tab/>
      </w:r>
      <w:r>
        <w:rPr>
          <w:rFonts w:ascii="Arial" w:hAnsi="Arial" w:cs="Arial"/>
          <w:b/>
          <w:sz w:val="24"/>
        </w:rPr>
        <w:t>CR to 38.101-3 on handling of fallbacks for FR2 CA</w:t>
      </w:r>
    </w:p>
    <w:p w14:paraId="5061D0A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CR-0613  rev  Cat: A (Rel-17)</w:t>
      </w:r>
      <w:r>
        <w:rPr>
          <w:i/>
        </w:rPr>
        <w:br/>
      </w:r>
      <w:r>
        <w:rPr>
          <w:i/>
        </w:rPr>
        <w:br/>
      </w:r>
      <w:r>
        <w:rPr>
          <w:i/>
        </w:rPr>
        <w:tab/>
      </w:r>
      <w:r>
        <w:rPr>
          <w:i/>
        </w:rPr>
        <w:tab/>
      </w:r>
      <w:r>
        <w:rPr>
          <w:i/>
        </w:rPr>
        <w:tab/>
      </w:r>
      <w:r>
        <w:rPr>
          <w:i/>
        </w:rPr>
        <w:tab/>
      </w:r>
      <w:r>
        <w:rPr>
          <w:i/>
        </w:rPr>
        <w:tab/>
        <w:t>Source: Apple, Qualcomm Incorporated, Ericsson</w:t>
      </w:r>
    </w:p>
    <w:p w14:paraId="3C28F1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B868F" w14:textId="37724614" w:rsidR="006136A2" w:rsidRDefault="006136A2" w:rsidP="006136A2">
      <w:pPr>
        <w:rPr>
          <w:rFonts w:ascii="Arial" w:hAnsi="Arial" w:cs="Arial"/>
          <w:b/>
          <w:sz w:val="24"/>
        </w:rPr>
      </w:pPr>
      <w:r>
        <w:rPr>
          <w:rFonts w:ascii="Arial" w:hAnsi="Arial" w:cs="Arial"/>
          <w:b/>
          <w:color w:val="0000FF"/>
          <w:sz w:val="24"/>
        </w:rPr>
        <w:t>R4-2112373</w:t>
      </w:r>
      <w:r>
        <w:rPr>
          <w:rFonts w:ascii="Arial" w:hAnsi="Arial" w:cs="Arial"/>
          <w:b/>
          <w:color w:val="0000FF"/>
          <w:sz w:val="24"/>
        </w:rPr>
        <w:tab/>
      </w:r>
      <w:r>
        <w:rPr>
          <w:rFonts w:ascii="Arial" w:hAnsi="Arial" w:cs="Arial"/>
          <w:b/>
          <w:sz w:val="24"/>
        </w:rPr>
        <w:t>Clarifications on intra-band EN-DC combinations</w:t>
      </w:r>
    </w:p>
    <w:p w14:paraId="04FC58D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24BB33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7471B" w14:textId="1C0AC8E2" w:rsidR="006136A2" w:rsidRDefault="006136A2" w:rsidP="006136A2">
      <w:pPr>
        <w:rPr>
          <w:rFonts w:ascii="Arial" w:hAnsi="Arial" w:cs="Arial"/>
          <w:b/>
          <w:sz w:val="24"/>
        </w:rPr>
      </w:pPr>
      <w:r>
        <w:rPr>
          <w:rFonts w:ascii="Arial" w:hAnsi="Arial" w:cs="Arial"/>
          <w:b/>
          <w:color w:val="0000FF"/>
          <w:sz w:val="24"/>
        </w:rPr>
        <w:t>R4-2112374</w:t>
      </w:r>
      <w:r>
        <w:rPr>
          <w:rFonts w:ascii="Arial" w:hAnsi="Arial" w:cs="Arial"/>
          <w:b/>
          <w:color w:val="0000FF"/>
          <w:sz w:val="24"/>
        </w:rPr>
        <w:tab/>
      </w:r>
      <w:r>
        <w:rPr>
          <w:rFonts w:ascii="Arial" w:hAnsi="Arial" w:cs="Arial"/>
          <w:b/>
          <w:sz w:val="24"/>
        </w:rPr>
        <w:t>Draft CR for TS 38.101-3: Corrections for intra-band EN-DC configurations</w:t>
      </w:r>
    </w:p>
    <w:p w14:paraId="74C7637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Apple</w:t>
      </w:r>
    </w:p>
    <w:p w14:paraId="684204E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C95A18" w14:textId="5B9B8566" w:rsidR="006136A2" w:rsidRDefault="006136A2" w:rsidP="006136A2">
      <w:pPr>
        <w:rPr>
          <w:rFonts w:ascii="Arial" w:hAnsi="Arial" w:cs="Arial"/>
          <w:b/>
          <w:sz w:val="24"/>
        </w:rPr>
      </w:pPr>
      <w:r>
        <w:rPr>
          <w:rFonts w:ascii="Arial" w:hAnsi="Arial" w:cs="Arial"/>
          <w:b/>
          <w:color w:val="0000FF"/>
          <w:sz w:val="24"/>
        </w:rPr>
        <w:t>R4-2112375</w:t>
      </w:r>
      <w:r>
        <w:rPr>
          <w:rFonts w:ascii="Arial" w:hAnsi="Arial" w:cs="Arial"/>
          <w:b/>
          <w:color w:val="0000FF"/>
          <w:sz w:val="24"/>
        </w:rPr>
        <w:tab/>
      </w:r>
      <w:r>
        <w:rPr>
          <w:rFonts w:ascii="Arial" w:hAnsi="Arial" w:cs="Arial"/>
          <w:b/>
          <w:sz w:val="24"/>
        </w:rPr>
        <w:t>Draft CR for TS 38.101-3: Corrections for intra-band EN-DC configurations</w:t>
      </w:r>
    </w:p>
    <w:p w14:paraId="0E765C7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29E09B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597311" w14:textId="20002D8D" w:rsidR="006136A2" w:rsidRDefault="006136A2" w:rsidP="006136A2">
      <w:pPr>
        <w:rPr>
          <w:rFonts w:ascii="Arial" w:hAnsi="Arial" w:cs="Arial"/>
          <w:b/>
          <w:sz w:val="24"/>
        </w:rPr>
      </w:pPr>
      <w:r>
        <w:rPr>
          <w:rFonts w:ascii="Arial" w:hAnsi="Arial" w:cs="Arial"/>
          <w:b/>
          <w:color w:val="0000FF"/>
          <w:sz w:val="24"/>
        </w:rPr>
        <w:t>R4-2112376</w:t>
      </w:r>
      <w:r>
        <w:rPr>
          <w:rFonts w:ascii="Arial" w:hAnsi="Arial" w:cs="Arial"/>
          <w:b/>
          <w:color w:val="0000FF"/>
          <w:sz w:val="24"/>
        </w:rPr>
        <w:tab/>
      </w:r>
      <w:r>
        <w:rPr>
          <w:rFonts w:ascii="Arial" w:hAnsi="Arial" w:cs="Arial"/>
          <w:b/>
          <w:sz w:val="24"/>
        </w:rPr>
        <w:t>Draft CR for TS 38.101-3: Corrections for intra-band EN-DC configurations</w:t>
      </w:r>
    </w:p>
    <w:p w14:paraId="417DACD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55F775E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02C33" w14:textId="4D919AD2" w:rsidR="006136A2" w:rsidRDefault="006136A2" w:rsidP="006136A2">
      <w:pPr>
        <w:rPr>
          <w:rFonts w:ascii="Arial" w:hAnsi="Arial" w:cs="Arial"/>
          <w:b/>
          <w:sz w:val="24"/>
        </w:rPr>
      </w:pPr>
      <w:r>
        <w:rPr>
          <w:rFonts w:ascii="Arial" w:hAnsi="Arial" w:cs="Arial"/>
          <w:b/>
          <w:color w:val="0000FF"/>
          <w:sz w:val="24"/>
        </w:rPr>
        <w:lastRenderedPageBreak/>
        <w:t>R4-2112580</w:t>
      </w:r>
      <w:r>
        <w:rPr>
          <w:rFonts w:ascii="Arial" w:hAnsi="Arial" w:cs="Arial"/>
          <w:b/>
          <w:color w:val="0000FF"/>
          <w:sz w:val="24"/>
        </w:rPr>
        <w:tab/>
      </w:r>
      <w:r>
        <w:rPr>
          <w:rFonts w:ascii="Arial" w:hAnsi="Arial" w:cs="Arial"/>
          <w:b/>
          <w:sz w:val="24"/>
        </w:rPr>
        <w:t>Clarifications on additional UE co-ex requirements for 2 Band UL CA/DC for Japan(R15)</w:t>
      </w:r>
    </w:p>
    <w:p w14:paraId="7A26C9A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74F05D1B" w14:textId="77777777" w:rsidR="006136A2" w:rsidRDefault="006136A2" w:rsidP="006136A2">
      <w:pPr>
        <w:rPr>
          <w:rFonts w:ascii="Arial" w:hAnsi="Arial" w:cs="Arial"/>
          <w:b/>
        </w:rPr>
      </w:pPr>
      <w:r>
        <w:rPr>
          <w:rFonts w:ascii="Arial" w:hAnsi="Arial" w:cs="Arial"/>
          <w:b/>
        </w:rPr>
        <w:t xml:space="preserve">Abstract: </w:t>
      </w:r>
    </w:p>
    <w:p w14:paraId="20600627" w14:textId="77777777" w:rsidR="006136A2" w:rsidRDefault="006136A2" w:rsidP="006136A2">
      <w:r>
        <w:t>Applicability of additional emission requirements for 2 band CA/DC is clarified.</w:t>
      </w:r>
    </w:p>
    <w:p w14:paraId="1EFE8C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R4-2115093</w:t>
      </w:r>
      <w:r>
        <w:rPr>
          <w:color w:val="993300"/>
          <w:u w:val="single"/>
        </w:rPr>
        <w:t>.</w:t>
      </w:r>
    </w:p>
    <w:p w14:paraId="65ED55BC" w14:textId="580A770C" w:rsidR="006136A2" w:rsidRDefault="006136A2" w:rsidP="006136A2">
      <w:pPr>
        <w:rPr>
          <w:rFonts w:ascii="Arial" w:hAnsi="Arial" w:cs="Arial"/>
          <w:b/>
          <w:sz w:val="24"/>
        </w:rPr>
      </w:pPr>
      <w:r>
        <w:rPr>
          <w:rFonts w:ascii="Arial" w:hAnsi="Arial" w:cs="Arial"/>
          <w:b/>
          <w:color w:val="0000FF"/>
          <w:sz w:val="24"/>
        </w:rPr>
        <w:t>R4-2112581</w:t>
      </w:r>
      <w:r>
        <w:rPr>
          <w:rFonts w:ascii="Arial" w:hAnsi="Arial" w:cs="Arial"/>
          <w:b/>
          <w:color w:val="0000FF"/>
          <w:sz w:val="24"/>
        </w:rPr>
        <w:tab/>
      </w:r>
      <w:r>
        <w:rPr>
          <w:rFonts w:ascii="Arial" w:hAnsi="Arial" w:cs="Arial"/>
          <w:b/>
          <w:sz w:val="24"/>
        </w:rPr>
        <w:t>Clarifications on additional UE co-ex requirements for 2 Band UL CA/DC for Japan(R16)</w:t>
      </w:r>
    </w:p>
    <w:p w14:paraId="7F2B07B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3FC5F39E" w14:textId="77777777" w:rsidR="006136A2" w:rsidRDefault="006136A2" w:rsidP="006136A2">
      <w:pPr>
        <w:rPr>
          <w:rFonts w:ascii="Arial" w:hAnsi="Arial" w:cs="Arial"/>
          <w:b/>
        </w:rPr>
      </w:pPr>
      <w:r>
        <w:rPr>
          <w:rFonts w:ascii="Arial" w:hAnsi="Arial" w:cs="Arial"/>
          <w:b/>
        </w:rPr>
        <w:t xml:space="preserve">Abstract: </w:t>
      </w:r>
    </w:p>
    <w:p w14:paraId="67E16433" w14:textId="77777777" w:rsidR="006136A2" w:rsidRDefault="006136A2" w:rsidP="006136A2">
      <w:r>
        <w:t>Basically the same content as R15 but new combos were added. (Cat.F)</w:t>
      </w:r>
    </w:p>
    <w:p w14:paraId="254DC5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R4-2115094</w:t>
      </w:r>
      <w:r>
        <w:rPr>
          <w:color w:val="993300"/>
          <w:u w:val="single"/>
        </w:rPr>
        <w:t>.</w:t>
      </w:r>
    </w:p>
    <w:p w14:paraId="2485F1D6" w14:textId="1A804C39" w:rsidR="006136A2" w:rsidRDefault="006136A2" w:rsidP="006136A2">
      <w:pPr>
        <w:rPr>
          <w:rFonts w:ascii="Arial" w:hAnsi="Arial" w:cs="Arial"/>
          <w:b/>
          <w:sz w:val="24"/>
        </w:rPr>
      </w:pPr>
      <w:r>
        <w:rPr>
          <w:rFonts w:ascii="Arial" w:hAnsi="Arial" w:cs="Arial"/>
          <w:b/>
          <w:color w:val="0000FF"/>
          <w:sz w:val="24"/>
        </w:rPr>
        <w:t>R4-2112585</w:t>
      </w:r>
      <w:r>
        <w:rPr>
          <w:rFonts w:ascii="Arial" w:hAnsi="Arial" w:cs="Arial"/>
          <w:b/>
          <w:color w:val="0000FF"/>
          <w:sz w:val="24"/>
        </w:rPr>
        <w:tab/>
      </w:r>
      <w:r>
        <w:rPr>
          <w:rFonts w:ascii="Arial" w:hAnsi="Arial" w:cs="Arial"/>
          <w:b/>
          <w:sz w:val="24"/>
        </w:rPr>
        <w:t>Clarifications on additional UE co-ex requirements for 2 Band UL CA/DC for Japan(R17)</w:t>
      </w:r>
    </w:p>
    <w:p w14:paraId="17E418D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4079BA50" w14:textId="77777777" w:rsidR="006136A2" w:rsidRDefault="006136A2" w:rsidP="006136A2">
      <w:pPr>
        <w:rPr>
          <w:rFonts w:ascii="Arial" w:hAnsi="Arial" w:cs="Arial"/>
          <w:b/>
        </w:rPr>
      </w:pPr>
      <w:r>
        <w:rPr>
          <w:rFonts w:ascii="Arial" w:hAnsi="Arial" w:cs="Arial"/>
          <w:b/>
        </w:rPr>
        <w:t xml:space="preserve">Abstract: </w:t>
      </w:r>
    </w:p>
    <w:p w14:paraId="6490F21A" w14:textId="77777777" w:rsidR="006136A2" w:rsidRDefault="006136A2" w:rsidP="006136A2">
      <w:r>
        <w:t>Basically the same content as R15 but new combos were added. (Cat.F)</w:t>
      </w:r>
    </w:p>
    <w:p w14:paraId="5C486BE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R4-2115095</w:t>
      </w:r>
      <w:r>
        <w:rPr>
          <w:color w:val="993300"/>
          <w:u w:val="single"/>
        </w:rPr>
        <w:t>.</w:t>
      </w:r>
    </w:p>
    <w:p w14:paraId="46F8D6E3" w14:textId="076CD624" w:rsidR="006136A2" w:rsidRDefault="006136A2" w:rsidP="006136A2">
      <w:pPr>
        <w:rPr>
          <w:rFonts w:ascii="Arial" w:hAnsi="Arial" w:cs="Arial"/>
          <w:b/>
          <w:sz w:val="24"/>
        </w:rPr>
      </w:pPr>
      <w:r>
        <w:rPr>
          <w:rFonts w:ascii="Arial" w:hAnsi="Arial" w:cs="Arial"/>
          <w:b/>
          <w:color w:val="0000FF"/>
          <w:sz w:val="24"/>
        </w:rPr>
        <w:t>R4-2113018</w:t>
      </w:r>
      <w:r>
        <w:rPr>
          <w:rFonts w:ascii="Arial" w:hAnsi="Arial" w:cs="Arial"/>
          <w:b/>
          <w:color w:val="0000FF"/>
          <w:sz w:val="24"/>
        </w:rPr>
        <w:tab/>
      </w:r>
      <w:r>
        <w:rPr>
          <w:rFonts w:ascii="Arial" w:hAnsi="Arial" w:cs="Arial"/>
          <w:b/>
          <w:sz w:val="24"/>
        </w:rPr>
        <w:t>Correction on scaling number for EN-DC MPR and A-MPR</w:t>
      </w:r>
    </w:p>
    <w:p w14:paraId="713DB01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69BCF3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R4-2115079</w:t>
      </w:r>
      <w:r>
        <w:rPr>
          <w:color w:val="993300"/>
          <w:u w:val="single"/>
        </w:rPr>
        <w:t>.</w:t>
      </w:r>
    </w:p>
    <w:p w14:paraId="755FD401" w14:textId="7BF7F5C9" w:rsidR="006136A2" w:rsidRDefault="006136A2" w:rsidP="006136A2">
      <w:pPr>
        <w:rPr>
          <w:rFonts w:ascii="Arial" w:hAnsi="Arial" w:cs="Arial"/>
          <w:b/>
          <w:sz w:val="24"/>
        </w:rPr>
      </w:pPr>
      <w:r>
        <w:rPr>
          <w:rFonts w:ascii="Arial" w:hAnsi="Arial" w:cs="Arial"/>
          <w:b/>
          <w:color w:val="0000FF"/>
          <w:sz w:val="24"/>
        </w:rPr>
        <w:t>R4-2113019</w:t>
      </w:r>
      <w:r>
        <w:rPr>
          <w:rFonts w:ascii="Arial" w:hAnsi="Arial" w:cs="Arial"/>
          <w:b/>
          <w:color w:val="0000FF"/>
          <w:sz w:val="24"/>
        </w:rPr>
        <w:tab/>
      </w:r>
      <w:r>
        <w:rPr>
          <w:rFonts w:ascii="Arial" w:hAnsi="Arial" w:cs="Arial"/>
          <w:b/>
          <w:sz w:val="24"/>
        </w:rPr>
        <w:t>Correction on scaling number for EN-DC MPR and A-MPR</w:t>
      </w:r>
    </w:p>
    <w:p w14:paraId="34C5E7F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59110F2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R4-2115082</w:t>
      </w:r>
      <w:r>
        <w:rPr>
          <w:color w:val="993300"/>
          <w:u w:val="single"/>
        </w:rPr>
        <w:t>.</w:t>
      </w:r>
    </w:p>
    <w:p w14:paraId="729D2A1C" w14:textId="404E8804" w:rsidR="006136A2" w:rsidRDefault="006136A2" w:rsidP="006136A2">
      <w:pPr>
        <w:rPr>
          <w:rFonts w:ascii="Arial" w:hAnsi="Arial" w:cs="Arial"/>
          <w:b/>
          <w:sz w:val="24"/>
        </w:rPr>
      </w:pPr>
      <w:r>
        <w:rPr>
          <w:rFonts w:ascii="Arial" w:hAnsi="Arial" w:cs="Arial"/>
          <w:b/>
          <w:color w:val="0000FF"/>
          <w:sz w:val="24"/>
        </w:rPr>
        <w:t>R4-2113020</w:t>
      </w:r>
      <w:r>
        <w:rPr>
          <w:rFonts w:ascii="Arial" w:hAnsi="Arial" w:cs="Arial"/>
          <w:b/>
          <w:color w:val="0000FF"/>
          <w:sz w:val="24"/>
        </w:rPr>
        <w:tab/>
      </w:r>
      <w:r>
        <w:rPr>
          <w:rFonts w:ascii="Arial" w:hAnsi="Arial" w:cs="Arial"/>
          <w:b/>
          <w:sz w:val="24"/>
        </w:rPr>
        <w:t>Correction on scaling number for EN-DC MPR and A-MPR</w:t>
      </w:r>
    </w:p>
    <w:p w14:paraId="7F7FCC1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lastRenderedPageBreak/>
        <w:br/>
      </w:r>
      <w:r>
        <w:rPr>
          <w:i/>
        </w:rPr>
        <w:tab/>
      </w:r>
      <w:r>
        <w:rPr>
          <w:i/>
        </w:rPr>
        <w:tab/>
      </w:r>
      <w:r>
        <w:rPr>
          <w:i/>
        </w:rPr>
        <w:tab/>
      </w:r>
      <w:r>
        <w:rPr>
          <w:i/>
        </w:rPr>
        <w:tab/>
      </w:r>
      <w:r>
        <w:rPr>
          <w:i/>
        </w:rPr>
        <w:tab/>
        <w:t>Source: vivo</w:t>
      </w:r>
    </w:p>
    <w:p w14:paraId="6C8381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R4-2115083</w:t>
      </w:r>
      <w:r>
        <w:rPr>
          <w:color w:val="993300"/>
          <w:u w:val="single"/>
        </w:rPr>
        <w:t>.</w:t>
      </w:r>
    </w:p>
    <w:p w14:paraId="1FC4EA35" w14:textId="4D557415" w:rsidR="006136A2" w:rsidRDefault="006136A2" w:rsidP="006136A2">
      <w:pPr>
        <w:rPr>
          <w:rFonts w:ascii="Arial" w:hAnsi="Arial" w:cs="Arial"/>
          <w:b/>
          <w:sz w:val="24"/>
        </w:rPr>
      </w:pPr>
      <w:r>
        <w:rPr>
          <w:rFonts w:ascii="Arial" w:hAnsi="Arial" w:cs="Arial"/>
          <w:b/>
          <w:color w:val="0000FF"/>
          <w:sz w:val="24"/>
        </w:rPr>
        <w:t>R4-2113431</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2298FA7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4EA2650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R4-2114893</w:t>
      </w:r>
      <w:r>
        <w:rPr>
          <w:color w:val="993300"/>
          <w:u w:val="single"/>
        </w:rPr>
        <w:t>.</w:t>
      </w:r>
    </w:p>
    <w:p w14:paraId="62531BF9" w14:textId="3938FD40" w:rsidR="006136A2" w:rsidRDefault="006136A2" w:rsidP="006136A2">
      <w:pPr>
        <w:rPr>
          <w:rFonts w:ascii="Arial" w:hAnsi="Arial" w:cs="Arial"/>
          <w:b/>
          <w:sz w:val="24"/>
        </w:rPr>
      </w:pPr>
      <w:r>
        <w:rPr>
          <w:rFonts w:ascii="Arial" w:hAnsi="Arial" w:cs="Arial"/>
          <w:b/>
          <w:color w:val="0000FF"/>
          <w:sz w:val="24"/>
        </w:rPr>
        <w:t>R4-2113432</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5A32DEC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2BC84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5853CB" w14:textId="15F392F0" w:rsidR="006136A2" w:rsidRDefault="006136A2" w:rsidP="006136A2">
      <w:pPr>
        <w:rPr>
          <w:rFonts w:ascii="Arial" w:hAnsi="Arial" w:cs="Arial"/>
          <w:b/>
          <w:sz w:val="24"/>
        </w:rPr>
      </w:pPr>
      <w:r>
        <w:rPr>
          <w:rFonts w:ascii="Arial" w:hAnsi="Arial" w:cs="Arial"/>
          <w:b/>
          <w:color w:val="0000FF"/>
          <w:sz w:val="24"/>
        </w:rPr>
        <w:t>R4-2113433</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2EE05CB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9E996B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58D0D6" w14:textId="2DDC5614" w:rsidR="006136A2" w:rsidRDefault="006136A2" w:rsidP="006136A2">
      <w:pPr>
        <w:rPr>
          <w:rFonts w:ascii="Arial" w:hAnsi="Arial" w:cs="Arial"/>
          <w:b/>
          <w:sz w:val="24"/>
        </w:rPr>
      </w:pPr>
      <w:r>
        <w:rPr>
          <w:rFonts w:ascii="Arial" w:hAnsi="Arial" w:cs="Arial"/>
          <w:b/>
          <w:color w:val="0000FF"/>
          <w:sz w:val="24"/>
        </w:rPr>
        <w:t>R4-2113436</w:t>
      </w:r>
      <w:r>
        <w:rPr>
          <w:rFonts w:ascii="Arial" w:hAnsi="Arial" w:cs="Arial"/>
          <w:b/>
          <w:color w:val="0000FF"/>
          <w:sz w:val="24"/>
        </w:rPr>
        <w:tab/>
      </w:r>
      <w:r>
        <w:rPr>
          <w:rFonts w:ascii="Arial" w:hAnsi="Arial" w:cs="Arial"/>
          <w:b/>
          <w:sz w:val="24"/>
        </w:rPr>
        <w:t>Draft CR for 38.101-3 to correct the MSD test points(Rel-15)</w:t>
      </w:r>
    </w:p>
    <w:p w14:paraId="0011FA3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602B1D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DF032C" w14:textId="1C6A384D" w:rsidR="006136A2" w:rsidRDefault="006136A2" w:rsidP="006136A2">
      <w:pPr>
        <w:rPr>
          <w:rFonts w:ascii="Arial" w:hAnsi="Arial" w:cs="Arial"/>
          <w:b/>
          <w:sz w:val="24"/>
        </w:rPr>
      </w:pPr>
      <w:r>
        <w:rPr>
          <w:rFonts w:ascii="Arial" w:hAnsi="Arial" w:cs="Arial"/>
          <w:b/>
          <w:color w:val="0000FF"/>
          <w:sz w:val="24"/>
        </w:rPr>
        <w:t>R4-2113437</w:t>
      </w:r>
      <w:r>
        <w:rPr>
          <w:rFonts w:ascii="Arial" w:hAnsi="Arial" w:cs="Arial"/>
          <w:b/>
          <w:color w:val="0000FF"/>
          <w:sz w:val="24"/>
        </w:rPr>
        <w:tab/>
      </w:r>
      <w:r>
        <w:rPr>
          <w:rFonts w:ascii="Arial" w:hAnsi="Arial" w:cs="Arial"/>
          <w:b/>
          <w:sz w:val="24"/>
        </w:rPr>
        <w:t>Draft CR for 38.101-3 to correct the MSD test points(Rel-16)</w:t>
      </w:r>
    </w:p>
    <w:p w14:paraId="15DE766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4C844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EAC74" w14:textId="3D0F3DB3" w:rsidR="006136A2" w:rsidRDefault="006136A2" w:rsidP="006136A2">
      <w:pPr>
        <w:rPr>
          <w:rFonts w:ascii="Arial" w:hAnsi="Arial" w:cs="Arial"/>
          <w:b/>
          <w:sz w:val="24"/>
        </w:rPr>
      </w:pPr>
      <w:r>
        <w:rPr>
          <w:rFonts w:ascii="Arial" w:hAnsi="Arial" w:cs="Arial"/>
          <w:b/>
          <w:color w:val="0000FF"/>
          <w:sz w:val="24"/>
        </w:rPr>
        <w:t>R4-2113438</w:t>
      </w:r>
      <w:r>
        <w:rPr>
          <w:rFonts w:ascii="Arial" w:hAnsi="Arial" w:cs="Arial"/>
          <w:b/>
          <w:color w:val="0000FF"/>
          <w:sz w:val="24"/>
        </w:rPr>
        <w:tab/>
      </w:r>
      <w:r>
        <w:rPr>
          <w:rFonts w:ascii="Arial" w:hAnsi="Arial" w:cs="Arial"/>
          <w:b/>
          <w:sz w:val="24"/>
        </w:rPr>
        <w:t>Draft CR for 38.101-3 to correct the MSD test points(Rel-17)</w:t>
      </w:r>
    </w:p>
    <w:p w14:paraId="77F87FA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3D3CD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BEE1B5" w14:textId="69F5BF6D" w:rsidR="006136A2" w:rsidRDefault="006136A2" w:rsidP="006136A2">
      <w:pPr>
        <w:rPr>
          <w:rFonts w:ascii="Arial" w:hAnsi="Arial" w:cs="Arial"/>
          <w:b/>
          <w:sz w:val="24"/>
        </w:rPr>
      </w:pPr>
      <w:r>
        <w:rPr>
          <w:rFonts w:ascii="Arial" w:hAnsi="Arial" w:cs="Arial"/>
          <w:b/>
          <w:color w:val="0000FF"/>
          <w:sz w:val="24"/>
        </w:rPr>
        <w:t>R4-2114062</w:t>
      </w:r>
      <w:r>
        <w:rPr>
          <w:rFonts w:ascii="Arial" w:hAnsi="Arial" w:cs="Arial"/>
          <w:b/>
          <w:color w:val="0000FF"/>
          <w:sz w:val="24"/>
        </w:rPr>
        <w:tab/>
      </w:r>
      <w:r>
        <w:rPr>
          <w:rFonts w:ascii="Arial" w:hAnsi="Arial" w:cs="Arial"/>
          <w:b/>
          <w:sz w:val="24"/>
        </w:rPr>
        <w:t>Clarification of intra-bandENDC-Support</w:t>
      </w:r>
    </w:p>
    <w:p w14:paraId="456D5F33"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8EC4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DA0FA" w14:textId="7CBD52E2" w:rsidR="006136A2" w:rsidRDefault="006136A2" w:rsidP="006136A2">
      <w:pPr>
        <w:rPr>
          <w:rFonts w:ascii="Arial" w:hAnsi="Arial" w:cs="Arial"/>
          <w:b/>
          <w:sz w:val="24"/>
        </w:rPr>
      </w:pPr>
      <w:r>
        <w:rPr>
          <w:rFonts w:ascii="Arial" w:hAnsi="Arial" w:cs="Arial"/>
          <w:b/>
          <w:color w:val="0000FF"/>
          <w:sz w:val="24"/>
        </w:rPr>
        <w:t>R4-2114390</w:t>
      </w:r>
      <w:r>
        <w:rPr>
          <w:rFonts w:ascii="Arial" w:hAnsi="Arial" w:cs="Arial"/>
          <w:b/>
          <w:color w:val="0000FF"/>
          <w:sz w:val="24"/>
        </w:rPr>
        <w:tab/>
      </w:r>
      <w:r>
        <w:rPr>
          <w:rFonts w:ascii="Arial" w:hAnsi="Arial" w:cs="Arial"/>
          <w:b/>
          <w:sz w:val="24"/>
        </w:rPr>
        <w:t>Draft CR on Spurious co-existence corrections for Dual connectivity including band n28</w:t>
      </w:r>
    </w:p>
    <w:p w14:paraId="4177B7D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Keysight Technologies UK Ltd, Orange</w:t>
      </w:r>
    </w:p>
    <w:p w14:paraId="7E832252" w14:textId="77777777" w:rsidR="006136A2" w:rsidRDefault="006136A2" w:rsidP="006136A2">
      <w:pPr>
        <w:rPr>
          <w:rFonts w:ascii="Arial" w:hAnsi="Arial" w:cs="Arial"/>
          <w:b/>
        </w:rPr>
      </w:pPr>
      <w:r>
        <w:rPr>
          <w:rFonts w:ascii="Arial" w:hAnsi="Arial" w:cs="Arial"/>
          <w:b/>
        </w:rPr>
        <w:t xml:space="preserve">Abstract: </w:t>
      </w:r>
    </w:p>
    <w:p w14:paraId="39140454" w14:textId="77777777" w:rsidR="006136A2" w:rsidRDefault="006136A2" w:rsidP="006136A2">
      <w:r>
        <w:t>NOTES 9, 14 and 17 are applicable to some band combos including band n28 but for such band combos referred frequencies in those notes belong to NR carrier</w:t>
      </w:r>
    </w:p>
    <w:p w14:paraId="79E1D71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R4-2114894</w:t>
      </w:r>
      <w:r>
        <w:rPr>
          <w:color w:val="993300"/>
          <w:u w:val="single"/>
        </w:rPr>
        <w:t>.</w:t>
      </w:r>
    </w:p>
    <w:p w14:paraId="0621A1F0" w14:textId="165C157A" w:rsidR="006136A2" w:rsidRDefault="006136A2" w:rsidP="006136A2">
      <w:pPr>
        <w:rPr>
          <w:rFonts w:ascii="Arial" w:hAnsi="Arial" w:cs="Arial"/>
          <w:b/>
          <w:sz w:val="24"/>
        </w:rPr>
      </w:pPr>
      <w:r>
        <w:rPr>
          <w:rFonts w:ascii="Arial" w:hAnsi="Arial" w:cs="Arial"/>
          <w:b/>
          <w:color w:val="0000FF"/>
          <w:sz w:val="24"/>
        </w:rPr>
        <w:t>R4-2114391</w:t>
      </w:r>
      <w:r>
        <w:rPr>
          <w:rFonts w:ascii="Arial" w:hAnsi="Arial" w:cs="Arial"/>
          <w:b/>
          <w:color w:val="0000FF"/>
          <w:sz w:val="24"/>
        </w:rPr>
        <w:tab/>
      </w:r>
      <w:r>
        <w:rPr>
          <w:rFonts w:ascii="Arial" w:hAnsi="Arial" w:cs="Arial"/>
          <w:b/>
          <w:sz w:val="24"/>
        </w:rPr>
        <w:t>Draft CR on Spurious co-existence corrections for Dual connectivity including band n28</w:t>
      </w:r>
    </w:p>
    <w:p w14:paraId="6C67F03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Keysight Technologies UK Ltd, Orange</w:t>
      </w:r>
    </w:p>
    <w:p w14:paraId="567C1124" w14:textId="77777777" w:rsidR="006136A2" w:rsidRDefault="006136A2" w:rsidP="006136A2">
      <w:pPr>
        <w:rPr>
          <w:rFonts w:ascii="Arial" w:hAnsi="Arial" w:cs="Arial"/>
          <w:b/>
        </w:rPr>
      </w:pPr>
      <w:r>
        <w:rPr>
          <w:rFonts w:ascii="Arial" w:hAnsi="Arial" w:cs="Arial"/>
          <w:b/>
        </w:rPr>
        <w:t xml:space="preserve">Abstract: </w:t>
      </w:r>
    </w:p>
    <w:p w14:paraId="554E444B" w14:textId="77777777" w:rsidR="006136A2" w:rsidRDefault="006136A2" w:rsidP="006136A2">
      <w:r>
        <w:t>NOTES 9, 14 and 17 are applicable to some band combos including band n28 but for such band combos referred frequencies in those notes belong to NR carrier.</w:t>
      </w:r>
    </w:p>
    <w:p w14:paraId="71381E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0ACD4" w14:textId="22BD24E0" w:rsidR="006136A2" w:rsidRDefault="006136A2" w:rsidP="006136A2">
      <w:pPr>
        <w:rPr>
          <w:rFonts w:ascii="Arial" w:hAnsi="Arial" w:cs="Arial"/>
          <w:b/>
          <w:sz w:val="24"/>
        </w:rPr>
      </w:pPr>
      <w:r>
        <w:rPr>
          <w:rFonts w:ascii="Arial" w:hAnsi="Arial" w:cs="Arial"/>
          <w:b/>
          <w:color w:val="0000FF"/>
          <w:sz w:val="24"/>
        </w:rPr>
        <w:t>R4-2114392</w:t>
      </w:r>
      <w:r>
        <w:rPr>
          <w:rFonts w:ascii="Arial" w:hAnsi="Arial" w:cs="Arial"/>
          <w:b/>
          <w:color w:val="0000FF"/>
          <w:sz w:val="24"/>
        </w:rPr>
        <w:tab/>
      </w:r>
      <w:r>
        <w:rPr>
          <w:rFonts w:ascii="Arial" w:hAnsi="Arial" w:cs="Arial"/>
          <w:b/>
          <w:sz w:val="24"/>
        </w:rPr>
        <w:t>Draft CR on Spurious co-existence corrections for Dual connectivity including band n28</w:t>
      </w:r>
    </w:p>
    <w:p w14:paraId="18BAB5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Keysight Technologies UK Ltd, Orange</w:t>
      </w:r>
    </w:p>
    <w:p w14:paraId="4A510CCE" w14:textId="77777777" w:rsidR="006136A2" w:rsidRDefault="006136A2" w:rsidP="006136A2">
      <w:pPr>
        <w:rPr>
          <w:rFonts w:ascii="Arial" w:hAnsi="Arial" w:cs="Arial"/>
          <w:b/>
        </w:rPr>
      </w:pPr>
      <w:r>
        <w:rPr>
          <w:rFonts w:ascii="Arial" w:hAnsi="Arial" w:cs="Arial"/>
          <w:b/>
        </w:rPr>
        <w:t xml:space="preserve">Abstract: </w:t>
      </w:r>
    </w:p>
    <w:p w14:paraId="1A21EAAB" w14:textId="77777777" w:rsidR="006136A2" w:rsidRDefault="006136A2" w:rsidP="006136A2">
      <w:r>
        <w:t>NOTES 9, 14 and 17 are applicable to some band combos including band n28 but for such band combos referred frequencies in those notes belong to NR carrier.</w:t>
      </w:r>
    </w:p>
    <w:p w14:paraId="784453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C6DFB" w14:textId="14DAB325" w:rsidR="006136A2" w:rsidRDefault="006136A2" w:rsidP="006136A2">
      <w:pPr>
        <w:rPr>
          <w:rFonts w:ascii="Arial" w:hAnsi="Arial" w:cs="Arial"/>
          <w:b/>
          <w:sz w:val="24"/>
        </w:rPr>
      </w:pPr>
      <w:r>
        <w:rPr>
          <w:rFonts w:ascii="Arial" w:hAnsi="Arial" w:cs="Arial"/>
          <w:b/>
          <w:color w:val="0000FF"/>
          <w:sz w:val="24"/>
        </w:rPr>
        <w:t>R4-2114495</w:t>
      </w:r>
      <w:r>
        <w:rPr>
          <w:rFonts w:ascii="Arial" w:hAnsi="Arial" w:cs="Arial"/>
          <w:b/>
          <w:color w:val="0000FF"/>
          <w:sz w:val="24"/>
        </w:rPr>
        <w:tab/>
      </w:r>
      <w:r>
        <w:rPr>
          <w:rFonts w:ascii="Arial" w:hAnsi="Arial" w:cs="Arial"/>
          <w:b/>
          <w:sz w:val="24"/>
        </w:rPr>
        <w:t>on intrabandENDC-support IE</w:t>
      </w:r>
    </w:p>
    <w:p w14:paraId="3DB415B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481B9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75F3F" w14:textId="13B8E667" w:rsidR="006136A2" w:rsidRDefault="006136A2" w:rsidP="006136A2">
      <w:pPr>
        <w:rPr>
          <w:rFonts w:ascii="Arial" w:hAnsi="Arial" w:cs="Arial"/>
          <w:b/>
          <w:sz w:val="24"/>
        </w:rPr>
      </w:pPr>
      <w:r>
        <w:rPr>
          <w:rFonts w:ascii="Arial" w:hAnsi="Arial" w:cs="Arial"/>
          <w:b/>
          <w:color w:val="0000FF"/>
          <w:sz w:val="24"/>
        </w:rPr>
        <w:t>R4-2114539</w:t>
      </w:r>
      <w:r>
        <w:rPr>
          <w:rFonts w:ascii="Arial" w:hAnsi="Arial" w:cs="Arial"/>
          <w:b/>
          <w:color w:val="0000FF"/>
          <w:sz w:val="24"/>
        </w:rPr>
        <w:tab/>
      </w:r>
      <w:r>
        <w:rPr>
          <w:rFonts w:ascii="Arial" w:hAnsi="Arial" w:cs="Arial"/>
          <w:b/>
          <w:sz w:val="24"/>
        </w:rPr>
        <w:t xml:space="preserve">Discussion on Intra-Band EN-DC support </w:t>
      </w:r>
    </w:p>
    <w:p w14:paraId="1639981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0A33C7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BB0E5" w14:textId="02581387" w:rsidR="006136A2" w:rsidRDefault="006136A2" w:rsidP="006136A2">
      <w:pPr>
        <w:rPr>
          <w:rFonts w:ascii="Arial" w:hAnsi="Arial" w:cs="Arial"/>
          <w:b/>
          <w:sz w:val="24"/>
        </w:rPr>
      </w:pPr>
      <w:r>
        <w:rPr>
          <w:rFonts w:ascii="Arial" w:hAnsi="Arial" w:cs="Arial"/>
          <w:b/>
          <w:color w:val="0000FF"/>
          <w:sz w:val="24"/>
        </w:rPr>
        <w:lastRenderedPageBreak/>
        <w:t>R4-2114893</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12E3970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91E0617" w14:textId="77777777" w:rsidR="006136A2" w:rsidRDefault="006136A2" w:rsidP="006136A2">
      <w:pPr>
        <w:rPr>
          <w:color w:val="808080"/>
        </w:rPr>
      </w:pPr>
      <w:r>
        <w:rPr>
          <w:color w:val="808080"/>
        </w:rPr>
        <w:t>(Replaces R4-2113431)</w:t>
      </w:r>
    </w:p>
    <w:p w14:paraId="26D0241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1D3CD" w14:textId="421DF7A6" w:rsidR="006136A2" w:rsidRDefault="006136A2" w:rsidP="006136A2">
      <w:pPr>
        <w:rPr>
          <w:rFonts w:ascii="Arial" w:hAnsi="Arial" w:cs="Arial"/>
          <w:b/>
          <w:sz w:val="24"/>
        </w:rPr>
      </w:pPr>
      <w:r>
        <w:rPr>
          <w:rFonts w:ascii="Arial" w:hAnsi="Arial" w:cs="Arial"/>
          <w:b/>
          <w:color w:val="0000FF"/>
          <w:sz w:val="24"/>
        </w:rPr>
        <w:t>R4-2114894</w:t>
      </w:r>
      <w:r>
        <w:rPr>
          <w:rFonts w:ascii="Arial" w:hAnsi="Arial" w:cs="Arial"/>
          <w:b/>
          <w:color w:val="0000FF"/>
          <w:sz w:val="24"/>
        </w:rPr>
        <w:tab/>
      </w:r>
      <w:r>
        <w:rPr>
          <w:rFonts w:ascii="Arial" w:hAnsi="Arial" w:cs="Arial"/>
          <w:b/>
          <w:sz w:val="24"/>
        </w:rPr>
        <w:t>Draft CR on Spurious co-existence corrections for Dual connectivity including band n28</w:t>
      </w:r>
    </w:p>
    <w:p w14:paraId="4F16CD6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Keysight Technologies UK Ltd, Orange</w:t>
      </w:r>
    </w:p>
    <w:p w14:paraId="24714D3E" w14:textId="77777777" w:rsidR="006136A2" w:rsidRDefault="006136A2" w:rsidP="006136A2">
      <w:pPr>
        <w:rPr>
          <w:color w:val="808080"/>
        </w:rPr>
      </w:pPr>
      <w:r>
        <w:rPr>
          <w:color w:val="808080"/>
        </w:rPr>
        <w:t>(Replaces R4-2114390)</w:t>
      </w:r>
    </w:p>
    <w:p w14:paraId="6C9DA062" w14:textId="77777777" w:rsidR="006136A2" w:rsidRDefault="006136A2" w:rsidP="006136A2">
      <w:pPr>
        <w:rPr>
          <w:rFonts w:ascii="Arial" w:hAnsi="Arial" w:cs="Arial"/>
          <w:b/>
        </w:rPr>
      </w:pPr>
      <w:r>
        <w:rPr>
          <w:rFonts w:ascii="Arial" w:hAnsi="Arial" w:cs="Arial"/>
          <w:b/>
        </w:rPr>
        <w:t xml:space="preserve">Abstract: </w:t>
      </w:r>
    </w:p>
    <w:p w14:paraId="15D7D1DE" w14:textId="77777777" w:rsidR="006136A2" w:rsidRDefault="006136A2" w:rsidP="006136A2">
      <w:r>
        <w:t>NOTES 9, 14 and 17 are applicable to some band combos including band n28 but for such band combos referred frequencies in those notes belong to NR carrier</w:t>
      </w:r>
    </w:p>
    <w:p w14:paraId="045439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B271C6" w14:textId="0BA8206B" w:rsidR="006136A2" w:rsidRDefault="006136A2" w:rsidP="006136A2">
      <w:pPr>
        <w:rPr>
          <w:rFonts w:ascii="Arial" w:hAnsi="Arial" w:cs="Arial"/>
          <w:b/>
          <w:sz w:val="24"/>
        </w:rPr>
      </w:pPr>
      <w:r>
        <w:rPr>
          <w:rFonts w:ascii="Arial" w:hAnsi="Arial" w:cs="Arial"/>
          <w:b/>
          <w:color w:val="0000FF"/>
          <w:sz w:val="24"/>
        </w:rPr>
        <w:t>R4-2115079</w:t>
      </w:r>
      <w:r>
        <w:rPr>
          <w:rFonts w:ascii="Arial" w:hAnsi="Arial" w:cs="Arial"/>
          <w:b/>
          <w:color w:val="0000FF"/>
          <w:sz w:val="24"/>
        </w:rPr>
        <w:tab/>
      </w:r>
      <w:r>
        <w:rPr>
          <w:rFonts w:ascii="Arial" w:hAnsi="Arial" w:cs="Arial"/>
          <w:b/>
          <w:sz w:val="24"/>
        </w:rPr>
        <w:t>Correction on scaling number for EN-DC MPR and A-MPR</w:t>
      </w:r>
    </w:p>
    <w:p w14:paraId="6AA3B2B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56880607" w14:textId="77777777" w:rsidR="006136A2" w:rsidRDefault="006136A2" w:rsidP="006136A2">
      <w:pPr>
        <w:rPr>
          <w:color w:val="808080"/>
        </w:rPr>
      </w:pPr>
      <w:r>
        <w:rPr>
          <w:color w:val="808080"/>
        </w:rPr>
        <w:t>(Replaces R4-2113018)</w:t>
      </w:r>
    </w:p>
    <w:p w14:paraId="6141A6B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F05E72" w14:textId="7EFF5292" w:rsidR="006136A2" w:rsidRDefault="006136A2" w:rsidP="006136A2">
      <w:pPr>
        <w:rPr>
          <w:rFonts w:ascii="Arial" w:hAnsi="Arial" w:cs="Arial"/>
          <w:b/>
          <w:sz w:val="24"/>
        </w:rPr>
      </w:pPr>
      <w:r>
        <w:rPr>
          <w:rFonts w:ascii="Arial" w:hAnsi="Arial" w:cs="Arial"/>
          <w:b/>
          <w:color w:val="0000FF"/>
          <w:sz w:val="24"/>
        </w:rPr>
        <w:t>R4-2115082</w:t>
      </w:r>
      <w:r>
        <w:rPr>
          <w:rFonts w:ascii="Arial" w:hAnsi="Arial" w:cs="Arial"/>
          <w:b/>
          <w:color w:val="0000FF"/>
          <w:sz w:val="24"/>
        </w:rPr>
        <w:tab/>
      </w:r>
      <w:r>
        <w:rPr>
          <w:rFonts w:ascii="Arial" w:hAnsi="Arial" w:cs="Arial"/>
          <w:b/>
          <w:sz w:val="24"/>
        </w:rPr>
        <w:t>Correction on scaling number for EN-DC MPR and A-MPR</w:t>
      </w:r>
    </w:p>
    <w:p w14:paraId="346362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1E5FABF3" w14:textId="77777777" w:rsidR="006136A2" w:rsidRDefault="006136A2" w:rsidP="006136A2">
      <w:pPr>
        <w:rPr>
          <w:color w:val="808080"/>
        </w:rPr>
      </w:pPr>
      <w:r>
        <w:rPr>
          <w:color w:val="808080"/>
        </w:rPr>
        <w:t>(Replaces R4-2113019)</w:t>
      </w:r>
    </w:p>
    <w:p w14:paraId="75A2D5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0F9CEF" w14:textId="48C0A5CA" w:rsidR="006136A2" w:rsidRDefault="006136A2" w:rsidP="006136A2">
      <w:pPr>
        <w:rPr>
          <w:rFonts w:ascii="Arial" w:hAnsi="Arial" w:cs="Arial"/>
          <w:b/>
          <w:sz w:val="24"/>
        </w:rPr>
      </w:pPr>
      <w:r>
        <w:rPr>
          <w:rFonts w:ascii="Arial" w:hAnsi="Arial" w:cs="Arial"/>
          <w:b/>
          <w:color w:val="0000FF"/>
          <w:sz w:val="24"/>
        </w:rPr>
        <w:t>R4-2115083</w:t>
      </w:r>
      <w:r>
        <w:rPr>
          <w:rFonts w:ascii="Arial" w:hAnsi="Arial" w:cs="Arial"/>
          <w:b/>
          <w:color w:val="0000FF"/>
          <w:sz w:val="24"/>
        </w:rPr>
        <w:tab/>
      </w:r>
      <w:r>
        <w:rPr>
          <w:rFonts w:ascii="Arial" w:hAnsi="Arial" w:cs="Arial"/>
          <w:b/>
          <w:sz w:val="24"/>
        </w:rPr>
        <w:t>Correction on scaling number for EN-DC MPR and A-MPR</w:t>
      </w:r>
    </w:p>
    <w:p w14:paraId="02EF31B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vivo</w:t>
      </w:r>
    </w:p>
    <w:p w14:paraId="5B531A0F" w14:textId="77777777" w:rsidR="006136A2" w:rsidRDefault="006136A2" w:rsidP="006136A2">
      <w:pPr>
        <w:rPr>
          <w:color w:val="808080"/>
        </w:rPr>
      </w:pPr>
      <w:r>
        <w:rPr>
          <w:color w:val="808080"/>
        </w:rPr>
        <w:t>(Replaces R4-2113020)</w:t>
      </w:r>
    </w:p>
    <w:p w14:paraId="10FBA7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50A01" w14:textId="4DFAE474" w:rsidR="006136A2" w:rsidRDefault="006136A2" w:rsidP="006136A2">
      <w:pPr>
        <w:rPr>
          <w:rFonts w:ascii="Arial" w:hAnsi="Arial" w:cs="Arial"/>
          <w:b/>
          <w:sz w:val="24"/>
        </w:rPr>
      </w:pPr>
      <w:r>
        <w:rPr>
          <w:rFonts w:ascii="Arial" w:hAnsi="Arial" w:cs="Arial"/>
          <w:b/>
          <w:color w:val="0000FF"/>
          <w:sz w:val="24"/>
        </w:rPr>
        <w:t>R4-2115092</w:t>
      </w:r>
      <w:r>
        <w:rPr>
          <w:rFonts w:ascii="Arial" w:hAnsi="Arial" w:cs="Arial"/>
          <w:b/>
          <w:color w:val="0000FF"/>
          <w:sz w:val="24"/>
        </w:rPr>
        <w:tab/>
      </w:r>
      <w:r>
        <w:rPr>
          <w:rFonts w:ascii="Arial" w:hAnsi="Arial" w:cs="Arial"/>
          <w:b/>
          <w:sz w:val="24"/>
        </w:rPr>
        <w:t>Correction to band combinations for intra-band EN-DC</w:t>
      </w:r>
    </w:p>
    <w:p w14:paraId="09BEA42C"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 Nokia</w:t>
      </w:r>
    </w:p>
    <w:p w14:paraId="0BAEC4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B1035" w14:textId="675208EF" w:rsidR="006136A2" w:rsidRDefault="006136A2" w:rsidP="006136A2">
      <w:pPr>
        <w:rPr>
          <w:rFonts w:ascii="Arial" w:hAnsi="Arial" w:cs="Arial"/>
          <w:b/>
          <w:sz w:val="24"/>
        </w:rPr>
      </w:pPr>
      <w:r>
        <w:rPr>
          <w:rFonts w:ascii="Arial" w:hAnsi="Arial" w:cs="Arial"/>
          <w:b/>
          <w:color w:val="0000FF"/>
          <w:sz w:val="24"/>
        </w:rPr>
        <w:t>R4-2115093</w:t>
      </w:r>
      <w:r>
        <w:rPr>
          <w:rFonts w:ascii="Arial" w:hAnsi="Arial" w:cs="Arial"/>
          <w:b/>
          <w:color w:val="0000FF"/>
          <w:sz w:val="24"/>
        </w:rPr>
        <w:tab/>
      </w:r>
      <w:r>
        <w:rPr>
          <w:rFonts w:ascii="Arial" w:hAnsi="Arial" w:cs="Arial"/>
          <w:b/>
          <w:sz w:val="24"/>
        </w:rPr>
        <w:t>Clarifications on additional UE co-ex requirements for 2 Band UL CA/DC for Japan(R15)</w:t>
      </w:r>
    </w:p>
    <w:p w14:paraId="2A306FC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SoftBank Corp., NTT DOCOMO, INC, Apple</w:t>
      </w:r>
    </w:p>
    <w:p w14:paraId="5A9413FE" w14:textId="77777777" w:rsidR="006136A2" w:rsidRDefault="006136A2" w:rsidP="006136A2">
      <w:pPr>
        <w:rPr>
          <w:color w:val="808080"/>
        </w:rPr>
      </w:pPr>
      <w:r>
        <w:rPr>
          <w:color w:val="808080"/>
        </w:rPr>
        <w:t>(Replaces R4-2112580)</w:t>
      </w:r>
    </w:p>
    <w:p w14:paraId="28009DEF" w14:textId="77777777" w:rsidR="006136A2" w:rsidRDefault="006136A2" w:rsidP="006136A2">
      <w:pPr>
        <w:rPr>
          <w:rFonts w:ascii="Arial" w:hAnsi="Arial" w:cs="Arial"/>
          <w:b/>
        </w:rPr>
      </w:pPr>
      <w:r>
        <w:rPr>
          <w:rFonts w:ascii="Arial" w:hAnsi="Arial" w:cs="Arial"/>
          <w:b/>
        </w:rPr>
        <w:t xml:space="preserve">Abstract: </w:t>
      </w:r>
    </w:p>
    <w:p w14:paraId="32076E5D" w14:textId="77777777" w:rsidR="006136A2" w:rsidRDefault="006136A2" w:rsidP="006136A2">
      <w:r>
        <w:t>Applicability of additional emission requirements for 2 band CA/DC is clarified.</w:t>
      </w:r>
    </w:p>
    <w:p w14:paraId="1F8D92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DA565" w14:textId="7CD777FE" w:rsidR="006136A2" w:rsidRDefault="006136A2" w:rsidP="006136A2">
      <w:pPr>
        <w:rPr>
          <w:rFonts w:ascii="Arial" w:hAnsi="Arial" w:cs="Arial"/>
          <w:b/>
          <w:sz w:val="24"/>
        </w:rPr>
      </w:pPr>
      <w:r>
        <w:rPr>
          <w:rFonts w:ascii="Arial" w:hAnsi="Arial" w:cs="Arial"/>
          <w:b/>
          <w:color w:val="0000FF"/>
          <w:sz w:val="24"/>
        </w:rPr>
        <w:t>R4-2115094</w:t>
      </w:r>
      <w:r>
        <w:rPr>
          <w:rFonts w:ascii="Arial" w:hAnsi="Arial" w:cs="Arial"/>
          <w:b/>
          <w:color w:val="0000FF"/>
          <w:sz w:val="24"/>
        </w:rPr>
        <w:tab/>
      </w:r>
      <w:r>
        <w:rPr>
          <w:rFonts w:ascii="Arial" w:hAnsi="Arial" w:cs="Arial"/>
          <w:b/>
          <w:sz w:val="24"/>
        </w:rPr>
        <w:t>Clarifications on additional UE co-ex requirements for 2 Band UL CA/DC for Japan(R16)</w:t>
      </w:r>
    </w:p>
    <w:p w14:paraId="5A64462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 NTT DOCOMO, INC, Apple</w:t>
      </w:r>
    </w:p>
    <w:p w14:paraId="6F3A1A97" w14:textId="77777777" w:rsidR="006136A2" w:rsidRDefault="006136A2" w:rsidP="006136A2">
      <w:pPr>
        <w:rPr>
          <w:color w:val="808080"/>
        </w:rPr>
      </w:pPr>
      <w:r>
        <w:rPr>
          <w:color w:val="808080"/>
        </w:rPr>
        <w:t>(Replaces R4-2112581)</w:t>
      </w:r>
    </w:p>
    <w:p w14:paraId="5D4D1F82" w14:textId="77777777" w:rsidR="006136A2" w:rsidRDefault="006136A2" w:rsidP="006136A2">
      <w:pPr>
        <w:rPr>
          <w:rFonts w:ascii="Arial" w:hAnsi="Arial" w:cs="Arial"/>
          <w:b/>
        </w:rPr>
      </w:pPr>
      <w:r>
        <w:rPr>
          <w:rFonts w:ascii="Arial" w:hAnsi="Arial" w:cs="Arial"/>
          <w:b/>
        </w:rPr>
        <w:t xml:space="preserve">Abstract: </w:t>
      </w:r>
    </w:p>
    <w:p w14:paraId="199C7F25" w14:textId="77777777" w:rsidR="006136A2" w:rsidRDefault="006136A2" w:rsidP="006136A2">
      <w:r>
        <w:t>Basically the same content as R15 but new combos were added. (Cat.F)</w:t>
      </w:r>
    </w:p>
    <w:p w14:paraId="2EBD0A9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3403C" w14:textId="07A33370" w:rsidR="006136A2" w:rsidRDefault="006136A2" w:rsidP="006136A2">
      <w:pPr>
        <w:rPr>
          <w:rFonts w:ascii="Arial" w:hAnsi="Arial" w:cs="Arial"/>
          <w:b/>
          <w:sz w:val="24"/>
        </w:rPr>
      </w:pPr>
      <w:r>
        <w:rPr>
          <w:rFonts w:ascii="Arial" w:hAnsi="Arial" w:cs="Arial"/>
          <w:b/>
          <w:color w:val="0000FF"/>
          <w:sz w:val="24"/>
        </w:rPr>
        <w:t>R4-2115095</w:t>
      </w:r>
      <w:r>
        <w:rPr>
          <w:rFonts w:ascii="Arial" w:hAnsi="Arial" w:cs="Arial"/>
          <w:b/>
          <w:color w:val="0000FF"/>
          <w:sz w:val="24"/>
        </w:rPr>
        <w:tab/>
      </w:r>
      <w:r>
        <w:rPr>
          <w:rFonts w:ascii="Arial" w:hAnsi="Arial" w:cs="Arial"/>
          <w:b/>
          <w:sz w:val="24"/>
        </w:rPr>
        <w:t>Clarifications on additional UE co-ex requirements for 2 Band UL CA/DC for Japan(R17)</w:t>
      </w:r>
    </w:p>
    <w:p w14:paraId="78A3671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 NTT DOCOMO, INC, Apple</w:t>
      </w:r>
    </w:p>
    <w:p w14:paraId="11ACD353" w14:textId="77777777" w:rsidR="006136A2" w:rsidRDefault="006136A2" w:rsidP="006136A2">
      <w:pPr>
        <w:rPr>
          <w:color w:val="808080"/>
        </w:rPr>
      </w:pPr>
      <w:r>
        <w:rPr>
          <w:color w:val="808080"/>
        </w:rPr>
        <w:t>(Replaces R4-2112585)</w:t>
      </w:r>
    </w:p>
    <w:p w14:paraId="122E0878" w14:textId="77777777" w:rsidR="006136A2" w:rsidRDefault="006136A2" w:rsidP="006136A2">
      <w:pPr>
        <w:rPr>
          <w:rFonts w:ascii="Arial" w:hAnsi="Arial" w:cs="Arial"/>
          <w:b/>
        </w:rPr>
      </w:pPr>
      <w:r>
        <w:rPr>
          <w:rFonts w:ascii="Arial" w:hAnsi="Arial" w:cs="Arial"/>
          <w:b/>
        </w:rPr>
        <w:t xml:space="preserve">Abstract: </w:t>
      </w:r>
    </w:p>
    <w:p w14:paraId="3C63C8E9" w14:textId="77777777" w:rsidR="006136A2" w:rsidRDefault="006136A2" w:rsidP="006136A2">
      <w:r>
        <w:t>Basically the same content as R15 but new combos were added. (Cat.F)</w:t>
      </w:r>
    </w:p>
    <w:p w14:paraId="2F951D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2A3E8" w14:textId="77777777" w:rsidR="006136A2" w:rsidRDefault="006136A2" w:rsidP="006136A2">
      <w:pPr>
        <w:pStyle w:val="Heading4"/>
      </w:pPr>
      <w:bookmarkStart w:id="34" w:name="_Toc81599166"/>
      <w:bookmarkStart w:id="35" w:name="_Toc81599934"/>
      <w:bookmarkStart w:id="36" w:name="_Toc81600702"/>
      <w:r>
        <w:t>5.1.3</w:t>
      </w:r>
      <w:r>
        <w:tab/>
        <w:t>UE EMC requirements maintenance</w:t>
      </w:r>
      <w:bookmarkEnd w:id="34"/>
      <w:bookmarkEnd w:id="35"/>
      <w:bookmarkEnd w:id="36"/>
    </w:p>
    <w:p w14:paraId="1AF8F275" w14:textId="2FF34C29" w:rsidR="006136A2" w:rsidRDefault="006136A2" w:rsidP="006136A2">
      <w:pPr>
        <w:rPr>
          <w:rFonts w:ascii="Arial" w:hAnsi="Arial" w:cs="Arial"/>
          <w:b/>
          <w:sz w:val="24"/>
        </w:rPr>
      </w:pPr>
      <w:r>
        <w:rPr>
          <w:rFonts w:ascii="Arial" w:hAnsi="Arial" w:cs="Arial"/>
          <w:b/>
          <w:color w:val="0000FF"/>
          <w:sz w:val="24"/>
        </w:rPr>
        <w:t>R4-2112609</w:t>
      </w:r>
      <w:r>
        <w:rPr>
          <w:rFonts w:ascii="Arial" w:hAnsi="Arial" w:cs="Arial"/>
          <w:b/>
          <w:color w:val="0000FF"/>
          <w:sz w:val="24"/>
        </w:rPr>
        <w:tab/>
      </w:r>
      <w:r>
        <w:rPr>
          <w:rFonts w:ascii="Arial" w:hAnsi="Arial" w:cs="Arial"/>
          <w:b/>
          <w:sz w:val="24"/>
        </w:rPr>
        <w:t>on LS from CCSA on UE EMC</w:t>
      </w:r>
    </w:p>
    <w:p w14:paraId="5EC7205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698B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D7CD7" w14:textId="2417C6CE" w:rsidR="006136A2" w:rsidRDefault="006136A2" w:rsidP="006136A2">
      <w:pPr>
        <w:rPr>
          <w:rFonts w:ascii="Arial" w:hAnsi="Arial" w:cs="Arial"/>
          <w:b/>
          <w:sz w:val="24"/>
        </w:rPr>
      </w:pPr>
      <w:r>
        <w:rPr>
          <w:rFonts w:ascii="Arial" w:hAnsi="Arial" w:cs="Arial"/>
          <w:b/>
          <w:color w:val="0000FF"/>
          <w:sz w:val="24"/>
        </w:rPr>
        <w:lastRenderedPageBreak/>
        <w:t>R4-2114395</w:t>
      </w:r>
      <w:r>
        <w:rPr>
          <w:rFonts w:ascii="Arial" w:hAnsi="Arial" w:cs="Arial"/>
          <w:b/>
          <w:color w:val="0000FF"/>
          <w:sz w:val="24"/>
        </w:rPr>
        <w:tab/>
      </w:r>
      <w:r>
        <w:rPr>
          <w:rFonts w:ascii="Arial" w:hAnsi="Arial" w:cs="Arial"/>
          <w:b/>
          <w:sz w:val="24"/>
        </w:rPr>
        <w:t>Discussion on the MU value for the effective radiated RF power measurements between 12.75GHz and 26 GHz</w:t>
      </w:r>
    </w:p>
    <w:p w14:paraId="06C15C0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78C8411" w14:textId="77777777" w:rsidR="006136A2" w:rsidRDefault="006136A2" w:rsidP="006136A2">
      <w:pPr>
        <w:rPr>
          <w:rFonts w:ascii="Arial" w:hAnsi="Arial" w:cs="Arial"/>
          <w:b/>
        </w:rPr>
      </w:pPr>
      <w:r>
        <w:rPr>
          <w:rFonts w:ascii="Arial" w:hAnsi="Arial" w:cs="Arial"/>
          <w:b/>
        </w:rPr>
        <w:t xml:space="preserve">Abstract: </w:t>
      </w:r>
    </w:p>
    <w:p w14:paraId="7BA8CA21" w14:textId="77777777" w:rsidR="006136A2" w:rsidRDefault="006136A2" w:rsidP="006136A2">
      <w:r>
        <w:t>Discussion on the maximum MU value selection for the measurements of the effective radiated RF power in frequency range 12.75 – 26 GHz.</w:t>
      </w:r>
    </w:p>
    <w:p w14:paraId="51A538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2978A" w14:textId="42DDFA67" w:rsidR="006136A2" w:rsidRDefault="006136A2" w:rsidP="006136A2">
      <w:pPr>
        <w:rPr>
          <w:rFonts w:ascii="Arial" w:hAnsi="Arial" w:cs="Arial"/>
          <w:b/>
          <w:sz w:val="24"/>
        </w:rPr>
      </w:pPr>
      <w:r>
        <w:rPr>
          <w:rFonts w:ascii="Arial" w:hAnsi="Arial" w:cs="Arial"/>
          <w:b/>
          <w:color w:val="0000FF"/>
          <w:sz w:val="24"/>
        </w:rPr>
        <w:t>R4-2114396</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77389CF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14:paraId="5EFD3FC9" w14:textId="77777777" w:rsidR="006136A2" w:rsidRDefault="006136A2" w:rsidP="006136A2">
      <w:pPr>
        <w:rPr>
          <w:rFonts w:ascii="Arial" w:hAnsi="Arial" w:cs="Arial"/>
          <w:b/>
        </w:rPr>
      </w:pPr>
      <w:r>
        <w:rPr>
          <w:rFonts w:ascii="Arial" w:hAnsi="Arial" w:cs="Arial"/>
          <w:b/>
        </w:rPr>
        <w:t xml:space="preserve">Abstract: </w:t>
      </w:r>
    </w:p>
    <w:p w14:paraId="6A185FE4" w14:textId="77777777" w:rsidR="006136A2" w:rsidRDefault="006136A2" w:rsidP="006136A2">
      <w:r>
        <w:t>Removal of the TBD for the maximum measurement uncertainty value for measurements of the effective radiated RF power in 12.75 – 26 GHz frequency range.</w:t>
      </w:r>
    </w:p>
    <w:p w14:paraId="5363FE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R4-2115663</w:t>
      </w:r>
      <w:r>
        <w:rPr>
          <w:color w:val="993300"/>
          <w:u w:val="single"/>
        </w:rPr>
        <w:t>.</w:t>
      </w:r>
    </w:p>
    <w:p w14:paraId="58DC0959" w14:textId="18638B9E" w:rsidR="006136A2" w:rsidRDefault="006136A2" w:rsidP="006136A2">
      <w:pPr>
        <w:rPr>
          <w:rFonts w:ascii="Arial" w:hAnsi="Arial" w:cs="Arial"/>
          <w:b/>
          <w:sz w:val="24"/>
        </w:rPr>
      </w:pPr>
      <w:r>
        <w:rPr>
          <w:rFonts w:ascii="Arial" w:hAnsi="Arial" w:cs="Arial"/>
          <w:b/>
          <w:color w:val="0000FF"/>
          <w:sz w:val="24"/>
        </w:rPr>
        <w:t>R4-2114397</w:t>
      </w:r>
      <w:r>
        <w:rPr>
          <w:rFonts w:ascii="Arial" w:hAnsi="Arial" w:cs="Arial"/>
          <w:b/>
          <w:color w:val="0000FF"/>
          <w:sz w:val="24"/>
        </w:rPr>
        <w:tab/>
      </w:r>
      <w:r>
        <w:rPr>
          <w:rFonts w:ascii="Arial" w:hAnsi="Arial" w:cs="Arial"/>
          <w:b/>
          <w:sz w:val="24"/>
        </w:rPr>
        <w:t>Draft CR to TS38.124: MU value for the effective radiated RF power between 12.75GHz and 26 GHz, Rel-16</w:t>
      </w:r>
    </w:p>
    <w:p w14:paraId="5C80B8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v16.3.0</w:t>
      </w:r>
      <w:r>
        <w:rPr>
          <w:i/>
        </w:rPr>
        <w:tab/>
        <w:t xml:space="preserve">  CR-  rev  Cat: A (Rel-16)</w:t>
      </w:r>
      <w:r>
        <w:rPr>
          <w:i/>
        </w:rPr>
        <w:br/>
      </w:r>
      <w:r>
        <w:rPr>
          <w:i/>
        </w:rPr>
        <w:br/>
      </w:r>
      <w:r>
        <w:rPr>
          <w:i/>
        </w:rPr>
        <w:tab/>
      </w:r>
      <w:r>
        <w:rPr>
          <w:i/>
        </w:rPr>
        <w:tab/>
      </w:r>
      <w:r>
        <w:rPr>
          <w:i/>
        </w:rPr>
        <w:tab/>
      </w:r>
      <w:r>
        <w:rPr>
          <w:i/>
        </w:rPr>
        <w:tab/>
      </w:r>
      <w:r>
        <w:rPr>
          <w:i/>
        </w:rPr>
        <w:tab/>
        <w:t>Source: Huawei</w:t>
      </w:r>
    </w:p>
    <w:p w14:paraId="2CAE3A69" w14:textId="77777777" w:rsidR="006136A2" w:rsidRDefault="006136A2" w:rsidP="006136A2">
      <w:pPr>
        <w:rPr>
          <w:rFonts w:ascii="Arial" w:hAnsi="Arial" w:cs="Arial"/>
          <w:b/>
        </w:rPr>
      </w:pPr>
      <w:r>
        <w:rPr>
          <w:rFonts w:ascii="Arial" w:hAnsi="Arial" w:cs="Arial"/>
          <w:b/>
        </w:rPr>
        <w:t xml:space="preserve">Abstract: </w:t>
      </w:r>
    </w:p>
    <w:p w14:paraId="2AA16AA4" w14:textId="77777777" w:rsidR="006136A2" w:rsidRDefault="006136A2" w:rsidP="006136A2">
      <w:r>
        <w:t>Removal of the TBD for the maximum measurement uncertainty value for measurements of the effective radiated RF power in 12.75 – 26 GHz frequency range.</w:t>
      </w:r>
    </w:p>
    <w:p w14:paraId="0300FD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FDCA7" w14:textId="21DB15CB" w:rsidR="006136A2" w:rsidRDefault="006136A2" w:rsidP="006136A2">
      <w:pPr>
        <w:rPr>
          <w:rFonts w:ascii="Arial" w:hAnsi="Arial" w:cs="Arial"/>
          <w:b/>
          <w:sz w:val="24"/>
        </w:rPr>
      </w:pPr>
      <w:r>
        <w:rPr>
          <w:rFonts w:ascii="Arial" w:hAnsi="Arial" w:cs="Arial"/>
          <w:b/>
          <w:color w:val="0000FF"/>
          <w:sz w:val="24"/>
        </w:rPr>
        <w:t>R4-2115594</w:t>
      </w:r>
      <w:r>
        <w:rPr>
          <w:rFonts w:ascii="Arial" w:hAnsi="Arial" w:cs="Arial"/>
          <w:b/>
          <w:color w:val="0000FF"/>
          <w:sz w:val="24"/>
        </w:rPr>
        <w:tab/>
      </w:r>
      <w:r>
        <w:rPr>
          <w:rFonts w:ascii="Arial" w:hAnsi="Arial" w:cs="Arial"/>
          <w:b/>
          <w:sz w:val="24"/>
        </w:rPr>
        <w:t>Email discussion summary for [100-e][303] NR_EMC</w:t>
      </w:r>
    </w:p>
    <w:p w14:paraId="2F52E8B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A71BB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R4-2115775</w:t>
      </w:r>
      <w:r>
        <w:rPr>
          <w:color w:val="993300"/>
          <w:u w:val="single"/>
        </w:rPr>
        <w:t>.</w:t>
      </w:r>
    </w:p>
    <w:p w14:paraId="6CDFD37A" w14:textId="5B62A52A" w:rsidR="006136A2" w:rsidRDefault="006136A2" w:rsidP="006136A2">
      <w:pPr>
        <w:rPr>
          <w:rFonts w:ascii="Arial" w:hAnsi="Arial" w:cs="Arial"/>
          <w:b/>
          <w:sz w:val="24"/>
        </w:rPr>
      </w:pPr>
      <w:r>
        <w:rPr>
          <w:rFonts w:ascii="Arial" w:hAnsi="Arial" w:cs="Arial"/>
          <w:b/>
          <w:color w:val="0000FF"/>
          <w:sz w:val="24"/>
        </w:rPr>
        <w:t>R4-2115663</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59D56C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(Rel-15)</w:t>
      </w:r>
      <w:r>
        <w:rPr>
          <w:i/>
        </w:rPr>
        <w:br/>
      </w:r>
      <w:r>
        <w:rPr>
          <w:i/>
        </w:rPr>
        <w:br/>
      </w:r>
      <w:r>
        <w:rPr>
          <w:i/>
        </w:rPr>
        <w:tab/>
      </w:r>
      <w:r>
        <w:rPr>
          <w:i/>
        </w:rPr>
        <w:tab/>
      </w:r>
      <w:r>
        <w:rPr>
          <w:i/>
        </w:rPr>
        <w:tab/>
      </w:r>
      <w:r>
        <w:rPr>
          <w:i/>
        </w:rPr>
        <w:tab/>
      </w:r>
      <w:r>
        <w:rPr>
          <w:i/>
        </w:rPr>
        <w:tab/>
        <w:t>Source: Huawei</w:t>
      </w:r>
    </w:p>
    <w:p w14:paraId="4685E329" w14:textId="77777777" w:rsidR="006136A2" w:rsidRDefault="006136A2" w:rsidP="006136A2">
      <w:pPr>
        <w:rPr>
          <w:color w:val="808080"/>
        </w:rPr>
      </w:pPr>
      <w:r>
        <w:rPr>
          <w:color w:val="808080"/>
        </w:rPr>
        <w:t>(Replaces R4-2114396)</w:t>
      </w:r>
    </w:p>
    <w:p w14:paraId="55461851" w14:textId="77777777" w:rsidR="006136A2" w:rsidRDefault="006136A2" w:rsidP="006136A2">
      <w:pPr>
        <w:rPr>
          <w:rFonts w:ascii="Arial" w:hAnsi="Arial" w:cs="Arial"/>
          <w:b/>
        </w:rPr>
      </w:pPr>
      <w:r>
        <w:rPr>
          <w:rFonts w:ascii="Arial" w:hAnsi="Arial" w:cs="Arial"/>
          <w:b/>
        </w:rPr>
        <w:t xml:space="preserve">Abstract: </w:t>
      </w:r>
    </w:p>
    <w:p w14:paraId="44B90088" w14:textId="77777777" w:rsidR="006136A2" w:rsidRDefault="006136A2" w:rsidP="006136A2">
      <w:r>
        <w:t>Removal of the TBD for the maximum measurement uncertainty value for measurements of the effective radiated RF power in 12.75 – 26 GHz frequency range.</w:t>
      </w:r>
    </w:p>
    <w:p w14:paraId="17525F2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71F4F" w14:textId="16AAA0B6" w:rsidR="006136A2" w:rsidRDefault="006136A2" w:rsidP="006136A2">
      <w:pPr>
        <w:rPr>
          <w:rFonts w:ascii="Arial" w:hAnsi="Arial" w:cs="Arial"/>
          <w:b/>
          <w:sz w:val="24"/>
        </w:rPr>
      </w:pPr>
      <w:r>
        <w:rPr>
          <w:rFonts w:ascii="Arial" w:hAnsi="Arial" w:cs="Arial"/>
          <w:b/>
          <w:color w:val="0000FF"/>
          <w:sz w:val="24"/>
        </w:rPr>
        <w:t>R4-2115664</w:t>
      </w:r>
      <w:r>
        <w:rPr>
          <w:rFonts w:ascii="Arial" w:hAnsi="Arial" w:cs="Arial"/>
          <w:b/>
          <w:color w:val="0000FF"/>
          <w:sz w:val="24"/>
        </w:rPr>
        <w:tab/>
      </w:r>
      <w:r>
        <w:rPr>
          <w:rFonts w:ascii="Arial" w:hAnsi="Arial" w:cs="Arial"/>
          <w:b/>
          <w:sz w:val="24"/>
        </w:rPr>
        <w:t>WF on the gap between regulation concern and current UE EMC specification</w:t>
      </w:r>
    </w:p>
    <w:p w14:paraId="74A1095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EF6FCF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418C5" w14:textId="4A2BBE91" w:rsidR="006136A2" w:rsidRDefault="006136A2" w:rsidP="006136A2">
      <w:pPr>
        <w:rPr>
          <w:rFonts w:ascii="Arial" w:hAnsi="Arial" w:cs="Arial"/>
          <w:b/>
          <w:sz w:val="24"/>
        </w:rPr>
      </w:pPr>
      <w:r>
        <w:rPr>
          <w:rFonts w:ascii="Arial" w:hAnsi="Arial" w:cs="Arial"/>
          <w:b/>
          <w:color w:val="0000FF"/>
          <w:sz w:val="24"/>
        </w:rPr>
        <w:t>R4-2115775</w:t>
      </w:r>
      <w:r>
        <w:rPr>
          <w:rFonts w:ascii="Arial" w:hAnsi="Arial" w:cs="Arial"/>
          <w:b/>
          <w:color w:val="0000FF"/>
          <w:sz w:val="24"/>
        </w:rPr>
        <w:tab/>
      </w:r>
      <w:r>
        <w:rPr>
          <w:rFonts w:ascii="Arial" w:hAnsi="Arial" w:cs="Arial"/>
          <w:b/>
          <w:sz w:val="24"/>
        </w:rPr>
        <w:t>Email discussion summary for [100-e][303] NR_EMC</w:t>
      </w:r>
    </w:p>
    <w:p w14:paraId="2C44EC5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5544534" w14:textId="77777777" w:rsidR="006136A2" w:rsidRDefault="006136A2" w:rsidP="006136A2">
      <w:pPr>
        <w:rPr>
          <w:color w:val="808080"/>
        </w:rPr>
      </w:pPr>
      <w:r>
        <w:rPr>
          <w:color w:val="808080"/>
        </w:rPr>
        <w:t>(Replaces R4-2115594)</w:t>
      </w:r>
    </w:p>
    <w:p w14:paraId="023A39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AA4EF" w14:textId="2CD79B13" w:rsidR="006136A2" w:rsidRDefault="006136A2" w:rsidP="006136A2">
      <w:pPr>
        <w:rPr>
          <w:rFonts w:ascii="Arial" w:hAnsi="Arial" w:cs="Arial"/>
          <w:b/>
          <w:sz w:val="24"/>
        </w:rPr>
      </w:pPr>
      <w:r>
        <w:rPr>
          <w:rFonts w:ascii="Arial" w:hAnsi="Arial" w:cs="Arial"/>
          <w:b/>
          <w:color w:val="0000FF"/>
          <w:sz w:val="24"/>
        </w:rPr>
        <w:t>R4-2115852</w:t>
      </w:r>
      <w:r>
        <w:rPr>
          <w:rFonts w:ascii="Arial" w:hAnsi="Arial" w:cs="Arial"/>
          <w:b/>
          <w:color w:val="0000FF"/>
          <w:sz w:val="24"/>
        </w:rPr>
        <w:tab/>
      </w:r>
      <w:r>
        <w:rPr>
          <w:rFonts w:ascii="Arial" w:hAnsi="Arial" w:cs="Arial"/>
          <w:b/>
          <w:sz w:val="24"/>
        </w:rPr>
        <w:t>Big CR for TS 38.124 Maintenance (Rel-15, CAT F)</w:t>
      </w:r>
    </w:p>
    <w:p w14:paraId="1E0D303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v15.6.0</w:t>
      </w:r>
      <w:r>
        <w:rPr>
          <w:i/>
        </w:rPr>
        <w:tab/>
        <w:t xml:space="preserve">  CR-0037  rev  Cat: F (Rel-15)</w:t>
      </w:r>
      <w:r>
        <w:rPr>
          <w:i/>
        </w:rPr>
        <w:br/>
      </w:r>
      <w:r>
        <w:rPr>
          <w:i/>
        </w:rPr>
        <w:br/>
      </w:r>
      <w:r>
        <w:rPr>
          <w:i/>
        </w:rPr>
        <w:tab/>
      </w:r>
      <w:r>
        <w:rPr>
          <w:i/>
        </w:rPr>
        <w:tab/>
      </w:r>
      <w:r>
        <w:rPr>
          <w:i/>
        </w:rPr>
        <w:tab/>
      </w:r>
      <w:r>
        <w:rPr>
          <w:i/>
        </w:rPr>
        <w:tab/>
      </w:r>
      <w:r>
        <w:rPr>
          <w:i/>
        </w:rPr>
        <w:tab/>
        <w:t>Source: MCC, ZTE</w:t>
      </w:r>
    </w:p>
    <w:p w14:paraId="1397B8C1" w14:textId="77777777" w:rsidR="006136A2" w:rsidRDefault="006136A2" w:rsidP="006136A2">
      <w:pPr>
        <w:rPr>
          <w:rFonts w:ascii="Arial" w:hAnsi="Arial" w:cs="Arial"/>
          <w:b/>
        </w:rPr>
      </w:pPr>
      <w:r>
        <w:rPr>
          <w:rFonts w:ascii="Arial" w:hAnsi="Arial" w:cs="Arial"/>
          <w:b/>
        </w:rPr>
        <w:t xml:space="preserve">Abstract: </w:t>
      </w:r>
    </w:p>
    <w:p w14:paraId="57BC0085" w14:textId="77777777" w:rsidR="006136A2" w:rsidRDefault="006136A2" w:rsidP="006136A2">
      <w:r>
        <w:t>[Email Approval]</w:t>
      </w:r>
    </w:p>
    <w:p w14:paraId="1F709B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50470" w14:textId="5F9C56D9" w:rsidR="006136A2" w:rsidRDefault="006136A2" w:rsidP="006136A2">
      <w:pPr>
        <w:rPr>
          <w:rFonts w:ascii="Arial" w:hAnsi="Arial" w:cs="Arial"/>
          <w:b/>
          <w:sz w:val="24"/>
        </w:rPr>
      </w:pPr>
      <w:r>
        <w:rPr>
          <w:rFonts w:ascii="Arial" w:hAnsi="Arial" w:cs="Arial"/>
          <w:b/>
          <w:color w:val="0000FF"/>
          <w:sz w:val="24"/>
        </w:rPr>
        <w:t>R4-2115853</w:t>
      </w:r>
      <w:r>
        <w:rPr>
          <w:rFonts w:ascii="Arial" w:hAnsi="Arial" w:cs="Arial"/>
          <w:b/>
          <w:color w:val="0000FF"/>
          <w:sz w:val="24"/>
        </w:rPr>
        <w:tab/>
      </w:r>
      <w:r>
        <w:rPr>
          <w:rFonts w:ascii="Arial" w:hAnsi="Arial" w:cs="Arial"/>
          <w:b/>
          <w:sz w:val="24"/>
        </w:rPr>
        <w:t>Big CR for TS 38.124 Maintenance (Rel-16, CAT A)</w:t>
      </w:r>
    </w:p>
    <w:p w14:paraId="47F2E08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v16.3.0</w:t>
      </w:r>
      <w:r>
        <w:rPr>
          <w:i/>
        </w:rPr>
        <w:tab/>
        <w:t xml:space="preserve">  CR-0038  rev  Cat: A (Rel-16)</w:t>
      </w:r>
      <w:r>
        <w:rPr>
          <w:i/>
        </w:rPr>
        <w:br/>
      </w:r>
      <w:r>
        <w:rPr>
          <w:i/>
        </w:rPr>
        <w:br/>
      </w:r>
      <w:r>
        <w:rPr>
          <w:i/>
        </w:rPr>
        <w:tab/>
      </w:r>
      <w:r>
        <w:rPr>
          <w:i/>
        </w:rPr>
        <w:tab/>
      </w:r>
      <w:r>
        <w:rPr>
          <w:i/>
        </w:rPr>
        <w:tab/>
      </w:r>
      <w:r>
        <w:rPr>
          <w:i/>
        </w:rPr>
        <w:tab/>
      </w:r>
      <w:r>
        <w:rPr>
          <w:i/>
        </w:rPr>
        <w:tab/>
        <w:t>Source: MCC, ZTE</w:t>
      </w:r>
    </w:p>
    <w:p w14:paraId="6E0BEE5F" w14:textId="77777777" w:rsidR="006136A2" w:rsidRDefault="006136A2" w:rsidP="006136A2">
      <w:pPr>
        <w:rPr>
          <w:rFonts w:ascii="Arial" w:hAnsi="Arial" w:cs="Arial"/>
          <w:b/>
        </w:rPr>
      </w:pPr>
      <w:r>
        <w:rPr>
          <w:rFonts w:ascii="Arial" w:hAnsi="Arial" w:cs="Arial"/>
          <w:b/>
        </w:rPr>
        <w:t xml:space="preserve">Abstract: </w:t>
      </w:r>
    </w:p>
    <w:p w14:paraId="4465668B" w14:textId="77777777" w:rsidR="006136A2" w:rsidRDefault="006136A2" w:rsidP="006136A2">
      <w:r>
        <w:t>[Email Approval]</w:t>
      </w:r>
    </w:p>
    <w:p w14:paraId="0CFD03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24637" w14:textId="77777777" w:rsidR="006136A2" w:rsidRDefault="006136A2" w:rsidP="006136A2">
      <w:pPr>
        <w:pStyle w:val="Heading4"/>
      </w:pPr>
      <w:bookmarkStart w:id="37" w:name="_Toc81599167"/>
      <w:bookmarkStart w:id="38" w:name="_Toc81599935"/>
      <w:bookmarkStart w:id="39" w:name="_Toc81600703"/>
      <w:r>
        <w:t>5.1.4</w:t>
      </w:r>
      <w:r>
        <w:tab/>
        <w:t>BS RF requirements maintenance</w:t>
      </w:r>
      <w:bookmarkEnd w:id="37"/>
      <w:bookmarkEnd w:id="38"/>
      <w:bookmarkEnd w:id="39"/>
    </w:p>
    <w:p w14:paraId="66248E7D" w14:textId="77777777" w:rsidR="006136A2" w:rsidRDefault="006136A2" w:rsidP="006136A2">
      <w:pPr>
        <w:pStyle w:val="Heading5"/>
      </w:pPr>
      <w:bookmarkStart w:id="40" w:name="_Toc81599168"/>
      <w:bookmarkStart w:id="41" w:name="_Toc81599936"/>
      <w:bookmarkStart w:id="42" w:name="_Toc81600704"/>
      <w:r>
        <w:t>5.1.4.1</w:t>
      </w:r>
      <w:r>
        <w:tab/>
        <w:t>General</w:t>
      </w:r>
      <w:bookmarkEnd w:id="40"/>
      <w:bookmarkEnd w:id="41"/>
      <w:bookmarkEnd w:id="42"/>
    </w:p>
    <w:p w14:paraId="0BBCAAE9" w14:textId="3CA6046D" w:rsidR="006136A2" w:rsidRDefault="006136A2" w:rsidP="006136A2">
      <w:pPr>
        <w:rPr>
          <w:rFonts w:ascii="Arial" w:hAnsi="Arial" w:cs="Arial"/>
          <w:b/>
          <w:sz w:val="24"/>
        </w:rPr>
      </w:pPr>
      <w:r>
        <w:rPr>
          <w:rFonts w:ascii="Arial" w:hAnsi="Arial" w:cs="Arial"/>
          <w:b/>
          <w:color w:val="0000FF"/>
          <w:sz w:val="24"/>
        </w:rPr>
        <w:t>R4-2113314</w:t>
      </w:r>
      <w:r>
        <w:rPr>
          <w:rFonts w:ascii="Arial" w:hAnsi="Arial" w:cs="Arial"/>
          <w:b/>
          <w:color w:val="0000FF"/>
          <w:sz w:val="24"/>
        </w:rPr>
        <w:tab/>
      </w:r>
      <w:r>
        <w:rPr>
          <w:rFonts w:ascii="Arial" w:hAnsi="Arial" w:cs="Arial"/>
          <w:b/>
          <w:sz w:val="24"/>
        </w:rPr>
        <w:t>CR to TR 38.921: Addition of array antenna model extension in subclause 8.1</w:t>
      </w:r>
    </w:p>
    <w:p w14:paraId="7CC36BE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0013F000" w14:textId="77777777" w:rsidR="006136A2" w:rsidRDefault="006136A2" w:rsidP="006136A2">
      <w:pPr>
        <w:rPr>
          <w:rFonts w:ascii="Arial" w:hAnsi="Arial" w:cs="Arial"/>
          <w:b/>
        </w:rPr>
      </w:pPr>
      <w:r>
        <w:rPr>
          <w:rFonts w:ascii="Arial" w:hAnsi="Arial" w:cs="Arial"/>
          <w:b/>
        </w:rPr>
        <w:t xml:space="preserve">Abstract: </w:t>
      </w:r>
    </w:p>
    <w:p w14:paraId="20FA0D1B" w14:textId="77777777" w:rsidR="006136A2" w:rsidRDefault="006136A2" w:rsidP="006136A2">
      <w:r>
        <w:t>At last RAN4 meeting an extension of the antenna array model originally defined in TR 37.842 to support sub-arrays was agreed. The extension of the model and corresponding relevant model parameters was communicated to ITU-R WP 5D and CEPT in an LS (R4-210</w:t>
      </w:r>
    </w:p>
    <w:p w14:paraId="3A82384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04998C" w14:textId="75C94618" w:rsidR="006136A2" w:rsidRDefault="006136A2" w:rsidP="006136A2">
      <w:pPr>
        <w:rPr>
          <w:rFonts w:ascii="Arial" w:hAnsi="Arial" w:cs="Arial"/>
          <w:b/>
          <w:sz w:val="24"/>
        </w:rPr>
      </w:pPr>
      <w:r>
        <w:rPr>
          <w:rFonts w:ascii="Arial" w:hAnsi="Arial" w:cs="Arial"/>
          <w:b/>
          <w:color w:val="0000FF"/>
          <w:sz w:val="24"/>
        </w:rPr>
        <w:lastRenderedPageBreak/>
        <w:t>R4-2113315</w:t>
      </w:r>
      <w:r>
        <w:rPr>
          <w:rFonts w:ascii="Arial" w:hAnsi="Arial" w:cs="Arial"/>
          <w:b/>
          <w:color w:val="0000FF"/>
          <w:sz w:val="24"/>
        </w:rPr>
        <w:tab/>
      </w:r>
      <w:r>
        <w:rPr>
          <w:rFonts w:ascii="Arial" w:hAnsi="Arial" w:cs="Arial"/>
          <w:b/>
          <w:sz w:val="24"/>
        </w:rPr>
        <w:t>CR to TR 38.820: Addition of array antenna model extension in subclause 7.2</w:t>
      </w:r>
    </w:p>
    <w:p w14:paraId="000CCBD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br/>
      </w:r>
      <w:r>
        <w:rPr>
          <w:i/>
        </w:rPr>
        <w:tab/>
      </w:r>
      <w:r>
        <w:rPr>
          <w:i/>
        </w:rPr>
        <w:tab/>
      </w:r>
      <w:r>
        <w:rPr>
          <w:i/>
        </w:rPr>
        <w:tab/>
      </w:r>
      <w:r>
        <w:rPr>
          <w:i/>
        </w:rPr>
        <w:tab/>
      </w:r>
      <w:r>
        <w:rPr>
          <w:i/>
        </w:rPr>
        <w:tab/>
        <w:t>Source: Ericsson</w:t>
      </w:r>
    </w:p>
    <w:p w14:paraId="16522707" w14:textId="77777777" w:rsidR="006136A2" w:rsidRDefault="006136A2" w:rsidP="006136A2">
      <w:pPr>
        <w:rPr>
          <w:rFonts w:ascii="Arial" w:hAnsi="Arial" w:cs="Arial"/>
          <w:b/>
        </w:rPr>
      </w:pPr>
      <w:r>
        <w:rPr>
          <w:rFonts w:ascii="Arial" w:hAnsi="Arial" w:cs="Arial"/>
          <w:b/>
        </w:rPr>
        <w:t xml:space="preserve">Abstract: </w:t>
      </w:r>
    </w:p>
    <w:p w14:paraId="2C3B741D" w14:textId="77777777" w:rsidR="006136A2" w:rsidRDefault="006136A2" w:rsidP="006136A2">
      <w:r>
        <w:t>At last RAN4 meeting an extension of the antenna array model originally defined in TR 37.842 to support sub-arrays was agreed. The extension of the model and corresponding relevant model parameters was communicated to ITU-R WP 5D and CEPT in an LS (R4-210</w:t>
      </w:r>
    </w:p>
    <w:p w14:paraId="3F443F8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R4-2115649</w:t>
      </w:r>
      <w:r>
        <w:rPr>
          <w:color w:val="993300"/>
          <w:u w:val="single"/>
        </w:rPr>
        <w:t>.</w:t>
      </w:r>
    </w:p>
    <w:p w14:paraId="4593056C" w14:textId="4C92F1C2" w:rsidR="006136A2" w:rsidRDefault="006136A2" w:rsidP="006136A2">
      <w:pPr>
        <w:rPr>
          <w:rFonts w:ascii="Arial" w:hAnsi="Arial" w:cs="Arial"/>
          <w:b/>
          <w:sz w:val="24"/>
        </w:rPr>
      </w:pPr>
      <w:r>
        <w:rPr>
          <w:rFonts w:ascii="Arial" w:hAnsi="Arial" w:cs="Arial"/>
          <w:b/>
          <w:color w:val="0000FF"/>
          <w:sz w:val="24"/>
        </w:rPr>
        <w:t>R4-2115592</w:t>
      </w:r>
      <w:r>
        <w:rPr>
          <w:rFonts w:ascii="Arial" w:hAnsi="Arial" w:cs="Arial"/>
          <w:b/>
          <w:color w:val="0000FF"/>
          <w:sz w:val="24"/>
        </w:rPr>
        <w:tab/>
      </w:r>
      <w:r>
        <w:rPr>
          <w:rFonts w:ascii="Arial" w:hAnsi="Arial" w:cs="Arial"/>
          <w:b/>
          <w:sz w:val="24"/>
        </w:rPr>
        <w:t>Email discussion summary for [100-e][301] BSRF_Maintenance</w:t>
      </w:r>
    </w:p>
    <w:p w14:paraId="5147DFC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2249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R4-2115773</w:t>
      </w:r>
      <w:r>
        <w:rPr>
          <w:color w:val="993300"/>
          <w:u w:val="single"/>
        </w:rPr>
        <w:t>.</w:t>
      </w:r>
    </w:p>
    <w:p w14:paraId="3C517E56" w14:textId="218014B1" w:rsidR="006136A2" w:rsidRDefault="006136A2" w:rsidP="006136A2">
      <w:pPr>
        <w:rPr>
          <w:rFonts w:ascii="Arial" w:hAnsi="Arial" w:cs="Arial"/>
          <w:b/>
          <w:sz w:val="24"/>
        </w:rPr>
      </w:pPr>
      <w:r>
        <w:rPr>
          <w:rFonts w:ascii="Arial" w:hAnsi="Arial" w:cs="Arial"/>
          <w:b/>
          <w:color w:val="0000FF"/>
          <w:sz w:val="24"/>
        </w:rPr>
        <w:t>R4-2115649</w:t>
      </w:r>
      <w:r>
        <w:rPr>
          <w:rFonts w:ascii="Arial" w:hAnsi="Arial" w:cs="Arial"/>
          <w:b/>
          <w:color w:val="0000FF"/>
          <w:sz w:val="24"/>
        </w:rPr>
        <w:tab/>
      </w:r>
      <w:r>
        <w:rPr>
          <w:rFonts w:ascii="Arial" w:hAnsi="Arial" w:cs="Arial"/>
          <w:b/>
          <w:sz w:val="24"/>
        </w:rPr>
        <w:t>CR to TR 38.820: Addition of array antenna model extension in subclause 7.2</w:t>
      </w:r>
    </w:p>
    <w:p w14:paraId="0552793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1 Cat: F (Rel-16)</w:t>
      </w:r>
      <w:r>
        <w:rPr>
          <w:i/>
        </w:rPr>
        <w:br/>
      </w:r>
      <w:r>
        <w:rPr>
          <w:i/>
        </w:rPr>
        <w:br/>
      </w:r>
      <w:r>
        <w:rPr>
          <w:i/>
        </w:rPr>
        <w:tab/>
      </w:r>
      <w:r>
        <w:rPr>
          <w:i/>
        </w:rPr>
        <w:tab/>
      </w:r>
      <w:r>
        <w:rPr>
          <w:i/>
        </w:rPr>
        <w:tab/>
      </w:r>
      <w:r>
        <w:rPr>
          <w:i/>
        </w:rPr>
        <w:tab/>
      </w:r>
      <w:r>
        <w:rPr>
          <w:i/>
        </w:rPr>
        <w:tab/>
        <w:t>Source: Ericsson</w:t>
      </w:r>
    </w:p>
    <w:p w14:paraId="487B3763" w14:textId="77777777" w:rsidR="006136A2" w:rsidRDefault="006136A2" w:rsidP="006136A2">
      <w:pPr>
        <w:rPr>
          <w:color w:val="808080"/>
        </w:rPr>
      </w:pPr>
      <w:r>
        <w:rPr>
          <w:color w:val="808080"/>
        </w:rPr>
        <w:t>(Replaces R4-2113315)</w:t>
      </w:r>
    </w:p>
    <w:p w14:paraId="7C001650" w14:textId="77777777" w:rsidR="006136A2" w:rsidRDefault="006136A2" w:rsidP="006136A2">
      <w:pPr>
        <w:rPr>
          <w:rFonts w:ascii="Arial" w:hAnsi="Arial" w:cs="Arial"/>
          <w:b/>
        </w:rPr>
      </w:pPr>
      <w:r>
        <w:rPr>
          <w:rFonts w:ascii="Arial" w:hAnsi="Arial" w:cs="Arial"/>
          <w:b/>
        </w:rPr>
        <w:t xml:space="preserve">Abstract: </w:t>
      </w:r>
    </w:p>
    <w:p w14:paraId="33DAE931" w14:textId="77777777" w:rsidR="006136A2" w:rsidRDefault="006136A2" w:rsidP="006136A2">
      <w:r>
        <w:t>At last RAN4 meeting an extension of the antenna array model originally defined in TR 37.842 to support sub-arrays was agreed. The extension of the model and corresponding relevant model parameters was communicated to ITU-R WP 5D and CEPT in an LS (R4-210</w:t>
      </w:r>
    </w:p>
    <w:p w14:paraId="672D6D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A69AA0" w14:textId="082FB4EB" w:rsidR="006136A2" w:rsidRDefault="006136A2" w:rsidP="006136A2">
      <w:pPr>
        <w:rPr>
          <w:rFonts w:ascii="Arial" w:hAnsi="Arial" w:cs="Arial"/>
          <w:b/>
          <w:sz w:val="24"/>
        </w:rPr>
      </w:pPr>
      <w:r>
        <w:rPr>
          <w:rFonts w:ascii="Arial" w:hAnsi="Arial" w:cs="Arial"/>
          <w:b/>
          <w:color w:val="0000FF"/>
          <w:sz w:val="24"/>
        </w:rPr>
        <w:t>R4-2115773</w:t>
      </w:r>
      <w:r>
        <w:rPr>
          <w:rFonts w:ascii="Arial" w:hAnsi="Arial" w:cs="Arial"/>
          <w:b/>
          <w:color w:val="0000FF"/>
          <w:sz w:val="24"/>
        </w:rPr>
        <w:tab/>
      </w:r>
      <w:r>
        <w:rPr>
          <w:rFonts w:ascii="Arial" w:hAnsi="Arial" w:cs="Arial"/>
          <w:b/>
          <w:sz w:val="24"/>
        </w:rPr>
        <w:t>Email discussion summary for [100-e][301] BSRF_Maintenance</w:t>
      </w:r>
    </w:p>
    <w:p w14:paraId="371F81B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AD937F2" w14:textId="77777777" w:rsidR="006136A2" w:rsidRDefault="006136A2" w:rsidP="006136A2">
      <w:pPr>
        <w:rPr>
          <w:color w:val="808080"/>
        </w:rPr>
      </w:pPr>
      <w:r>
        <w:rPr>
          <w:color w:val="808080"/>
        </w:rPr>
        <w:t>(Replaces R4-2115592)</w:t>
      </w:r>
    </w:p>
    <w:p w14:paraId="2BB4EE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03C0F" w14:textId="77777777" w:rsidR="006136A2" w:rsidRDefault="006136A2" w:rsidP="006136A2">
      <w:pPr>
        <w:pStyle w:val="Heading5"/>
      </w:pPr>
      <w:bookmarkStart w:id="43" w:name="_Toc81599169"/>
      <w:bookmarkStart w:id="44" w:name="_Toc81599937"/>
      <w:bookmarkStart w:id="45" w:name="_Toc81600705"/>
      <w:r>
        <w:t>5.1.4.2</w:t>
      </w:r>
      <w:r>
        <w:tab/>
        <w:t>TX/RX requirements maintenance (38.104)</w:t>
      </w:r>
      <w:bookmarkEnd w:id="43"/>
      <w:bookmarkEnd w:id="44"/>
      <w:bookmarkEnd w:id="45"/>
    </w:p>
    <w:p w14:paraId="293C6208" w14:textId="78FA771A" w:rsidR="006136A2" w:rsidRDefault="006136A2" w:rsidP="006136A2">
      <w:pPr>
        <w:rPr>
          <w:rFonts w:ascii="Arial" w:hAnsi="Arial" w:cs="Arial"/>
          <w:b/>
          <w:sz w:val="24"/>
        </w:rPr>
      </w:pPr>
      <w:r>
        <w:rPr>
          <w:rFonts w:ascii="Arial" w:hAnsi="Arial" w:cs="Arial"/>
          <w:b/>
          <w:color w:val="0000FF"/>
          <w:sz w:val="24"/>
        </w:rPr>
        <w:t>R4-2113077</w:t>
      </w:r>
      <w:r>
        <w:rPr>
          <w:rFonts w:ascii="Arial" w:hAnsi="Arial" w:cs="Arial"/>
          <w:b/>
          <w:color w:val="0000FF"/>
          <w:sz w:val="24"/>
        </w:rPr>
        <w:tab/>
      </w:r>
      <w:r>
        <w:rPr>
          <w:rFonts w:ascii="Arial" w:hAnsi="Arial" w:cs="Arial"/>
          <w:b/>
          <w:sz w:val="24"/>
        </w:rPr>
        <w:t>OTA transmitter intermodulation 38.104 R15</w:t>
      </w:r>
    </w:p>
    <w:p w14:paraId="2C51C60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ADCC8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R4-2115648</w:t>
      </w:r>
      <w:r>
        <w:rPr>
          <w:color w:val="993300"/>
          <w:u w:val="single"/>
        </w:rPr>
        <w:t>.</w:t>
      </w:r>
    </w:p>
    <w:p w14:paraId="3BB8219F" w14:textId="7EC0F194" w:rsidR="006136A2" w:rsidRDefault="006136A2" w:rsidP="006136A2">
      <w:pPr>
        <w:rPr>
          <w:rFonts w:ascii="Arial" w:hAnsi="Arial" w:cs="Arial"/>
          <w:b/>
          <w:sz w:val="24"/>
        </w:rPr>
      </w:pPr>
      <w:r>
        <w:rPr>
          <w:rFonts w:ascii="Arial" w:hAnsi="Arial" w:cs="Arial"/>
          <w:b/>
          <w:color w:val="0000FF"/>
          <w:sz w:val="24"/>
        </w:rPr>
        <w:t>R4-2113078</w:t>
      </w:r>
      <w:r>
        <w:rPr>
          <w:rFonts w:ascii="Arial" w:hAnsi="Arial" w:cs="Arial"/>
          <w:b/>
          <w:color w:val="0000FF"/>
          <w:sz w:val="24"/>
        </w:rPr>
        <w:tab/>
      </w:r>
      <w:r>
        <w:rPr>
          <w:rFonts w:ascii="Arial" w:hAnsi="Arial" w:cs="Arial"/>
          <w:b/>
          <w:sz w:val="24"/>
        </w:rPr>
        <w:t>OTA transmitter intermodulation 38.104 R16</w:t>
      </w:r>
    </w:p>
    <w:p w14:paraId="3B8FB061"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2B683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0C83B" w14:textId="773288D0" w:rsidR="006136A2" w:rsidRDefault="006136A2" w:rsidP="006136A2">
      <w:pPr>
        <w:rPr>
          <w:rFonts w:ascii="Arial" w:hAnsi="Arial" w:cs="Arial"/>
          <w:b/>
          <w:sz w:val="24"/>
        </w:rPr>
      </w:pPr>
      <w:r>
        <w:rPr>
          <w:rFonts w:ascii="Arial" w:hAnsi="Arial" w:cs="Arial"/>
          <w:b/>
          <w:color w:val="0000FF"/>
          <w:sz w:val="24"/>
        </w:rPr>
        <w:t>R4-2113079</w:t>
      </w:r>
      <w:r>
        <w:rPr>
          <w:rFonts w:ascii="Arial" w:hAnsi="Arial" w:cs="Arial"/>
          <w:b/>
          <w:color w:val="0000FF"/>
          <w:sz w:val="24"/>
        </w:rPr>
        <w:tab/>
      </w:r>
      <w:r>
        <w:rPr>
          <w:rFonts w:ascii="Arial" w:hAnsi="Arial" w:cs="Arial"/>
          <w:b/>
          <w:sz w:val="24"/>
        </w:rPr>
        <w:t>OTA transmitter intermodulation 38.104 R17</w:t>
      </w:r>
    </w:p>
    <w:p w14:paraId="3575380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A933D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79782" w14:textId="6C6CCBAF" w:rsidR="006136A2" w:rsidRDefault="006136A2" w:rsidP="006136A2">
      <w:pPr>
        <w:rPr>
          <w:rFonts w:ascii="Arial" w:hAnsi="Arial" w:cs="Arial"/>
          <w:b/>
          <w:sz w:val="24"/>
        </w:rPr>
      </w:pPr>
      <w:r>
        <w:rPr>
          <w:rFonts w:ascii="Arial" w:hAnsi="Arial" w:cs="Arial"/>
          <w:b/>
          <w:color w:val="0000FF"/>
          <w:sz w:val="24"/>
        </w:rPr>
        <w:t>R4-2115648</w:t>
      </w:r>
      <w:r>
        <w:rPr>
          <w:rFonts w:ascii="Arial" w:hAnsi="Arial" w:cs="Arial"/>
          <w:b/>
          <w:color w:val="0000FF"/>
          <w:sz w:val="24"/>
        </w:rPr>
        <w:tab/>
      </w:r>
      <w:r>
        <w:rPr>
          <w:rFonts w:ascii="Arial" w:hAnsi="Arial" w:cs="Arial"/>
          <w:b/>
          <w:sz w:val="24"/>
        </w:rPr>
        <w:t>OTA transmitter intermodulation 38.104 R15</w:t>
      </w:r>
    </w:p>
    <w:p w14:paraId="4CE5FBE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0ED25F34" w14:textId="77777777" w:rsidR="006136A2" w:rsidRDefault="006136A2" w:rsidP="006136A2">
      <w:pPr>
        <w:rPr>
          <w:color w:val="808080"/>
        </w:rPr>
      </w:pPr>
      <w:r>
        <w:rPr>
          <w:color w:val="808080"/>
        </w:rPr>
        <w:t>(Replaces R4-2113077)</w:t>
      </w:r>
    </w:p>
    <w:p w14:paraId="2233B9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2BA9E" w14:textId="77777777" w:rsidR="006136A2" w:rsidRDefault="006136A2" w:rsidP="006136A2">
      <w:pPr>
        <w:pStyle w:val="Heading5"/>
      </w:pPr>
      <w:bookmarkStart w:id="46" w:name="_Toc81599170"/>
      <w:bookmarkStart w:id="47" w:name="_Toc81599938"/>
      <w:bookmarkStart w:id="48" w:name="_Toc81600706"/>
      <w:r>
        <w:t>5.1.4.3</w:t>
      </w:r>
      <w:r>
        <w:tab/>
        <w:t>MSR specifications maintenance</w:t>
      </w:r>
      <w:bookmarkEnd w:id="46"/>
      <w:bookmarkEnd w:id="47"/>
      <w:bookmarkEnd w:id="48"/>
    </w:p>
    <w:p w14:paraId="24CEE034" w14:textId="150903FB" w:rsidR="006136A2" w:rsidRDefault="006136A2" w:rsidP="006136A2">
      <w:pPr>
        <w:rPr>
          <w:rFonts w:ascii="Arial" w:hAnsi="Arial" w:cs="Arial"/>
          <w:b/>
          <w:sz w:val="24"/>
        </w:rPr>
      </w:pPr>
      <w:r>
        <w:rPr>
          <w:rFonts w:ascii="Arial" w:hAnsi="Arial" w:cs="Arial"/>
          <w:b/>
          <w:color w:val="0000FF"/>
          <w:sz w:val="24"/>
        </w:rPr>
        <w:t>R4-2113068</w:t>
      </w:r>
      <w:r>
        <w:rPr>
          <w:rFonts w:ascii="Arial" w:hAnsi="Arial" w:cs="Arial"/>
          <w:b/>
          <w:color w:val="0000FF"/>
          <w:sz w:val="24"/>
        </w:rPr>
        <w:tab/>
      </w:r>
      <w:r>
        <w:rPr>
          <w:rFonts w:ascii="Arial" w:hAnsi="Arial" w:cs="Arial"/>
          <w:b/>
          <w:sz w:val="24"/>
        </w:rPr>
        <w:t>Correction on the test configuration for NC operation 37.141 R15</w:t>
      </w:r>
    </w:p>
    <w:p w14:paraId="07F879B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BC2A4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EA6E2E" w14:textId="49E2CF31" w:rsidR="006136A2" w:rsidRDefault="006136A2" w:rsidP="006136A2">
      <w:pPr>
        <w:rPr>
          <w:rFonts w:ascii="Arial" w:hAnsi="Arial" w:cs="Arial"/>
          <w:b/>
          <w:sz w:val="24"/>
        </w:rPr>
      </w:pPr>
      <w:r>
        <w:rPr>
          <w:rFonts w:ascii="Arial" w:hAnsi="Arial" w:cs="Arial"/>
          <w:b/>
          <w:color w:val="0000FF"/>
          <w:sz w:val="24"/>
        </w:rPr>
        <w:t>R4-2113069</w:t>
      </w:r>
      <w:r>
        <w:rPr>
          <w:rFonts w:ascii="Arial" w:hAnsi="Arial" w:cs="Arial"/>
          <w:b/>
          <w:color w:val="0000FF"/>
          <w:sz w:val="24"/>
        </w:rPr>
        <w:tab/>
      </w:r>
      <w:r>
        <w:rPr>
          <w:rFonts w:ascii="Arial" w:hAnsi="Arial" w:cs="Arial"/>
          <w:b/>
          <w:sz w:val="24"/>
        </w:rPr>
        <w:t>Correction on the test configuration for NC operation 37.141 R16</w:t>
      </w:r>
    </w:p>
    <w:p w14:paraId="22F8A59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E5816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335E0C" w14:textId="185B81C3" w:rsidR="006136A2" w:rsidRDefault="006136A2" w:rsidP="006136A2">
      <w:pPr>
        <w:rPr>
          <w:rFonts w:ascii="Arial" w:hAnsi="Arial" w:cs="Arial"/>
          <w:b/>
          <w:sz w:val="24"/>
        </w:rPr>
      </w:pPr>
      <w:r>
        <w:rPr>
          <w:rFonts w:ascii="Arial" w:hAnsi="Arial" w:cs="Arial"/>
          <w:b/>
          <w:color w:val="0000FF"/>
          <w:sz w:val="24"/>
        </w:rPr>
        <w:t>R4-2113070</w:t>
      </w:r>
      <w:r>
        <w:rPr>
          <w:rFonts w:ascii="Arial" w:hAnsi="Arial" w:cs="Arial"/>
          <w:b/>
          <w:color w:val="0000FF"/>
          <w:sz w:val="24"/>
        </w:rPr>
        <w:tab/>
      </w:r>
      <w:r>
        <w:rPr>
          <w:rFonts w:ascii="Arial" w:hAnsi="Arial" w:cs="Arial"/>
          <w:b/>
          <w:sz w:val="24"/>
        </w:rPr>
        <w:t>Correction on the test configuration for NC operation 37.141 R17</w:t>
      </w:r>
    </w:p>
    <w:p w14:paraId="11131E1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7930D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DD5AF" w14:textId="06A57FA6" w:rsidR="006136A2" w:rsidRDefault="006136A2" w:rsidP="006136A2">
      <w:pPr>
        <w:rPr>
          <w:rFonts w:ascii="Arial" w:hAnsi="Arial" w:cs="Arial"/>
          <w:b/>
          <w:sz w:val="24"/>
        </w:rPr>
      </w:pPr>
      <w:r>
        <w:rPr>
          <w:rFonts w:ascii="Arial" w:hAnsi="Arial" w:cs="Arial"/>
          <w:b/>
          <w:color w:val="0000FF"/>
          <w:sz w:val="24"/>
        </w:rPr>
        <w:t>R4-2113083</w:t>
      </w:r>
      <w:r>
        <w:rPr>
          <w:rFonts w:ascii="Arial" w:hAnsi="Arial" w:cs="Arial"/>
          <w:b/>
          <w:color w:val="0000FF"/>
          <w:sz w:val="24"/>
        </w:rPr>
        <w:tab/>
      </w:r>
      <w:r>
        <w:rPr>
          <w:rFonts w:ascii="Arial" w:hAnsi="Arial" w:cs="Arial"/>
          <w:b/>
          <w:sz w:val="24"/>
        </w:rPr>
        <w:t>OTA transmitter intermodulation 37.105 R15</w:t>
      </w:r>
    </w:p>
    <w:p w14:paraId="7E6356F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E83F27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R4-2115654</w:t>
      </w:r>
      <w:r>
        <w:rPr>
          <w:color w:val="993300"/>
          <w:u w:val="single"/>
        </w:rPr>
        <w:t>.</w:t>
      </w:r>
    </w:p>
    <w:p w14:paraId="161EC432" w14:textId="0CA00343" w:rsidR="006136A2" w:rsidRDefault="006136A2" w:rsidP="006136A2">
      <w:pPr>
        <w:rPr>
          <w:rFonts w:ascii="Arial" w:hAnsi="Arial" w:cs="Arial"/>
          <w:b/>
          <w:sz w:val="24"/>
        </w:rPr>
      </w:pPr>
      <w:r>
        <w:rPr>
          <w:rFonts w:ascii="Arial" w:hAnsi="Arial" w:cs="Arial"/>
          <w:b/>
          <w:color w:val="0000FF"/>
          <w:sz w:val="24"/>
        </w:rPr>
        <w:lastRenderedPageBreak/>
        <w:t>R4-2113084</w:t>
      </w:r>
      <w:r>
        <w:rPr>
          <w:rFonts w:ascii="Arial" w:hAnsi="Arial" w:cs="Arial"/>
          <w:b/>
          <w:color w:val="0000FF"/>
          <w:sz w:val="24"/>
        </w:rPr>
        <w:tab/>
      </w:r>
      <w:r>
        <w:rPr>
          <w:rFonts w:ascii="Arial" w:hAnsi="Arial" w:cs="Arial"/>
          <w:b/>
          <w:sz w:val="24"/>
        </w:rPr>
        <w:t>OTA transmitter intermodulation 37.105 R16</w:t>
      </w:r>
    </w:p>
    <w:p w14:paraId="14FC516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AF3CC1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9D32A" w14:textId="043896E6" w:rsidR="006136A2" w:rsidRDefault="006136A2" w:rsidP="006136A2">
      <w:pPr>
        <w:rPr>
          <w:rFonts w:ascii="Arial" w:hAnsi="Arial" w:cs="Arial"/>
          <w:b/>
          <w:sz w:val="24"/>
        </w:rPr>
      </w:pPr>
      <w:r>
        <w:rPr>
          <w:rFonts w:ascii="Arial" w:hAnsi="Arial" w:cs="Arial"/>
          <w:b/>
          <w:color w:val="0000FF"/>
          <w:sz w:val="24"/>
        </w:rPr>
        <w:t>R4-2113085</w:t>
      </w:r>
      <w:r>
        <w:rPr>
          <w:rFonts w:ascii="Arial" w:hAnsi="Arial" w:cs="Arial"/>
          <w:b/>
          <w:color w:val="0000FF"/>
          <w:sz w:val="24"/>
        </w:rPr>
        <w:tab/>
      </w:r>
      <w:r>
        <w:rPr>
          <w:rFonts w:ascii="Arial" w:hAnsi="Arial" w:cs="Arial"/>
          <w:b/>
          <w:sz w:val="24"/>
        </w:rPr>
        <w:t>OTA transmitter intermodulation 37.105 R17</w:t>
      </w:r>
    </w:p>
    <w:p w14:paraId="0F8E6C5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36DA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1AE5B" w14:textId="389AFAEE" w:rsidR="006136A2" w:rsidRDefault="006136A2" w:rsidP="006136A2">
      <w:pPr>
        <w:rPr>
          <w:rFonts w:ascii="Arial" w:hAnsi="Arial" w:cs="Arial"/>
          <w:b/>
          <w:sz w:val="24"/>
        </w:rPr>
      </w:pPr>
      <w:r>
        <w:rPr>
          <w:rFonts w:ascii="Arial" w:hAnsi="Arial" w:cs="Arial"/>
          <w:b/>
          <w:color w:val="0000FF"/>
          <w:sz w:val="24"/>
        </w:rPr>
        <w:t>R4-2114400</w:t>
      </w:r>
      <w:r>
        <w:rPr>
          <w:rFonts w:ascii="Arial" w:hAnsi="Arial" w:cs="Arial"/>
          <w:b/>
          <w:color w:val="0000FF"/>
          <w:sz w:val="24"/>
        </w:rPr>
        <w:tab/>
      </w:r>
      <w:r>
        <w:rPr>
          <w:rFonts w:ascii="Arial" w:hAnsi="Arial" w:cs="Arial"/>
          <w:b/>
          <w:sz w:val="24"/>
        </w:rPr>
        <w:t>Draft CR to TS 37.104: addition of the missing note in applicability table for BC2 WA BS OBUE, Rel-16</w:t>
      </w:r>
    </w:p>
    <w:p w14:paraId="04FCFF8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Huawei</w:t>
      </w:r>
    </w:p>
    <w:p w14:paraId="4060221A" w14:textId="77777777" w:rsidR="006136A2" w:rsidRDefault="006136A2" w:rsidP="006136A2">
      <w:pPr>
        <w:rPr>
          <w:rFonts w:ascii="Arial" w:hAnsi="Arial" w:cs="Arial"/>
          <w:b/>
        </w:rPr>
      </w:pPr>
      <w:r>
        <w:rPr>
          <w:rFonts w:ascii="Arial" w:hAnsi="Arial" w:cs="Arial"/>
          <w:b/>
        </w:rPr>
        <w:t xml:space="preserve">Abstract: </w:t>
      </w:r>
    </w:p>
    <w:p w14:paraId="4E3BA147" w14:textId="77777777" w:rsidR="006136A2" w:rsidRDefault="006136A2" w:rsidP="006136A2">
      <w:r>
        <w:t>Missing note 2 is added to the Table 6.6.2.2-0 (Applicability of operating band unwanted emission requirements for BC2 Wide Area BS).</w:t>
      </w:r>
    </w:p>
    <w:p w14:paraId="6ADC5B5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93F13" w14:textId="2604C65C" w:rsidR="006136A2" w:rsidRDefault="006136A2" w:rsidP="006136A2">
      <w:pPr>
        <w:rPr>
          <w:rFonts w:ascii="Arial" w:hAnsi="Arial" w:cs="Arial"/>
          <w:b/>
          <w:sz w:val="24"/>
        </w:rPr>
      </w:pPr>
      <w:r>
        <w:rPr>
          <w:rFonts w:ascii="Arial" w:hAnsi="Arial" w:cs="Arial"/>
          <w:b/>
          <w:color w:val="0000FF"/>
          <w:sz w:val="24"/>
        </w:rPr>
        <w:t>R4-2114401</w:t>
      </w:r>
      <w:r>
        <w:rPr>
          <w:rFonts w:ascii="Arial" w:hAnsi="Arial" w:cs="Arial"/>
          <w:b/>
          <w:color w:val="0000FF"/>
          <w:sz w:val="24"/>
        </w:rPr>
        <w:tab/>
      </w:r>
      <w:r>
        <w:rPr>
          <w:rFonts w:ascii="Arial" w:hAnsi="Arial" w:cs="Arial"/>
          <w:b/>
          <w:sz w:val="24"/>
        </w:rPr>
        <w:t>Draft CR to TS 37.104: addition of the missing note in applicability table for BC2 WA BS OBUE, Rel-17</w:t>
      </w:r>
    </w:p>
    <w:p w14:paraId="497893F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Huawei</w:t>
      </w:r>
    </w:p>
    <w:p w14:paraId="5948547B" w14:textId="77777777" w:rsidR="006136A2" w:rsidRDefault="006136A2" w:rsidP="006136A2">
      <w:pPr>
        <w:rPr>
          <w:rFonts w:ascii="Arial" w:hAnsi="Arial" w:cs="Arial"/>
          <w:b/>
        </w:rPr>
      </w:pPr>
      <w:r>
        <w:rPr>
          <w:rFonts w:ascii="Arial" w:hAnsi="Arial" w:cs="Arial"/>
          <w:b/>
        </w:rPr>
        <w:t xml:space="preserve">Abstract: </w:t>
      </w:r>
    </w:p>
    <w:p w14:paraId="4A826E3C" w14:textId="77777777" w:rsidR="006136A2" w:rsidRDefault="006136A2" w:rsidP="006136A2">
      <w:r>
        <w:t>Missing note 2 is added to the Table 6.6.2.2-0 (Applicability of operating band unwanted emission requirements for BC2 Wide Area BS).</w:t>
      </w:r>
    </w:p>
    <w:p w14:paraId="18F15F9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3A8679" w14:textId="711FA5D8" w:rsidR="006136A2" w:rsidRDefault="006136A2" w:rsidP="006136A2">
      <w:pPr>
        <w:rPr>
          <w:rFonts w:ascii="Arial" w:hAnsi="Arial" w:cs="Arial"/>
          <w:b/>
          <w:sz w:val="24"/>
        </w:rPr>
      </w:pPr>
      <w:r>
        <w:rPr>
          <w:rFonts w:ascii="Arial" w:hAnsi="Arial" w:cs="Arial"/>
          <w:b/>
          <w:color w:val="0000FF"/>
          <w:sz w:val="24"/>
        </w:rPr>
        <w:t>R4-2115654</w:t>
      </w:r>
      <w:r>
        <w:rPr>
          <w:rFonts w:ascii="Arial" w:hAnsi="Arial" w:cs="Arial"/>
          <w:b/>
          <w:color w:val="0000FF"/>
          <w:sz w:val="24"/>
        </w:rPr>
        <w:tab/>
      </w:r>
      <w:r>
        <w:rPr>
          <w:rFonts w:ascii="Arial" w:hAnsi="Arial" w:cs="Arial"/>
          <w:b/>
          <w:sz w:val="24"/>
        </w:rPr>
        <w:t>OTA transmitter intermodulation 37.105 R15</w:t>
      </w:r>
    </w:p>
    <w:p w14:paraId="6CA39CA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003BD27" w14:textId="77777777" w:rsidR="006136A2" w:rsidRDefault="006136A2" w:rsidP="006136A2">
      <w:pPr>
        <w:rPr>
          <w:color w:val="808080"/>
        </w:rPr>
      </w:pPr>
      <w:r>
        <w:rPr>
          <w:color w:val="808080"/>
        </w:rPr>
        <w:t>(Replaces R4-2113083)</w:t>
      </w:r>
    </w:p>
    <w:p w14:paraId="7110F5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144E2A" w14:textId="77777777" w:rsidR="006136A2" w:rsidRDefault="006136A2" w:rsidP="006136A2">
      <w:pPr>
        <w:pStyle w:val="Heading4"/>
      </w:pPr>
      <w:bookmarkStart w:id="49" w:name="_Toc81599171"/>
      <w:bookmarkStart w:id="50" w:name="_Toc81599939"/>
      <w:bookmarkStart w:id="51" w:name="_Toc81600707"/>
      <w:r>
        <w:lastRenderedPageBreak/>
        <w:t>5.1.5</w:t>
      </w:r>
      <w:r>
        <w:tab/>
        <w:t>BS conformance testing Maintenance</w:t>
      </w:r>
      <w:bookmarkEnd w:id="49"/>
      <w:bookmarkEnd w:id="50"/>
      <w:bookmarkEnd w:id="51"/>
    </w:p>
    <w:p w14:paraId="5D24759C" w14:textId="77777777" w:rsidR="006136A2" w:rsidRDefault="006136A2" w:rsidP="006136A2">
      <w:pPr>
        <w:pStyle w:val="Heading5"/>
      </w:pPr>
      <w:bookmarkStart w:id="52" w:name="_Toc81599172"/>
      <w:bookmarkStart w:id="53" w:name="_Toc81599940"/>
      <w:bookmarkStart w:id="54" w:name="_Toc81600708"/>
      <w:r>
        <w:t>5.1.5.1</w:t>
      </w:r>
      <w:r>
        <w:tab/>
        <w:t>General</w:t>
      </w:r>
      <w:bookmarkEnd w:id="52"/>
      <w:bookmarkEnd w:id="53"/>
      <w:bookmarkEnd w:id="54"/>
    </w:p>
    <w:p w14:paraId="662A3D03" w14:textId="4968AFBF" w:rsidR="006136A2" w:rsidRDefault="006136A2" w:rsidP="006136A2">
      <w:pPr>
        <w:rPr>
          <w:rFonts w:ascii="Arial" w:hAnsi="Arial" w:cs="Arial"/>
          <w:b/>
          <w:sz w:val="24"/>
        </w:rPr>
      </w:pPr>
      <w:r>
        <w:rPr>
          <w:rFonts w:ascii="Arial" w:hAnsi="Arial" w:cs="Arial"/>
          <w:b/>
          <w:color w:val="0000FF"/>
          <w:sz w:val="24"/>
        </w:rPr>
        <w:t>R4-2115593</w:t>
      </w:r>
      <w:r>
        <w:rPr>
          <w:rFonts w:ascii="Arial" w:hAnsi="Arial" w:cs="Arial"/>
          <w:b/>
          <w:color w:val="0000FF"/>
          <w:sz w:val="24"/>
        </w:rPr>
        <w:tab/>
      </w:r>
      <w:r>
        <w:rPr>
          <w:rFonts w:ascii="Arial" w:hAnsi="Arial" w:cs="Arial"/>
          <w:b/>
          <w:sz w:val="24"/>
        </w:rPr>
        <w:t>Email discussion summary for [100-e][302]NR_Conformance_Maintenance</w:t>
      </w:r>
    </w:p>
    <w:p w14:paraId="08F9935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B18F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R4-2115774</w:t>
      </w:r>
      <w:r>
        <w:rPr>
          <w:color w:val="993300"/>
          <w:u w:val="single"/>
        </w:rPr>
        <w:t>.</w:t>
      </w:r>
    </w:p>
    <w:p w14:paraId="502B1BF6" w14:textId="74469232" w:rsidR="006136A2" w:rsidRDefault="006136A2" w:rsidP="006136A2">
      <w:pPr>
        <w:rPr>
          <w:rFonts w:ascii="Arial" w:hAnsi="Arial" w:cs="Arial"/>
          <w:b/>
          <w:sz w:val="24"/>
        </w:rPr>
      </w:pPr>
      <w:r>
        <w:rPr>
          <w:rFonts w:ascii="Arial" w:hAnsi="Arial" w:cs="Arial"/>
          <w:b/>
          <w:color w:val="0000FF"/>
          <w:sz w:val="24"/>
        </w:rPr>
        <w:t>R4-2115774</w:t>
      </w:r>
      <w:r>
        <w:rPr>
          <w:rFonts w:ascii="Arial" w:hAnsi="Arial" w:cs="Arial"/>
          <w:b/>
          <w:color w:val="0000FF"/>
          <w:sz w:val="24"/>
        </w:rPr>
        <w:tab/>
      </w:r>
      <w:r>
        <w:rPr>
          <w:rFonts w:ascii="Arial" w:hAnsi="Arial" w:cs="Arial"/>
          <w:b/>
          <w:sz w:val="24"/>
        </w:rPr>
        <w:t>Email discussion summary for [100-e][302]NR_Conformance_Maintenance</w:t>
      </w:r>
    </w:p>
    <w:p w14:paraId="5BB94A57"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684029" w14:textId="77777777" w:rsidR="006136A2" w:rsidRDefault="006136A2" w:rsidP="006136A2">
      <w:pPr>
        <w:rPr>
          <w:color w:val="808080"/>
        </w:rPr>
      </w:pPr>
      <w:r>
        <w:rPr>
          <w:color w:val="808080"/>
        </w:rPr>
        <w:t>(Replaces R4-2115593)</w:t>
      </w:r>
    </w:p>
    <w:p w14:paraId="090C84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94213" w14:textId="77777777" w:rsidR="006136A2" w:rsidRDefault="006136A2" w:rsidP="006136A2">
      <w:pPr>
        <w:pStyle w:val="Heading5"/>
      </w:pPr>
      <w:bookmarkStart w:id="55" w:name="_Toc81599173"/>
      <w:bookmarkStart w:id="56" w:name="_Toc81599941"/>
      <w:bookmarkStart w:id="57" w:name="_Toc81600709"/>
      <w:r>
        <w:t>5.1.5.2</w:t>
      </w:r>
      <w:r>
        <w:tab/>
        <w:t>Conducted conformance testing (38.141-1)</w:t>
      </w:r>
      <w:bookmarkEnd w:id="55"/>
      <w:bookmarkEnd w:id="56"/>
      <w:bookmarkEnd w:id="57"/>
    </w:p>
    <w:p w14:paraId="52636B38" w14:textId="15D34328" w:rsidR="006136A2" w:rsidRDefault="006136A2" w:rsidP="006136A2">
      <w:pPr>
        <w:rPr>
          <w:rFonts w:ascii="Arial" w:hAnsi="Arial" w:cs="Arial"/>
          <w:b/>
          <w:sz w:val="24"/>
        </w:rPr>
      </w:pPr>
      <w:r>
        <w:rPr>
          <w:rFonts w:ascii="Arial" w:hAnsi="Arial" w:cs="Arial"/>
          <w:b/>
          <w:color w:val="0000FF"/>
          <w:sz w:val="24"/>
        </w:rPr>
        <w:t>R4-2113496</w:t>
      </w:r>
      <w:r>
        <w:rPr>
          <w:rFonts w:ascii="Arial" w:hAnsi="Arial" w:cs="Arial"/>
          <w:b/>
          <w:color w:val="0000FF"/>
          <w:sz w:val="24"/>
        </w:rPr>
        <w:tab/>
      </w:r>
      <w:r>
        <w:rPr>
          <w:rFonts w:ascii="Arial" w:hAnsi="Arial" w:cs="Arial"/>
          <w:b/>
          <w:sz w:val="24"/>
        </w:rPr>
        <w:t>Draft CR to TS 38.141-1 NRTC4 test configuration correction</w:t>
      </w:r>
    </w:p>
    <w:p w14:paraId="59BB436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58B1D5A6" w14:textId="77777777" w:rsidR="006136A2" w:rsidRDefault="006136A2" w:rsidP="006136A2">
      <w:pPr>
        <w:rPr>
          <w:rFonts w:ascii="Arial" w:hAnsi="Arial" w:cs="Arial"/>
          <w:b/>
        </w:rPr>
      </w:pPr>
      <w:r>
        <w:rPr>
          <w:rFonts w:ascii="Arial" w:hAnsi="Arial" w:cs="Arial"/>
          <w:b/>
        </w:rPr>
        <w:t xml:space="preserve">Abstract: </w:t>
      </w:r>
    </w:p>
    <w:p w14:paraId="6A32FA86" w14:textId="77777777" w:rsidR="006136A2" w:rsidRDefault="006136A2" w:rsidP="006136A2">
      <w:r>
        <w:t>This is draft CR to TS 38.141-1 with proposal to correct test configuration NRTC4 description.</w:t>
      </w:r>
    </w:p>
    <w:p w14:paraId="6881CF0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C4033C" w14:textId="444A2C64" w:rsidR="006136A2" w:rsidRDefault="006136A2" w:rsidP="006136A2">
      <w:pPr>
        <w:rPr>
          <w:rFonts w:ascii="Arial" w:hAnsi="Arial" w:cs="Arial"/>
          <w:b/>
          <w:sz w:val="24"/>
        </w:rPr>
      </w:pPr>
      <w:r>
        <w:rPr>
          <w:rFonts w:ascii="Arial" w:hAnsi="Arial" w:cs="Arial"/>
          <w:b/>
          <w:color w:val="0000FF"/>
          <w:sz w:val="24"/>
        </w:rPr>
        <w:t>R4-2113497</w:t>
      </w:r>
      <w:r>
        <w:rPr>
          <w:rFonts w:ascii="Arial" w:hAnsi="Arial" w:cs="Arial"/>
          <w:b/>
          <w:color w:val="0000FF"/>
          <w:sz w:val="24"/>
        </w:rPr>
        <w:tab/>
      </w:r>
      <w:r>
        <w:rPr>
          <w:rFonts w:ascii="Arial" w:hAnsi="Arial" w:cs="Arial"/>
          <w:b/>
          <w:sz w:val="24"/>
        </w:rPr>
        <w:t>Draft CR to TS 38.141-1 NRTC4 test configuration correction</w:t>
      </w:r>
    </w:p>
    <w:p w14:paraId="2D1FD47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420EDCD1" w14:textId="77777777" w:rsidR="006136A2" w:rsidRDefault="006136A2" w:rsidP="006136A2">
      <w:pPr>
        <w:rPr>
          <w:rFonts w:ascii="Arial" w:hAnsi="Arial" w:cs="Arial"/>
          <w:b/>
        </w:rPr>
      </w:pPr>
      <w:r>
        <w:rPr>
          <w:rFonts w:ascii="Arial" w:hAnsi="Arial" w:cs="Arial"/>
          <w:b/>
        </w:rPr>
        <w:t xml:space="preserve">Abstract: </w:t>
      </w:r>
    </w:p>
    <w:p w14:paraId="7FBD6DC1" w14:textId="77777777" w:rsidR="006136A2" w:rsidRDefault="006136A2" w:rsidP="006136A2">
      <w:r>
        <w:t>This is draft CR to TS 38.141-1 with proposal to correct test configuration NRTC4 description.</w:t>
      </w:r>
    </w:p>
    <w:p w14:paraId="30B2421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5D383" w14:textId="2025CAFA" w:rsidR="006136A2" w:rsidRDefault="006136A2" w:rsidP="006136A2">
      <w:pPr>
        <w:rPr>
          <w:rFonts w:ascii="Arial" w:hAnsi="Arial" w:cs="Arial"/>
          <w:b/>
          <w:sz w:val="24"/>
        </w:rPr>
      </w:pPr>
      <w:r>
        <w:rPr>
          <w:rFonts w:ascii="Arial" w:hAnsi="Arial" w:cs="Arial"/>
          <w:b/>
          <w:color w:val="0000FF"/>
          <w:sz w:val="24"/>
        </w:rPr>
        <w:t>R4-2113498</w:t>
      </w:r>
      <w:r>
        <w:rPr>
          <w:rFonts w:ascii="Arial" w:hAnsi="Arial" w:cs="Arial"/>
          <w:b/>
          <w:color w:val="0000FF"/>
          <w:sz w:val="24"/>
        </w:rPr>
        <w:tab/>
      </w:r>
      <w:r>
        <w:rPr>
          <w:rFonts w:ascii="Arial" w:hAnsi="Arial" w:cs="Arial"/>
          <w:b/>
          <w:sz w:val="24"/>
        </w:rPr>
        <w:t>Draft CR to TS 38.141-1 NRTC4 test configuration correction</w:t>
      </w:r>
    </w:p>
    <w:p w14:paraId="78F4F5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396146B6" w14:textId="77777777" w:rsidR="006136A2" w:rsidRDefault="006136A2" w:rsidP="006136A2">
      <w:pPr>
        <w:rPr>
          <w:rFonts w:ascii="Arial" w:hAnsi="Arial" w:cs="Arial"/>
          <w:b/>
        </w:rPr>
      </w:pPr>
      <w:r>
        <w:rPr>
          <w:rFonts w:ascii="Arial" w:hAnsi="Arial" w:cs="Arial"/>
          <w:b/>
        </w:rPr>
        <w:t xml:space="preserve">Abstract: </w:t>
      </w:r>
    </w:p>
    <w:p w14:paraId="0558A296" w14:textId="77777777" w:rsidR="006136A2" w:rsidRDefault="006136A2" w:rsidP="006136A2">
      <w:r>
        <w:t>This is draft CR to TS 38.141-1 with proposal to correct test configuration NRTC4 description.</w:t>
      </w:r>
    </w:p>
    <w:p w14:paraId="1F01B4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53AAA" w14:textId="77777777" w:rsidR="006136A2" w:rsidRDefault="006136A2" w:rsidP="006136A2">
      <w:pPr>
        <w:pStyle w:val="Heading5"/>
      </w:pPr>
      <w:bookmarkStart w:id="58" w:name="_Toc81599174"/>
      <w:bookmarkStart w:id="59" w:name="_Toc81599942"/>
      <w:bookmarkStart w:id="60" w:name="_Toc81600710"/>
      <w:r>
        <w:lastRenderedPageBreak/>
        <w:t>5.1.5.3</w:t>
      </w:r>
      <w:r>
        <w:tab/>
        <w:t>Radiated conformance testing (38.141-2)</w:t>
      </w:r>
      <w:bookmarkEnd w:id="58"/>
      <w:bookmarkEnd w:id="59"/>
      <w:bookmarkEnd w:id="60"/>
    </w:p>
    <w:p w14:paraId="64E8AB8A" w14:textId="6C6FEC47" w:rsidR="006136A2" w:rsidRDefault="006136A2" w:rsidP="006136A2">
      <w:pPr>
        <w:rPr>
          <w:rFonts w:ascii="Arial" w:hAnsi="Arial" w:cs="Arial"/>
          <w:b/>
          <w:sz w:val="24"/>
        </w:rPr>
      </w:pPr>
      <w:r>
        <w:rPr>
          <w:rFonts w:ascii="Arial" w:hAnsi="Arial" w:cs="Arial"/>
          <w:b/>
          <w:color w:val="0000FF"/>
          <w:sz w:val="24"/>
        </w:rPr>
        <w:t>R4-2112773</w:t>
      </w:r>
      <w:r>
        <w:rPr>
          <w:rFonts w:ascii="Arial" w:hAnsi="Arial" w:cs="Arial"/>
          <w:b/>
          <w:color w:val="0000FF"/>
          <w:sz w:val="24"/>
        </w:rPr>
        <w:tab/>
      </w:r>
      <w:r>
        <w:rPr>
          <w:rFonts w:ascii="Arial" w:hAnsi="Arial" w:cs="Arial"/>
          <w:b/>
          <w:sz w:val="24"/>
        </w:rPr>
        <w:t>Draft CR to 38.141-2: BS FR2 OBUE Cat B requirement table note clarification (6.7.4.5.2)</w:t>
      </w:r>
    </w:p>
    <w:p w14:paraId="1B4C84E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3A5B09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C83F8E" w14:textId="3B4630FC" w:rsidR="006136A2" w:rsidRDefault="006136A2" w:rsidP="006136A2">
      <w:pPr>
        <w:rPr>
          <w:rFonts w:ascii="Arial" w:hAnsi="Arial" w:cs="Arial"/>
          <w:b/>
          <w:sz w:val="24"/>
        </w:rPr>
      </w:pPr>
      <w:r>
        <w:rPr>
          <w:rFonts w:ascii="Arial" w:hAnsi="Arial" w:cs="Arial"/>
          <w:b/>
          <w:color w:val="0000FF"/>
          <w:sz w:val="24"/>
        </w:rPr>
        <w:t>R4-2112774</w:t>
      </w:r>
      <w:r>
        <w:rPr>
          <w:rFonts w:ascii="Arial" w:hAnsi="Arial" w:cs="Arial"/>
          <w:b/>
          <w:color w:val="0000FF"/>
          <w:sz w:val="24"/>
        </w:rPr>
        <w:tab/>
      </w:r>
      <w:r>
        <w:rPr>
          <w:rFonts w:ascii="Arial" w:hAnsi="Arial" w:cs="Arial"/>
          <w:b/>
          <w:sz w:val="24"/>
        </w:rPr>
        <w:t>Draft CR to 38.141-2: BS FR2 OBUE Cat B requirement table note clarification (6.7.4.5.2)</w:t>
      </w:r>
    </w:p>
    <w:p w14:paraId="7B703A4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667E23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2152F" w14:textId="63E27412" w:rsidR="006136A2" w:rsidRDefault="006136A2" w:rsidP="006136A2">
      <w:pPr>
        <w:rPr>
          <w:rFonts w:ascii="Arial" w:hAnsi="Arial" w:cs="Arial"/>
          <w:b/>
          <w:sz w:val="24"/>
        </w:rPr>
      </w:pPr>
      <w:r>
        <w:rPr>
          <w:rFonts w:ascii="Arial" w:hAnsi="Arial" w:cs="Arial"/>
          <w:b/>
          <w:color w:val="0000FF"/>
          <w:sz w:val="24"/>
        </w:rPr>
        <w:t>R4-2112775</w:t>
      </w:r>
      <w:r>
        <w:rPr>
          <w:rFonts w:ascii="Arial" w:hAnsi="Arial" w:cs="Arial"/>
          <w:b/>
          <w:color w:val="0000FF"/>
          <w:sz w:val="24"/>
        </w:rPr>
        <w:tab/>
      </w:r>
      <w:r>
        <w:rPr>
          <w:rFonts w:ascii="Arial" w:hAnsi="Arial" w:cs="Arial"/>
          <w:b/>
          <w:sz w:val="24"/>
        </w:rPr>
        <w:t>Draft CR to 38.141-2: BS FR2 OBUE Cat B requirement table note clarification (6.7.4.5.2)</w:t>
      </w:r>
    </w:p>
    <w:p w14:paraId="65BF491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24EC534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8BCEA7" w14:textId="24572826" w:rsidR="006136A2" w:rsidRDefault="006136A2" w:rsidP="006136A2">
      <w:pPr>
        <w:rPr>
          <w:rFonts w:ascii="Arial" w:hAnsi="Arial" w:cs="Arial"/>
          <w:b/>
          <w:sz w:val="24"/>
        </w:rPr>
      </w:pPr>
      <w:r>
        <w:rPr>
          <w:rFonts w:ascii="Arial" w:hAnsi="Arial" w:cs="Arial"/>
          <w:b/>
          <w:color w:val="0000FF"/>
          <w:sz w:val="24"/>
        </w:rPr>
        <w:t>R4-2113080</w:t>
      </w:r>
      <w:r>
        <w:rPr>
          <w:rFonts w:ascii="Arial" w:hAnsi="Arial" w:cs="Arial"/>
          <w:b/>
          <w:color w:val="0000FF"/>
          <w:sz w:val="24"/>
        </w:rPr>
        <w:tab/>
      </w:r>
      <w:r>
        <w:rPr>
          <w:rFonts w:ascii="Arial" w:hAnsi="Arial" w:cs="Arial"/>
          <w:b/>
          <w:sz w:val="24"/>
        </w:rPr>
        <w:t>OTA transmitter intermodulation 38.141 R15</w:t>
      </w:r>
    </w:p>
    <w:p w14:paraId="52580F7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EE20F6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R4-2115655</w:t>
      </w:r>
      <w:r>
        <w:rPr>
          <w:color w:val="993300"/>
          <w:u w:val="single"/>
        </w:rPr>
        <w:t>.</w:t>
      </w:r>
    </w:p>
    <w:p w14:paraId="3EAC04CF" w14:textId="3DF60384" w:rsidR="006136A2" w:rsidRDefault="006136A2" w:rsidP="006136A2">
      <w:pPr>
        <w:rPr>
          <w:rFonts w:ascii="Arial" w:hAnsi="Arial" w:cs="Arial"/>
          <w:b/>
          <w:sz w:val="24"/>
        </w:rPr>
      </w:pPr>
      <w:r>
        <w:rPr>
          <w:rFonts w:ascii="Arial" w:hAnsi="Arial" w:cs="Arial"/>
          <w:b/>
          <w:color w:val="0000FF"/>
          <w:sz w:val="24"/>
        </w:rPr>
        <w:t>R4-2113081</w:t>
      </w:r>
      <w:r>
        <w:rPr>
          <w:rFonts w:ascii="Arial" w:hAnsi="Arial" w:cs="Arial"/>
          <w:b/>
          <w:color w:val="0000FF"/>
          <w:sz w:val="24"/>
        </w:rPr>
        <w:tab/>
      </w:r>
      <w:r>
        <w:rPr>
          <w:rFonts w:ascii="Arial" w:hAnsi="Arial" w:cs="Arial"/>
          <w:b/>
          <w:sz w:val="24"/>
        </w:rPr>
        <w:t>OTA transmitter intermodulation 38.141 R16</w:t>
      </w:r>
    </w:p>
    <w:p w14:paraId="3355D91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76F5B8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1B56C" w14:textId="10B34BCC" w:rsidR="006136A2" w:rsidRDefault="006136A2" w:rsidP="006136A2">
      <w:pPr>
        <w:rPr>
          <w:rFonts w:ascii="Arial" w:hAnsi="Arial" w:cs="Arial"/>
          <w:b/>
          <w:sz w:val="24"/>
        </w:rPr>
      </w:pPr>
      <w:r>
        <w:rPr>
          <w:rFonts w:ascii="Arial" w:hAnsi="Arial" w:cs="Arial"/>
          <w:b/>
          <w:color w:val="0000FF"/>
          <w:sz w:val="24"/>
        </w:rPr>
        <w:t>R4-2113082</w:t>
      </w:r>
      <w:r>
        <w:rPr>
          <w:rFonts w:ascii="Arial" w:hAnsi="Arial" w:cs="Arial"/>
          <w:b/>
          <w:color w:val="0000FF"/>
          <w:sz w:val="24"/>
        </w:rPr>
        <w:tab/>
      </w:r>
      <w:r>
        <w:rPr>
          <w:rFonts w:ascii="Arial" w:hAnsi="Arial" w:cs="Arial"/>
          <w:b/>
          <w:sz w:val="24"/>
        </w:rPr>
        <w:t>OTA transmitter intermodulation 38.141 R17</w:t>
      </w:r>
    </w:p>
    <w:p w14:paraId="455C3C7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B372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F8F13" w14:textId="6188AA19" w:rsidR="006136A2" w:rsidRDefault="006136A2" w:rsidP="006136A2">
      <w:pPr>
        <w:rPr>
          <w:rFonts w:ascii="Arial" w:hAnsi="Arial" w:cs="Arial"/>
          <w:b/>
          <w:sz w:val="24"/>
        </w:rPr>
      </w:pPr>
      <w:r>
        <w:rPr>
          <w:rFonts w:ascii="Arial" w:hAnsi="Arial" w:cs="Arial"/>
          <w:b/>
          <w:color w:val="0000FF"/>
          <w:sz w:val="24"/>
        </w:rPr>
        <w:t>R4-2113086</w:t>
      </w:r>
      <w:r>
        <w:rPr>
          <w:rFonts w:ascii="Arial" w:hAnsi="Arial" w:cs="Arial"/>
          <w:b/>
          <w:color w:val="0000FF"/>
          <w:sz w:val="24"/>
        </w:rPr>
        <w:tab/>
      </w:r>
      <w:r>
        <w:rPr>
          <w:rFonts w:ascii="Arial" w:hAnsi="Arial" w:cs="Arial"/>
          <w:b/>
          <w:sz w:val="24"/>
        </w:rPr>
        <w:t>OTA transmitter intermodulation 37.145-2 R15</w:t>
      </w:r>
    </w:p>
    <w:p w14:paraId="277D5EF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3D8EE53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R4-2115656</w:t>
      </w:r>
      <w:r>
        <w:rPr>
          <w:color w:val="993300"/>
          <w:u w:val="single"/>
        </w:rPr>
        <w:t>.</w:t>
      </w:r>
    </w:p>
    <w:p w14:paraId="52F27751" w14:textId="40998EB7" w:rsidR="006136A2" w:rsidRDefault="006136A2" w:rsidP="006136A2">
      <w:pPr>
        <w:rPr>
          <w:rFonts w:ascii="Arial" w:hAnsi="Arial" w:cs="Arial"/>
          <w:b/>
          <w:sz w:val="24"/>
        </w:rPr>
      </w:pPr>
      <w:r>
        <w:rPr>
          <w:rFonts w:ascii="Arial" w:hAnsi="Arial" w:cs="Arial"/>
          <w:b/>
          <w:color w:val="0000FF"/>
          <w:sz w:val="24"/>
        </w:rPr>
        <w:t>R4-2113087</w:t>
      </w:r>
      <w:r>
        <w:rPr>
          <w:rFonts w:ascii="Arial" w:hAnsi="Arial" w:cs="Arial"/>
          <w:b/>
          <w:color w:val="0000FF"/>
          <w:sz w:val="24"/>
        </w:rPr>
        <w:tab/>
      </w:r>
      <w:r>
        <w:rPr>
          <w:rFonts w:ascii="Arial" w:hAnsi="Arial" w:cs="Arial"/>
          <w:b/>
          <w:sz w:val="24"/>
        </w:rPr>
        <w:t>OTA transmitter intermodulation 37.145-2 R16</w:t>
      </w:r>
    </w:p>
    <w:p w14:paraId="1DE72F5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B07CD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04C910" w14:textId="63A96059" w:rsidR="006136A2" w:rsidRDefault="006136A2" w:rsidP="006136A2">
      <w:pPr>
        <w:rPr>
          <w:rFonts w:ascii="Arial" w:hAnsi="Arial" w:cs="Arial"/>
          <w:b/>
          <w:sz w:val="24"/>
        </w:rPr>
      </w:pPr>
      <w:r>
        <w:rPr>
          <w:rFonts w:ascii="Arial" w:hAnsi="Arial" w:cs="Arial"/>
          <w:b/>
          <w:color w:val="0000FF"/>
          <w:sz w:val="24"/>
        </w:rPr>
        <w:t>R4-2113088</w:t>
      </w:r>
      <w:r>
        <w:rPr>
          <w:rFonts w:ascii="Arial" w:hAnsi="Arial" w:cs="Arial"/>
          <w:b/>
          <w:color w:val="0000FF"/>
          <w:sz w:val="24"/>
        </w:rPr>
        <w:tab/>
      </w:r>
      <w:r>
        <w:rPr>
          <w:rFonts w:ascii="Arial" w:hAnsi="Arial" w:cs="Arial"/>
          <w:b/>
          <w:sz w:val="24"/>
        </w:rPr>
        <w:t>OTA transmitter intermodulation 37.145-2 R17</w:t>
      </w:r>
    </w:p>
    <w:p w14:paraId="3600BEC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39746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E2156A" w14:textId="603E3D39" w:rsidR="006136A2" w:rsidRDefault="006136A2" w:rsidP="006136A2">
      <w:pPr>
        <w:rPr>
          <w:rFonts w:ascii="Arial" w:hAnsi="Arial" w:cs="Arial"/>
          <w:b/>
          <w:sz w:val="24"/>
        </w:rPr>
      </w:pPr>
      <w:r>
        <w:rPr>
          <w:rFonts w:ascii="Arial" w:hAnsi="Arial" w:cs="Arial"/>
          <w:b/>
          <w:color w:val="0000FF"/>
          <w:sz w:val="24"/>
        </w:rPr>
        <w:t>R4-2113111</w:t>
      </w:r>
      <w:r>
        <w:rPr>
          <w:rFonts w:ascii="Arial" w:hAnsi="Arial" w:cs="Arial"/>
          <w:b/>
          <w:color w:val="0000FF"/>
          <w:sz w:val="24"/>
        </w:rPr>
        <w:tab/>
      </w:r>
      <w:r>
        <w:rPr>
          <w:rFonts w:ascii="Arial" w:hAnsi="Arial" w:cs="Arial"/>
          <w:b/>
          <w:sz w:val="24"/>
        </w:rPr>
        <w:t>draftCR to 38.141-2: Addition of Plane Wave Synthesizer in OTA measurement system set-up</w:t>
      </w:r>
    </w:p>
    <w:p w14:paraId="0699FA2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1D0DEC1F" w14:textId="77777777" w:rsidR="006136A2" w:rsidRDefault="006136A2" w:rsidP="006136A2">
      <w:pPr>
        <w:rPr>
          <w:rFonts w:ascii="Arial" w:hAnsi="Arial" w:cs="Arial"/>
          <w:b/>
        </w:rPr>
      </w:pPr>
      <w:r>
        <w:rPr>
          <w:rFonts w:ascii="Arial" w:hAnsi="Arial" w:cs="Arial"/>
          <w:b/>
        </w:rPr>
        <w:t xml:space="preserve">Abstract: </w:t>
      </w:r>
    </w:p>
    <w:p w14:paraId="2FCA1BA9" w14:textId="77777777" w:rsidR="006136A2" w:rsidRDefault="006136A2" w:rsidP="006136A2">
      <w:r>
        <w:t>Abbreviation on Plane Wave Synthesizer added, and PWS chamber added to the corresponding annex E clauses on any suitable OTA chamber. (Rel-15)</w:t>
      </w:r>
    </w:p>
    <w:p w14:paraId="65E0EE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R4-2115814</w:t>
      </w:r>
      <w:r>
        <w:rPr>
          <w:color w:val="993300"/>
          <w:u w:val="single"/>
        </w:rPr>
        <w:t>.</w:t>
      </w:r>
    </w:p>
    <w:p w14:paraId="4EBFAA3E" w14:textId="21BA9D52" w:rsidR="006136A2" w:rsidRDefault="006136A2" w:rsidP="006136A2">
      <w:pPr>
        <w:rPr>
          <w:rFonts w:ascii="Arial" w:hAnsi="Arial" w:cs="Arial"/>
          <w:b/>
          <w:sz w:val="24"/>
        </w:rPr>
      </w:pPr>
      <w:r>
        <w:rPr>
          <w:rFonts w:ascii="Arial" w:hAnsi="Arial" w:cs="Arial"/>
          <w:b/>
          <w:color w:val="0000FF"/>
          <w:sz w:val="24"/>
        </w:rPr>
        <w:t>R4-2113185</w:t>
      </w:r>
      <w:r>
        <w:rPr>
          <w:rFonts w:ascii="Arial" w:hAnsi="Arial" w:cs="Arial"/>
          <w:b/>
          <w:color w:val="0000FF"/>
          <w:sz w:val="24"/>
        </w:rPr>
        <w:tab/>
      </w:r>
      <w:r>
        <w:rPr>
          <w:rFonts w:ascii="Arial" w:hAnsi="Arial" w:cs="Arial"/>
          <w:b/>
          <w:sz w:val="24"/>
        </w:rPr>
        <w:t>draftCR to 38.141-2: Addition of Plane Wave Synthesizer in OTA measurement system set-up</w:t>
      </w:r>
    </w:p>
    <w:p w14:paraId="650DCF4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14:paraId="78EEFB5A" w14:textId="77777777" w:rsidR="006136A2" w:rsidRDefault="006136A2" w:rsidP="006136A2">
      <w:pPr>
        <w:rPr>
          <w:rFonts w:ascii="Arial" w:hAnsi="Arial" w:cs="Arial"/>
          <w:b/>
        </w:rPr>
      </w:pPr>
      <w:r>
        <w:rPr>
          <w:rFonts w:ascii="Arial" w:hAnsi="Arial" w:cs="Arial"/>
          <w:b/>
        </w:rPr>
        <w:t xml:space="preserve">Abstract: </w:t>
      </w:r>
    </w:p>
    <w:p w14:paraId="0B05BE46" w14:textId="77777777" w:rsidR="006136A2" w:rsidRDefault="006136A2" w:rsidP="006136A2">
      <w:r>
        <w:t>Abbreviation on Plane Wave Synthesizer added, and PWS chamber added to the corresponding annex E clauses on any suitable OTA chamber. (Rel-16)</w:t>
      </w:r>
    </w:p>
    <w:p w14:paraId="38DC72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R4-2115815</w:t>
      </w:r>
      <w:r>
        <w:rPr>
          <w:color w:val="993300"/>
          <w:u w:val="single"/>
        </w:rPr>
        <w:t>.</w:t>
      </w:r>
    </w:p>
    <w:p w14:paraId="0F321584" w14:textId="5BF805AC" w:rsidR="006136A2" w:rsidRDefault="006136A2" w:rsidP="006136A2">
      <w:pPr>
        <w:rPr>
          <w:rFonts w:ascii="Arial" w:hAnsi="Arial" w:cs="Arial"/>
          <w:b/>
          <w:sz w:val="24"/>
        </w:rPr>
      </w:pPr>
      <w:r>
        <w:rPr>
          <w:rFonts w:ascii="Arial" w:hAnsi="Arial" w:cs="Arial"/>
          <w:b/>
          <w:color w:val="0000FF"/>
          <w:sz w:val="24"/>
        </w:rPr>
        <w:t>R4-2113186</w:t>
      </w:r>
      <w:r>
        <w:rPr>
          <w:rFonts w:ascii="Arial" w:hAnsi="Arial" w:cs="Arial"/>
          <w:b/>
          <w:color w:val="0000FF"/>
          <w:sz w:val="24"/>
        </w:rPr>
        <w:tab/>
      </w:r>
      <w:r>
        <w:rPr>
          <w:rFonts w:ascii="Arial" w:hAnsi="Arial" w:cs="Arial"/>
          <w:b/>
          <w:sz w:val="24"/>
        </w:rPr>
        <w:t>draftCR to 38.141-2: Addition of Plane Wave Synthesizer in OTA measurement system set-up</w:t>
      </w:r>
    </w:p>
    <w:p w14:paraId="75C9A75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4AE2FDE7" w14:textId="77777777" w:rsidR="006136A2" w:rsidRDefault="006136A2" w:rsidP="006136A2">
      <w:pPr>
        <w:rPr>
          <w:rFonts w:ascii="Arial" w:hAnsi="Arial" w:cs="Arial"/>
          <w:b/>
        </w:rPr>
      </w:pPr>
      <w:r>
        <w:rPr>
          <w:rFonts w:ascii="Arial" w:hAnsi="Arial" w:cs="Arial"/>
          <w:b/>
        </w:rPr>
        <w:t xml:space="preserve">Abstract: </w:t>
      </w:r>
    </w:p>
    <w:p w14:paraId="2DC2C53E" w14:textId="77777777" w:rsidR="006136A2" w:rsidRDefault="006136A2" w:rsidP="006136A2">
      <w:r>
        <w:t>Abbreviation on Plane Wave Synthesizer added, and PWS chamber added to the corresponding annex E clauses on any suitable OTA chamber. (Rel-17)</w:t>
      </w:r>
    </w:p>
    <w:p w14:paraId="0539C42E"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R4-2115816</w:t>
      </w:r>
      <w:r>
        <w:rPr>
          <w:color w:val="993300"/>
          <w:u w:val="single"/>
        </w:rPr>
        <w:t>.</w:t>
      </w:r>
    </w:p>
    <w:p w14:paraId="54FE833B" w14:textId="46602A6E" w:rsidR="006136A2" w:rsidRDefault="006136A2" w:rsidP="006136A2">
      <w:pPr>
        <w:rPr>
          <w:rFonts w:ascii="Arial" w:hAnsi="Arial" w:cs="Arial"/>
          <w:b/>
          <w:sz w:val="24"/>
        </w:rPr>
      </w:pPr>
      <w:r>
        <w:rPr>
          <w:rFonts w:ascii="Arial" w:hAnsi="Arial" w:cs="Arial"/>
          <w:b/>
          <w:color w:val="0000FF"/>
          <w:sz w:val="24"/>
        </w:rPr>
        <w:t>R4-2113499</w:t>
      </w:r>
      <w:r>
        <w:rPr>
          <w:rFonts w:ascii="Arial" w:hAnsi="Arial" w:cs="Arial"/>
          <w:b/>
          <w:color w:val="0000FF"/>
          <w:sz w:val="24"/>
        </w:rPr>
        <w:tab/>
      </w:r>
      <w:r>
        <w:rPr>
          <w:rFonts w:ascii="Arial" w:hAnsi="Arial" w:cs="Arial"/>
          <w:b/>
          <w:sz w:val="24"/>
        </w:rPr>
        <w:t>Draft CR to TS 38.141-2 test configuration corrections</w:t>
      </w:r>
    </w:p>
    <w:p w14:paraId="6DC46FA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04E1ED64" w14:textId="77777777" w:rsidR="006136A2" w:rsidRDefault="006136A2" w:rsidP="006136A2">
      <w:pPr>
        <w:rPr>
          <w:rFonts w:ascii="Arial" w:hAnsi="Arial" w:cs="Arial"/>
          <w:b/>
        </w:rPr>
      </w:pPr>
      <w:r>
        <w:rPr>
          <w:rFonts w:ascii="Arial" w:hAnsi="Arial" w:cs="Arial"/>
          <w:b/>
        </w:rPr>
        <w:t xml:space="preserve">Abstract: </w:t>
      </w:r>
    </w:p>
    <w:p w14:paraId="041A7DD0" w14:textId="77777777" w:rsidR="006136A2" w:rsidRDefault="006136A2" w:rsidP="006136A2">
      <w:r>
        <w:t>This is draft CR to TS 38.141-2 with proposal to correct in OTA test specification naming of test configurations and NRTC4 details description.</w:t>
      </w:r>
    </w:p>
    <w:p w14:paraId="1501867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R4-2115657</w:t>
      </w:r>
      <w:r>
        <w:rPr>
          <w:color w:val="993300"/>
          <w:u w:val="single"/>
        </w:rPr>
        <w:t>.</w:t>
      </w:r>
    </w:p>
    <w:p w14:paraId="724898FF" w14:textId="4463F027" w:rsidR="006136A2" w:rsidRDefault="006136A2" w:rsidP="006136A2">
      <w:pPr>
        <w:rPr>
          <w:rFonts w:ascii="Arial" w:hAnsi="Arial" w:cs="Arial"/>
          <w:b/>
          <w:sz w:val="24"/>
        </w:rPr>
      </w:pPr>
      <w:r>
        <w:rPr>
          <w:rFonts w:ascii="Arial" w:hAnsi="Arial" w:cs="Arial"/>
          <w:b/>
          <w:color w:val="0000FF"/>
          <w:sz w:val="24"/>
        </w:rPr>
        <w:t>R4-2113500</w:t>
      </w:r>
      <w:r>
        <w:rPr>
          <w:rFonts w:ascii="Arial" w:hAnsi="Arial" w:cs="Arial"/>
          <w:b/>
          <w:color w:val="0000FF"/>
          <w:sz w:val="24"/>
        </w:rPr>
        <w:tab/>
      </w:r>
      <w:r>
        <w:rPr>
          <w:rFonts w:ascii="Arial" w:hAnsi="Arial" w:cs="Arial"/>
          <w:b/>
          <w:sz w:val="24"/>
        </w:rPr>
        <w:t>Draft CR to TS 38.141-2 test configuration corrections</w:t>
      </w:r>
    </w:p>
    <w:p w14:paraId="0147984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049237EC" w14:textId="77777777" w:rsidR="006136A2" w:rsidRDefault="006136A2" w:rsidP="006136A2">
      <w:pPr>
        <w:rPr>
          <w:rFonts w:ascii="Arial" w:hAnsi="Arial" w:cs="Arial"/>
          <w:b/>
        </w:rPr>
      </w:pPr>
      <w:r>
        <w:rPr>
          <w:rFonts w:ascii="Arial" w:hAnsi="Arial" w:cs="Arial"/>
          <w:b/>
        </w:rPr>
        <w:t xml:space="preserve">Abstract: </w:t>
      </w:r>
    </w:p>
    <w:p w14:paraId="2F69A183" w14:textId="77777777" w:rsidR="006136A2" w:rsidRDefault="006136A2" w:rsidP="006136A2">
      <w:r>
        <w:t>This is draft CR to TS 38.141-2 with proposal to correct in OTA test specification naming of test configurations and NRTC4 details description.</w:t>
      </w:r>
    </w:p>
    <w:p w14:paraId="71200E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00DCFD" w14:textId="58985CCE" w:rsidR="006136A2" w:rsidRDefault="006136A2" w:rsidP="006136A2">
      <w:pPr>
        <w:rPr>
          <w:rFonts w:ascii="Arial" w:hAnsi="Arial" w:cs="Arial"/>
          <w:b/>
          <w:sz w:val="24"/>
        </w:rPr>
      </w:pPr>
      <w:r>
        <w:rPr>
          <w:rFonts w:ascii="Arial" w:hAnsi="Arial" w:cs="Arial"/>
          <w:b/>
          <w:color w:val="0000FF"/>
          <w:sz w:val="24"/>
        </w:rPr>
        <w:t>R4-2113501</w:t>
      </w:r>
      <w:r>
        <w:rPr>
          <w:rFonts w:ascii="Arial" w:hAnsi="Arial" w:cs="Arial"/>
          <w:b/>
          <w:color w:val="0000FF"/>
          <w:sz w:val="24"/>
        </w:rPr>
        <w:tab/>
      </w:r>
      <w:r>
        <w:rPr>
          <w:rFonts w:ascii="Arial" w:hAnsi="Arial" w:cs="Arial"/>
          <w:b/>
          <w:sz w:val="24"/>
        </w:rPr>
        <w:t>Draft CR to TS 38.141-2 test configuration corrections</w:t>
      </w:r>
    </w:p>
    <w:p w14:paraId="3E0C1B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005D1450" w14:textId="77777777" w:rsidR="006136A2" w:rsidRDefault="006136A2" w:rsidP="006136A2">
      <w:pPr>
        <w:rPr>
          <w:rFonts w:ascii="Arial" w:hAnsi="Arial" w:cs="Arial"/>
          <w:b/>
        </w:rPr>
      </w:pPr>
      <w:r>
        <w:rPr>
          <w:rFonts w:ascii="Arial" w:hAnsi="Arial" w:cs="Arial"/>
          <w:b/>
        </w:rPr>
        <w:t xml:space="preserve">Abstract: </w:t>
      </w:r>
    </w:p>
    <w:p w14:paraId="078E40C7" w14:textId="77777777" w:rsidR="006136A2" w:rsidRDefault="006136A2" w:rsidP="006136A2">
      <w:r>
        <w:t>This is draft CR to TS 38.141-2 with proposal to correct in OTA test specification naming of test configurations and NRTC4 details description.</w:t>
      </w:r>
    </w:p>
    <w:p w14:paraId="7192B27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D2CEA" w14:textId="7AFDCF89" w:rsidR="006136A2" w:rsidRDefault="006136A2" w:rsidP="006136A2">
      <w:pPr>
        <w:rPr>
          <w:rFonts w:ascii="Arial" w:hAnsi="Arial" w:cs="Arial"/>
          <w:b/>
          <w:sz w:val="24"/>
        </w:rPr>
      </w:pPr>
      <w:r>
        <w:rPr>
          <w:rFonts w:ascii="Arial" w:hAnsi="Arial" w:cs="Arial"/>
          <w:b/>
          <w:color w:val="0000FF"/>
          <w:sz w:val="24"/>
        </w:rPr>
        <w:t>R4-2115655</w:t>
      </w:r>
      <w:r>
        <w:rPr>
          <w:rFonts w:ascii="Arial" w:hAnsi="Arial" w:cs="Arial"/>
          <w:b/>
          <w:color w:val="0000FF"/>
          <w:sz w:val="24"/>
        </w:rPr>
        <w:tab/>
      </w:r>
      <w:r>
        <w:rPr>
          <w:rFonts w:ascii="Arial" w:hAnsi="Arial" w:cs="Arial"/>
          <w:b/>
          <w:sz w:val="24"/>
        </w:rPr>
        <w:t>OTA transmitter intermodulation 38.141 R15</w:t>
      </w:r>
    </w:p>
    <w:p w14:paraId="56AD498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E04F011" w14:textId="77777777" w:rsidR="006136A2" w:rsidRDefault="006136A2" w:rsidP="006136A2">
      <w:pPr>
        <w:rPr>
          <w:color w:val="808080"/>
        </w:rPr>
      </w:pPr>
      <w:r>
        <w:rPr>
          <w:color w:val="808080"/>
        </w:rPr>
        <w:t>(Replaces R4-2113080)</w:t>
      </w:r>
    </w:p>
    <w:p w14:paraId="365DB0F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FB0A1" w14:textId="0778A546" w:rsidR="006136A2" w:rsidRDefault="006136A2" w:rsidP="006136A2">
      <w:pPr>
        <w:rPr>
          <w:rFonts w:ascii="Arial" w:hAnsi="Arial" w:cs="Arial"/>
          <w:b/>
          <w:sz w:val="24"/>
        </w:rPr>
      </w:pPr>
      <w:r>
        <w:rPr>
          <w:rFonts w:ascii="Arial" w:hAnsi="Arial" w:cs="Arial"/>
          <w:b/>
          <w:color w:val="0000FF"/>
          <w:sz w:val="24"/>
        </w:rPr>
        <w:t>R4-2115656</w:t>
      </w:r>
      <w:r>
        <w:rPr>
          <w:rFonts w:ascii="Arial" w:hAnsi="Arial" w:cs="Arial"/>
          <w:b/>
          <w:color w:val="0000FF"/>
          <w:sz w:val="24"/>
        </w:rPr>
        <w:tab/>
      </w:r>
      <w:r>
        <w:rPr>
          <w:rFonts w:ascii="Arial" w:hAnsi="Arial" w:cs="Arial"/>
          <w:b/>
          <w:sz w:val="24"/>
        </w:rPr>
        <w:t>OTA transmitter intermodulation 37.145-2 R15</w:t>
      </w:r>
    </w:p>
    <w:p w14:paraId="437AE34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0123B54" w14:textId="77777777" w:rsidR="006136A2" w:rsidRDefault="006136A2" w:rsidP="006136A2">
      <w:pPr>
        <w:rPr>
          <w:color w:val="808080"/>
        </w:rPr>
      </w:pPr>
      <w:r>
        <w:rPr>
          <w:color w:val="808080"/>
        </w:rPr>
        <w:t>(Replaces R4-2113086)</w:t>
      </w:r>
    </w:p>
    <w:p w14:paraId="198FC2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9323E" w14:textId="785F2273" w:rsidR="006136A2" w:rsidRDefault="006136A2" w:rsidP="006136A2">
      <w:pPr>
        <w:rPr>
          <w:rFonts w:ascii="Arial" w:hAnsi="Arial" w:cs="Arial"/>
          <w:b/>
          <w:sz w:val="24"/>
        </w:rPr>
      </w:pPr>
      <w:r>
        <w:rPr>
          <w:rFonts w:ascii="Arial" w:hAnsi="Arial" w:cs="Arial"/>
          <w:b/>
          <w:color w:val="0000FF"/>
          <w:sz w:val="24"/>
        </w:rPr>
        <w:lastRenderedPageBreak/>
        <w:t>R4-2115657</w:t>
      </w:r>
      <w:r>
        <w:rPr>
          <w:rFonts w:ascii="Arial" w:hAnsi="Arial" w:cs="Arial"/>
          <w:b/>
          <w:color w:val="0000FF"/>
          <w:sz w:val="24"/>
        </w:rPr>
        <w:tab/>
      </w:r>
      <w:r>
        <w:rPr>
          <w:rFonts w:ascii="Arial" w:hAnsi="Arial" w:cs="Arial"/>
          <w:b/>
          <w:sz w:val="24"/>
        </w:rPr>
        <w:t>Draft CR to TS 38.141-2 test configuration corrections</w:t>
      </w:r>
    </w:p>
    <w:p w14:paraId="5596EDC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Nokia, Nokia Shaghai Bell</w:t>
      </w:r>
    </w:p>
    <w:p w14:paraId="525185B5" w14:textId="77777777" w:rsidR="006136A2" w:rsidRDefault="006136A2" w:rsidP="006136A2">
      <w:pPr>
        <w:rPr>
          <w:color w:val="808080"/>
        </w:rPr>
      </w:pPr>
      <w:r>
        <w:rPr>
          <w:color w:val="808080"/>
        </w:rPr>
        <w:t>(Replaces R4-2113499)</w:t>
      </w:r>
    </w:p>
    <w:p w14:paraId="7604E18A" w14:textId="77777777" w:rsidR="006136A2" w:rsidRDefault="006136A2" w:rsidP="006136A2">
      <w:pPr>
        <w:rPr>
          <w:rFonts w:ascii="Arial" w:hAnsi="Arial" w:cs="Arial"/>
          <w:b/>
        </w:rPr>
      </w:pPr>
      <w:r>
        <w:rPr>
          <w:rFonts w:ascii="Arial" w:hAnsi="Arial" w:cs="Arial"/>
          <w:b/>
        </w:rPr>
        <w:t xml:space="preserve">Abstract: </w:t>
      </w:r>
    </w:p>
    <w:p w14:paraId="18B9D864" w14:textId="77777777" w:rsidR="006136A2" w:rsidRDefault="006136A2" w:rsidP="006136A2">
      <w:r>
        <w:t>This is draft CR to TS 38.141-2 with proposal to correct in OTA test specification naming of test configurations and NRTC4 details description.</w:t>
      </w:r>
    </w:p>
    <w:p w14:paraId="69EB21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B9954D" w14:textId="48048B74" w:rsidR="006136A2" w:rsidRDefault="006136A2" w:rsidP="006136A2">
      <w:pPr>
        <w:rPr>
          <w:rFonts w:ascii="Arial" w:hAnsi="Arial" w:cs="Arial"/>
          <w:b/>
          <w:sz w:val="24"/>
        </w:rPr>
      </w:pPr>
      <w:r>
        <w:rPr>
          <w:rFonts w:ascii="Arial" w:hAnsi="Arial" w:cs="Arial"/>
          <w:b/>
          <w:color w:val="0000FF"/>
          <w:sz w:val="24"/>
        </w:rPr>
        <w:t>R4-2115814</w:t>
      </w:r>
      <w:r>
        <w:rPr>
          <w:rFonts w:ascii="Arial" w:hAnsi="Arial" w:cs="Arial"/>
          <w:b/>
          <w:color w:val="0000FF"/>
          <w:sz w:val="24"/>
        </w:rPr>
        <w:tab/>
      </w:r>
      <w:r>
        <w:rPr>
          <w:rFonts w:ascii="Arial" w:hAnsi="Arial" w:cs="Arial"/>
          <w:b/>
          <w:sz w:val="24"/>
        </w:rPr>
        <w:t>draftCR to 38.141-2: Addition of Plane Wave Synthesizer in OTA measurement system set-up</w:t>
      </w:r>
    </w:p>
    <w:p w14:paraId="35A8E30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3550D022" w14:textId="77777777" w:rsidR="006136A2" w:rsidRDefault="006136A2" w:rsidP="006136A2">
      <w:pPr>
        <w:rPr>
          <w:color w:val="808080"/>
        </w:rPr>
      </w:pPr>
      <w:r>
        <w:rPr>
          <w:color w:val="808080"/>
        </w:rPr>
        <w:t>(Replaces R4-2113111)</w:t>
      </w:r>
    </w:p>
    <w:p w14:paraId="5131FBD7" w14:textId="77777777" w:rsidR="006136A2" w:rsidRDefault="006136A2" w:rsidP="006136A2">
      <w:pPr>
        <w:rPr>
          <w:rFonts w:ascii="Arial" w:hAnsi="Arial" w:cs="Arial"/>
          <w:b/>
        </w:rPr>
      </w:pPr>
      <w:r>
        <w:rPr>
          <w:rFonts w:ascii="Arial" w:hAnsi="Arial" w:cs="Arial"/>
          <w:b/>
        </w:rPr>
        <w:t xml:space="preserve">Abstract: </w:t>
      </w:r>
    </w:p>
    <w:p w14:paraId="1A636A65" w14:textId="77777777" w:rsidR="006136A2" w:rsidRDefault="006136A2" w:rsidP="006136A2">
      <w:r>
        <w:t>Abbreviation on Plane Wave Synthesizer added, and PWS chamber added to the corresponding annex E clauses on any suitable OTA chamber. (Rel-15)</w:t>
      </w:r>
    </w:p>
    <w:p w14:paraId="2C752B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R4-2115823</w:t>
      </w:r>
      <w:r>
        <w:rPr>
          <w:color w:val="993300"/>
          <w:u w:val="single"/>
        </w:rPr>
        <w:t>.</w:t>
      </w:r>
    </w:p>
    <w:p w14:paraId="7166AD31" w14:textId="706BF331" w:rsidR="006136A2" w:rsidRDefault="006136A2" w:rsidP="006136A2">
      <w:pPr>
        <w:rPr>
          <w:rFonts w:ascii="Arial" w:hAnsi="Arial" w:cs="Arial"/>
          <w:b/>
          <w:sz w:val="24"/>
        </w:rPr>
      </w:pPr>
      <w:r>
        <w:rPr>
          <w:rFonts w:ascii="Arial" w:hAnsi="Arial" w:cs="Arial"/>
          <w:b/>
          <w:color w:val="0000FF"/>
          <w:sz w:val="24"/>
        </w:rPr>
        <w:t>R4-2115815</w:t>
      </w:r>
      <w:r>
        <w:rPr>
          <w:rFonts w:ascii="Arial" w:hAnsi="Arial" w:cs="Arial"/>
          <w:b/>
          <w:color w:val="0000FF"/>
          <w:sz w:val="24"/>
        </w:rPr>
        <w:tab/>
      </w:r>
      <w:r>
        <w:rPr>
          <w:rFonts w:ascii="Arial" w:hAnsi="Arial" w:cs="Arial"/>
          <w:b/>
          <w:sz w:val="24"/>
        </w:rPr>
        <w:t>draftCR to 38.141-2: Addition of Plane Wave Synthesizer in OTA measurement system set-up</w:t>
      </w:r>
    </w:p>
    <w:p w14:paraId="5495DD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14:paraId="5032FF72" w14:textId="77777777" w:rsidR="006136A2" w:rsidRDefault="006136A2" w:rsidP="006136A2">
      <w:pPr>
        <w:rPr>
          <w:color w:val="808080"/>
        </w:rPr>
      </w:pPr>
      <w:r>
        <w:rPr>
          <w:color w:val="808080"/>
        </w:rPr>
        <w:t>(Replaces R4-2113185)</w:t>
      </w:r>
    </w:p>
    <w:p w14:paraId="4755C6EC" w14:textId="77777777" w:rsidR="006136A2" w:rsidRDefault="006136A2" w:rsidP="006136A2">
      <w:pPr>
        <w:rPr>
          <w:rFonts w:ascii="Arial" w:hAnsi="Arial" w:cs="Arial"/>
          <w:b/>
        </w:rPr>
      </w:pPr>
      <w:r>
        <w:rPr>
          <w:rFonts w:ascii="Arial" w:hAnsi="Arial" w:cs="Arial"/>
          <w:b/>
        </w:rPr>
        <w:t xml:space="preserve">Abstract: </w:t>
      </w:r>
    </w:p>
    <w:p w14:paraId="31D05BAA" w14:textId="77777777" w:rsidR="006136A2" w:rsidRDefault="006136A2" w:rsidP="006136A2">
      <w:r>
        <w:t>Abbreviation on Plane Wave Synthesizer added, and PWS chamber added to the corresponding annex E clauses on any suitable OTA chamber. (Rel-16)</w:t>
      </w:r>
    </w:p>
    <w:p w14:paraId="732EEE7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D8407" w14:textId="19390C0A" w:rsidR="006136A2" w:rsidRDefault="006136A2" w:rsidP="006136A2">
      <w:pPr>
        <w:rPr>
          <w:rFonts w:ascii="Arial" w:hAnsi="Arial" w:cs="Arial"/>
          <w:b/>
          <w:sz w:val="24"/>
        </w:rPr>
      </w:pPr>
      <w:r>
        <w:rPr>
          <w:rFonts w:ascii="Arial" w:hAnsi="Arial" w:cs="Arial"/>
          <w:b/>
          <w:color w:val="0000FF"/>
          <w:sz w:val="24"/>
        </w:rPr>
        <w:t>R4-2115816</w:t>
      </w:r>
      <w:r>
        <w:rPr>
          <w:rFonts w:ascii="Arial" w:hAnsi="Arial" w:cs="Arial"/>
          <w:b/>
          <w:color w:val="0000FF"/>
          <w:sz w:val="24"/>
        </w:rPr>
        <w:tab/>
      </w:r>
      <w:r>
        <w:rPr>
          <w:rFonts w:ascii="Arial" w:hAnsi="Arial" w:cs="Arial"/>
          <w:b/>
          <w:sz w:val="24"/>
        </w:rPr>
        <w:t>draftCR to 38.141-2: Addition of Plane Wave Synthesizer in OTA measurement system set-up</w:t>
      </w:r>
    </w:p>
    <w:p w14:paraId="002FAFB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6267FAEB" w14:textId="77777777" w:rsidR="006136A2" w:rsidRDefault="006136A2" w:rsidP="006136A2">
      <w:pPr>
        <w:rPr>
          <w:color w:val="808080"/>
        </w:rPr>
      </w:pPr>
      <w:r>
        <w:rPr>
          <w:color w:val="808080"/>
        </w:rPr>
        <w:t>(Replaces R4-2113186)</w:t>
      </w:r>
    </w:p>
    <w:p w14:paraId="30652551" w14:textId="77777777" w:rsidR="006136A2" w:rsidRDefault="006136A2" w:rsidP="006136A2">
      <w:pPr>
        <w:rPr>
          <w:rFonts w:ascii="Arial" w:hAnsi="Arial" w:cs="Arial"/>
          <w:b/>
        </w:rPr>
      </w:pPr>
      <w:r>
        <w:rPr>
          <w:rFonts w:ascii="Arial" w:hAnsi="Arial" w:cs="Arial"/>
          <w:b/>
        </w:rPr>
        <w:t xml:space="preserve">Abstract: </w:t>
      </w:r>
    </w:p>
    <w:p w14:paraId="6F79B81D" w14:textId="77777777" w:rsidR="006136A2" w:rsidRDefault="006136A2" w:rsidP="006136A2">
      <w:r>
        <w:t>Abbreviation on Plane Wave Synthesizer added, and PWS chamber added to the corresponding annex E clauses on any suitable OTA chamber. (Rel-17)</w:t>
      </w:r>
    </w:p>
    <w:p w14:paraId="0B8BDD67"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FA118" w14:textId="4F05E4FC" w:rsidR="006136A2" w:rsidRDefault="006136A2" w:rsidP="006136A2">
      <w:pPr>
        <w:rPr>
          <w:rFonts w:ascii="Arial" w:hAnsi="Arial" w:cs="Arial"/>
          <w:b/>
          <w:sz w:val="24"/>
        </w:rPr>
      </w:pPr>
      <w:r>
        <w:rPr>
          <w:rFonts w:ascii="Arial" w:hAnsi="Arial" w:cs="Arial"/>
          <w:b/>
          <w:color w:val="0000FF"/>
          <w:sz w:val="24"/>
        </w:rPr>
        <w:t>R4-2115823</w:t>
      </w:r>
      <w:r>
        <w:rPr>
          <w:rFonts w:ascii="Arial" w:hAnsi="Arial" w:cs="Arial"/>
          <w:b/>
          <w:color w:val="0000FF"/>
          <w:sz w:val="24"/>
        </w:rPr>
        <w:tab/>
      </w:r>
      <w:r>
        <w:rPr>
          <w:rFonts w:ascii="Arial" w:hAnsi="Arial" w:cs="Arial"/>
          <w:b/>
          <w:sz w:val="24"/>
        </w:rPr>
        <w:t>draftCR to 38.141-2: Addition of Plane Wave Synthesizer in OTA measurement system set-up</w:t>
      </w:r>
    </w:p>
    <w:p w14:paraId="703CBC6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067D6ECC" w14:textId="77777777" w:rsidR="006136A2" w:rsidRDefault="006136A2" w:rsidP="006136A2">
      <w:pPr>
        <w:rPr>
          <w:color w:val="808080"/>
        </w:rPr>
      </w:pPr>
      <w:r>
        <w:rPr>
          <w:color w:val="808080"/>
        </w:rPr>
        <w:t>(Replaces R4-2115814)</w:t>
      </w:r>
    </w:p>
    <w:p w14:paraId="2B071873" w14:textId="77777777" w:rsidR="006136A2" w:rsidRDefault="006136A2" w:rsidP="006136A2">
      <w:pPr>
        <w:rPr>
          <w:rFonts w:ascii="Arial" w:hAnsi="Arial" w:cs="Arial"/>
          <w:b/>
        </w:rPr>
      </w:pPr>
      <w:r>
        <w:rPr>
          <w:rFonts w:ascii="Arial" w:hAnsi="Arial" w:cs="Arial"/>
          <w:b/>
        </w:rPr>
        <w:t xml:space="preserve">Abstract: </w:t>
      </w:r>
    </w:p>
    <w:p w14:paraId="57F029C9" w14:textId="77777777" w:rsidR="006136A2" w:rsidRDefault="006136A2" w:rsidP="006136A2">
      <w:r>
        <w:t>Abbreviation on Plane Wave Synthesizer added, and PWS chamber added to the corresponding annex E clauses on any suitable OTA chamber. (Rel-15)</w:t>
      </w:r>
    </w:p>
    <w:p w14:paraId="404BA7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2E6FAA" w14:textId="2B390BD9" w:rsidR="006136A2" w:rsidRDefault="006136A2" w:rsidP="006136A2">
      <w:pPr>
        <w:rPr>
          <w:rFonts w:ascii="Arial" w:hAnsi="Arial" w:cs="Arial"/>
          <w:b/>
          <w:sz w:val="24"/>
        </w:rPr>
      </w:pPr>
      <w:r>
        <w:rPr>
          <w:rFonts w:ascii="Arial" w:hAnsi="Arial" w:cs="Arial"/>
          <w:b/>
          <w:color w:val="0000FF"/>
          <w:sz w:val="24"/>
        </w:rPr>
        <w:t>R4-2115847</w:t>
      </w:r>
      <w:r>
        <w:rPr>
          <w:rFonts w:ascii="Arial" w:hAnsi="Arial" w:cs="Arial"/>
          <w:b/>
          <w:color w:val="0000FF"/>
          <w:sz w:val="24"/>
        </w:rPr>
        <w:tab/>
      </w:r>
      <w:r>
        <w:rPr>
          <w:rFonts w:ascii="Arial" w:hAnsi="Arial" w:cs="Arial"/>
          <w:b/>
          <w:sz w:val="24"/>
        </w:rPr>
        <w:t>Big CR for TS 38.141-2 Maintenance RF part (Rel-15, CAT F)</w:t>
      </w:r>
    </w:p>
    <w:p w14:paraId="229DA91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v15.10.0</w:t>
      </w:r>
      <w:r>
        <w:rPr>
          <w:i/>
        </w:rPr>
        <w:tab/>
        <w:t xml:space="preserve">  CR-0369  rev  Cat: F (Rel-15)</w:t>
      </w:r>
      <w:r>
        <w:rPr>
          <w:i/>
        </w:rPr>
        <w:br/>
      </w:r>
      <w:r>
        <w:rPr>
          <w:i/>
        </w:rPr>
        <w:br/>
      </w:r>
      <w:r>
        <w:rPr>
          <w:i/>
        </w:rPr>
        <w:tab/>
      </w:r>
      <w:r>
        <w:rPr>
          <w:i/>
        </w:rPr>
        <w:tab/>
      </w:r>
      <w:r>
        <w:rPr>
          <w:i/>
        </w:rPr>
        <w:tab/>
      </w:r>
      <w:r>
        <w:rPr>
          <w:i/>
        </w:rPr>
        <w:tab/>
      </w:r>
      <w:r>
        <w:rPr>
          <w:i/>
        </w:rPr>
        <w:tab/>
        <w:t>Source: MCC, Huawei</w:t>
      </w:r>
    </w:p>
    <w:p w14:paraId="0236269D" w14:textId="77777777" w:rsidR="006136A2" w:rsidRDefault="006136A2" w:rsidP="006136A2">
      <w:pPr>
        <w:rPr>
          <w:rFonts w:ascii="Arial" w:hAnsi="Arial" w:cs="Arial"/>
          <w:b/>
        </w:rPr>
      </w:pPr>
      <w:r>
        <w:rPr>
          <w:rFonts w:ascii="Arial" w:hAnsi="Arial" w:cs="Arial"/>
          <w:b/>
        </w:rPr>
        <w:t xml:space="preserve">Abstract: </w:t>
      </w:r>
    </w:p>
    <w:p w14:paraId="66A89015" w14:textId="77777777" w:rsidR="006136A2" w:rsidRDefault="006136A2" w:rsidP="006136A2">
      <w:r>
        <w:t>[Email Approval]</w:t>
      </w:r>
    </w:p>
    <w:p w14:paraId="57838E6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844DF" w14:textId="7062FE12" w:rsidR="006136A2" w:rsidRDefault="006136A2" w:rsidP="006136A2">
      <w:pPr>
        <w:rPr>
          <w:rFonts w:ascii="Arial" w:hAnsi="Arial" w:cs="Arial"/>
          <w:b/>
          <w:sz w:val="24"/>
        </w:rPr>
      </w:pPr>
      <w:r>
        <w:rPr>
          <w:rFonts w:ascii="Arial" w:hAnsi="Arial" w:cs="Arial"/>
          <w:b/>
          <w:color w:val="0000FF"/>
          <w:sz w:val="24"/>
        </w:rPr>
        <w:t>R4-2115848</w:t>
      </w:r>
      <w:r>
        <w:rPr>
          <w:rFonts w:ascii="Arial" w:hAnsi="Arial" w:cs="Arial"/>
          <w:b/>
          <w:color w:val="0000FF"/>
          <w:sz w:val="24"/>
        </w:rPr>
        <w:tab/>
      </w:r>
      <w:r>
        <w:rPr>
          <w:rFonts w:ascii="Arial" w:hAnsi="Arial" w:cs="Arial"/>
          <w:b/>
          <w:sz w:val="24"/>
        </w:rPr>
        <w:t>Big CR for TS 38.141-2 Maintenance RF part (Rel-16, CAT F)</w:t>
      </w:r>
    </w:p>
    <w:p w14:paraId="7800902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CR-0370  rev  Cat: F (Rel-16)</w:t>
      </w:r>
      <w:r>
        <w:rPr>
          <w:i/>
        </w:rPr>
        <w:br/>
      </w:r>
      <w:r>
        <w:rPr>
          <w:i/>
        </w:rPr>
        <w:br/>
      </w:r>
      <w:r>
        <w:rPr>
          <w:i/>
        </w:rPr>
        <w:tab/>
      </w:r>
      <w:r>
        <w:rPr>
          <w:i/>
        </w:rPr>
        <w:tab/>
      </w:r>
      <w:r>
        <w:rPr>
          <w:i/>
        </w:rPr>
        <w:tab/>
      </w:r>
      <w:r>
        <w:rPr>
          <w:i/>
        </w:rPr>
        <w:tab/>
      </w:r>
      <w:r>
        <w:rPr>
          <w:i/>
        </w:rPr>
        <w:tab/>
        <w:t>Source: MCC, Huawei</w:t>
      </w:r>
    </w:p>
    <w:p w14:paraId="286F3B37" w14:textId="77777777" w:rsidR="006136A2" w:rsidRDefault="006136A2" w:rsidP="006136A2">
      <w:pPr>
        <w:rPr>
          <w:rFonts w:ascii="Arial" w:hAnsi="Arial" w:cs="Arial"/>
          <w:b/>
        </w:rPr>
      </w:pPr>
      <w:r>
        <w:rPr>
          <w:rFonts w:ascii="Arial" w:hAnsi="Arial" w:cs="Arial"/>
          <w:b/>
        </w:rPr>
        <w:t xml:space="preserve">Abstract: </w:t>
      </w:r>
    </w:p>
    <w:p w14:paraId="720AC72A" w14:textId="77777777" w:rsidR="006136A2" w:rsidRDefault="006136A2" w:rsidP="006136A2">
      <w:r>
        <w:t>[Email Approval]</w:t>
      </w:r>
    </w:p>
    <w:p w14:paraId="4E4E1A4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9F393" w14:textId="0F5994E7" w:rsidR="006136A2" w:rsidRDefault="006136A2" w:rsidP="006136A2">
      <w:pPr>
        <w:rPr>
          <w:rFonts w:ascii="Arial" w:hAnsi="Arial" w:cs="Arial"/>
          <w:b/>
          <w:sz w:val="24"/>
        </w:rPr>
      </w:pPr>
      <w:r>
        <w:rPr>
          <w:rFonts w:ascii="Arial" w:hAnsi="Arial" w:cs="Arial"/>
          <w:b/>
          <w:color w:val="0000FF"/>
          <w:sz w:val="24"/>
        </w:rPr>
        <w:t>R4-2115849</w:t>
      </w:r>
      <w:r>
        <w:rPr>
          <w:rFonts w:ascii="Arial" w:hAnsi="Arial" w:cs="Arial"/>
          <w:b/>
          <w:color w:val="0000FF"/>
          <w:sz w:val="24"/>
        </w:rPr>
        <w:tab/>
      </w:r>
      <w:r>
        <w:rPr>
          <w:rFonts w:ascii="Arial" w:hAnsi="Arial" w:cs="Arial"/>
          <w:b/>
          <w:sz w:val="24"/>
        </w:rPr>
        <w:t>Big CR for TS 38.141-2 Maintenance RF part (Rel-17, CAT A)</w:t>
      </w:r>
    </w:p>
    <w:p w14:paraId="38956DB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CR-0371  rev  Cat: A (Rel-17)</w:t>
      </w:r>
      <w:r>
        <w:rPr>
          <w:i/>
        </w:rPr>
        <w:br/>
      </w:r>
      <w:r>
        <w:rPr>
          <w:i/>
        </w:rPr>
        <w:br/>
      </w:r>
      <w:r>
        <w:rPr>
          <w:i/>
        </w:rPr>
        <w:tab/>
      </w:r>
      <w:r>
        <w:rPr>
          <w:i/>
        </w:rPr>
        <w:tab/>
      </w:r>
      <w:r>
        <w:rPr>
          <w:i/>
        </w:rPr>
        <w:tab/>
      </w:r>
      <w:r>
        <w:rPr>
          <w:i/>
        </w:rPr>
        <w:tab/>
      </w:r>
      <w:r>
        <w:rPr>
          <w:i/>
        </w:rPr>
        <w:tab/>
        <w:t>Source: MCC, Huawei</w:t>
      </w:r>
    </w:p>
    <w:p w14:paraId="2CACB485" w14:textId="77777777" w:rsidR="006136A2" w:rsidRDefault="006136A2" w:rsidP="006136A2">
      <w:pPr>
        <w:rPr>
          <w:rFonts w:ascii="Arial" w:hAnsi="Arial" w:cs="Arial"/>
          <w:b/>
        </w:rPr>
      </w:pPr>
      <w:r>
        <w:rPr>
          <w:rFonts w:ascii="Arial" w:hAnsi="Arial" w:cs="Arial"/>
          <w:b/>
        </w:rPr>
        <w:t xml:space="preserve">Abstract: </w:t>
      </w:r>
    </w:p>
    <w:p w14:paraId="31E70633" w14:textId="77777777" w:rsidR="006136A2" w:rsidRDefault="006136A2" w:rsidP="006136A2">
      <w:r>
        <w:t>[Email Approval]</w:t>
      </w:r>
    </w:p>
    <w:p w14:paraId="2A7BD07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A9C60" w14:textId="77777777" w:rsidR="006136A2" w:rsidRDefault="006136A2" w:rsidP="006136A2">
      <w:pPr>
        <w:pStyle w:val="Heading5"/>
      </w:pPr>
      <w:bookmarkStart w:id="61" w:name="_Toc81599175"/>
      <w:bookmarkStart w:id="62" w:name="_Toc81599943"/>
      <w:bookmarkStart w:id="63" w:name="_Toc81600711"/>
      <w:r>
        <w:t>5.1.5.4</w:t>
      </w:r>
      <w:r>
        <w:tab/>
        <w:t>eAAS specifications maintenance</w:t>
      </w:r>
      <w:bookmarkEnd w:id="61"/>
      <w:bookmarkEnd w:id="62"/>
      <w:bookmarkEnd w:id="63"/>
    </w:p>
    <w:p w14:paraId="7AB21DB5" w14:textId="7BAECAB9" w:rsidR="006136A2" w:rsidRDefault="006136A2" w:rsidP="006136A2">
      <w:pPr>
        <w:rPr>
          <w:rFonts w:ascii="Arial" w:hAnsi="Arial" w:cs="Arial"/>
          <w:b/>
          <w:sz w:val="24"/>
        </w:rPr>
      </w:pPr>
      <w:r>
        <w:rPr>
          <w:rFonts w:ascii="Arial" w:hAnsi="Arial" w:cs="Arial"/>
          <w:b/>
          <w:color w:val="0000FF"/>
          <w:sz w:val="24"/>
        </w:rPr>
        <w:t>R4-2113071</w:t>
      </w:r>
      <w:r>
        <w:rPr>
          <w:rFonts w:ascii="Arial" w:hAnsi="Arial" w:cs="Arial"/>
          <w:b/>
          <w:color w:val="0000FF"/>
          <w:sz w:val="24"/>
        </w:rPr>
        <w:tab/>
      </w:r>
      <w:r>
        <w:rPr>
          <w:rFonts w:ascii="Arial" w:hAnsi="Arial" w:cs="Arial"/>
          <w:b/>
          <w:sz w:val="24"/>
        </w:rPr>
        <w:t>Correction on the test configuration for NC operation 37.145-1 R15</w:t>
      </w:r>
    </w:p>
    <w:p w14:paraId="4AE2D55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08AEF7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A4205A" w14:textId="2D006D81" w:rsidR="006136A2" w:rsidRDefault="006136A2" w:rsidP="006136A2">
      <w:pPr>
        <w:rPr>
          <w:rFonts w:ascii="Arial" w:hAnsi="Arial" w:cs="Arial"/>
          <w:b/>
          <w:sz w:val="24"/>
        </w:rPr>
      </w:pPr>
      <w:r>
        <w:rPr>
          <w:rFonts w:ascii="Arial" w:hAnsi="Arial" w:cs="Arial"/>
          <w:b/>
          <w:color w:val="0000FF"/>
          <w:sz w:val="24"/>
        </w:rPr>
        <w:t>R4-2113072</w:t>
      </w:r>
      <w:r>
        <w:rPr>
          <w:rFonts w:ascii="Arial" w:hAnsi="Arial" w:cs="Arial"/>
          <w:b/>
          <w:color w:val="0000FF"/>
          <w:sz w:val="24"/>
        </w:rPr>
        <w:tab/>
      </w:r>
      <w:r>
        <w:rPr>
          <w:rFonts w:ascii="Arial" w:hAnsi="Arial" w:cs="Arial"/>
          <w:b/>
          <w:sz w:val="24"/>
        </w:rPr>
        <w:t>Correction on the test configuration for NC operation 37.145-1 R16</w:t>
      </w:r>
    </w:p>
    <w:p w14:paraId="282C6F0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0548A8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5AF34" w14:textId="675A254F" w:rsidR="006136A2" w:rsidRDefault="006136A2" w:rsidP="006136A2">
      <w:pPr>
        <w:rPr>
          <w:rFonts w:ascii="Arial" w:hAnsi="Arial" w:cs="Arial"/>
          <w:b/>
          <w:sz w:val="24"/>
        </w:rPr>
      </w:pPr>
      <w:r>
        <w:rPr>
          <w:rFonts w:ascii="Arial" w:hAnsi="Arial" w:cs="Arial"/>
          <w:b/>
          <w:color w:val="0000FF"/>
          <w:sz w:val="24"/>
        </w:rPr>
        <w:t>R4-2113073</w:t>
      </w:r>
      <w:r>
        <w:rPr>
          <w:rFonts w:ascii="Arial" w:hAnsi="Arial" w:cs="Arial"/>
          <w:b/>
          <w:color w:val="0000FF"/>
          <w:sz w:val="24"/>
        </w:rPr>
        <w:tab/>
      </w:r>
      <w:r>
        <w:rPr>
          <w:rFonts w:ascii="Arial" w:hAnsi="Arial" w:cs="Arial"/>
          <w:b/>
          <w:sz w:val="24"/>
        </w:rPr>
        <w:t>Correction on the test configuration for NC operation 37.145-1 R17</w:t>
      </w:r>
    </w:p>
    <w:p w14:paraId="5759B6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12FB7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6328D" w14:textId="14D11F14" w:rsidR="006136A2" w:rsidRDefault="006136A2" w:rsidP="006136A2">
      <w:pPr>
        <w:rPr>
          <w:rFonts w:ascii="Arial" w:hAnsi="Arial" w:cs="Arial"/>
          <w:b/>
          <w:sz w:val="24"/>
        </w:rPr>
      </w:pPr>
      <w:r>
        <w:rPr>
          <w:rFonts w:ascii="Arial" w:hAnsi="Arial" w:cs="Arial"/>
          <w:b/>
          <w:color w:val="0000FF"/>
          <w:sz w:val="24"/>
        </w:rPr>
        <w:t>R4-2113074</w:t>
      </w:r>
      <w:r>
        <w:rPr>
          <w:rFonts w:ascii="Arial" w:hAnsi="Arial" w:cs="Arial"/>
          <w:b/>
          <w:color w:val="0000FF"/>
          <w:sz w:val="24"/>
        </w:rPr>
        <w:tab/>
      </w:r>
      <w:r>
        <w:rPr>
          <w:rFonts w:ascii="Arial" w:hAnsi="Arial" w:cs="Arial"/>
          <w:b/>
          <w:sz w:val="24"/>
        </w:rPr>
        <w:t>Correction on the test configuration for NC operation 37.145-2 R15</w:t>
      </w:r>
    </w:p>
    <w:p w14:paraId="0D7BA03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4FF4F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A1EE06" w14:textId="00CFFDBB" w:rsidR="006136A2" w:rsidRDefault="006136A2" w:rsidP="006136A2">
      <w:pPr>
        <w:rPr>
          <w:rFonts w:ascii="Arial" w:hAnsi="Arial" w:cs="Arial"/>
          <w:b/>
          <w:sz w:val="24"/>
        </w:rPr>
      </w:pPr>
      <w:r>
        <w:rPr>
          <w:rFonts w:ascii="Arial" w:hAnsi="Arial" w:cs="Arial"/>
          <w:b/>
          <w:color w:val="0000FF"/>
          <w:sz w:val="24"/>
        </w:rPr>
        <w:t>R4-2113075</w:t>
      </w:r>
      <w:r>
        <w:rPr>
          <w:rFonts w:ascii="Arial" w:hAnsi="Arial" w:cs="Arial"/>
          <w:b/>
          <w:color w:val="0000FF"/>
          <w:sz w:val="24"/>
        </w:rPr>
        <w:tab/>
      </w:r>
      <w:r>
        <w:rPr>
          <w:rFonts w:ascii="Arial" w:hAnsi="Arial" w:cs="Arial"/>
          <w:b/>
          <w:sz w:val="24"/>
        </w:rPr>
        <w:t>Correction on the test configuration for NC operation 37.145-2 R16</w:t>
      </w:r>
    </w:p>
    <w:p w14:paraId="62D2103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E2498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45960C" w14:textId="22DE21B0" w:rsidR="006136A2" w:rsidRDefault="006136A2" w:rsidP="006136A2">
      <w:pPr>
        <w:rPr>
          <w:rFonts w:ascii="Arial" w:hAnsi="Arial" w:cs="Arial"/>
          <w:b/>
          <w:sz w:val="24"/>
        </w:rPr>
      </w:pPr>
      <w:r>
        <w:rPr>
          <w:rFonts w:ascii="Arial" w:hAnsi="Arial" w:cs="Arial"/>
          <w:b/>
          <w:color w:val="0000FF"/>
          <w:sz w:val="24"/>
        </w:rPr>
        <w:t>R4-2113076</w:t>
      </w:r>
      <w:r>
        <w:rPr>
          <w:rFonts w:ascii="Arial" w:hAnsi="Arial" w:cs="Arial"/>
          <w:b/>
          <w:color w:val="0000FF"/>
          <w:sz w:val="24"/>
        </w:rPr>
        <w:tab/>
      </w:r>
      <w:r>
        <w:rPr>
          <w:rFonts w:ascii="Arial" w:hAnsi="Arial" w:cs="Arial"/>
          <w:b/>
          <w:sz w:val="24"/>
        </w:rPr>
        <w:t>Correction on the test configuration for NC operation 37.145-2 R17</w:t>
      </w:r>
    </w:p>
    <w:p w14:paraId="02CE015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605887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F3521" w14:textId="4363CC95" w:rsidR="006136A2" w:rsidRDefault="006136A2" w:rsidP="006136A2">
      <w:pPr>
        <w:rPr>
          <w:rFonts w:ascii="Arial" w:hAnsi="Arial" w:cs="Arial"/>
          <w:b/>
          <w:sz w:val="24"/>
        </w:rPr>
      </w:pPr>
      <w:r>
        <w:rPr>
          <w:rFonts w:ascii="Arial" w:hAnsi="Arial" w:cs="Arial"/>
          <w:b/>
          <w:color w:val="0000FF"/>
          <w:sz w:val="24"/>
        </w:rPr>
        <w:t>R4-2113313</w:t>
      </w:r>
      <w:r>
        <w:rPr>
          <w:rFonts w:ascii="Arial" w:hAnsi="Arial" w:cs="Arial"/>
          <w:b/>
          <w:color w:val="0000FF"/>
          <w:sz w:val="24"/>
        </w:rPr>
        <w:tab/>
      </w:r>
      <w:r>
        <w:rPr>
          <w:rFonts w:ascii="Arial" w:hAnsi="Arial" w:cs="Arial"/>
          <w:b/>
          <w:sz w:val="24"/>
        </w:rPr>
        <w:t>CR to TR 37.842: Addition of array antenna model extension in subclause 5.3.3</w:t>
      </w:r>
    </w:p>
    <w:p w14:paraId="634FB07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CR-0017  rev  Cat: F (Rel-13)</w:t>
      </w:r>
      <w:r>
        <w:rPr>
          <w:i/>
        </w:rPr>
        <w:br/>
      </w:r>
      <w:r>
        <w:rPr>
          <w:i/>
        </w:rPr>
        <w:br/>
      </w:r>
      <w:r>
        <w:rPr>
          <w:i/>
        </w:rPr>
        <w:tab/>
      </w:r>
      <w:r>
        <w:rPr>
          <w:i/>
        </w:rPr>
        <w:tab/>
      </w:r>
      <w:r>
        <w:rPr>
          <w:i/>
        </w:rPr>
        <w:tab/>
      </w:r>
      <w:r>
        <w:rPr>
          <w:i/>
        </w:rPr>
        <w:tab/>
      </w:r>
      <w:r>
        <w:rPr>
          <w:i/>
        </w:rPr>
        <w:tab/>
        <w:t>Source: Ericsson</w:t>
      </w:r>
    </w:p>
    <w:p w14:paraId="2550BD71" w14:textId="77777777" w:rsidR="006136A2" w:rsidRDefault="006136A2" w:rsidP="006136A2">
      <w:pPr>
        <w:rPr>
          <w:rFonts w:ascii="Arial" w:hAnsi="Arial" w:cs="Arial"/>
          <w:b/>
        </w:rPr>
      </w:pPr>
      <w:r>
        <w:rPr>
          <w:rFonts w:ascii="Arial" w:hAnsi="Arial" w:cs="Arial"/>
          <w:b/>
        </w:rPr>
        <w:t xml:space="preserve">Abstract: </w:t>
      </w:r>
    </w:p>
    <w:p w14:paraId="2E799EE1" w14:textId="77777777" w:rsidR="006136A2" w:rsidRDefault="006136A2" w:rsidP="006136A2">
      <w:r>
        <w:t>At last RAN4 meeting an extension of the antenna array model originally defined in TR 37.842 to support sub-arrays was agreed. The extension of the model and corresponding relevant model parameters was communicated to ITU-R WP 5D and CEPT in an LS (R4-210</w:t>
      </w:r>
    </w:p>
    <w:p w14:paraId="31471D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AC4B2A" w14:textId="33E0BE47" w:rsidR="006136A2" w:rsidRDefault="006136A2" w:rsidP="006136A2">
      <w:pPr>
        <w:rPr>
          <w:rFonts w:ascii="Arial" w:hAnsi="Arial" w:cs="Arial"/>
          <w:b/>
          <w:sz w:val="24"/>
        </w:rPr>
      </w:pPr>
      <w:r>
        <w:rPr>
          <w:rFonts w:ascii="Arial" w:hAnsi="Arial" w:cs="Arial"/>
          <w:b/>
          <w:color w:val="0000FF"/>
          <w:sz w:val="24"/>
        </w:rPr>
        <w:lastRenderedPageBreak/>
        <w:t>R4-2113987</w:t>
      </w:r>
      <w:r>
        <w:rPr>
          <w:rFonts w:ascii="Arial" w:hAnsi="Arial" w:cs="Arial"/>
          <w:b/>
          <w:color w:val="0000FF"/>
          <w:sz w:val="24"/>
        </w:rPr>
        <w:tab/>
      </w:r>
      <w:r>
        <w:rPr>
          <w:rFonts w:ascii="Arial" w:hAnsi="Arial" w:cs="Arial"/>
          <w:b/>
          <w:sz w:val="24"/>
        </w:rPr>
        <w:t>TS 37.105: Correction of additional spurious emission limits for bands 50, 51, 75, 76</w:t>
      </w:r>
    </w:p>
    <w:p w14:paraId="48087C6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14:paraId="7EE6E572" w14:textId="77777777" w:rsidR="006136A2" w:rsidRDefault="006136A2" w:rsidP="006136A2">
      <w:pPr>
        <w:rPr>
          <w:rFonts w:ascii="Arial" w:hAnsi="Arial" w:cs="Arial"/>
          <w:b/>
        </w:rPr>
      </w:pPr>
      <w:r>
        <w:rPr>
          <w:rFonts w:ascii="Arial" w:hAnsi="Arial" w:cs="Arial"/>
          <w:b/>
        </w:rPr>
        <w:t xml:space="preserve">Abstract: </w:t>
      </w:r>
    </w:p>
    <w:p w14:paraId="5FD32101" w14:textId="77777777" w:rsidR="006136A2" w:rsidRDefault="006136A2" w:rsidP="006136A2">
      <w:r>
        <w:t>Correction of the additional unwanted emission limit as it is not aligned with core specifications</w:t>
      </w:r>
    </w:p>
    <w:p w14:paraId="18B324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R4-2115658</w:t>
      </w:r>
      <w:r>
        <w:rPr>
          <w:color w:val="993300"/>
          <w:u w:val="single"/>
        </w:rPr>
        <w:t>.</w:t>
      </w:r>
    </w:p>
    <w:p w14:paraId="4FF07B64" w14:textId="0AC18874" w:rsidR="006136A2" w:rsidRDefault="006136A2" w:rsidP="006136A2">
      <w:pPr>
        <w:rPr>
          <w:rFonts w:ascii="Arial" w:hAnsi="Arial" w:cs="Arial"/>
          <w:b/>
          <w:sz w:val="24"/>
        </w:rPr>
      </w:pPr>
      <w:r>
        <w:rPr>
          <w:rFonts w:ascii="Arial" w:hAnsi="Arial" w:cs="Arial"/>
          <w:b/>
          <w:color w:val="0000FF"/>
          <w:sz w:val="24"/>
        </w:rPr>
        <w:t>R4-2113988</w:t>
      </w:r>
      <w:r>
        <w:rPr>
          <w:rFonts w:ascii="Arial" w:hAnsi="Arial" w:cs="Arial"/>
          <w:b/>
          <w:color w:val="0000FF"/>
          <w:sz w:val="24"/>
        </w:rPr>
        <w:tab/>
      </w:r>
      <w:r>
        <w:rPr>
          <w:rFonts w:ascii="Arial" w:hAnsi="Arial" w:cs="Arial"/>
          <w:b/>
          <w:sz w:val="24"/>
        </w:rPr>
        <w:t>TS 37.105: Correction of additional spurious emission limits for bands 50, 51, 75, 76</w:t>
      </w:r>
    </w:p>
    <w:p w14:paraId="2095195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Ericsson</w:t>
      </w:r>
    </w:p>
    <w:p w14:paraId="2D272AFE" w14:textId="77777777" w:rsidR="006136A2" w:rsidRDefault="006136A2" w:rsidP="006136A2">
      <w:pPr>
        <w:rPr>
          <w:rFonts w:ascii="Arial" w:hAnsi="Arial" w:cs="Arial"/>
          <w:b/>
        </w:rPr>
      </w:pPr>
      <w:r>
        <w:rPr>
          <w:rFonts w:ascii="Arial" w:hAnsi="Arial" w:cs="Arial"/>
          <w:b/>
        </w:rPr>
        <w:t xml:space="preserve">Abstract: </w:t>
      </w:r>
    </w:p>
    <w:p w14:paraId="3DFFF25D" w14:textId="77777777" w:rsidR="006136A2" w:rsidRDefault="006136A2" w:rsidP="006136A2">
      <w:r>
        <w:t>Correction of the additional unwanted emission limit as it is not aligned with core specifications</w:t>
      </w:r>
    </w:p>
    <w:p w14:paraId="07A2589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C8722" w14:textId="42340239" w:rsidR="006136A2" w:rsidRDefault="006136A2" w:rsidP="006136A2">
      <w:pPr>
        <w:rPr>
          <w:rFonts w:ascii="Arial" w:hAnsi="Arial" w:cs="Arial"/>
          <w:b/>
          <w:sz w:val="24"/>
        </w:rPr>
      </w:pPr>
      <w:r>
        <w:rPr>
          <w:rFonts w:ascii="Arial" w:hAnsi="Arial" w:cs="Arial"/>
          <w:b/>
          <w:color w:val="0000FF"/>
          <w:sz w:val="24"/>
        </w:rPr>
        <w:t>R4-2113989</w:t>
      </w:r>
      <w:r>
        <w:rPr>
          <w:rFonts w:ascii="Arial" w:hAnsi="Arial" w:cs="Arial"/>
          <w:b/>
          <w:color w:val="0000FF"/>
          <w:sz w:val="24"/>
        </w:rPr>
        <w:tab/>
      </w:r>
      <w:r>
        <w:rPr>
          <w:rFonts w:ascii="Arial" w:hAnsi="Arial" w:cs="Arial"/>
          <w:b/>
          <w:sz w:val="24"/>
        </w:rPr>
        <w:t>TS 37.105: Correction of additional spurious emission limits for bands 50, 51, 75, 76</w:t>
      </w:r>
    </w:p>
    <w:p w14:paraId="0B8D27B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Ericsson</w:t>
      </w:r>
    </w:p>
    <w:p w14:paraId="4A4035BE" w14:textId="77777777" w:rsidR="006136A2" w:rsidRDefault="006136A2" w:rsidP="006136A2">
      <w:pPr>
        <w:rPr>
          <w:rFonts w:ascii="Arial" w:hAnsi="Arial" w:cs="Arial"/>
          <w:b/>
        </w:rPr>
      </w:pPr>
      <w:r>
        <w:rPr>
          <w:rFonts w:ascii="Arial" w:hAnsi="Arial" w:cs="Arial"/>
          <w:b/>
        </w:rPr>
        <w:t xml:space="preserve">Abstract: </w:t>
      </w:r>
    </w:p>
    <w:p w14:paraId="5885C6DD" w14:textId="77777777" w:rsidR="006136A2" w:rsidRDefault="006136A2" w:rsidP="006136A2">
      <w:r>
        <w:t>Correction of the additional unwanted emission limit as it is not aligned with core specifications</w:t>
      </w:r>
    </w:p>
    <w:p w14:paraId="53A7B5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61B06" w14:textId="655454E4" w:rsidR="006136A2" w:rsidRDefault="006136A2" w:rsidP="006136A2">
      <w:pPr>
        <w:rPr>
          <w:rFonts w:ascii="Arial" w:hAnsi="Arial" w:cs="Arial"/>
          <w:b/>
          <w:sz w:val="24"/>
        </w:rPr>
      </w:pPr>
      <w:r>
        <w:rPr>
          <w:rFonts w:ascii="Arial" w:hAnsi="Arial" w:cs="Arial"/>
          <w:b/>
          <w:color w:val="0000FF"/>
          <w:sz w:val="24"/>
        </w:rPr>
        <w:t>R4-2113990</w:t>
      </w:r>
      <w:r>
        <w:rPr>
          <w:rFonts w:ascii="Arial" w:hAnsi="Arial" w:cs="Arial"/>
          <w:b/>
          <w:color w:val="0000FF"/>
          <w:sz w:val="24"/>
        </w:rPr>
        <w:tab/>
      </w:r>
      <w:r>
        <w:rPr>
          <w:rFonts w:ascii="Arial" w:hAnsi="Arial" w:cs="Arial"/>
          <w:b/>
          <w:sz w:val="24"/>
        </w:rPr>
        <w:t>TS 37.145-1: Correction of additional spurious emission limits for bands 50, 51, 75, 76</w:t>
      </w:r>
    </w:p>
    <w:p w14:paraId="022B6EA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55ACBCAF" w14:textId="77777777" w:rsidR="006136A2" w:rsidRDefault="006136A2" w:rsidP="006136A2">
      <w:pPr>
        <w:rPr>
          <w:rFonts w:ascii="Arial" w:hAnsi="Arial" w:cs="Arial"/>
          <w:b/>
        </w:rPr>
      </w:pPr>
      <w:r>
        <w:rPr>
          <w:rFonts w:ascii="Arial" w:hAnsi="Arial" w:cs="Arial"/>
          <w:b/>
        </w:rPr>
        <w:t xml:space="preserve">Abstract: </w:t>
      </w:r>
    </w:p>
    <w:p w14:paraId="548C372E" w14:textId="77777777" w:rsidR="006136A2" w:rsidRDefault="006136A2" w:rsidP="006136A2">
      <w:r>
        <w:t>Correction of the additional unwanted emission limit as it is not aligned with core specifications</w:t>
      </w:r>
    </w:p>
    <w:p w14:paraId="75AB799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99421" w14:textId="5D14DB6F" w:rsidR="006136A2" w:rsidRDefault="006136A2" w:rsidP="006136A2">
      <w:pPr>
        <w:rPr>
          <w:rFonts w:ascii="Arial" w:hAnsi="Arial" w:cs="Arial"/>
          <w:b/>
          <w:sz w:val="24"/>
        </w:rPr>
      </w:pPr>
      <w:r>
        <w:rPr>
          <w:rFonts w:ascii="Arial" w:hAnsi="Arial" w:cs="Arial"/>
          <w:b/>
          <w:color w:val="0000FF"/>
          <w:sz w:val="24"/>
        </w:rPr>
        <w:t>R4-2113991</w:t>
      </w:r>
      <w:r>
        <w:rPr>
          <w:rFonts w:ascii="Arial" w:hAnsi="Arial" w:cs="Arial"/>
          <w:b/>
          <w:color w:val="0000FF"/>
          <w:sz w:val="24"/>
        </w:rPr>
        <w:tab/>
      </w:r>
      <w:r>
        <w:rPr>
          <w:rFonts w:ascii="Arial" w:hAnsi="Arial" w:cs="Arial"/>
          <w:b/>
          <w:sz w:val="24"/>
        </w:rPr>
        <w:t>TS 37.145-1: Correction of additional spurious emission limits for bands 50, 51, 75, 76</w:t>
      </w:r>
    </w:p>
    <w:p w14:paraId="46E8B1F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0266D518" w14:textId="77777777" w:rsidR="006136A2" w:rsidRDefault="006136A2" w:rsidP="006136A2">
      <w:pPr>
        <w:rPr>
          <w:rFonts w:ascii="Arial" w:hAnsi="Arial" w:cs="Arial"/>
          <w:b/>
        </w:rPr>
      </w:pPr>
      <w:r>
        <w:rPr>
          <w:rFonts w:ascii="Arial" w:hAnsi="Arial" w:cs="Arial"/>
          <w:b/>
        </w:rPr>
        <w:lastRenderedPageBreak/>
        <w:t xml:space="preserve">Abstract: </w:t>
      </w:r>
    </w:p>
    <w:p w14:paraId="14BEE369" w14:textId="77777777" w:rsidR="006136A2" w:rsidRDefault="006136A2" w:rsidP="006136A2">
      <w:r>
        <w:t>Correction of the additional unwanted emission limit as it is not aligned with core specifications</w:t>
      </w:r>
    </w:p>
    <w:p w14:paraId="7D07C8C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330B51" w14:textId="5E9B8419" w:rsidR="006136A2" w:rsidRDefault="006136A2" w:rsidP="006136A2">
      <w:pPr>
        <w:rPr>
          <w:rFonts w:ascii="Arial" w:hAnsi="Arial" w:cs="Arial"/>
          <w:b/>
          <w:sz w:val="24"/>
        </w:rPr>
      </w:pPr>
      <w:r>
        <w:rPr>
          <w:rFonts w:ascii="Arial" w:hAnsi="Arial" w:cs="Arial"/>
          <w:b/>
          <w:color w:val="0000FF"/>
          <w:sz w:val="24"/>
        </w:rPr>
        <w:t>R4-2113992</w:t>
      </w:r>
      <w:r>
        <w:rPr>
          <w:rFonts w:ascii="Arial" w:hAnsi="Arial" w:cs="Arial"/>
          <w:b/>
          <w:color w:val="0000FF"/>
          <w:sz w:val="24"/>
        </w:rPr>
        <w:tab/>
      </w:r>
      <w:r>
        <w:rPr>
          <w:rFonts w:ascii="Arial" w:hAnsi="Arial" w:cs="Arial"/>
          <w:b/>
          <w:sz w:val="24"/>
        </w:rPr>
        <w:t>TS 37.145-1: Correction of additional spurious emission limits for bands 50, 51, 75, 76</w:t>
      </w:r>
    </w:p>
    <w:p w14:paraId="4A15E52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7DC3F533" w14:textId="77777777" w:rsidR="006136A2" w:rsidRDefault="006136A2" w:rsidP="006136A2">
      <w:pPr>
        <w:rPr>
          <w:rFonts w:ascii="Arial" w:hAnsi="Arial" w:cs="Arial"/>
          <w:b/>
        </w:rPr>
      </w:pPr>
      <w:r>
        <w:rPr>
          <w:rFonts w:ascii="Arial" w:hAnsi="Arial" w:cs="Arial"/>
          <w:b/>
        </w:rPr>
        <w:t xml:space="preserve">Abstract: </w:t>
      </w:r>
    </w:p>
    <w:p w14:paraId="38CDDC78" w14:textId="77777777" w:rsidR="006136A2" w:rsidRDefault="006136A2" w:rsidP="006136A2">
      <w:r>
        <w:t>Correction of the additional unwanted emission limit as it is not aligned with core specifications</w:t>
      </w:r>
    </w:p>
    <w:p w14:paraId="3703FB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78C7A" w14:textId="7A83F5BE" w:rsidR="006136A2" w:rsidRDefault="006136A2" w:rsidP="006136A2">
      <w:pPr>
        <w:rPr>
          <w:rFonts w:ascii="Arial" w:hAnsi="Arial" w:cs="Arial"/>
          <w:b/>
          <w:sz w:val="24"/>
        </w:rPr>
      </w:pPr>
      <w:r>
        <w:rPr>
          <w:rFonts w:ascii="Arial" w:hAnsi="Arial" w:cs="Arial"/>
          <w:b/>
          <w:color w:val="0000FF"/>
          <w:sz w:val="24"/>
        </w:rPr>
        <w:t>R4-2113993</w:t>
      </w:r>
      <w:r>
        <w:rPr>
          <w:rFonts w:ascii="Arial" w:hAnsi="Arial" w:cs="Arial"/>
          <w:b/>
          <w:color w:val="0000FF"/>
          <w:sz w:val="24"/>
        </w:rPr>
        <w:tab/>
      </w:r>
      <w:r>
        <w:rPr>
          <w:rFonts w:ascii="Arial" w:hAnsi="Arial" w:cs="Arial"/>
          <w:b/>
          <w:sz w:val="24"/>
        </w:rPr>
        <w:t>TS 37.145-2: Correction of additional spurious emission limits for bands 50, 51, 75, 76</w:t>
      </w:r>
    </w:p>
    <w:p w14:paraId="727A835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65BBF60A" w14:textId="77777777" w:rsidR="006136A2" w:rsidRDefault="006136A2" w:rsidP="006136A2">
      <w:pPr>
        <w:rPr>
          <w:rFonts w:ascii="Arial" w:hAnsi="Arial" w:cs="Arial"/>
          <w:b/>
        </w:rPr>
      </w:pPr>
      <w:r>
        <w:rPr>
          <w:rFonts w:ascii="Arial" w:hAnsi="Arial" w:cs="Arial"/>
          <w:b/>
        </w:rPr>
        <w:t xml:space="preserve">Abstract: </w:t>
      </w:r>
    </w:p>
    <w:p w14:paraId="4540CF21" w14:textId="77777777" w:rsidR="006136A2" w:rsidRDefault="006136A2" w:rsidP="006136A2">
      <w:r>
        <w:t>Correction of the additional unwanted emission limit as it is not aligned with core specifications</w:t>
      </w:r>
    </w:p>
    <w:p w14:paraId="518BA6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76625" w14:textId="136D9D2F" w:rsidR="006136A2" w:rsidRDefault="006136A2" w:rsidP="006136A2">
      <w:pPr>
        <w:rPr>
          <w:rFonts w:ascii="Arial" w:hAnsi="Arial" w:cs="Arial"/>
          <w:b/>
          <w:sz w:val="24"/>
        </w:rPr>
      </w:pPr>
      <w:r>
        <w:rPr>
          <w:rFonts w:ascii="Arial" w:hAnsi="Arial" w:cs="Arial"/>
          <w:b/>
          <w:color w:val="0000FF"/>
          <w:sz w:val="24"/>
        </w:rPr>
        <w:t>R4-2113994</w:t>
      </w:r>
      <w:r>
        <w:rPr>
          <w:rFonts w:ascii="Arial" w:hAnsi="Arial" w:cs="Arial"/>
          <w:b/>
          <w:color w:val="0000FF"/>
          <w:sz w:val="24"/>
        </w:rPr>
        <w:tab/>
      </w:r>
      <w:r>
        <w:rPr>
          <w:rFonts w:ascii="Arial" w:hAnsi="Arial" w:cs="Arial"/>
          <w:b/>
          <w:sz w:val="24"/>
        </w:rPr>
        <w:t>TS 37.145-2: Correction of additional spurious emission limits for bands 50, 51, 75, 76</w:t>
      </w:r>
    </w:p>
    <w:p w14:paraId="5A944DA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1D1461FD" w14:textId="77777777" w:rsidR="006136A2" w:rsidRDefault="006136A2" w:rsidP="006136A2">
      <w:pPr>
        <w:rPr>
          <w:rFonts w:ascii="Arial" w:hAnsi="Arial" w:cs="Arial"/>
          <w:b/>
        </w:rPr>
      </w:pPr>
      <w:r>
        <w:rPr>
          <w:rFonts w:ascii="Arial" w:hAnsi="Arial" w:cs="Arial"/>
          <w:b/>
        </w:rPr>
        <w:t xml:space="preserve">Abstract: </w:t>
      </w:r>
    </w:p>
    <w:p w14:paraId="4407447C" w14:textId="77777777" w:rsidR="006136A2" w:rsidRDefault="006136A2" w:rsidP="006136A2">
      <w:r>
        <w:t>Correction of the additional unwanted emission limit as it is not aligned with core specifications</w:t>
      </w:r>
    </w:p>
    <w:p w14:paraId="62FF4B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3E226" w14:textId="4B19068F" w:rsidR="006136A2" w:rsidRDefault="006136A2" w:rsidP="006136A2">
      <w:pPr>
        <w:rPr>
          <w:rFonts w:ascii="Arial" w:hAnsi="Arial" w:cs="Arial"/>
          <w:b/>
          <w:sz w:val="24"/>
        </w:rPr>
      </w:pPr>
      <w:r>
        <w:rPr>
          <w:rFonts w:ascii="Arial" w:hAnsi="Arial" w:cs="Arial"/>
          <w:b/>
          <w:color w:val="0000FF"/>
          <w:sz w:val="24"/>
        </w:rPr>
        <w:t>R4-2113995</w:t>
      </w:r>
      <w:r>
        <w:rPr>
          <w:rFonts w:ascii="Arial" w:hAnsi="Arial" w:cs="Arial"/>
          <w:b/>
          <w:color w:val="0000FF"/>
          <w:sz w:val="24"/>
        </w:rPr>
        <w:tab/>
      </w:r>
      <w:r>
        <w:rPr>
          <w:rFonts w:ascii="Arial" w:hAnsi="Arial" w:cs="Arial"/>
          <w:b/>
          <w:sz w:val="24"/>
        </w:rPr>
        <w:t>TS 37.145-2: Correction of additional spurious emission limits for bands 50, 51, 75, 76</w:t>
      </w:r>
    </w:p>
    <w:p w14:paraId="3BCAD33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CBA4840" w14:textId="77777777" w:rsidR="006136A2" w:rsidRDefault="006136A2" w:rsidP="006136A2">
      <w:pPr>
        <w:rPr>
          <w:rFonts w:ascii="Arial" w:hAnsi="Arial" w:cs="Arial"/>
          <w:b/>
        </w:rPr>
      </w:pPr>
      <w:r>
        <w:rPr>
          <w:rFonts w:ascii="Arial" w:hAnsi="Arial" w:cs="Arial"/>
          <w:b/>
        </w:rPr>
        <w:t xml:space="preserve">Abstract: </w:t>
      </w:r>
    </w:p>
    <w:p w14:paraId="4325E783" w14:textId="77777777" w:rsidR="006136A2" w:rsidRDefault="006136A2" w:rsidP="006136A2">
      <w:r>
        <w:t>Correction of the additional unwanted emission limit as it is not aligned with core specifications</w:t>
      </w:r>
    </w:p>
    <w:p w14:paraId="10459A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D7BB6" w14:textId="68A4E810" w:rsidR="006136A2" w:rsidRDefault="006136A2" w:rsidP="006136A2">
      <w:pPr>
        <w:rPr>
          <w:rFonts w:ascii="Arial" w:hAnsi="Arial" w:cs="Arial"/>
          <w:b/>
          <w:sz w:val="24"/>
        </w:rPr>
      </w:pPr>
      <w:r>
        <w:rPr>
          <w:rFonts w:ascii="Arial" w:hAnsi="Arial" w:cs="Arial"/>
          <w:b/>
          <w:color w:val="0000FF"/>
          <w:sz w:val="24"/>
        </w:rPr>
        <w:t>R4-2113996</w:t>
      </w:r>
      <w:r>
        <w:rPr>
          <w:rFonts w:ascii="Arial" w:hAnsi="Arial" w:cs="Arial"/>
          <w:b/>
          <w:color w:val="0000FF"/>
          <w:sz w:val="24"/>
        </w:rPr>
        <w:tab/>
      </w:r>
      <w:r>
        <w:rPr>
          <w:rFonts w:ascii="Arial" w:hAnsi="Arial" w:cs="Arial"/>
          <w:b/>
          <w:sz w:val="24"/>
        </w:rPr>
        <w:t>TS 37.145-1: Clarifications and corrections on extreme test environment</w:t>
      </w:r>
    </w:p>
    <w:p w14:paraId="7425B6CE"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4E716D35" w14:textId="77777777" w:rsidR="006136A2" w:rsidRDefault="006136A2" w:rsidP="006136A2">
      <w:pPr>
        <w:rPr>
          <w:rFonts w:ascii="Arial" w:hAnsi="Arial" w:cs="Arial"/>
          <w:b/>
        </w:rPr>
      </w:pPr>
      <w:r>
        <w:rPr>
          <w:rFonts w:ascii="Arial" w:hAnsi="Arial" w:cs="Arial"/>
          <w:b/>
        </w:rPr>
        <w:t xml:space="preserve">Abstract: </w:t>
      </w:r>
    </w:p>
    <w:p w14:paraId="2EDD632D" w14:textId="77777777" w:rsidR="006136A2" w:rsidRDefault="006136A2" w:rsidP="006136A2">
      <w:r>
        <w:t>Clarifications and corrections on extreme test environment, aligning with 38.141-1</w:t>
      </w:r>
    </w:p>
    <w:p w14:paraId="2D077A0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R4-2115659</w:t>
      </w:r>
      <w:r>
        <w:rPr>
          <w:color w:val="993300"/>
          <w:u w:val="single"/>
        </w:rPr>
        <w:t>.</w:t>
      </w:r>
    </w:p>
    <w:p w14:paraId="1967A853" w14:textId="1E356C29" w:rsidR="006136A2" w:rsidRDefault="006136A2" w:rsidP="006136A2">
      <w:pPr>
        <w:rPr>
          <w:rFonts w:ascii="Arial" w:hAnsi="Arial" w:cs="Arial"/>
          <w:b/>
          <w:sz w:val="24"/>
        </w:rPr>
      </w:pPr>
      <w:r>
        <w:rPr>
          <w:rFonts w:ascii="Arial" w:hAnsi="Arial" w:cs="Arial"/>
          <w:b/>
          <w:color w:val="0000FF"/>
          <w:sz w:val="24"/>
        </w:rPr>
        <w:t>R4-2113997</w:t>
      </w:r>
      <w:r>
        <w:rPr>
          <w:rFonts w:ascii="Arial" w:hAnsi="Arial" w:cs="Arial"/>
          <w:b/>
          <w:color w:val="0000FF"/>
          <w:sz w:val="24"/>
        </w:rPr>
        <w:tab/>
      </w:r>
      <w:r>
        <w:rPr>
          <w:rFonts w:ascii="Arial" w:hAnsi="Arial" w:cs="Arial"/>
          <w:b/>
          <w:sz w:val="24"/>
        </w:rPr>
        <w:t>TS 37.145-1: Clarifications and corrections on extreme test environment</w:t>
      </w:r>
    </w:p>
    <w:p w14:paraId="7B11A55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0C11401D" w14:textId="77777777" w:rsidR="006136A2" w:rsidRDefault="006136A2" w:rsidP="006136A2">
      <w:pPr>
        <w:rPr>
          <w:rFonts w:ascii="Arial" w:hAnsi="Arial" w:cs="Arial"/>
          <w:b/>
        </w:rPr>
      </w:pPr>
      <w:r>
        <w:rPr>
          <w:rFonts w:ascii="Arial" w:hAnsi="Arial" w:cs="Arial"/>
          <w:b/>
        </w:rPr>
        <w:t xml:space="preserve">Abstract: </w:t>
      </w:r>
    </w:p>
    <w:p w14:paraId="711EFABD" w14:textId="77777777" w:rsidR="006136A2" w:rsidRDefault="006136A2" w:rsidP="006136A2">
      <w:r>
        <w:t>Clarifications and corrections on extreme test environment, aligning with 38.141-1</w:t>
      </w:r>
    </w:p>
    <w:p w14:paraId="7919E22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831EB7" w14:textId="324BAE03" w:rsidR="006136A2" w:rsidRDefault="006136A2" w:rsidP="006136A2">
      <w:pPr>
        <w:rPr>
          <w:rFonts w:ascii="Arial" w:hAnsi="Arial" w:cs="Arial"/>
          <w:b/>
          <w:sz w:val="24"/>
        </w:rPr>
      </w:pPr>
      <w:r>
        <w:rPr>
          <w:rFonts w:ascii="Arial" w:hAnsi="Arial" w:cs="Arial"/>
          <w:b/>
          <w:color w:val="0000FF"/>
          <w:sz w:val="24"/>
        </w:rPr>
        <w:t>R4-2113998</w:t>
      </w:r>
      <w:r>
        <w:rPr>
          <w:rFonts w:ascii="Arial" w:hAnsi="Arial" w:cs="Arial"/>
          <w:b/>
          <w:color w:val="0000FF"/>
          <w:sz w:val="24"/>
        </w:rPr>
        <w:tab/>
      </w:r>
      <w:r>
        <w:rPr>
          <w:rFonts w:ascii="Arial" w:hAnsi="Arial" w:cs="Arial"/>
          <w:b/>
          <w:sz w:val="24"/>
        </w:rPr>
        <w:t>TS 37.145-1: Clarifications and corrections on extreme test environment</w:t>
      </w:r>
    </w:p>
    <w:p w14:paraId="615300B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96E5DA7" w14:textId="77777777" w:rsidR="006136A2" w:rsidRDefault="006136A2" w:rsidP="006136A2">
      <w:pPr>
        <w:rPr>
          <w:rFonts w:ascii="Arial" w:hAnsi="Arial" w:cs="Arial"/>
          <w:b/>
        </w:rPr>
      </w:pPr>
      <w:r>
        <w:rPr>
          <w:rFonts w:ascii="Arial" w:hAnsi="Arial" w:cs="Arial"/>
          <w:b/>
        </w:rPr>
        <w:t xml:space="preserve">Abstract: </w:t>
      </w:r>
    </w:p>
    <w:p w14:paraId="1A5C09F5" w14:textId="77777777" w:rsidR="006136A2" w:rsidRDefault="006136A2" w:rsidP="006136A2">
      <w:r>
        <w:t>Clarifications and corrections on extreme test environment, aligning with 38.141-1</w:t>
      </w:r>
    </w:p>
    <w:p w14:paraId="7C2699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F7F8F" w14:textId="5F220290" w:rsidR="006136A2" w:rsidRDefault="006136A2" w:rsidP="006136A2">
      <w:pPr>
        <w:rPr>
          <w:rFonts w:ascii="Arial" w:hAnsi="Arial" w:cs="Arial"/>
          <w:b/>
          <w:sz w:val="24"/>
        </w:rPr>
      </w:pPr>
      <w:r>
        <w:rPr>
          <w:rFonts w:ascii="Arial" w:hAnsi="Arial" w:cs="Arial"/>
          <w:b/>
          <w:color w:val="0000FF"/>
          <w:sz w:val="24"/>
        </w:rPr>
        <w:t>R4-2113999</w:t>
      </w:r>
      <w:r>
        <w:rPr>
          <w:rFonts w:ascii="Arial" w:hAnsi="Arial" w:cs="Arial"/>
          <w:b/>
          <w:color w:val="0000FF"/>
          <w:sz w:val="24"/>
        </w:rPr>
        <w:tab/>
      </w:r>
      <w:r>
        <w:rPr>
          <w:rFonts w:ascii="Arial" w:hAnsi="Arial" w:cs="Arial"/>
          <w:b/>
          <w:sz w:val="24"/>
        </w:rPr>
        <w:t>TS 37.145-2: Clarifications and corrections on extreme test environment</w:t>
      </w:r>
    </w:p>
    <w:p w14:paraId="7BDF1C8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5741A18A" w14:textId="77777777" w:rsidR="006136A2" w:rsidRDefault="006136A2" w:rsidP="006136A2">
      <w:pPr>
        <w:rPr>
          <w:rFonts w:ascii="Arial" w:hAnsi="Arial" w:cs="Arial"/>
          <w:b/>
        </w:rPr>
      </w:pPr>
      <w:r>
        <w:rPr>
          <w:rFonts w:ascii="Arial" w:hAnsi="Arial" w:cs="Arial"/>
          <w:b/>
        </w:rPr>
        <w:t xml:space="preserve">Abstract: </w:t>
      </w:r>
    </w:p>
    <w:p w14:paraId="057B39E2" w14:textId="77777777" w:rsidR="006136A2" w:rsidRDefault="006136A2" w:rsidP="006136A2">
      <w:r>
        <w:t>Clarifications and corrections on extreme test environment, aligning with 38.141-2</w:t>
      </w:r>
    </w:p>
    <w:p w14:paraId="027DD6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R4-2115660</w:t>
      </w:r>
      <w:r>
        <w:rPr>
          <w:color w:val="993300"/>
          <w:u w:val="single"/>
        </w:rPr>
        <w:t>.</w:t>
      </w:r>
    </w:p>
    <w:p w14:paraId="36C925FB" w14:textId="6EDBB1CA" w:rsidR="006136A2" w:rsidRDefault="006136A2" w:rsidP="006136A2">
      <w:pPr>
        <w:rPr>
          <w:rFonts w:ascii="Arial" w:hAnsi="Arial" w:cs="Arial"/>
          <w:b/>
          <w:sz w:val="24"/>
        </w:rPr>
      </w:pPr>
      <w:r>
        <w:rPr>
          <w:rFonts w:ascii="Arial" w:hAnsi="Arial" w:cs="Arial"/>
          <w:b/>
          <w:color w:val="0000FF"/>
          <w:sz w:val="24"/>
        </w:rPr>
        <w:t>R4-2114000</w:t>
      </w:r>
      <w:r>
        <w:rPr>
          <w:rFonts w:ascii="Arial" w:hAnsi="Arial" w:cs="Arial"/>
          <w:b/>
          <w:color w:val="0000FF"/>
          <w:sz w:val="24"/>
        </w:rPr>
        <w:tab/>
      </w:r>
      <w:r>
        <w:rPr>
          <w:rFonts w:ascii="Arial" w:hAnsi="Arial" w:cs="Arial"/>
          <w:b/>
          <w:sz w:val="24"/>
        </w:rPr>
        <w:t>TS 37.145-2: Clarifications and corrections on extreme test environment</w:t>
      </w:r>
    </w:p>
    <w:p w14:paraId="086F0E3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47B5AE19" w14:textId="77777777" w:rsidR="006136A2" w:rsidRDefault="006136A2" w:rsidP="006136A2">
      <w:pPr>
        <w:rPr>
          <w:rFonts w:ascii="Arial" w:hAnsi="Arial" w:cs="Arial"/>
          <w:b/>
        </w:rPr>
      </w:pPr>
      <w:r>
        <w:rPr>
          <w:rFonts w:ascii="Arial" w:hAnsi="Arial" w:cs="Arial"/>
          <w:b/>
        </w:rPr>
        <w:t xml:space="preserve">Abstract: </w:t>
      </w:r>
    </w:p>
    <w:p w14:paraId="288F7DA6" w14:textId="77777777" w:rsidR="006136A2" w:rsidRDefault="006136A2" w:rsidP="006136A2">
      <w:r>
        <w:t>Clarifications and corrections on extreme test environment, aligning with 38.141-2</w:t>
      </w:r>
    </w:p>
    <w:p w14:paraId="1AC4069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0786F" w14:textId="12A1D454" w:rsidR="006136A2" w:rsidRDefault="006136A2" w:rsidP="006136A2">
      <w:pPr>
        <w:rPr>
          <w:rFonts w:ascii="Arial" w:hAnsi="Arial" w:cs="Arial"/>
          <w:b/>
          <w:sz w:val="24"/>
        </w:rPr>
      </w:pPr>
      <w:r>
        <w:rPr>
          <w:rFonts w:ascii="Arial" w:hAnsi="Arial" w:cs="Arial"/>
          <w:b/>
          <w:color w:val="0000FF"/>
          <w:sz w:val="24"/>
        </w:rPr>
        <w:t>R4-2114001</w:t>
      </w:r>
      <w:r>
        <w:rPr>
          <w:rFonts w:ascii="Arial" w:hAnsi="Arial" w:cs="Arial"/>
          <w:b/>
          <w:color w:val="0000FF"/>
          <w:sz w:val="24"/>
        </w:rPr>
        <w:tab/>
      </w:r>
      <w:r>
        <w:rPr>
          <w:rFonts w:ascii="Arial" w:hAnsi="Arial" w:cs="Arial"/>
          <w:b/>
          <w:sz w:val="24"/>
        </w:rPr>
        <w:t>TS 37.145-2: Clarifications and corrections on extreme test environment</w:t>
      </w:r>
    </w:p>
    <w:p w14:paraId="016C93D6"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10A59151" w14:textId="77777777" w:rsidR="006136A2" w:rsidRDefault="006136A2" w:rsidP="006136A2">
      <w:pPr>
        <w:rPr>
          <w:rFonts w:ascii="Arial" w:hAnsi="Arial" w:cs="Arial"/>
          <w:b/>
        </w:rPr>
      </w:pPr>
      <w:r>
        <w:rPr>
          <w:rFonts w:ascii="Arial" w:hAnsi="Arial" w:cs="Arial"/>
          <w:b/>
        </w:rPr>
        <w:t xml:space="preserve">Abstract: </w:t>
      </w:r>
    </w:p>
    <w:p w14:paraId="21A5D3D7" w14:textId="77777777" w:rsidR="006136A2" w:rsidRDefault="006136A2" w:rsidP="006136A2">
      <w:r>
        <w:t>Clarifications and corrections on extreme test environment, aligning with 38.141-2</w:t>
      </w:r>
    </w:p>
    <w:p w14:paraId="543CB9F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5B5A34" w14:textId="3416CFAE" w:rsidR="006136A2" w:rsidRDefault="006136A2" w:rsidP="006136A2">
      <w:pPr>
        <w:rPr>
          <w:rFonts w:ascii="Arial" w:hAnsi="Arial" w:cs="Arial"/>
          <w:b/>
          <w:sz w:val="24"/>
        </w:rPr>
      </w:pPr>
      <w:r>
        <w:rPr>
          <w:rFonts w:ascii="Arial" w:hAnsi="Arial" w:cs="Arial"/>
          <w:b/>
          <w:color w:val="0000FF"/>
          <w:sz w:val="24"/>
        </w:rPr>
        <w:t>R4-2114402</w:t>
      </w:r>
      <w:r>
        <w:rPr>
          <w:rFonts w:ascii="Arial" w:hAnsi="Arial" w:cs="Arial"/>
          <w:b/>
          <w:color w:val="0000FF"/>
          <w:sz w:val="24"/>
        </w:rPr>
        <w:tab/>
      </w:r>
      <w:r>
        <w:rPr>
          <w:rFonts w:ascii="Arial" w:hAnsi="Arial" w:cs="Arial"/>
          <w:b/>
          <w:sz w:val="24"/>
        </w:rPr>
        <w:t>Draft CR to TS 37.145-2: Additional OBUE table header corrections, Rel-15</w:t>
      </w:r>
    </w:p>
    <w:p w14:paraId="5ABAB90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405F7576" w14:textId="77777777" w:rsidR="006136A2" w:rsidRDefault="006136A2" w:rsidP="006136A2">
      <w:pPr>
        <w:rPr>
          <w:rFonts w:ascii="Arial" w:hAnsi="Arial" w:cs="Arial"/>
          <w:b/>
        </w:rPr>
      </w:pPr>
      <w:r>
        <w:rPr>
          <w:rFonts w:ascii="Arial" w:hAnsi="Arial" w:cs="Arial"/>
          <w:b/>
        </w:rPr>
        <w:t xml:space="preserve">Abstract: </w:t>
      </w:r>
    </w:p>
    <w:p w14:paraId="3EF2256D" w14:textId="77777777" w:rsidR="006136A2" w:rsidRDefault="006136A2" w:rsidP="006136A2">
      <w:r>
        <w:t>During RAN4#98-e meeting, OBUE tables were corrected for the MSR and AAS specifications in a series of CRs (in particular Rel-15 CRs to TS 37.145-2 in R4-2103792 and R4-2103887). In this CR, additional OBUE table header corrections are provided to correct</w:t>
      </w:r>
    </w:p>
    <w:p w14:paraId="332500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R4-2115661</w:t>
      </w:r>
      <w:r>
        <w:rPr>
          <w:color w:val="993300"/>
          <w:u w:val="single"/>
        </w:rPr>
        <w:t>.</w:t>
      </w:r>
    </w:p>
    <w:p w14:paraId="6A2A1688" w14:textId="5B0F143E" w:rsidR="006136A2" w:rsidRDefault="006136A2" w:rsidP="006136A2">
      <w:pPr>
        <w:rPr>
          <w:rFonts w:ascii="Arial" w:hAnsi="Arial" w:cs="Arial"/>
          <w:b/>
          <w:sz w:val="24"/>
        </w:rPr>
      </w:pPr>
      <w:r>
        <w:rPr>
          <w:rFonts w:ascii="Arial" w:hAnsi="Arial" w:cs="Arial"/>
          <w:b/>
          <w:color w:val="0000FF"/>
          <w:sz w:val="24"/>
        </w:rPr>
        <w:t>R4-2114403</w:t>
      </w:r>
      <w:r>
        <w:rPr>
          <w:rFonts w:ascii="Arial" w:hAnsi="Arial" w:cs="Arial"/>
          <w:b/>
          <w:color w:val="0000FF"/>
          <w:sz w:val="24"/>
        </w:rPr>
        <w:tab/>
      </w:r>
      <w:r>
        <w:rPr>
          <w:rFonts w:ascii="Arial" w:hAnsi="Arial" w:cs="Arial"/>
          <w:b/>
          <w:sz w:val="24"/>
        </w:rPr>
        <w:t>Draft CR to TS 37.145-2: Additional OBUE table header corrections, Rel-16</w:t>
      </w:r>
    </w:p>
    <w:p w14:paraId="6B5CB33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w:t>
      </w:r>
    </w:p>
    <w:p w14:paraId="76952010" w14:textId="77777777" w:rsidR="006136A2" w:rsidRDefault="006136A2" w:rsidP="006136A2">
      <w:pPr>
        <w:rPr>
          <w:rFonts w:ascii="Arial" w:hAnsi="Arial" w:cs="Arial"/>
          <w:b/>
        </w:rPr>
      </w:pPr>
      <w:r>
        <w:rPr>
          <w:rFonts w:ascii="Arial" w:hAnsi="Arial" w:cs="Arial"/>
          <w:b/>
        </w:rPr>
        <w:t xml:space="preserve">Abstract: </w:t>
      </w:r>
    </w:p>
    <w:p w14:paraId="546032CC" w14:textId="77777777" w:rsidR="006136A2" w:rsidRDefault="006136A2" w:rsidP="006136A2">
      <w:r>
        <w:t>During RAN4#98-e meeting, OBUE tables were corrected for the MSR and AAS specifications in a series of CRs (in particular Rel-16 CRs to TS 37.145-2 in R4-2102427 and R4-2103784). In this CR, additional OBUE table header corrections are provided to correct</w:t>
      </w:r>
    </w:p>
    <w:p w14:paraId="313549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R4-2115662</w:t>
      </w:r>
      <w:r>
        <w:rPr>
          <w:color w:val="993300"/>
          <w:u w:val="single"/>
        </w:rPr>
        <w:t>.</w:t>
      </w:r>
    </w:p>
    <w:p w14:paraId="6C88642A" w14:textId="3B7FA9B9" w:rsidR="006136A2" w:rsidRDefault="006136A2" w:rsidP="006136A2">
      <w:pPr>
        <w:rPr>
          <w:rFonts w:ascii="Arial" w:hAnsi="Arial" w:cs="Arial"/>
          <w:b/>
          <w:sz w:val="24"/>
        </w:rPr>
      </w:pPr>
      <w:r>
        <w:rPr>
          <w:rFonts w:ascii="Arial" w:hAnsi="Arial" w:cs="Arial"/>
          <w:b/>
          <w:color w:val="0000FF"/>
          <w:sz w:val="24"/>
        </w:rPr>
        <w:t>R4-2114404</w:t>
      </w:r>
      <w:r>
        <w:rPr>
          <w:rFonts w:ascii="Arial" w:hAnsi="Arial" w:cs="Arial"/>
          <w:b/>
          <w:color w:val="0000FF"/>
          <w:sz w:val="24"/>
        </w:rPr>
        <w:tab/>
      </w:r>
      <w:r>
        <w:rPr>
          <w:rFonts w:ascii="Arial" w:hAnsi="Arial" w:cs="Arial"/>
          <w:b/>
          <w:sz w:val="24"/>
        </w:rPr>
        <w:t>Draft CR to TS 37.145-2: Additional OBUE table header corrections, Rel-17</w:t>
      </w:r>
    </w:p>
    <w:p w14:paraId="44971FA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0F9996A5" w14:textId="77777777" w:rsidR="006136A2" w:rsidRDefault="006136A2" w:rsidP="006136A2">
      <w:pPr>
        <w:rPr>
          <w:rFonts w:ascii="Arial" w:hAnsi="Arial" w:cs="Arial"/>
          <w:b/>
        </w:rPr>
      </w:pPr>
      <w:r>
        <w:rPr>
          <w:rFonts w:ascii="Arial" w:hAnsi="Arial" w:cs="Arial"/>
          <w:b/>
        </w:rPr>
        <w:t xml:space="preserve">Abstract: </w:t>
      </w:r>
    </w:p>
    <w:p w14:paraId="6A7BEC1D" w14:textId="77777777" w:rsidR="006136A2" w:rsidRDefault="006136A2" w:rsidP="006136A2">
      <w:r>
        <w:t>During RAN4#98-e meeting, OBUE tables were corrected for the MSR and AAS specifications in a series of CRs (in particular Rel-17 CRs to TS 37.145-2 in R4-2102428 and R4-2102568). In this CR, additional OBUE table header corrections are provided to correct</w:t>
      </w:r>
    </w:p>
    <w:p w14:paraId="42E64FB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EF4C0" w14:textId="061EFAAE" w:rsidR="006136A2" w:rsidRDefault="006136A2" w:rsidP="006136A2">
      <w:pPr>
        <w:rPr>
          <w:rFonts w:ascii="Arial" w:hAnsi="Arial" w:cs="Arial"/>
          <w:b/>
          <w:sz w:val="24"/>
        </w:rPr>
      </w:pPr>
      <w:r>
        <w:rPr>
          <w:rFonts w:ascii="Arial" w:hAnsi="Arial" w:cs="Arial"/>
          <w:b/>
          <w:color w:val="0000FF"/>
          <w:sz w:val="24"/>
        </w:rPr>
        <w:t>R4-2115658</w:t>
      </w:r>
      <w:r>
        <w:rPr>
          <w:rFonts w:ascii="Arial" w:hAnsi="Arial" w:cs="Arial"/>
          <w:b/>
          <w:color w:val="0000FF"/>
          <w:sz w:val="24"/>
        </w:rPr>
        <w:tab/>
      </w:r>
      <w:r>
        <w:rPr>
          <w:rFonts w:ascii="Arial" w:hAnsi="Arial" w:cs="Arial"/>
          <w:b/>
          <w:sz w:val="24"/>
        </w:rPr>
        <w:t>TS 37.105: Correction of additional spurious emission limits for bands 50, 51, 75, 76</w:t>
      </w:r>
    </w:p>
    <w:p w14:paraId="4FE8D92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lastRenderedPageBreak/>
        <w:br/>
      </w:r>
      <w:r>
        <w:rPr>
          <w:i/>
        </w:rPr>
        <w:tab/>
      </w:r>
      <w:r>
        <w:rPr>
          <w:i/>
        </w:rPr>
        <w:tab/>
      </w:r>
      <w:r>
        <w:rPr>
          <w:i/>
        </w:rPr>
        <w:tab/>
      </w:r>
      <w:r>
        <w:rPr>
          <w:i/>
        </w:rPr>
        <w:tab/>
      </w:r>
      <w:r>
        <w:rPr>
          <w:i/>
        </w:rPr>
        <w:tab/>
        <w:t>Source: Ericsson</w:t>
      </w:r>
    </w:p>
    <w:p w14:paraId="4A55A3D2" w14:textId="77777777" w:rsidR="006136A2" w:rsidRDefault="006136A2" w:rsidP="006136A2">
      <w:pPr>
        <w:rPr>
          <w:color w:val="808080"/>
        </w:rPr>
      </w:pPr>
      <w:r>
        <w:rPr>
          <w:color w:val="808080"/>
        </w:rPr>
        <w:t>(Replaces R4-2113987)</w:t>
      </w:r>
    </w:p>
    <w:p w14:paraId="430AFBBA" w14:textId="77777777" w:rsidR="006136A2" w:rsidRDefault="006136A2" w:rsidP="006136A2">
      <w:pPr>
        <w:rPr>
          <w:rFonts w:ascii="Arial" w:hAnsi="Arial" w:cs="Arial"/>
          <w:b/>
        </w:rPr>
      </w:pPr>
      <w:r>
        <w:rPr>
          <w:rFonts w:ascii="Arial" w:hAnsi="Arial" w:cs="Arial"/>
          <w:b/>
        </w:rPr>
        <w:t xml:space="preserve">Abstract: </w:t>
      </w:r>
    </w:p>
    <w:p w14:paraId="09B60586" w14:textId="77777777" w:rsidR="006136A2" w:rsidRDefault="006136A2" w:rsidP="006136A2">
      <w:r>
        <w:t>Correction of the additional unwanted emission limit as it is not aligned with core specifications</w:t>
      </w:r>
    </w:p>
    <w:p w14:paraId="60919DF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839DB4" w14:textId="204ACBD9" w:rsidR="006136A2" w:rsidRDefault="006136A2" w:rsidP="006136A2">
      <w:pPr>
        <w:rPr>
          <w:rFonts w:ascii="Arial" w:hAnsi="Arial" w:cs="Arial"/>
          <w:b/>
          <w:sz w:val="24"/>
        </w:rPr>
      </w:pPr>
      <w:r>
        <w:rPr>
          <w:rFonts w:ascii="Arial" w:hAnsi="Arial" w:cs="Arial"/>
          <w:b/>
          <w:color w:val="0000FF"/>
          <w:sz w:val="24"/>
        </w:rPr>
        <w:t>R4-2115659</w:t>
      </w:r>
      <w:r>
        <w:rPr>
          <w:rFonts w:ascii="Arial" w:hAnsi="Arial" w:cs="Arial"/>
          <w:b/>
          <w:color w:val="0000FF"/>
          <w:sz w:val="24"/>
        </w:rPr>
        <w:tab/>
      </w:r>
      <w:r>
        <w:rPr>
          <w:rFonts w:ascii="Arial" w:hAnsi="Arial" w:cs="Arial"/>
          <w:b/>
          <w:sz w:val="24"/>
        </w:rPr>
        <w:t>TS 37.145-1: Clarifications and corrections on extreme test environment</w:t>
      </w:r>
    </w:p>
    <w:p w14:paraId="5F1AB57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(Rel-15)</w:t>
      </w:r>
      <w:r>
        <w:rPr>
          <w:i/>
        </w:rPr>
        <w:br/>
      </w:r>
      <w:r>
        <w:rPr>
          <w:i/>
        </w:rPr>
        <w:br/>
      </w:r>
      <w:r>
        <w:rPr>
          <w:i/>
        </w:rPr>
        <w:tab/>
      </w:r>
      <w:r>
        <w:rPr>
          <w:i/>
        </w:rPr>
        <w:tab/>
      </w:r>
      <w:r>
        <w:rPr>
          <w:i/>
        </w:rPr>
        <w:tab/>
      </w:r>
      <w:r>
        <w:rPr>
          <w:i/>
        </w:rPr>
        <w:tab/>
      </w:r>
      <w:r>
        <w:rPr>
          <w:i/>
        </w:rPr>
        <w:tab/>
        <w:t>Source: Ericsson</w:t>
      </w:r>
    </w:p>
    <w:p w14:paraId="1374D05E" w14:textId="77777777" w:rsidR="006136A2" w:rsidRDefault="006136A2" w:rsidP="006136A2">
      <w:pPr>
        <w:rPr>
          <w:color w:val="808080"/>
        </w:rPr>
      </w:pPr>
      <w:r>
        <w:rPr>
          <w:color w:val="808080"/>
        </w:rPr>
        <w:t>(Replaces R4-2113996)</w:t>
      </w:r>
    </w:p>
    <w:p w14:paraId="21030C0D" w14:textId="77777777" w:rsidR="006136A2" w:rsidRDefault="006136A2" w:rsidP="006136A2">
      <w:pPr>
        <w:rPr>
          <w:rFonts w:ascii="Arial" w:hAnsi="Arial" w:cs="Arial"/>
          <w:b/>
        </w:rPr>
      </w:pPr>
      <w:r>
        <w:rPr>
          <w:rFonts w:ascii="Arial" w:hAnsi="Arial" w:cs="Arial"/>
          <w:b/>
        </w:rPr>
        <w:t xml:space="preserve">Abstract: </w:t>
      </w:r>
    </w:p>
    <w:p w14:paraId="3D36BA16" w14:textId="77777777" w:rsidR="006136A2" w:rsidRDefault="006136A2" w:rsidP="006136A2">
      <w:r>
        <w:t>Clarifications and corrections on extreme test environment, aligning with 38.141-1</w:t>
      </w:r>
    </w:p>
    <w:p w14:paraId="7EE073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B17AD" w14:textId="074087C9" w:rsidR="006136A2" w:rsidRDefault="006136A2" w:rsidP="006136A2">
      <w:pPr>
        <w:rPr>
          <w:rFonts w:ascii="Arial" w:hAnsi="Arial" w:cs="Arial"/>
          <w:b/>
          <w:sz w:val="24"/>
        </w:rPr>
      </w:pPr>
      <w:r>
        <w:rPr>
          <w:rFonts w:ascii="Arial" w:hAnsi="Arial" w:cs="Arial"/>
          <w:b/>
          <w:color w:val="0000FF"/>
          <w:sz w:val="24"/>
        </w:rPr>
        <w:t>R4-2115660</w:t>
      </w:r>
      <w:r>
        <w:rPr>
          <w:rFonts w:ascii="Arial" w:hAnsi="Arial" w:cs="Arial"/>
          <w:b/>
          <w:color w:val="0000FF"/>
          <w:sz w:val="24"/>
        </w:rPr>
        <w:tab/>
      </w:r>
      <w:r>
        <w:rPr>
          <w:rFonts w:ascii="Arial" w:hAnsi="Arial" w:cs="Arial"/>
          <w:b/>
          <w:sz w:val="24"/>
        </w:rPr>
        <w:t>TS 37.145-2: Clarifications and corrections on extreme test environment</w:t>
      </w:r>
    </w:p>
    <w:p w14:paraId="1685E5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658E7029" w14:textId="77777777" w:rsidR="006136A2" w:rsidRDefault="006136A2" w:rsidP="006136A2">
      <w:pPr>
        <w:rPr>
          <w:color w:val="808080"/>
        </w:rPr>
      </w:pPr>
      <w:r>
        <w:rPr>
          <w:color w:val="808080"/>
        </w:rPr>
        <w:t>(Replaces R4-2113999)</w:t>
      </w:r>
    </w:p>
    <w:p w14:paraId="394068D9" w14:textId="77777777" w:rsidR="006136A2" w:rsidRDefault="006136A2" w:rsidP="006136A2">
      <w:pPr>
        <w:rPr>
          <w:rFonts w:ascii="Arial" w:hAnsi="Arial" w:cs="Arial"/>
          <w:b/>
        </w:rPr>
      </w:pPr>
      <w:r>
        <w:rPr>
          <w:rFonts w:ascii="Arial" w:hAnsi="Arial" w:cs="Arial"/>
          <w:b/>
        </w:rPr>
        <w:t xml:space="preserve">Abstract: </w:t>
      </w:r>
    </w:p>
    <w:p w14:paraId="4D7F76B6" w14:textId="77777777" w:rsidR="006136A2" w:rsidRDefault="006136A2" w:rsidP="006136A2">
      <w:r>
        <w:t>Clarifications and corrections on extreme test environment, aligning with 38.141-2</w:t>
      </w:r>
    </w:p>
    <w:p w14:paraId="04CB2A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5CEF6" w14:textId="483B73A8" w:rsidR="006136A2" w:rsidRDefault="006136A2" w:rsidP="006136A2">
      <w:pPr>
        <w:rPr>
          <w:rFonts w:ascii="Arial" w:hAnsi="Arial" w:cs="Arial"/>
          <w:b/>
          <w:sz w:val="24"/>
        </w:rPr>
      </w:pPr>
      <w:r>
        <w:rPr>
          <w:rFonts w:ascii="Arial" w:hAnsi="Arial" w:cs="Arial"/>
          <w:b/>
          <w:color w:val="0000FF"/>
          <w:sz w:val="24"/>
        </w:rPr>
        <w:t>R4-2115661</w:t>
      </w:r>
      <w:r>
        <w:rPr>
          <w:rFonts w:ascii="Arial" w:hAnsi="Arial" w:cs="Arial"/>
          <w:b/>
          <w:color w:val="0000FF"/>
          <w:sz w:val="24"/>
        </w:rPr>
        <w:tab/>
      </w:r>
      <w:r>
        <w:rPr>
          <w:rFonts w:ascii="Arial" w:hAnsi="Arial" w:cs="Arial"/>
          <w:b/>
          <w:sz w:val="24"/>
        </w:rPr>
        <w:t>Draft CR to TS 37.145-2: Additional OBUE table header corrections, Rel-15</w:t>
      </w:r>
    </w:p>
    <w:p w14:paraId="797E84B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Nokia</w:t>
      </w:r>
    </w:p>
    <w:p w14:paraId="497B45AC" w14:textId="77777777" w:rsidR="006136A2" w:rsidRDefault="006136A2" w:rsidP="006136A2">
      <w:pPr>
        <w:rPr>
          <w:color w:val="808080"/>
        </w:rPr>
      </w:pPr>
      <w:r>
        <w:rPr>
          <w:color w:val="808080"/>
        </w:rPr>
        <w:t>(Replaces R4-2114402)</w:t>
      </w:r>
    </w:p>
    <w:p w14:paraId="61178048" w14:textId="77777777" w:rsidR="006136A2" w:rsidRDefault="006136A2" w:rsidP="006136A2">
      <w:pPr>
        <w:rPr>
          <w:rFonts w:ascii="Arial" w:hAnsi="Arial" w:cs="Arial"/>
          <w:b/>
        </w:rPr>
      </w:pPr>
      <w:r>
        <w:rPr>
          <w:rFonts w:ascii="Arial" w:hAnsi="Arial" w:cs="Arial"/>
          <w:b/>
        </w:rPr>
        <w:t xml:space="preserve">Abstract: </w:t>
      </w:r>
    </w:p>
    <w:p w14:paraId="4637E5A5" w14:textId="77777777" w:rsidR="006136A2" w:rsidRDefault="006136A2" w:rsidP="006136A2">
      <w:r>
        <w:t>During RAN4#98-e meeting, OBUE tables were corrected for the MSR and AAS specifications in a series of CRs (in particular Rel-15 CRs to TS 37.145-2 in R4-2103792 and R4-2103887). In this CR, additional OBUE table header corrections are provided to correct</w:t>
      </w:r>
    </w:p>
    <w:p w14:paraId="31225E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D0C1BC" w14:textId="50A65FF8" w:rsidR="006136A2" w:rsidRDefault="006136A2" w:rsidP="006136A2">
      <w:pPr>
        <w:rPr>
          <w:rFonts w:ascii="Arial" w:hAnsi="Arial" w:cs="Arial"/>
          <w:b/>
          <w:sz w:val="24"/>
        </w:rPr>
      </w:pPr>
      <w:r>
        <w:rPr>
          <w:rFonts w:ascii="Arial" w:hAnsi="Arial" w:cs="Arial"/>
          <w:b/>
          <w:color w:val="0000FF"/>
          <w:sz w:val="24"/>
        </w:rPr>
        <w:t>R4-2115662</w:t>
      </w:r>
      <w:r>
        <w:rPr>
          <w:rFonts w:ascii="Arial" w:hAnsi="Arial" w:cs="Arial"/>
          <w:b/>
          <w:color w:val="0000FF"/>
          <w:sz w:val="24"/>
        </w:rPr>
        <w:tab/>
      </w:r>
      <w:r>
        <w:rPr>
          <w:rFonts w:ascii="Arial" w:hAnsi="Arial" w:cs="Arial"/>
          <w:b/>
          <w:sz w:val="24"/>
        </w:rPr>
        <w:t>Draft CR to TS 37.145-2: Additional OBUE table header corrections, Rel-16</w:t>
      </w:r>
    </w:p>
    <w:p w14:paraId="22FE940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Nokia</w:t>
      </w:r>
    </w:p>
    <w:p w14:paraId="0633D446" w14:textId="77777777" w:rsidR="006136A2" w:rsidRDefault="006136A2" w:rsidP="006136A2">
      <w:pPr>
        <w:rPr>
          <w:color w:val="808080"/>
        </w:rPr>
      </w:pPr>
      <w:r>
        <w:rPr>
          <w:color w:val="808080"/>
        </w:rPr>
        <w:lastRenderedPageBreak/>
        <w:t>(Replaces R4-2114403)</w:t>
      </w:r>
    </w:p>
    <w:p w14:paraId="3358C9CA" w14:textId="77777777" w:rsidR="006136A2" w:rsidRDefault="006136A2" w:rsidP="006136A2">
      <w:pPr>
        <w:rPr>
          <w:rFonts w:ascii="Arial" w:hAnsi="Arial" w:cs="Arial"/>
          <w:b/>
        </w:rPr>
      </w:pPr>
      <w:r>
        <w:rPr>
          <w:rFonts w:ascii="Arial" w:hAnsi="Arial" w:cs="Arial"/>
          <w:b/>
        </w:rPr>
        <w:t xml:space="preserve">Abstract: </w:t>
      </w:r>
    </w:p>
    <w:p w14:paraId="0625014F" w14:textId="77777777" w:rsidR="006136A2" w:rsidRDefault="006136A2" w:rsidP="006136A2">
      <w:r>
        <w:t>During RAN4#98-e meeting, OBUE tables were corrected for the MSR and AAS specifications in a series of CRs (in particular Rel-16 CRs to TS 37.145-2 in R4-2102427 and R4-2103784). In this CR, additional OBUE table header corrections are provided to correct</w:t>
      </w:r>
    </w:p>
    <w:p w14:paraId="05AFC4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BC7ED8" w14:textId="7F086F26" w:rsidR="006136A2" w:rsidRDefault="006136A2" w:rsidP="006136A2">
      <w:pPr>
        <w:rPr>
          <w:rFonts w:ascii="Arial" w:hAnsi="Arial" w:cs="Arial"/>
          <w:b/>
          <w:sz w:val="24"/>
        </w:rPr>
      </w:pPr>
      <w:r>
        <w:rPr>
          <w:rFonts w:ascii="Arial" w:hAnsi="Arial" w:cs="Arial"/>
          <w:b/>
          <w:color w:val="0000FF"/>
          <w:sz w:val="24"/>
        </w:rPr>
        <w:t>R4-2115833</w:t>
      </w:r>
      <w:r>
        <w:rPr>
          <w:rFonts w:ascii="Arial" w:hAnsi="Arial" w:cs="Arial"/>
          <w:b/>
          <w:color w:val="0000FF"/>
          <w:sz w:val="24"/>
        </w:rPr>
        <w:tab/>
      </w:r>
      <w:r>
        <w:rPr>
          <w:rFonts w:ascii="Arial" w:hAnsi="Arial" w:cs="Arial"/>
          <w:b/>
          <w:sz w:val="24"/>
        </w:rPr>
        <w:t>Big CR for TS 37.105 Maintenance(Rel-15, CAT F)</w:t>
      </w:r>
    </w:p>
    <w:p w14:paraId="743A942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v15.13.0</w:t>
      </w:r>
      <w:r>
        <w:rPr>
          <w:i/>
        </w:rPr>
        <w:tab/>
        <w:t xml:space="preserve">  CR-0240  rev  Cat: F (Rel-15)</w:t>
      </w:r>
      <w:r>
        <w:rPr>
          <w:i/>
        </w:rPr>
        <w:br/>
      </w:r>
      <w:r>
        <w:rPr>
          <w:i/>
        </w:rPr>
        <w:br/>
      </w:r>
      <w:r>
        <w:rPr>
          <w:i/>
        </w:rPr>
        <w:tab/>
      </w:r>
      <w:r>
        <w:rPr>
          <w:i/>
        </w:rPr>
        <w:tab/>
      </w:r>
      <w:r>
        <w:rPr>
          <w:i/>
        </w:rPr>
        <w:tab/>
      </w:r>
      <w:r>
        <w:rPr>
          <w:i/>
        </w:rPr>
        <w:tab/>
      </w:r>
      <w:r>
        <w:rPr>
          <w:i/>
        </w:rPr>
        <w:tab/>
        <w:t>Source: MCC, Huawei</w:t>
      </w:r>
    </w:p>
    <w:p w14:paraId="165A5FAF" w14:textId="77777777" w:rsidR="006136A2" w:rsidRDefault="006136A2" w:rsidP="006136A2">
      <w:pPr>
        <w:rPr>
          <w:rFonts w:ascii="Arial" w:hAnsi="Arial" w:cs="Arial"/>
          <w:b/>
        </w:rPr>
      </w:pPr>
      <w:r>
        <w:rPr>
          <w:rFonts w:ascii="Arial" w:hAnsi="Arial" w:cs="Arial"/>
          <w:b/>
        </w:rPr>
        <w:t xml:space="preserve">Abstract: </w:t>
      </w:r>
    </w:p>
    <w:p w14:paraId="69B423A3" w14:textId="77777777" w:rsidR="006136A2" w:rsidRDefault="006136A2" w:rsidP="006136A2">
      <w:r>
        <w:t>[Email Approval]</w:t>
      </w:r>
    </w:p>
    <w:p w14:paraId="714583B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CF4FA" w14:textId="151FC220" w:rsidR="006136A2" w:rsidRDefault="006136A2" w:rsidP="006136A2">
      <w:pPr>
        <w:rPr>
          <w:rFonts w:ascii="Arial" w:hAnsi="Arial" w:cs="Arial"/>
          <w:b/>
          <w:sz w:val="24"/>
        </w:rPr>
      </w:pPr>
      <w:r>
        <w:rPr>
          <w:rFonts w:ascii="Arial" w:hAnsi="Arial" w:cs="Arial"/>
          <w:b/>
          <w:color w:val="0000FF"/>
          <w:sz w:val="24"/>
        </w:rPr>
        <w:t>R4-2115834</w:t>
      </w:r>
      <w:r>
        <w:rPr>
          <w:rFonts w:ascii="Arial" w:hAnsi="Arial" w:cs="Arial"/>
          <w:b/>
          <w:color w:val="0000FF"/>
          <w:sz w:val="24"/>
        </w:rPr>
        <w:tab/>
      </w:r>
      <w:r>
        <w:rPr>
          <w:rFonts w:ascii="Arial" w:hAnsi="Arial" w:cs="Arial"/>
          <w:b/>
          <w:sz w:val="24"/>
        </w:rPr>
        <w:t>Big CR for TS 37.105 Maintenance (Rel-16, CAT A)</w:t>
      </w:r>
    </w:p>
    <w:p w14:paraId="26EB80F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v16.8.0</w:t>
      </w:r>
      <w:r>
        <w:rPr>
          <w:i/>
        </w:rPr>
        <w:tab/>
        <w:t xml:space="preserve">  CR-0241  rev  Cat: A (Rel-16)</w:t>
      </w:r>
      <w:r>
        <w:rPr>
          <w:i/>
        </w:rPr>
        <w:br/>
      </w:r>
      <w:r>
        <w:rPr>
          <w:i/>
        </w:rPr>
        <w:br/>
      </w:r>
      <w:r>
        <w:rPr>
          <w:i/>
        </w:rPr>
        <w:tab/>
      </w:r>
      <w:r>
        <w:rPr>
          <w:i/>
        </w:rPr>
        <w:tab/>
      </w:r>
      <w:r>
        <w:rPr>
          <w:i/>
        </w:rPr>
        <w:tab/>
      </w:r>
      <w:r>
        <w:rPr>
          <w:i/>
        </w:rPr>
        <w:tab/>
      </w:r>
      <w:r>
        <w:rPr>
          <w:i/>
        </w:rPr>
        <w:tab/>
        <w:t>Source: MCC, Huawei</w:t>
      </w:r>
    </w:p>
    <w:p w14:paraId="65328156" w14:textId="77777777" w:rsidR="006136A2" w:rsidRDefault="006136A2" w:rsidP="006136A2">
      <w:pPr>
        <w:rPr>
          <w:rFonts w:ascii="Arial" w:hAnsi="Arial" w:cs="Arial"/>
          <w:b/>
        </w:rPr>
      </w:pPr>
      <w:r>
        <w:rPr>
          <w:rFonts w:ascii="Arial" w:hAnsi="Arial" w:cs="Arial"/>
          <w:b/>
        </w:rPr>
        <w:t xml:space="preserve">Abstract: </w:t>
      </w:r>
    </w:p>
    <w:p w14:paraId="4278A802" w14:textId="77777777" w:rsidR="006136A2" w:rsidRDefault="006136A2" w:rsidP="006136A2">
      <w:r>
        <w:t>[Email Approval]</w:t>
      </w:r>
    </w:p>
    <w:p w14:paraId="64A685C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7145F" w14:textId="378E9726" w:rsidR="006136A2" w:rsidRDefault="006136A2" w:rsidP="006136A2">
      <w:pPr>
        <w:rPr>
          <w:rFonts w:ascii="Arial" w:hAnsi="Arial" w:cs="Arial"/>
          <w:b/>
          <w:sz w:val="24"/>
        </w:rPr>
      </w:pPr>
      <w:r>
        <w:rPr>
          <w:rFonts w:ascii="Arial" w:hAnsi="Arial" w:cs="Arial"/>
          <w:b/>
          <w:color w:val="0000FF"/>
          <w:sz w:val="24"/>
        </w:rPr>
        <w:t>R4-2115835</w:t>
      </w:r>
      <w:r>
        <w:rPr>
          <w:rFonts w:ascii="Arial" w:hAnsi="Arial" w:cs="Arial"/>
          <w:b/>
          <w:color w:val="0000FF"/>
          <w:sz w:val="24"/>
        </w:rPr>
        <w:tab/>
      </w:r>
      <w:r>
        <w:rPr>
          <w:rFonts w:ascii="Arial" w:hAnsi="Arial" w:cs="Arial"/>
          <w:b/>
          <w:sz w:val="24"/>
        </w:rPr>
        <w:t>Big CR for TS 37.105 Maintenance (Rel-17, CAT A)</w:t>
      </w:r>
    </w:p>
    <w:p w14:paraId="778A6E88"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v17.2.0</w:t>
      </w:r>
      <w:r>
        <w:rPr>
          <w:i/>
        </w:rPr>
        <w:tab/>
        <w:t xml:space="preserve">  CR-0242  rev  Cat: A (Rel-17)</w:t>
      </w:r>
      <w:r>
        <w:rPr>
          <w:i/>
        </w:rPr>
        <w:br/>
      </w:r>
      <w:r>
        <w:rPr>
          <w:i/>
        </w:rPr>
        <w:br/>
      </w:r>
      <w:r>
        <w:rPr>
          <w:i/>
        </w:rPr>
        <w:tab/>
      </w:r>
      <w:r>
        <w:rPr>
          <w:i/>
        </w:rPr>
        <w:tab/>
      </w:r>
      <w:r>
        <w:rPr>
          <w:i/>
        </w:rPr>
        <w:tab/>
      </w:r>
      <w:r>
        <w:rPr>
          <w:i/>
        </w:rPr>
        <w:tab/>
      </w:r>
      <w:r>
        <w:rPr>
          <w:i/>
        </w:rPr>
        <w:tab/>
        <w:t>Source: MCC, Huawei</w:t>
      </w:r>
    </w:p>
    <w:p w14:paraId="0BA20CA5" w14:textId="77777777" w:rsidR="006136A2" w:rsidRDefault="006136A2" w:rsidP="006136A2">
      <w:pPr>
        <w:rPr>
          <w:rFonts w:ascii="Arial" w:hAnsi="Arial" w:cs="Arial"/>
          <w:b/>
        </w:rPr>
      </w:pPr>
      <w:r>
        <w:rPr>
          <w:rFonts w:ascii="Arial" w:hAnsi="Arial" w:cs="Arial"/>
          <w:b/>
        </w:rPr>
        <w:t xml:space="preserve">Abstract: </w:t>
      </w:r>
    </w:p>
    <w:p w14:paraId="42001CC1" w14:textId="77777777" w:rsidR="006136A2" w:rsidRDefault="006136A2" w:rsidP="006136A2">
      <w:r>
        <w:t>[Email Approval]</w:t>
      </w:r>
    </w:p>
    <w:p w14:paraId="22C58D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950FD" w14:textId="240611CF" w:rsidR="006136A2" w:rsidRDefault="006136A2" w:rsidP="006136A2">
      <w:pPr>
        <w:rPr>
          <w:rFonts w:ascii="Arial" w:hAnsi="Arial" w:cs="Arial"/>
          <w:b/>
          <w:sz w:val="24"/>
        </w:rPr>
      </w:pPr>
      <w:r>
        <w:rPr>
          <w:rFonts w:ascii="Arial" w:hAnsi="Arial" w:cs="Arial"/>
          <w:b/>
          <w:color w:val="0000FF"/>
          <w:sz w:val="24"/>
        </w:rPr>
        <w:t>R4-2115838</w:t>
      </w:r>
      <w:r>
        <w:rPr>
          <w:rFonts w:ascii="Arial" w:hAnsi="Arial" w:cs="Arial"/>
          <w:b/>
          <w:color w:val="0000FF"/>
          <w:sz w:val="24"/>
        </w:rPr>
        <w:tab/>
      </w:r>
      <w:r>
        <w:rPr>
          <w:rFonts w:ascii="Arial" w:hAnsi="Arial" w:cs="Arial"/>
          <w:b/>
          <w:sz w:val="24"/>
        </w:rPr>
        <w:t>Big CR for TS 37.145-1 Maintenance (Rel-15, CAT F)</w:t>
      </w:r>
    </w:p>
    <w:p w14:paraId="7275F6E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v15.10.0</w:t>
      </w:r>
      <w:r>
        <w:rPr>
          <w:i/>
        </w:rPr>
        <w:tab/>
        <w:t xml:space="preserve">  CR-0272  rev  Cat: F (Rel-15)</w:t>
      </w:r>
      <w:r>
        <w:rPr>
          <w:i/>
        </w:rPr>
        <w:br/>
      </w:r>
      <w:r>
        <w:rPr>
          <w:i/>
        </w:rPr>
        <w:br/>
      </w:r>
      <w:r>
        <w:rPr>
          <w:i/>
        </w:rPr>
        <w:tab/>
      </w:r>
      <w:r>
        <w:rPr>
          <w:i/>
        </w:rPr>
        <w:tab/>
      </w:r>
      <w:r>
        <w:rPr>
          <w:i/>
        </w:rPr>
        <w:tab/>
      </w:r>
      <w:r>
        <w:rPr>
          <w:i/>
        </w:rPr>
        <w:tab/>
      </w:r>
      <w:r>
        <w:rPr>
          <w:i/>
        </w:rPr>
        <w:tab/>
        <w:t>Source: MCC, Huawei</w:t>
      </w:r>
    </w:p>
    <w:p w14:paraId="03126A79" w14:textId="77777777" w:rsidR="006136A2" w:rsidRDefault="006136A2" w:rsidP="006136A2">
      <w:pPr>
        <w:rPr>
          <w:rFonts w:ascii="Arial" w:hAnsi="Arial" w:cs="Arial"/>
          <w:b/>
        </w:rPr>
      </w:pPr>
      <w:r>
        <w:rPr>
          <w:rFonts w:ascii="Arial" w:hAnsi="Arial" w:cs="Arial"/>
          <w:b/>
        </w:rPr>
        <w:t xml:space="preserve">Abstract: </w:t>
      </w:r>
    </w:p>
    <w:p w14:paraId="214427E3" w14:textId="77777777" w:rsidR="006136A2" w:rsidRDefault="006136A2" w:rsidP="006136A2">
      <w:r>
        <w:t>[Email Approval]</w:t>
      </w:r>
    </w:p>
    <w:p w14:paraId="097E30B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5FF61" w14:textId="1CBD12C9" w:rsidR="006136A2" w:rsidRDefault="006136A2" w:rsidP="006136A2">
      <w:pPr>
        <w:rPr>
          <w:rFonts w:ascii="Arial" w:hAnsi="Arial" w:cs="Arial"/>
          <w:b/>
          <w:sz w:val="24"/>
        </w:rPr>
      </w:pPr>
      <w:r>
        <w:rPr>
          <w:rFonts w:ascii="Arial" w:hAnsi="Arial" w:cs="Arial"/>
          <w:b/>
          <w:color w:val="0000FF"/>
          <w:sz w:val="24"/>
        </w:rPr>
        <w:t>R4-2115839</w:t>
      </w:r>
      <w:r>
        <w:rPr>
          <w:rFonts w:ascii="Arial" w:hAnsi="Arial" w:cs="Arial"/>
          <w:b/>
          <w:color w:val="0000FF"/>
          <w:sz w:val="24"/>
        </w:rPr>
        <w:tab/>
      </w:r>
      <w:r>
        <w:rPr>
          <w:rFonts w:ascii="Arial" w:hAnsi="Arial" w:cs="Arial"/>
          <w:b/>
          <w:sz w:val="24"/>
        </w:rPr>
        <w:t>Big CR for TS 37.145-1 Maintenance (Rel-16, CAT A)</w:t>
      </w:r>
    </w:p>
    <w:p w14:paraId="27A5395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v16.7.0</w:t>
      </w:r>
      <w:r>
        <w:rPr>
          <w:i/>
        </w:rPr>
        <w:tab/>
        <w:t xml:space="preserve">  CR-0273  rev  Cat: A (Rel-16)</w:t>
      </w:r>
      <w:r>
        <w:rPr>
          <w:i/>
        </w:rPr>
        <w:br/>
      </w:r>
      <w:r>
        <w:rPr>
          <w:i/>
        </w:rPr>
        <w:lastRenderedPageBreak/>
        <w:br/>
      </w:r>
      <w:r>
        <w:rPr>
          <w:i/>
        </w:rPr>
        <w:tab/>
      </w:r>
      <w:r>
        <w:rPr>
          <w:i/>
        </w:rPr>
        <w:tab/>
      </w:r>
      <w:r>
        <w:rPr>
          <w:i/>
        </w:rPr>
        <w:tab/>
      </w:r>
      <w:r>
        <w:rPr>
          <w:i/>
        </w:rPr>
        <w:tab/>
      </w:r>
      <w:r>
        <w:rPr>
          <w:i/>
        </w:rPr>
        <w:tab/>
        <w:t>Source: MCC, Huawei</w:t>
      </w:r>
    </w:p>
    <w:p w14:paraId="4E7E8A3B" w14:textId="77777777" w:rsidR="006136A2" w:rsidRDefault="006136A2" w:rsidP="006136A2">
      <w:pPr>
        <w:rPr>
          <w:rFonts w:ascii="Arial" w:hAnsi="Arial" w:cs="Arial"/>
          <w:b/>
        </w:rPr>
      </w:pPr>
      <w:r>
        <w:rPr>
          <w:rFonts w:ascii="Arial" w:hAnsi="Arial" w:cs="Arial"/>
          <w:b/>
        </w:rPr>
        <w:t xml:space="preserve">Abstract: </w:t>
      </w:r>
    </w:p>
    <w:p w14:paraId="31188C76" w14:textId="77777777" w:rsidR="006136A2" w:rsidRDefault="006136A2" w:rsidP="006136A2">
      <w:r>
        <w:t>[Email Approval]</w:t>
      </w:r>
    </w:p>
    <w:p w14:paraId="1F693BD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7A9E" w14:textId="4AD53EF0" w:rsidR="006136A2" w:rsidRDefault="006136A2" w:rsidP="006136A2">
      <w:pPr>
        <w:rPr>
          <w:rFonts w:ascii="Arial" w:hAnsi="Arial" w:cs="Arial"/>
          <w:b/>
          <w:sz w:val="24"/>
        </w:rPr>
      </w:pPr>
      <w:r>
        <w:rPr>
          <w:rFonts w:ascii="Arial" w:hAnsi="Arial" w:cs="Arial"/>
          <w:b/>
          <w:color w:val="0000FF"/>
          <w:sz w:val="24"/>
        </w:rPr>
        <w:t>R4-2115840</w:t>
      </w:r>
      <w:r>
        <w:rPr>
          <w:rFonts w:ascii="Arial" w:hAnsi="Arial" w:cs="Arial"/>
          <w:b/>
          <w:color w:val="0000FF"/>
          <w:sz w:val="24"/>
        </w:rPr>
        <w:tab/>
      </w:r>
      <w:r>
        <w:rPr>
          <w:rFonts w:ascii="Arial" w:hAnsi="Arial" w:cs="Arial"/>
          <w:b/>
          <w:sz w:val="24"/>
        </w:rPr>
        <w:t>Big CR for TS 37.145-1 Maintenance (Rel-17, CAT A)</w:t>
      </w:r>
    </w:p>
    <w:p w14:paraId="2483616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v17.2.0</w:t>
      </w:r>
      <w:r>
        <w:rPr>
          <w:i/>
        </w:rPr>
        <w:tab/>
        <w:t xml:space="preserve">  CR-0274  rev  Cat: A (Rel-17)</w:t>
      </w:r>
      <w:r>
        <w:rPr>
          <w:i/>
        </w:rPr>
        <w:br/>
      </w:r>
      <w:r>
        <w:rPr>
          <w:i/>
        </w:rPr>
        <w:br/>
      </w:r>
      <w:r>
        <w:rPr>
          <w:i/>
        </w:rPr>
        <w:tab/>
      </w:r>
      <w:r>
        <w:rPr>
          <w:i/>
        </w:rPr>
        <w:tab/>
      </w:r>
      <w:r>
        <w:rPr>
          <w:i/>
        </w:rPr>
        <w:tab/>
      </w:r>
      <w:r>
        <w:rPr>
          <w:i/>
        </w:rPr>
        <w:tab/>
      </w:r>
      <w:r>
        <w:rPr>
          <w:i/>
        </w:rPr>
        <w:tab/>
        <w:t>Source: MCC, Huawei</w:t>
      </w:r>
    </w:p>
    <w:p w14:paraId="52F170CC" w14:textId="77777777" w:rsidR="006136A2" w:rsidRDefault="006136A2" w:rsidP="006136A2">
      <w:pPr>
        <w:rPr>
          <w:rFonts w:ascii="Arial" w:hAnsi="Arial" w:cs="Arial"/>
          <w:b/>
        </w:rPr>
      </w:pPr>
      <w:r>
        <w:rPr>
          <w:rFonts w:ascii="Arial" w:hAnsi="Arial" w:cs="Arial"/>
          <w:b/>
        </w:rPr>
        <w:t xml:space="preserve">Abstract: </w:t>
      </w:r>
    </w:p>
    <w:p w14:paraId="5D395281" w14:textId="77777777" w:rsidR="006136A2" w:rsidRDefault="006136A2" w:rsidP="006136A2">
      <w:r>
        <w:t>[Email Approval]</w:t>
      </w:r>
    </w:p>
    <w:p w14:paraId="6FFE59E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02FAF" w14:textId="77777777" w:rsidR="006136A2" w:rsidRDefault="006136A2" w:rsidP="006136A2">
      <w:pPr>
        <w:pStyle w:val="Heading4"/>
      </w:pPr>
      <w:bookmarkStart w:id="64" w:name="_Toc81599176"/>
      <w:bookmarkStart w:id="65" w:name="_Toc81599944"/>
      <w:bookmarkStart w:id="66" w:name="_Toc81600712"/>
      <w:r>
        <w:t>5.1.6</w:t>
      </w:r>
      <w:r>
        <w:tab/>
        <w:t>BS EMC requirements Maintenance</w:t>
      </w:r>
      <w:bookmarkEnd w:id="64"/>
      <w:bookmarkEnd w:id="65"/>
      <w:bookmarkEnd w:id="66"/>
    </w:p>
    <w:p w14:paraId="71DC5886" w14:textId="6E72BCB7" w:rsidR="006136A2" w:rsidRDefault="006136A2" w:rsidP="006136A2">
      <w:pPr>
        <w:rPr>
          <w:rFonts w:ascii="Arial" w:hAnsi="Arial" w:cs="Arial"/>
          <w:b/>
          <w:sz w:val="24"/>
        </w:rPr>
      </w:pPr>
      <w:r>
        <w:rPr>
          <w:rFonts w:ascii="Arial" w:hAnsi="Arial" w:cs="Arial"/>
          <w:b/>
          <w:color w:val="0000FF"/>
          <w:sz w:val="24"/>
        </w:rPr>
        <w:t>R4-2112768</w:t>
      </w:r>
      <w:r>
        <w:rPr>
          <w:rFonts w:ascii="Arial" w:hAnsi="Arial" w:cs="Arial"/>
          <w:b/>
          <w:color w:val="0000FF"/>
          <w:sz w:val="24"/>
        </w:rPr>
        <w:tab/>
      </w:r>
      <w:r>
        <w:rPr>
          <w:rFonts w:ascii="Arial" w:hAnsi="Arial" w:cs="Arial"/>
          <w:b/>
          <w:sz w:val="24"/>
        </w:rPr>
        <w:t>Discuss on EMC measurement uncertainty for radiated emission</w:t>
      </w:r>
    </w:p>
    <w:p w14:paraId="0C3AAB0D"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ABBEE51" w14:textId="77777777" w:rsidR="006136A2" w:rsidRDefault="006136A2" w:rsidP="006136A2">
      <w:pPr>
        <w:rPr>
          <w:rFonts w:ascii="Arial" w:hAnsi="Arial" w:cs="Arial"/>
          <w:b/>
        </w:rPr>
      </w:pPr>
      <w:r>
        <w:rPr>
          <w:rFonts w:ascii="Arial" w:hAnsi="Arial" w:cs="Arial"/>
          <w:b/>
        </w:rPr>
        <w:t xml:space="preserve">Abstract: </w:t>
      </w:r>
    </w:p>
    <w:p w14:paraId="70A4B271" w14:textId="77777777" w:rsidR="006136A2" w:rsidRDefault="006136A2" w:rsidP="006136A2">
      <w:r>
        <w:t>In this contribution, we give some discussion on the EMC measurement uncertainty.</w:t>
      </w:r>
    </w:p>
    <w:p w14:paraId="5CB5DC8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E9BE9" w14:textId="06E8F72F" w:rsidR="006136A2" w:rsidRDefault="006136A2" w:rsidP="006136A2">
      <w:pPr>
        <w:rPr>
          <w:rFonts w:ascii="Arial" w:hAnsi="Arial" w:cs="Arial"/>
          <w:b/>
          <w:sz w:val="24"/>
        </w:rPr>
      </w:pPr>
      <w:r>
        <w:rPr>
          <w:rFonts w:ascii="Arial" w:hAnsi="Arial" w:cs="Arial"/>
          <w:b/>
          <w:color w:val="0000FF"/>
          <w:sz w:val="24"/>
        </w:rPr>
        <w:t>R4-2112770</w:t>
      </w:r>
      <w:r>
        <w:rPr>
          <w:rFonts w:ascii="Arial" w:hAnsi="Arial" w:cs="Arial"/>
          <w:b/>
          <w:color w:val="0000FF"/>
          <w:sz w:val="24"/>
        </w:rPr>
        <w:tab/>
      </w:r>
      <w:r>
        <w:rPr>
          <w:rFonts w:ascii="Arial" w:hAnsi="Arial" w:cs="Arial"/>
          <w:b/>
          <w:sz w:val="24"/>
        </w:rPr>
        <w:t>CR to TS 38.113: Radiated emission measurement uncertainty(R15)</w:t>
      </w:r>
    </w:p>
    <w:p w14:paraId="1CCD5BB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CR-0041  rev  Cat: F (Rel-15)</w:t>
      </w:r>
      <w:r>
        <w:rPr>
          <w:i/>
        </w:rPr>
        <w:br/>
      </w:r>
      <w:r>
        <w:rPr>
          <w:i/>
        </w:rPr>
        <w:br/>
      </w:r>
      <w:r>
        <w:rPr>
          <w:i/>
        </w:rPr>
        <w:tab/>
      </w:r>
      <w:r>
        <w:rPr>
          <w:i/>
        </w:rPr>
        <w:tab/>
      </w:r>
      <w:r>
        <w:rPr>
          <w:i/>
        </w:rPr>
        <w:tab/>
      </w:r>
      <w:r>
        <w:rPr>
          <w:i/>
        </w:rPr>
        <w:tab/>
      </w:r>
      <w:r>
        <w:rPr>
          <w:i/>
        </w:rPr>
        <w:tab/>
        <w:t>Source: ZTE Corporation</w:t>
      </w:r>
    </w:p>
    <w:p w14:paraId="66ED4740" w14:textId="77777777" w:rsidR="006136A2" w:rsidRDefault="006136A2" w:rsidP="006136A2">
      <w:pPr>
        <w:rPr>
          <w:rFonts w:ascii="Arial" w:hAnsi="Arial" w:cs="Arial"/>
          <w:b/>
        </w:rPr>
      </w:pPr>
      <w:r>
        <w:rPr>
          <w:rFonts w:ascii="Arial" w:hAnsi="Arial" w:cs="Arial"/>
          <w:b/>
        </w:rPr>
        <w:t xml:space="preserve">Abstract: </w:t>
      </w:r>
    </w:p>
    <w:p w14:paraId="417804B4" w14:textId="77777777" w:rsidR="006136A2" w:rsidRDefault="006136A2" w:rsidP="006136A2">
      <w:r>
        <w:t>Add the uncertainty of radiation emission above 12.75 GHz.</w:t>
      </w:r>
    </w:p>
    <w:p w14:paraId="601153F9" w14:textId="77777777" w:rsidR="006136A2" w:rsidRDefault="006136A2" w:rsidP="006136A2">
      <w:r>
        <w:t>The maximum measurement frequency of radiated emission is limited to 26 GHz.</w:t>
      </w:r>
    </w:p>
    <w:p w14:paraId="5326AD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5F6D90" w14:textId="02A5F0F7" w:rsidR="006136A2" w:rsidRDefault="006136A2" w:rsidP="006136A2">
      <w:pPr>
        <w:rPr>
          <w:rFonts w:ascii="Arial" w:hAnsi="Arial" w:cs="Arial"/>
          <w:b/>
          <w:sz w:val="24"/>
        </w:rPr>
      </w:pPr>
      <w:r>
        <w:rPr>
          <w:rFonts w:ascii="Arial" w:hAnsi="Arial" w:cs="Arial"/>
          <w:b/>
          <w:color w:val="0000FF"/>
          <w:sz w:val="24"/>
        </w:rPr>
        <w:t>R4-2112772</w:t>
      </w:r>
      <w:r>
        <w:rPr>
          <w:rFonts w:ascii="Arial" w:hAnsi="Arial" w:cs="Arial"/>
          <w:b/>
          <w:color w:val="0000FF"/>
          <w:sz w:val="24"/>
        </w:rPr>
        <w:tab/>
      </w:r>
      <w:r>
        <w:rPr>
          <w:rFonts w:ascii="Arial" w:hAnsi="Arial" w:cs="Arial"/>
          <w:b/>
          <w:sz w:val="24"/>
        </w:rPr>
        <w:t>CR to TS 38.113: Radiated emission measurement uncertainty(R16)</w:t>
      </w:r>
    </w:p>
    <w:p w14:paraId="0EAE642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CR-0042  rev  Cat: A (Rel-16)</w:t>
      </w:r>
      <w:r>
        <w:rPr>
          <w:i/>
        </w:rPr>
        <w:br/>
      </w:r>
      <w:r>
        <w:rPr>
          <w:i/>
        </w:rPr>
        <w:br/>
      </w:r>
      <w:r>
        <w:rPr>
          <w:i/>
        </w:rPr>
        <w:tab/>
      </w:r>
      <w:r>
        <w:rPr>
          <w:i/>
        </w:rPr>
        <w:tab/>
      </w:r>
      <w:r>
        <w:rPr>
          <w:i/>
        </w:rPr>
        <w:tab/>
      </w:r>
      <w:r>
        <w:rPr>
          <w:i/>
        </w:rPr>
        <w:tab/>
      </w:r>
      <w:r>
        <w:rPr>
          <w:i/>
        </w:rPr>
        <w:tab/>
        <w:t>Source: ZTE Corporation</w:t>
      </w:r>
    </w:p>
    <w:p w14:paraId="478E4C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9DC0B" w14:textId="40244414" w:rsidR="006136A2" w:rsidRDefault="006136A2" w:rsidP="006136A2">
      <w:pPr>
        <w:rPr>
          <w:rFonts w:ascii="Arial" w:hAnsi="Arial" w:cs="Arial"/>
          <w:b/>
          <w:sz w:val="24"/>
        </w:rPr>
      </w:pPr>
      <w:r>
        <w:rPr>
          <w:rFonts w:ascii="Arial" w:hAnsi="Arial" w:cs="Arial"/>
          <w:b/>
          <w:color w:val="0000FF"/>
          <w:sz w:val="24"/>
        </w:rPr>
        <w:t>R4-2113187</w:t>
      </w:r>
      <w:r>
        <w:rPr>
          <w:rFonts w:ascii="Arial" w:hAnsi="Arial" w:cs="Arial"/>
          <w:b/>
          <w:color w:val="0000FF"/>
          <w:sz w:val="24"/>
        </w:rPr>
        <w:tab/>
      </w:r>
      <w:r>
        <w:rPr>
          <w:rFonts w:ascii="Arial" w:hAnsi="Arial" w:cs="Arial"/>
          <w:b/>
          <w:sz w:val="24"/>
        </w:rPr>
        <w:t>CR to TS 38.113 on Spatial Exclusion description, Release 15</w:t>
      </w:r>
    </w:p>
    <w:p w14:paraId="5D1D03E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20CB920" w14:textId="77777777" w:rsidR="006136A2" w:rsidRDefault="006136A2" w:rsidP="006136A2">
      <w:pPr>
        <w:rPr>
          <w:rFonts w:ascii="Arial" w:hAnsi="Arial" w:cs="Arial"/>
          <w:b/>
        </w:rPr>
      </w:pPr>
      <w:r>
        <w:rPr>
          <w:rFonts w:ascii="Arial" w:hAnsi="Arial" w:cs="Arial"/>
          <w:b/>
        </w:rPr>
        <w:lastRenderedPageBreak/>
        <w:t xml:space="preserve">Abstract: </w:t>
      </w:r>
    </w:p>
    <w:p w14:paraId="0C745579" w14:textId="77777777" w:rsidR="006136A2" w:rsidRDefault="006136A2" w:rsidP="006136A2">
      <w:r>
        <w:t>CR updating Spatial Exclusion description in TS 38.113 Rel 15</w:t>
      </w:r>
    </w:p>
    <w:p w14:paraId="677C6F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R4-2115665</w:t>
      </w:r>
      <w:r>
        <w:rPr>
          <w:color w:val="993300"/>
          <w:u w:val="single"/>
        </w:rPr>
        <w:t>.</w:t>
      </w:r>
    </w:p>
    <w:p w14:paraId="4A548EE7" w14:textId="773DD656" w:rsidR="006136A2" w:rsidRDefault="006136A2" w:rsidP="006136A2">
      <w:pPr>
        <w:rPr>
          <w:rFonts w:ascii="Arial" w:hAnsi="Arial" w:cs="Arial"/>
          <w:b/>
          <w:sz w:val="24"/>
        </w:rPr>
      </w:pPr>
      <w:r>
        <w:rPr>
          <w:rFonts w:ascii="Arial" w:hAnsi="Arial" w:cs="Arial"/>
          <w:b/>
          <w:color w:val="0000FF"/>
          <w:sz w:val="24"/>
        </w:rPr>
        <w:t>R4-2113188</w:t>
      </w:r>
      <w:r>
        <w:rPr>
          <w:rFonts w:ascii="Arial" w:hAnsi="Arial" w:cs="Arial"/>
          <w:b/>
          <w:color w:val="0000FF"/>
          <w:sz w:val="24"/>
        </w:rPr>
        <w:tab/>
      </w:r>
      <w:r>
        <w:rPr>
          <w:rFonts w:ascii="Arial" w:hAnsi="Arial" w:cs="Arial"/>
          <w:b/>
          <w:sz w:val="24"/>
        </w:rPr>
        <w:t>CR to TS 38.113 on Spatial Exclusion description, Release 16</w:t>
      </w:r>
    </w:p>
    <w:p w14:paraId="6729592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v16.4.0</w:t>
      </w:r>
      <w:r>
        <w:rPr>
          <w:i/>
        </w:rPr>
        <w:tab/>
        <w:t xml:space="preserve">  CR-  rev  Cat: A (Rel-16)</w:t>
      </w:r>
      <w:r>
        <w:rPr>
          <w:i/>
        </w:rPr>
        <w:br/>
      </w:r>
      <w:r>
        <w:rPr>
          <w:i/>
        </w:rPr>
        <w:br/>
      </w:r>
      <w:r>
        <w:rPr>
          <w:i/>
        </w:rPr>
        <w:tab/>
      </w:r>
      <w:r>
        <w:rPr>
          <w:i/>
        </w:rPr>
        <w:tab/>
      </w:r>
      <w:r>
        <w:rPr>
          <w:i/>
        </w:rPr>
        <w:tab/>
      </w:r>
      <w:r>
        <w:rPr>
          <w:i/>
        </w:rPr>
        <w:tab/>
      </w:r>
      <w:r>
        <w:rPr>
          <w:i/>
        </w:rPr>
        <w:tab/>
        <w:t>Source: Ericsson</w:t>
      </w:r>
    </w:p>
    <w:p w14:paraId="1421E52F" w14:textId="77777777" w:rsidR="006136A2" w:rsidRDefault="006136A2" w:rsidP="006136A2">
      <w:pPr>
        <w:rPr>
          <w:rFonts w:ascii="Arial" w:hAnsi="Arial" w:cs="Arial"/>
          <w:b/>
        </w:rPr>
      </w:pPr>
      <w:r>
        <w:rPr>
          <w:rFonts w:ascii="Arial" w:hAnsi="Arial" w:cs="Arial"/>
          <w:b/>
        </w:rPr>
        <w:t xml:space="preserve">Abstract: </w:t>
      </w:r>
    </w:p>
    <w:p w14:paraId="0EFC083A" w14:textId="77777777" w:rsidR="006136A2" w:rsidRDefault="006136A2" w:rsidP="006136A2">
      <w:r>
        <w:t>CR updating Spatial Exclusion description in TS 38.113 Rel 16</w:t>
      </w:r>
    </w:p>
    <w:p w14:paraId="08612DE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489EB" w14:textId="16F40127" w:rsidR="006136A2" w:rsidRDefault="006136A2" w:rsidP="006136A2">
      <w:pPr>
        <w:rPr>
          <w:rFonts w:ascii="Arial" w:hAnsi="Arial" w:cs="Arial"/>
          <w:b/>
          <w:sz w:val="24"/>
        </w:rPr>
      </w:pPr>
      <w:r>
        <w:rPr>
          <w:rFonts w:ascii="Arial" w:hAnsi="Arial" w:cs="Arial"/>
          <w:b/>
          <w:color w:val="0000FF"/>
          <w:sz w:val="24"/>
        </w:rPr>
        <w:t>R4-2115665</w:t>
      </w:r>
      <w:r>
        <w:rPr>
          <w:rFonts w:ascii="Arial" w:hAnsi="Arial" w:cs="Arial"/>
          <w:b/>
          <w:color w:val="0000FF"/>
          <w:sz w:val="24"/>
        </w:rPr>
        <w:tab/>
      </w:r>
      <w:r>
        <w:rPr>
          <w:rFonts w:ascii="Arial" w:hAnsi="Arial" w:cs="Arial"/>
          <w:b/>
          <w:sz w:val="24"/>
        </w:rPr>
        <w:t>CR to TS 38.113 on Spatial Exclusion description, Release 15</w:t>
      </w:r>
    </w:p>
    <w:p w14:paraId="5A01BC1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34A9FDA7" w14:textId="77777777" w:rsidR="006136A2" w:rsidRDefault="006136A2" w:rsidP="006136A2">
      <w:pPr>
        <w:rPr>
          <w:color w:val="808080"/>
        </w:rPr>
      </w:pPr>
      <w:r>
        <w:rPr>
          <w:color w:val="808080"/>
        </w:rPr>
        <w:t>(Replaces R4-2113187)</w:t>
      </w:r>
    </w:p>
    <w:p w14:paraId="30E52E9C" w14:textId="77777777" w:rsidR="006136A2" w:rsidRDefault="006136A2" w:rsidP="006136A2">
      <w:pPr>
        <w:rPr>
          <w:rFonts w:ascii="Arial" w:hAnsi="Arial" w:cs="Arial"/>
          <w:b/>
        </w:rPr>
      </w:pPr>
      <w:r>
        <w:rPr>
          <w:rFonts w:ascii="Arial" w:hAnsi="Arial" w:cs="Arial"/>
          <w:b/>
        </w:rPr>
        <w:t xml:space="preserve">Abstract: </w:t>
      </w:r>
    </w:p>
    <w:p w14:paraId="3FDB2E20" w14:textId="77777777" w:rsidR="006136A2" w:rsidRDefault="006136A2" w:rsidP="006136A2">
      <w:r>
        <w:t>CR updating Spatial Exclusion description in TS 38.113 Rel 15</w:t>
      </w:r>
    </w:p>
    <w:p w14:paraId="6525E8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CE3C6" w14:textId="26F874C8" w:rsidR="006136A2" w:rsidRDefault="006136A2" w:rsidP="006136A2">
      <w:pPr>
        <w:rPr>
          <w:rFonts w:ascii="Arial" w:hAnsi="Arial" w:cs="Arial"/>
          <w:b/>
          <w:sz w:val="24"/>
        </w:rPr>
      </w:pPr>
      <w:r>
        <w:rPr>
          <w:rFonts w:ascii="Arial" w:hAnsi="Arial" w:cs="Arial"/>
          <w:b/>
          <w:color w:val="0000FF"/>
          <w:sz w:val="24"/>
        </w:rPr>
        <w:t>R4-2115850</w:t>
      </w:r>
      <w:r>
        <w:rPr>
          <w:rFonts w:ascii="Arial" w:hAnsi="Arial" w:cs="Arial"/>
          <w:b/>
          <w:color w:val="0000FF"/>
          <w:sz w:val="24"/>
        </w:rPr>
        <w:tab/>
      </w:r>
      <w:r>
        <w:rPr>
          <w:rFonts w:ascii="Arial" w:hAnsi="Arial" w:cs="Arial"/>
          <w:b/>
          <w:sz w:val="24"/>
        </w:rPr>
        <w:t>Big CR for TS 38.113 Maintenance  (Rel-15, CAT F)</w:t>
      </w:r>
    </w:p>
    <w:p w14:paraId="55BF0EB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CR-0043  rev  Cat: F (Rel-15)</w:t>
      </w:r>
      <w:r>
        <w:rPr>
          <w:i/>
        </w:rPr>
        <w:br/>
      </w:r>
      <w:r>
        <w:rPr>
          <w:i/>
        </w:rPr>
        <w:br/>
      </w:r>
      <w:r>
        <w:rPr>
          <w:i/>
        </w:rPr>
        <w:tab/>
      </w:r>
      <w:r>
        <w:rPr>
          <w:i/>
        </w:rPr>
        <w:tab/>
      </w:r>
      <w:r>
        <w:rPr>
          <w:i/>
        </w:rPr>
        <w:tab/>
      </w:r>
      <w:r>
        <w:rPr>
          <w:i/>
        </w:rPr>
        <w:tab/>
      </w:r>
      <w:r>
        <w:rPr>
          <w:i/>
        </w:rPr>
        <w:tab/>
        <w:t>Source: MCC, ZTE</w:t>
      </w:r>
    </w:p>
    <w:p w14:paraId="1E0A2D87" w14:textId="77777777" w:rsidR="006136A2" w:rsidRDefault="006136A2" w:rsidP="006136A2">
      <w:pPr>
        <w:rPr>
          <w:rFonts w:ascii="Arial" w:hAnsi="Arial" w:cs="Arial"/>
          <w:b/>
        </w:rPr>
      </w:pPr>
      <w:r>
        <w:rPr>
          <w:rFonts w:ascii="Arial" w:hAnsi="Arial" w:cs="Arial"/>
          <w:b/>
        </w:rPr>
        <w:t xml:space="preserve">Abstract: </w:t>
      </w:r>
    </w:p>
    <w:p w14:paraId="0679214B" w14:textId="77777777" w:rsidR="006136A2" w:rsidRDefault="006136A2" w:rsidP="006136A2">
      <w:r>
        <w:t>[Email Approval]</w:t>
      </w:r>
    </w:p>
    <w:p w14:paraId="1302C9B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4F4EC" w14:textId="37F76341" w:rsidR="006136A2" w:rsidRDefault="006136A2" w:rsidP="006136A2">
      <w:pPr>
        <w:rPr>
          <w:rFonts w:ascii="Arial" w:hAnsi="Arial" w:cs="Arial"/>
          <w:b/>
          <w:sz w:val="24"/>
        </w:rPr>
      </w:pPr>
      <w:r>
        <w:rPr>
          <w:rFonts w:ascii="Arial" w:hAnsi="Arial" w:cs="Arial"/>
          <w:b/>
          <w:color w:val="0000FF"/>
          <w:sz w:val="24"/>
        </w:rPr>
        <w:t>R4-2115851</w:t>
      </w:r>
      <w:r>
        <w:rPr>
          <w:rFonts w:ascii="Arial" w:hAnsi="Arial" w:cs="Arial"/>
          <w:b/>
          <w:color w:val="0000FF"/>
          <w:sz w:val="24"/>
        </w:rPr>
        <w:tab/>
      </w:r>
      <w:r>
        <w:rPr>
          <w:rFonts w:ascii="Arial" w:hAnsi="Arial" w:cs="Arial"/>
          <w:b/>
          <w:sz w:val="24"/>
        </w:rPr>
        <w:t>Big CR for TS 38.113 Maintenance  (Rel-16, CAT A)</w:t>
      </w:r>
    </w:p>
    <w:p w14:paraId="1A5F2EF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CR-0044  rev  Cat: A (Rel-16)</w:t>
      </w:r>
      <w:r>
        <w:rPr>
          <w:i/>
        </w:rPr>
        <w:br/>
      </w:r>
      <w:r>
        <w:rPr>
          <w:i/>
        </w:rPr>
        <w:br/>
      </w:r>
      <w:r>
        <w:rPr>
          <w:i/>
        </w:rPr>
        <w:tab/>
      </w:r>
      <w:r>
        <w:rPr>
          <w:i/>
        </w:rPr>
        <w:tab/>
      </w:r>
      <w:r>
        <w:rPr>
          <w:i/>
        </w:rPr>
        <w:tab/>
      </w:r>
      <w:r>
        <w:rPr>
          <w:i/>
        </w:rPr>
        <w:tab/>
      </w:r>
      <w:r>
        <w:rPr>
          <w:i/>
        </w:rPr>
        <w:tab/>
        <w:t>Source: MCC, ZTE</w:t>
      </w:r>
    </w:p>
    <w:p w14:paraId="02031CF3" w14:textId="77777777" w:rsidR="006136A2" w:rsidRDefault="006136A2" w:rsidP="006136A2">
      <w:pPr>
        <w:rPr>
          <w:rFonts w:ascii="Arial" w:hAnsi="Arial" w:cs="Arial"/>
          <w:b/>
        </w:rPr>
      </w:pPr>
      <w:r>
        <w:rPr>
          <w:rFonts w:ascii="Arial" w:hAnsi="Arial" w:cs="Arial"/>
          <w:b/>
        </w:rPr>
        <w:t xml:space="preserve">Abstract: </w:t>
      </w:r>
    </w:p>
    <w:p w14:paraId="0A2D05A3" w14:textId="77777777" w:rsidR="006136A2" w:rsidRDefault="006136A2" w:rsidP="006136A2">
      <w:r>
        <w:t>[Email Approval]</w:t>
      </w:r>
    </w:p>
    <w:p w14:paraId="6A5918B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AD63E" w14:textId="77777777" w:rsidR="006136A2" w:rsidRDefault="006136A2" w:rsidP="006136A2">
      <w:pPr>
        <w:pStyle w:val="Heading4"/>
      </w:pPr>
      <w:bookmarkStart w:id="67" w:name="_Toc81599177"/>
      <w:bookmarkStart w:id="68" w:name="_Toc81599945"/>
      <w:bookmarkStart w:id="69" w:name="_Toc81600713"/>
      <w:r>
        <w:t>5.1.7</w:t>
      </w:r>
      <w:r>
        <w:tab/>
        <w:t>RRM core requirements maintenance (38.133/36.133)</w:t>
      </w:r>
      <w:bookmarkEnd w:id="67"/>
      <w:bookmarkEnd w:id="68"/>
      <w:bookmarkEnd w:id="69"/>
    </w:p>
    <w:p w14:paraId="28A792E0" w14:textId="5273B913" w:rsidR="006136A2" w:rsidRDefault="006136A2" w:rsidP="006136A2">
      <w:pPr>
        <w:rPr>
          <w:rFonts w:ascii="Arial" w:hAnsi="Arial" w:cs="Arial"/>
          <w:b/>
          <w:sz w:val="24"/>
        </w:rPr>
      </w:pPr>
      <w:r>
        <w:rPr>
          <w:rFonts w:ascii="Arial" w:hAnsi="Arial" w:cs="Arial"/>
          <w:b/>
          <w:color w:val="0000FF"/>
          <w:sz w:val="24"/>
        </w:rPr>
        <w:t>R4-2111967</w:t>
      </w:r>
      <w:r>
        <w:rPr>
          <w:rFonts w:ascii="Arial" w:hAnsi="Arial" w:cs="Arial"/>
          <w:b/>
          <w:color w:val="0000FF"/>
          <w:sz w:val="24"/>
        </w:rPr>
        <w:tab/>
      </w:r>
      <w:r>
        <w:rPr>
          <w:rFonts w:ascii="Arial" w:hAnsi="Arial" w:cs="Arial"/>
          <w:b/>
          <w:sz w:val="24"/>
        </w:rPr>
        <w:t>Draft CR on CSI-RS based beam failure detection requirements</w:t>
      </w:r>
    </w:p>
    <w:p w14:paraId="1512BCC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CATT</w:t>
      </w:r>
    </w:p>
    <w:p w14:paraId="642756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FF168" w14:textId="4C3076F8" w:rsidR="006136A2" w:rsidRDefault="006136A2" w:rsidP="006136A2">
      <w:pPr>
        <w:rPr>
          <w:rFonts w:ascii="Arial" w:hAnsi="Arial" w:cs="Arial"/>
          <w:b/>
          <w:sz w:val="24"/>
        </w:rPr>
      </w:pPr>
      <w:r>
        <w:rPr>
          <w:rFonts w:ascii="Arial" w:hAnsi="Arial" w:cs="Arial"/>
          <w:b/>
          <w:color w:val="0000FF"/>
          <w:sz w:val="24"/>
        </w:rPr>
        <w:t>R4-2111968</w:t>
      </w:r>
      <w:r>
        <w:rPr>
          <w:rFonts w:ascii="Arial" w:hAnsi="Arial" w:cs="Arial"/>
          <w:b/>
          <w:color w:val="0000FF"/>
          <w:sz w:val="24"/>
        </w:rPr>
        <w:tab/>
      </w:r>
      <w:r>
        <w:rPr>
          <w:rFonts w:ascii="Arial" w:hAnsi="Arial" w:cs="Arial"/>
          <w:b/>
          <w:sz w:val="24"/>
        </w:rPr>
        <w:t>Draft CR on CSI-RS based beam failure detection requirements</w:t>
      </w:r>
    </w:p>
    <w:p w14:paraId="6DD0997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CATT</w:t>
      </w:r>
    </w:p>
    <w:p w14:paraId="4127D2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0E5D3" w14:textId="12491B56" w:rsidR="006136A2" w:rsidRDefault="006136A2" w:rsidP="006136A2">
      <w:pPr>
        <w:rPr>
          <w:rFonts w:ascii="Arial" w:hAnsi="Arial" w:cs="Arial"/>
          <w:b/>
          <w:sz w:val="24"/>
        </w:rPr>
      </w:pPr>
      <w:r>
        <w:rPr>
          <w:rFonts w:ascii="Arial" w:hAnsi="Arial" w:cs="Arial"/>
          <w:b/>
          <w:color w:val="0000FF"/>
          <w:sz w:val="24"/>
        </w:rPr>
        <w:t>R4-2111969</w:t>
      </w:r>
      <w:r>
        <w:rPr>
          <w:rFonts w:ascii="Arial" w:hAnsi="Arial" w:cs="Arial"/>
          <w:b/>
          <w:color w:val="0000FF"/>
          <w:sz w:val="24"/>
        </w:rPr>
        <w:tab/>
      </w:r>
      <w:r>
        <w:rPr>
          <w:rFonts w:ascii="Arial" w:hAnsi="Arial" w:cs="Arial"/>
          <w:b/>
          <w:sz w:val="24"/>
        </w:rPr>
        <w:t>Draft CR on CSI-RS based beam failure detection requirements</w:t>
      </w:r>
    </w:p>
    <w:p w14:paraId="7247EF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186BF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A67AB" w14:textId="24DCE08E" w:rsidR="006136A2" w:rsidRDefault="006136A2" w:rsidP="006136A2">
      <w:pPr>
        <w:rPr>
          <w:rFonts w:ascii="Arial" w:hAnsi="Arial" w:cs="Arial"/>
          <w:b/>
          <w:sz w:val="24"/>
        </w:rPr>
      </w:pPr>
      <w:r>
        <w:rPr>
          <w:rFonts w:ascii="Arial" w:hAnsi="Arial" w:cs="Arial"/>
          <w:b/>
          <w:color w:val="0000FF"/>
          <w:sz w:val="24"/>
        </w:rPr>
        <w:t>R4-2112084</w:t>
      </w:r>
      <w:r>
        <w:rPr>
          <w:rFonts w:ascii="Arial" w:hAnsi="Arial" w:cs="Arial"/>
          <w:b/>
          <w:color w:val="0000FF"/>
          <w:sz w:val="24"/>
        </w:rPr>
        <w:tab/>
      </w:r>
      <w:r>
        <w:rPr>
          <w:rFonts w:ascii="Arial" w:hAnsi="Arial" w:cs="Arial"/>
          <w:b/>
          <w:sz w:val="24"/>
        </w:rPr>
        <w:t>Clarification on PSCell change requirements</w:t>
      </w:r>
    </w:p>
    <w:p w14:paraId="1D8532C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898232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F72AA" w14:textId="0BAC1292" w:rsidR="006136A2" w:rsidRDefault="006136A2" w:rsidP="006136A2">
      <w:pPr>
        <w:rPr>
          <w:rFonts w:ascii="Arial" w:hAnsi="Arial" w:cs="Arial"/>
          <w:b/>
          <w:sz w:val="24"/>
        </w:rPr>
      </w:pPr>
      <w:r>
        <w:rPr>
          <w:rFonts w:ascii="Arial" w:hAnsi="Arial" w:cs="Arial"/>
          <w:b/>
          <w:color w:val="0000FF"/>
          <w:sz w:val="24"/>
        </w:rPr>
        <w:t>R4-2112085</w:t>
      </w:r>
      <w:r>
        <w:rPr>
          <w:rFonts w:ascii="Arial" w:hAnsi="Arial" w:cs="Arial"/>
          <w:b/>
          <w:color w:val="0000FF"/>
          <w:sz w:val="24"/>
        </w:rPr>
        <w:tab/>
      </w:r>
      <w:r>
        <w:rPr>
          <w:rFonts w:ascii="Arial" w:hAnsi="Arial" w:cs="Arial"/>
          <w:b/>
          <w:sz w:val="24"/>
        </w:rPr>
        <w:t>CR for PSCell change requirements (R15)</w:t>
      </w:r>
    </w:p>
    <w:p w14:paraId="20B863D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2C5D04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511DD7" w14:textId="66840B78" w:rsidR="006136A2" w:rsidRDefault="006136A2" w:rsidP="006136A2">
      <w:pPr>
        <w:rPr>
          <w:rFonts w:ascii="Arial" w:hAnsi="Arial" w:cs="Arial"/>
          <w:b/>
          <w:sz w:val="24"/>
        </w:rPr>
      </w:pPr>
      <w:r>
        <w:rPr>
          <w:rFonts w:ascii="Arial" w:hAnsi="Arial" w:cs="Arial"/>
          <w:b/>
          <w:color w:val="0000FF"/>
          <w:sz w:val="24"/>
        </w:rPr>
        <w:t>R4-2112086</w:t>
      </w:r>
      <w:r>
        <w:rPr>
          <w:rFonts w:ascii="Arial" w:hAnsi="Arial" w:cs="Arial"/>
          <w:b/>
          <w:color w:val="0000FF"/>
          <w:sz w:val="24"/>
        </w:rPr>
        <w:tab/>
      </w:r>
      <w:r>
        <w:rPr>
          <w:rFonts w:ascii="Arial" w:hAnsi="Arial" w:cs="Arial"/>
          <w:b/>
          <w:sz w:val="24"/>
        </w:rPr>
        <w:t>CR for PSCell change requirements (R16)</w:t>
      </w:r>
    </w:p>
    <w:p w14:paraId="48BC88D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365EB5F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8E643" w14:textId="1B1C0FE7" w:rsidR="006136A2" w:rsidRDefault="006136A2" w:rsidP="006136A2">
      <w:pPr>
        <w:rPr>
          <w:rFonts w:ascii="Arial" w:hAnsi="Arial" w:cs="Arial"/>
          <w:b/>
          <w:sz w:val="24"/>
        </w:rPr>
      </w:pPr>
      <w:r>
        <w:rPr>
          <w:rFonts w:ascii="Arial" w:hAnsi="Arial" w:cs="Arial"/>
          <w:b/>
          <w:color w:val="0000FF"/>
          <w:sz w:val="24"/>
        </w:rPr>
        <w:t>R4-2112087</w:t>
      </w:r>
      <w:r>
        <w:rPr>
          <w:rFonts w:ascii="Arial" w:hAnsi="Arial" w:cs="Arial"/>
          <w:b/>
          <w:color w:val="0000FF"/>
          <w:sz w:val="24"/>
        </w:rPr>
        <w:tab/>
      </w:r>
      <w:r>
        <w:rPr>
          <w:rFonts w:ascii="Arial" w:hAnsi="Arial" w:cs="Arial"/>
          <w:b/>
          <w:sz w:val="24"/>
        </w:rPr>
        <w:t>CR for PSCell change requirements (R17)</w:t>
      </w:r>
    </w:p>
    <w:p w14:paraId="380D54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4AAB3D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AD747" w14:textId="65A006CC" w:rsidR="006136A2" w:rsidRDefault="006136A2" w:rsidP="006136A2">
      <w:pPr>
        <w:rPr>
          <w:rFonts w:ascii="Arial" w:hAnsi="Arial" w:cs="Arial"/>
          <w:b/>
          <w:sz w:val="24"/>
        </w:rPr>
      </w:pPr>
      <w:r>
        <w:rPr>
          <w:rFonts w:ascii="Arial" w:hAnsi="Arial" w:cs="Arial"/>
          <w:b/>
          <w:color w:val="0000FF"/>
          <w:sz w:val="24"/>
        </w:rPr>
        <w:t>R4-2112111</w:t>
      </w:r>
      <w:r>
        <w:rPr>
          <w:rFonts w:ascii="Arial" w:hAnsi="Arial" w:cs="Arial"/>
          <w:b/>
          <w:color w:val="0000FF"/>
          <w:sz w:val="24"/>
        </w:rPr>
        <w:tab/>
      </w:r>
      <w:r>
        <w:rPr>
          <w:rFonts w:ascii="Arial" w:hAnsi="Arial" w:cs="Arial"/>
          <w:b/>
          <w:sz w:val="24"/>
        </w:rPr>
        <w:t>Draft CR for minimum requirement at transitions for BFD R15</w:t>
      </w:r>
    </w:p>
    <w:p w14:paraId="0F3B58E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256E678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319EBE" w14:textId="559183E7" w:rsidR="006136A2" w:rsidRDefault="006136A2" w:rsidP="006136A2">
      <w:pPr>
        <w:rPr>
          <w:rFonts w:ascii="Arial" w:hAnsi="Arial" w:cs="Arial"/>
          <w:b/>
          <w:sz w:val="24"/>
        </w:rPr>
      </w:pPr>
      <w:r>
        <w:rPr>
          <w:rFonts w:ascii="Arial" w:hAnsi="Arial" w:cs="Arial"/>
          <w:b/>
          <w:color w:val="0000FF"/>
          <w:sz w:val="24"/>
        </w:rPr>
        <w:lastRenderedPageBreak/>
        <w:t>R4-2112112</w:t>
      </w:r>
      <w:r>
        <w:rPr>
          <w:rFonts w:ascii="Arial" w:hAnsi="Arial" w:cs="Arial"/>
          <w:b/>
          <w:color w:val="0000FF"/>
          <w:sz w:val="24"/>
        </w:rPr>
        <w:tab/>
      </w:r>
      <w:r>
        <w:rPr>
          <w:rFonts w:ascii="Arial" w:hAnsi="Arial" w:cs="Arial"/>
          <w:b/>
          <w:sz w:val="24"/>
        </w:rPr>
        <w:t>Draft CR for minimum requirement at transitions for BFD R16</w:t>
      </w:r>
    </w:p>
    <w:p w14:paraId="6AC8A7F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2A02AD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7E14D3" w14:textId="4E4ADADC" w:rsidR="006136A2" w:rsidRDefault="006136A2" w:rsidP="006136A2">
      <w:pPr>
        <w:rPr>
          <w:rFonts w:ascii="Arial" w:hAnsi="Arial" w:cs="Arial"/>
          <w:b/>
          <w:sz w:val="24"/>
        </w:rPr>
      </w:pPr>
      <w:r>
        <w:rPr>
          <w:rFonts w:ascii="Arial" w:hAnsi="Arial" w:cs="Arial"/>
          <w:b/>
          <w:color w:val="0000FF"/>
          <w:sz w:val="24"/>
        </w:rPr>
        <w:t>R4-2112113</w:t>
      </w:r>
      <w:r>
        <w:rPr>
          <w:rFonts w:ascii="Arial" w:hAnsi="Arial" w:cs="Arial"/>
          <w:b/>
          <w:color w:val="0000FF"/>
          <w:sz w:val="24"/>
        </w:rPr>
        <w:tab/>
      </w:r>
      <w:r>
        <w:rPr>
          <w:rFonts w:ascii="Arial" w:hAnsi="Arial" w:cs="Arial"/>
          <w:b/>
          <w:sz w:val="24"/>
        </w:rPr>
        <w:t>Draft CR for minimum requirement at transitions for BFD R17</w:t>
      </w:r>
    </w:p>
    <w:p w14:paraId="70A5AF4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E5409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AFD9E" w14:textId="5F294E4B" w:rsidR="006136A2" w:rsidRDefault="006136A2" w:rsidP="006136A2">
      <w:pPr>
        <w:rPr>
          <w:rFonts w:ascii="Arial" w:hAnsi="Arial" w:cs="Arial"/>
          <w:b/>
          <w:sz w:val="24"/>
        </w:rPr>
      </w:pPr>
      <w:r>
        <w:rPr>
          <w:rFonts w:ascii="Arial" w:hAnsi="Arial" w:cs="Arial"/>
          <w:b/>
          <w:color w:val="0000FF"/>
          <w:sz w:val="24"/>
        </w:rPr>
        <w:t>R4-2112953</w:t>
      </w:r>
      <w:r>
        <w:rPr>
          <w:rFonts w:ascii="Arial" w:hAnsi="Arial" w:cs="Arial"/>
          <w:b/>
          <w:color w:val="0000FF"/>
          <w:sz w:val="24"/>
        </w:rPr>
        <w:tab/>
      </w:r>
      <w:r>
        <w:rPr>
          <w:rFonts w:ascii="Arial" w:hAnsi="Arial" w:cs="Arial"/>
          <w:b/>
          <w:sz w:val="24"/>
        </w:rPr>
        <w:t>Draft CR for editorial modification 38.133</w:t>
      </w:r>
    </w:p>
    <w:p w14:paraId="4360459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LG Electronics UK</w:t>
      </w:r>
    </w:p>
    <w:p w14:paraId="03EBDF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AD7327" w14:textId="49655B69" w:rsidR="006136A2" w:rsidRDefault="006136A2" w:rsidP="006136A2">
      <w:pPr>
        <w:rPr>
          <w:rFonts w:ascii="Arial" w:hAnsi="Arial" w:cs="Arial"/>
          <w:b/>
          <w:sz w:val="24"/>
        </w:rPr>
      </w:pPr>
      <w:r>
        <w:rPr>
          <w:rFonts w:ascii="Arial" w:hAnsi="Arial" w:cs="Arial"/>
          <w:b/>
          <w:color w:val="0000FF"/>
          <w:sz w:val="24"/>
        </w:rPr>
        <w:t>R4-2112955</w:t>
      </w:r>
      <w:r>
        <w:rPr>
          <w:rFonts w:ascii="Arial" w:hAnsi="Arial" w:cs="Arial"/>
          <w:b/>
          <w:color w:val="0000FF"/>
          <w:sz w:val="24"/>
        </w:rPr>
        <w:tab/>
      </w:r>
      <w:r>
        <w:rPr>
          <w:rFonts w:ascii="Arial" w:hAnsi="Arial" w:cs="Arial"/>
          <w:b/>
          <w:sz w:val="24"/>
        </w:rPr>
        <w:t>Draft CR for editorial modification 38.133</w:t>
      </w:r>
    </w:p>
    <w:p w14:paraId="1B695A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4B5B6CA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709D44" w14:textId="05F07375" w:rsidR="006136A2" w:rsidRDefault="006136A2" w:rsidP="006136A2">
      <w:pPr>
        <w:rPr>
          <w:rFonts w:ascii="Arial" w:hAnsi="Arial" w:cs="Arial"/>
          <w:b/>
          <w:sz w:val="24"/>
        </w:rPr>
      </w:pPr>
      <w:r>
        <w:rPr>
          <w:rFonts w:ascii="Arial" w:hAnsi="Arial" w:cs="Arial"/>
          <w:b/>
          <w:color w:val="0000FF"/>
          <w:sz w:val="24"/>
        </w:rPr>
        <w:t>R4-2113537</w:t>
      </w:r>
      <w:r>
        <w:rPr>
          <w:rFonts w:ascii="Arial" w:hAnsi="Arial" w:cs="Arial"/>
          <w:b/>
          <w:color w:val="0000FF"/>
          <w:sz w:val="24"/>
        </w:rPr>
        <w:tab/>
      </w:r>
      <w:r>
        <w:rPr>
          <w:rFonts w:ascii="Arial" w:hAnsi="Arial" w:cs="Arial"/>
          <w:b/>
          <w:sz w:val="24"/>
        </w:rPr>
        <w:t>draft CR on CSSF for SCell measurements outside gaps in R15</w:t>
      </w:r>
    </w:p>
    <w:p w14:paraId="18D610A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2DE0085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R4-2115232</w:t>
      </w:r>
      <w:r>
        <w:rPr>
          <w:color w:val="993300"/>
          <w:u w:val="single"/>
        </w:rPr>
        <w:t>.</w:t>
      </w:r>
    </w:p>
    <w:p w14:paraId="748A0B85" w14:textId="2BAA0348" w:rsidR="006136A2" w:rsidRDefault="006136A2" w:rsidP="006136A2">
      <w:pPr>
        <w:rPr>
          <w:rFonts w:ascii="Arial" w:hAnsi="Arial" w:cs="Arial"/>
          <w:b/>
          <w:sz w:val="24"/>
        </w:rPr>
      </w:pPr>
      <w:r>
        <w:rPr>
          <w:rFonts w:ascii="Arial" w:hAnsi="Arial" w:cs="Arial"/>
          <w:b/>
          <w:color w:val="0000FF"/>
          <w:sz w:val="24"/>
        </w:rPr>
        <w:t>R4-2113538</w:t>
      </w:r>
      <w:r>
        <w:rPr>
          <w:rFonts w:ascii="Arial" w:hAnsi="Arial" w:cs="Arial"/>
          <w:b/>
          <w:color w:val="0000FF"/>
          <w:sz w:val="24"/>
        </w:rPr>
        <w:tab/>
      </w:r>
      <w:r>
        <w:rPr>
          <w:rFonts w:ascii="Arial" w:hAnsi="Arial" w:cs="Arial"/>
          <w:b/>
          <w:sz w:val="24"/>
        </w:rPr>
        <w:t>draft CR on CSSF for SCell measurements outside gaps in R16</w:t>
      </w:r>
    </w:p>
    <w:p w14:paraId="68D436B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66297B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C9AC7" w14:textId="73829D7E" w:rsidR="006136A2" w:rsidRDefault="006136A2" w:rsidP="006136A2">
      <w:pPr>
        <w:rPr>
          <w:rFonts w:ascii="Arial" w:hAnsi="Arial" w:cs="Arial"/>
          <w:b/>
          <w:sz w:val="24"/>
        </w:rPr>
      </w:pPr>
      <w:r>
        <w:rPr>
          <w:rFonts w:ascii="Arial" w:hAnsi="Arial" w:cs="Arial"/>
          <w:b/>
          <w:color w:val="0000FF"/>
          <w:sz w:val="24"/>
        </w:rPr>
        <w:t>R4-2113539</w:t>
      </w:r>
      <w:r>
        <w:rPr>
          <w:rFonts w:ascii="Arial" w:hAnsi="Arial" w:cs="Arial"/>
          <w:b/>
          <w:color w:val="0000FF"/>
          <w:sz w:val="24"/>
        </w:rPr>
        <w:tab/>
      </w:r>
      <w:r>
        <w:rPr>
          <w:rFonts w:ascii="Arial" w:hAnsi="Arial" w:cs="Arial"/>
          <w:b/>
          <w:sz w:val="24"/>
        </w:rPr>
        <w:t>draft CR on CSSF for SCell measurements outside gaps in R17</w:t>
      </w:r>
    </w:p>
    <w:p w14:paraId="673067E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vivo</w:t>
      </w:r>
    </w:p>
    <w:p w14:paraId="0097C4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0E295" w14:textId="20B2A6EC" w:rsidR="006136A2" w:rsidRDefault="006136A2" w:rsidP="006136A2">
      <w:pPr>
        <w:rPr>
          <w:rFonts w:ascii="Arial" w:hAnsi="Arial" w:cs="Arial"/>
          <w:b/>
          <w:sz w:val="24"/>
        </w:rPr>
      </w:pPr>
      <w:r>
        <w:rPr>
          <w:rFonts w:ascii="Arial" w:hAnsi="Arial" w:cs="Arial"/>
          <w:b/>
          <w:color w:val="0000FF"/>
          <w:sz w:val="24"/>
        </w:rPr>
        <w:t>R4-2113632</w:t>
      </w:r>
      <w:r>
        <w:rPr>
          <w:rFonts w:ascii="Arial" w:hAnsi="Arial" w:cs="Arial"/>
          <w:b/>
          <w:color w:val="0000FF"/>
          <w:sz w:val="24"/>
        </w:rPr>
        <w:tab/>
      </w:r>
      <w:r>
        <w:rPr>
          <w:rFonts w:ascii="Arial" w:hAnsi="Arial" w:cs="Arial"/>
          <w:b/>
          <w:sz w:val="24"/>
        </w:rPr>
        <w:t>draftCR on TS38.133 inter-frequency without gaps - r15</w:t>
      </w:r>
    </w:p>
    <w:p w14:paraId="3CC10081"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6A69C143" w14:textId="77777777" w:rsidR="006136A2" w:rsidRDefault="006136A2" w:rsidP="006136A2">
      <w:pPr>
        <w:rPr>
          <w:rFonts w:ascii="Arial" w:hAnsi="Arial" w:cs="Arial"/>
          <w:b/>
        </w:rPr>
      </w:pPr>
      <w:r>
        <w:rPr>
          <w:rFonts w:ascii="Arial" w:hAnsi="Arial" w:cs="Arial"/>
          <w:b/>
        </w:rPr>
        <w:t xml:space="preserve">Abstract: </w:t>
      </w:r>
    </w:p>
    <w:p w14:paraId="7BFDC2A0" w14:textId="77777777" w:rsidR="006136A2" w:rsidRDefault="006136A2" w:rsidP="006136A2">
      <w:r>
        <w:t>This draft CR corrects UE measurement without gap for effective MGRP</w:t>
      </w:r>
    </w:p>
    <w:p w14:paraId="31B51A5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R4-2115233</w:t>
      </w:r>
      <w:r>
        <w:rPr>
          <w:color w:val="993300"/>
          <w:u w:val="single"/>
        </w:rPr>
        <w:t>.</w:t>
      </w:r>
    </w:p>
    <w:p w14:paraId="00BA6941" w14:textId="0625EE1D" w:rsidR="006136A2" w:rsidRDefault="006136A2" w:rsidP="006136A2">
      <w:pPr>
        <w:rPr>
          <w:rFonts w:ascii="Arial" w:hAnsi="Arial" w:cs="Arial"/>
          <w:b/>
          <w:sz w:val="24"/>
        </w:rPr>
      </w:pPr>
      <w:r>
        <w:rPr>
          <w:rFonts w:ascii="Arial" w:hAnsi="Arial" w:cs="Arial"/>
          <w:b/>
          <w:color w:val="0000FF"/>
          <w:sz w:val="24"/>
        </w:rPr>
        <w:t>R4-2113633</w:t>
      </w:r>
      <w:r>
        <w:rPr>
          <w:rFonts w:ascii="Arial" w:hAnsi="Arial" w:cs="Arial"/>
          <w:b/>
          <w:color w:val="0000FF"/>
          <w:sz w:val="24"/>
        </w:rPr>
        <w:tab/>
      </w:r>
      <w:r>
        <w:rPr>
          <w:rFonts w:ascii="Arial" w:hAnsi="Arial" w:cs="Arial"/>
          <w:b/>
          <w:sz w:val="24"/>
        </w:rPr>
        <w:t>draftCR on TS38.133 inter-frequency without gap -r16</w:t>
      </w:r>
    </w:p>
    <w:p w14:paraId="390E908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29856D3" w14:textId="77777777" w:rsidR="006136A2" w:rsidRDefault="006136A2" w:rsidP="006136A2">
      <w:pPr>
        <w:rPr>
          <w:rFonts w:ascii="Arial" w:hAnsi="Arial" w:cs="Arial"/>
          <w:b/>
        </w:rPr>
      </w:pPr>
      <w:r>
        <w:rPr>
          <w:rFonts w:ascii="Arial" w:hAnsi="Arial" w:cs="Arial"/>
          <w:b/>
        </w:rPr>
        <w:t xml:space="preserve">Abstract: </w:t>
      </w:r>
    </w:p>
    <w:p w14:paraId="1F9E0C88" w14:textId="77777777" w:rsidR="006136A2" w:rsidRDefault="006136A2" w:rsidP="006136A2">
      <w:r>
        <w:t>This draft CR corrects UE measurement without gap for effective MGRP</w:t>
      </w:r>
    </w:p>
    <w:p w14:paraId="4F76B2D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R4-2115234</w:t>
      </w:r>
      <w:r>
        <w:rPr>
          <w:color w:val="993300"/>
          <w:u w:val="single"/>
        </w:rPr>
        <w:t>.</w:t>
      </w:r>
    </w:p>
    <w:p w14:paraId="782C7EC9" w14:textId="7BB5F4BF" w:rsidR="006136A2" w:rsidRDefault="006136A2" w:rsidP="006136A2">
      <w:pPr>
        <w:rPr>
          <w:rFonts w:ascii="Arial" w:hAnsi="Arial" w:cs="Arial"/>
          <w:b/>
          <w:sz w:val="24"/>
        </w:rPr>
      </w:pPr>
      <w:r>
        <w:rPr>
          <w:rFonts w:ascii="Arial" w:hAnsi="Arial" w:cs="Arial"/>
          <w:b/>
          <w:color w:val="0000FF"/>
          <w:sz w:val="24"/>
        </w:rPr>
        <w:t>R4-2113634</w:t>
      </w:r>
      <w:r>
        <w:rPr>
          <w:rFonts w:ascii="Arial" w:hAnsi="Arial" w:cs="Arial"/>
          <w:b/>
          <w:color w:val="0000FF"/>
          <w:sz w:val="24"/>
        </w:rPr>
        <w:tab/>
      </w:r>
      <w:r>
        <w:rPr>
          <w:rFonts w:ascii="Arial" w:hAnsi="Arial" w:cs="Arial"/>
          <w:b/>
          <w:sz w:val="24"/>
        </w:rPr>
        <w:t>draftCR on TS38.133 inter-frequency without gap -r17</w:t>
      </w:r>
    </w:p>
    <w:p w14:paraId="0B18846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8C0538F" w14:textId="77777777" w:rsidR="006136A2" w:rsidRDefault="006136A2" w:rsidP="006136A2">
      <w:pPr>
        <w:rPr>
          <w:rFonts w:ascii="Arial" w:hAnsi="Arial" w:cs="Arial"/>
          <w:b/>
        </w:rPr>
      </w:pPr>
      <w:r>
        <w:rPr>
          <w:rFonts w:ascii="Arial" w:hAnsi="Arial" w:cs="Arial"/>
          <w:b/>
        </w:rPr>
        <w:t xml:space="preserve">Abstract: </w:t>
      </w:r>
    </w:p>
    <w:p w14:paraId="3700C697" w14:textId="77777777" w:rsidR="006136A2" w:rsidRDefault="006136A2" w:rsidP="006136A2">
      <w:r>
        <w:t>This draft CR corrects UE measurement without gap for effective MGRP</w:t>
      </w:r>
    </w:p>
    <w:p w14:paraId="6BE381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7B3F9F" w14:textId="6C8B96D7" w:rsidR="006136A2" w:rsidRDefault="006136A2" w:rsidP="006136A2">
      <w:pPr>
        <w:rPr>
          <w:rFonts w:ascii="Arial" w:hAnsi="Arial" w:cs="Arial"/>
          <w:b/>
          <w:sz w:val="24"/>
        </w:rPr>
      </w:pPr>
      <w:r>
        <w:rPr>
          <w:rFonts w:ascii="Arial" w:hAnsi="Arial" w:cs="Arial"/>
          <w:b/>
          <w:color w:val="0000FF"/>
          <w:sz w:val="24"/>
        </w:rPr>
        <w:t>R4-2114092</w:t>
      </w:r>
      <w:r>
        <w:rPr>
          <w:rFonts w:ascii="Arial" w:hAnsi="Arial" w:cs="Arial"/>
          <w:b/>
          <w:color w:val="0000FF"/>
          <w:sz w:val="24"/>
        </w:rPr>
        <w:tab/>
      </w:r>
      <w:r>
        <w:rPr>
          <w:rFonts w:ascii="Arial" w:hAnsi="Arial" w:cs="Arial"/>
          <w:b/>
          <w:sz w:val="24"/>
        </w:rPr>
        <w:t>CR on clarification on SMTC determination in DC 36133 R15</w:t>
      </w:r>
    </w:p>
    <w:p w14:paraId="4B0281B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3950DD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R4-2115235</w:t>
      </w:r>
      <w:r>
        <w:rPr>
          <w:color w:val="993300"/>
          <w:u w:val="single"/>
        </w:rPr>
        <w:t>.</w:t>
      </w:r>
    </w:p>
    <w:p w14:paraId="42269617" w14:textId="26A92B5C" w:rsidR="006136A2" w:rsidRDefault="006136A2" w:rsidP="006136A2">
      <w:pPr>
        <w:rPr>
          <w:rFonts w:ascii="Arial" w:hAnsi="Arial" w:cs="Arial"/>
          <w:b/>
          <w:sz w:val="24"/>
        </w:rPr>
      </w:pPr>
      <w:r>
        <w:rPr>
          <w:rFonts w:ascii="Arial" w:hAnsi="Arial" w:cs="Arial"/>
          <w:b/>
          <w:color w:val="0000FF"/>
          <w:sz w:val="24"/>
        </w:rPr>
        <w:t>R4-2114093</w:t>
      </w:r>
      <w:r>
        <w:rPr>
          <w:rFonts w:ascii="Arial" w:hAnsi="Arial" w:cs="Arial"/>
          <w:b/>
          <w:color w:val="0000FF"/>
          <w:sz w:val="24"/>
        </w:rPr>
        <w:tab/>
      </w:r>
      <w:r>
        <w:rPr>
          <w:rFonts w:ascii="Arial" w:hAnsi="Arial" w:cs="Arial"/>
          <w:b/>
          <w:sz w:val="24"/>
        </w:rPr>
        <w:t>CR on clarification on SMTC determination in DC 36133 R16</w:t>
      </w:r>
    </w:p>
    <w:p w14:paraId="44E7A18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84F09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F12CD5" w14:textId="118B7FFC" w:rsidR="006136A2" w:rsidRDefault="006136A2" w:rsidP="006136A2">
      <w:pPr>
        <w:rPr>
          <w:rFonts w:ascii="Arial" w:hAnsi="Arial" w:cs="Arial"/>
          <w:b/>
          <w:sz w:val="24"/>
        </w:rPr>
      </w:pPr>
      <w:r>
        <w:rPr>
          <w:rFonts w:ascii="Arial" w:hAnsi="Arial" w:cs="Arial"/>
          <w:b/>
          <w:color w:val="0000FF"/>
          <w:sz w:val="24"/>
        </w:rPr>
        <w:t>R4-2114094</w:t>
      </w:r>
      <w:r>
        <w:rPr>
          <w:rFonts w:ascii="Arial" w:hAnsi="Arial" w:cs="Arial"/>
          <w:b/>
          <w:color w:val="0000FF"/>
          <w:sz w:val="24"/>
        </w:rPr>
        <w:tab/>
      </w:r>
      <w:r>
        <w:rPr>
          <w:rFonts w:ascii="Arial" w:hAnsi="Arial" w:cs="Arial"/>
          <w:b/>
          <w:sz w:val="24"/>
        </w:rPr>
        <w:t>CR on clarification on SMTC determination in DC 36133 R17</w:t>
      </w:r>
    </w:p>
    <w:p w14:paraId="52A84A0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1C702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9AF87" w14:textId="54C4B847" w:rsidR="006136A2" w:rsidRDefault="006136A2" w:rsidP="006136A2">
      <w:pPr>
        <w:rPr>
          <w:rFonts w:ascii="Arial" w:hAnsi="Arial" w:cs="Arial"/>
          <w:b/>
          <w:sz w:val="24"/>
        </w:rPr>
      </w:pPr>
      <w:r>
        <w:rPr>
          <w:rFonts w:ascii="Arial" w:hAnsi="Arial" w:cs="Arial"/>
          <w:b/>
          <w:color w:val="0000FF"/>
          <w:sz w:val="24"/>
        </w:rPr>
        <w:t>R4-2114095</w:t>
      </w:r>
      <w:r>
        <w:rPr>
          <w:rFonts w:ascii="Arial" w:hAnsi="Arial" w:cs="Arial"/>
          <w:b/>
          <w:color w:val="0000FF"/>
          <w:sz w:val="24"/>
        </w:rPr>
        <w:tab/>
      </w:r>
      <w:r>
        <w:rPr>
          <w:rFonts w:ascii="Arial" w:hAnsi="Arial" w:cs="Arial"/>
          <w:b/>
          <w:sz w:val="24"/>
        </w:rPr>
        <w:t>CR on clarification on SMTC determination in DC 38133 R15</w:t>
      </w:r>
    </w:p>
    <w:p w14:paraId="45686245"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39C201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R4-2115236</w:t>
      </w:r>
      <w:r>
        <w:rPr>
          <w:color w:val="993300"/>
          <w:u w:val="single"/>
        </w:rPr>
        <w:t>.</w:t>
      </w:r>
    </w:p>
    <w:p w14:paraId="19DE4EF7" w14:textId="7F0FB9D2" w:rsidR="006136A2" w:rsidRDefault="006136A2" w:rsidP="006136A2">
      <w:pPr>
        <w:rPr>
          <w:rFonts w:ascii="Arial" w:hAnsi="Arial" w:cs="Arial"/>
          <w:b/>
          <w:sz w:val="24"/>
        </w:rPr>
      </w:pPr>
      <w:r>
        <w:rPr>
          <w:rFonts w:ascii="Arial" w:hAnsi="Arial" w:cs="Arial"/>
          <w:b/>
          <w:color w:val="0000FF"/>
          <w:sz w:val="24"/>
        </w:rPr>
        <w:t>R4-2114096</w:t>
      </w:r>
      <w:r>
        <w:rPr>
          <w:rFonts w:ascii="Arial" w:hAnsi="Arial" w:cs="Arial"/>
          <w:b/>
          <w:color w:val="0000FF"/>
          <w:sz w:val="24"/>
        </w:rPr>
        <w:tab/>
      </w:r>
      <w:r>
        <w:rPr>
          <w:rFonts w:ascii="Arial" w:hAnsi="Arial" w:cs="Arial"/>
          <w:b/>
          <w:sz w:val="24"/>
        </w:rPr>
        <w:t>CR on clarification on SMTC determination in DC 38133 R16</w:t>
      </w:r>
    </w:p>
    <w:p w14:paraId="63F3248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D425D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58B5E3" w14:textId="100AA4D7" w:rsidR="006136A2" w:rsidRDefault="006136A2" w:rsidP="006136A2">
      <w:pPr>
        <w:rPr>
          <w:rFonts w:ascii="Arial" w:hAnsi="Arial" w:cs="Arial"/>
          <w:b/>
          <w:sz w:val="24"/>
        </w:rPr>
      </w:pPr>
      <w:r>
        <w:rPr>
          <w:rFonts w:ascii="Arial" w:hAnsi="Arial" w:cs="Arial"/>
          <w:b/>
          <w:color w:val="0000FF"/>
          <w:sz w:val="24"/>
        </w:rPr>
        <w:t>R4-2114097</w:t>
      </w:r>
      <w:r>
        <w:rPr>
          <w:rFonts w:ascii="Arial" w:hAnsi="Arial" w:cs="Arial"/>
          <w:b/>
          <w:color w:val="0000FF"/>
          <w:sz w:val="24"/>
        </w:rPr>
        <w:tab/>
      </w:r>
      <w:r>
        <w:rPr>
          <w:rFonts w:ascii="Arial" w:hAnsi="Arial" w:cs="Arial"/>
          <w:b/>
          <w:sz w:val="24"/>
        </w:rPr>
        <w:t>CR on clarification on SMTC determination in DC 38133 R17</w:t>
      </w:r>
    </w:p>
    <w:p w14:paraId="6096C94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F7DC64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628295" w14:textId="424F8C86" w:rsidR="006136A2" w:rsidRDefault="006136A2" w:rsidP="006136A2">
      <w:pPr>
        <w:rPr>
          <w:rFonts w:ascii="Arial" w:hAnsi="Arial" w:cs="Arial"/>
          <w:b/>
          <w:sz w:val="24"/>
        </w:rPr>
      </w:pPr>
      <w:r>
        <w:rPr>
          <w:rFonts w:ascii="Arial" w:hAnsi="Arial" w:cs="Arial"/>
          <w:b/>
          <w:color w:val="0000FF"/>
          <w:sz w:val="24"/>
        </w:rPr>
        <w:t>R4-2114155</w:t>
      </w:r>
      <w:r>
        <w:rPr>
          <w:rFonts w:ascii="Arial" w:hAnsi="Arial" w:cs="Arial"/>
          <w:b/>
          <w:color w:val="0000FF"/>
          <w:sz w:val="24"/>
        </w:rPr>
        <w:tab/>
      </w:r>
      <w:r>
        <w:rPr>
          <w:rFonts w:ascii="Arial" w:hAnsi="Arial" w:cs="Arial"/>
          <w:b/>
          <w:sz w:val="24"/>
        </w:rPr>
        <w:t>CR on TS38.133 for applicable DRX cycle in EN-DC, NR SA, NE-DC, and NR-DC</w:t>
      </w:r>
    </w:p>
    <w:p w14:paraId="5A9C4C3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3BCF23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R4-2115237</w:t>
      </w:r>
      <w:r>
        <w:rPr>
          <w:color w:val="993300"/>
          <w:u w:val="single"/>
        </w:rPr>
        <w:t>.</w:t>
      </w:r>
    </w:p>
    <w:p w14:paraId="00CED157" w14:textId="22BE355B" w:rsidR="006136A2" w:rsidRDefault="006136A2" w:rsidP="006136A2">
      <w:pPr>
        <w:rPr>
          <w:rFonts w:ascii="Arial" w:hAnsi="Arial" w:cs="Arial"/>
          <w:b/>
          <w:sz w:val="24"/>
        </w:rPr>
      </w:pPr>
      <w:r>
        <w:rPr>
          <w:rFonts w:ascii="Arial" w:hAnsi="Arial" w:cs="Arial"/>
          <w:b/>
          <w:color w:val="0000FF"/>
          <w:sz w:val="24"/>
        </w:rPr>
        <w:t>R4-2114156</w:t>
      </w:r>
      <w:r>
        <w:rPr>
          <w:rFonts w:ascii="Arial" w:hAnsi="Arial" w:cs="Arial"/>
          <w:b/>
          <w:color w:val="0000FF"/>
          <w:sz w:val="24"/>
        </w:rPr>
        <w:tab/>
      </w:r>
      <w:r>
        <w:rPr>
          <w:rFonts w:ascii="Arial" w:hAnsi="Arial" w:cs="Arial"/>
          <w:b/>
          <w:sz w:val="24"/>
        </w:rPr>
        <w:t>CR on TS38.133 for applicable DRX cycle in EN-DC, NR SA, NE-DC, and NR-DC</w:t>
      </w:r>
    </w:p>
    <w:p w14:paraId="4903585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62F9BF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1A8EA" w14:textId="77C5A3FE" w:rsidR="006136A2" w:rsidRDefault="006136A2" w:rsidP="006136A2">
      <w:pPr>
        <w:rPr>
          <w:rFonts w:ascii="Arial" w:hAnsi="Arial" w:cs="Arial"/>
          <w:b/>
          <w:sz w:val="24"/>
        </w:rPr>
      </w:pPr>
      <w:r>
        <w:rPr>
          <w:rFonts w:ascii="Arial" w:hAnsi="Arial" w:cs="Arial"/>
          <w:b/>
          <w:color w:val="0000FF"/>
          <w:sz w:val="24"/>
        </w:rPr>
        <w:t>R4-2114157</w:t>
      </w:r>
      <w:r>
        <w:rPr>
          <w:rFonts w:ascii="Arial" w:hAnsi="Arial" w:cs="Arial"/>
          <w:b/>
          <w:color w:val="0000FF"/>
          <w:sz w:val="24"/>
        </w:rPr>
        <w:tab/>
      </w:r>
      <w:r>
        <w:rPr>
          <w:rFonts w:ascii="Arial" w:hAnsi="Arial" w:cs="Arial"/>
          <w:b/>
          <w:sz w:val="24"/>
        </w:rPr>
        <w:t>CR on TS38.133 for applicable DRX cycle in EN-DC, NR SA, NE-DC, and NR-DC</w:t>
      </w:r>
    </w:p>
    <w:p w14:paraId="5CD386E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76AD1DA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31509D" w14:textId="2DF4ECEC" w:rsidR="006136A2" w:rsidRDefault="006136A2" w:rsidP="006136A2">
      <w:pPr>
        <w:rPr>
          <w:rFonts w:ascii="Arial" w:hAnsi="Arial" w:cs="Arial"/>
          <w:b/>
          <w:sz w:val="24"/>
        </w:rPr>
      </w:pPr>
      <w:r>
        <w:rPr>
          <w:rFonts w:ascii="Arial" w:hAnsi="Arial" w:cs="Arial"/>
          <w:b/>
          <w:color w:val="0000FF"/>
          <w:sz w:val="24"/>
        </w:rPr>
        <w:t>R4-2114252</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05AB3C1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32BF0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R4-2115238</w:t>
      </w:r>
      <w:r>
        <w:rPr>
          <w:color w:val="993300"/>
          <w:u w:val="single"/>
        </w:rPr>
        <w:t>.</w:t>
      </w:r>
    </w:p>
    <w:p w14:paraId="2831E770" w14:textId="7021B4EE" w:rsidR="006136A2" w:rsidRDefault="006136A2" w:rsidP="006136A2">
      <w:pPr>
        <w:rPr>
          <w:rFonts w:ascii="Arial" w:hAnsi="Arial" w:cs="Arial"/>
          <w:b/>
          <w:sz w:val="24"/>
        </w:rPr>
      </w:pPr>
      <w:r>
        <w:rPr>
          <w:rFonts w:ascii="Arial" w:hAnsi="Arial" w:cs="Arial"/>
          <w:b/>
          <w:color w:val="0000FF"/>
          <w:sz w:val="24"/>
        </w:rPr>
        <w:lastRenderedPageBreak/>
        <w:t>R4-2114253</w:t>
      </w:r>
      <w:r>
        <w:rPr>
          <w:rFonts w:ascii="Arial" w:hAnsi="Arial" w:cs="Arial"/>
          <w:b/>
          <w:color w:val="0000FF"/>
          <w:sz w:val="24"/>
        </w:rPr>
        <w:tab/>
      </w:r>
      <w:r>
        <w:rPr>
          <w:rFonts w:ascii="Arial" w:hAnsi="Arial" w:cs="Arial"/>
          <w:b/>
          <w:sz w:val="24"/>
        </w:rPr>
        <w:t>CR on measurement requirements, SCell activation and definition of reference point for UL timing 38133 R16</w:t>
      </w:r>
    </w:p>
    <w:p w14:paraId="1B5E260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2A4DCF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270A51" w14:textId="73C9F8F3" w:rsidR="006136A2" w:rsidRDefault="006136A2" w:rsidP="006136A2">
      <w:pPr>
        <w:rPr>
          <w:rFonts w:ascii="Arial" w:hAnsi="Arial" w:cs="Arial"/>
          <w:b/>
          <w:sz w:val="24"/>
        </w:rPr>
      </w:pPr>
      <w:r>
        <w:rPr>
          <w:rFonts w:ascii="Arial" w:hAnsi="Arial" w:cs="Arial"/>
          <w:b/>
          <w:color w:val="0000FF"/>
          <w:sz w:val="24"/>
        </w:rPr>
        <w:t>R4-2114254</w:t>
      </w:r>
      <w:r>
        <w:rPr>
          <w:rFonts w:ascii="Arial" w:hAnsi="Arial" w:cs="Arial"/>
          <w:b/>
          <w:color w:val="0000FF"/>
          <w:sz w:val="24"/>
        </w:rPr>
        <w:tab/>
      </w:r>
      <w:r>
        <w:rPr>
          <w:rFonts w:ascii="Arial" w:hAnsi="Arial" w:cs="Arial"/>
          <w:b/>
          <w:sz w:val="24"/>
        </w:rPr>
        <w:t>CR on measurement requirements, SCell activation and definition of reference point for UL timing 38133 R17</w:t>
      </w:r>
    </w:p>
    <w:p w14:paraId="59749B9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50AB37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07418" w14:textId="3C833485" w:rsidR="006136A2" w:rsidRDefault="006136A2" w:rsidP="006136A2">
      <w:pPr>
        <w:rPr>
          <w:rFonts w:ascii="Arial" w:hAnsi="Arial" w:cs="Arial"/>
          <w:b/>
          <w:sz w:val="24"/>
        </w:rPr>
      </w:pPr>
      <w:r>
        <w:rPr>
          <w:rFonts w:ascii="Arial" w:hAnsi="Arial" w:cs="Arial"/>
          <w:b/>
          <w:color w:val="0000FF"/>
          <w:sz w:val="24"/>
        </w:rPr>
        <w:t>R4-2114255</w:t>
      </w:r>
      <w:r>
        <w:rPr>
          <w:rFonts w:ascii="Arial" w:hAnsi="Arial" w:cs="Arial"/>
          <w:b/>
          <w:color w:val="0000FF"/>
          <w:sz w:val="24"/>
        </w:rPr>
        <w:tab/>
      </w:r>
      <w:r>
        <w:rPr>
          <w:rFonts w:ascii="Arial" w:hAnsi="Arial" w:cs="Arial"/>
          <w:b/>
          <w:sz w:val="24"/>
        </w:rPr>
        <w:t>CR on RSTD measurement requirements 36133</w:t>
      </w:r>
    </w:p>
    <w:p w14:paraId="6B3A1E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4F184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R4-2115239</w:t>
      </w:r>
      <w:r>
        <w:rPr>
          <w:color w:val="993300"/>
          <w:u w:val="single"/>
        </w:rPr>
        <w:t>.</w:t>
      </w:r>
    </w:p>
    <w:p w14:paraId="1082A291" w14:textId="7DAB7E51" w:rsidR="006136A2" w:rsidRDefault="006136A2" w:rsidP="006136A2">
      <w:pPr>
        <w:rPr>
          <w:rFonts w:ascii="Arial" w:hAnsi="Arial" w:cs="Arial"/>
          <w:b/>
          <w:sz w:val="24"/>
        </w:rPr>
      </w:pPr>
      <w:r>
        <w:rPr>
          <w:rFonts w:ascii="Arial" w:hAnsi="Arial" w:cs="Arial"/>
          <w:b/>
          <w:color w:val="0000FF"/>
          <w:sz w:val="24"/>
        </w:rPr>
        <w:t>R4-2114256</w:t>
      </w:r>
      <w:r>
        <w:rPr>
          <w:rFonts w:ascii="Arial" w:hAnsi="Arial" w:cs="Arial"/>
          <w:b/>
          <w:color w:val="0000FF"/>
          <w:sz w:val="24"/>
        </w:rPr>
        <w:tab/>
      </w:r>
      <w:r>
        <w:rPr>
          <w:rFonts w:ascii="Arial" w:hAnsi="Arial" w:cs="Arial"/>
          <w:b/>
          <w:sz w:val="24"/>
        </w:rPr>
        <w:t>CR on RSTD measurement requirements 36133 R16</w:t>
      </w:r>
    </w:p>
    <w:p w14:paraId="277F030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FEE359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19EDC0" w14:textId="404BCA87" w:rsidR="006136A2" w:rsidRDefault="006136A2" w:rsidP="006136A2">
      <w:pPr>
        <w:rPr>
          <w:rFonts w:ascii="Arial" w:hAnsi="Arial" w:cs="Arial"/>
          <w:b/>
          <w:sz w:val="24"/>
        </w:rPr>
      </w:pPr>
      <w:r>
        <w:rPr>
          <w:rFonts w:ascii="Arial" w:hAnsi="Arial" w:cs="Arial"/>
          <w:b/>
          <w:color w:val="0000FF"/>
          <w:sz w:val="24"/>
        </w:rPr>
        <w:t>R4-2114257</w:t>
      </w:r>
      <w:r>
        <w:rPr>
          <w:rFonts w:ascii="Arial" w:hAnsi="Arial" w:cs="Arial"/>
          <w:b/>
          <w:color w:val="0000FF"/>
          <w:sz w:val="24"/>
        </w:rPr>
        <w:tab/>
      </w:r>
      <w:r>
        <w:rPr>
          <w:rFonts w:ascii="Arial" w:hAnsi="Arial" w:cs="Arial"/>
          <w:b/>
          <w:sz w:val="24"/>
        </w:rPr>
        <w:t>CR on RSTD measurement requirements 36133 R17</w:t>
      </w:r>
    </w:p>
    <w:p w14:paraId="72E111D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A36A5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A56F64" w14:textId="2D2E3E2D" w:rsidR="006136A2" w:rsidRDefault="006136A2" w:rsidP="006136A2">
      <w:pPr>
        <w:rPr>
          <w:rFonts w:ascii="Arial" w:hAnsi="Arial" w:cs="Arial"/>
          <w:b/>
          <w:sz w:val="24"/>
        </w:rPr>
      </w:pPr>
      <w:r>
        <w:rPr>
          <w:rFonts w:ascii="Arial" w:hAnsi="Arial" w:cs="Arial"/>
          <w:b/>
          <w:color w:val="0000FF"/>
          <w:sz w:val="24"/>
        </w:rPr>
        <w:t>R4-2114447</w:t>
      </w:r>
      <w:r>
        <w:rPr>
          <w:rFonts w:ascii="Arial" w:hAnsi="Arial" w:cs="Arial"/>
          <w:b/>
          <w:color w:val="0000FF"/>
          <w:sz w:val="24"/>
        </w:rPr>
        <w:tab/>
      </w:r>
      <w:r>
        <w:rPr>
          <w:rFonts w:ascii="Arial" w:hAnsi="Arial" w:cs="Arial"/>
          <w:b/>
          <w:sz w:val="24"/>
        </w:rPr>
        <w:t>Correction to reference point defintion for UE timing in TS 38.133</w:t>
      </w:r>
    </w:p>
    <w:p w14:paraId="05A027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 Nokia Shanghai Bell, Intel</w:t>
      </w:r>
    </w:p>
    <w:p w14:paraId="2480D4BD" w14:textId="77777777" w:rsidR="006136A2" w:rsidRDefault="006136A2" w:rsidP="006136A2">
      <w:pPr>
        <w:rPr>
          <w:rFonts w:ascii="Arial" w:hAnsi="Arial" w:cs="Arial"/>
          <w:b/>
        </w:rPr>
      </w:pPr>
      <w:r>
        <w:rPr>
          <w:rFonts w:ascii="Arial" w:hAnsi="Arial" w:cs="Arial"/>
          <w:b/>
        </w:rPr>
        <w:t xml:space="preserve">Abstract: </w:t>
      </w:r>
    </w:p>
    <w:p w14:paraId="03D21802" w14:textId="77777777" w:rsidR="006136A2" w:rsidRDefault="006136A2" w:rsidP="006136A2">
      <w:r>
        <w:t>Definition of reference point for UE timing error is clarified</w:t>
      </w:r>
    </w:p>
    <w:p w14:paraId="26E221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R4-2115375</w:t>
      </w:r>
      <w:r>
        <w:rPr>
          <w:color w:val="993300"/>
          <w:u w:val="single"/>
        </w:rPr>
        <w:t>.</w:t>
      </w:r>
    </w:p>
    <w:p w14:paraId="62141BCA" w14:textId="39D1650B" w:rsidR="006136A2" w:rsidRDefault="006136A2" w:rsidP="006136A2">
      <w:pPr>
        <w:rPr>
          <w:rFonts w:ascii="Arial" w:hAnsi="Arial" w:cs="Arial"/>
          <w:b/>
          <w:sz w:val="24"/>
        </w:rPr>
      </w:pPr>
      <w:r>
        <w:rPr>
          <w:rFonts w:ascii="Arial" w:hAnsi="Arial" w:cs="Arial"/>
          <w:b/>
          <w:color w:val="0000FF"/>
          <w:sz w:val="24"/>
        </w:rPr>
        <w:t>R4-2114448</w:t>
      </w:r>
      <w:r>
        <w:rPr>
          <w:rFonts w:ascii="Arial" w:hAnsi="Arial" w:cs="Arial"/>
          <w:b/>
          <w:color w:val="0000FF"/>
          <w:sz w:val="24"/>
        </w:rPr>
        <w:tab/>
      </w:r>
      <w:r>
        <w:rPr>
          <w:rFonts w:ascii="Arial" w:hAnsi="Arial" w:cs="Arial"/>
          <w:b/>
          <w:sz w:val="24"/>
        </w:rPr>
        <w:t>Correction to reference point defintion for UE timing in TS 38.133</w:t>
      </w:r>
    </w:p>
    <w:p w14:paraId="0724876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lastRenderedPageBreak/>
        <w:br/>
      </w:r>
      <w:r>
        <w:rPr>
          <w:i/>
        </w:rPr>
        <w:tab/>
      </w:r>
      <w:r>
        <w:rPr>
          <w:i/>
        </w:rPr>
        <w:tab/>
      </w:r>
      <w:r>
        <w:rPr>
          <w:i/>
        </w:rPr>
        <w:tab/>
      </w:r>
      <w:r>
        <w:rPr>
          <w:i/>
        </w:rPr>
        <w:tab/>
      </w:r>
      <w:r>
        <w:rPr>
          <w:i/>
        </w:rPr>
        <w:tab/>
        <w:t>Source: Ericsson, Nokia Shanghai Bell, Intel</w:t>
      </w:r>
    </w:p>
    <w:p w14:paraId="13FF83E6" w14:textId="77777777" w:rsidR="006136A2" w:rsidRDefault="006136A2" w:rsidP="006136A2">
      <w:pPr>
        <w:rPr>
          <w:rFonts w:ascii="Arial" w:hAnsi="Arial" w:cs="Arial"/>
          <w:b/>
        </w:rPr>
      </w:pPr>
      <w:r>
        <w:rPr>
          <w:rFonts w:ascii="Arial" w:hAnsi="Arial" w:cs="Arial"/>
          <w:b/>
        </w:rPr>
        <w:t xml:space="preserve">Abstract: </w:t>
      </w:r>
    </w:p>
    <w:p w14:paraId="1300DAE3" w14:textId="77777777" w:rsidR="006136A2" w:rsidRDefault="006136A2" w:rsidP="006136A2">
      <w:r>
        <w:t>Definition of reference point for UE timing error is clarified</w:t>
      </w:r>
    </w:p>
    <w:p w14:paraId="114EA5A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E1916" w14:textId="0B2945CD" w:rsidR="006136A2" w:rsidRDefault="006136A2" w:rsidP="006136A2">
      <w:pPr>
        <w:rPr>
          <w:rFonts w:ascii="Arial" w:hAnsi="Arial" w:cs="Arial"/>
          <w:b/>
          <w:sz w:val="24"/>
        </w:rPr>
      </w:pPr>
      <w:r>
        <w:rPr>
          <w:rFonts w:ascii="Arial" w:hAnsi="Arial" w:cs="Arial"/>
          <w:b/>
          <w:color w:val="0000FF"/>
          <w:sz w:val="24"/>
        </w:rPr>
        <w:t>R4-2114449</w:t>
      </w:r>
      <w:r>
        <w:rPr>
          <w:rFonts w:ascii="Arial" w:hAnsi="Arial" w:cs="Arial"/>
          <w:b/>
          <w:color w:val="0000FF"/>
          <w:sz w:val="24"/>
        </w:rPr>
        <w:tab/>
      </w:r>
      <w:r>
        <w:rPr>
          <w:rFonts w:ascii="Arial" w:hAnsi="Arial" w:cs="Arial"/>
          <w:b/>
          <w:sz w:val="24"/>
        </w:rPr>
        <w:t>Correction to reference point defintion for UE timing in TS 38.133</w:t>
      </w:r>
    </w:p>
    <w:p w14:paraId="2A76D82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Shanghai Bell, Intel</w:t>
      </w:r>
    </w:p>
    <w:p w14:paraId="59DC0DFC" w14:textId="77777777" w:rsidR="006136A2" w:rsidRDefault="006136A2" w:rsidP="006136A2">
      <w:pPr>
        <w:rPr>
          <w:rFonts w:ascii="Arial" w:hAnsi="Arial" w:cs="Arial"/>
          <w:b/>
        </w:rPr>
      </w:pPr>
      <w:r>
        <w:rPr>
          <w:rFonts w:ascii="Arial" w:hAnsi="Arial" w:cs="Arial"/>
          <w:b/>
        </w:rPr>
        <w:t xml:space="preserve">Abstract: </w:t>
      </w:r>
    </w:p>
    <w:p w14:paraId="390604CA" w14:textId="77777777" w:rsidR="006136A2" w:rsidRDefault="006136A2" w:rsidP="006136A2">
      <w:r>
        <w:t>Definition of reference point for UE timing error is clarified</w:t>
      </w:r>
    </w:p>
    <w:p w14:paraId="01BA8F2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76DD0" w14:textId="51BCACBD" w:rsidR="006136A2" w:rsidRDefault="006136A2" w:rsidP="006136A2">
      <w:pPr>
        <w:rPr>
          <w:rFonts w:ascii="Arial" w:hAnsi="Arial" w:cs="Arial"/>
          <w:b/>
          <w:sz w:val="24"/>
        </w:rPr>
      </w:pPr>
      <w:r>
        <w:rPr>
          <w:rFonts w:ascii="Arial" w:hAnsi="Arial" w:cs="Arial"/>
          <w:b/>
          <w:color w:val="0000FF"/>
          <w:sz w:val="24"/>
        </w:rPr>
        <w:t>R4-2115191</w:t>
      </w:r>
      <w:r>
        <w:rPr>
          <w:rFonts w:ascii="Arial" w:hAnsi="Arial" w:cs="Arial"/>
          <w:b/>
          <w:color w:val="0000FF"/>
          <w:sz w:val="24"/>
        </w:rPr>
        <w:tab/>
      </w:r>
      <w:r>
        <w:rPr>
          <w:rFonts w:ascii="Arial" w:hAnsi="Arial" w:cs="Arial"/>
          <w:b/>
          <w:sz w:val="24"/>
        </w:rPr>
        <w:t>Email discussion summary: [100-e][201] NR_RRM_maintenance_R15_Core</w:t>
      </w:r>
    </w:p>
    <w:p w14:paraId="303BAB60"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64C9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R4-2115376</w:t>
      </w:r>
      <w:r>
        <w:rPr>
          <w:color w:val="993300"/>
          <w:u w:val="single"/>
        </w:rPr>
        <w:t>.</w:t>
      </w:r>
    </w:p>
    <w:p w14:paraId="4E3BAA72" w14:textId="5A039F75" w:rsidR="006136A2" w:rsidRDefault="006136A2" w:rsidP="006136A2">
      <w:pPr>
        <w:rPr>
          <w:rFonts w:ascii="Arial" w:hAnsi="Arial" w:cs="Arial"/>
          <w:b/>
          <w:sz w:val="24"/>
        </w:rPr>
      </w:pPr>
      <w:r>
        <w:rPr>
          <w:rFonts w:ascii="Arial" w:hAnsi="Arial" w:cs="Arial"/>
          <w:b/>
          <w:color w:val="0000FF"/>
          <w:sz w:val="24"/>
        </w:rPr>
        <w:t>R4-2115232</w:t>
      </w:r>
      <w:r>
        <w:rPr>
          <w:rFonts w:ascii="Arial" w:hAnsi="Arial" w:cs="Arial"/>
          <w:b/>
          <w:color w:val="0000FF"/>
          <w:sz w:val="24"/>
        </w:rPr>
        <w:tab/>
      </w:r>
      <w:r>
        <w:rPr>
          <w:rFonts w:ascii="Arial" w:hAnsi="Arial" w:cs="Arial"/>
          <w:b/>
          <w:sz w:val="24"/>
        </w:rPr>
        <w:t>draft CR on CSSF for SCell measurements outside gaps in R15</w:t>
      </w:r>
    </w:p>
    <w:p w14:paraId="67DF9C3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vivo</w:t>
      </w:r>
    </w:p>
    <w:p w14:paraId="7AC09FC3" w14:textId="77777777" w:rsidR="006136A2" w:rsidRDefault="006136A2" w:rsidP="006136A2">
      <w:pPr>
        <w:rPr>
          <w:color w:val="808080"/>
        </w:rPr>
      </w:pPr>
      <w:r>
        <w:rPr>
          <w:color w:val="808080"/>
        </w:rPr>
        <w:t>(Replaces R4-2113537)</w:t>
      </w:r>
    </w:p>
    <w:p w14:paraId="16314E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935AD" w14:textId="6C892327" w:rsidR="006136A2" w:rsidRDefault="006136A2" w:rsidP="006136A2">
      <w:pPr>
        <w:rPr>
          <w:rFonts w:ascii="Arial" w:hAnsi="Arial" w:cs="Arial"/>
          <w:b/>
          <w:sz w:val="24"/>
        </w:rPr>
      </w:pPr>
      <w:r>
        <w:rPr>
          <w:rFonts w:ascii="Arial" w:hAnsi="Arial" w:cs="Arial"/>
          <w:b/>
          <w:color w:val="0000FF"/>
          <w:sz w:val="24"/>
        </w:rPr>
        <w:t>R4-2115233</w:t>
      </w:r>
      <w:r>
        <w:rPr>
          <w:rFonts w:ascii="Arial" w:hAnsi="Arial" w:cs="Arial"/>
          <w:b/>
          <w:color w:val="0000FF"/>
          <w:sz w:val="24"/>
        </w:rPr>
        <w:tab/>
      </w:r>
      <w:r>
        <w:rPr>
          <w:rFonts w:ascii="Arial" w:hAnsi="Arial" w:cs="Arial"/>
          <w:b/>
          <w:sz w:val="24"/>
        </w:rPr>
        <w:t>draftCR on TS38.133 inter-frequency without gaps - r15</w:t>
      </w:r>
    </w:p>
    <w:p w14:paraId="78AD7A7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674BC469" w14:textId="77777777" w:rsidR="006136A2" w:rsidRDefault="006136A2" w:rsidP="006136A2">
      <w:pPr>
        <w:rPr>
          <w:color w:val="808080"/>
        </w:rPr>
      </w:pPr>
      <w:r>
        <w:rPr>
          <w:color w:val="808080"/>
        </w:rPr>
        <w:t>(Replaces R4-2113632)</w:t>
      </w:r>
    </w:p>
    <w:p w14:paraId="7AC3A49E" w14:textId="77777777" w:rsidR="006136A2" w:rsidRDefault="006136A2" w:rsidP="006136A2">
      <w:pPr>
        <w:rPr>
          <w:rFonts w:ascii="Arial" w:hAnsi="Arial" w:cs="Arial"/>
          <w:b/>
        </w:rPr>
      </w:pPr>
      <w:r>
        <w:rPr>
          <w:rFonts w:ascii="Arial" w:hAnsi="Arial" w:cs="Arial"/>
          <w:b/>
        </w:rPr>
        <w:t xml:space="preserve">Abstract: </w:t>
      </w:r>
    </w:p>
    <w:p w14:paraId="191C5F63" w14:textId="77777777" w:rsidR="006136A2" w:rsidRDefault="006136A2" w:rsidP="006136A2">
      <w:r>
        <w:t>This draft CR corrects UE measurement without gap for effective MGRP</w:t>
      </w:r>
    </w:p>
    <w:p w14:paraId="6D6CBE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67CB6" w14:textId="6105C77A" w:rsidR="006136A2" w:rsidRDefault="006136A2" w:rsidP="006136A2">
      <w:pPr>
        <w:rPr>
          <w:rFonts w:ascii="Arial" w:hAnsi="Arial" w:cs="Arial"/>
          <w:b/>
          <w:sz w:val="24"/>
        </w:rPr>
      </w:pPr>
      <w:r>
        <w:rPr>
          <w:rFonts w:ascii="Arial" w:hAnsi="Arial" w:cs="Arial"/>
          <w:b/>
          <w:color w:val="0000FF"/>
          <w:sz w:val="24"/>
        </w:rPr>
        <w:t>R4-2115234</w:t>
      </w:r>
      <w:r>
        <w:rPr>
          <w:rFonts w:ascii="Arial" w:hAnsi="Arial" w:cs="Arial"/>
          <w:b/>
          <w:color w:val="0000FF"/>
          <w:sz w:val="24"/>
        </w:rPr>
        <w:tab/>
      </w:r>
      <w:r>
        <w:rPr>
          <w:rFonts w:ascii="Arial" w:hAnsi="Arial" w:cs="Arial"/>
          <w:b/>
          <w:sz w:val="24"/>
        </w:rPr>
        <w:t>draftCR on TS38.133 inter-frequency without gap -r16</w:t>
      </w:r>
    </w:p>
    <w:p w14:paraId="5B49763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E5A438C" w14:textId="77777777" w:rsidR="006136A2" w:rsidRDefault="006136A2" w:rsidP="006136A2">
      <w:pPr>
        <w:rPr>
          <w:color w:val="808080"/>
        </w:rPr>
      </w:pPr>
      <w:r>
        <w:rPr>
          <w:color w:val="808080"/>
        </w:rPr>
        <w:t>(Replaces R4-2113633)</w:t>
      </w:r>
    </w:p>
    <w:p w14:paraId="54897DCE" w14:textId="77777777" w:rsidR="006136A2" w:rsidRDefault="006136A2" w:rsidP="006136A2">
      <w:pPr>
        <w:rPr>
          <w:rFonts w:ascii="Arial" w:hAnsi="Arial" w:cs="Arial"/>
          <w:b/>
        </w:rPr>
      </w:pPr>
      <w:r>
        <w:rPr>
          <w:rFonts w:ascii="Arial" w:hAnsi="Arial" w:cs="Arial"/>
          <w:b/>
        </w:rPr>
        <w:t xml:space="preserve">Abstract: </w:t>
      </w:r>
    </w:p>
    <w:p w14:paraId="1E88B982" w14:textId="77777777" w:rsidR="006136A2" w:rsidRDefault="006136A2" w:rsidP="006136A2">
      <w:r>
        <w:lastRenderedPageBreak/>
        <w:t>This draft CR corrects UE measurement without gap for effective MGRP</w:t>
      </w:r>
    </w:p>
    <w:p w14:paraId="6477B4A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285F7" w14:textId="638DD216" w:rsidR="006136A2" w:rsidRDefault="006136A2" w:rsidP="006136A2">
      <w:pPr>
        <w:rPr>
          <w:rFonts w:ascii="Arial" w:hAnsi="Arial" w:cs="Arial"/>
          <w:b/>
          <w:sz w:val="24"/>
        </w:rPr>
      </w:pPr>
      <w:r>
        <w:rPr>
          <w:rFonts w:ascii="Arial" w:hAnsi="Arial" w:cs="Arial"/>
          <w:b/>
          <w:color w:val="0000FF"/>
          <w:sz w:val="24"/>
        </w:rPr>
        <w:t>R4-2115235</w:t>
      </w:r>
      <w:r>
        <w:rPr>
          <w:rFonts w:ascii="Arial" w:hAnsi="Arial" w:cs="Arial"/>
          <w:b/>
          <w:color w:val="0000FF"/>
          <w:sz w:val="24"/>
        </w:rPr>
        <w:tab/>
      </w:r>
      <w:r>
        <w:rPr>
          <w:rFonts w:ascii="Arial" w:hAnsi="Arial" w:cs="Arial"/>
          <w:b/>
          <w:sz w:val="24"/>
        </w:rPr>
        <w:t>CR on clarification on SMTC determination in DC 36133 R15</w:t>
      </w:r>
    </w:p>
    <w:p w14:paraId="136AF08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8A66F53" w14:textId="77777777" w:rsidR="006136A2" w:rsidRDefault="006136A2" w:rsidP="006136A2">
      <w:pPr>
        <w:rPr>
          <w:color w:val="808080"/>
        </w:rPr>
      </w:pPr>
      <w:r>
        <w:rPr>
          <w:color w:val="808080"/>
        </w:rPr>
        <w:t>(Replaces R4-2114092)</w:t>
      </w:r>
    </w:p>
    <w:p w14:paraId="303387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18290" w14:textId="3FC38D41" w:rsidR="006136A2" w:rsidRDefault="006136A2" w:rsidP="006136A2">
      <w:pPr>
        <w:rPr>
          <w:rFonts w:ascii="Arial" w:hAnsi="Arial" w:cs="Arial"/>
          <w:b/>
          <w:sz w:val="24"/>
        </w:rPr>
      </w:pPr>
      <w:r>
        <w:rPr>
          <w:rFonts w:ascii="Arial" w:hAnsi="Arial" w:cs="Arial"/>
          <w:b/>
          <w:color w:val="0000FF"/>
          <w:sz w:val="24"/>
        </w:rPr>
        <w:t>R4-2115236</w:t>
      </w:r>
      <w:r>
        <w:rPr>
          <w:rFonts w:ascii="Arial" w:hAnsi="Arial" w:cs="Arial"/>
          <w:b/>
          <w:color w:val="0000FF"/>
          <w:sz w:val="24"/>
        </w:rPr>
        <w:tab/>
      </w:r>
      <w:r>
        <w:rPr>
          <w:rFonts w:ascii="Arial" w:hAnsi="Arial" w:cs="Arial"/>
          <w:b/>
          <w:sz w:val="24"/>
        </w:rPr>
        <w:t>CR on clarification on SMTC determination in DC 38133 R15</w:t>
      </w:r>
    </w:p>
    <w:p w14:paraId="669760A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A8E476B" w14:textId="77777777" w:rsidR="006136A2" w:rsidRDefault="006136A2" w:rsidP="006136A2">
      <w:pPr>
        <w:rPr>
          <w:color w:val="808080"/>
        </w:rPr>
      </w:pPr>
      <w:r>
        <w:rPr>
          <w:color w:val="808080"/>
        </w:rPr>
        <w:t>(Replaces R4-2114095)</w:t>
      </w:r>
    </w:p>
    <w:p w14:paraId="3065DD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0EBB06" w14:textId="0F7F9FD3" w:rsidR="006136A2" w:rsidRDefault="006136A2" w:rsidP="006136A2">
      <w:pPr>
        <w:rPr>
          <w:rFonts w:ascii="Arial" w:hAnsi="Arial" w:cs="Arial"/>
          <w:b/>
          <w:sz w:val="24"/>
        </w:rPr>
      </w:pPr>
      <w:r>
        <w:rPr>
          <w:rFonts w:ascii="Arial" w:hAnsi="Arial" w:cs="Arial"/>
          <w:b/>
          <w:color w:val="0000FF"/>
          <w:sz w:val="24"/>
        </w:rPr>
        <w:t>R4-2115237</w:t>
      </w:r>
      <w:r>
        <w:rPr>
          <w:rFonts w:ascii="Arial" w:hAnsi="Arial" w:cs="Arial"/>
          <w:b/>
          <w:color w:val="0000FF"/>
          <w:sz w:val="24"/>
        </w:rPr>
        <w:tab/>
      </w:r>
      <w:r>
        <w:rPr>
          <w:rFonts w:ascii="Arial" w:hAnsi="Arial" w:cs="Arial"/>
          <w:b/>
          <w:sz w:val="24"/>
        </w:rPr>
        <w:t>CR on TS38.133 for applicable DRX cycle in EN-DC, NR SA, NE-DC, and NR-DC</w:t>
      </w:r>
    </w:p>
    <w:p w14:paraId="63261D8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2D227FAF" w14:textId="77777777" w:rsidR="006136A2" w:rsidRDefault="006136A2" w:rsidP="006136A2">
      <w:pPr>
        <w:rPr>
          <w:color w:val="808080"/>
        </w:rPr>
      </w:pPr>
      <w:r>
        <w:rPr>
          <w:color w:val="808080"/>
        </w:rPr>
        <w:t>(Replaces R4-2114155)</w:t>
      </w:r>
    </w:p>
    <w:p w14:paraId="3D2454C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232DEE" w14:textId="3BC2BE68" w:rsidR="006136A2" w:rsidRDefault="006136A2" w:rsidP="006136A2">
      <w:pPr>
        <w:rPr>
          <w:rFonts w:ascii="Arial" w:hAnsi="Arial" w:cs="Arial"/>
          <w:b/>
          <w:sz w:val="24"/>
        </w:rPr>
      </w:pPr>
      <w:r>
        <w:rPr>
          <w:rFonts w:ascii="Arial" w:hAnsi="Arial" w:cs="Arial"/>
          <w:b/>
          <w:color w:val="0000FF"/>
          <w:sz w:val="24"/>
        </w:rPr>
        <w:t>R4-2115238</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18E3E1B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6D1C84B" w14:textId="77777777" w:rsidR="006136A2" w:rsidRDefault="006136A2" w:rsidP="006136A2">
      <w:pPr>
        <w:rPr>
          <w:color w:val="808080"/>
        </w:rPr>
      </w:pPr>
      <w:r>
        <w:rPr>
          <w:color w:val="808080"/>
        </w:rPr>
        <w:t>(Replaces R4-2114252)</w:t>
      </w:r>
    </w:p>
    <w:p w14:paraId="42301C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0F7D0A" w14:textId="61A37A5C" w:rsidR="006136A2" w:rsidRDefault="006136A2" w:rsidP="006136A2">
      <w:pPr>
        <w:rPr>
          <w:rFonts w:ascii="Arial" w:hAnsi="Arial" w:cs="Arial"/>
          <w:b/>
          <w:sz w:val="24"/>
        </w:rPr>
      </w:pPr>
      <w:r>
        <w:rPr>
          <w:rFonts w:ascii="Arial" w:hAnsi="Arial" w:cs="Arial"/>
          <w:b/>
          <w:color w:val="0000FF"/>
          <w:sz w:val="24"/>
        </w:rPr>
        <w:t>R4-2115239</w:t>
      </w:r>
      <w:r>
        <w:rPr>
          <w:rFonts w:ascii="Arial" w:hAnsi="Arial" w:cs="Arial"/>
          <w:b/>
          <w:color w:val="0000FF"/>
          <w:sz w:val="24"/>
        </w:rPr>
        <w:tab/>
      </w:r>
      <w:r>
        <w:rPr>
          <w:rFonts w:ascii="Arial" w:hAnsi="Arial" w:cs="Arial"/>
          <w:b/>
          <w:sz w:val="24"/>
        </w:rPr>
        <w:t>CR on RSTD measurement requirements 36133</w:t>
      </w:r>
    </w:p>
    <w:p w14:paraId="4951DD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2090BC6" w14:textId="77777777" w:rsidR="006136A2" w:rsidRDefault="006136A2" w:rsidP="006136A2">
      <w:pPr>
        <w:rPr>
          <w:color w:val="808080"/>
        </w:rPr>
      </w:pPr>
      <w:r>
        <w:rPr>
          <w:color w:val="808080"/>
        </w:rPr>
        <w:t>(Replaces R4-2114255)</w:t>
      </w:r>
    </w:p>
    <w:p w14:paraId="1B943C1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9A03F2" w14:textId="4866917E" w:rsidR="006136A2" w:rsidRDefault="006136A2" w:rsidP="006136A2">
      <w:pPr>
        <w:rPr>
          <w:rFonts w:ascii="Arial" w:hAnsi="Arial" w:cs="Arial"/>
          <w:b/>
          <w:sz w:val="24"/>
        </w:rPr>
      </w:pPr>
      <w:r>
        <w:rPr>
          <w:rFonts w:ascii="Arial" w:hAnsi="Arial" w:cs="Arial"/>
          <w:b/>
          <w:color w:val="0000FF"/>
          <w:sz w:val="24"/>
        </w:rPr>
        <w:t>R4-2115375</w:t>
      </w:r>
      <w:r>
        <w:rPr>
          <w:rFonts w:ascii="Arial" w:hAnsi="Arial" w:cs="Arial"/>
          <w:b/>
          <w:color w:val="0000FF"/>
          <w:sz w:val="24"/>
        </w:rPr>
        <w:tab/>
      </w:r>
      <w:r>
        <w:rPr>
          <w:rFonts w:ascii="Arial" w:hAnsi="Arial" w:cs="Arial"/>
          <w:b/>
          <w:sz w:val="24"/>
        </w:rPr>
        <w:t>Correction to reference point defintion for UE timing in TS 38.133</w:t>
      </w:r>
    </w:p>
    <w:p w14:paraId="3524352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lastRenderedPageBreak/>
        <w:br/>
      </w:r>
      <w:r>
        <w:rPr>
          <w:i/>
        </w:rPr>
        <w:tab/>
      </w:r>
      <w:r>
        <w:rPr>
          <w:i/>
        </w:rPr>
        <w:tab/>
      </w:r>
      <w:r>
        <w:rPr>
          <w:i/>
        </w:rPr>
        <w:tab/>
      </w:r>
      <w:r>
        <w:rPr>
          <w:i/>
        </w:rPr>
        <w:tab/>
      </w:r>
      <w:r>
        <w:rPr>
          <w:i/>
        </w:rPr>
        <w:tab/>
        <w:t>Source: Ericsson, Nokia Shanghai Bell, Intel</w:t>
      </w:r>
    </w:p>
    <w:p w14:paraId="276A96D6" w14:textId="77777777" w:rsidR="006136A2" w:rsidRDefault="006136A2" w:rsidP="006136A2">
      <w:pPr>
        <w:rPr>
          <w:color w:val="808080"/>
        </w:rPr>
      </w:pPr>
      <w:r>
        <w:rPr>
          <w:color w:val="808080"/>
        </w:rPr>
        <w:t>(Replaces R4-2114447)</w:t>
      </w:r>
    </w:p>
    <w:p w14:paraId="2F26B472" w14:textId="77777777" w:rsidR="006136A2" w:rsidRDefault="006136A2" w:rsidP="006136A2">
      <w:pPr>
        <w:rPr>
          <w:rFonts w:ascii="Arial" w:hAnsi="Arial" w:cs="Arial"/>
          <w:b/>
        </w:rPr>
      </w:pPr>
      <w:r>
        <w:rPr>
          <w:rFonts w:ascii="Arial" w:hAnsi="Arial" w:cs="Arial"/>
          <w:b/>
        </w:rPr>
        <w:t xml:space="preserve">Abstract: </w:t>
      </w:r>
    </w:p>
    <w:p w14:paraId="484AD238" w14:textId="77777777" w:rsidR="006136A2" w:rsidRDefault="006136A2" w:rsidP="006136A2">
      <w:r>
        <w:t>Definition of reference point for UE timing error is clarified</w:t>
      </w:r>
    </w:p>
    <w:p w14:paraId="1CEE5AC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E86877" w14:textId="3C88EC76" w:rsidR="006136A2" w:rsidRDefault="006136A2" w:rsidP="006136A2">
      <w:pPr>
        <w:rPr>
          <w:rFonts w:ascii="Arial" w:hAnsi="Arial" w:cs="Arial"/>
          <w:b/>
          <w:sz w:val="24"/>
        </w:rPr>
      </w:pPr>
      <w:r>
        <w:rPr>
          <w:rFonts w:ascii="Arial" w:hAnsi="Arial" w:cs="Arial"/>
          <w:b/>
          <w:color w:val="0000FF"/>
          <w:sz w:val="24"/>
        </w:rPr>
        <w:t>R4-2115376</w:t>
      </w:r>
      <w:r>
        <w:rPr>
          <w:rFonts w:ascii="Arial" w:hAnsi="Arial" w:cs="Arial"/>
          <w:b/>
          <w:color w:val="0000FF"/>
          <w:sz w:val="24"/>
        </w:rPr>
        <w:tab/>
      </w:r>
      <w:r>
        <w:rPr>
          <w:rFonts w:ascii="Arial" w:hAnsi="Arial" w:cs="Arial"/>
          <w:b/>
          <w:sz w:val="24"/>
        </w:rPr>
        <w:t>Email discussion summary: [100-e][201] NR_RRM_maintenance_R15_Core</w:t>
      </w:r>
    </w:p>
    <w:p w14:paraId="5E17532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27DA30F" w14:textId="77777777" w:rsidR="006136A2" w:rsidRDefault="006136A2" w:rsidP="006136A2">
      <w:pPr>
        <w:rPr>
          <w:color w:val="808080"/>
        </w:rPr>
      </w:pPr>
      <w:r>
        <w:rPr>
          <w:color w:val="808080"/>
        </w:rPr>
        <w:t>(Replaces R4-2115191)</w:t>
      </w:r>
    </w:p>
    <w:p w14:paraId="78554C9A" w14:textId="36250CF2" w:rsidR="004D4A0F" w:rsidRDefault="004D4A0F" w:rsidP="006136A2">
      <w:pPr>
        <w:rPr>
          <w:rFonts w:ascii="Arial" w:hAnsi="Arial" w:cs="Arial"/>
          <w:b/>
        </w:rPr>
      </w:pPr>
      <w:r>
        <w:rPr>
          <w:rFonts w:ascii="Arial" w:hAnsi="Arial" w:cs="Arial"/>
          <w:b/>
        </w:rPr>
        <w:t>Abstract:</w:t>
      </w:r>
    </w:p>
    <w:p w14:paraId="466E77E1" w14:textId="6D38AACC" w:rsidR="004D4A0F" w:rsidRDefault="004D4A0F" w:rsidP="004D4A0F">
      <w:r w:rsidRPr="004D4A0F">
        <w:rPr>
          <w:highlight w:val="green"/>
        </w:rPr>
        <w:t>[Agreement]:</w:t>
      </w:r>
    </w:p>
    <w:p w14:paraId="6421F80C" w14:textId="2FD63775" w:rsidR="004D4A0F" w:rsidRDefault="004D4A0F" w:rsidP="004D4A0F">
      <w:pPr>
        <w:pStyle w:val="B1"/>
      </w:pPr>
      <w:r>
        <w:t>-</w:t>
      </w:r>
      <w:r>
        <w:tab/>
        <w:t>Clarify that if such measObjectNRs configured by MN and SN have different SMTC, Trs is the periodicity of one of the SMTC which is up to UE implementation.</w:t>
      </w:r>
    </w:p>
    <w:p w14:paraId="31FD38AA" w14:textId="325CDA1B" w:rsidR="004D4A0F" w:rsidRDefault="004D4A0F" w:rsidP="004D4A0F">
      <w:pPr>
        <w:pStyle w:val="B1"/>
      </w:pPr>
      <w:r>
        <w:t>-</w:t>
      </w:r>
      <w:r>
        <w:tab/>
        <w:t>Introduce the changes starting from Rel-15 specifications</w:t>
      </w:r>
    </w:p>
    <w:p w14:paraId="2131EDC6" w14:textId="6D572499" w:rsidR="004D4A0F" w:rsidRDefault="004D4A0F" w:rsidP="004D4A0F"/>
    <w:p w14:paraId="4323FC17" w14:textId="2B9F5696" w:rsidR="004D4A0F" w:rsidRDefault="004D4A0F" w:rsidP="004D4A0F">
      <w:r w:rsidRPr="004D4A0F">
        <w:rPr>
          <w:highlight w:val="green"/>
        </w:rPr>
        <w:t>[Agreement]:</w:t>
      </w:r>
    </w:p>
    <w:p w14:paraId="1AC98C31" w14:textId="07BBD684" w:rsidR="004D4A0F" w:rsidRDefault="004D4A0F" w:rsidP="004D4A0F">
      <w:r w:rsidRPr="004D4A0F">
        <w:t>No changes will be introduced in Rel-15.</w:t>
      </w:r>
    </w:p>
    <w:p w14:paraId="32FE4794" w14:textId="77777777" w:rsidR="004D4A0F" w:rsidRDefault="004D4A0F" w:rsidP="004D4A0F"/>
    <w:p w14:paraId="1C866EC7" w14:textId="3FD56375"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43605" w14:textId="38E90E77" w:rsidR="006136A2" w:rsidRDefault="006136A2" w:rsidP="006136A2">
      <w:pPr>
        <w:rPr>
          <w:rFonts w:ascii="Arial" w:hAnsi="Arial" w:cs="Arial"/>
          <w:b/>
          <w:sz w:val="24"/>
        </w:rPr>
      </w:pPr>
      <w:r>
        <w:rPr>
          <w:rFonts w:ascii="Arial" w:hAnsi="Arial" w:cs="Arial"/>
          <w:b/>
          <w:color w:val="0000FF"/>
          <w:sz w:val="24"/>
        </w:rPr>
        <w:t>R4-2115441</w:t>
      </w:r>
      <w:r>
        <w:rPr>
          <w:rFonts w:ascii="Arial" w:hAnsi="Arial" w:cs="Arial"/>
          <w:b/>
          <w:color w:val="0000FF"/>
          <w:sz w:val="24"/>
        </w:rPr>
        <w:tab/>
      </w:r>
      <w:r>
        <w:rPr>
          <w:rFonts w:ascii="Arial" w:hAnsi="Arial" w:cs="Arial"/>
          <w:b/>
          <w:sz w:val="24"/>
        </w:rPr>
        <w:t>Big CR to TS 36.133: LTE RRM maintenance (Rel-13)</w:t>
      </w:r>
    </w:p>
    <w:p w14:paraId="5F63085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v13.21.0</w:t>
      </w:r>
      <w:r>
        <w:rPr>
          <w:i/>
        </w:rPr>
        <w:tab/>
        <w:t xml:space="preserve">  CR-7130  rev  Cat: F (Rel-13)</w:t>
      </w:r>
      <w:r>
        <w:rPr>
          <w:i/>
        </w:rPr>
        <w:br/>
      </w:r>
      <w:r>
        <w:rPr>
          <w:i/>
        </w:rPr>
        <w:br/>
      </w:r>
      <w:r>
        <w:rPr>
          <w:i/>
        </w:rPr>
        <w:tab/>
      </w:r>
      <w:r>
        <w:rPr>
          <w:i/>
        </w:rPr>
        <w:tab/>
      </w:r>
      <w:r>
        <w:rPr>
          <w:i/>
        </w:rPr>
        <w:tab/>
      </w:r>
      <w:r>
        <w:rPr>
          <w:i/>
        </w:rPr>
        <w:tab/>
      </w:r>
      <w:r>
        <w:rPr>
          <w:i/>
        </w:rPr>
        <w:tab/>
        <w:t>Source: MCC, Huawei, HiSilicon</w:t>
      </w:r>
    </w:p>
    <w:p w14:paraId="2C664005" w14:textId="77777777" w:rsidR="006136A2" w:rsidRDefault="006136A2" w:rsidP="006136A2">
      <w:pPr>
        <w:rPr>
          <w:rFonts w:ascii="Arial" w:hAnsi="Arial" w:cs="Arial"/>
          <w:b/>
        </w:rPr>
      </w:pPr>
      <w:r>
        <w:rPr>
          <w:rFonts w:ascii="Arial" w:hAnsi="Arial" w:cs="Arial"/>
          <w:b/>
        </w:rPr>
        <w:t xml:space="preserve">Abstract: </w:t>
      </w:r>
    </w:p>
    <w:p w14:paraId="08920A8A" w14:textId="77777777" w:rsidR="006136A2" w:rsidRDefault="006136A2" w:rsidP="006136A2">
      <w:r>
        <w:t>[Email Approval]</w:t>
      </w:r>
    </w:p>
    <w:p w14:paraId="690F68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CB81C" w14:textId="1E7C8981" w:rsidR="006136A2" w:rsidRDefault="006136A2" w:rsidP="006136A2">
      <w:pPr>
        <w:rPr>
          <w:rFonts w:ascii="Arial" w:hAnsi="Arial" w:cs="Arial"/>
          <w:b/>
          <w:sz w:val="24"/>
        </w:rPr>
      </w:pPr>
      <w:r>
        <w:rPr>
          <w:rFonts w:ascii="Arial" w:hAnsi="Arial" w:cs="Arial"/>
          <w:b/>
          <w:color w:val="0000FF"/>
          <w:sz w:val="24"/>
        </w:rPr>
        <w:t>R4-2115442</w:t>
      </w:r>
      <w:r>
        <w:rPr>
          <w:rFonts w:ascii="Arial" w:hAnsi="Arial" w:cs="Arial"/>
          <w:b/>
          <w:color w:val="0000FF"/>
          <w:sz w:val="24"/>
        </w:rPr>
        <w:tab/>
      </w:r>
      <w:r>
        <w:rPr>
          <w:rFonts w:ascii="Arial" w:hAnsi="Arial" w:cs="Arial"/>
          <w:b/>
          <w:sz w:val="24"/>
        </w:rPr>
        <w:t>Big CR to TS 36.133: LTE RRM maintenance (Rel-14)</w:t>
      </w:r>
    </w:p>
    <w:p w14:paraId="15E7E22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v14.19.0</w:t>
      </w:r>
      <w:r>
        <w:rPr>
          <w:i/>
        </w:rPr>
        <w:tab/>
        <w:t xml:space="preserve">  CR-7131  rev  Cat: F (Rel-14)</w:t>
      </w:r>
      <w:r>
        <w:rPr>
          <w:i/>
        </w:rPr>
        <w:br/>
      </w:r>
      <w:r>
        <w:rPr>
          <w:i/>
        </w:rPr>
        <w:br/>
      </w:r>
      <w:r>
        <w:rPr>
          <w:i/>
        </w:rPr>
        <w:tab/>
      </w:r>
      <w:r>
        <w:rPr>
          <w:i/>
        </w:rPr>
        <w:tab/>
      </w:r>
      <w:r>
        <w:rPr>
          <w:i/>
        </w:rPr>
        <w:tab/>
      </w:r>
      <w:r>
        <w:rPr>
          <w:i/>
        </w:rPr>
        <w:tab/>
      </w:r>
      <w:r>
        <w:rPr>
          <w:i/>
        </w:rPr>
        <w:tab/>
        <w:t>Source: MCC, Huawei, HiSilicon</w:t>
      </w:r>
    </w:p>
    <w:p w14:paraId="2A4231C9" w14:textId="77777777" w:rsidR="006136A2" w:rsidRDefault="006136A2" w:rsidP="006136A2">
      <w:pPr>
        <w:rPr>
          <w:rFonts w:ascii="Arial" w:hAnsi="Arial" w:cs="Arial"/>
          <w:b/>
        </w:rPr>
      </w:pPr>
      <w:r>
        <w:rPr>
          <w:rFonts w:ascii="Arial" w:hAnsi="Arial" w:cs="Arial"/>
          <w:b/>
        </w:rPr>
        <w:t xml:space="preserve">Abstract: </w:t>
      </w:r>
    </w:p>
    <w:p w14:paraId="71CB881D" w14:textId="77777777" w:rsidR="006136A2" w:rsidRDefault="006136A2" w:rsidP="006136A2">
      <w:r>
        <w:t>[Email Approval]</w:t>
      </w:r>
    </w:p>
    <w:p w14:paraId="02D5349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3E11F" w14:textId="36D540E9" w:rsidR="006136A2" w:rsidRDefault="006136A2" w:rsidP="006136A2">
      <w:pPr>
        <w:rPr>
          <w:rFonts w:ascii="Arial" w:hAnsi="Arial" w:cs="Arial"/>
          <w:b/>
          <w:sz w:val="24"/>
        </w:rPr>
      </w:pPr>
      <w:r>
        <w:rPr>
          <w:rFonts w:ascii="Arial" w:hAnsi="Arial" w:cs="Arial"/>
          <w:b/>
          <w:color w:val="0000FF"/>
          <w:sz w:val="24"/>
        </w:rPr>
        <w:t>R4-2115443</w:t>
      </w:r>
      <w:r>
        <w:rPr>
          <w:rFonts w:ascii="Arial" w:hAnsi="Arial" w:cs="Arial"/>
          <w:b/>
          <w:color w:val="0000FF"/>
          <w:sz w:val="24"/>
        </w:rPr>
        <w:tab/>
      </w:r>
      <w:r>
        <w:rPr>
          <w:rFonts w:ascii="Arial" w:hAnsi="Arial" w:cs="Arial"/>
          <w:b/>
          <w:sz w:val="24"/>
        </w:rPr>
        <w:t>Big CR to TS 36.133: LTE RRM maintenance (Rel-15)</w:t>
      </w:r>
    </w:p>
    <w:p w14:paraId="402C9540" w14:textId="77777777" w:rsidR="006136A2" w:rsidRDefault="006136A2" w:rsidP="006136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v15.14.0</w:t>
      </w:r>
      <w:r>
        <w:rPr>
          <w:i/>
        </w:rPr>
        <w:tab/>
        <w:t xml:space="preserve">  CR-7132  rev  Cat: F (Rel-15)</w:t>
      </w:r>
      <w:r>
        <w:rPr>
          <w:i/>
        </w:rPr>
        <w:br/>
      </w:r>
      <w:r>
        <w:rPr>
          <w:i/>
        </w:rPr>
        <w:br/>
      </w:r>
      <w:r>
        <w:rPr>
          <w:i/>
        </w:rPr>
        <w:tab/>
      </w:r>
      <w:r>
        <w:rPr>
          <w:i/>
        </w:rPr>
        <w:tab/>
      </w:r>
      <w:r>
        <w:rPr>
          <w:i/>
        </w:rPr>
        <w:tab/>
      </w:r>
      <w:r>
        <w:rPr>
          <w:i/>
        </w:rPr>
        <w:tab/>
      </w:r>
      <w:r>
        <w:rPr>
          <w:i/>
        </w:rPr>
        <w:tab/>
        <w:t>Source: MCC, Huawei, HiSilicon</w:t>
      </w:r>
    </w:p>
    <w:p w14:paraId="3C280EBF" w14:textId="77777777" w:rsidR="006136A2" w:rsidRDefault="006136A2" w:rsidP="006136A2">
      <w:pPr>
        <w:rPr>
          <w:rFonts w:ascii="Arial" w:hAnsi="Arial" w:cs="Arial"/>
          <w:b/>
        </w:rPr>
      </w:pPr>
      <w:r>
        <w:rPr>
          <w:rFonts w:ascii="Arial" w:hAnsi="Arial" w:cs="Arial"/>
          <w:b/>
        </w:rPr>
        <w:t xml:space="preserve">Abstract: </w:t>
      </w:r>
    </w:p>
    <w:p w14:paraId="61D9CABF" w14:textId="77777777" w:rsidR="006136A2" w:rsidRDefault="006136A2" w:rsidP="006136A2">
      <w:r>
        <w:t>[Email Approval]</w:t>
      </w:r>
    </w:p>
    <w:p w14:paraId="50493B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80922" w14:textId="5510B2AE" w:rsidR="006136A2" w:rsidRDefault="006136A2" w:rsidP="006136A2">
      <w:pPr>
        <w:rPr>
          <w:rFonts w:ascii="Arial" w:hAnsi="Arial" w:cs="Arial"/>
          <w:b/>
          <w:sz w:val="24"/>
        </w:rPr>
      </w:pPr>
      <w:r>
        <w:rPr>
          <w:rFonts w:ascii="Arial" w:hAnsi="Arial" w:cs="Arial"/>
          <w:b/>
          <w:color w:val="0000FF"/>
          <w:sz w:val="24"/>
        </w:rPr>
        <w:t>R4-2115444</w:t>
      </w:r>
      <w:r>
        <w:rPr>
          <w:rFonts w:ascii="Arial" w:hAnsi="Arial" w:cs="Arial"/>
          <w:b/>
          <w:color w:val="0000FF"/>
          <w:sz w:val="24"/>
        </w:rPr>
        <w:tab/>
      </w:r>
      <w:r>
        <w:rPr>
          <w:rFonts w:ascii="Arial" w:hAnsi="Arial" w:cs="Arial"/>
          <w:b/>
          <w:sz w:val="24"/>
        </w:rPr>
        <w:t>Big CR to TS 36.133: LTE RRM maintenance (Rel-16)</w:t>
      </w:r>
    </w:p>
    <w:p w14:paraId="68211A5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v16.10.0</w:t>
      </w:r>
      <w:r>
        <w:rPr>
          <w:i/>
        </w:rPr>
        <w:tab/>
        <w:t xml:space="preserve">  CR-7133  rev  Cat: A (Rel-16)</w:t>
      </w:r>
      <w:r>
        <w:rPr>
          <w:i/>
        </w:rPr>
        <w:br/>
      </w:r>
      <w:r>
        <w:rPr>
          <w:i/>
        </w:rPr>
        <w:br/>
      </w:r>
      <w:r>
        <w:rPr>
          <w:i/>
        </w:rPr>
        <w:tab/>
      </w:r>
      <w:r>
        <w:rPr>
          <w:i/>
        </w:rPr>
        <w:tab/>
      </w:r>
      <w:r>
        <w:rPr>
          <w:i/>
        </w:rPr>
        <w:tab/>
      </w:r>
      <w:r>
        <w:rPr>
          <w:i/>
        </w:rPr>
        <w:tab/>
      </w:r>
      <w:r>
        <w:rPr>
          <w:i/>
        </w:rPr>
        <w:tab/>
        <w:t>Source: MCC, Huawei, HiSilicon</w:t>
      </w:r>
    </w:p>
    <w:p w14:paraId="13F13903" w14:textId="77777777" w:rsidR="006136A2" w:rsidRDefault="006136A2" w:rsidP="006136A2">
      <w:pPr>
        <w:rPr>
          <w:rFonts w:ascii="Arial" w:hAnsi="Arial" w:cs="Arial"/>
          <w:b/>
        </w:rPr>
      </w:pPr>
      <w:r>
        <w:rPr>
          <w:rFonts w:ascii="Arial" w:hAnsi="Arial" w:cs="Arial"/>
          <w:b/>
        </w:rPr>
        <w:t xml:space="preserve">Abstract: </w:t>
      </w:r>
    </w:p>
    <w:p w14:paraId="2C805363" w14:textId="77777777" w:rsidR="006136A2" w:rsidRDefault="006136A2" w:rsidP="006136A2">
      <w:r>
        <w:t>[Email Approval]</w:t>
      </w:r>
    </w:p>
    <w:p w14:paraId="3833392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3A835" w14:textId="57C47161" w:rsidR="006136A2" w:rsidRDefault="006136A2" w:rsidP="006136A2">
      <w:pPr>
        <w:rPr>
          <w:rFonts w:ascii="Arial" w:hAnsi="Arial" w:cs="Arial"/>
          <w:b/>
          <w:sz w:val="24"/>
        </w:rPr>
      </w:pPr>
      <w:r>
        <w:rPr>
          <w:rFonts w:ascii="Arial" w:hAnsi="Arial" w:cs="Arial"/>
          <w:b/>
          <w:color w:val="0000FF"/>
          <w:sz w:val="24"/>
        </w:rPr>
        <w:t>R4-2115445</w:t>
      </w:r>
      <w:r>
        <w:rPr>
          <w:rFonts w:ascii="Arial" w:hAnsi="Arial" w:cs="Arial"/>
          <w:b/>
          <w:color w:val="0000FF"/>
          <w:sz w:val="24"/>
        </w:rPr>
        <w:tab/>
      </w:r>
      <w:r>
        <w:rPr>
          <w:rFonts w:ascii="Arial" w:hAnsi="Arial" w:cs="Arial"/>
          <w:b/>
          <w:sz w:val="24"/>
        </w:rPr>
        <w:t>Big CR to TS 36.133: LTE RRM maintenance (Rel-17)</w:t>
      </w:r>
    </w:p>
    <w:p w14:paraId="2122FFC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v17.2.0</w:t>
      </w:r>
      <w:r>
        <w:rPr>
          <w:i/>
        </w:rPr>
        <w:tab/>
        <w:t xml:space="preserve">  CR-7134  rev  Cat: A (Rel-17)</w:t>
      </w:r>
      <w:r>
        <w:rPr>
          <w:i/>
        </w:rPr>
        <w:br/>
      </w:r>
      <w:r>
        <w:rPr>
          <w:i/>
        </w:rPr>
        <w:br/>
      </w:r>
      <w:r>
        <w:rPr>
          <w:i/>
        </w:rPr>
        <w:tab/>
      </w:r>
      <w:r>
        <w:rPr>
          <w:i/>
        </w:rPr>
        <w:tab/>
      </w:r>
      <w:r>
        <w:rPr>
          <w:i/>
        </w:rPr>
        <w:tab/>
      </w:r>
      <w:r>
        <w:rPr>
          <w:i/>
        </w:rPr>
        <w:tab/>
      </w:r>
      <w:r>
        <w:rPr>
          <w:i/>
        </w:rPr>
        <w:tab/>
        <w:t>Source: MCC, Huawei, HiSilicon</w:t>
      </w:r>
    </w:p>
    <w:p w14:paraId="4FD953EC" w14:textId="77777777" w:rsidR="006136A2" w:rsidRDefault="006136A2" w:rsidP="006136A2">
      <w:pPr>
        <w:rPr>
          <w:rFonts w:ascii="Arial" w:hAnsi="Arial" w:cs="Arial"/>
          <w:b/>
        </w:rPr>
      </w:pPr>
      <w:r>
        <w:rPr>
          <w:rFonts w:ascii="Arial" w:hAnsi="Arial" w:cs="Arial"/>
          <w:b/>
        </w:rPr>
        <w:t xml:space="preserve">Abstract: </w:t>
      </w:r>
    </w:p>
    <w:p w14:paraId="360D2FD1" w14:textId="77777777" w:rsidR="006136A2" w:rsidRDefault="006136A2" w:rsidP="006136A2">
      <w:r>
        <w:t>[Email Approval]</w:t>
      </w:r>
    </w:p>
    <w:p w14:paraId="5D1046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43304" w14:textId="77777777" w:rsidR="006136A2" w:rsidRDefault="006136A2" w:rsidP="006136A2">
      <w:pPr>
        <w:pStyle w:val="Heading4"/>
      </w:pPr>
      <w:bookmarkStart w:id="70" w:name="_Toc81599178"/>
      <w:bookmarkStart w:id="71" w:name="_Toc81599946"/>
      <w:bookmarkStart w:id="72" w:name="_Toc81600714"/>
      <w:r>
        <w:t>5.1.8</w:t>
      </w:r>
      <w:r>
        <w:tab/>
        <w:t>RRM performance requirements maintenance (38.133/36.133)</w:t>
      </w:r>
      <w:bookmarkEnd w:id="70"/>
      <w:bookmarkEnd w:id="71"/>
      <w:bookmarkEnd w:id="72"/>
    </w:p>
    <w:p w14:paraId="263E6B35" w14:textId="4DE43309" w:rsidR="006136A2" w:rsidRDefault="006136A2" w:rsidP="006136A2">
      <w:pPr>
        <w:rPr>
          <w:rFonts w:ascii="Arial" w:hAnsi="Arial" w:cs="Arial"/>
          <w:b/>
          <w:sz w:val="24"/>
        </w:rPr>
      </w:pPr>
      <w:r>
        <w:rPr>
          <w:rFonts w:ascii="Arial" w:hAnsi="Arial" w:cs="Arial"/>
          <w:b/>
          <w:color w:val="0000FF"/>
          <w:sz w:val="24"/>
        </w:rPr>
        <w:t>R4-2111846</w:t>
      </w:r>
      <w:r>
        <w:rPr>
          <w:rFonts w:ascii="Arial" w:hAnsi="Arial" w:cs="Arial"/>
          <w:b/>
          <w:color w:val="0000FF"/>
          <w:sz w:val="24"/>
        </w:rPr>
        <w:tab/>
      </w:r>
      <w:r>
        <w:rPr>
          <w:rFonts w:ascii="Arial" w:hAnsi="Arial" w:cs="Arial"/>
          <w:b/>
          <w:sz w:val="24"/>
        </w:rPr>
        <w:t>Draft CR to specify the number of data RBs allocated</w:t>
      </w:r>
    </w:p>
    <w:p w14:paraId="1B5AA00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5539C5E" w14:textId="77777777" w:rsidR="006136A2" w:rsidRDefault="006136A2" w:rsidP="006136A2">
      <w:pPr>
        <w:rPr>
          <w:rFonts w:ascii="Arial" w:hAnsi="Arial" w:cs="Arial"/>
          <w:b/>
        </w:rPr>
      </w:pPr>
      <w:r>
        <w:rPr>
          <w:rFonts w:ascii="Arial" w:hAnsi="Arial" w:cs="Arial"/>
          <w:b/>
        </w:rPr>
        <w:t xml:space="preserve">Abstract: </w:t>
      </w:r>
    </w:p>
    <w:p w14:paraId="715AFE2A" w14:textId="77777777" w:rsidR="006136A2" w:rsidRDefault="006136A2" w:rsidP="006136A2">
      <w:r>
        <w:t>Specify the number of data RBs allocated (66RBs). (Refer to the comment to the CR R4-2108883 in topic summary #202 R4-2108371)</w:t>
      </w:r>
    </w:p>
    <w:p w14:paraId="646BBC2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R4-2115247</w:t>
      </w:r>
      <w:r>
        <w:rPr>
          <w:color w:val="993300"/>
          <w:u w:val="single"/>
        </w:rPr>
        <w:t>.</w:t>
      </w:r>
    </w:p>
    <w:p w14:paraId="4686B311" w14:textId="0BEF7A1F" w:rsidR="006136A2" w:rsidRDefault="006136A2" w:rsidP="006136A2">
      <w:pPr>
        <w:rPr>
          <w:rFonts w:ascii="Arial" w:hAnsi="Arial" w:cs="Arial"/>
          <w:b/>
          <w:sz w:val="24"/>
        </w:rPr>
      </w:pPr>
      <w:r>
        <w:rPr>
          <w:rFonts w:ascii="Arial" w:hAnsi="Arial" w:cs="Arial"/>
          <w:b/>
          <w:color w:val="0000FF"/>
          <w:sz w:val="24"/>
        </w:rPr>
        <w:t>R4-2111847</w:t>
      </w:r>
      <w:r>
        <w:rPr>
          <w:rFonts w:ascii="Arial" w:hAnsi="Arial" w:cs="Arial"/>
          <w:b/>
          <w:color w:val="0000FF"/>
          <w:sz w:val="24"/>
        </w:rPr>
        <w:tab/>
      </w:r>
      <w:r>
        <w:rPr>
          <w:rFonts w:ascii="Arial" w:hAnsi="Arial" w:cs="Arial"/>
          <w:b/>
          <w:sz w:val="24"/>
        </w:rPr>
        <w:t>Draft CR to specify the number of data RBs allocated</w:t>
      </w:r>
    </w:p>
    <w:p w14:paraId="2093387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6F4C45D" w14:textId="77777777" w:rsidR="006136A2" w:rsidRDefault="006136A2" w:rsidP="006136A2">
      <w:pPr>
        <w:rPr>
          <w:rFonts w:ascii="Arial" w:hAnsi="Arial" w:cs="Arial"/>
          <w:b/>
        </w:rPr>
      </w:pPr>
      <w:r>
        <w:rPr>
          <w:rFonts w:ascii="Arial" w:hAnsi="Arial" w:cs="Arial"/>
          <w:b/>
        </w:rPr>
        <w:t xml:space="preserve">Abstract: </w:t>
      </w:r>
    </w:p>
    <w:p w14:paraId="03C2FE5F" w14:textId="77777777" w:rsidR="006136A2" w:rsidRDefault="006136A2" w:rsidP="006136A2">
      <w:r>
        <w:t>Specify the number of data RBs allocated (66RBs). (Refer to the comment to the CR R4-2108883 in topic summary #202 R4-2108371)</w:t>
      </w:r>
    </w:p>
    <w:p w14:paraId="4BF34171"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CBA2B" w14:textId="24F77A83" w:rsidR="006136A2" w:rsidRDefault="006136A2" w:rsidP="006136A2">
      <w:pPr>
        <w:rPr>
          <w:rFonts w:ascii="Arial" w:hAnsi="Arial" w:cs="Arial"/>
          <w:b/>
          <w:sz w:val="24"/>
        </w:rPr>
      </w:pPr>
      <w:r>
        <w:rPr>
          <w:rFonts w:ascii="Arial" w:hAnsi="Arial" w:cs="Arial"/>
          <w:b/>
          <w:color w:val="0000FF"/>
          <w:sz w:val="24"/>
        </w:rPr>
        <w:t>R4-2111848</w:t>
      </w:r>
      <w:r>
        <w:rPr>
          <w:rFonts w:ascii="Arial" w:hAnsi="Arial" w:cs="Arial"/>
          <w:b/>
          <w:color w:val="0000FF"/>
          <w:sz w:val="24"/>
        </w:rPr>
        <w:tab/>
      </w:r>
      <w:r>
        <w:rPr>
          <w:rFonts w:ascii="Arial" w:hAnsi="Arial" w:cs="Arial"/>
          <w:b/>
          <w:sz w:val="24"/>
        </w:rPr>
        <w:t>Draft CR to specify the number of data RBs allocated</w:t>
      </w:r>
    </w:p>
    <w:p w14:paraId="0842855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6F4A38C" w14:textId="77777777" w:rsidR="006136A2" w:rsidRDefault="006136A2" w:rsidP="006136A2">
      <w:pPr>
        <w:rPr>
          <w:rFonts w:ascii="Arial" w:hAnsi="Arial" w:cs="Arial"/>
          <w:b/>
        </w:rPr>
      </w:pPr>
      <w:r>
        <w:rPr>
          <w:rFonts w:ascii="Arial" w:hAnsi="Arial" w:cs="Arial"/>
          <w:b/>
        </w:rPr>
        <w:t xml:space="preserve">Abstract: </w:t>
      </w:r>
    </w:p>
    <w:p w14:paraId="3846C6E0" w14:textId="77777777" w:rsidR="006136A2" w:rsidRDefault="006136A2" w:rsidP="006136A2">
      <w:r>
        <w:t>Specify the number of data RBs allocated (66RBs). (Refer to the comment to the CR R4-2108883 in topic summary #202 R4-2108371)</w:t>
      </w:r>
    </w:p>
    <w:p w14:paraId="0E4372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3C736" w14:textId="586511C4" w:rsidR="006136A2" w:rsidRDefault="006136A2" w:rsidP="006136A2">
      <w:pPr>
        <w:rPr>
          <w:rFonts w:ascii="Arial" w:hAnsi="Arial" w:cs="Arial"/>
          <w:b/>
          <w:sz w:val="24"/>
        </w:rPr>
      </w:pPr>
      <w:r>
        <w:rPr>
          <w:rFonts w:ascii="Arial" w:hAnsi="Arial" w:cs="Arial"/>
          <w:b/>
          <w:color w:val="0000FF"/>
          <w:sz w:val="24"/>
        </w:rPr>
        <w:t>R4-2111849</w:t>
      </w:r>
      <w:r>
        <w:rPr>
          <w:rFonts w:ascii="Arial" w:hAnsi="Arial" w:cs="Arial"/>
          <w:b/>
          <w:color w:val="0000FF"/>
          <w:sz w:val="24"/>
        </w:rPr>
        <w:tab/>
      </w:r>
      <w:r>
        <w:rPr>
          <w:rFonts w:ascii="Arial" w:hAnsi="Arial" w:cs="Arial"/>
          <w:b/>
          <w:sz w:val="24"/>
        </w:rPr>
        <w:t>Clarification of SNR values in FR2 BFD-LR Test cases</w:t>
      </w:r>
    </w:p>
    <w:p w14:paraId="26C497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BC209BA" w14:textId="77777777" w:rsidR="006136A2" w:rsidRDefault="006136A2" w:rsidP="006136A2">
      <w:pPr>
        <w:rPr>
          <w:rFonts w:ascii="Arial" w:hAnsi="Arial" w:cs="Arial"/>
          <w:b/>
        </w:rPr>
      </w:pPr>
      <w:r>
        <w:rPr>
          <w:rFonts w:ascii="Arial" w:hAnsi="Arial" w:cs="Arial"/>
          <w:b/>
        </w:rPr>
        <w:t xml:space="preserve">Abstract: </w:t>
      </w:r>
    </w:p>
    <w:p w14:paraId="63B87DB7" w14:textId="77777777" w:rsidR="006136A2" w:rsidRDefault="006136A2" w:rsidP="006136A2">
      <w:r>
        <w:t>The assumptions used when choosing the SNR levels for BFD-LR test cases are not stated in the test cases.</w:t>
      </w:r>
    </w:p>
    <w:p w14:paraId="6A6DFE9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76EBC" w14:textId="33E4BC52" w:rsidR="006136A2" w:rsidRDefault="006136A2" w:rsidP="006136A2">
      <w:pPr>
        <w:rPr>
          <w:rFonts w:ascii="Arial" w:hAnsi="Arial" w:cs="Arial"/>
          <w:b/>
          <w:sz w:val="24"/>
        </w:rPr>
      </w:pPr>
      <w:r>
        <w:rPr>
          <w:rFonts w:ascii="Arial" w:hAnsi="Arial" w:cs="Arial"/>
          <w:b/>
          <w:color w:val="0000FF"/>
          <w:sz w:val="24"/>
        </w:rPr>
        <w:t>R4-2111850</w:t>
      </w:r>
      <w:r>
        <w:rPr>
          <w:rFonts w:ascii="Arial" w:hAnsi="Arial" w:cs="Arial"/>
          <w:b/>
          <w:color w:val="0000FF"/>
          <w:sz w:val="24"/>
        </w:rPr>
        <w:tab/>
      </w:r>
      <w:r>
        <w:rPr>
          <w:rFonts w:ascii="Arial" w:hAnsi="Arial" w:cs="Arial"/>
          <w:b/>
          <w:sz w:val="24"/>
        </w:rPr>
        <w:t>Clarification of SNR values in FR2 BFD-LR Test cases</w:t>
      </w:r>
    </w:p>
    <w:p w14:paraId="7B70A4E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D7BFF40" w14:textId="77777777" w:rsidR="006136A2" w:rsidRDefault="006136A2" w:rsidP="006136A2">
      <w:pPr>
        <w:rPr>
          <w:rFonts w:ascii="Arial" w:hAnsi="Arial" w:cs="Arial"/>
          <w:b/>
        </w:rPr>
      </w:pPr>
      <w:r>
        <w:rPr>
          <w:rFonts w:ascii="Arial" w:hAnsi="Arial" w:cs="Arial"/>
          <w:b/>
        </w:rPr>
        <w:t xml:space="preserve">Abstract: </w:t>
      </w:r>
    </w:p>
    <w:p w14:paraId="1D0280FE" w14:textId="77777777" w:rsidR="006136A2" w:rsidRDefault="006136A2" w:rsidP="006136A2">
      <w:r>
        <w:t>The assumptions used when choosing the SNR levels for BFD-LR test cases are not stated in the test cases.</w:t>
      </w:r>
    </w:p>
    <w:p w14:paraId="6F12A31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957A6" w14:textId="3C427B6C" w:rsidR="006136A2" w:rsidRDefault="006136A2" w:rsidP="006136A2">
      <w:pPr>
        <w:rPr>
          <w:rFonts w:ascii="Arial" w:hAnsi="Arial" w:cs="Arial"/>
          <w:b/>
          <w:sz w:val="24"/>
        </w:rPr>
      </w:pPr>
      <w:r>
        <w:rPr>
          <w:rFonts w:ascii="Arial" w:hAnsi="Arial" w:cs="Arial"/>
          <w:b/>
          <w:color w:val="0000FF"/>
          <w:sz w:val="24"/>
        </w:rPr>
        <w:t>R4-2111851</w:t>
      </w:r>
      <w:r>
        <w:rPr>
          <w:rFonts w:ascii="Arial" w:hAnsi="Arial" w:cs="Arial"/>
          <w:b/>
          <w:color w:val="0000FF"/>
          <w:sz w:val="24"/>
        </w:rPr>
        <w:tab/>
      </w:r>
      <w:r>
        <w:rPr>
          <w:rFonts w:ascii="Arial" w:hAnsi="Arial" w:cs="Arial"/>
          <w:b/>
          <w:sz w:val="24"/>
        </w:rPr>
        <w:t>Clarification of SNR values in FR2 BFD-LR Test cases</w:t>
      </w:r>
    </w:p>
    <w:p w14:paraId="304E503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85DE197" w14:textId="77777777" w:rsidR="006136A2" w:rsidRDefault="006136A2" w:rsidP="006136A2">
      <w:pPr>
        <w:rPr>
          <w:rFonts w:ascii="Arial" w:hAnsi="Arial" w:cs="Arial"/>
          <w:b/>
        </w:rPr>
      </w:pPr>
      <w:r>
        <w:rPr>
          <w:rFonts w:ascii="Arial" w:hAnsi="Arial" w:cs="Arial"/>
          <w:b/>
        </w:rPr>
        <w:t xml:space="preserve">Abstract: </w:t>
      </w:r>
    </w:p>
    <w:p w14:paraId="7200E873" w14:textId="77777777" w:rsidR="006136A2" w:rsidRDefault="006136A2" w:rsidP="006136A2">
      <w:r>
        <w:t>The assumptions used when choosing the SNR levels for BFD-LR test cases are not stated in the test cases.</w:t>
      </w:r>
    </w:p>
    <w:p w14:paraId="55BB3C4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5B8F9" w14:textId="4AA86E32" w:rsidR="006136A2" w:rsidRDefault="006136A2" w:rsidP="006136A2">
      <w:pPr>
        <w:rPr>
          <w:rFonts w:ascii="Arial" w:hAnsi="Arial" w:cs="Arial"/>
          <w:b/>
          <w:sz w:val="24"/>
        </w:rPr>
      </w:pPr>
      <w:r>
        <w:rPr>
          <w:rFonts w:ascii="Arial" w:hAnsi="Arial" w:cs="Arial"/>
          <w:b/>
          <w:color w:val="0000FF"/>
          <w:sz w:val="24"/>
        </w:rPr>
        <w:t>R4-2111852</w:t>
      </w:r>
      <w:r>
        <w:rPr>
          <w:rFonts w:ascii="Arial" w:hAnsi="Arial" w:cs="Arial"/>
          <w:b/>
          <w:color w:val="0000FF"/>
          <w:sz w:val="24"/>
        </w:rPr>
        <w:tab/>
      </w:r>
      <w:r>
        <w:rPr>
          <w:rFonts w:ascii="Arial" w:hAnsi="Arial" w:cs="Arial"/>
          <w:b/>
          <w:sz w:val="24"/>
        </w:rPr>
        <w:t>Generic channel BW configuration definition for RRM CA TCs</w:t>
      </w:r>
    </w:p>
    <w:p w14:paraId="5698612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3C38A095" w14:textId="77777777" w:rsidR="006136A2" w:rsidRDefault="006136A2" w:rsidP="006136A2">
      <w:pPr>
        <w:rPr>
          <w:rFonts w:ascii="Arial" w:hAnsi="Arial" w:cs="Arial"/>
          <w:b/>
        </w:rPr>
      </w:pPr>
      <w:r>
        <w:rPr>
          <w:rFonts w:ascii="Arial" w:hAnsi="Arial" w:cs="Arial"/>
          <w:b/>
        </w:rPr>
        <w:t xml:space="preserve">Abstract: </w:t>
      </w:r>
    </w:p>
    <w:p w14:paraId="238833EF" w14:textId="77777777" w:rsidR="006136A2" w:rsidRDefault="006136A2" w:rsidP="006136A2">
      <w:r>
        <w:t>We provided our views on the issue with the channel BW configuration shortage for RRM test cases.</w:t>
      </w:r>
    </w:p>
    <w:p w14:paraId="34F20094" w14:textId="77777777" w:rsidR="006136A2" w:rsidRDefault="006136A2" w:rsidP="006136A2">
      <w:r>
        <w:t>Associated draft CR: R4-2111853-1855</w:t>
      </w:r>
    </w:p>
    <w:p w14:paraId="285DB831"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86289" w14:textId="5C7F82EF" w:rsidR="006136A2" w:rsidRDefault="006136A2" w:rsidP="006136A2">
      <w:pPr>
        <w:rPr>
          <w:rFonts w:ascii="Arial" w:hAnsi="Arial" w:cs="Arial"/>
          <w:b/>
          <w:sz w:val="24"/>
        </w:rPr>
      </w:pPr>
      <w:r>
        <w:rPr>
          <w:rFonts w:ascii="Arial" w:hAnsi="Arial" w:cs="Arial"/>
          <w:b/>
          <w:color w:val="0000FF"/>
          <w:sz w:val="24"/>
        </w:rPr>
        <w:t>R4-2111853</w:t>
      </w:r>
      <w:r>
        <w:rPr>
          <w:rFonts w:ascii="Arial" w:hAnsi="Arial" w:cs="Arial"/>
          <w:b/>
          <w:color w:val="0000FF"/>
          <w:sz w:val="24"/>
        </w:rPr>
        <w:tab/>
      </w:r>
      <w:r>
        <w:rPr>
          <w:rFonts w:ascii="Arial" w:hAnsi="Arial" w:cs="Arial"/>
          <w:b/>
          <w:sz w:val="24"/>
        </w:rPr>
        <w:t>Definition of generic channel BW configurations for RRM CA tests</w:t>
      </w:r>
    </w:p>
    <w:p w14:paraId="3317BD0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020850E" w14:textId="77777777" w:rsidR="006136A2" w:rsidRDefault="006136A2" w:rsidP="006136A2">
      <w:pPr>
        <w:rPr>
          <w:rFonts w:ascii="Arial" w:hAnsi="Arial" w:cs="Arial"/>
          <w:b/>
        </w:rPr>
      </w:pPr>
      <w:r>
        <w:rPr>
          <w:rFonts w:ascii="Arial" w:hAnsi="Arial" w:cs="Arial"/>
          <w:b/>
        </w:rPr>
        <w:t xml:space="preserve">Abstract: </w:t>
      </w:r>
    </w:p>
    <w:p w14:paraId="2BFF06E5" w14:textId="77777777" w:rsidR="006136A2" w:rsidRDefault="006136A2" w:rsidP="006136A2">
      <w:r>
        <w:t>Associated discussion paper: R4-2111852</w:t>
      </w:r>
    </w:p>
    <w:p w14:paraId="588710C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R4-2115250</w:t>
      </w:r>
      <w:r>
        <w:rPr>
          <w:color w:val="993300"/>
          <w:u w:val="single"/>
        </w:rPr>
        <w:t>.</w:t>
      </w:r>
    </w:p>
    <w:p w14:paraId="22CEF78C" w14:textId="25FB631D" w:rsidR="006136A2" w:rsidRDefault="006136A2" w:rsidP="006136A2">
      <w:pPr>
        <w:rPr>
          <w:rFonts w:ascii="Arial" w:hAnsi="Arial" w:cs="Arial"/>
          <w:b/>
          <w:sz w:val="24"/>
        </w:rPr>
      </w:pPr>
      <w:r>
        <w:rPr>
          <w:rFonts w:ascii="Arial" w:hAnsi="Arial" w:cs="Arial"/>
          <w:b/>
          <w:color w:val="0000FF"/>
          <w:sz w:val="24"/>
        </w:rPr>
        <w:t>R4-2111854</w:t>
      </w:r>
      <w:r>
        <w:rPr>
          <w:rFonts w:ascii="Arial" w:hAnsi="Arial" w:cs="Arial"/>
          <w:b/>
          <w:color w:val="0000FF"/>
          <w:sz w:val="24"/>
        </w:rPr>
        <w:tab/>
      </w:r>
      <w:r>
        <w:rPr>
          <w:rFonts w:ascii="Arial" w:hAnsi="Arial" w:cs="Arial"/>
          <w:b/>
          <w:sz w:val="24"/>
        </w:rPr>
        <w:t>Definition of generic channel BW configurations for RRM CA tests</w:t>
      </w:r>
    </w:p>
    <w:p w14:paraId="38FF21D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B33BC6B" w14:textId="77777777" w:rsidR="006136A2" w:rsidRDefault="006136A2" w:rsidP="006136A2">
      <w:pPr>
        <w:rPr>
          <w:rFonts w:ascii="Arial" w:hAnsi="Arial" w:cs="Arial"/>
          <w:b/>
        </w:rPr>
      </w:pPr>
      <w:r>
        <w:rPr>
          <w:rFonts w:ascii="Arial" w:hAnsi="Arial" w:cs="Arial"/>
          <w:b/>
        </w:rPr>
        <w:t xml:space="preserve">Abstract: </w:t>
      </w:r>
    </w:p>
    <w:p w14:paraId="78F71A59" w14:textId="77777777" w:rsidR="006136A2" w:rsidRDefault="006136A2" w:rsidP="006136A2">
      <w:r>
        <w:t>Associated discussion paper: R4-2111852</w:t>
      </w:r>
    </w:p>
    <w:p w14:paraId="5FF96CD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161B5D" w14:textId="43EB6A88" w:rsidR="006136A2" w:rsidRDefault="006136A2" w:rsidP="006136A2">
      <w:pPr>
        <w:rPr>
          <w:rFonts w:ascii="Arial" w:hAnsi="Arial" w:cs="Arial"/>
          <w:b/>
          <w:sz w:val="24"/>
        </w:rPr>
      </w:pPr>
      <w:r>
        <w:rPr>
          <w:rFonts w:ascii="Arial" w:hAnsi="Arial" w:cs="Arial"/>
          <w:b/>
          <w:color w:val="0000FF"/>
          <w:sz w:val="24"/>
        </w:rPr>
        <w:t>R4-2111855</w:t>
      </w:r>
      <w:r>
        <w:rPr>
          <w:rFonts w:ascii="Arial" w:hAnsi="Arial" w:cs="Arial"/>
          <w:b/>
          <w:color w:val="0000FF"/>
          <w:sz w:val="24"/>
        </w:rPr>
        <w:tab/>
      </w:r>
      <w:r>
        <w:rPr>
          <w:rFonts w:ascii="Arial" w:hAnsi="Arial" w:cs="Arial"/>
          <w:b/>
          <w:sz w:val="24"/>
        </w:rPr>
        <w:t>Definition of generic channel BW configurations for RRM CA tests</w:t>
      </w:r>
    </w:p>
    <w:p w14:paraId="77463BC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0133C66" w14:textId="77777777" w:rsidR="006136A2" w:rsidRDefault="006136A2" w:rsidP="006136A2">
      <w:pPr>
        <w:rPr>
          <w:rFonts w:ascii="Arial" w:hAnsi="Arial" w:cs="Arial"/>
          <w:b/>
        </w:rPr>
      </w:pPr>
      <w:r>
        <w:rPr>
          <w:rFonts w:ascii="Arial" w:hAnsi="Arial" w:cs="Arial"/>
          <w:b/>
        </w:rPr>
        <w:t xml:space="preserve">Abstract: </w:t>
      </w:r>
    </w:p>
    <w:p w14:paraId="6860B2C8" w14:textId="77777777" w:rsidR="006136A2" w:rsidRDefault="006136A2" w:rsidP="006136A2">
      <w:r>
        <w:t>Associated discussion paper: R4-2111852</w:t>
      </w:r>
    </w:p>
    <w:p w14:paraId="14D2739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62C603" w14:textId="149E2B94" w:rsidR="006136A2" w:rsidRDefault="006136A2" w:rsidP="006136A2">
      <w:pPr>
        <w:rPr>
          <w:rFonts w:ascii="Arial" w:hAnsi="Arial" w:cs="Arial"/>
          <w:b/>
          <w:sz w:val="24"/>
        </w:rPr>
      </w:pPr>
      <w:r>
        <w:rPr>
          <w:rFonts w:ascii="Arial" w:hAnsi="Arial" w:cs="Arial"/>
          <w:b/>
          <w:color w:val="0000FF"/>
          <w:sz w:val="24"/>
        </w:rPr>
        <w:t>R4-2111856</w:t>
      </w:r>
      <w:r>
        <w:rPr>
          <w:rFonts w:ascii="Arial" w:hAnsi="Arial" w:cs="Arial"/>
          <w:b/>
          <w:color w:val="0000FF"/>
          <w:sz w:val="24"/>
        </w:rPr>
        <w:tab/>
      </w:r>
      <w:r>
        <w:rPr>
          <w:rFonts w:ascii="Arial" w:hAnsi="Arial" w:cs="Arial"/>
          <w:b/>
          <w:sz w:val="24"/>
        </w:rPr>
        <w:t>Draft CR to update RMC and SCell SSB burst position for A.6.5.2.1</w:t>
      </w:r>
    </w:p>
    <w:p w14:paraId="50BE6F4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64ACD4C" w14:textId="77777777" w:rsidR="006136A2" w:rsidRDefault="006136A2" w:rsidP="006136A2">
      <w:pPr>
        <w:rPr>
          <w:rFonts w:ascii="Arial" w:hAnsi="Arial" w:cs="Arial"/>
          <w:b/>
        </w:rPr>
      </w:pPr>
      <w:r>
        <w:rPr>
          <w:rFonts w:ascii="Arial" w:hAnsi="Arial" w:cs="Arial"/>
          <w:b/>
        </w:rPr>
        <w:t xml:space="preserve">Abstract: </w:t>
      </w:r>
    </w:p>
    <w:p w14:paraId="7D46FAD2" w14:textId="77777777" w:rsidR="006136A2" w:rsidRDefault="006136A2" w:rsidP="006136A2">
      <w:r>
        <w:t>As discussed at R4-2108850 and agreed in the WF(R4-2108038), RMC for TDD15KHz and SSB burst position of SCell will be updated.</w:t>
      </w:r>
    </w:p>
    <w:p w14:paraId="1F0D74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R4-2115251</w:t>
      </w:r>
      <w:r>
        <w:rPr>
          <w:color w:val="993300"/>
          <w:u w:val="single"/>
        </w:rPr>
        <w:t>.</w:t>
      </w:r>
    </w:p>
    <w:p w14:paraId="12FA82DE" w14:textId="6EE1B03C" w:rsidR="006136A2" w:rsidRDefault="006136A2" w:rsidP="006136A2">
      <w:pPr>
        <w:rPr>
          <w:rFonts w:ascii="Arial" w:hAnsi="Arial" w:cs="Arial"/>
          <w:b/>
          <w:sz w:val="24"/>
        </w:rPr>
      </w:pPr>
      <w:r>
        <w:rPr>
          <w:rFonts w:ascii="Arial" w:hAnsi="Arial" w:cs="Arial"/>
          <w:b/>
          <w:color w:val="0000FF"/>
          <w:sz w:val="24"/>
        </w:rPr>
        <w:t>R4-2111857</w:t>
      </w:r>
      <w:r>
        <w:rPr>
          <w:rFonts w:ascii="Arial" w:hAnsi="Arial" w:cs="Arial"/>
          <w:b/>
          <w:color w:val="0000FF"/>
          <w:sz w:val="24"/>
        </w:rPr>
        <w:tab/>
      </w:r>
      <w:r>
        <w:rPr>
          <w:rFonts w:ascii="Arial" w:hAnsi="Arial" w:cs="Arial"/>
          <w:b/>
          <w:sz w:val="24"/>
        </w:rPr>
        <w:t>Draft CR to update RMC and SCell SSB burst position for A.6.5.2.1</w:t>
      </w:r>
    </w:p>
    <w:p w14:paraId="5CFE0A2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77BFE1F" w14:textId="77777777" w:rsidR="006136A2" w:rsidRDefault="006136A2" w:rsidP="006136A2">
      <w:pPr>
        <w:rPr>
          <w:rFonts w:ascii="Arial" w:hAnsi="Arial" w:cs="Arial"/>
          <w:b/>
        </w:rPr>
      </w:pPr>
      <w:r>
        <w:rPr>
          <w:rFonts w:ascii="Arial" w:hAnsi="Arial" w:cs="Arial"/>
          <w:b/>
        </w:rPr>
        <w:t xml:space="preserve">Abstract: </w:t>
      </w:r>
    </w:p>
    <w:p w14:paraId="476279E4" w14:textId="77777777" w:rsidR="006136A2" w:rsidRDefault="006136A2" w:rsidP="006136A2">
      <w:r>
        <w:t>As discussed at R4-2108850 and agreed in the WF(R4-2108038), RMC for TDD15KHz and SSB burst position of SCell will be updated.</w:t>
      </w:r>
    </w:p>
    <w:p w14:paraId="1BCAD8A6"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2E010" w14:textId="2FC6B609" w:rsidR="006136A2" w:rsidRDefault="006136A2" w:rsidP="006136A2">
      <w:pPr>
        <w:rPr>
          <w:rFonts w:ascii="Arial" w:hAnsi="Arial" w:cs="Arial"/>
          <w:b/>
          <w:sz w:val="24"/>
        </w:rPr>
      </w:pPr>
      <w:r>
        <w:rPr>
          <w:rFonts w:ascii="Arial" w:hAnsi="Arial" w:cs="Arial"/>
          <w:b/>
          <w:color w:val="0000FF"/>
          <w:sz w:val="24"/>
        </w:rPr>
        <w:t>R4-2111858</w:t>
      </w:r>
      <w:r>
        <w:rPr>
          <w:rFonts w:ascii="Arial" w:hAnsi="Arial" w:cs="Arial"/>
          <w:b/>
          <w:color w:val="0000FF"/>
          <w:sz w:val="24"/>
        </w:rPr>
        <w:tab/>
      </w:r>
      <w:r>
        <w:rPr>
          <w:rFonts w:ascii="Arial" w:hAnsi="Arial" w:cs="Arial"/>
          <w:b/>
          <w:sz w:val="24"/>
        </w:rPr>
        <w:t>Draft CR to update RMC and SCell SSB burst position for A.6.5.2.1</w:t>
      </w:r>
    </w:p>
    <w:p w14:paraId="2A6C8E3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160B6AF" w14:textId="77777777" w:rsidR="006136A2" w:rsidRDefault="006136A2" w:rsidP="006136A2">
      <w:pPr>
        <w:rPr>
          <w:rFonts w:ascii="Arial" w:hAnsi="Arial" w:cs="Arial"/>
          <w:b/>
        </w:rPr>
      </w:pPr>
      <w:r>
        <w:rPr>
          <w:rFonts w:ascii="Arial" w:hAnsi="Arial" w:cs="Arial"/>
          <w:b/>
        </w:rPr>
        <w:t xml:space="preserve">Abstract: </w:t>
      </w:r>
    </w:p>
    <w:p w14:paraId="6A7EC067" w14:textId="77777777" w:rsidR="006136A2" w:rsidRDefault="006136A2" w:rsidP="006136A2">
      <w:r>
        <w:t>As discussed at R4-2108850 and agreed in the WF(R4-2108038), RMC for TDD15KHz and SSB burst position of SCell will be updated.</w:t>
      </w:r>
    </w:p>
    <w:p w14:paraId="6C4FAA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25214" w14:textId="251C9D94" w:rsidR="006136A2" w:rsidRDefault="006136A2" w:rsidP="006136A2">
      <w:pPr>
        <w:rPr>
          <w:rFonts w:ascii="Arial" w:hAnsi="Arial" w:cs="Arial"/>
          <w:b/>
          <w:sz w:val="24"/>
        </w:rPr>
      </w:pPr>
      <w:r>
        <w:rPr>
          <w:rFonts w:ascii="Arial" w:hAnsi="Arial" w:cs="Arial"/>
          <w:b/>
          <w:color w:val="0000FF"/>
          <w:sz w:val="24"/>
        </w:rPr>
        <w:t>R4-2111859</w:t>
      </w:r>
      <w:r>
        <w:rPr>
          <w:rFonts w:ascii="Arial" w:hAnsi="Arial" w:cs="Arial"/>
          <w:b/>
          <w:color w:val="0000FF"/>
          <w:sz w:val="24"/>
        </w:rPr>
        <w:tab/>
      </w:r>
      <w:r>
        <w:rPr>
          <w:rFonts w:ascii="Arial" w:hAnsi="Arial" w:cs="Arial"/>
          <w:b/>
          <w:sz w:val="24"/>
        </w:rPr>
        <w:t>Update NR PSCell Addition and Release Delay RRM Test cases</w:t>
      </w:r>
    </w:p>
    <w:p w14:paraId="2FB881B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A4319C7" w14:textId="77777777" w:rsidR="006136A2" w:rsidRDefault="006136A2" w:rsidP="006136A2">
      <w:pPr>
        <w:rPr>
          <w:rFonts w:ascii="Arial" w:hAnsi="Arial" w:cs="Arial"/>
          <w:b/>
        </w:rPr>
      </w:pPr>
      <w:r>
        <w:rPr>
          <w:rFonts w:ascii="Arial" w:hAnsi="Arial" w:cs="Arial"/>
          <w:b/>
        </w:rPr>
        <w:t xml:space="preserve">Abstract: </w:t>
      </w:r>
    </w:p>
    <w:p w14:paraId="0A921151" w14:textId="77777777" w:rsidR="006136A2" w:rsidRDefault="006136A2" w:rsidP="006136A2">
      <w:r>
        <w:t>FR2 PSCell Addition and Release delay Test cases cannot be implemented reliably with current parameter values, whilst still meeting side conditions.</w:t>
      </w:r>
    </w:p>
    <w:p w14:paraId="593A12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5EDFD" w14:textId="4D0F1B1D" w:rsidR="006136A2" w:rsidRDefault="006136A2" w:rsidP="006136A2">
      <w:pPr>
        <w:rPr>
          <w:rFonts w:ascii="Arial" w:hAnsi="Arial" w:cs="Arial"/>
          <w:b/>
          <w:sz w:val="24"/>
        </w:rPr>
      </w:pPr>
      <w:r>
        <w:rPr>
          <w:rFonts w:ascii="Arial" w:hAnsi="Arial" w:cs="Arial"/>
          <w:b/>
          <w:color w:val="0000FF"/>
          <w:sz w:val="24"/>
        </w:rPr>
        <w:t>R4-2111860</w:t>
      </w:r>
      <w:r>
        <w:rPr>
          <w:rFonts w:ascii="Arial" w:hAnsi="Arial" w:cs="Arial"/>
          <w:b/>
          <w:color w:val="0000FF"/>
          <w:sz w:val="24"/>
        </w:rPr>
        <w:tab/>
      </w:r>
      <w:r>
        <w:rPr>
          <w:rFonts w:ascii="Arial" w:hAnsi="Arial" w:cs="Arial"/>
          <w:b/>
          <w:sz w:val="24"/>
        </w:rPr>
        <w:t>Update NR PSCell Addition and Release Delay RRM Test cases</w:t>
      </w:r>
    </w:p>
    <w:p w14:paraId="5ABEBA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AF5F4AE" w14:textId="77777777" w:rsidR="006136A2" w:rsidRDefault="006136A2" w:rsidP="006136A2">
      <w:pPr>
        <w:rPr>
          <w:rFonts w:ascii="Arial" w:hAnsi="Arial" w:cs="Arial"/>
          <w:b/>
        </w:rPr>
      </w:pPr>
      <w:r>
        <w:rPr>
          <w:rFonts w:ascii="Arial" w:hAnsi="Arial" w:cs="Arial"/>
          <w:b/>
        </w:rPr>
        <w:t xml:space="preserve">Abstract: </w:t>
      </w:r>
    </w:p>
    <w:p w14:paraId="74802383" w14:textId="77777777" w:rsidR="006136A2" w:rsidRDefault="006136A2" w:rsidP="006136A2">
      <w:r>
        <w:t>FR2 PSCell Addition and Release delay Test cases cannot be implemented reliably with current parameter values, whilst still meeting side conditions.</w:t>
      </w:r>
    </w:p>
    <w:p w14:paraId="6BDE0A9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901335" w14:textId="6A06DBC1" w:rsidR="006136A2" w:rsidRDefault="006136A2" w:rsidP="006136A2">
      <w:pPr>
        <w:rPr>
          <w:rFonts w:ascii="Arial" w:hAnsi="Arial" w:cs="Arial"/>
          <w:b/>
          <w:sz w:val="24"/>
        </w:rPr>
      </w:pPr>
      <w:r>
        <w:rPr>
          <w:rFonts w:ascii="Arial" w:hAnsi="Arial" w:cs="Arial"/>
          <w:b/>
          <w:color w:val="0000FF"/>
          <w:sz w:val="24"/>
        </w:rPr>
        <w:t>R4-2111861</w:t>
      </w:r>
      <w:r>
        <w:rPr>
          <w:rFonts w:ascii="Arial" w:hAnsi="Arial" w:cs="Arial"/>
          <w:b/>
          <w:color w:val="0000FF"/>
          <w:sz w:val="24"/>
        </w:rPr>
        <w:tab/>
      </w:r>
      <w:r>
        <w:rPr>
          <w:rFonts w:ascii="Arial" w:hAnsi="Arial" w:cs="Arial"/>
          <w:b/>
          <w:sz w:val="24"/>
        </w:rPr>
        <w:t>Update NR PSCell Addition and Release Delay RRM Test cases</w:t>
      </w:r>
    </w:p>
    <w:p w14:paraId="6F1509F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9650AB7" w14:textId="77777777" w:rsidR="006136A2" w:rsidRDefault="006136A2" w:rsidP="006136A2">
      <w:pPr>
        <w:rPr>
          <w:rFonts w:ascii="Arial" w:hAnsi="Arial" w:cs="Arial"/>
          <w:b/>
        </w:rPr>
      </w:pPr>
      <w:r>
        <w:rPr>
          <w:rFonts w:ascii="Arial" w:hAnsi="Arial" w:cs="Arial"/>
          <w:b/>
        </w:rPr>
        <w:t xml:space="preserve">Abstract: </w:t>
      </w:r>
    </w:p>
    <w:p w14:paraId="346D6596" w14:textId="77777777" w:rsidR="006136A2" w:rsidRDefault="006136A2" w:rsidP="006136A2">
      <w:r>
        <w:t>FR2 PSCell Addition and Release delay Test cases cannot be implemented reliably with current parameter values, whilst still meeting side conditions.</w:t>
      </w:r>
    </w:p>
    <w:p w14:paraId="7F9D7BA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95F4B" w14:textId="4B188525" w:rsidR="006136A2" w:rsidRDefault="006136A2" w:rsidP="006136A2">
      <w:pPr>
        <w:rPr>
          <w:rFonts w:ascii="Arial" w:hAnsi="Arial" w:cs="Arial"/>
          <w:b/>
          <w:sz w:val="24"/>
        </w:rPr>
      </w:pPr>
      <w:r>
        <w:rPr>
          <w:rFonts w:ascii="Arial" w:hAnsi="Arial" w:cs="Arial"/>
          <w:b/>
          <w:color w:val="0000FF"/>
          <w:sz w:val="24"/>
        </w:rPr>
        <w:t>R4-2111862</w:t>
      </w:r>
      <w:r>
        <w:rPr>
          <w:rFonts w:ascii="Arial" w:hAnsi="Arial" w:cs="Arial"/>
          <w:b/>
          <w:color w:val="0000FF"/>
          <w:sz w:val="24"/>
        </w:rPr>
        <w:tab/>
      </w:r>
      <w:r>
        <w:rPr>
          <w:rFonts w:ascii="Arial" w:hAnsi="Arial" w:cs="Arial"/>
          <w:b/>
          <w:sz w:val="24"/>
        </w:rPr>
        <w:t>Update FR2 SCell Activation and Deactivation Delay Test cases</w:t>
      </w:r>
    </w:p>
    <w:p w14:paraId="7C38403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F51735C" w14:textId="77777777" w:rsidR="006136A2" w:rsidRDefault="006136A2" w:rsidP="006136A2">
      <w:pPr>
        <w:rPr>
          <w:rFonts w:ascii="Arial" w:hAnsi="Arial" w:cs="Arial"/>
          <w:b/>
        </w:rPr>
      </w:pPr>
      <w:r>
        <w:rPr>
          <w:rFonts w:ascii="Arial" w:hAnsi="Arial" w:cs="Arial"/>
          <w:b/>
        </w:rPr>
        <w:t xml:space="preserve">Abstract: </w:t>
      </w:r>
    </w:p>
    <w:p w14:paraId="3F76EB27" w14:textId="77777777" w:rsidR="006136A2" w:rsidRDefault="006136A2" w:rsidP="006136A2">
      <w:r>
        <w:lastRenderedPageBreak/>
        <w:t>Test cases A.5.5.3.5 and A.7.5.3.2 contain a contradiction during T1, where the SCell is stated to be powered off, but the OTA parameters table specify the SCell as on during all time periods.</w:t>
      </w:r>
    </w:p>
    <w:p w14:paraId="6E6C5E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R4-2115252</w:t>
      </w:r>
      <w:r>
        <w:rPr>
          <w:color w:val="993300"/>
          <w:u w:val="single"/>
        </w:rPr>
        <w:t>.</w:t>
      </w:r>
    </w:p>
    <w:p w14:paraId="06B8AA98" w14:textId="6A418E51" w:rsidR="006136A2" w:rsidRDefault="006136A2" w:rsidP="006136A2">
      <w:pPr>
        <w:rPr>
          <w:rFonts w:ascii="Arial" w:hAnsi="Arial" w:cs="Arial"/>
          <w:b/>
          <w:sz w:val="24"/>
        </w:rPr>
      </w:pPr>
      <w:r>
        <w:rPr>
          <w:rFonts w:ascii="Arial" w:hAnsi="Arial" w:cs="Arial"/>
          <w:b/>
          <w:color w:val="0000FF"/>
          <w:sz w:val="24"/>
        </w:rPr>
        <w:t>R4-2111863</w:t>
      </w:r>
      <w:r>
        <w:rPr>
          <w:rFonts w:ascii="Arial" w:hAnsi="Arial" w:cs="Arial"/>
          <w:b/>
          <w:color w:val="0000FF"/>
          <w:sz w:val="24"/>
        </w:rPr>
        <w:tab/>
      </w:r>
      <w:r>
        <w:rPr>
          <w:rFonts w:ascii="Arial" w:hAnsi="Arial" w:cs="Arial"/>
          <w:b/>
          <w:sz w:val="24"/>
        </w:rPr>
        <w:t>Update FR2 SCell Activation and Deactivation Delay Test cases</w:t>
      </w:r>
    </w:p>
    <w:p w14:paraId="37E0C81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BB6AF36" w14:textId="77777777" w:rsidR="006136A2" w:rsidRDefault="006136A2" w:rsidP="006136A2">
      <w:pPr>
        <w:rPr>
          <w:rFonts w:ascii="Arial" w:hAnsi="Arial" w:cs="Arial"/>
          <w:b/>
        </w:rPr>
      </w:pPr>
      <w:r>
        <w:rPr>
          <w:rFonts w:ascii="Arial" w:hAnsi="Arial" w:cs="Arial"/>
          <w:b/>
        </w:rPr>
        <w:t xml:space="preserve">Abstract: </w:t>
      </w:r>
    </w:p>
    <w:p w14:paraId="02D42F24" w14:textId="77777777" w:rsidR="006136A2" w:rsidRDefault="006136A2" w:rsidP="006136A2">
      <w:r>
        <w:t>Test cases A.5.5.3.5 and A.7.5.3.2 contain a contradiction during T1, where the SCell is stated to be powered off, but the OTA parameters table specify the SCell as on during all time periods.</w:t>
      </w:r>
    </w:p>
    <w:p w14:paraId="0AB9292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FD9E34" w14:textId="3A396855" w:rsidR="006136A2" w:rsidRDefault="006136A2" w:rsidP="006136A2">
      <w:pPr>
        <w:rPr>
          <w:rFonts w:ascii="Arial" w:hAnsi="Arial" w:cs="Arial"/>
          <w:b/>
          <w:sz w:val="24"/>
        </w:rPr>
      </w:pPr>
      <w:r>
        <w:rPr>
          <w:rFonts w:ascii="Arial" w:hAnsi="Arial" w:cs="Arial"/>
          <w:b/>
          <w:color w:val="0000FF"/>
          <w:sz w:val="24"/>
        </w:rPr>
        <w:t>R4-2111864</w:t>
      </w:r>
      <w:r>
        <w:rPr>
          <w:rFonts w:ascii="Arial" w:hAnsi="Arial" w:cs="Arial"/>
          <w:b/>
          <w:color w:val="0000FF"/>
          <w:sz w:val="24"/>
        </w:rPr>
        <w:tab/>
      </w:r>
      <w:r>
        <w:rPr>
          <w:rFonts w:ascii="Arial" w:hAnsi="Arial" w:cs="Arial"/>
          <w:b/>
          <w:sz w:val="24"/>
        </w:rPr>
        <w:t>Update FR2 SCell Activation and Deactivation Delay Test cases</w:t>
      </w:r>
    </w:p>
    <w:p w14:paraId="757059F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C4A5A6C" w14:textId="77777777" w:rsidR="006136A2" w:rsidRDefault="006136A2" w:rsidP="006136A2">
      <w:pPr>
        <w:rPr>
          <w:rFonts w:ascii="Arial" w:hAnsi="Arial" w:cs="Arial"/>
          <w:b/>
        </w:rPr>
      </w:pPr>
      <w:r>
        <w:rPr>
          <w:rFonts w:ascii="Arial" w:hAnsi="Arial" w:cs="Arial"/>
          <w:b/>
        </w:rPr>
        <w:t xml:space="preserve">Abstract: </w:t>
      </w:r>
    </w:p>
    <w:p w14:paraId="69E35EAD" w14:textId="77777777" w:rsidR="006136A2" w:rsidRDefault="006136A2" w:rsidP="006136A2">
      <w:r>
        <w:t>Test cases A.5.5.3.5 and A.7.5.3.2 contain a contradiction during T1, where the SCell is stated to be powered off, but the OTA parameters table specify the SCell as on during all time periods.</w:t>
      </w:r>
    </w:p>
    <w:p w14:paraId="6D2346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644E75" w14:textId="0B90F37D" w:rsidR="006136A2" w:rsidRDefault="006136A2" w:rsidP="006136A2">
      <w:pPr>
        <w:rPr>
          <w:rFonts w:ascii="Arial" w:hAnsi="Arial" w:cs="Arial"/>
          <w:b/>
          <w:sz w:val="24"/>
        </w:rPr>
      </w:pPr>
      <w:r>
        <w:rPr>
          <w:rFonts w:ascii="Arial" w:hAnsi="Arial" w:cs="Arial"/>
          <w:b/>
          <w:color w:val="0000FF"/>
          <w:sz w:val="24"/>
        </w:rPr>
        <w:t>R4-2111865</w:t>
      </w:r>
      <w:r>
        <w:rPr>
          <w:rFonts w:ascii="Arial" w:hAnsi="Arial" w:cs="Arial"/>
          <w:b/>
          <w:color w:val="0000FF"/>
          <w:sz w:val="24"/>
        </w:rPr>
        <w:tab/>
      </w:r>
      <w:r>
        <w:rPr>
          <w:rFonts w:ascii="Arial" w:hAnsi="Arial" w:cs="Arial"/>
          <w:b/>
          <w:sz w:val="24"/>
        </w:rPr>
        <w:t>Update inter-frequency FR1-FR2 SS-RSRP measurement accuracy Test cases</w:t>
      </w:r>
    </w:p>
    <w:p w14:paraId="3562787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EF3A032" w14:textId="77777777" w:rsidR="006136A2" w:rsidRDefault="006136A2" w:rsidP="006136A2">
      <w:pPr>
        <w:rPr>
          <w:rFonts w:ascii="Arial" w:hAnsi="Arial" w:cs="Arial"/>
          <w:b/>
        </w:rPr>
      </w:pPr>
      <w:r>
        <w:rPr>
          <w:rFonts w:ascii="Arial" w:hAnsi="Arial" w:cs="Arial"/>
          <w:b/>
        </w:rPr>
        <w:t xml:space="preserve">Abstract: </w:t>
      </w:r>
    </w:p>
    <w:p w14:paraId="0D321AD8" w14:textId="77777777" w:rsidR="006136A2" w:rsidRDefault="006136A2" w:rsidP="006136A2">
      <w:r>
        <w:t>Test 1 of FR1-FR2 SS-RSRP measurement accuracy Test cases cannot be implemented reliably in RAN5 with current parameter values, whilst still meeting side conditions.</w:t>
      </w:r>
    </w:p>
    <w:p w14:paraId="2C36BF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R4-2115253</w:t>
      </w:r>
      <w:r>
        <w:rPr>
          <w:color w:val="993300"/>
          <w:u w:val="single"/>
        </w:rPr>
        <w:t>.</w:t>
      </w:r>
    </w:p>
    <w:p w14:paraId="52D9AFAB" w14:textId="7A67019E" w:rsidR="006136A2" w:rsidRDefault="006136A2" w:rsidP="006136A2">
      <w:pPr>
        <w:rPr>
          <w:rFonts w:ascii="Arial" w:hAnsi="Arial" w:cs="Arial"/>
          <w:b/>
          <w:sz w:val="24"/>
        </w:rPr>
      </w:pPr>
      <w:r>
        <w:rPr>
          <w:rFonts w:ascii="Arial" w:hAnsi="Arial" w:cs="Arial"/>
          <w:b/>
          <w:color w:val="0000FF"/>
          <w:sz w:val="24"/>
        </w:rPr>
        <w:t>R4-2111866</w:t>
      </w:r>
      <w:r>
        <w:rPr>
          <w:rFonts w:ascii="Arial" w:hAnsi="Arial" w:cs="Arial"/>
          <w:b/>
          <w:color w:val="0000FF"/>
          <w:sz w:val="24"/>
        </w:rPr>
        <w:tab/>
      </w:r>
      <w:r>
        <w:rPr>
          <w:rFonts w:ascii="Arial" w:hAnsi="Arial" w:cs="Arial"/>
          <w:b/>
          <w:sz w:val="24"/>
        </w:rPr>
        <w:t>Update inter-frequency FR1-FR2 SS-RSRP measurement accuracy Test cases</w:t>
      </w:r>
    </w:p>
    <w:p w14:paraId="00C3315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DDC786D" w14:textId="77777777" w:rsidR="006136A2" w:rsidRDefault="006136A2" w:rsidP="006136A2">
      <w:pPr>
        <w:rPr>
          <w:rFonts w:ascii="Arial" w:hAnsi="Arial" w:cs="Arial"/>
          <w:b/>
        </w:rPr>
      </w:pPr>
      <w:r>
        <w:rPr>
          <w:rFonts w:ascii="Arial" w:hAnsi="Arial" w:cs="Arial"/>
          <w:b/>
        </w:rPr>
        <w:t xml:space="preserve">Abstract: </w:t>
      </w:r>
    </w:p>
    <w:p w14:paraId="6D772AFA" w14:textId="77777777" w:rsidR="006136A2" w:rsidRDefault="006136A2" w:rsidP="006136A2">
      <w:r>
        <w:t>Test 1 of FR1-FR2 SS-RSRP measurement accuracy Test cases cannot be implemented reliably in RAN5 with current parameter values, whilst still meeting side conditions.</w:t>
      </w:r>
    </w:p>
    <w:p w14:paraId="6927AB4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B5F937" w14:textId="5149A35B" w:rsidR="006136A2" w:rsidRDefault="006136A2" w:rsidP="006136A2">
      <w:pPr>
        <w:rPr>
          <w:rFonts w:ascii="Arial" w:hAnsi="Arial" w:cs="Arial"/>
          <w:b/>
          <w:sz w:val="24"/>
        </w:rPr>
      </w:pPr>
      <w:r>
        <w:rPr>
          <w:rFonts w:ascii="Arial" w:hAnsi="Arial" w:cs="Arial"/>
          <w:b/>
          <w:color w:val="0000FF"/>
          <w:sz w:val="24"/>
        </w:rPr>
        <w:t>R4-2111867</w:t>
      </w:r>
      <w:r>
        <w:rPr>
          <w:rFonts w:ascii="Arial" w:hAnsi="Arial" w:cs="Arial"/>
          <w:b/>
          <w:color w:val="0000FF"/>
          <w:sz w:val="24"/>
        </w:rPr>
        <w:tab/>
      </w:r>
      <w:r>
        <w:rPr>
          <w:rFonts w:ascii="Arial" w:hAnsi="Arial" w:cs="Arial"/>
          <w:b/>
          <w:sz w:val="24"/>
        </w:rPr>
        <w:t>Update inter-frequency FR1-FR2 SS-RSRP measurement accuracy Test cases</w:t>
      </w:r>
    </w:p>
    <w:p w14:paraId="2868C2A0"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8ECAD20" w14:textId="77777777" w:rsidR="006136A2" w:rsidRDefault="006136A2" w:rsidP="006136A2">
      <w:pPr>
        <w:rPr>
          <w:rFonts w:ascii="Arial" w:hAnsi="Arial" w:cs="Arial"/>
          <w:b/>
        </w:rPr>
      </w:pPr>
      <w:r>
        <w:rPr>
          <w:rFonts w:ascii="Arial" w:hAnsi="Arial" w:cs="Arial"/>
          <w:b/>
        </w:rPr>
        <w:t xml:space="preserve">Abstract: </w:t>
      </w:r>
    </w:p>
    <w:p w14:paraId="1013C716" w14:textId="77777777" w:rsidR="006136A2" w:rsidRDefault="006136A2" w:rsidP="006136A2">
      <w:r>
        <w:t>Test 1 of FR1-FR2 SS-RSRP measurement accuracy Test cases cannot be implemented reliably in RAN5 with current parameter values, whilst still meeting side conditions.</w:t>
      </w:r>
    </w:p>
    <w:p w14:paraId="4942EFD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CB4E0" w14:textId="0FC8DC6D" w:rsidR="006136A2" w:rsidRDefault="006136A2" w:rsidP="006136A2">
      <w:pPr>
        <w:rPr>
          <w:rFonts w:ascii="Arial" w:hAnsi="Arial" w:cs="Arial"/>
          <w:b/>
          <w:sz w:val="24"/>
        </w:rPr>
      </w:pPr>
      <w:r>
        <w:rPr>
          <w:rFonts w:ascii="Arial" w:hAnsi="Arial" w:cs="Arial"/>
          <w:b/>
          <w:color w:val="0000FF"/>
          <w:sz w:val="24"/>
        </w:rPr>
        <w:t>R4-2111868</w:t>
      </w:r>
      <w:r>
        <w:rPr>
          <w:rFonts w:ascii="Arial" w:hAnsi="Arial" w:cs="Arial"/>
          <w:b/>
          <w:color w:val="0000FF"/>
          <w:sz w:val="24"/>
        </w:rPr>
        <w:tab/>
      </w:r>
      <w:r>
        <w:rPr>
          <w:rFonts w:ascii="Arial" w:hAnsi="Arial" w:cs="Arial"/>
          <w:b/>
          <w:sz w:val="24"/>
        </w:rPr>
        <w:t>Update FR2 CSI-RS-based RLM Test cases</w:t>
      </w:r>
    </w:p>
    <w:p w14:paraId="4C9CE45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28413F8" w14:textId="77777777" w:rsidR="006136A2" w:rsidRDefault="006136A2" w:rsidP="006136A2">
      <w:pPr>
        <w:rPr>
          <w:rFonts w:ascii="Arial" w:hAnsi="Arial" w:cs="Arial"/>
          <w:b/>
        </w:rPr>
      </w:pPr>
      <w:r>
        <w:rPr>
          <w:rFonts w:ascii="Arial" w:hAnsi="Arial" w:cs="Arial"/>
          <w:b/>
        </w:rPr>
        <w:t xml:space="preserve">Abstract: </w:t>
      </w:r>
    </w:p>
    <w:p w14:paraId="0B12CEDD" w14:textId="77777777" w:rsidR="006136A2" w:rsidRDefault="006136A2" w:rsidP="006136A2">
      <w:r>
        <w:t>FR2 CSI-RS-based RLM Test cases cannot be implemented reliably in RAN5 with current parameter values, whilst still meeting side conditions.</w:t>
      </w:r>
    </w:p>
    <w:p w14:paraId="1D46098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R4-2115254</w:t>
      </w:r>
      <w:r>
        <w:rPr>
          <w:color w:val="993300"/>
          <w:u w:val="single"/>
        </w:rPr>
        <w:t>.</w:t>
      </w:r>
    </w:p>
    <w:p w14:paraId="27BD0A34" w14:textId="772D2D43" w:rsidR="006136A2" w:rsidRDefault="006136A2" w:rsidP="006136A2">
      <w:pPr>
        <w:rPr>
          <w:rFonts w:ascii="Arial" w:hAnsi="Arial" w:cs="Arial"/>
          <w:b/>
          <w:sz w:val="24"/>
        </w:rPr>
      </w:pPr>
      <w:r>
        <w:rPr>
          <w:rFonts w:ascii="Arial" w:hAnsi="Arial" w:cs="Arial"/>
          <w:b/>
          <w:color w:val="0000FF"/>
          <w:sz w:val="24"/>
        </w:rPr>
        <w:t>R4-2111869</w:t>
      </w:r>
      <w:r>
        <w:rPr>
          <w:rFonts w:ascii="Arial" w:hAnsi="Arial" w:cs="Arial"/>
          <w:b/>
          <w:color w:val="0000FF"/>
          <w:sz w:val="24"/>
        </w:rPr>
        <w:tab/>
      </w:r>
      <w:r>
        <w:rPr>
          <w:rFonts w:ascii="Arial" w:hAnsi="Arial" w:cs="Arial"/>
          <w:b/>
          <w:sz w:val="24"/>
        </w:rPr>
        <w:t>Update FR2 CSI-RS-based RLM Test cases</w:t>
      </w:r>
    </w:p>
    <w:p w14:paraId="56B2C11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1CB7368" w14:textId="77777777" w:rsidR="006136A2" w:rsidRDefault="006136A2" w:rsidP="006136A2">
      <w:pPr>
        <w:rPr>
          <w:rFonts w:ascii="Arial" w:hAnsi="Arial" w:cs="Arial"/>
          <w:b/>
        </w:rPr>
      </w:pPr>
      <w:r>
        <w:rPr>
          <w:rFonts w:ascii="Arial" w:hAnsi="Arial" w:cs="Arial"/>
          <w:b/>
        </w:rPr>
        <w:t xml:space="preserve">Abstract: </w:t>
      </w:r>
    </w:p>
    <w:p w14:paraId="65CB2C9D" w14:textId="77777777" w:rsidR="006136A2" w:rsidRDefault="006136A2" w:rsidP="006136A2">
      <w:r>
        <w:t>FR2 CSI-RS-based RLM Test cases cannot be implemented reliably in RAN5 with current parameter values, whilst still meeting side conditions.</w:t>
      </w:r>
    </w:p>
    <w:p w14:paraId="795242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E656B" w14:textId="3804926E" w:rsidR="006136A2" w:rsidRDefault="006136A2" w:rsidP="006136A2">
      <w:pPr>
        <w:rPr>
          <w:rFonts w:ascii="Arial" w:hAnsi="Arial" w:cs="Arial"/>
          <w:b/>
          <w:sz w:val="24"/>
        </w:rPr>
      </w:pPr>
      <w:r>
        <w:rPr>
          <w:rFonts w:ascii="Arial" w:hAnsi="Arial" w:cs="Arial"/>
          <w:b/>
          <w:color w:val="0000FF"/>
          <w:sz w:val="24"/>
        </w:rPr>
        <w:t>R4-2111870</w:t>
      </w:r>
      <w:r>
        <w:rPr>
          <w:rFonts w:ascii="Arial" w:hAnsi="Arial" w:cs="Arial"/>
          <w:b/>
          <w:color w:val="0000FF"/>
          <w:sz w:val="24"/>
        </w:rPr>
        <w:tab/>
      </w:r>
      <w:r>
        <w:rPr>
          <w:rFonts w:ascii="Arial" w:hAnsi="Arial" w:cs="Arial"/>
          <w:b/>
          <w:sz w:val="24"/>
        </w:rPr>
        <w:t>Update FR2 CSI-RS-based RLM Test cases</w:t>
      </w:r>
    </w:p>
    <w:p w14:paraId="1E5AF86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E2DCD59" w14:textId="77777777" w:rsidR="006136A2" w:rsidRDefault="006136A2" w:rsidP="006136A2">
      <w:pPr>
        <w:rPr>
          <w:rFonts w:ascii="Arial" w:hAnsi="Arial" w:cs="Arial"/>
          <w:b/>
        </w:rPr>
      </w:pPr>
      <w:r>
        <w:rPr>
          <w:rFonts w:ascii="Arial" w:hAnsi="Arial" w:cs="Arial"/>
          <w:b/>
        </w:rPr>
        <w:t xml:space="preserve">Abstract: </w:t>
      </w:r>
    </w:p>
    <w:p w14:paraId="59A18A34" w14:textId="77777777" w:rsidR="006136A2" w:rsidRDefault="006136A2" w:rsidP="006136A2">
      <w:r>
        <w:t>FR2 CSI-RS-based RLM Test cases cannot be implemented reliably in RAN5 with current parameter values, whilst still meeting side conditions.</w:t>
      </w:r>
    </w:p>
    <w:p w14:paraId="33226CA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25982" w14:textId="41E4EDE6" w:rsidR="006136A2" w:rsidRDefault="006136A2" w:rsidP="006136A2">
      <w:pPr>
        <w:rPr>
          <w:rFonts w:ascii="Arial" w:hAnsi="Arial" w:cs="Arial"/>
          <w:b/>
          <w:sz w:val="24"/>
        </w:rPr>
      </w:pPr>
      <w:r>
        <w:rPr>
          <w:rFonts w:ascii="Arial" w:hAnsi="Arial" w:cs="Arial"/>
          <w:b/>
          <w:color w:val="0000FF"/>
          <w:sz w:val="24"/>
        </w:rPr>
        <w:t>R4-2111871</w:t>
      </w:r>
      <w:r>
        <w:rPr>
          <w:rFonts w:ascii="Arial" w:hAnsi="Arial" w:cs="Arial"/>
          <w:b/>
          <w:color w:val="0000FF"/>
          <w:sz w:val="24"/>
        </w:rPr>
        <w:tab/>
      </w:r>
      <w:r>
        <w:rPr>
          <w:rFonts w:ascii="Arial" w:hAnsi="Arial" w:cs="Arial"/>
          <w:b/>
          <w:sz w:val="24"/>
        </w:rPr>
        <w:t>CR to the propagation condition of NR cell for InterRAT test cases</w:t>
      </w:r>
    </w:p>
    <w:p w14:paraId="1D7E140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2C9C7A4" w14:textId="77777777" w:rsidR="006136A2" w:rsidRDefault="006136A2" w:rsidP="006136A2">
      <w:pPr>
        <w:rPr>
          <w:rFonts w:ascii="Arial" w:hAnsi="Arial" w:cs="Arial"/>
          <w:b/>
        </w:rPr>
      </w:pPr>
      <w:r>
        <w:rPr>
          <w:rFonts w:ascii="Arial" w:hAnsi="Arial" w:cs="Arial"/>
          <w:b/>
        </w:rPr>
        <w:t xml:space="preserve">Abstract: </w:t>
      </w:r>
    </w:p>
    <w:p w14:paraId="532B215C" w14:textId="77777777" w:rsidR="006136A2" w:rsidRDefault="006136A2" w:rsidP="006136A2">
      <w:r>
        <w:t xml:space="preserve">Correction of propagation condition to TDLA30-70 for NR Cell. </w:t>
      </w:r>
    </w:p>
    <w:p w14:paraId="27CC13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R4-2115255</w:t>
      </w:r>
      <w:r>
        <w:rPr>
          <w:color w:val="993300"/>
          <w:u w:val="single"/>
        </w:rPr>
        <w:t>.</w:t>
      </w:r>
    </w:p>
    <w:p w14:paraId="06876394" w14:textId="221102E5" w:rsidR="006136A2" w:rsidRDefault="006136A2" w:rsidP="006136A2">
      <w:pPr>
        <w:rPr>
          <w:rFonts w:ascii="Arial" w:hAnsi="Arial" w:cs="Arial"/>
          <w:b/>
          <w:sz w:val="24"/>
        </w:rPr>
      </w:pPr>
      <w:r>
        <w:rPr>
          <w:rFonts w:ascii="Arial" w:hAnsi="Arial" w:cs="Arial"/>
          <w:b/>
          <w:color w:val="0000FF"/>
          <w:sz w:val="24"/>
        </w:rPr>
        <w:lastRenderedPageBreak/>
        <w:t>R4-2111872</w:t>
      </w:r>
      <w:r>
        <w:rPr>
          <w:rFonts w:ascii="Arial" w:hAnsi="Arial" w:cs="Arial"/>
          <w:b/>
          <w:color w:val="0000FF"/>
          <w:sz w:val="24"/>
        </w:rPr>
        <w:tab/>
      </w:r>
      <w:r>
        <w:rPr>
          <w:rFonts w:ascii="Arial" w:hAnsi="Arial" w:cs="Arial"/>
          <w:b/>
          <w:sz w:val="24"/>
        </w:rPr>
        <w:t>CR to the propagation condition of NR cell for InterRAT test cases</w:t>
      </w:r>
    </w:p>
    <w:p w14:paraId="5EE408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4F94A16" w14:textId="77777777" w:rsidR="006136A2" w:rsidRDefault="006136A2" w:rsidP="006136A2">
      <w:pPr>
        <w:rPr>
          <w:rFonts w:ascii="Arial" w:hAnsi="Arial" w:cs="Arial"/>
          <w:b/>
        </w:rPr>
      </w:pPr>
      <w:r>
        <w:rPr>
          <w:rFonts w:ascii="Arial" w:hAnsi="Arial" w:cs="Arial"/>
          <w:b/>
        </w:rPr>
        <w:t xml:space="preserve">Abstract: </w:t>
      </w:r>
    </w:p>
    <w:p w14:paraId="1BC06C44" w14:textId="77777777" w:rsidR="006136A2" w:rsidRDefault="006136A2" w:rsidP="006136A2">
      <w:r>
        <w:t xml:space="preserve">Correction of propagation condition to TDLA30-70 for NR Cell. </w:t>
      </w:r>
    </w:p>
    <w:p w14:paraId="2A63B0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8D2E7" w14:textId="59BA6474" w:rsidR="006136A2" w:rsidRDefault="006136A2" w:rsidP="006136A2">
      <w:pPr>
        <w:rPr>
          <w:rFonts w:ascii="Arial" w:hAnsi="Arial" w:cs="Arial"/>
          <w:b/>
          <w:sz w:val="24"/>
        </w:rPr>
      </w:pPr>
      <w:r>
        <w:rPr>
          <w:rFonts w:ascii="Arial" w:hAnsi="Arial" w:cs="Arial"/>
          <w:b/>
          <w:color w:val="0000FF"/>
          <w:sz w:val="24"/>
        </w:rPr>
        <w:t>R4-2111873</w:t>
      </w:r>
      <w:r>
        <w:rPr>
          <w:rFonts w:ascii="Arial" w:hAnsi="Arial" w:cs="Arial"/>
          <w:b/>
          <w:color w:val="0000FF"/>
          <w:sz w:val="24"/>
        </w:rPr>
        <w:tab/>
      </w:r>
      <w:r>
        <w:rPr>
          <w:rFonts w:ascii="Arial" w:hAnsi="Arial" w:cs="Arial"/>
          <w:b/>
          <w:sz w:val="24"/>
        </w:rPr>
        <w:t>CR to the propagation condition of NR cell for InterRAT test cases</w:t>
      </w:r>
    </w:p>
    <w:p w14:paraId="4DE3F2A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E6B0F1F" w14:textId="77777777" w:rsidR="006136A2" w:rsidRDefault="006136A2" w:rsidP="006136A2">
      <w:pPr>
        <w:rPr>
          <w:rFonts w:ascii="Arial" w:hAnsi="Arial" w:cs="Arial"/>
          <w:b/>
        </w:rPr>
      </w:pPr>
      <w:r>
        <w:rPr>
          <w:rFonts w:ascii="Arial" w:hAnsi="Arial" w:cs="Arial"/>
          <w:b/>
        </w:rPr>
        <w:t xml:space="preserve">Abstract: </w:t>
      </w:r>
    </w:p>
    <w:p w14:paraId="1023A949" w14:textId="77777777" w:rsidR="006136A2" w:rsidRDefault="006136A2" w:rsidP="006136A2">
      <w:r>
        <w:t xml:space="preserve">Correction of propagation condition to TDLA30-70 for NR Cell. </w:t>
      </w:r>
    </w:p>
    <w:p w14:paraId="397DF6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CA6AE" w14:textId="24CD4A18" w:rsidR="006136A2" w:rsidRDefault="006136A2" w:rsidP="006136A2">
      <w:pPr>
        <w:rPr>
          <w:rFonts w:ascii="Arial" w:hAnsi="Arial" w:cs="Arial"/>
          <w:b/>
          <w:sz w:val="24"/>
        </w:rPr>
      </w:pPr>
      <w:r>
        <w:rPr>
          <w:rFonts w:ascii="Arial" w:hAnsi="Arial" w:cs="Arial"/>
          <w:b/>
          <w:color w:val="0000FF"/>
          <w:sz w:val="24"/>
        </w:rPr>
        <w:t>R4-2111877</w:t>
      </w:r>
      <w:r>
        <w:rPr>
          <w:rFonts w:ascii="Arial" w:hAnsi="Arial" w:cs="Arial"/>
          <w:b/>
          <w:color w:val="0000FF"/>
          <w:sz w:val="24"/>
        </w:rPr>
        <w:tab/>
      </w:r>
      <w:r>
        <w:rPr>
          <w:rFonts w:ascii="Arial" w:hAnsi="Arial" w:cs="Arial"/>
          <w:b/>
          <w:sz w:val="24"/>
        </w:rPr>
        <w:t>Introduction of new BWP definition for FR2 SSB SCS240kHz conditions</w:t>
      </w:r>
    </w:p>
    <w:p w14:paraId="7F2DE49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8657ACB" w14:textId="77777777" w:rsidR="006136A2" w:rsidRDefault="006136A2" w:rsidP="006136A2">
      <w:pPr>
        <w:rPr>
          <w:rFonts w:ascii="Arial" w:hAnsi="Arial" w:cs="Arial"/>
          <w:b/>
        </w:rPr>
      </w:pPr>
      <w:r>
        <w:rPr>
          <w:rFonts w:ascii="Arial" w:hAnsi="Arial" w:cs="Arial"/>
          <w:b/>
        </w:rPr>
        <w:t xml:space="preserve">Abstract: </w:t>
      </w:r>
    </w:p>
    <w:p w14:paraId="0E8A8AA9" w14:textId="77777777" w:rsidR="006136A2" w:rsidRDefault="006136A2" w:rsidP="006136A2">
      <w:r>
        <w:t>Added new BW configuration (48RB) for SCS 240 kHz.</w:t>
      </w:r>
    </w:p>
    <w:p w14:paraId="495CF9F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R4-2115256</w:t>
      </w:r>
      <w:r>
        <w:rPr>
          <w:color w:val="993300"/>
          <w:u w:val="single"/>
        </w:rPr>
        <w:t>.</w:t>
      </w:r>
    </w:p>
    <w:p w14:paraId="72A04412" w14:textId="53433659" w:rsidR="006136A2" w:rsidRDefault="006136A2" w:rsidP="006136A2">
      <w:pPr>
        <w:rPr>
          <w:rFonts w:ascii="Arial" w:hAnsi="Arial" w:cs="Arial"/>
          <w:b/>
          <w:sz w:val="24"/>
        </w:rPr>
      </w:pPr>
      <w:r>
        <w:rPr>
          <w:rFonts w:ascii="Arial" w:hAnsi="Arial" w:cs="Arial"/>
          <w:b/>
          <w:color w:val="0000FF"/>
          <w:sz w:val="24"/>
        </w:rPr>
        <w:t>R4-2111878</w:t>
      </w:r>
      <w:r>
        <w:rPr>
          <w:rFonts w:ascii="Arial" w:hAnsi="Arial" w:cs="Arial"/>
          <w:b/>
          <w:color w:val="0000FF"/>
          <w:sz w:val="24"/>
        </w:rPr>
        <w:tab/>
      </w:r>
      <w:r>
        <w:rPr>
          <w:rFonts w:ascii="Arial" w:hAnsi="Arial" w:cs="Arial"/>
          <w:b/>
          <w:sz w:val="24"/>
        </w:rPr>
        <w:t>Introduction of new BWP definition for FR2 SSB SCS240kHz conditions</w:t>
      </w:r>
    </w:p>
    <w:p w14:paraId="290BE87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C7A5DEA" w14:textId="77777777" w:rsidR="006136A2" w:rsidRDefault="006136A2" w:rsidP="006136A2">
      <w:pPr>
        <w:rPr>
          <w:rFonts w:ascii="Arial" w:hAnsi="Arial" w:cs="Arial"/>
          <w:b/>
        </w:rPr>
      </w:pPr>
      <w:r>
        <w:rPr>
          <w:rFonts w:ascii="Arial" w:hAnsi="Arial" w:cs="Arial"/>
          <w:b/>
        </w:rPr>
        <w:t xml:space="preserve">Abstract: </w:t>
      </w:r>
    </w:p>
    <w:p w14:paraId="181FA1CA" w14:textId="77777777" w:rsidR="006136A2" w:rsidRDefault="006136A2" w:rsidP="006136A2">
      <w:r>
        <w:t>Added new BW configuration (48RB) for SCS 240 kHz.</w:t>
      </w:r>
    </w:p>
    <w:p w14:paraId="1EFE96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88D763" w14:textId="7A29429D" w:rsidR="006136A2" w:rsidRDefault="006136A2" w:rsidP="006136A2">
      <w:pPr>
        <w:rPr>
          <w:rFonts w:ascii="Arial" w:hAnsi="Arial" w:cs="Arial"/>
          <w:b/>
          <w:sz w:val="24"/>
        </w:rPr>
      </w:pPr>
      <w:r>
        <w:rPr>
          <w:rFonts w:ascii="Arial" w:hAnsi="Arial" w:cs="Arial"/>
          <w:b/>
          <w:color w:val="0000FF"/>
          <w:sz w:val="24"/>
        </w:rPr>
        <w:t>R4-2111879</w:t>
      </w:r>
      <w:r>
        <w:rPr>
          <w:rFonts w:ascii="Arial" w:hAnsi="Arial" w:cs="Arial"/>
          <w:b/>
          <w:color w:val="0000FF"/>
          <w:sz w:val="24"/>
        </w:rPr>
        <w:tab/>
      </w:r>
      <w:r>
        <w:rPr>
          <w:rFonts w:ascii="Arial" w:hAnsi="Arial" w:cs="Arial"/>
          <w:b/>
          <w:sz w:val="24"/>
        </w:rPr>
        <w:t>Introduction of new BWP definition for FR2 SSB SCS240kHz conditions</w:t>
      </w:r>
    </w:p>
    <w:p w14:paraId="7F52A18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11D4738" w14:textId="77777777" w:rsidR="006136A2" w:rsidRDefault="006136A2" w:rsidP="006136A2">
      <w:pPr>
        <w:rPr>
          <w:rFonts w:ascii="Arial" w:hAnsi="Arial" w:cs="Arial"/>
          <w:b/>
        </w:rPr>
      </w:pPr>
      <w:r>
        <w:rPr>
          <w:rFonts w:ascii="Arial" w:hAnsi="Arial" w:cs="Arial"/>
          <w:b/>
        </w:rPr>
        <w:t xml:space="preserve">Abstract: </w:t>
      </w:r>
    </w:p>
    <w:p w14:paraId="0B9E6D55" w14:textId="77777777" w:rsidR="006136A2" w:rsidRDefault="006136A2" w:rsidP="006136A2">
      <w:r>
        <w:t>Added new BW configuration (48RB) for SCS 240 kHz.</w:t>
      </w:r>
    </w:p>
    <w:p w14:paraId="65F6E13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ED769A" w14:textId="5A1BE5A5" w:rsidR="006136A2" w:rsidRDefault="006136A2" w:rsidP="006136A2">
      <w:pPr>
        <w:rPr>
          <w:rFonts w:ascii="Arial" w:hAnsi="Arial" w:cs="Arial"/>
          <w:b/>
          <w:sz w:val="24"/>
        </w:rPr>
      </w:pPr>
      <w:r>
        <w:rPr>
          <w:rFonts w:ascii="Arial" w:hAnsi="Arial" w:cs="Arial"/>
          <w:b/>
          <w:color w:val="0000FF"/>
          <w:sz w:val="24"/>
        </w:rPr>
        <w:t>R4-2111880</w:t>
      </w:r>
      <w:r>
        <w:rPr>
          <w:rFonts w:ascii="Arial" w:hAnsi="Arial" w:cs="Arial"/>
          <w:b/>
          <w:color w:val="0000FF"/>
          <w:sz w:val="24"/>
        </w:rPr>
        <w:tab/>
      </w:r>
      <w:r>
        <w:rPr>
          <w:rFonts w:ascii="Arial" w:hAnsi="Arial" w:cs="Arial"/>
          <w:b/>
          <w:sz w:val="24"/>
        </w:rPr>
        <w:t>CR to EUTRA-NR Inter-RAT SFTD measurement delay</w:t>
      </w:r>
    </w:p>
    <w:p w14:paraId="6CB40CC2"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19FC307" w14:textId="77777777" w:rsidR="006136A2" w:rsidRDefault="006136A2" w:rsidP="006136A2">
      <w:pPr>
        <w:rPr>
          <w:rFonts w:ascii="Arial" w:hAnsi="Arial" w:cs="Arial"/>
          <w:b/>
        </w:rPr>
      </w:pPr>
      <w:r>
        <w:rPr>
          <w:rFonts w:ascii="Arial" w:hAnsi="Arial" w:cs="Arial"/>
          <w:b/>
        </w:rPr>
        <w:t xml:space="preserve">Abstract: </w:t>
      </w:r>
    </w:p>
    <w:p w14:paraId="19E16C40" w14:textId="77777777" w:rsidR="006136A2" w:rsidRDefault="006136A2" w:rsidP="006136A2">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3B09DD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45D81C" w14:textId="6AED245B" w:rsidR="006136A2" w:rsidRDefault="006136A2" w:rsidP="006136A2">
      <w:pPr>
        <w:rPr>
          <w:rFonts w:ascii="Arial" w:hAnsi="Arial" w:cs="Arial"/>
          <w:b/>
          <w:sz w:val="24"/>
        </w:rPr>
      </w:pPr>
      <w:r>
        <w:rPr>
          <w:rFonts w:ascii="Arial" w:hAnsi="Arial" w:cs="Arial"/>
          <w:b/>
          <w:color w:val="0000FF"/>
          <w:sz w:val="24"/>
        </w:rPr>
        <w:t>R4-2111881</w:t>
      </w:r>
      <w:r>
        <w:rPr>
          <w:rFonts w:ascii="Arial" w:hAnsi="Arial" w:cs="Arial"/>
          <w:b/>
          <w:color w:val="0000FF"/>
          <w:sz w:val="24"/>
        </w:rPr>
        <w:tab/>
      </w:r>
      <w:r>
        <w:rPr>
          <w:rFonts w:ascii="Arial" w:hAnsi="Arial" w:cs="Arial"/>
          <w:b/>
          <w:sz w:val="24"/>
        </w:rPr>
        <w:t>CR to EUTRA-NR Inter-RAT SFTD measurement delay</w:t>
      </w:r>
    </w:p>
    <w:p w14:paraId="1FC2790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16A9307" w14:textId="77777777" w:rsidR="006136A2" w:rsidRDefault="006136A2" w:rsidP="006136A2">
      <w:pPr>
        <w:rPr>
          <w:rFonts w:ascii="Arial" w:hAnsi="Arial" w:cs="Arial"/>
          <w:b/>
        </w:rPr>
      </w:pPr>
      <w:r>
        <w:rPr>
          <w:rFonts w:ascii="Arial" w:hAnsi="Arial" w:cs="Arial"/>
          <w:b/>
        </w:rPr>
        <w:t xml:space="preserve">Abstract: </w:t>
      </w:r>
    </w:p>
    <w:p w14:paraId="4A970DB6" w14:textId="77777777" w:rsidR="006136A2" w:rsidRDefault="006136A2" w:rsidP="006136A2">
      <w:r>
        <w:t>Current config2 and config3 (LTE FDD-NR TDD condition) definition of cells (asynchronous) is inconsistent with other TCs (NSA, Inter-RAT).</w:t>
      </w:r>
    </w:p>
    <w:p w14:paraId="77EBCC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8B850" w14:textId="48953FB3" w:rsidR="006136A2" w:rsidRDefault="006136A2" w:rsidP="006136A2">
      <w:pPr>
        <w:rPr>
          <w:rFonts w:ascii="Arial" w:hAnsi="Arial" w:cs="Arial"/>
          <w:b/>
          <w:sz w:val="24"/>
        </w:rPr>
      </w:pPr>
      <w:r>
        <w:rPr>
          <w:rFonts w:ascii="Arial" w:hAnsi="Arial" w:cs="Arial"/>
          <w:b/>
          <w:color w:val="0000FF"/>
          <w:sz w:val="24"/>
        </w:rPr>
        <w:t>R4-2111882</w:t>
      </w:r>
      <w:r>
        <w:rPr>
          <w:rFonts w:ascii="Arial" w:hAnsi="Arial" w:cs="Arial"/>
          <w:b/>
          <w:color w:val="0000FF"/>
          <w:sz w:val="24"/>
        </w:rPr>
        <w:tab/>
      </w:r>
      <w:r>
        <w:rPr>
          <w:rFonts w:ascii="Arial" w:hAnsi="Arial" w:cs="Arial"/>
          <w:b/>
          <w:sz w:val="24"/>
        </w:rPr>
        <w:t>CR to EUTRA-NR Inter-RAT SFTD measurement delay</w:t>
      </w:r>
    </w:p>
    <w:p w14:paraId="4579828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AF14F4A" w14:textId="77777777" w:rsidR="006136A2" w:rsidRDefault="006136A2" w:rsidP="006136A2">
      <w:pPr>
        <w:rPr>
          <w:rFonts w:ascii="Arial" w:hAnsi="Arial" w:cs="Arial"/>
          <w:b/>
        </w:rPr>
      </w:pPr>
      <w:r>
        <w:rPr>
          <w:rFonts w:ascii="Arial" w:hAnsi="Arial" w:cs="Arial"/>
          <w:b/>
        </w:rPr>
        <w:t xml:space="preserve">Abstract: </w:t>
      </w:r>
    </w:p>
    <w:p w14:paraId="3D39C4ED" w14:textId="77777777" w:rsidR="006136A2" w:rsidRDefault="006136A2" w:rsidP="006136A2">
      <w:r>
        <w:t>Current config2 and config3 (LTE FDD-NR TDD condition) definition of cells (asynchronous) is inconsistent with other TCs (NSA, Inter-RAT).</w:t>
      </w:r>
    </w:p>
    <w:p w14:paraId="1158555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9A3CD" w14:textId="71343559" w:rsidR="006136A2" w:rsidRDefault="006136A2" w:rsidP="006136A2">
      <w:pPr>
        <w:rPr>
          <w:rFonts w:ascii="Arial" w:hAnsi="Arial" w:cs="Arial"/>
          <w:b/>
          <w:sz w:val="24"/>
        </w:rPr>
      </w:pPr>
      <w:r>
        <w:rPr>
          <w:rFonts w:ascii="Arial" w:hAnsi="Arial" w:cs="Arial"/>
          <w:b/>
          <w:color w:val="0000FF"/>
          <w:sz w:val="24"/>
        </w:rPr>
        <w:t>R4-2111883</w:t>
      </w:r>
      <w:r>
        <w:rPr>
          <w:rFonts w:ascii="Arial" w:hAnsi="Arial" w:cs="Arial"/>
          <w:b/>
          <w:color w:val="0000FF"/>
          <w:sz w:val="24"/>
        </w:rPr>
        <w:tab/>
      </w:r>
      <w:r>
        <w:rPr>
          <w:rFonts w:ascii="Arial" w:hAnsi="Arial" w:cs="Arial"/>
          <w:b/>
          <w:sz w:val="24"/>
        </w:rPr>
        <w:t>CR to General Test Parameters of SCell Activation and Deactivation Delay TCs</w:t>
      </w:r>
    </w:p>
    <w:p w14:paraId="13A5FDF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E94D803" w14:textId="77777777" w:rsidR="006136A2" w:rsidRDefault="006136A2" w:rsidP="006136A2">
      <w:pPr>
        <w:rPr>
          <w:rFonts w:ascii="Arial" w:hAnsi="Arial" w:cs="Arial"/>
          <w:b/>
        </w:rPr>
      </w:pPr>
      <w:r>
        <w:rPr>
          <w:rFonts w:ascii="Arial" w:hAnsi="Arial" w:cs="Arial"/>
          <w:b/>
        </w:rPr>
        <w:t xml:space="preserve">Abstract: </w:t>
      </w:r>
    </w:p>
    <w:p w14:paraId="5AD00019" w14:textId="77777777" w:rsidR="006136A2" w:rsidRDefault="006136A2" w:rsidP="006136A2">
      <w:r>
        <w:t>TRS settings for Config 1 and 3 are not specified in the general test parameters table in A.6.5.3.1 (also used for A.6.5.3.2, and A.6.5.3.3).</w:t>
      </w:r>
    </w:p>
    <w:p w14:paraId="1FF889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EF833A" w14:textId="38411672" w:rsidR="006136A2" w:rsidRDefault="006136A2" w:rsidP="006136A2">
      <w:pPr>
        <w:rPr>
          <w:rFonts w:ascii="Arial" w:hAnsi="Arial" w:cs="Arial"/>
          <w:b/>
          <w:sz w:val="24"/>
        </w:rPr>
      </w:pPr>
      <w:r>
        <w:rPr>
          <w:rFonts w:ascii="Arial" w:hAnsi="Arial" w:cs="Arial"/>
          <w:b/>
          <w:color w:val="0000FF"/>
          <w:sz w:val="24"/>
        </w:rPr>
        <w:t>R4-2111884</w:t>
      </w:r>
      <w:r>
        <w:rPr>
          <w:rFonts w:ascii="Arial" w:hAnsi="Arial" w:cs="Arial"/>
          <w:b/>
          <w:color w:val="0000FF"/>
          <w:sz w:val="24"/>
        </w:rPr>
        <w:tab/>
      </w:r>
      <w:r>
        <w:rPr>
          <w:rFonts w:ascii="Arial" w:hAnsi="Arial" w:cs="Arial"/>
          <w:b/>
          <w:sz w:val="24"/>
        </w:rPr>
        <w:t>CR to General Test Parameters of SCell Activation and Deactivation Delay TCs</w:t>
      </w:r>
    </w:p>
    <w:p w14:paraId="2C8060B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CA9A472" w14:textId="77777777" w:rsidR="006136A2" w:rsidRDefault="006136A2" w:rsidP="006136A2">
      <w:pPr>
        <w:rPr>
          <w:rFonts w:ascii="Arial" w:hAnsi="Arial" w:cs="Arial"/>
          <w:b/>
        </w:rPr>
      </w:pPr>
      <w:r>
        <w:rPr>
          <w:rFonts w:ascii="Arial" w:hAnsi="Arial" w:cs="Arial"/>
          <w:b/>
        </w:rPr>
        <w:t xml:space="preserve">Abstract: </w:t>
      </w:r>
    </w:p>
    <w:p w14:paraId="0D1E7B2F" w14:textId="77777777" w:rsidR="006136A2" w:rsidRDefault="006136A2" w:rsidP="006136A2">
      <w:r>
        <w:lastRenderedPageBreak/>
        <w:t>TRS settings for Config 1 and 3 are not specified in the general test parameters table in A.6.5.3.1 (also used for A.6.5.3.2, and A.6.5.3.3).</w:t>
      </w:r>
    </w:p>
    <w:p w14:paraId="170BC6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6DD5F" w14:textId="2766AAA7" w:rsidR="006136A2" w:rsidRDefault="006136A2" w:rsidP="006136A2">
      <w:pPr>
        <w:rPr>
          <w:rFonts w:ascii="Arial" w:hAnsi="Arial" w:cs="Arial"/>
          <w:b/>
          <w:sz w:val="24"/>
        </w:rPr>
      </w:pPr>
      <w:r>
        <w:rPr>
          <w:rFonts w:ascii="Arial" w:hAnsi="Arial" w:cs="Arial"/>
          <w:b/>
          <w:color w:val="0000FF"/>
          <w:sz w:val="24"/>
        </w:rPr>
        <w:t>R4-2111885</w:t>
      </w:r>
      <w:r>
        <w:rPr>
          <w:rFonts w:ascii="Arial" w:hAnsi="Arial" w:cs="Arial"/>
          <w:b/>
          <w:color w:val="0000FF"/>
          <w:sz w:val="24"/>
        </w:rPr>
        <w:tab/>
      </w:r>
      <w:r>
        <w:rPr>
          <w:rFonts w:ascii="Arial" w:hAnsi="Arial" w:cs="Arial"/>
          <w:b/>
          <w:sz w:val="24"/>
        </w:rPr>
        <w:t>CR to General Test Parameters of SCell Activation and Deactivation Delay TCs</w:t>
      </w:r>
    </w:p>
    <w:p w14:paraId="59C447E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68D03D8" w14:textId="77777777" w:rsidR="006136A2" w:rsidRDefault="006136A2" w:rsidP="006136A2">
      <w:pPr>
        <w:rPr>
          <w:rFonts w:ascii="Arial" w:hAnsi="Arial" w:cs="Arial"/>
          <w:b/>
        </w:rPr>
      </w:pPr>
      <w:r>
        <w:rPr>
          <w:rFonts w:ascii="Arial" w:hAnsi="Arial" w:cs="Arial"/>
          <w:b/>
        </w:rPr>
        <w:t xml:space="preserve">Abstract: </w:t>
      </w:r>
    </w:p>
    <w:p w14:paraId="218FEFBC" w14:textId="77777777" w:rsidR="006136A2" w:rsidRDefault="006136A2" w:rsidP="006136A2">
      <w:r>
        <w:t>TRS settings for Config 1 and 3 are not specified in the general test parameters table in A.6.5.3.1 (also used for A.6.5.3.2, and A.6.5.3.3).</w:t>
      </w:r>
    </w:p>
    <w:p w14:paraId="4D58ADD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D84B0" w14:textId="49C88379" w:rsidR="006136A2" w:rsidRDefault="006136A2" w:rsidP="006136A2">
      <w:pPr>
        <w:rPr>
          <w:rFonts w:ascii="Arial" w:hAnsi="Arial" w:cs="Arial"/>
          <w:b/>
          <w:sz w:val="24"/>
        </w:rPr>
      </w:pPr>
      <w:r>
        <w:rPr>
          <w:rFonts w:ascii="Arial" w:hAnsi="Arial" w:cs="Arial"/>
          <w:b/>
          <w:color w:val="0000FF"/>
          <w:sz w:val="24"/>
        </w:rPr>
        <w:t>R4-2111886</w:t>
      </w:r>
      <w:r>
        <w:rPr>
          <w:rFonts w:ascii="Arial" w:hAnsi="Arial" w:cs="Arial"/>
          <w:b/>
          <w:color w:val="0000FF"/>
          <w:sz w:val="24"/>
        </w:rPr>
        <w:tab/>
      </w:r>
      <w:r>
        <w:rPr>
          <w:rFonts w:ascii="Arial" w:hAnsi="Arial" w:cs="Arial"/>
          <w:b/>
          <w:sz w:val="24"/>
        </w:rPr>
        <w:t>Correction of CSI reporting periodicity for L1RSRP reporting in FR2</w:t>
      </w:r>
    </w:p>
    <w:p w14:paraId="31A0B2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9AD6843" w14:textId="77777777" w:rsidR="006136A2" w:rsidRDefault="006136A2" w:rsidP="006136A2">
      <w:pPr>
        <w:rPr>
          <w:rFonts w:ascii="Arial" w:hAnsi="Arial" w:cs="Arial"/>
          <w:b/>
        </w:rPr>
      </w:pPr>
      <w:r>
        <w:rPr>
          <w:rFonts w:ascii="Arial" w:hAnsi="Arial" w:cs="Arial"/>
          <w:b/>
        </w:rPr>
        <w:t xml:space="preserve">Abstract: </w:t>
      </w:r>
    </w:p>
    <w:p w14:paraId="737B00B8" w14:textId="77777777" w:rsidR="006136A2" w:rsidRDefault="006136A2" w:rsidP="006136A2">
      <w:r>
        <w:t>Updated L1-RSRP reporting period to 320 slots from 640 slots</w:t>
      </w:r>
    </w:p>
    <w:p w14:paraId="6F18C4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68A59B" w14:textId="24E30DB9" w:rsidR="006136A2" w:rsidRDefault="006136A2" w:rsidP="006136A2">
      <w:pPr>
        <w:rPr>
          <w:rFonts w:ascii="Arial" w:hAnsi="Arial" w:cs="Arial"/>
          <w:b/>
          <w:sz w:val="24"/>
        </w:rPr>
      </w:pPr>
      <w:r>
        <w:rPr>
          <w:rFonts w:ascii="Arial" w:hAnsi="Arial" w:cs="Arial"/>
          <w:b/>
          <w:color w:val="0000FF"/>
          <w:sz w:val="24"/>
        </w:rPr>
        <w:t>R4-2111887</w:t>
      </w:r>
      <w:r>
        <w:rPr>
          <w:rFonts w:ascii="Arial" w:hAnsi="Arial" w:cs="Arial"/>
          <w:b/>
          <w:color w:val="0000FF"/>
          <w:sz w:val="24"/>
        </w:rPr>
        <w:tab/>
      </w:r>
      <w:r>
        <w:rPr>
          <w:rFonts w:ascii="Arial" w:hAnsi="Arial" w:cs="Arial"/>
          <w:b/>
          <w:sz w:val="24"/>
        </w:rPr>
        <w:t>Correction of CSI reporting periodicity for L1RSRP reporting in FR2</w:t>
      </w:r>
    </w:p>
    <w:p w14:paraId="3ECF8D6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BFBEDB1" w14:textId="77777777" w:rsidR="006136A2" w:rsidRDefault="006136A2" w:rsidP="006136A2">
      <w:pPr>
        <w:rPr>
          <w:rFonts w:ascii="Arial" w:hAnsi="Arial" w:cs="Arial"/>
          <w:b/>
        </w:rPr>
      </w:pPr>
      <w:r>
        <w:rPr>
          <w:rFonts w:ascii="Arial" w:hAnsi="Arial" w:cs="Arial"/>
          <w:b/>
        </w:rPr>
        <w:t xml:space="preserve">Abstract: </w:t>
      </w:r>
    </w:p>
    <w:p w14:paraId="6B911E5F" w14:textId="77777777" w:rsidR="006136A2" w:rsidRDefault="006136A2" w:rsidP="006136A2">
      <w:r>
        <w:t>Updated L1-RSRP reporting period to 320 slots from 640 slots</w:t>
      </w:r>
    </w:p>
    <w:p w14:paraId="5CBCCF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22CE0" w14:textId="6358018A" w:rsidR="006136A2" w:rsidRDefault="006136A2" w:rsidP="006136A2">
      <w:pPr>
        <w:rPr>
          <w:rFonts w:ascii="Arial" w:hAnsi="Arial" w:cs="Arial"/>
          <w:b/>
          <w:sz w:val="24"/>
        </w:rPr>
      </w:pPr>
      <w:r>
        <w:rPr>
          <w:rFonts w:ascii="Arial" w:hAnsi="Arial" w:cs="Arial"/>
          <w:b/>
          <w:color w:val="0000FF"/>
          <w:sz w:val="24"/>
        </w:rPr>
        <w:t>R4-2111888</w:t>
      </w:r>
      <w:r>
        <w:rPr>
          <w:rFonts w:ascii="Arial" w:hAnsi="Arial" w:cs="Arial"/>
          <w:b/>
          <w:color w:val="0000FF"/>
          <w:sz w:val="24"/>
        </w:rPr>
        <w:tab/>
      </w:r>
      <w:r>
        <w:rPr>
          <w:rFonts w:ascii="Arial" w:hAnsi="Arial" w:cs="Arial"/>
          <w:b/>
          <w:sz w:val="24"/>
        </w:rPr>
        <w:t>Correction of CSI reporting periodicity for L1RSRP reporting in FR2</w:t>
      </w:r>
    </w:p>
    <w:p w14:paraId="6B0184C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1B8EBBE" w14:textId="77777777" w:rsidR="006136A2" w:rsidRDefault="006136A2" w:rsidP="006136A2">
      <w:pPr>
        <w:rPr>
          <w:rFonts w:ascii="Arial" w:hAnsi="Arial" w:cs="Arial"/>
          <w:b/>
        </w:rPr>
      </w:pPr>
      <w:r>
        <w:rPr>
          <w:rFonts w:ascii="Arial" w:hAnsi="Arial" w:cs="Arial"/>
          <w:b/>
        </w:rPr>
        <w:t xml:space="preserve">Abstract: </w:t>
      </w:r>
    </w:p>
    <w:p w14:paraId="5A3E1FD1" w14:textId="77777777" w:rsidR="006136A2" w:rsidRDefault="006136A2" w:rsidP="006136A2">
      <w:r>
        <w:t>Updated L1-RSRP reporting period to 320 slots from 640 slots</w:t>
      </w:r>
    </w:p>
    <w:p w14:paraId="0969BE5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FFB60" w14:textId="18D320B9" w:rsidR="006136A2" w:rsidRDefault="006136A2" w:rsidP="006136A2">
      <w:pPr>
        <w:rPr>
          <w:rFonts w:ascii="Arial" w:hAnsi="Arial" w:cs="Arial"/>
          <w:b/>
          <w:sz w:val="24"/>
        </w:rPr>
      </w:pPr>
      <w:r>
        <w:rPr>
          <w:rFonts w:ascii="Arial" w:hAnsi="Arial" w:cs="Arial"/>
          <w:b/>
          <w:color w:val="0000FF"/>
          <w:sz w:val="24"/>
        </w:rPr>
        <w:t>R4-2111889</w:t>
      </w:r>
      <w:r>
        <w:rPr>
          <w:rFonts w:ascii="Arial" w:hAnsi="Arial" w:cs="Arial"/>
          <w:b/>
          <w:color w:val="0000FF"/>
          <w:sz w:val="24"/>
        </w:rPr>
        <w:tab/>
      </w:r>
      <w:r>
        <w:rPr>
          <w:rFonts w:ascii="Arial" w:hAnsi="Arial" w:cs="Arial"/>
          <w:b/>
          <w:sz w:val="24"/>
        </w:rPr>
        <w:t>Correction of SSB configuration for interruption test cases in FR2</w:t>
      </w:r>
    </w:p>
    <w:p w14:paraId="582997E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923F542" w14:textId="77777777" w:rsidR="006136A2" w:rsidRDefault="006136A2" w:rsidP="006136A2">
      <w:pPr>
        <w:rPr>
          <w:rFonts w:ascii="Arial" w:hAnsi="Arial" w:cs="Arial"/>
          <w:b/>
        </w:rPr>
      </w:pPr>
      <w:r>
        <w:rPr>
          <w:rFonts w:ascii="Arial" w:hAnsi="Arial" w:cs="Arial"/>
          <w:b/>
        </w:rPr>
        <w:lastRenderedPageBreak/>
        <w:t xml:space="preserve">Abstract: </w:t>
      </w:r>
    </w:p>
    <w:p w14:paraId="50918F0C" w14:textId="77777777" w:rsidR="006136A2" w:rsidRDefault="006136A2" w:rsidP="006136A2">
      <w:r>
        <w:t>Correct SSB.1 FR2 to SSB.3 FR2</w:t>
      </w:r>
    </w:p>
    <w:p w14:paraId="0D27D19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9B2B1A" w14:textId="604CF056" w:rsidR="006136A2" w:rsidRDefault="006136A2" w:rsidP="006136A2">
      <w:pPr>
        <w:rPr>
          <w:rFonts w:ascii="Arial" w:hAnsi="Arial" w:cs="Arial"/>
          <w:b/>
          <w:sz w:val="24"/>
        </w:rPr>
      </w:pPr>
      <w:r>
        <w:rPr>
          <w:rFonts w:ascii="Arial" w:hAnsi="Arial" w:cs="Arial"/>
          <w:b/>
          <w:color w:val="0000FF"/>
          <w:sz w:val="24"/>
        </w:rPr>
        <w:t>R4-2111890</w:t>
      </w:r>
      <w:r>
        <w:rPr>
          <w:rFonts w:ascii="Arial" w:hAnsi="Arial" w:cs="Arial"/>
          <w:b/>
          <w:color w:val="0000FF"/>
          <w:sz w:val="24"/>
        </w:rPr>
        <w:tab/>
      </w:r>
      <w:r>
        <w:rPr>
          <w:rFonts w:ascii="Arial" w:hAnsi="Arial" w:cs="Arial"/>
          <w:b/>
          <w:sz w:val="24"/>
        </w:rPr>
        <w:t>Correction of SSB configuration for interruption test cases in FR2</w:t>
      </w:r>
    </w:p>
    <w:p w14:paraId="1600543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4657F74" w14:textId="77777777" w:rsidR="006136A2" w:rsidRDefault="006136A2" w:rsidP="006136A2">
      <w:pPr>
        <w:rPr>
          <w:rFonts w:ascii="Arial" w:hAnsi="Arial" w:cs="Arial"/>
          <w:b/>
        </w:rPr>
      </w:pPr>
      <w:r>
        <w:rPr>
          <w:rFonts w:ascii="Arial" w:hAnsi="Arial" w:cs="Arial"/>
          <w:b/>
        </w:rPr>
        <w:t xml:space="preserve">Abstract: </w:t>
      </w:r>
    </w:p>
    <w:p w14:paraId="3404E4A2" w14:textId="77777777" w:rsidR="006136A2" w:rsidRDefault="006136A2" w:rsidP="006136A2">
      <w:r>
        <w:t>Correct SSB.1 FR2 to SSB.3 FR2</w:t>
      </w:r>
    </w:p>
    <w:p w14:paraId="368AAB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CFD92" w14:textId="68F64B3C" w:rsidR="006136A2" w:rsidRDefault="006136A2" w:rsidP="006136A2">
      <w:pPr>
        <w:rPr>
          <w:rFonts w:ascii="Arial" w:hAnsi="Arial" w:cs="Arial"/>
          <w:b/>
          <w:sz w:val="24"/>
        </w:rPr>
      </w:pPr>
      <w:r>
        <w:rPr>
          <w:rFonts w:ascii="Arial" w:hAnsi="Arial" w:cs="Arial"/>
          <w:b/>
          <w:color w:val="0000FF"/>
          <w:sz w:val="24"/>
        </w:rPr>
        <w:t>R4-2111891</w:t>
      </w:r>
      <w:r>
        <w:rPr>
          <w:rFonts w:ascii="Arial" w:hAnsi="Arial" w:cs="Arial"/>
          <w:b/>
          <w:color w:val="0000FF"/>
          <w:sz w:val="24"/>
        </w:rPr>
        <w:tab/>
      </w:r>
      <w:r>
        <w:rPr>
          <w:rFonts w:ascii="Arial" w:hAnsi="Arial" w:cs="Arial"/>
          <w:b/>
          <w:sz w:val="24"/>
        </w:rPr>
        <w:t>Correction of SSB configuration for interruption test cases in FR2</w:t>
      </w:r>
    </w:p>
    <w:p w14:paraId="2A9FB6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B28F23B" w14:textId="77777777" w:rsidR="006136A2" w:rsidRDefault="006136A2" w:rsidP="006136A2">
      <w:pPr>
        <w:rPr>
          <w:rFonts w:ascii="Arial" w:hAnsi="Arial" w:cs="Arial"/>
          <w:b/>
        </w:rPr>
      </w:pPr>
      <w:r>
        <w:rPr>
          <w:rFonts w:ascii="Arial" w:hAnsi="Arial" w:cs="Arial"/>
          <w:b/>
        </w:rPr>
        <w:t xml:space="preserve">Abstract: </w:t>
      </w:r>
    </w:p>
    <w:p w14:paraId="057924D5" w14:textId="77777777" w:rsidR="006136A2" w:rsidRDefault="006136A2" w:rsidP="006136A2">
      <w:r>
        <w:t>Correct SSB.1 FR2 to SSB.3 FR2</w:t>
      </w:r>
    </w:p>
    <w:p w14:paraId="6F2B0A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12180" w14:textId="20F38D49" w:rsidR="006136A2" w:rsidRDefault="006136A2" w:rsidP="006136A2">
      <w:pPr>
        <w:rPr>
          <w:rFonts w:ascii="Arial" w:hAnsi="Arial" w:cs="Arial"/>
          <w:b/>
          <w:sz w:val="24"/>
        </w:rPr>
      </w:pPr>
      <w:r>
        <w:rPr>
          <w:rFonts w:ascii="Arial" w:hAnsi="Arial" w:cs="Arial"/>
          <w:b/>
          <w:color w:val="0000FF"/>
          <w:sz w:val="24"/>
        </w:rPr>
        <w:t>R4-2111899</w:t>
      </w:r>
      <w:r>
        <w:rPr>
          <w:rFonts w:ascii="Arial" w:hAnsi="Arial" w:cs="Arial"/>
          <w:b/>
          <w:color w:val="0000FF"/>
          <w:sz w:val="24"/>
        </w:rPr>
        <w:tab/>
      </w:r>
      <w:r>
        <w:rPr>
          <w:rFonts w:ascii="Arial" w:hAnsi="Arial" w:cs="Arial"/>
          <w:b/>
          <w:sz w:val="24"/>
        </w:rPr>
        <w:t>Correction to Radio Link Monitoring Scheduling Restrictions in FR2</w:t>
      </w:r>
    </w:p>
    <w:p w14:paraId="22D4C44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0B5322EB" w14:textId="77777777" w:rsidR="006136A2" w:rsidRDefault="006136A2" w:rsidP="006136A2">
      <w:pPr>
        <w:rPr>
          <w:rFonts w:ascii="Arial" w:hAnsi="Arial" w:cs="Arial"/>
          <w:b/>
        </w:rPr>
      </w:pPr>
      <w:r>
        <w:rPr>
          <w:rFonts w:ascii="Arial" w:hAnsi="Arial" w:cs="Arial"/>
          <w:b/>
        </w:rPr>
        <w:t xml:space="preserve">Abstract: </w:t>
      </w:r>
    </w:p>
    <w:p w14:paraId="3915FD00" w14:textId="77777777" w:rsidR="006136A2" w:rsidRDefault="006136A2" w:rsidP="006136A2">
      <w:r>
        <w:t>Missing implementation from the previously agreed CR (R4-2108884) needs to be corrected. Only Rel-16 spec needs the correction.</w:t>
      </w:r>
    </w:p>
    <w:p w14:paraId="05C6BB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7FDAC0" w14:textId="299F92A7" w:rsidR="006136A2" w:rsidRDefault="006136A2" w:rsidP="006136A2">
      <w:pPr>
        <w:rPr>
          <w:rFonts w:ascii="Arial" w:hAnsi="Arial" w:cs="Arial"/>
          <w:b/>
          <w:sz w:val="24"/>
        </w:rPr>
      </w:pPr>
      <w:r>
        <w:rPr>
          <w:rFonts w:ascii="Arial" w:hAnsi="Arial" w:cs="Arial"/>
          <w:b/>
          <w:color w:val="0000FF"/>
          <w:sz w:val="24"/>
        </w:rPr>
        <w:t>R4-2111900</w:t>
      </w:r>
      <w:r>
        <w:rPr>
          <w:rFonts w:ascii="Arial" w:hAnsi="Arial" w:cs="Arial"/>
          <w:b/>
          <w:color w:val="0000FF"/>
          <w:sz w:val="24"/>
        </w:rPr>
        <w:tab/>
      </w:r>
      <w:r>
        <w:rPr>
          <w:rFonts w:ascii="Arial" w:hAnsi="Arial" w:cs="Arial"/>
          <w:b/>
          <w:sz w:val="24"/>
        </w:rPr>
        <w:t>Correction of Io in event triggered reporting test</w:t>
      </w:r>
    </w:p>
    <w:p w14:paraId="1DD2405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065EACD1" w14:textId="77777777" w:rsidR="006136A2" w:rsidRDefault="006136A2" w:rsidP="006136A2">
      <w:pPr>
        <w:rPr>
          <w:rFonts w:ascii="Arial" w:hAnsi="Arial" w:cs="Arial"/>
          <w:b/>
        </w:rPr>
      </w:pPr>
      <w:r>
        <w:rPr>
          <w:rFonts w:ascii="Arial" w:hAnsi="Arial" w:cs="Arial"/>
          <w:b/>
        </w:rPr>
        <w:t xml:space="preserve">Abstract: </w:t>
      </w:r>
    </w:p>
    <w:p w14:paraId="3E230754" w14:textId="77777777" w:rsidR="006136A2" w:rsidRDefault="006136A2" w:rsidP="006136A2">
      <w:r>
        <w:t>Missing implementation of Io value from the previously agreed CR (R4-2108888) needs to be corrected.</w:t>
      </w:r>
    </w:p>
    <w:p w14:paraId="19221E0B" w14:textId="77777777" w:rsidR="006136A2" w:rsidRDefault="006136A2" w:rsidP="006136A2">
      <w:r>
        <w:t>Only Rel-17 spec needs the correction.</w:t>
      </w:r>
    </w:p>
    <w:p w14:paraId="6F798AE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C9CAF6" w14:textId="6D333D06" w:rsidR="006136A2" w:rsidRDefault="006136A2" w:rsidP="006136A2">
      <w:pPr>
        <w:rPr>
          <w:rFonts w:ascii="Arial" w:hAnsi="Arial" w:cs="Arial"/>
          <w:b/>
          <w:sz w:val="24"/>
        </w:rPr>
      </w:pPr>
      <w:r>
        <w:rPr>
          <w:rFonts w:ascii="Arial" w:hAnsi="Arial" w:cs="Arial"/>
          <w:b/>
          <w:color w:val="0000FF"/>
          <w:sz w:val="24"/>
        </w:rPr>
        <w:t>R4-2112475</w:t>
      </w:r>
      <w:r>
        <w:rPr>
          <w:rFonts w:ascii="Arial" w:hAnsi="Arial" w:cs="Arial"/>
          <w:b/>
          <w:color w:val="0000FF"/>
          <w:sz w:val="24"/>
        </w:rPr>
        <w:tab/>
      </w:r>
      <w:r>
        <w:rPr>
          <w:rFonts w:ascii="Arial" w:hAnsi="Arial" w:cs="Arial"/>
          <w:b/>
          <w:sz w:val="24"/>
        </w:rPr>
        <w:t>Correction on configurations in SA FR2 tests in R15</w:t>
      </w:r>
    </w:p>
    <w:p w14:paraId="14050A5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MediaTek inc.</w:t>
      </w:r>
    </w:p>
    <w:p w14:paraId="2CB7A25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9106E" w14:textId="1333D93A" w:rsidR="006136A2" w:rsidRDefault="006136A2" w:rsidP="006136A2">
      <w:pPr>
        <w:rPr>
          <w:rFonts w:ascii="Arial" w:hAnsi="Arial" w:cs="Arial"/>
          <w:b/>
          <w:sz w:val="24"/>
        </w:rPr>
      </w:pPr>
      <w:r>
        <w:rPr>
          <w:rFonts w:ascii="Arial" w:hAnsi="Arial" w:cs="Arial"/>
          <w:b/>
          <w:color w:val="0000FF"/>
          <w:sz w:val="24"/>
        </w:rPr>
        <w:t>R4-2112476</w:t>
      </w:r>
      <w:r>
        <w:rPr>
          <w:rFonts w:ascii="Arial" w:hAnsi="Arial" w:cs="Arial"/>
          <w:b/>
          <w:color w:val="0000FF"/>
          <w:sz w:val="24"/>
        </w:rPr>
        <w:tab/>
      </w:r>
      <w:r>
        <w:rPr>
          <w:rFonts w:ascii="Arial" w:hAnsi="Arial" w:cs="Arial"/>
          <w:b/>
          <w:sz w:val="24"/>
        </w:rPr>
        <w:t>Correction on configurations in SA FR2 tests in R16</w:t>
      </w:r>
    </w:p>
    <w:p w14:paraId="4722C35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2231B3D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12F5B" w14:textId="5558CE1B" w:rsidR="006136A2" w:rsidRDefault="006136A2" w:rsidP="006136A2">
      <w:pPr>
        <w:rPr>
          <w:rFonts w:ascii="Arial" w:hAnsi="Arial" w:cs="Arial"/>
          <w:b/>
          <w:sz w:val="24"/>
        </w:rPr>
      </w:pPr>
      <w:r>
        <w:rPr>
          <w:rFonts w:ascii="Arial" w:hAnsi="Arial" w:cs="Arial"/>
          <w:b/>
          <w:color w:val="0000FF"/>
          <w:sz w:val="24"/>
        </w:rPr>
        <w:t>R4-2112477</w:t>
      </w:r>
      <w:r>
        <w:rPr>
          <w:rFonts w:ascii="Arial" w:hAnsi="Arial" w:cs="Arial"/>
          <w:b/>
          <w:color w:val="0000FF"/>
          <w:sz w:val="24"/>
        </w:rPr>
        <w:tab/>
      </w:r>
      <w:r>
        <w:rPr>
          <w:rFonts w:ascii="Arial" w:hAnsi="Arial" w:cs="Arial"/>
          <w:b/>
          <w:sz w:val="24"/>
        </w:rPr>
        <w:t>Correction on configurations in SA FR2 tests in R17</w:t>
      </w:r>
    </w:p>
    <w:p w14:paraId="74A51CC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10AE8A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7C5D6" w14:textId="1BFDFFE1" w:rsidR="006136A2" w:rsidRDefault="006136A2" w:rsidP="006136A2">
      <w:pPr>
        <w:rPr>
          <w:rFonts w:ascii="Arial" w:hAnsi="Arial" w:cs="Arial"/>
          <w:b/>
          <w:sz w:val="24"/>
        </w:rPr>
      </w:pPr>
      <w:r>
        <w:rPr>
          <w:rFonts w:ascii="Arial" w:hAnsi="Arial" w:cs="Arial"/>
          <w:b/>
          <w:color w:val="0000FF"/>
          <w:sz w:val="24"/>
        </w:rPr>
        <w:t>R4-2112526</w:t>
      </w:r>
      <w:r>
        <w:rPr>
          <w:rFonts w:ascii="Arial" w:hAnsi="Arial" w:cs="Arial"/>
          <w:b/>
          <w:color w:val="0000FF"/>
          <w:sz w:val="24"/>
        </w:rPr>
        <w:tab/>
      </w:r>
      <w:r>
        <w:rPr>
          <w:rFonts w:ascii="Arial" w:hAnsi="Arial" w:cs="Arial"/>
          <w:b/>
          <w:sz w:val="24"/>
        </w:rPr>
        <w:t>Correction on the FR2 inter-frequency relative RSRP accuracy in R15</w:t>
      </w:r>
    </w:p>
    <w:p w14:paraId="20B9561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3F9183F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R4-2115257</w:t>
      </w:r>
      <w:r>
        <w:rPr>
          <w:color w:val="993300"/>
          <w:u w:val="single"/>
        </w:rPr>
        <w:t>.</w:t>
      </w:r>
    </w:p>
    <w:p w14:paraId="7A4E27B0" w14:textId="5484F2F5" w:rsidR="006136A2" w:rsidRDefault="006136A2" w:rsidP="006136A2">
      <w:pPr>
        <w:rPr>
          <w:rFonts w:ascii="Arial" w:hAnsi="Arial" w:cs="Arial"/>
          <w:b/>
          <w:sz w:val="24"/>
        </w:rPr>
      </w:pPr>
      <w:r>
        <w:rPr>
          <w:rFonts w:ascii="Arial" w:hAnsi="Arial" w:cs="Arial"/>
          <w:b/>
          <w:color w:val="0000FF"/>
          <w:sz w:val="24"/>
        </w:rPr>
        <w:t>R4-2112527</w:t>
      </w:r>
      <w:r>
        <w:rPr>
          <w:rFonts w:ascii="Arial" w:hAnsi="Arial" w:cs="Arial"/>
          <w:b/>
          <w:color w:val="0000FF"/>
          <w:sz w:val="24"/>
        </w:rPr>
        <w:tab/>
      </w:r>
      <w:r>
        <w:rPr>
          <w:rFonts w:ascii="Arial" w:hAnsi="Arial" w:cs="Arial"/>
          <w:b/>
          <w:sz w:val="24"/>
        </w:rPr>
        <w:t>Correction on the FR2 inter-frequency relative RSRP accuracy in R16</w:t>
      </w:r>
    </w:p>
    <w:p w14:paraId="6398F38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560662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69905A" w14:textId="5E594C71" w:rsidR="006136A2" w:rsidRDefault="006136A2" w:rsidP="006136A2">
      <w:pPr>
        <w:rPr>
          <w:rFonts w:ascii="Arial" w:hAnsi="Arial" w:cs="Arial"/>
          <w:b/>
          <w:sz w:val="24"/>
        </w:rPr>
      </w:pPr>
      <w:r>
        <w:rPr>
          <w:rFonts w:ascii="Arial" w:hAnsi="Arial" w:cs="Arial"/>
          <w:b/>
          <w:color w:val="0000FF"/>
          <w:sz w:val="24"/>
        </w:rPr>
        <w:t>R4-2112528</w:t>
      </w:r>
      <w:r>
        <w:rPr>
          <w:rFonts w:ascii="Arial" w:hAnsi="Arial" w:cs="Arial"/>
          <w:b/>
          <w:color w:val="0000FF"/>
          <w:sz w:val="24"/>
        </w:rPr>
        <w:tab/>
      </w:r>
      <w:r>
        <w:rPr>
          <w:rFonts w:ascii="Arial" w:hAnsi="Arial" w:cs="Arial"/>
          <w:b/>
          <w:sz w:val="24"/>
        </w:rPr>
        <w:t>Correction on the FR2 inter-frequency relative RSRP accuracy in R17</w:t>
      </w:r>
    </w:p>
    <w:p w14:paraId="65870AC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9DC18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68077" w14:textId="1B75928C" w:rsidR="006136A2" w:rsidRDefault="006136A2" w:rsidP="006136A2">
      <w:pPr>
        <w:rPr>
          <w:rFonts w:ascii="Arial" w:hAnsi="Arial" w:cs="Arial"/>
          <w:b/>
          <w:sz w:val="24"/>
        </w:rPr>
      </w:pPr>
      <w:r>
        <w:rPr>
          <w:rFonts w:ascii="Arial" w:hAnsi="Arial" w:cs="Arial"/>
          <w:b/>
          <w:color w:val="0000FF"/>
          <w:sz w:val="24"/>
        </w:rPr>
        <w:t>R4-2112529</w:t>
      </w:r>
      <w:r>
        <w:rPr>
          <w:rFonts w:ascii="Arial" w:hAnsi="Arial" w:cs="Arial"/>
          <w:b/>
          <w:color w:val="0000FF"/>
          <w:sz w:val="24"/>
        </w:rPr>
        <w:tab/>
      </w:r>
      <w:r>
        <w:rPr>
          <w:rFonts w:ascii="Arial" w:hAnsi="Arial" w:cs="Arial"/>
          <w:b/>
          <w:sz w:val="24"/>
        </w:rPr>
        <w:t>Discussion on the FR2 inter-frequency relative RSRP accuracy</w:t>
      </w:r>
    </w:p>
    <w:p w14:paraId="0E71A00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8BD5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3BC4F" w14:textId="6F5B6F77" w:rsidR="006136A2" w:rsidRDefault="006136A2" w:rsidP="006136A2">
      <w:pPr>
        <w:rPr>
          <w:rFonts w:ascii="Arial" w:hAnsi="Arial" w:cs="Arial"/>
          <w:b/>
          <w:sz w:val="24"/>
        </w:rPr>
      </w:pPr>
      <w:r>
        <w:rPr>
          <w:rFonts w:ascii="Arial" w:hAnsi="Arial" w:cs="Arial"/>
          <w:b/>
          <w:color w:val="0000FF"/>
          <w:sz w:val="24"/>
        </w:rPr>
        <w:t>R4-2112536</w:t>
      </w:r>
      <w:r>
        <w:rPr>
          <w:rFonts w:ascii="Arial" w:hAnsi="Arial" w:cs="Arial"/>
          <w:b/>
          <w:color w:val="0000FF"/>
          <w:sz w:val="24"/>
        </w:rPr>
        <w:tab/>
      </w:r>
      <w:r>
        <w:rPr>
          <w:rFonts w:ascii="Arial" w:hAnsi="Arial" w:cs="Arial"/>
          <w:b/>
          <w:sz w:val="24"/>
        </w:rPr>
        <w:t>Correction on configurations in SCell activation tests in R15</w:t>
      </w:r>
    </w:p>
    <w:p w14:paraId="332C63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45D7A6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R4-2115258</w:t>
      </w:r>
      <w:r>
        <w:rPr>
          <w:color w:val="993300"/>
          <w:u w:val="single"/>
        </w:rPr>
        <w:t>.</w:t>
      </w:r>
    </w:p>
    <w:p w14:paraId="21D01028" w14:textId="65B7A40E" w:rsidR="006136A2" w:rsidRDefault="006136A2" w:rsidP="006136A2">
      <w:pPr>
        <w:rPr>
          <w:rFonts w:ascii="Arial" w:hAnsi="Arial" w:cs="Arial"/>
          <w:b/>
          <w:sz w:val="24"/>
        </w:rPr>
      </w:pPr>
      <w:r>
        <w:rPr>
          <w:rFonts w:ascii="Arial" w:hAnsi="Arial" w:cs="Arial"/>
          <w:b/>
          <w:color w:val="0000FF"/>
          <w:sz w:val="24"/>
        </w:rPr>
        <w:lastRenderedPageBreak/>
        <w:t>R4-2112537</w:t>
      </w:r>
      <w:r>
        <w:rPr>
          <w:rFonts w:ascii="Arial" w:hAnsi="Arial" w:cs="Arial"/>
          <w:b/>
          <w:color w:val="0000FF"/>
          <w:sz w:val="24"/>
        </w:rPr>
        <w:tab/>
      </w:r>
      <w:r>
        <w:rPr>
          <w:rFonts w:ascii="Arial" w:hAnsi="Arial" w:cs="Arial"/>
          <w:b/>
          <w:sz w:val="24"/>
        </w:rPr>
        <w:t>Correction on configurations in SCell activation tests in R16</w:t>
      </w:r>
    </w:p>
    <w:p w14:paraId="4963109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5DBA9D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1D8CD8" w14:textId="05891387" w:rsidR="006136A2" w:rsidRDefault="006136A2" w:rsidP="006136A2">
      <w:pPr>
        <w:rPr>
          <w:rFonts w:ascii="Arial" w:hAnsi="Arial" w:cs="Arial"/>
          <w:b/>
          <w:sz w:val="24"/>
        </w:rPr>
      </w:pPr>
      <w:r>
        <w:rPr>
          <w:rFonts w:ascii="Arial" w:hAnsi="Arial" w:cs="Arial"/>
          <w:b/>
          <w:color w:val="0000FF"/>
          <w:sz w:val="24"/>
        </w:rPr>
        <w:t>R4-2112538</w:t>
      </w:r>
      <w:r>
        <w:rPr>
          <w:rFonts w:ascii="Arial" w:hAnsi="Arial" w:cs="Arial"/>
          <w:b/>
          <w:color w:val="0000FF"/>
          <w:sz w:val="24"/>
        </w:rPr>
        <w:tab/>
      </w:r>
      <w:r>
        <w:rPr>
          <w:rFonts w:ascii="Arial" w:hAnsi="Arial" w:cs="Arial"/>
          <w:b/>
          <w:sz w:val="24"/>
        </w:rPr>
        <w:t>Correction on configurations in SCell activation tests in R17</w:t>
      </w:r>
    </w:p>
    <w:p w14:paraId="08AE2BF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300B63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ED584" w14:textId="51F30604" w:rsidR="006136A2" w:rsidRDefault="006136A2" w:rsidP="006136A2">
      <w:pPr>
        <w:rPr>
          <w:rFonts w:ascii="Arial" w:hAnsi="Arial" w:cs="Arial"/>
          <w:b/>
          <w:sz w:val="24"/>
        </w:rPr>
      </w:pPr>
      <w:r>
        <w:rPr>
          <w:rFonts w:ascii="Arial" w:hAnsi="Arial" w:cs="Arial"/>
          <w:b/>
          <w:color w:val="0000FF"/>
          <w:sz w:val="24"/>
        </w:rPr>
        <w:t>R4-2112613</w:t>
      </w:r>
      <w:r>
        <w:rPr>
          <w:rFonts w:ascii="Arial" w:hAnsi="Arial" w:cs="Arial"/>
          <w:b/>
          <w:color w:val="0000FF"/>
          <w:sz w:val="24"/>
        </w:rPr>
        <w:tab/>
      </w:r>
      <w:r>
        <w:rPr>
          <w:rFonts w:ascii="Arial" w:hAnsi="Arial" w:cs="Arial"/>
          <w:b/>
          <w:sz w:val="24"/>
        </w:rPr>
        <w:t>Draft-CR to TS 38.133: Missing CORESET RMCs in several test cases (Rel 15)</w:t>
      </w:r>
    </w:p>
    <w:p w14:paraId="77F3FC1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E48FC4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3AB6DE" w14:textId="65F2FB75" w:rsidR="006136A2" w:rsidRDefault="006136A2" w:rsidP="006136A2">
      <w:pPr>
        <w:rPr>
          <w:rFonts w:ascii="Arial" w:hAnsi="Arial" w:cs="Arial"/>
          <w:b/>
          <w:sz w:val="24"/>
        </w:rPr>
      </w:pPr>
      <w:r>
        <w:rPr>
          <w:rFonts w:ascii="Arial" w:hAnsi="Arial" w:cs="Arial"/>
          <w:b/>
          <w:color w:val="0000FF"/>
          <w:sz w:val="24"/>
        </w:rPr>
        <w:t>R4-2112614</w:t>
      </w:r>
      <w:r>
        <w:rPr>
          <w:rFonts w:ascii="Arial" w:hAnsi="Arial" w:cs="Arial"/>
          <w:b/>
          <w:color w:val="0000FF"/>
          <w:sz w:val="24"/>
        </w:rPr>
        <w:tab/>
      </w:r>
      <w:r>
        <w:rPr>
          <w:rFonts w:ascii="Arial" w:hAnsi="Arial" w:cs="Arial"/>
          <w:b/>
          <w:sz w:val="24"/>
        </w:rPr>
        <w:t>Draft-CR to TS 38.133: Missing CORESET RMCs in several test cases (Rel 16)</w:t>
      </w:r>
    </w:p>
    <w:p w14:paraId="13D5F9E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A7429D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5B53C" w14:textId="27F88FD5" w:rsidR="006136A2" w:rsidRDefault="006136A2" w:rsidP="006136A2">
      <w:pPr>
        <w:rPr>
          <w:rFonts w:ascii="Arial" w:hAnsi="Arial" w:cs="Arial"/>
          <w:b/>
          <w:sz w:val="24"/>
        </w:rPr>
      </w:pPr>
      <w:r>
        <w:rPr>
          <w:rFonts w:ascii="Arial" w:hAnsi="Arial" w:cs="Arial"/>
          <w:b/>
          <w:color w:val="0000FF"/>
          <w:sz w:val="24"/>
        </w:rPr>
        <w:t>R4-2112615</w:t>
      </w:r>
      <w:r>
        <w:rPr>
          <w:rFonts w:ascii="Arial" w:hAnsi="Arial" w:cs="Arial"/>
          <w:b/>
          <w:color w:val="0000FF"/>
          <w:sz w:val="24"/>
        </w:rPr>
        <w:tab/>
      </w:r>
      <w:r>
        <w:rPr>
          <w:rFonts w:ascii="Arial" w:hAnsi="Arial" w:cs="Arial"/>
          <w:b/>
          <w:sz w:val="24"/>
        </w:rPr>
        <w:t>Draft-CR to TS 38.133: Missing CORESET RMCs in several test cases (Rel 17)</w:t>
      </w:r>
    </w:p>
    <w:p w14:paraId="4DC3B09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C8F1AE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2AB09" w14:textId="77EB2FCA" w:rsidR="006136A2" w:rsidRDefault="006136A2" w:rsidP="006136A2">
      <w:pPr>
        <w:rPr>
          <w:rFonts w:ascii="Arial" w:hAnsi="Arial" w:cs="Arial"/>
          <w:b/>
          <w:sz w:val="24"/>
        </w:rPr>
      </w:pPr>
      <w:r>
        <w:rPr>
          <w:rFonts w:ascii="Arial" w:hAnsi="Arial" w:cs="Arial"/>
          <w:b/>
          <w:color w:val="0000FF"/>
          <w:sz w:val="24"/>
        </w:rPr>
        <w:t>R4-2112616</w:t>
      </w:r>
      <w:r>
        <w:rPr>
          <w:rFonts w:ascii="Arial" w:hAnsi="Arial" w:cs="Arial"/>
          <w:b/>
          <w:color w:val="0000FF"/>
          <w:sz w:val="24"/>
        </w:rPr>
        <w:tab/>
      </w:r>
      <w:r>
        <w:rPr>
          <w:rFonts w:ascii="Arial" w:hAnsi="Arial" w:cs="Arial"/>
          <w:b/>
          <w:sz w:val="24"/>
        </w:rPr>
        <w:t>Draft-CR to TS 38.133: Corrections to PRACH test cases (Rel 15)</w:t>
      </w:r>
    </w:p>
    <w:p w14:paraId="5FDF6C8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60C96F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554D7" w14:textId="2253507D" w:rsidR="006136A2" w:rsidRDefault="006136A2" w:rsidP="006136A2">
      <w:pPr>
        <w:rPr>
          <w:rFonts w:ascii="Arial" w:hAnsi="Arial" w:cs="Arial"/>
          <w:b/>
          <w:sz w:val="24"/>
        </w:rPr>
      </w:pPr>
      <w:r>
        <w:rPr>
          <w:rFonts w:ascii="Arial" w:hAnsi="Arial" w:cs="Arial"/>
          <w:b/>
          <w:color w:val="0000FF"/>
          <w:sz w:val="24"/>
        </w:rPr>
        <w:t>R4-2112617</w:t>
      </w:r>
      <w:r>
        <w:rPr>
          <w:rFonts w:ascii="Arial" w:hAnsi="Arial" w:cs="Arial"/>
          <w:b/>
          <w:color w:val="0000FF"/>
          <w:sz w:val="24"/>
        </w:rPr>
        <w:tab/>
      </w:r>
      <w:r>
        <w:rPr>
          <w:rFonts w:ascii="Arial" w:hAnsi="Arial" w:cs="Arial"/>
          <w:b/>
          <w:sz w:val="24"/>
        </w:rPr>
        <w:t>Draft-CR to TS 38.133: Corrections to PRACH test cases (Rel 16)</w:t>
      </w:r>
    </w:p>
    <w:p w14:paraId="6CED70D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E268D5A"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3815B" w14:textId="3959DDD3" w:rsidR="006136A2" w:rsidRDefault="006136A2" w:rsidP="006136A2">
      <w:pPr>
        <w:rPr>
          <w:rFonts w:ascii="Arial" w:hAnsi="Arial" w:cs="Arial"/>
          <w:b/>
          <w:sz w:val="24"/>
        </w:rPr>
      </w:pPr>
      <w:r>
        <w:rPr>
          <w:rFonts w:ascii="Arial" w:hAnsi="Arial" w:cs="Arial"/>
          <w:b/>
          <w:color w:val="0000FF"/>
          <w:sz w:val="24"/>
        </w:rPr>
        <w:t>R4-2112618</w:t>
      </w:r>
      <w:r>
        <w:rPr>
          <w:rFonts w:ascii="Arial" w:hAnsi="Arial" w:cs="Arial"/>
          <w:b/>
          <w:color w:val="0000FF"/>
          <w:sz w:val="24"/>
        </w:rPr>
        <w:tab/>
      </w:r>
      <w:r>
        <w:rPr>
          <w:rFonts w:ascii="Arial" w:hAnsi="Arial" w:cs="Arial"/>
          <w:b/>
          <w:sz w:val="24"/>
        </w:rPr>
        <w:t>Draft-CR to TS 38.133: Corrections to PRACH test cases (Rel 17)</w:t>
      </w:r>
    </w:p>
    <w:p w14:paraId="7EBF6FC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B1C0B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FC28A" w14:textId="7A5996FB" w:rsidR="006136A2" w:rsidRDefault="006136A2" w:rsidP="006136A2">
      <w:pPr>
        <w:rPr>
          <w:rFonts w:ascii="Arial" w:hAnsi="Arial" w:cs="Arial"/>
          <w:b/>
          <w:sz w:val="24"/>
        </w:rPr>
      </w:pPr>
      <w:r>
        <w:rPr>
          <w:rFonts w:ascii="Arial" w:hAnsi="Arial" w:cs="Arial"/>
          <w:b/>
          <w:color w:val="0000FF"/>
          <w:sz w:val="24"/>
        </w:rPr>
        <w:t>R4-2112619</w:t>
      </w:r>
      <w:r>
        <w:rPr>
          <w:rFonts w:ascii="Arial" w:hAnsi="Arial" w:cs="Arial"/>
          <w:b/>
          <w:color w:val="0000FF"/>
          <w:sz w:val="24"/>
        </w:rPr>
        <w:tab/>
      </w:r>
      <w:r>
        <w:rPr>
          <w:rFonts w:ascii="Arial" w:hAnsi="Arial" w:cs="Arial"/>
          <w:b/>
          <w:sz w:val="24"/>
        </w:rPr>
        <w:t>Draft-CR to TS 38.133: Corrections to re-establishment test cases (Rel 15)</w:t>
      </w:r>
    </w:p>
    <w:p w14:paraId="5CCE57A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52882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211DE" w14:textId="410595B8" w:rsidR="006136A2" w:rsidRDefault="006136A2" w:rsidP="006136A2">
      <w:pPr>
        <w:rPr>
          <w:rFonts w:ascii="Arial" w:hAnsi="Arial" w:cs="Arial"/>
          <w:b/>
          <w:sz w:val="24"/>
        </w:rPr>
      </w:pPr>
      <w:r>
        <w:rPr>
          <w:rFonts w:ascii="Arial" w:hAnsi="Arial" w:cs="Arial"/>
          <w:b/>
          <w:color w:val="0000FF"/>
          <w:sz w:val="24"/>
        </w:rPr>
        <w:t>R4-2112620</w:t>
      </w:r>
      <w:r>
        <w:rPr>
          <w:rFonts w:ascii="Arial" w:hAnsi="Arial" w:cs="Arial"/>
          <w:b/>
          <w:color w:val="0000FF"/>
          <w:sz w:val="24"/>
        </w:rPr>
        <w:tab/>
      </w:r>
      <w:r>
        <w:rPr>
          <w:rFonts w:ascii="Arial" w:hAnsi="Arial" w:cs="Arial"/>
          <w:b/>
          <w:sz w:val="24"/>
        </w:rPr>
        <w:t>Draft-CR to TS 38.133: Corrections to re-establishment test cases (Rel 16)</w:t>
      </w:r>
    </w:p>
    <w:p w14:paraId="25A36E9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8D7BAB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4D8D3D" w14:textId="4E5FDE45" w:rsidR="006136A2" w:rsidRDefault="006136A2" w:rsidP="006136A2">
      <w:pPr>
        <w:rPr>
          <w:rFonts w:ascii="Arial" w:hAnsi="Arial" w:cs="Arial"/>
          <w:b/>
          <w:sz w:val="24"/>
        </w:rPr>
      </w:pPr>
      <w:r>
        <w:rPr>
          <w:rFonts w:ascii="Arial" w:hAnsi="Arial" w:cs="Arial"/>
          <w:b/>
          <w:color w:val="0000FF"/>
          <w:sz w:val="24"/>
        </w:rPr>
        <w:t>R4-2112621</w:t>
      </w:r>
      <w:r>
        <w:rPr>
          <w:rFonts w:ascii="Arial" w:hAnsi="Arial" w:cs="Arial"/>
          <w:b/>
          <w:color w:val="0000FF"/>
          <w:sz w:val="24"/>
        </w:rPr>
        <w:tab/>
      </w:r>
      <w:r>
        <w:rPr>
          <w:rFonts w:ascii="Arial" w:hAnsi="Arial" w:cs="Arial"/>
          <w:b/>
          <w:sz w:val="24"/>
        </w:rPr>
        <w:t>Draft-CR to TS 38.133: Corrections to re-establishment test cases (Rel 17)</w:t>
      </w:r>
    </w:p>
    <w:p w14:paraId="5DDDADB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2200C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EE238" w14:textId="230D9707" w:rsidR="006136A2" w:rsidRDefault="006136A2" w:rsidP="006136A2">
      <w:pPr>
        <w:rPr>
          <w:rFonts w:ascii="Arial" w:hAnsi="Arial" w:cs="Arial"/>
          <w:b/>
          <w:sz w:val="24"/>
        </w:rPr>
      </w:pPr>
      <w:r>
        <w:rPr>
          <w:rFonts w:ascii="Arial" w:hAnsi="Arial" w:cs="Arial"/>
          <w:b/>
          <w:color w:val="0000FF"/>
          <w:sz w:val="24"/>
        </w:rPr>
        <w:t>R4-2112622</w:t>
      </w:r>
      <w:r>
        <w:rPr>
          <w:rFonts w:ascii="Arial" w:hAnsi="Arial" w:cs="Arial"/>
          <w:b/>
          <w:color w:val="0000FF"/>
          <w:sz w:val="24"/>
        </w:rPr>
        <w:tab/>
      </w:r>
      <w:r>
        <w:rPr>
          <w:rFonts w:ascii="Arial" w:hAnsi="Arial" w:cs="Arial"/>
          <w:b/>
          <w:sz w:val="24"/>
        </w:rPr>
        <w:t>Draft-CR to TS 38.133: Corrections to radio link monitoring test cases (Rel 15)</w:t>
      </w:r>
    </w:p>
    <w:p w14:paraId="62D666E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89674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R4-2115259</w:t>
      </w:r>
      <w:r>
        <w:rPr>
          <w:color w:val="993300"/>
          <w:u w:val="single"/>
        </w:rPr>
        <w:t>.</w:t>
      </w:r>
    </w:p>
    <w:p w14:paraId="5B67B385" w14:textId="1C2FA04C" w:rsidR="006136A2" w:rsidRDefault="006136A2" w:rsidP="006136A2">
      <w:pPr>
        <w:rPr>
          <w:rFonts w:ascii="Arial" w:hAnsi="Arial" w:cs="Arial"/>
          <w:b/>
          <w:sz w:val="24"/>
        </w:rPr>
      </w:pPr>
      <w:r>
        <w:rPr>
          <w:rFonts w:ascii="Arial" w:hAnsi="Arial" w:cs="Arial"/>
          <w:b/>
          <w:color w:val="0000FF"/>
          <w:sz w:val="24"/>
        </w:rPr>
        <w:t>R4-2112623</w:t>
      </w:r>
      <w:r>
        <w:rPr>
          <w:rFonts w:ascii="Arial" w:hAnsi="Arial" w:cs="Arial"/>
          <w:b/>
          <w:color w:val="0000FF"/>
          <w:sz w:val="24"/>
        </w:rPr>
        <w:tab/>
      </w:r>
      <w:r>
        <w:rPr>
          <w:rFonts w:ascii="Arial" w:hAnsi="Arial" w:cs="Arial"/>
          <w:b/>
          <w:sz w:val="24"/>
        </w:rPr>
        <w:t>Draft-CR to TS 38.133: Corrections to radio link monitoring test cases (Rel 16)</w:t>
      </w:r>
    </w:p>
    <w:p w14:paraId="0C8E07D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B8237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253FED" w14:textId="4618FA1A" w:rsidR="006136A2" w:rsidRDefault="006136A2" w:rsidP="006136A2">
      <w:pPr>
        <w:rPr>
          <w:rFonts w:ascii="Arial" w:hAnsi="Arial" w:cs="Arial"/>
          <w:b/>
          <w:sz w:val="24"/>
        </w:rPr>
      </w:pPr>
      <w:r>
        <w:rPr>
          <w:rFonts w:ascii="Arial" w:hAnsi="Arial" w:cs="Arial"/>
          <w:b/>
          <w:color w:val="0000FF"/>
          <w:sz w:val="24"/>
        </w:rPr>
        <w:t>R4-2112624</w:t>
      </w:r>
      <w:r>
        <w:rPr>
          <w:rFonts w:ascii="Arial" w:hAnsi="Arial" w:cs="Arial"/>
          <w:b/>
          <w:color w:val="0000FF"/>
          <w:sz w:val="24"/>
        </w:rPr>
        <w:tab/>
      </w:r>
      <w:r>
        <w:rPr>
          <w:rFonts w:ascii="Arial" w:hAnsi="Arial" w:cs="Arial"/>
          <w:b/>
          <w:sz w:val="24"/>
        </w:rPr>
        <w:t>Draft-CR to TS 38.133: Corrections to radio link monitoring test cases (Rel 17)</w:t>
      </w:r>
    </w:p>
    <w:p w14:paraId="58920D18"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C9147C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3FA1EB" w14:textId="213BC857" w:rsidR="006136A2" w:rsidRDefault="006136A2" w:rsidP="006136A2">
      <w:pPr>
        <w:rPr>
          <w:rFonts w:ascii="Arial" w:hAnsi="Arial" w:cs="Arial"/>
          <w:b/>
          <w:sz w:val="24"/>
        </w:rPr>
      </w:pPr>
      <w:r>
        <w:rPr>
          <w:rFonts w:ascii="Arial" w:hAnsi="Arial" w:cs="Arial"/>
          <w:b/>
          <w:color w:val="0000FF"/>
          <w:sz w:val="24"/>
        </w:rPr>
        <w:t>R4-2112625</w:t>
      </w:r>
      <w:r>
        <w:rPr>
          <w:rFonts w:ascii="Arial" w:hAnsi="Arial" w:cs="Arial"/>
          <w:b/>
          <w:color w:val="0000FF"/>
          <w:sz w:val="24"/>
        </w:rPr>
        <w:tab/>
      </w:r>
      <w:r>
        <w:rPr>
          <w:rFonts w:ascii="Arial" w:hAnsi="Arial" w:cs="Arial"/>
          <w:b/>
          <w:sz w:val="24"/>
        </w:rPr>
        <w:t>Draft-CR to TS 38.133: Corrections to periodic measurement test cases (Rel 15)</w:t>
      </w:r>
    </w:p>
    <w:p w14:paraId="052ACDE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2C00E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167B5" w14:textId="6F4609B9" w:rsidR="006136A2" w:rsidRDefault="006136A2" w:rsidP="006136A2">
      <w:pPr>
        <w:rPr>
          <w:rFonts w:ascii="Arial" w:hAnsi="Arial" w:cs="Arial"/>
          <w:b/>
          <w:sz w:val="24"/>
        </w:rPr>
      </w:pPr>
      <w:r>
        <w:rPr>
          <w:rFonts w:ascii="Arial" w:hAnsi="Arial" w:cs="Arial"/>
          <w:b/>
          <w:color w:val="0000FF"/>
          <w:sz w:val="24"/>
        </w:rPr>
        <w:t>R4-2112626</w:t>
      </w:r>
      <w:r>
        <w:rPr>
          <w:rFonts w:ascii="Arial" w:hAnsi="Arial" w:cs="Arial"/>
          <w:b/>
          <w:color w:val="0000FF"/>
          <w:sz w:val="24"/>
        </w:rPr>
        <w:tab/>
      </w:r>
      <w:r>
        <w:rPr>
          <w:rFonts w:ascii="Arial" w:hAnsi="Arial" w:cs="Arial"/>
          <w:b/>
          <w:sz w:val="24"/>
        </w:rPr>
        <w:t>Draft-CR to TS 38.133: Corrections to periodic measurement test cases (Rel 16)</w:t>
      </w:r>
    </w:p>
    <w:p w14:paraId="34DD781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57E80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FFB1C" w14:textId="42F296B1" w:rsidR="006136A2" w:rsidRDefault="006136A2" w:rsidP="006136A2">
      <w:pPr>
        <w:rPr>
          <w:rFonts w:ascii="Arial" w:hAnsi="Arial" w:cs="Arial"/>
          <w:b/>
          <w:sz w:val="24"/>
        </w:rPr>
      </w:pPr>
      <w:r>
        <w:rPr>
          <w:rFonts w:ascii="Arial" w:hAnsi="Arial" w:cs="Arial"/>
          <w:b/>
          <w:color w:val="0000FF"/>
          <w:sz w:val="24"/>
        </w:rPr>
        <w:t>R4-2112627</w:t>
      </w:r>
      <w:r>
        <w:rPr>
          <w:rFonts w:ascii="Arial" w:hAnsi="Arial" w:cs="Arial"/>
          <w:b/>
          <w:color w:val="0000FF"/>
          <w:sz w:val="24"/>
        </w:rPr>
        <w:tab/>
      </w:r>
      <w:r>
        <w:rPr>
          <w:rFonts w:ascii="Arial" w:hAnsi="Arial" w:cs="Arial"/>
          <w:b/>
          <w:sz w:val="24"/>
        </w:rPr>
        <w:t>Draft-CR to TS 38.133: Corrections to periodic measurement test cases (Rel 17)</w:t>
      </w:r>
    </w:p>
    <w:p w14:paraId="6C92273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A204F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8BDEBD" w14:textId="7EDDCD85" w:rsidR="006136A2" w:rsidRDefault="006136A2" w:rsidP="006136A2">
      <w:pPr>
        <w:rPr>
          <w:rFonts w:ascii="Arial" w:hAnsi="Arial" w:cs="Arial"/>
          <w:b/>
          <w:sz w:val="24"/>
        </w:rPr>
      </w:pPr>
      <w:r>
        <w:rPr>
          <w:rFonts w:ascii="Arial" w:hAnsi="Arial" w:cs="Arial"/>
          <w:b/>
          <w:color w:val="0000FF"/>
          <w:sz w:val="24"/>
        </w:rPr>
        <w:t>R4-2112647</w:t>
      </w:r>
      <w:r>
        <w:rPr>
          <w:rFonts w:ascii="Arial" w:hAnsi="Arial" w:cs="Arial"/>
          <w:b/>
          <w:color w:val="0000FF"/>
          <w:sz w:val="24"/>
        </w:rPr>
        <w:tab/>
      </w:r>
      <w:r>
        <w:rPr>
          <w:rFonts w:ascii="Arial" w:hAnsi="Arial" w:cs="Arial"/>
          <w:b/>
          <w:sz w:val="24"/>
        </w:rPr>
        <w:t>Views on principles to handle FR1 FR2 test case</w:t>
      </w:r>
    </w:p>
    <w:p w14:paraId="146DE75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A247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26F04" w14:textId="3526240C" w:rsidR="006136A2" w:rsidRDefault="006136A2" w:rsidP="006136A2">
      <w:pPr>
        <w:rPr>
          <w:rFonts w:ascii="Arial" w:hAnsi="Arial" w:cs="Arial"/>
          <w:b/>
          <w:sz w:val="24"/>
        </w:rPr>
      </w:pPr>
      <w:r>
        <w:rPr>
          <w:rFonts w:ascii="Arial" w:hAnsi="Arial" w:cs="Arial"/>
          <w:b/>
          <w:color w:val="0000FF"/>
          <w:sz w:val="24"/>
        </w:rPr>
        <w:t>R4-2112692</w:t>
      </w:r>
      <w:r>
        <w:rPr>
          <w:rFonts w:ascii="Arial" w:hAnsi="Arial" w:cs="Arial"/>
          <w:b/>
          <w:color w:val="0000FF"/>
          <w:sz w:val="24"/>
        </w:rPr>
        <w:tab/>
      </w:r>
      <w:r>
        <w:rPr>
          <w:rFonts w:ascii="Arial" w:hAnsi="Arial" w:cs="Arial"/>
          <w:b/>
          <w:sz w:val="24"/>
        </w:rPr>
        <w:t>Rel-15 Cat-F CR to Interruptions during measurements on deactivated NR SCC in FR1</w:t>
      </w:r>
    </w:p>
    <w:p w14:paraId="0F06E7B0"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v15.14.0</w:t>
      </w:r>
      <w:r>
        <w:rPr>
          <w:i/>
        </w:rPr>
        <w:tab/>
        <w:t xml:space="preserve">  CR-2187  rev  Cat: F (Rel-15)</w:t>
      </w:r>
      <w:r>
        <w:rPr>
          <w:i/>
        </w:rPr>
        <w:br/>
      </w:r>
      <w:r>
        <w:rPr>
          <w:i/>
        </w:rPr>
        <w:br/>
      </w:r>
      <w:r>
        <w:rPr>
          <w:i/>
        </w:rPr>
        <w:tab/>
      </w:r>
      <w:r>
        <w:rPr>
          <w:i/>
        </w:rPr>
        <w:tab/>
      </w:r>
      <w:r>
        <w:rPr>
          <w:i/>
        </w:rPr>
        <w:tab/>
      </w:r>
      <w:r>
        <w:rPr>
          <w:i/>
        </w:rPr>
        <w:tab/>
      </w:r>
      <w:r>
        <w:rPr>
          <w:i/>
        </w:rPr>
        <w:tab/>
        <w:t>Source: Qualcomm Incorporated</w:t>
      </w:r>
    </w:p>
    <w:p w14:paraId="04CBE687" w14:textId="77777777" w:rsidR="006136A2" w:rsidRDefault="006136A2" w:rsidP="006136A2">
      <w:pPr>
        <w:rPr>
          <w:color w:val="808080"/>
        </w:rPr>
      </w:pPr>
      <w:r>
        <w:rPr>
          <w:color w:val="808080"/>
        </w:rPr>
        <w:t>(Replaces R4-2115260)</w:t>
      </w:r>
    </w:p>
    <w:p w14:paraId="3E5CA27E" w14:textId="77777777" w:rsidR="006136A2" w:rsidRDefault="006136A2" w:rsidP="006136A2">
      <w:pPr>
        <w:rPr>
          <w:rFonts w:ascii="Arial" w:hAnsi="Arial" w:cs="Arial"/>
          <w:b/>
        </w:rPr>
      </w:pPr>
      <w:r>
        <w:rPr>
          <w:rFonts w:ascii="Arial" w:hAnsi="Arial" w:cs="Arial"/>
          <w:b/>
        </w:rPr>
        <w:t xml:space="preserve">Abstract: </w:t>
      </w:r>
    </w:p>
    <w:p w14:paraId="61EB0EEA" w14:textId="77777777" w:rsidR="006136A2" w:rsidRDefault="006136A2" w:rsidP="006136A2">
      <w:r>
        <w:t>Session chair: CR submitted instead of Draft CR. If agreeable, the CR will be endorsed.</w:t>
      </w:r>
    </w:p>
    <w:p w14:paraId="7DC309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41A0F3" w14:textId="5E9D9A65" w:rsidR="006136A2" w:rsidRDefault="006136A2" w:rsidP="006136A2">
      <w:pPr>
        <w:rPr>
          <w:rFonts w:ascii="Arial" w:hAnsi="Arial" w:cs="Arial"/>
          <w:b/>
          <w:sz w:val="24"/>
        </w:rPr>
      </w:pPr>
      <w:r>
        <w:rPr>
          <w:rFonts w:ascii="Arial" w:hAnsi="Arial" w:cs="Arial"/>
          <w:b/>
          <w:color w:val="0000FF"/>
          <w:sz w:val="24"/>
        </w:rPr>
        <w:t>R4-2112697</w:t>
      </w:r>
      <w:r>
        <w:rPr>
          <w:rFonts w:ascii="Arial" w:hAnsi="Arial" w:cs="Arial"/>
          <w:b/>
          <w:color w:val="0000FF"/>
          <w:sz w:val="24"/>
        </w:rPr>
        <w:tab/>
      </w:r>
      <w:r>
        <w:rPr>
          <w:rFonts w:ascii="Arial" w:hAnsi="Arial" w:cs="Arial"/>
          <w:b/>
          <w:sz w:val="24"/>
        </w:rPr>
        <w:t>OTA testability issue</w:t>
      </w:r>
    </w:p>
    <w:p w14:paraId="01A9417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BA141D"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F952" w14:textId="7D4317AC" w:rsidR="006136A2" w:rsidRDefault="006136A2" w:rsidP="006136A2">
      <w:pPr>
        <w:rPr>
          <w:rFonts w:ascii="Arial" w:hAnsi="Arial" w:cs="Arial"/>
          <w:b/>
          <w:sz w:val="24"/>
        </w:rPr>
      </w:pPr>
      <w:r>
        <w:rPr>
          <w:rFonts w:ascii="Arial" w:hAnsi="Arial" w:cs="Arial"/>
          <w:b/>
          <w:color w:val="0000FF"/>
          <w:sz w:val="24"/>
        </w:rPr>
        <w:t>R4-2113145</w:t>
      </w:r>
      <w:r>
        <w:rPr>
          <w:rFonts w:ascii="Arial" w:hAnsi="Arial" w:cs="Arial"/>
          <w:b/>
          <w:color w:val="0000FF"/>
          <w:sz w:val="24"/>
        </w:rPr>
        <w:tab/>
      </w:r>
      <w:r>
        <w:rPr>
          <w:rFonts w:ascii="Arial" w:hAnsi="Arial" w:cs="Arial"/>
          <w:b/>
          <w:sz w:val="24"/>
        </w:rPr>
        <w:t>draftCR to clarify timing reference point for UE UL timing test cases</w:t>
      </w:r>
    </w:p>
    <w:p w14:paraId="494750B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3560D15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0237D" w14:textId="4ED43963" w:rsidR="006136A2" w:rsidRDefault="006136A2" w:rsidP="006136A2">
      <w:pPr>
        <w:rPr>
          <w:rFonts w:ascii="Arial" w:hAnsi="Arial" w:cs="Arial"/>
          <w:b/>
          <w:sz w:val="24"/>
        </w:rPr>
      </w:pPr>
      <w:r>
        <w:rPr>
          <w:rFonts w:ascii="Arial" w:hAnsi="Arial" w:cs="Arial"/>
          <w:b/>
          <w:color w:val="0000FF"/>
          <w:sz w:val="24"/>
        </w:rPr>
        <w:t>R4-2113146</w:t>
      </w:r>
      <w:r>
        <w:rPr>
          <w:rFonts w:ascii="Arial" w:hAnsi="Arial" w:cs="Arial"/>
          <w:b/>
          <w:color w:val="0000FF"/>
          <w:sz w:val="24"/>
        </w:rPr>
        <w:tab/>
      </w:r>
      <w:r>
        <w:rPr>
          <w:rFonts w:ascii="Arial" w:hAnsi="Arial" w:cs="Arial"/>
          <w:b/>
          <w:sz w:val="24"/>
        </w:rPr>
        <w:t>draftCR to clarify timing reference point for UE UL timing test cases</w:t>
      </w:r>
    </w:p>
    <w:p w14:paraId="40649FE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8C0B84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A68A0" w14:textId="706488BA" w:rsidR="006136A2" w:rsidRDefault="006136A2" w:rsidP="006136A2">
      <w:pPr>
        <w:rPr>
          <w:rFonts w:ascii="Arial" w:hAnsi="Arial" w:cs="Arial"/>
          <w:b/>
          <w:sz w:val="24"/>
        </w:rPr>
      </w:pPr>
      <w:r>
        <w:rPr>
          <w:rFonts w:ascii="Arial" w:hAnsi="Arial" w:cs="Arial"/>
          <w:b/>
          <w:color w:val="0000FF"/>
          <w:sz w:val="24"/>
        </w:rPr>
        <w:t>R4-2113147</w:t>
      </w:r>
      <w:r>
        <w:rPr>
          <w:rFonts w:ascii="Arial" w:hAnsi="Arial" w:cs="Arial"/>
          <w:b/>
          <w:color w:val="0000FF"/>
          <w:sz w:val="24"/>
        </w:rPr>
        <w:tab/>
      </w:r>
      <w:r>
        <w:rPr>
          <w:rFonts w:ascii="Arial" w:hAnsi="Arial" w:cs="Arial"/>
          <w:b/>
          <w:sz w:val="24"/>
        </w:rPr>
        <w:t>draftCR to clarify timing reference point for UE UL timing test cases</w:t>
      </w:r>
    </w:p>
    <w:p w14:paraId="40E2FF7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E7A8E4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E48AC" w14:textId="7E55B915" w:rsidR="006136A2" w:rsidRDefault="006136A2" w:rsidP="006136A2">
      <w:pPr>
        <w:rPr>
          <w:rFonts w:ascii="Arial" w:hAnsi="Arial" w:cs="Arial"/>
          <w:b/>
          <w:sz w:val="24"/>
        </w:rPr>
      </w:pPr>
      <w:r>
        <w:rPr>
          <w:rFonts w:ascii="Arial" w:hAnsi="Arial" w:cs="Arial"/>
          <w:b/>
          <w:color w:val="0000FF"/>
          <w:sz w:val="24"/>
        </w:rPr>
        <w:t>R4-2113474</w:t>
      </w:r>
      <w:r>
        <w:rPr>
          <w:rFonts w:ascii="Arial" w:hAnsi="Arial" w:cs="Arial"/>
          <w:b/>
          <w:color w:val="0000FF"/>
          <w:sz w:val="24"/>
        </w:rPr>
        <w:tab/>
      </w:r>
      <w:r>
        <w:rPr>
          <w:rFonts w:ascii="Arial" w:hAnsi="Arial" w:cs="Arial"/>
          <w:b/>
          <w:sz w:val="24"/>
        </w:rPr>
        <w:t>Correction of Link recovery test parameter tables</w:t>
      </w:r>
    </w:p>
    <w:p w14:paraId="44C7522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3267798" w14:textId="77777777" w:rsidR="006136A2" w:rsidRDefault="006136A2" w:rsidP="006136A2">
      <w:pPr>
        <w:rPr>
          <w:rFonts w:ascii="Arial" w:hAnsi="Arial" w:cs="Arial"/>
          <w:b/>
        </w:rPr>
      </w:pPr>
      <w:r>
        <w:rPr>
          <w:rFonts w:ascii="Arial" w:hAnsi="Arial" w:cs="Arial"/>
          <w:b/>
        </w:rPr>
        <w:t xml:space="preserve">Abstract: </w:t>
      </w:r>
    </w:p>
    <w:p w14:paraId="5FB48F65" w14:textId="77777777" w:rsidR="006136A2" w:rsidRDefault="006136A2" w:rsidP="006136A2">
      <w:r>
        <w:t>This draft CR correct the parameters for link recovery tests.</w:t>
      </w:r>
    </w:p>
    <w:p w14:paraId="7778B2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R4-2115263</w:t>
      </w:r>
      <w:r>
        <w:rPr>
          <w:color w:val="993300"/>
          <w:u w:val="single"/>
        </w:rPr>
        <w:t>.</w:t>
      </w:r>
    </w:p>
    <w:p w14:paraId="39AA4627" w14:textId="0E2D75FF" w:rsidR="006136A2" w:rsidRDefault="006136A2" w:rsidP="006136A2">
      <w:pPr>
        <w:rPr>
          <w:rFonts w:ascii="Arial" w:hAnsi="Arial" w:cs="Arial"/>
          <w:b/>
          <w:sz w:val="24"/>
        </w:rPr>
      </w:pPr>
      <w:r>
        <w:rPr>
          <w:rFonts w:ascii="Arial" w:hAnsi="Arial" w:cs="Arial"/>
          <w:b/>
          <w:color w:val="0000FF"/>
          <w:sz w:val="24"/>
        </w:rPr>
        <w:t>R4-2113475</w:t>
      </w:r>
      <w:r>
        <w:rPr>
          <w:rFonts w:ascii="Arial" w:hAnsi="Arial" w:cs="Arial"/>
          <w:b/>
          <w:color w:val="0000FF"/>
          <w:sz w:val="24"/>
        </w:rPr>
        <w:tab/>
      </w:r>
      <w:r>
        <w:rPr>
          <w:rFonts w:ascii="Arial" w:hAnsi="Arial" w:cs="Arial"/>
          <w:b/>
          <w:sz w:val="24"/>
        </w:rPr>
        <w:t>Correction of Link recovery test parameter tables</w:t>
      </w:r>
    </w:p>
    <w:p w14:paraId="7C33F15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7B6A8F03" w14:textId="77777777" w:rsidR="006136A2" w:rsidRDefault="006136A2" w:rsidP="006136A2">
      <w:pPr>
        <w:rPr>
          <w:rFonts w:ascii="Arial" w:hAnsi="Arial" w:cs="Arial"/>
          <w:b/>
        </w:rPr>
      </w:pPr>
      <w:r>
        <w:rPr>
          <w:rFonts w:ascii="Arial" w:hAnsi="Arial" w:cs="Arial"/>
          <w:b/>
        </w:rPr>
        <w:t xml:space="preserve">Abstract: </w:t>
      </w:r>
    </w:p>
    <w:p w14:paraId="30F9A09D" w14:textId="77777777" w:rsidR="006136A2" w:rsidRDefault="006136A2" w:rsidP="006136A2">
      <w:r>
        <w:t>This draft CR correct the parameters for link recovery tests.</w:t>
      </w:r>
    </w:p>
    <w:p w14:paraId="2A107D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482DE" w14:textId="2768720F" w:rsidR="006136A2" w:rsidRDefault="006136A2" w:rsidP="006136A2">
      <w:pPr>
        <w:rPr>
          <w:rFonts w:ascii="Arial" w:hAnsi="Arial" w:cs="Arial"/>
          <w:b/>
          <w:sz w:val="24"/>
        </w:rPr>
      </w:pPr>
      <w:r>
        <w:rPr>
          <w:rFonts w:ascii="Arial" w:hAnsi="Arial" w:cs="Arial"/>
          <w:b/>
          <w:color w:val="0000FF"/>
          <w:sz w:val="24"/>
        </w:rPr>
        <w:t>R4-2113476</w:t>
      </w:r>
      <w:r>
        <w:rPr>
          <w:rFonts w:ascii="Arial" w:hAnsi="Arial" w:cs="Arial"/>
          <w:b/>
          <w:color w:val="0000FF"/>
          <w:sz w:val="24"/>
        </w:rPr>
        <w:tab/>
      </w:r>
      <w:r>
        <w:rPr>
          <w:rFonts w:ascii="Arial" w:hAnsi="Arial" w:cs="Arial"/>
          <w:b/>
          <w:sz w:val="24"/>
        </w:rPr>
        <w:t>Correction of Link recovery test parameter tables</w:t>
      </w:r>
    </w:p>
    <w:p w14:paraId="6264F58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32DAE6A" w14:textId="77777777" w:rsidR="006136A2" w:rsidRDefault="006136A2" w:rsidP="006136A2">
      <w:pPr>
        <w:rPr>
          <w:rFonts w:ascii="Arial" w:hAnsi="Arial" w:cs="Arial"/>
          <w:b/>
        </w:rPr>
      </w:pPr>
      <w:r>
        <w:rPr>
          <w:rFonts w:ascii="Arial" w:hAnsi="Arial" w:cs="Arial"/>
          <w:b/>
        </w:rPr>
        <w:t xml:space="preserve">Abstract: </w:t>
      </w:r>
    </w:p>
    <w:p w14:paraId="12B7B2A7" w14:textId="77777777" w:rsidR="006136A2" w:rsidRDefault="006136A2" w:rsidP="006136A2">
      <w:r>
        <w:t>This draft CR correct the parameters for link recovery tests.</w:t>
      </w:r>
    </w:p>
    <w:p w14:paraId="74F04229"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C83F6" w14:textId="3D2C63A1" w:rsidR="006136A2" w:rsidRDefault="006136A2" w:rsidP="006136A2">
      <w:pPr>
        <w:rPr>
          <w:rFonts w:ascii="Arial" w:hAnsi="Arial" w:cs="Arial"/>
          <w:b/>
          <w:sz w:val="24"/>
        </w:rPr>
      </w:pPr>
      <w:r>
        <w:rPr>
          <w:rFonts w:ascii="Arial" w:hAnsi="Arial" w:cs="Arial"/>
          <w:b/>
          <w:color w:val="0000FF"/>
          <w:sz w:val="24"/>
        </w:rPr>
        <w:t>R4-2113477</w:t>
      </w:r>
      <w:r>
        <w:rPr>
          <w:rFonts w:ascii="Arial" w:hAnsi="Arial" w:cs="Arial"/>
          <w:b/>
          <w:color w:val="0000FF"/>
          <w:sz w:val="24"/>
        </w:rPr>
        <w:tab/>
      </w:r>
      <w:r>
        <w:rPr>
          <w:rFonts w:ascii="Arial" w:hAnsi="Arial" w:cs="Arial"/>
          <w:b/>
          <w:sz w:val="24"/>
        </w:rPr>
        <w:t>Correction of A3-offset setting in FR2 SA event triggered reporting tests</w:t>
      </w:r>
    </w:p>
    <w:p w14:paraId="2A490E5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Anritsu</w:t>
      </w:r>
    </w:p>
    <w:p w14:paraId="36FEB35A" w14:textId="77777777" w:rsidR="006136A2" w:rsidRDefault="006136A2" w:rsidP="006136A2">
      <w:pPr>
        <w:rPr>
          <w:rFonts w:ascii="Arial" w:hAnsi="Arial" w:cs="Arial"/>
          <w:b/>
        </w:rPr>
      </w:pPr>
      <w:r>
        <w:rPr>
          <w:rFonts w:ascii="Arial" w:hAnsi="Arial" w:cs="Arial"/>
          <w:b/>
        </w:rPr>
        <w:t xml:space="preserve">Abstract: </w:t>
      </w:r>
    </w:p>
    <w:p w14:paraId="1E5687F3" w14:textId="77777777" w:rsidR="006136A2" w:rsidRDefault="006136A2" w:rsidP="006136A2">
      <w:r>
        <w:t>This draft CR corrects A3-offset setting in FR2 SA event triggered reporting tests</w:t>
      </w:r>
    </w:p>
    <w:p w14:paraId="640EA19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6D933" w14:textId="392E3C84" w:rsidR="006136A2" w:rsidRDefault="006136A2" w:rsidP="006136A2">
      <w:pPr>
        <w:rPr>
          <w:rFonts w:ascii="Arial" w:hAnsi="Arial" w:cs="Arial"/>
          <w:b/>
          <w:sz w:val="24"/>
        </w:rPr>
      </w:pPr>
      <w:r>
        <w:rPr>
          <w:rFonts w:ascii="Arial" w:hAnsi="Arial" w:cs="Arial"/>
          <w:b/>
          <w:color w:val="0000FF"/>
          <w:sz w:val="24"/>
        </w:rPr>
        <w:t>R4-2113478</w:t>
      </w:r>
      <w:r>
        <w:rPr>
          <w:rFonts w:ascii="Arial" w:hAnsi="Arial" w:cs="Arial"/>
          <w:b/>
          <w:color w:val="0000FF"/>
          <w:sz w:val="24"/>
        </w:rPr>
        <w:tab/>
      </w:r>
      <w:r>
        <w:rPr>
          <w:rFonts w:ascii="Arial" w:hAnsi="Arial" w:cs="Arial"/>
          <w:b/>
          <w:sz w:val="24"/>
        </w:rPr>
        <w:t>Correction of FR2 L1-RSRP measurement tests</w:t>
      </w:r>
    </w:p>
    <w:p w14:paraId="1267F4E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07CE7D6" w14:textId="77777777" w:rsidR="006136A2" w:rsidRDefault="006136A2" w:rsidP="006136A2">
      <w:pPr>
        <w:rPr>
          <w:rFonts w:ascii="Arial" w:hAnsi="Arial" w:cs="Arial"/>
          <w:b/>
        </w:rPr>
      </w:pPr>
      <w:r>
        <w:rPr>
          <w:rFonts w:ascii="Arial" w:hAnsi="Arial" w:cs="Arial"/>
          <w:b/>
        </w:rPr>
        <w:t xml:space="preserve">Abstract: </w:t>
      </w:r>
    </w:p>
    <w:p w14:paraId="0C1488B4" w14:textId="77777777" w:rsidR="006136A2" w:rsidRDefault="006136A2" w:rsidP="006136A2">
      <w:r>
        <w:t>This draft CR corrects FR2 L1-RSRP measurement tests.</w:t>
      </w:r>
    </w:p>
    <w:p w14:paraId="281A6D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R4-2115264</w:t>
      </w:r>
      <w:r>
        <w:rPr>
          <w:color w:val="993300"/>
          <w:u w:val="single"/>
        </w:rPr>
        <w:t>.</w:t>
      </w:r>
    </w:p>
    <w:p w14:paraId="3DD45F8E" w14:textId="0E09D2E7" w:rsidR="006136A2" w:rsidRDefault="006136A2" w:rsidP="006136A2">
      <w:pPr>
        <w:rPr>
          <w:rFonts w:ascii="Arial" w:hAnsi="Arial" w:cs="Arial"/>
          <w:b/>
          <w:sz w:val="24"/>
        </w:rPr>
      </w:pPr>
      <w:r>
        <w:rPr>
          <w:rFonts w:ascii="Arial" w:hAnsi="Arial" w:cs="Arial"/>
          <w:b/>
          <w:color w:val="0000FF"/>
          <w:sz w:val="24"/>
        </w:rPr>
        <w:t>R4-2113479</w:t>
      </w:r>
      <w:r>
        <w:rPr>
          <w:rFonts w:ascii="Arial" w:hAnsi="Arial" w:cs="Arial"/>
          <w:b/>
          <w:color w:val="0000FF"/>
          <w:sz w:val="24"/>
        </w:rPr>
        <w:tab/>
      </w:r>
      <w:r>
        <w:rPr>
          <w:rFonts w:ascii="Arial" w:hAnsi="Arial" w:cs="Arial"/>
          <w:b/>
          <w:sz w:val="24"/>
        </w:rPr>
        <w:t>Correction of FR2 L1-RSRP measurement tests</w:t>
      </w:r>
    </w:p>
    <w:p w14:paraId="4B528E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65F05080" w14:textId="77777777" w:rsidR="006136A2" w:rsidRDefault="006136A2" w:rsidP="006136A2">
      <w:pPr>
        <w:rPr>
          <w:rFonts w:ascii="Arial" w:hAnsi="Arial" w:cs="Arial"/>
          <w:b/>
        </w:rPr>
      </w:pPr>
      <w:r>
        <w:rPr>
          <w:rFonts w:ascii="Arial" w:hAnsi="Arial" w:cs="Arial"/>
          <w:b/>
        </w:rPr>
        <w:t xml:space="preserve">Abstract: </w:t>
      </w:r>
    </w:p>
    <w:p w14:paraId="5D270234" w14:textId="77777777" w:rsidR="006136A2" w:rsidRDefault="006136A2" w:rsidP="006136A2">
      <w:r>
        <w:t>This draft CR corrects FR2 L1-RSRP measurement tests.</w:t>
      </w:r>
    </w:p>
    <w:p w14:paraId="7E0A0C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C8F1B" w14:textId="5D2D0526" w:rsidR="006136A2" w:rsidRDefault="006136A2" w:rsidP="006136A2">
      <w:pPr>
        <w:rPr>
          <w:rFonts w:ascii="Arial" w:hAnsi="Arial" w:cs="Arial"/>
          <w:b/>
          <w:sz w:val="24"/>
        </w:rPr>
      </w:pPr>
      <w:r>
        <w:rPr>
          <w:rFonts w:ascii="Arial" w:hAnsi="Arial" w:cs="Arial"/>
          <w:b/>
          <w:color w:val="0000FF"/>
          <w:sz w:val="24"/>
        </w:rPr>
        <w:t>R4-2113480</w:t>
      </w:r>
      <w:r>
        <w:rPr>
          <w:rFonts w:ascii="Arial" w:hAnsi="Arial" w:cs="Arial"/>
          <w:b/>
          <w:color w:val="0000FF"/>
          <w:sz w:val="24"/>
        </w:rPr>
        <w:tab/>
      </w:r>
      <w:r>
        <w:rPr>
          <w:rFonts w:ascii="Arial" w:hAnsi="Arial" w:cs="Arial"/>
          <w:b/>
          <w:sz w:val="24"/>
        </w:rPr>
        <w:t>Correction of FR2 L1-RSRP measurement tests</w:t>
      </w:r>
    </w:p>
    <w:p w14:paraId="177566D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F57A80F" w14:textId="77777777" w:rsidR="006136A2" w:rsidRDefault="006136A2" w:rsidP="006136A2">
      <w:pPr>
        <w:rPr>
          <w:rFonts w:ascii="Arial" w:hAnsi="Arial" w:cs="Arial"/>
          <w:b/>
        </w:rPr>
      </w:pPr>
      <w:r>
        <w:rPr>
          <w:rFonts w:ascii="Arial" w:hAnsi="Arial" w:cs="Arial"/>
          <w:b/>
        </w:rPr>
        <w:t xml:space="preserve">Abstract: </w:t>
      </w:r>
    </w:p>
    <w:p w14:paraId="3FA22F72" w14:textId="77777777" w:rsidR="006136A2" w:rsidRDefault="006136A2" w:rsidP="006136A2">
      <w:r>
        <w:t>This draft CR corrects FR2 L1-RSRP measurement tests.</w:t>
      </w:r>
    </w:p>
    <w:p w14:paraId="6F3095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B6D21" w14:textId="3105F260" w:rsidR="006136A2" w:rsidRDefault="006136A2" w:rsidP="006136A2">
      <w:pPr>
        <w:rPr>
          <w:rFonts w:ascii="Arial" w:hAnsi="Arial" w:cs="Arial"/>
          <w:b/>
          <w:sz w:val="24"/>
        </w:rPr>
      </w:pPr>
      <w:r>
        <w:rPr>
          <w:rFonts w:ascii="Arial" w:hAnsi="Arial" w:cs="Arial"/>
          <w:b/>
          <w:color w:val="0000FF"/>
          <w:sz w:val="24"/>
        </w:rPr>
        <w:t>R4-2113852</w:t>
      </w:r>
      <w:r>
        <w:rPr>
          <w:rFonts w:ascii="Arial" w:hAnsi="Arial" w:cs="Arial"/>
          <w:b/>
          <w:color w:val="0000FF"/>
          <w:sz w:val="24"/>
        </w:rPr>
        <w:tab/>
      </w:r>
      <w:r>
        <w:rPr>
          <w:rFonts w:ascii="Arial" w:hAnsi="Arial" w:cs="Arial"/>
          <w:b/>
          <w:sz w:val="24"/>
        </w:rPr>
        <w:t>Correction to interruption during measurement on deactivated SCell test cases_R15</w:t>
      </w:r>
    </w:p>
    <w:p w14:paraId="36C0C53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6A8C5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301A20" w14:textId="12C66353" w:rsidR="006136A2" w:rsidRDefault="006136A2" w:rsidP="006136A2">
      <w:pPr>
        <w:rPr>
          <w:rFonts w:ascii="Arial" w:hAnsi="Arial" w:cs="Arial"/>
          <w:b/>
          <w:sz w:val="24"/>
        </w:rPr>
      </w:pPr>
      <w:r>
        <w:rPr>
          <w:rFonts w:ascii="Arial" w:hAnsi="Arial" w:cs="Arial"/>
          <w:b/>
          <w:color w:val="0000FF"/>
          <w:sz w:val="24"/>
        </w:rPr>
        <w:t>R4-2113859</w:t>
      </w:r>
      <w:r>
        <w:rPr>
          <w:rFonts w:ascii="Arial" w:hAnsi="Arial" w:cs="Arial"/>
          <w:b/>
          <w:color w:val="0000FF"/>
          <w:sz w:val="24"/>
        </w:rPr>
        <w:tab/>
      </w:r>
      <w:r>
        <w:rPr>
          <w:rFonts w:ascii="Arial" w:hAnsi="Arial" w:cs="Arial"/>
          <w:b/>
          <w:sz w:val="24"/>
        </w:rPr>
        <w:t>Maintenance CR for test cases - R15</w:t>
      </w:r>
    </w:p>
    <w:p w14:paraId="6426DE86"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36420E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DD2F02" w14:textId="57F68D0E" w:rsidR="006136A2" w:rsidRDefault="006136A2" w:rsidP="006136A2">
      <w:pPr>
        <w:rPr>
          <w:rFonts w:ascii="Arial" w:hAnsi="Arial" w:cs="Arial"/>
          <w:b/>
          <w:sz w:val="24"/>
        </w:rPr>
      </w:pPr>
      <w:r>
        <w:rPr>
          <w:rFonts w:ascii="Arial" w:hAnsi="Arial" w:cs="Arial"/>
          <w:b/>
          <w:color w:val="0000FF"/>
          <w:sz w:val="24"/>
        </w:rPr>
        <w:t>R4-2113860</w:t>
      </w:r>
      <w:r>
        <w:rPr>
          <w:rFonts w:ascii="Arial" w:hAnsi="Arial" w:cs="Arial"/>
          <w:b/>
          <w:color w:val="0000FF"/>
          <w:sz w:val="24"/>
        </w:rPr>
        <w:tab/>
      </w:r>
      <w:r>
        <w:rPr>
          <w:rFonts w:ascii="Arial" w:hAnsi="Arial" w:cs="Arial"/>
          <w:b/>
          <w:sz w:val="24"/>
        </w:rPr>
        <w:t>Maintenance CR for test cases - R16 Cat A</w:t>
      </w:r>
    </w:p>
    <w:p w14:paraId="60DAA16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3577602D" w14:textId="77777777" w:rsidR="006136A2" w:rsidRDefault="006136A2" w:rsidP="006136A2">
      <w:pPr>
        <w:rPr>
          <w:rFonts w:ascii="Arial" w:hAnsi="Arial" w:cs="Arial"/>
          <w:b/>
        </w:rPr>
      </w:pPr>
      <w:r>
        <w:rPr>
          <w:rFonts w:ascii="Arial" w:hAnsi="Arial" w:cs="Arial"/>
          <w:b/>
        </w:rPr>
        <w:t xml:space="preserve">Abstract: </w:t>
      </w:r>
    </w:p>
    <w:p w14:paraId="121E0BFF" w14:textId="77777777" w:rsidR="006136A2" w:rsidRDefault="006136A2" w:rsidP="006136A2">
      <w:r>
        <w:t>This is a Cat A CR.</w:t>
      </w:r>
    </w:p>
    <w:p w14:paraId="0A1B0A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E4999" w14:textId="32A69869" w:rsidR="006136A2" w:rsidRDefault="006136A2" w:rsidP="006136A2">
      <w:pPr>
        <w:rPr>
          <w:rFonts w:ascii="Arial" w:hAnsi="Arial" w:cs="Arial"/>
          <w:b/>
          <w:sz w:val="24"/>
        </w:rPr>
      </w:pPr>
      <w:r>
        <w:rPr>
          <w:rFonts w:ascii="Arial" w:hAnsi="Arial" w:cs="Arial"/>
          <w:b/>
          <w:color w:val="0000FF"/>
          <w:sz w:val="24"/>
        </w:rPr>
        <w:t>R4-2113861</w:t>
      </w:r>
      <w:r>
        <w:rPr>
          <w:rFonts w:ascii="Arial" w:hAnsi="Arial" w:cs="Arial"/>
          <w:b/>
          <w:color w:val="0000FF"/>
          <w:sz w:val="24"/>
        </w:rPr>
        <w:tab/>
      </w:r>
      <w:r>
        <w:rPr>
          <w:rFonts w:ascii="Arial" w:hAnsi="Arial" w:cs="Arial"/>
          <w:b/>
          <w:sz w:val="24"/>
        </w:rPr>
        <w:t>Maintenance CR for test cases - R17 Cat A</w:t>
      </w:r>
    </w:p>
    <w:p w14:paraId="5B8F81C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3E6F051" w14:textId="77777777" w:rsidR="006136A2" w:rsidRDefault="006136A2" w:rsidP="006136A2">
      <w:pPr>
        <w:rPr>
          <w:rFonts w:ascii="Arial" w:hAnsi="Arial" w:cs="Arial"/>
          <w:b/>
        </w:rPr>
      </w:pPr>
      <w:r>
        <w:rPr>
          <w:rFonts w:ascii="Arial" w:hAnsi="Arial" w:cs="Arial"/>
          <w:b/>
        </w:rPr>
        <w:t xml:space="preserve">Abstract: </w:t>
      </w:r>
    </w:p>
    <w:p w14:paraId="2897573D" w14:textId="77777777" w:rsidR="006136A2" w:rsidRDefault="006136A2" w:rsidP="006136A2">
      <w:r>
        <w:t>This is a Cat A CR.</w:t>
      </w:r>
    </w:p>
    <w:p w14:paraId="3BF8B8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1BA34" w14:textId="4BB5A75D" w:rsidR="006136A2" w:rsidRDefault="006136A2" w:rsidP="006136A2">
      <w:pPr>
        <w:rPr>
          <w:rFonts w:ascii="Arial" w:hAnsi="Arial" w:cs="Arial"/>
          <w:b/>
          <w:sz w:val="24"/>
        </w:rPr>
      </w:pPr>
      <w:r>
        <w:rPr>
          <w:rFonts w:ascii="Arial" w:hAnsi="Arial" w:cs="Arial"/>
          <w:b/>
          <w:color w:val="0000FF"/>
          <w:sz w:val="24"/>
        </w:rPr>
        <w:t>R4-2113957</w:t>
      </w:r>
      <w:r>
        <w:rPr>
          <w:rFonts w:ascii="Arial" w:hAnsi="Arial" w:cs="Arial"/>
          <w:b/>
          <w:color w:val="0000FF"/>
          <w:sz w:val="24"/>
        </w:rPr>
        <w:tab/>
      </w:r>
      <w:r>
        <w:rPr>
          <w:rFonts w:ascii="Arial" w:hAnsi="Arial" w:cs="Arial"/>
          <w:b/>
          <w:sz w:val="24"/>
        </w:rPr>
        <w:t>Correction to Inter-RAT SFTD measurement test cases_R15</w:t>
      </w:r>
    </w:p>
    <w:p w14:paraId="702893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01337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R4-2115265</w:t>
      </w:r>
      <w:r>
        <w:rPr>
          <w:color w:val="993300"/>
          <w:u w:val="single"/>
        </w:rPr>
        <w:t>.</w:t>
      </w:r>
    </w:p>
    <w:p w14:paraId="12E276F3" w14:textId="013475E7" w:rsidR="006136A2" w:rsidRDefault="006136A2" w:rsidP="006136A2">
      <w:pPr>
        <w:rPr>
          <w:rFonts w:ascii="Arial" w:hAnsi="Arial" w:cs="Arial"/>
          <w:b/>
          <w:sz w:val="24"/>
        </w:rPr>
      </w:pPr>
      <w:r>
        <w:rPr>
          <w:rFonts w:ascii="Arial" w:hAnsi="Arial" w:cs="Arial"/>
          <w:b/>
          <w:color w:val="0000FF"/>
          <w:sz w:val="24"/>
        </w:rPr>
        <w:t>R4-2113958</w:t>
      </w:r>
      <w:r>
        <w:rPr>
          <w:rFonts w:ascii="Arial" w:hAnsi="Arial" w:cs="Arial"/>
          <w:b/>
          <w:color w:val="0000FF"/>
          <w:sz w:val="24"/>
        </w:rPr>
        <w:tab/>
      </w:r>
      <w:r>
        <w:rPr>
          <w:rFonts w:ascii="Arial" w:hAnsi="Arial" w:cs="Arial"/>
          <w:b/>
          <w:sz w:val="24"/>
        </w:rPr>
        <w:t>Correction to Inter-RAT SFTD measurement test cases_R16</w:t>
      </w:r>
    </w:p>
    <w:p w14:paraId="6EB5B22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32DEC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9BDEC2" w14:textId="61653A45" w:rsidR="006136A2" w:rsidRDefault="006136A2" w:rsidP="006136A2">
      <w:pPr>
        <w:rPr>
          <w:rFonts w:ascii="Arial" w:hAnsi="Arial" w:cs="Arial"/>
          <w:b/>
          <w:sz w:val="24"/>
        </w:rPr>
      </w:pPr>
      <w:r>
        <w:rPr>
          <w:rFonts w:ascii="Arial" w:hAnsi="Arial" w:cs="Arial"/>
          <w:b/>
          <w:color w:val="0000FF"/>
          <w:sz w:val="24"/>
        </w:rPr>
        <w:t>R4-2113959</w:t>
      </w:r>
      <w:r>
        <w:rPr>
          <w:rFonts w:ascii="Arial" w:hAnsi="Arial" w:cs="Arial"/>
          <w:b/>
          <w:color w:val="0000FF"/>
          <w:sz w:val="24"/>
        </w:rPr>
        <w:tab/>
      </w:r>
      <w:r>
        <w:rPr>
          <w:rFonts w:ascii="Arial" w:hAnsi="Arial" w:cs="Arial"/>
          <w:b/>
          <w:sz w:val="24"/>
        </w:rPr>
        <w:t>Correction to Inter-RAT SFTD measurement test cases_R17</w:t>
      </w:r>
    </w:p>
    <w:p w14:paraId="79AE818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3510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794947" w14:textId="11273BBB" w:rsidR="006136A2" w:rsidRDefault="006136A2" w:rsidP="006136A2">
      <w:pPr>
        <w:rPr>
          <w:rFonts w:ascii="Arial" w:hAnsi="Arial" w:cs="Arial"/>
          <w:b/>
          <w:sz w:val="24"/>
        </w:rPr>
      </w:pPr>
      <w:r>
        <w:rPr>
          <w:rFonts w:ascii="Arial" w:hAnsi="Arial" w:cs="Arial"/>
          <w:b/>
          <w:color w:val="0000FF"/>
          <w:sz w:val="24"/>
        </w:rPr>
        <w:t>R4-2113960</w:t>
      </w:r>
      <w:r>
        <w:rPr>
          <w:rFonts w:ascii="Arial" w:hAnsi="Arial" w:cs="Arial"/>
          <w:b/>
          <w:color w:val="0000FF"/>
          <w:sz w:val="24"/>
        </w:rPr>
        <w:tab/>
      </w:r>
      <w:r>
        <w:rPr>
          <w:rFonts w:ascii="Arial" w:hAnsi="Arial" w:cs="Arial"/>
          <w:b/>
          <w:sz w:val="24"/>
        </w:rPr>
        <w:t>Correction to interruption due to BWP switching test cases_R15</w:t>
      </w:r>
    </w:p>
    <w:p w14:paraId="2E5CD5D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4F978A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B4243" w14:textId="4758295B" w:rsidR="006136A2" w:rsidRDefault="006136A2" w:rsidP="006136A2">
      <w:pPr>
        <w:rPr>
          <w:rFonts w:ascii="Arial" w:hAnsi="Arial" w:cs="Arial"/>
          <w:b/>
          <w:sz w:val="24"/>
        </w:rPr>
      </w:pPr>
      <w:r>
        <w:rPr>
          <w:rFonts w:ascii="Arial" w:hAnsi="Arial" w:cs="Arial"/>
          <w:b/>
          <w:color w:val="0000FF"/>
          <w:sz w:val="24"/>
        </w:rPr>
        <w:t>R4-2113961</w:t>
      </w:r>
      <w:r>
        <w:rPr>
          <w:rFonts w:ascii="Arial" w:hAnsi="Arial" w:cs="Arial"/>
          <w:b/>
          <w:color w:val="0000FF"/>
          <w:sz w:val="24"/>
        </w:rPr>
        <w:tab/>
      </w:r>
      <w:r>
        <w:rPr>
          <w:rFonts w:ascii="Arial" w:hAnsi="Arial" w:cs="Arial"/>
          <w:b/>
          <w:sz w:val="24"/>
        </w:rPr>
        <w:t>Correction to interruption due to BWP switching test cases_R16</w:t>
      </w:r>
    </w:p>
    <w:p w14:paraId="689957B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C498D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75C35" w14:textId="275E1055" w:rsidR="006136A2" w:rsidRDefault="006136A2" w:rsidP="006136A2">
      <w:pPr>
        <w:rPr>
          <w:rFonts w:ascii="Arial" w:hAnsi="Arial" w:cs="Arial"/>
          <w:b/>
          <w:sz w:val="24"/>
        </w:rPr>
      </w:pPr>
      <w:r>
        <w:rPr>
          <w:rFonts w:ascii="Arial" w:hAnsi="Arial" w:cs="Arial"/>
          <w:b/>
          <w:color w:val="0000FF"/>
          <w:sz w:val="24"/>
        </w:rPr>
        <w:t>R4-2113962</w:t>
      </w:r>
      <w:r>
        <w:rPr>
          <w:rFonts w:ascii="Arial" w:hAnsi="Arial" w:cs="Arial"/>
          <w:b/>
          <w:color w:val="0000FF"/>
          <w:sz w:val="24"/>
        </w:rPr>
        <w:tab/>
      </w:r>
      <w:r>
        <w:rPr>
          <w:rFonts w:ascii="Arial" w:hAnsi="Arial" w:cs="Arial"/>
          <w:b/>
          <w:sz w:val="24"/>
        </w:rPr>
        <w:t>Correction to interruption due to BWP switching test cases_R17</w:t>
      </w:r>
    </w:p>
    <w:p w14:paraId="54FD64D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484D9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A56165" w14:textId="15A6D235" w:rsidR="006136A2" w:rsidRDefault="006136A2" w:rsidP="006136A2">
      <w:pPr>
        <w:rPr>
          <w:rFonts w:ascii="Arial" w:hAnsi="Arial" w:cs="Arial"/>
          <w:b/>
          <w:sz w:val="24"/>
        </w:rPr>
      </w:pPr>
      <w:r>
        <w:rPr>
          <w:rFonts w:ascii="Arial" w:hAnsi="Arial" w:cs="Arial"/>
          <w:b/>
          <w:color w:val="0000FF"/>
          <w:sz w:val="24"/>
        </w:rPr>
        <w:t>R4-2113963</w:t>
      </w:r>
      <w:r>
        <w:rPr>
          <w:rFonts w:ascii="Arial" w:hAnsi="Arial" w:cs="Arial"/>
          <w:b/>
          <w:color w:val="0000FF"/>
          <w:sz w:val="24"/>
        </w:rPr>
        <w:tab/>
      </w:r>
      <w:r>
        <w:rPr>
          <w:rFonts w:ascii="Arial" w:hAnsi="Arial" w:cs="Arial"/>
          <w:b/>
          <w:sz w:val="24"/>
        </w:rPr>
        <w:t>Correction to PSCell addition test cases_R15</w:t>
      </w:r>
    </w:p>
    <w:p w14:paraId="1B0ADA1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69D98C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R4-2115266</w:t>
      </w:r>
      <w:r>
        <w:rPr>
          <w:color w:val="993300"/>
          <w:u w:val="single"/>
        </w:rPr>
        <w:t>.</w:t>
      </w:r>
    </w:p>
    <w:p w14:paraId="3BDB0343" w14:textId="25AE61EA" w:rsidR="006136A2" w:rsidRDefault="006136A2" w:rsidP="006136A2">
      <w:pPr>
        <w:rPr>
          <w:rFonts w:ascii="Arial" w:hAnsi="Arial" w:cs="Arial"/>
          <w:b/>
          <w:sz w:val="24"/>
        </w:rPr>
      </w:pPr>
      <w:r>
        <w:rPr>
          <w:rFonts w:ascii="Arial" w:hAnsi="Arial" w:cs="Arial"/>
          <w:b/>
          <w:color w:val="0000FF"/>
          <w:sz w:val="24"/>
        </w:rPr>
        <w:t>R4-2113964</w:t>
      </w:r>
      <w:r>
        <w:rPr>
          <w:rFonts w:ascii="Arial" w:hAnsi="Arial" w:cs="Arial"/>
          <w:b/>
          <w:color w:val="0000FF"/>
          <w:sz w:val="24"/>
        </w:rPr>
        <w:tab/>
      </w:r>
      <w:r>
        <w:rPr>
          <w:rFonts w:ascii="Arial" w:hAnsi="Arial" w:cs="Arial"/>
          <w:b/>
          <w:sz w:val="24"/>
        </w:rPr>
        <w:t>Correction to PSCell addition test cases_R16</w:t>
      </w:r>
    </w:p>
    <w:p w14:paraId="7063CB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72D7C7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EF26F3" w14:textId="66798E13" w:rsidR="006136A2" w:rsidRDefault="006136A2" w:rsidP="006136A2">
      <w:pPr>
        <w:rPr>
          <w:rFonts w:ascii="Arial" w:hAnsi="Arial" w:cs="Arial"/>
          <w:b/>
          <w:sz w:val="24"/>
        </w:rPr>
      </w:pPr>
      <w:r>
        <w:rPr>
          <w:rFonts w:ascii="Arial" w:hAnsi="Arial" w:cs="Arial"/>
          <w:b/>
          <w:color w:val="0000FF"/>
          <w:sz w:val="24"/>
        </w:rPr>
        <w:t>R4-2113965</w:t>
      </w:r>
      <w:r>
        <w:rPr>
          <w:rFonts w:ascii="Arial" w:hAnsi="Arial" w:cs="Arial"/>
          <w:b/>
          <w:color w:val="0000FF"/>
          <w:sz w:val="24"/>
        </w:rPr>
        <w:tab/>
      </w:r>
      <w:r>
        <w:rPr>
          <w:rFonts w:ascii="Arial" w:hAnsi="Arial" w:cs="Arial"/>
          <w:b/>
          <w:sz w:val="24"/>
        </w:rPr>
        <w:t>Correction to PSCell addition test cases_R17</w:t>
      </w:r>
    </w:p>
    <w:p w14:paraId="4B99120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756F4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C5434" w14:textId="648E018F" w:rsidR="006136A2" w:rsidRDefault="006136A2" w:rsidP="006136A2">
      <w:pPr>
        <w:rPr>
          <w:rFonts w:ascii="Arial" w:hAnsi="Arial" w:cs="Arial"/>
          <w:b/>
          <w:sz w:val="24"/>
        </w:rPr>
      </w:pPr>
      <w:r>
        <w:rPr>
          <w:rFonts w:ascii="Arial" w:hAnsi="Arial" w:cs="Arial"/>
          <w:b/>
          <w:color w:val="0000FF"/>
          <w:sz w:val="24"/>
        </w:rPr>
        <w:t>R4-2113966</w:t>
      </w:r>
      <w:r>
        <w:rPr>
          <w:rFonts w:ascii="Arial" w:hAnsi="Arial" w:cs="Arial"/>
          <w:b/>
          <w:color w:val="0000FF"/>
          <w:sz w:val="24"/>
        </w:rPr>
        <w:tab/>
      </w:r>
      <w:r>
        <w:rPr>
          <w:rFonts w:ascii="Arial" w:hAnsi="Arial" w:cs="Arial"/>
          <w:b/>
          <w:sz w:val="24"/>
        </w:rPr>
        <w:t>Correction to radio link monitoring test cases_R15</w:t>
      </w:r>
    </w:p>
    <w:p w14:paraId="4E4B21E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4366E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EB174" w14:textId="3D735EA1" w:rsidR="006136A2" w:rsidRDefault="006136A2" w:rsidP="006136A2">
      <w:pPr>
        <w:rPr>
          <w:rFonts w:ascii="Arial" w:hAnsi="Arial" w:cs="Arial"/>
          <w:b/>
          <w:sz w:val="24"/>
        </w:rPr>
      </w:pPr>
      <w:r>
        <w:rPr>
          <w:rFonts w:ascii="Arial" w:hAnsi="Arial" w:cs="Arial"/>
          <w:b/>
          <w:color w:val="0000FF"/>
          <w:sz w:val="24"/>
        </w:rPr>
        <w:t>R4-2113967</w:t>
      </w:r>
      <w:r>
        <w:rPr>
          <w:rFonts w:ascii="Arial" w:hAnsi="Arial" w:cs="Arial"/>
          <w:b/>
          <w:color w:val="0000FF"/>
          <w:sz w:val="24"/>
        </w:rPr>
        <w:tab/>
      </w:r>
      <w:r>
        <w:rPr>
          <w:rFonts w:ascii="Arial" w:hAnsi="Arial" w:cs="Arial"/>
          <w:b/>
          <w:sz w:val="24"/>
        </w:rPr>
        <w:t>Correction to radio link monitoring test cases_R16</w:t>
      </w:r>
    </w:p>
    <w:p w14:paraId="172697A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7FA3C40"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21FA8" w14:textId="41E6F8D8" w:rsidR="006136A2" w:rsidRDefault="006136A2" w:rsidP="006136A2">
      <w:pPr>
        <w:rPr>
          <w:rFonts w:ascii="Arial" w:hAnsi="Arial" w:cs="Arial"/>
          <w:b/>
          <w:sz w:val="24"/>
        </w:rPr>
      </w:pPr>
      <w:r>
        <w:rPr>
          <w:rFonts w:ascii="Arial" w:hAnsi="Arial" w:cs="Arial"/>
          <w:b/>
          <w:color w:val="0000FF"/>
          <w:sz w:val="24"/>
        </w:rPr>
        <w:t>R4-2113968</w:t>
      </w:r>
      <w:r>
        <w:rPr>
          <w:rFonts w:ascii="Arial" w:hAnsi="Arial" w:cs="Arial"/>
          <w:b/>
          <w:color w:val="0000FF"/>
          <w:sz w:val="24"/>
        </w:rPr>
        <w:tab/>
      </w:r>
      <w:r>
        <w:rPr>
          <w:rFonts w:ascii="Arial" w:hAnsi="Arial" w:cs="Arial"/>
          <w:b/>
          <w:sz w:val="24"/>
        </w:rPr>
        <w:t>Correction to radio link monitoring test cases_R17</w:t>
      </w:r>
    </w:p>
    <w:p w14:paraId="69F0822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98ED0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E55733" w14:textId="3F639B32" w:rsidR="006136A2" w:rsidRDefault="006136A2" w:rsidP="006136A2">
      <w:pPr>
        <w:rPr>
          <w:rFonts w:ascii="Arial" w:hAnsi="Arial" w:cs="Arial"/>
          <w:b/>
          <w:sz w:val="24"/>
        </w:rPr>
      </w:pPr>
      <w:r>
        <w:rPr>
          <w:rFonts w:ascii="Arial" w:hAnsi="Arial" w:cs="Arial"/>
          <w:b/>
          <w:color w:val="0000FF"/>
          <w:sz w:val="24"/>
        </w:rPr>
        <w:t>R4-2113969</w:t>
      </w:r>
      <w:r>
        <w:rPr>
          <w:rFonts w:ascii="Arial" w:hAnsi="Arial" w:cs="Arial"/>
          <w:b/>
          <w:color w:val="0000FF"/>
          <w:sz w:val="24"/>
        </w:rPr>
        <w:tab/>
      </w:r>
      <w:r>
        <w:rPr>
          <w:rFonts w:ascii="Arial" w:hAnsi="Arial" w:cs="Arial"/>
          <w:b/>
          <w:sz w:val="24"/>
        </w:rPr>
        <w:t>Correction to SCell activation test cases_R15</w:t>
      </w:r>
    </w:p>
    <w:p w14:paraId="59EC0B7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41641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R4-2115268</w:t>
      </w:r>
      <w:r>
        <w:rPr>
          <w:color w:val="993300"/>
          <w:u w:val="single"/>
        </w:rPr>
        <w:t>.</w:t>
      </w:r>
    </w:p>
    <w:p w14:paraId="6B459684" w14:textId="1F673621" w:rsidR="006136A2" w:rsidRDefault="006136A2" w:rsidP="006136A2">
      <w:pPr>
        <w:rPr>
          <w:rFonts w:ascii="Arial" w:hAnsi="Arial" w:cs="Arial"/>
          <w:b/>
          <w:sz w:val="24"/>
        </w:rPr>
      </w:pPr>
      <w:r>
        <w:rPr>
          <w:rFonts w:ascii="Arial" w:hAnsi="Arial" w:cs="Arial"/>
          <w:b/>
          <w:color w:val="0000FF"/>
          <w:sz w:val="24"/>
        </w:rPr>
        <w:t>R4-2113970</w:t>
      </w:r>
      <w:r>
        <w:rPr>
          <w:rFonts w:ascii="Arial" w:hAnsi="Arial" w:cs="Arial"/>
          <w:b/>
          <w:color w:val="0000FF"/>
          <w:sz w:val="24"/>
        </w:rPr>
        <w:tab/>
      </w:r>
      <w:r>
        <w:rPr>
          <w:rFonts w:ascii="Arial" w:hAnsi="Arial" w:cs="Arial"/>
          <w:b/>
          <w:sz w:val="24"/>
        </w:rPr>
        <w:t>Correction to SCell activation test cases_R16</w:t>
      </w:r>
    </w:p>
    <w:p w14:paraId="64A3FBA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C5AED9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44FFA" w14:textId="45FE1492" w:rsidR="006136A2" w:rsidRDefault="006136A2" w:rsidP="006136A2">
      <w:pPr>
        <w:rPr>
          <w:rFonts w:ascii="Arial" w:hAnsi="Arial" w:cs="Arial"/>
          <w:b/>
          <w:sz w:val="24"/>
        </w:rPr>
      </w:pPr>
      <w:r>
        <w:rPr>
          <w:rFonts w:ascii="Arial" w:hAnsi="Arial" w:cs="Arial"/>
          <w:b/>
          <w:color w:val="0000FF"/>
          <w:sz w:val="24"/>
        </w:rPr>
        <w:t>R4-2113971</w:t>
      </w:r>
      <w:r>
        <w:rPr>
          <w:rFonts w:ascii="Arial" w:hAnsi="Arial" w:cs="Arial"/>
          <w:b/>
          <w:color w:val="0000FF"/>
          <w:sz w:val="24"/>
        </w:rPr>
        <w:tab/>
      </w:r>
      <w:r>
        <w:rPr>
          <w:rFonts w:ascii="Arial" w:hAnsi="Arial" w:cs="Arial"/>
          <w:b/>
          <w:sz w:val="24"/>
        </w:rPr>
        <w:t>Correction to SCell activation test cases_R17</w:t>
      </w:r>
    </w:p>
    <w:p w14:paraId="374EA42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383CC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680FE3" w14:textId="3E2DD595" w:rsidR="006136A2" w:rsidRDefault="006136A2" w:rsidP="006136A2">
      <w:pPr>
        <w:rPr>
          <w:rFonts w:ascii="Arial" w:hAnsi="Arial" w:cs="Arial"/>
          <w:b/>
          <w:sz w:val="24"/>
        </w:rPr>
      </w:pPr>
      <w:r>
        <w:rPr>
          <w:rFonts w:ascii="Arial" w:hAnsi="Arial" w:cs="Arial"/>
          <w:b/>
          <w:color w:val="0000FF"/>
          <w:sz w:val="24"/>
        </w:rPr>
        <w:t>R4-2114098</w:t>
      </w:r>
      <w:r>
        <w:rPr>
          <w:rFonts w:ascii="Arial" w:hAnsi="Arial" w:cs="Arial"/>
          <w:b/>
          <w:color w:val="0000FF"/>
          <w:sz w:val="24"/>
        </w:rPr>
        <w:tab/>
      </w:r>
      <w:r>
        <w:rPr>
          <w:rFonts w:ascii="Arial" w:hAnsi="Arial" w:cs="Arial"/>
          <w:b/>
          <w:sz w:val="24"/>
        </w:rPr>
        <w:t>Discussion on RRM performance maintenance</w:t>
      </w:r>
    </w:p>
    <w:p w14:paraId="68BDE1F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092E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78D51" w14:textId="60F76083" w:rsidR="006136A2" w:rsidRDefault="006136A2" w:rsidP="006136A2">
      <w:pPr>
        <w:rPr>
          <w:rFonts w:ascii="Arial" w:hAnsi="Arial" w:cs="Arial"/>
          <w:b/>
          <w:sz w:val="24"/>
        </w:rPr>
      </w:pPr>
      <w:r>
        <w:rPr>
          <w:rFonts w:ascii="Arial" w:hAnsi="Arial" w:cs="Arial"/>
          <w:b/>
          <w:color w:val="0000FF"/>
          <w:sz w:val="24"/>
        </w:rPr>
        <w:t>R4-2114164</w:t>
      </w:r>
      <w:r>
        <w:rPr>
          <w:rFonts w:ascii="Arial" w:hAnsi="Arial" w:cs="Arial"/>
          <w:b/>
          <w:color w:val="0000FF"/>
          <w:sz w:val="24"/>
        </w:rPr>
        <w:tab/>
      </w:r>
      <w:r>
        <w:rPr>
          <w:rFonts w:ascii="Arial" w:hAnsi="Arial" w:cs="Arial"/>
          <w:b/>
          <w:sz w:val="24"/>
        </w:rPr>
        <w:t>On Rel-15 TCs with mix of carriers in LTE/FR1 and FR2</w:t>
      </w:r>
    </w:p>
    <w:p w14:paraId="6D3F3E7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9D47BE" w14:textId="77777777" w:rsidR="006136A2" w:rsidRDefault="006136A2" w:rsidP="006136A2">
      <w:pPr>
        <w:rPr>
          <w:rFonts w:ascii="Arial" w:hAnsi="Arial" w:cs="Arial"/>
          <w:b/>
        </w:rPr>
      </w:pPr>
      <w:r>
        <w:rPr>
          <w:rFonts w:ascii="Arial" w:hAnsi="Arial" w:cs="Arial"/>
          <w:b/>
        </w:rPr>
        <w:t xml:space="preserve">Abstract: </w:t>
      </w:r>
    </w:p>
    <w:p w14:paraId="6C5EAED0" w14:textId="77777777" w:rsidR="006136A2" w:rsidRDefault="006136A2" w:rsidP="006136A2">
      <w:r>
        <w:t>Discussion on LTE/FR1+FR2 test case design, and how to address testability in Rel-15 test cases. Follow-up on WF R4-2108038.</w:t>
      </w:r>
    </w:p>
    <w:p w14:paraId="111DA8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E591C" w14:textId="4C8B253E" w:rsidR="006136A2" w:rsidRDefault="006136A2" w:rsidP="006136A2">
      <w:pPr>
        <w:rPr>
          <w:rFonts w:ascii="Arial" w:hAnsi="Arial" w:cs="Arial"/>
          <w:b/>
          <w:sz w:val="24"/>
        </w:rPr>
      </w:pPr>
      <w:r>
        <w:rPr>
          <w:rFonts w:ascii="Arial" w:hAnsi="Arial" w:cs="Arial"/>
          <w:b/>
          <w:color w:val="0000FF"/>
          <w:sz w:val="24"/>
        </w:rPr>
        <w:t>R4-2114165</w:t>
      </w:r>
      <w:r>
        <w:rPr>
          <w:rFonts w:ascii="Arial" w:hAnsi="Arial" w:cs="Arial"/>
          <w:b/>
          <w:color w:val="0000FF"/>
          <w:sz w:val="24"/>
        </w:rPr>
        <w:tab/>
      </w:r>
      <w:r>
        <w:rPr>
          <w:rFonts w:ascii="Arial" w:hAnsi="Arial" w:cs="Arial"/>
          <w:b/>
          <w:sz w:val="24"/>
        </w:rPr>
        <w:t>DraftCR (R15) Applicability of test cases with LTE/FR1+FR2</w:t>
      </w:r>
    </w:p>
    <w:p w14:paraId="68BFFDE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534542F" w14:textId="77777777" w:rsidR="006136A2" w:rsidRDefault="006136A2" w:rsidP="006136A2">
      <w:pPr>
        <w:rPr>
          <w:rFonts w:ascii="Arial" w:hAnsi="Arial" w:cs="Arial"/>
          <w:b/>
        </w:rPr>
      </w:pPr>
      <w:r>
        <w:rPr>
          <w:rFonts w:ascii="Arial" w:hAnsi="Arial" w:cs="Arial"/>
          <w:b/>
        </w:rPr>
        <w:t xml:space="preserve">Abstract: </w:t>
      </w:r>
    </w:p>
    <w:p w14:paraId="0B21D640" w14:textId="77777777" w:rsidR="006136A2" w:rsidRDefault="006136A2" w:rsidP="006136A2">
      <w:r>
        <w:lastRenderedPageBreak/>
        <w:t>DraftCR on applicability of test cases with mix of LTE/FR1 and FR2 carriers.</w:t>
      </w:r>
    </w:p>
    <w:p w14:paraId="59ABB8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R4-2115269</w:t>
      </w:r>
      <w:r>
        <w:rPr>
          <w:color w:val="993300"/>
          <w:u w:val="single"/>
        </w:rPr>
        <w:t>.</w:t>
      </w:r>
    </w:p>
    <w:p w14:paraId="11208F72" w14:textId="42435FC9" w:rsidR="006136A2" w:rsidRDefault="006136A2" w:rsidP="006136A2">
      <w:pPr>
        <w:rPr>
          <w:rFonts w:ascii="Arial" w:hAnsi="Arial" w:cs="Arial"/>
          <w:b/>
          <w:sz w:val="24"/>
        </w:rPr>
      </w:pPr>
      <w:r>
        <w:rPr>
          <w:rFonts w:ascii="Arial" w:hAnsi="Arial" w:cs="Arial"/>
          <w:b/>
          <w:color w:val="0000FF"/>
          <w:sz w:val="24"/>
        </w:rPr>
        <w:t>R4-2114166</w:t>
      </w:r>
      <w:r>
        <w:rPr>
          <w:rFonts w:ascii="Arial" w:hAnsi="Arial" w:cs="Arial"/>
          <w:b/>
          <w:color w:val="0000FF"/>
          <w:sz w:val="24"/>
        </w:rPr>
        <w:tab/>
      </w:r>
      <w:r>
        <w:rPr>
          <w:rFonts w:ascii="Arial" w:hAnsi="Arial" w:cs="Arial"/>
          <w:b/>
          <w:sz w:val="24"/>
        </w:rPr>
        <w:t>DraftCR (R16) Applicability of test cases with LTE/FR1+FR2</w:t>
      </w:r>
    </w:p>
    <w:p w14:paraId="6D42ED1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561F5BD3" w14:textId="77777777" w:rsidR="006136A2" w:rsidRDefault="006136A2" w:rsidP="006136A2">
      <w:pPr>
        <w:rPr>
          <w:rFonts w:ascii="Arial" w:hAnsi="Arial" w:cs="Arial"/>
          <w:b/>
        </w:rPr>
      </w:pPr>
      <w:r>
        <w:rPr>
          <w:rFonts w:ascii="Arial" w:hAnsi="Arial" w:cs="Arial"/>
          <w:b/>
        </w:rPr>
        <w:t xml:space="preserve">Abstract: </w:t>
      </w:r>
    </w:p>
    <w:p w14:paraId="3EBC54BF" w14:textId="77777777" w:rsidR="006136A2" w:rsidRDefault="006136A2" w:rsidP="006136A2">
      <w:r>
        <w:t>DraftCR on applicability of test cases with mix of LTE/FR1 and FR2 carriers.</w:t>
      </w:r>
    </w:p>
    <w:p w14:paraId="4342EF2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E6B4D" w14:textId="13EC3502" w:rsidR="006136A2" w:rsidRDefault="006136A2" w:rsidP="006136A2">
      <w:pPr>
        <w:rPr>
          <w:rFonts w:ascii="Arial" w:hAnsi="Arial" w:cs="Arial"/>
          <w:b/>
          <w:sz w:val="24"/>
        </w:rPr>
      </w:pPr>
      <w:r>
        <w:rPr>
          <w:rFonts w:ascii="Arial" w:hAnsi="Arial" w:cs="Arial"/>
          <w:b/>
          <w:color w:val="0000FF"/>
          <w:sz w:val="24"/>
        </w:rPr>
        <w:t>R4-2114167</w:t>
      </w:r>
      <w:r>
        <w:rPr>
          <w:rFonts w:ascii="Arial" w:hAnsi="Arial" w:cs="Arial"/>
          <w:b/>
          <w:color w:val="0000FF"/>
          <w:sz w:val="24"/>
        </w:rPr>
        <w:tab/>
      </w:r>
      <w:r>
        <w:rPr>
          <w:rFonts w:ascii="Arial" w:hAnsi="Arial" w:cs="Arial"/>
          <w:b/>
          <w:sz w:val="24"/>
        </w:rPr>
        <w:t>DraftCR (R17) Applicability of test cases with LTE/FR1+FR2</w:t>
      </w:r>
    </w:p>
    <w:p w14:paraId="0AFEB22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C406DAD" w14:textId="77777777" w:rsidR="006136A2" w:rsidRDefault="006136A2" w:rsidP="006136A2">
      <w:pPr>
        <w:rPr>
          <w:rFonts w:ascii="Arial" w:hAnsi="Arial" w:cs="Arial"/>
          <w:b/>
        </w:rPr>
      </w:pPr>
      <w:r>
        <w:rPr>
          <w:rFonts w:ascii="Arial" w:hAnsi="Arial" w:cs="Arial"/>
          <w:b/>
        </w:rPr>
        <w:t xml:space="preserve">Abstract: </w:t>
      </w:r>
    </w:p>
    <w:p w14:paraId="375FE645" w14:textId="77777777" w:rsidR="006136A2" w:rsidRDefault="006136A2" w:rsidP="006136A2">
      <w:r>
        <w:t>DraftCR on applicability of test cases with mix of LTE/FR1 and FR2 carriers.</w:t>
      </w:r>
    </w:p>
    <w:p w14:paraId="114725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A4AB7" w14:textId="4FC6D721" w:rsidR="006136A2" w:rsidRDefault="006136A2" w:rsidP="006136A2">
      <w:pPr>
        <w:rPr>
          <w:rFonts w:ascii="Arial" w:hAnsi="Arial" w:cs="Arial"/>
          <w:b/>
          <w:sz w:val="24"/>
        </w:rPr>
      </w:pPr>
      <w:r>
        <w:rPr>
          <w:rFonts w:ascii="Arial" w:hAnsi="Arial" w:cs="Arial"/>
          <w:b/>
          <w:color w:val="0000FF"/>
          <w:sz w:val="24"/>
        </w:rPr>
        <w:t>R4-2114359</w:t>
      </w:r>
      <w:r>
        <w:rPr>
          <w:rFonts w:ascii="Arial" w:hAnsi="Arial" w:cs="Arial"/>
          <w:b/>
          <w:color w:val="0000FF"/>
          <w:sz w:val="24"/>
        </w:rPr>
        <w:tab/>
      </w:r>
      <w:r>
        <w:rPr>
          <w:rFonts w:ascii="Arial" w:hAnsi="Arial" w:cs="Arial"/>
          <w:b/>
          <w:sz w:val="24"/>
        </w:rPr>
        <w:t>Draft-CR to TS 38.133: Corrections to propagation condition for inter-RAT test cases (Rel 15)</w:t>
      </w:r>
    </w:p>
    <w:p w14:paraId="7733EF3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87D0A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37F78A" w14:textId="7B9A355A" w:rsidR="006136A2" w:rsidRDefault="006136A2" w:rsidP="006136A2">
      <w:pPr>
        <w:rPr>
          <w:rFonts w:ascii="Arial" w:hAnsi="Arial" w:cs="Arial"/>
          <w:b/>
          <w:sz w:val="24"/>
        </w:rPr>
      </w:pPr>
      <w:r>
        <w:rPr>
          <w:rFonts w:ascii="Arial" w:hAnsi="Arial" w:cs="Arial"/>
          <w:b/>
          <w:color w:val="0000FF"/>
          <w:sz w:val="24"/>
        </w:rPr>
        <w:t>R4-2114360</w:t>
      </w:r>
      <w:r>
        <w:rPr>
          <w:rFonts w:ascii="Arial" w:hAnsi="Arial" w:cs="Arial"/>
          <w:b/>
          <w:color w:val="0000FF"/>
          <w:sz w:val="24"/>
        </w:rPr>
        <w:tab/>
      </w:r>
      <w:r>
        <w:rPr>
          <w:rFonts w:ascii="Arial" w:hAnsi="Arial" w:cs="Arial"/>
          <w:b/>
          <w:sz w:val="24"/>
        </w:rPr>
        <w:t>Draft-CR to TS 38.133: Corrections to propagation condition for inter-RAT test cases (Rel 16)</w:t>
      </w:r>
    </w:p>
    <w:p w14:paraId="06329EE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5FE27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DAD09" w14:textId="247F9463" w:rsidR="006136A2" w:rsidRDefault="006136A2" w:rsidP="006136A2">
      <w:pPr>
        <w:rPr>
          <w:rFonts w:ascii="Arial" w:hAnsi="Arial" w:cs="Arial"/>
          <w:b/>
          <w:sz w:val="24"/>
        </w:rPr>
      </w:pPr>
      <w:r>
        <w:rPr>
          <w:rFonts w:ascii="Arial" w:hAnsi="Arial" w:cs="Arial"/>
          <w:b/>
          <w:color w:val="0000FF"/>
          <w:sz w:val="24"/>
        </w:rPr>
        <w:t>R4-2114361</w:t>
      </w:r>
      <w:r>
        <w:rPr>
          <w:rFonts w:ascii="Arial" w:hAnsi="Arial" w:cs="Arial"/>
          <w:b/>
          <w:color w:val="0000FF"/>
          <w:sz w:val="24"/>
        </w:rPr>
        <w:tab/>
      </w:r>
      <w:r>
        <w:rPr>
          <w:rFonts w:ascii="Arial" w:hAnsi="Arial" w:cs="Arial"/>
          <w:b/>
          <w:sz w:val="24"/>
        </w:rPr>
        <w:t>Draft-CR to TS 38.133: Corrections to propagation condition for inter-RAT test cases (Rel 17)</w:t>
      </w:r>
    </w:p>
    <w:p w14:paraId="5BC1ED4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504FD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6C717B" w14:textId="50A2457E" w:rsidR="006136A2" w:rsidRDefault="006136A2" w:rsidP="006136A2">
      <w:pPr>
        <w:rPr>
          <w:rFonts w:ascii="Arial" w:hAnsi="Arial" w:cs="Arial"/>
          <w:b/>
          <w:sz w:val="24"/>
        </w:rPr>
      </w:pPr>
      <w:r>
        <w:rPr>
          <w:rFonts w:ascii="Arial" w:hAnsi="Arial" w:cs="Arial"/>
          <w:b/>
          <w:color w:val="0000FF"/>
          <w:sz w:val="24"/>
        </w:rPr>
        <w:t>R4-2114442</w:t>
      </w:r>
      <w:r>
        <w:rPr>
          <w:rFonts w:ascii="Arial" w:hAnsi="Arial" w:cs="Arial"/>
          <w:b/>
          <w:color w:val="0000FF"/>
          <w:sz w:val="24"/>
        </w:rPr>
        <w:tab/>
      </w:r>
      <w:r>
        <w:rPr>
          <w:rFonts w:ascii="Arial" w:hAnsi="Arial" w:cs="Arial"/>
          <w:b/>
          <w:sz w:val="24"/>
        </w:rPr>
        <w:t>Correction to n261 RRM performance requirements in Rel-15</w:t>
      </w:r>
    </w:p>
    <w:p w14:paraId="17C69E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Ericsson</w:t>
      </w:r>
    </w:p>
    <w:p w14:paraId="0DA457B6" w14:textId="77777777" w:rsidR="006136A2" w:rsidRDefault="006136A2" w:rsidP="006136A2">
      <w:pPr>
        <w:rPr>
          <w:rFonts w:ascii="Arial" w:hAnsi="Arial" w:cs="Arial"/>
          <w:b/>
        </w:rPr>
      </w:pPr>
      <w:r>
        <w:rPr>
          <w:rFonts w:ascii="Arial" w:hAnsi="Arial" w:cs="Arial"/>
          <w:b/>
        </w:rPr>
        <w:t xml:space="preserve">Abstract: </w:t>
      </w:r>
    </w:p>
    <w:p w14:paraId="5A9D5FFE" w14:textId="77777777" w:rsidR="006136A2" w:rsidRDefault="006136A2" w:rsidP="006136A2">
      <w:r>
        <w:t>The CR corrects the min SSB_RP level and missing antenna gain for n261 in power class 1</w:t>
      </w:r>
    </w:p>
    <w:p w14:paraId="7221B6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50C411" w14:textId="68E41112" w:rsidR="006136A2" w:rsidRDefault="006136A2" w:rsidP="006136A2">
      <w:pPr>
        <w:rPr>
          <w:rFonts w:ascii="Arial" w:hAnsi="Arial" w:cs="Arial"/>
          <w:b/>
          <w:sz w:val="24"/>
        </w:rPr>
      </w:pPr>
      <w:r>
        <w:rPr>
          <w:rFonts w:ascii="Arial" w:hAnsi="Arial" w:cs="Arial"/>
          <w:b/>
          <w:color w:val="0000FF"/>
          <w:sz w:val="24"/>
        </w:rPr>
        <w:t>R4-2114443</w:t>
      </w:r>
      <w:r>
        <w:rPr>
          <w:rFonts w:ascii="Arial" w:hAnsi="Arial" w:cs="Arial"/>
          <w:b/>
          <w:color w:val="0000FF"/>
          <w:sz w:val="24"/>
        </w:rPr>
        <w:tab/>
      </w:r>
      <w:r>
        <w:rPr>
          <w:rFonts w:ascii="Arial" w:hAnsi="Arial" w:cs="Arial"/>
          <w:b/>
          <w:sz w:val="24"/>
        </w:rPr>
        <w:t>Correction to n261 RRM performance requirements in Rel-16</w:t>
      </w:r>
    </w:p>
    <w:p w14:paraId="74F7B6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64465D8C" w14:textId="77777777" w:rsidR="006136A2" w:rsidRDefault="006136A2" w:rsidP="006136A2">
      <w:pPr>
        <w:rPr>
          <w:rFonts w:ascii="Arial" w:hAnsi="Arial" w:cs="Arial"/>
          <w:b/>
        </w:rPr>
      </w:pPr>
      <w:r>
        <w:rPr>
          <w:rFonts w:ascii="Arial" w:hAnsi="Arial" w:cs="Arial"/>
          <w:b/>
        </w:rPr>
        <w:t xml:space="preserve">Abstract: </w:t>
      </w:r>
    </w:p>
    <w:p w14:paraId="0FDCAAA8" w14:textId="77777777" w:rsidR="006136A2" w:rsidRDefault="006136A2" w:rsidP="006136A2">
      <w:r>
        <w:t>The CR corrects the min SSB_RP level and missing antenna gain for n261 in power class 1</w:t>
      </w:r>
    </w:p>
    <w:p w14:paraId="36021F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6FCC6A" w14:textId="6CBEBED6" w:rsidR="006136A2" w:rsidRDefault="006136A2" w:rsidP="006136A2">
      <w:pPr>
        <w:rPr>
          <w:rFonts w:ascii="Arial" w:hAnsi="Arial" w:cs="Arial"/>
          <w:b/>
          <w:sz w:val="24"/>
        </w:rPr>
      </w:pPr>
      <w:r>
        <w:rPr>
          <w:rFonts w:ascii="Arial" w:hAnsi="Arial" w:cs="Arial"/>
          <w:b/>
          <w:color w:val="0000FF"/>
          <w:sz w:val="24"/>
        </w:rPr>
        <w:t>R4-2114444</w:t>
      </w:r>
      <w:r>
        <w:rPr>
          <w:rFonts w:ascii="Arial" w:hAnsi="Arial" w:cs="Arial"/>
          <w:b/>
          <w:color w:val="0000FF"/>
          <w:sz w:val="24"/>
        </w:rPr>
        <w:tab/>
      </w:r>
      <w:r>
        <w:rPr>
          <w:rFonts w:ascii="Arial" w:hAnsi="Arial" w:cs="Arial"/>
          <w:b/>
          <w:sz w:val="24"/>
        </w:rPr>
        <w:t>Correction to n261 RRM performance requirements in Rel-17</w:t>
      </w:r>
    </w:p>
    <w:p w14:paraId="79B5A08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0739A48" w14:textId="77777777" w:rsidR="006136A2" w:rsidRDefault="006136A2" w:rsidP="006136A2">
      <w:pPr>
        <w:rPr>
          <w:rFonts w:ascii="Arial" w:hAnsi="Arial" w:cs="Arial"/>
          <w:b/>
        </w:rPr>
      </w:pPr>
      <w:r>
        <w:rPr>
          <w:rFonts w:ascii="Arial" w:hAnsi="Arial" w:cs="Arial"/>
          <w:b/>
        </w:rPr>
        <w:t xml:space="preserve">Abstract: </w:t>
      </w:r>
    </w:p>
    <w:p w14:paraId="7F8DBCA7" w14:textId="77777777" w:rsidR="006136A2" w:rsidRDefault="006136A2" w:rsidP="006136A2">
      <w:r>
        <w:t>The CR corrects the min SSB_RP level for n261 in power class 1. The antenna gain is present in Rel-17 so Rel-17 correction is not identical to Rel-15</w:t>
      </w:r>
    </w:p>
    <w:p w14:paraId="728FBD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C00DD" w14:textId="62BDFC36" w:rsidR="006136A2" w:rsidRDefault="006136A2" w:rsidP="006136A2">
      <w:pPr>
        <w:rPr>
          <w:rFonts w:ascii="Arial" w:hAnsi="Arial" w:cs="Arial"/>
          <w:b/>
          <w:sz w:val="24"/>
        </w:rPr>
      </w:pPr>
      <w:r>
        <w:rPr>
          <w:rFonts w:ascii="Arial" w:hAnsi="Arial" w:cs="Arial"/>
          <w:b/>
          <w:color w:val="0000FF"/>
          <w:sz w:val="24"/>
        </w:rPr>
        <w:t>R4-2115192</w:t>
      </w:r>
      <w:r>
        <w:rPr>
          <w:rFonts w:ascii="Arial" w:hAnsi="Arial" w:cs="Arial"/>
          <w:b/>
          <w:color w:val="0000FF"/>
          <w:sz w:val="24"/>
        </w:rPr>
        <w:tab/>
      </w:r>
      <w:r>
        <w:rPr>
          <w:rFonts w:ascii="Arial" w:hAnsi="Arial" w:cs="Arial"/>
          <w:b/>
          <w:sz w:val="24"/>
        </w:rPr>
        <w:t>Email discussion summary: [100-e][202] NR_RRM_maintenance_R15_Perf</w:t>
      </w:r>
    </w:p>
    <w:p w14:paraId="7BEC1A20"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FD8DA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R4-2115377</w:t>
      </w:r>
      <w:r>
        <w:rPr>
          <w:color w:val="993300"/>
          <w:u w:val="single"/>
        </w:rPr>
        <w:t>.</w:t>
      </w:r>
    </w:p>
    <w:p w14:paraId="2D817EA8" w14:textId="20CF7210" w:rsidR="006136A2" w:rsidRDefault="006136A2" w:rsidP="006136A2">
      <w:pPr>
        <w:rPr>
          <w:rFonts w:ascii="Arial" w:hAnsi="Arial" w:cs="Arial"/>
          <w:b/>
          <w:sz w:val="24"/>
        </w:rPr>
      </w:pPr>
      <w:r>
        <w:rPr>
          <w:rFonts w:ascii="Arial" w:hAnsi="Arial" w:cs="Arial"/>
          <w:b/>
          <w:color w:val="0000FF"/>
          <w:sz w:val="24"/>
        </w:rPr>
        <w:t>R4-2115240</w:t>
      </w:r>
      <w:r>
        <w:rPr>
          <w:rFonts w:ascii="Arial" w:hAnsi="Arial" w:cs="Arial"/>
          <w:b/>
          <w:color w:val="0000FF"/>
          <w:sz w:val="24"/>
        </w:rPr>
        <w:tab/>
      </w:r>
      <w:r>
        <w:rPr>
          <w:rFonts w:ascii="Arial" w:hAnsi="Arial" w:cs="Arial"/>
          <w:b/>
          <w:sz w:val="24"/>
        </w:rPr>
        <w:t>WF on Rel-15 NR RRM test case related issues</w:t>
      </w:r>
    </w:p>
    <w:p w14:paraId="69DF098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DE96C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7A5D4" w14:textId="481D5A4E" w:rsidR="006136A2" w:rsidRDefault="006136A2" w:rsidP="006136A2">
      <w:pPr>
        <w:rPr>
          <w:rFonts w:ascii="Arial" w:hAnsi="Arial" w:cs="Arial"/>
          <w:b/>
          <w:sz w:val="24"/>
        </w:rPr>
      </w:pPr>
      <w:r>
        <w:rPr>
          <w:rFonts w:ascii="Arial" w:hAnsi="Arial" w:cs="Arial"/>
          <w:b/>
          <w:color w:val="0000FF"/>
          <w:sz w:val="24"/>
        </w:rPr>
        <w:t>R4-2115241</w:t>
      </w:r>
      <w:r>
        <w:rPr>
          <w:rFonts w:ascii="Arial" w:hAnsi="Arial" w:cs="Arial"/>
          <w:b/>
          <w:color w:val="0000FF"/>
          <w:sz w:val="24"/>
        </w:rPr>
        <w:tab/>
      </w:r>
      <w:r>
        <w:rPr>
          <w:rFonts w:ascii="Arial" w:hAnsi="Arial" w:cs="Arial"/>
          <w:b/>
          <w:sz w:val="24"/>
        </w:rPr>
        <w:t>Draft CR on modification of LTE/FR1+FR2 tests</w:t>
      </w:r>
    </w:p>
    <w:p w14:paraId="6707D2E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5504CF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1E5008" w14:textId="2C97D055" w:rsidR="006136A2" w:rsidRDefault="006136A2" w:rsidP="006136A2">
      <w:pPr>
        <w:rPr>
          <w:rFonts w:ascii="Arial" w:hAnsi="Arial" w:cs="Arial"/>
          <w:b/>
          <w:sz w:val="24"/>
        </w:rPr>
      </w:pPr>
      <w:r>
        <w:rPr>
          <w:rFonts w:ascii="Arial" w:hAnsi="Arial" w:cs="Arial"/>
          <w:b/>
          <w:color w:val="0000FF"/>
          <w:sz w:val="24"/>
        </w:rPr>
        <w:t>R4-2115242</w:t>
      </w:r>
      <w:r>
        <w:rPr>
          <w:rFonts w:ascii="Arial" w:hAnsi="Arial" w:cs="Arial"/>
          <w:b/>
          <w:color w:val="0000FF"/>
          <w:sz w:val="24"/>
        </w:rPr>
        <w:tab/>
      </w:r>
      <w:r>
        <w:rPr>
          <w:rFonts w:ascii="Arial" w:hAnsi="Arial" w:cs="Arial"/>
          <w:b/>
          <w:sz w:val="24"/>
        </w:rPr>
        <w:t>Draft CR on modification of LTE/FR1+FR2 tests</w:t>
      </w:r>
    </w:p>
    <w:p w14:paraId="5E4D2A8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lastRenderedPageBreak/>
        <w:br/>
      </w:r>
      <w:r>
        <w:rPr>
          <w:i/>
        </w:rPr>
        <w:tab/>
      </w:r>
      <w:r>
        <w:rPr>
          <w:i/>
        </w:rPr>
        <w:tab/>
      </w:r>
      <w:r>
        <w:rPr>
          <w:i/>
        </w:rPr>
        <w:tab/>
      </w:r>
      <w:r>
        <w:rPr>
          <w:i/>
        </w:rPr>
        <w:tab/>
      </w:r>
      <w:r>
        <w:rPr>
          <w:i/>
        </w:rPr>
        <w:tab/>
        <w:t>Source: Ericsson</w:t>
      </w:r>
    </w:p>
    <w:p w14:paraId="0EE1E5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007B2" w14:textId="130B52E2" w:rsidR="006136A2" w:rsidRDefault="006136A2" w:rsidP="006136A2">
      <w:pPr>
        <w:rPr>
          <w:rFonts w:ascii="Arial" w:hAnsi="Arial" w:cs="Arial"/>
          <w:b/>
          <w:sz w:val="24"/>
        </w:rPr>
      </w:pPr>
      <w:r>
        <w:rPr>
          <w:rFonts w:ascii="Arial" w:hAnsi="Arial" w:cs="Arial"/>
          <w:b/>
          <w:color w:val="0000FF"/>
          <w:sz w:val="24"/>
        </w:rPr>
        <w:t>R4-2115243</w:t>
      </w:r>
      <w:r>
        <w:rPr>
          <w:rFonts w:ascii="Arial" w:hAnsi="Arial" w:cs="Arial"/>
          <w:b/>
          <w:color w:val="0000FF"/>
          <w:sz w:val="24"/>
        </w:rPr>
        <w:tab/>
      </w:r>
      <w:r>
        <w:rPr>
          <w:rFonts w:ascii="Arial" w:hAnsi="Arial" w:cs="Arial"/>
          <w:b/>
          <w:sz w:val="24"/>
        </w:rPr>
        <w:t>Draft CR on modification of LTE/FR1+FR2 tests</w:t>
      </w:r>
    </w:p>
    <w:p w14:paraId="121983C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114A1C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7773EE" w14:textId="6FF7F14A" w:rsidR="006136A2" w:rsidRDefault="006136A2" w:rsidP="006136A2">
      <w:pPr>
        <w:rPr>
          <w:rFonts w:ascii="Arial" w:hAnsi="Arial" w:cs="Arial"/>
          <w:b/>
          <w:sz w:val="24"/>
        </w:rPr>
      </w:pPr>
      <w:r>
        <w:rPr>
          <w:rFonts w:ascii="Arial" w:hAnsi="Arial" w:cs="Arial"/>
          <w:b/>
          <w:color w:val="0000FF"/>
          <w:sz w:val="24"/>
        </w:rPr>
        <w:t>R4-2115244</w:t>
      </w:r>
      <w:r>
        <w:rPr>
          <w:rFonts w:ascii="Arial" w:hAnsi="Arial" w:cs="Arial"/>
          <w:b/>
          <w:color w:val="0000FF"/>
          <w:sz w:val="24"/>
        </w:rPr>
        <w:tab/>
      </w:r>
      <w:r>
        <w:rPr>
          <w:rFonts w:ascii="Arial" w:hAnsi="Arial" w:cs="Arial"/>
          <w:b/>
          <w:sz w:val="24"/>
        </w:rPr>
        <w:t>Draft CR on general modification in clauses A.3.7A and A.3.7.2.2</w:t>
      </w:r>
    </w:p>
    <w:p w14:paraId="6C874E2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Qualcomm, vivo</w:t>
      </w:r>
    </w:p>
    <w:p w14:paraId="28A7D3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0885D" w14:textId="23B119DC" w:rsidR="006136A2" w:rsidRDefault="006136A2" w:rsidP="006136A2">
      <w:pPr>
        <w:rPr>
          <w:rFonts w:ascii="Arial" w:hAnsi="Arial" w:cs="Arial"/>
          <w:b/>
          <w:sz w:val="24"/>
        </w:rPr>
      </w:pPr>
      <w:r>
        <w:rPr>
          <w:rFonts w:ascii="Arial" w:hAnsi="Arial" w:cs="Arial"/>
          <w:b/>
          <w:color w:val="0000FF"/>
          <w:sz w:val="24"/>
        </w:rPr>
        <w:t>R4-2115245</w:t>
      </w:r>
      <w:r>
        <w:rPr>
          <w:rFonts w:ascii="Arial" w:hAnsi="Arial" w:cs="Arial"/>
          <w:b/>
          <w:color w:val="0000FF"/>
          <w:sz w:val="24"/>
        </w:rPr>
        <w:tab/>
      </w:r>
      <w:r>
        <w:rPr>
          <w:rFonts w:ascii="Arial" w:hAnsi="Arial" w:cs="Arial"/>
          <w:b/>
          <w:sz w:val="24"/>
        </w:rPr>
        <w:t>Draft CR on general modification in clauses A.3.7A and A.3.7.2.2</w:t>
      </w:r>
    </w:p>
    <w:p w14:paraId="48C65A4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Qualcomm, vivo</w:t>
      </w:r>
    </w:p>
    <w:p w14:paraId="7B23AD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9E230" w14:textId="20B062D3" w:rsidR="006136A2" w:rsidRDefault="006136A2" w:rsidP="006136A2">
      <w:pPr>
        <w:rPr>
          <w:rFonts w:ascii="Arial" w:hAnsi="Arial" w:cs="Arial"/>
          <w:b/>
          <w:sz w:val="24"/>
        </w:rPr>
      </w:pPr>
      <w:r>
        <w:rPr>
          <w:rFonts w:ascii="Arial" w:hAnsi="Arial" w:cs="Arial"/>
          <w:b/>
          <w:color w:val="0000FF"/>
          <w:sz w:val="24"/>
        </w:rPr>
        <w:t>R4-2115246</w:t>
      </w:r>
      <w:r>
        <w:rPr>
          <w:rFonts w:ascii="Arial" w:hAnsi="Arial" w:cs="Arial"/>
          <w:b/>
          <w:color w:val="0000FF"/>
          <w:sz w:val="24"/>
        </w:rPr>
        <w:tab/>
      </w:r>
      <w:r>
        <w:rPr>
          <w:rFonts w:ascii="Arial" w:hAnsi="Arial" w:cs="Arial"/>
          <w:b/>
          <w:sz w:val="24"/>
        </w:rPr>
        <w:t>Draft CR on general modification in clauses A.3.7A and A.3.7.2.2</w:t>
      </w:r>
    </w:p>
    <w:p w14:paraId="0379681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vivo</w:t>
      </w:r>
    </w:p>
    <w:p w14:paraId="5C0402C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CBF486" w14:textId="79653B31" w:rsidR="006136A2" w:rsidRDefault="006136A2" w:rsidP="006136A2">
      <w:pPr>
        <w:rPr>
          <w:rFonts w:ascii="Arial" w:hAnsi="Arial" w:cs="Arial"/>
          <w:b/>
          <w:sz w:val="24"/>
        </w:rPr>
      </w:pPr>
      <w:r>
        <w:rPr>
          <w:rFonts w:ascii="Arial" w:hAnsi="Arial" w:cs="Arial"/>
          <w:b/>
          <w:color w:val="0000FF"/>
          <w:sz w:val="24"/>
        </w:rPr>
        <w:t>R4-2115247</w:t>
      </w:r>
      <w:r>
        <w:rPr>
          <w:rFonts w:ascii="Arial" w:hAnsi="Arial" w:cs="Arial"/>
          <w:b/>
          <w:color w:val="0000FF"/>
          <w:sz w:val="24"/>
        </w:rPr>
        <w:tab/>
      </w:r>
      <w:r>
        <w:rPr>
          <w:rFonts w:ascii="Arial" w:hAnsi="Arial" w:cs="Arial"/>
          <w:b/>
          <w:sz w:val="24"/>
        </w:rPr>
        <w:t>Draft CR to specify the number of data RBs allocated</w:t>
      </w:r>
    </w:p>
    <w:p w14:paraId="6F7EA13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38A3AE2" w14:textId="77777777" w:rsidR="006136A2" w:rsidRDefault="006136A2" w:rsidP="006136A2">
      <w:pPr>
        <w:rPr>
          <w:color w:val="808080"/>
        </w:rPr>
      </w:pPr>
      <w:r>
        <w:rPr>
          <w:color w:val="808080"/>
        </w:rPr>
        <w:t>(Replaces R4-2111846)</w:t>
      </w:r>
    </w:p>
    <w:p w14:paraId="42992C26" w14:textId="77777777" w:rsidR="006136A2" w:rsidRDefault="006136A2" w:rsidP="006136A2">
      <w:pPr>
        <w:rPr>
          <w:rFonts w:ascii="Arial" w:hAnsi="Arial" w:cs="Arial"/>
          <w:b/>
        </w:rPr>
      </w:pPr>
      <w:r>
        <w:rPr>
          <w:rFonts w:ascii="Arial" w:hAnsi="Arial" w:cs="Arial"/>
          <w:b/>
        </w:rPr>
        <w:t xml:space="preserve">Abstract: </w:t>
      </w:r>
    </w:p>
    <w:p w14:paraId="64777FCB" w14:textId="77777777" w:rsidR="006136A2" w:rsidRDefault="006136A2" w:rsidP="006136A2">
      <w:r>
        <w:t>Specify the number of data RBs allocated (66RBs). (Refer to the comment to the CR R4-2108883 in topic summary #202 R4-2108371)</w:t>
      </w:r>
    </w:p>
    <w:p w14:paraId="03350C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CAD3A" w14:textId="458EE97E" w:rsidR="006136A2" w:rsidRDefault="006136A2" w:rsidP="006136A2">
      <w:pPr>
        <w:rPr>
          <w:rFonts w:ascii="Arial" w:hAnsi="Arial" w:cs="Arial"/>
          <w:b/>
          <w:sz w:val="24"/>
        </w:rPr>
      </w:pPr>
      <w:r>
        <w:rPr>
          <w:rFonts w:ascii="Arial" w:hAnsi="Arial" w:cs="Arial"/>
          <w:b/>
          <w:color w:val="0000FF"/>
          <w:sz w:val="24"/>
        </w:rPr>
        <w:t>R4-2115248</w:t>
      </w:r>
      <w:r>
        <w:rPr>
          <w:rFonts w:ascii="Arial" w:hAnsi="Arial" w:cs="Arial"/>
          <w:b/>
          <w:color w:val="0000FF"/>
          <w:sz w:val="24"/>
        </w:rPr>
        <w:tab/>
      </w:r>
      <w:r>
        <w:rPr>
          <w:rFonts w:ascii="Arial" w:hAnsi="Arial" w:cs="Arial"/>
          <w:b/>
          <w:sz w:val="24"/>
        </w:rPr>
        <w:t>Clarification of SNR values in FR2 BFD-LR Test cases</w:t>
      </w:r>
    </w:p>
    <w:p w14:paraId="0041CB5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Anritsu Corporation</w:t>
      </w:r>
    </w:p>
    <w:p w14:paraId="76EDB6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05560" w14:textId="1ACC6633" w:rsidR="006136A2" w:rsidRDefault="006136A2" w:rsidP="006136A2">
      <w:pPr>
        <w:rPr>
          <w:rFonts w:ascii="Arial" w:hAnsi="Arial" w:cs="Arial"/>
          <w:b/>
          <w:sz w:val="24"/>
        </w:rPr>
      </w:pPr>
      <w:r>
        <w:rPr>
          <w:rFonts w:ascii="Arial" w:hAnsi="Arial" w:cs="Arial"/>
          <w:b/>
          <w:color w:val="0000FF"/>
          <w:sz w:val="24"/>
        </w:rPr>
        <w:lastRenderedPageBreak/>
        <w:t>R4-2115249</w:t>
      </w:r>
      <w:r>
        <w:rPr>
          <w:rFonts w:ascii="Arial" w:hAnsi="Arial" w:cs="Arial"/>
          <w:b/>
          <w:color w:val="0000FF"/>
          <w:sz w:val="24"/>
        </w:rPr>
        <w:tab/>
      </w:r>
      <w:r>
        <w:rPr>
          <w:rFonts w:ascii="Arial" w:hAnsi="Arial" w:cs="Arial"/>
          <w:b/>
          <w:sz w:val="24"/>
        </w:rPr>
        <w:t>Clarification of SNR values in FR2 BFD-LR Test cases</w:t>
      </w:r>
    </w:p>
    <w:p w14:paraId="7B60A22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61DF17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96BD9" w14:textId="2B72753C" w:rsidR="006136A2" w:rsidRDefault="006136A2" w:rsidP="006136A2">
      <w:pPr>
        <w:rPr>
          <w:rFonts w:ascii="Arial" w:hAnsi="Arial" w:cs="Arial"/>
          <w:b/>
          <w:sz w:val="24"/>
        </w:rPr>
      </w:pPr>
      <w:r>
        <w:rPr>
          <w:rFonts w:ascii="Arial" w:hAnsi="Arial" w:cs="Arial"/>
          <w:b/>
          <w:color w:val="0000FF"/>
          <w:sz w:val="24"/>
        </w:rPr>
        <w:t>R4-2115250</w:t>
      </w:r>
      <w:r>
        <w:rPr>
          <w:rFonts w:ascii="Arial" w:hAnsi="Arial" w:cs="Arial"/>
          <w:b/>
          <w:color w:val="0000FF"/>
          <w:sz w:val="24"/>
        </w:rPr>
        <w:tab/>
      </w:r>
      <w:r>
        <w:rPr>
          <w:rFonts w:ascii="Arial" w:hAnsi="Arial" w:cs="Arial"/>
          <w:b/>
          <w:sz w:val="24"/>
        </w:rPr>
        <w:t>Definition of generic channel BW configurations for RRM CA tests</w:t>
      </w:r>
    </w:p>
    <w:p w14:paraId="2F1521A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8FFAC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69C13" w14:textId="77777777" w:rsidR="006136A2" w:rsidRDefault="006136A2" w:rsidP="006136A2">
      <w:pPr>
        <w:rPr>
          <w:rFonts w:ascii="Arial" w:hAnsi="Arial" w:cs="Arial"/>
          <w:b/>
          <w:sz w:val="24"/>
        </w:rPr>
      </w:pPr>
      <w:r>
        <w:rPr>
          <w:rFonts w:ascii="Arial" w:hAnsi="Arial" w:cs="Arial"/>
          <w:b/>
          <w:color w:val="0000FF"/>
          <w:sz w:val="24"/>
        </w:rPr>
        <w:t>R4-2115251</w:t>
      </w:r>
      <w:r>
        <w:rPr>
          <w:rFonts w:ascii="Arial" w:hAnsi="Arial" w:cs="Arial"/>
          <w:b/>
          <w:color w:val="0000FF"/>
          <w:sz w:val="24"/>
        </w:rPr>
        <w:tab/>
      </w:r>
      <w:r>
        <w:rPr>
          <w:rFonts w:ascii="Arial" w:hAnsi="Arial" w:cs="Arial"/>
          <w:b/>
          <w:sz w:val="24"/>
        </w:rPr>
        <w:t>Draft CR to update RMC and SCell SSB burst position for A.6.5.2.1</w:t>
      </w:r>
    </w:p>
    <w:p w14:paraId="61085629" w14:textId="577E4BDC" w:rsidR="006136A2" w:rsidRDefault="006136A2" w:rsidP="006136A2">
      <w:pPr>
        <w:rPr>
          <w:rFonts w:ascii="Arial" w:hAnsi="Arial" w:cs="Arial"/>
          <w:b/>
          <w:sz w:val="24"/>
        </w:rPr>
      </w:pPr>
    </w:p>
    <w:p w14:paraId="38221CC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D448689" w14:textId="77777777" w:rsidR="006136A2" w:rsidRDefault="006136A2" w:rsidP="006136A2">
      <w:pPr>
        <w:rPr>
          <w:color w:val="808080"/>
        </w:rPr>
      </w:pPr>
      <w:r>
        <w:rPr>
          <w:color w:val="808080"/>
        </w:rPr>
        <w:t>(Replaces R4-2111856)</w:t>
      </w:r>
    </w:p>
    <w:p w14:paraId="2593CEC9" w14:textId="77777777" w:rsidR="006136A2" w:rsidRDefault="006136A2" w:rsidP="006136A2">
      <w:pPr>
        <w:rPr>
          <w:rFonts w:ascii="Arial" w:hAnsi="Arial" w:cs="Arial"/>
          <w:b/>
        </w:rPr>
      </w:pPr>
      <w:r>
        <w:rPr>
          <w:rFonts w:ascii="Arial" w:hAnsi="Arial" w:cs="Arial"/>
          <w:b/>
        </w:rPr>
        <w:t xml:space="preserve">Abstract: </w:t>
      </w:r>
    </w:p>
    <w:p w14:paraId="2BC28AD9" w14:textId="77777777" w:rsidR="006136A2" w:rsidRDefault="006136A2" w:rsidP="006136A2">
      <w:r>
        <w:t>As discussed at R4-2108850 and agreed in the WF(R4-2108038), RMC for TDD15KHz and SSB burst position of SCell will be updated.</w:t>
      </w:r>
    </w:p>
    <w:p w14:paraId="3528AE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31114A" w14:textId="09E0EA8D" w:rsidR="006136A2" w:rsidRDefault="006136A2" w:rsidP="006136A2">
      <w:pPr>
        <w:rPr>
          <w:rFonts w:ascii="Arial" w:hAnsi="Arial" w:cs="Arial"/>
          <w:b/>
          <w:sz w:val="24"/>
        </w:rPr>
      </w:pPr>
      <w:r>
        <w:rPr>
          <w:rFonts w:ascii="Arial" w:hAnsi="Arial" w:cs="Arial"/>
          <w:b/>
          <w:color w:val="0000FF"/>
          <w:sz w:val="24"/>
        </w:rPr>
        <w:t>R4-2115252</w:t>
      </w:r>
      <w:r>
        <w:rPr>
          <w:rFonts w:ascii="Arial" w:hAnsi="Arial" w:cs="Arial"/>
          <w:b/>
          <w:color w:val="0000FF"/>
          <w:sz w:val="24"/>
        </w:rPr>
        <w:tab/>
      </w:r>
      <w:r>
        <w:rPr>
          <w:rFonts w:ascii="Arial" w:hAnsi="Arial" w:cs="Arial"/>
          <w:b/>
          <w:sz w:val="24"/>
        </w:rPr>
        <w:t>Update FR2 SCell Activation and Deactivation Delay Test cases</w:t>
      </w:r>
    </w:p>
    <w:p w14:paraId="15041EE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DF0745B" w14:textId="77777777" w:rsidR="006136A2" w:rsidRDefault="006136A2" w:rsidP="006136A2">
      <w:pPr>
        <w:rPr>
          <w:color w:val="808080"/>
        </w:rPr>
      </w:pPr>
      <w:r>
        <w:rPr>
          <w:color w:val="808080"/>
        </w:rPr>
        <w:t>(Replaces R4-2111862)</w:t>
      </w:r>
    </w:p>
    <w:p w14:paraId="596B3DD9" w14:textId="77777777" w:rsidR="006136A2" w:rsidRDefault="006136A2" w:rsidP="006136A2">
      <w:pPr>
        <w:rPr>
          <w:rFonts w:ascii="Arial" w:hAnsi="Arial" w:cs="Arial"/>
          <w:b/>
        </w:rPr>
      </w:pPr>
      <w:r>
        <w:rPr>
          <w:rFonts w:ascii="Arial" w:hAnsi="Arial" w:cs="Arial"/>
          <w:b/>
        </w:rPr>
        <w:t xml:space="preserve">Abstract: </w:t>
      </w:r>
    </w:p>
    <w:p w14:paraId="1B41BE1D" w14:textId="77777777" w:rsidR="006136A2" w:rsidRDefault="006136A2" w:rsidP="006136A2">
      <w:r>
        <w:t>Test cases A.5.5.3.5 and A.7.5.3.2 contain a contradiction during T1, where the SCell is stated to be powered off, but the OTA parameters table specify the SCell as on during all time periods.</w:t>
      </w:r>
    </w:p>
    <w:p w14:paraId="11D57C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2C64B" w14:textId="022149A0" w:rsidR="006136A2" w:rsidRDefault="006136A2" w:rsidP="006136A2">
      <w:pPr>
        <w:rPr>
          <w:rFonts w:ascii="Arial" w:hAnsi="Arial" w:cs="Arial"/>
          <w:b/>
          <w:sz w:val="24"/>
        </w:rPr>
      </w:pPr>
      <w:r>
        <w:rPr>
          <w:rFonts w:ascii="Arial" w:hAnsi="Arial" w:cs="Arial"/>
          <w:b/>
          <w:color w:val="0000FF"/>
          <w:sz w:val="24"/>
        </w:rPr>
        <w:t>R4-2115253</w:t>
      </w:r>
      <w:r>
        <w:rPr>
          <w:rFonts w:ascii="Arial" w:hAnsi="Arial" w:cs="Arial"/>
          <w:b/>
          <w:color w:val="0000FF"/>
          <w:sz w:val="24"/>
        </w:rPr>
        <w:tab/>
      </w:r>
      <w:r>
        <w:rPr>
          <w:rFonts w:ascii="Arial" w:hAnsi="Arial" w:cs="Arial"/>
          <w:b/>
          <w:sz w:val="24"/>
        </w:rPr>
        <w:t>Update inter-frequency FR1-FR2 SS-RSRP measurement accuracy Test cases</w:t>
      </w:r>
    </w:p>
    <w:p w14:paraId="398AC67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873D37E" w14:textId="77777777" w:rsidR="006136A2" w:rsidRDefault="006136A2" w:rsidP="006136A2">
      <w:pPr>
        <w:rPr>
          <w:color w:val="808080"/>
        </w:rPr>
      </w:pPr>
      <w:r>
        <w:rPr>
          <w:color w:val="808080"/>
        </w:rPr>
        <w:t>(Replaces R4-2111865)</w:t>
      </w:r>
    </w:p>
    <w:p w14:paraId="3B47F3B0" w14:textId="77777777" w:rsidR="006136A2" w:rsidRDefault="006136A2" w:rsidP="006136A2">
      <w:pPr>
        <w:rPr>
          <w:rFonts w:ascii="Arial" w:hAnsi="Arial" w:cs="Arial"/>
          <w:b/>
        </w:rPr>
      </w:pPr>
      <w:r>
        <w:rPr>
          <w:rFonts w:ascii="Arial" w:hAnsi="Arial" w:cs="Arial"/>
          <w:b/>
        </w:rPr>
        <w:t xml:space="preserve">Abstract: </w:t>
      </w:r>
    </w:p>
    <w:p w14:paraId="3E35ECF6" w14:textId="77777777" w:rsidR="006136A2" w:rsidRDefault="006136A2" w:rsidP="006136A2">
      <w:r>
        <w:lastRenderedPageBreak/>
        <w:t>Test 1 of FR1-FR2 SS-RSRP measurement accuracy Test cases cannot be implemented reliably in RAN5 with current parameter values, whilst still meeting side conditions.</w:t>
      </w:r>
    </w:p>
    <w:p w14:paraId="722E5A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22304" w14:textId="57630B15" w:rsidR="006136A2" w:rsidRDefault="006136A2" w:rsidP="006136A2">
      <w:pPr>
        <w:rPr>
          <w:rFonts w:ascii="Arial" w:hAnsi="Arial" w:cs="Arial"/>
          <w:b/>
          <w:sz w:val="24"/>
        </w:rPr>
      </w:pPr>
      <w:r>
        <w:rPr>
          <w:rFonts w:ascii="Arial" w:hAnsi="Arial" w:cs="Arial"/>
          <w:b/>
          <w:color w:val="0000FF"/>
          <w:sz w:val="24"/>
        </w:rPr>
        <w:t>R4-2115254</w:t>
      </w:r>
      <w:r>
        <w:rPr>
          <w:rFonts w:ascii="Arial" w:hAnsi="Arial" w:cs="Arial"/>
          <w:b/>
          <w:color w:val="0000FF"/>
          <w:sz w:val="24"/>
        </w:rPr>
        <w:tab/>
      </w:r>
      <w:r>
        <w:rPr>
          <w:rFonts w:ascii="Arial" w:hAnsi="Arial" w:cs="Arial"/>
          <w:b/>
          <w:sz w:val="24"/>
        </w:rPr>
        <w:t>Update FR2 CSI-RS-based RLM Test cases</w:t>
      </w:r>
    </w:p>
    <w:p w14:paraId="43F7F7B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1C4AC6B" w14:textId="77777777" w:rsidR="006136A2" w:rsidRDefault="006136A2" w:rsidP="006136A2">
      <w:pPr>
        <w:rPr>
          <w:color w:val="808080"/>
        </w:rPr>
      </w:pPr>
      <w:r>
        <w:rPr>
          <w:color w:val="808080"/>
        </w:rPr>
        <w:t>(Replaces R4-2111868)</w:t>
      </w:r>
    </w:p>
    <w:p w14:paraId="5796896D" w14:textId="77777777" w:rsidR="006136A2" w:rsidRDefault="006136A2" w:rsidP="006136A2">
      <w:pPr>
        <w:rPr>
          <w:rFonts w:ascii="Arial" w:hAnsi="Arial" w:cs="Arial"/>
          <w:b/>
        </w:rPr>
      </w:pPr>
      <w:r>
        <w:rPr>
          <w:rFonts w:ascii="Arial" w:hAnsi="Arial" w:cs="Arial"/>
          <w:b/>
        </w:rPr>
        <w:t xml:space="preserve">Abstract: </w:t>
      </w:r>
    </w:p>
    <w:p w14:paraId="6CCE12E7" w14:textId="77777777" w:rsidR="006136A2" w:rsidRDefault="006136A2" w:rsidP="006136A2">
      <w:r>
        <w:t>FR2 CSI-RS-based RLM Test cases cannot be implemented reliably in RAN5 with current parameter values, whilst still meeting side conditions.</w:t>
      </w:r>
    </w:p>
    <w:p w14:paraId="1F906B4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D145A" w14:textId="01B34F43" w:rsidR="006136A2" w:rsidRDefault="006136A2" w:rsidP="006136A2">
      <w:pPr>
        <w:rPr>
          <w:rFonts w:ascii="Arial" w:hAnsi="Arial" w:cs="Arial"/>
          <w:b/>
          <w:sz w:val="24"/>
        </w:rPr>
      </w:pPr>
      <w:r>
        <w:rPr>
          <w:rFonts w:ascii="Arial" w:hAnsi="Arial" w:cs="Arial"/>
          <w:b/>
          <w:color w:val="0000FF"/>
          <w:sz w:val="24"/>
        </w:rPr>
        <w:t>R4-2115255</w:t>
      </w:r>
      <w:r>
        <w:rPr>
          <w:rFonts w:ascii="Arial" w:hAnsi="Arial" w:cs="Arial"/>
          <w:b/>
          <w:color w:val="0000FF"/>
          <w:sz w:val="24"/>
        </w:rPr>
        <w:tab/>
      </w:r>
      <w:r>
        <w:rPr>
          <w:rFonts w:ascii="Arial" w:hAnsi="Arial" w:cs="Arial"/>
          <w:b/>
          <w:sz w:val="24"/>
        </w:rPr>
        <w:t>CR to the propagation condition of NR cell for InterRAT test cases</w:t>
      </w:r>
    </w:p>
    <w:p w14:paraId="4072C30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Anritsu Corporation</w:t>
      </w:r>
    </w:p>
    <w:p w14:paraId="419FF414" w14:textId="77777777" w:rsidR="006136A2" w:rsidRDefault="006136A2" w:rsidP="006136A2">
      <w:pPr>
        <w:rPr>
          <w:color w:val="808080"/>
        </w:rPr>
      </w:pPr>
      <w:r>
        <w:rPr>
          <w:color w:val="808080"/>
        </w:rPr>
        <w:t>(Replaces R4-2111871)</w:t>
      </w:r>
    </w:p>
    <w:p w14:paraId="73F42447" w14:textId="77777777" w:rsidR="006136A2" w:rsidRDefault="006136A2" w:rsidP="006136A2">
      <w:pPr>
        <w:rPr>
          <w:rFonts w:ascii="Arial" w:hAnsi="Arial" w:cs="Arial"/>
          <w:b/>
        </w:rPr>
      </w:pPr>
      <w:r>
        <w:rPr>
          <w:rFonts w:ascii="Arial" w:hAnsi="Arial" w:cs="Arial"/>
          <w:b/>
        </w:rPr>
        <w:t xml:space="preserve">Abstract: </w:t>
      </w:r>
    </w:p>
    <w:p w14:paraId="1B2E18BA" w14:textId="77777777" w:rsidR="006136A2" w:rsidRDefault="006136A2" w:rsidP="006136A2">
      <w:r>
        <w:t xml:space="preserve">Correction of propagation condition to TDLA30-70 for NR Cell. </w:t>
      </w:r>
    </w:p>
    <w:p w14:paraId="4726DA2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472C3" w14:textId="7BDFC20D" w:rsidR="006136A2" w:rsidRDefault="006136A2" w:rsidP="006136A2">
      <w:pPr>
        <w:rPr>
          <w:rFonts w:ascii="Arial" w:hAnsi="Arial" w:cs="Arial"/>
          <w:b/>
          <w:sz w:val="24"/>
        </w:rPr>
      </w:pPr>
      <w:r>
        <w:rPr>
          <w:rFonts w:ascii="Arial" w:hAnsi="Arial" w:cs="Arial"/>
          <w:b/>
          <w:color w:val="0000FF"/>
          <w:sz w:val="24"/>
        </w:rPr>
        <w:t>R4-2115256</w:t>
      </w:r>
      <w:r>
        <w:rPr>
          <w:rFonts w:ascii="Arial" w:hAnsi="Arial" w:cs="Arial"/>
          <w:b/>
          <w:color w:val="0000FF"/>
          <w:sz w:val="24"/>
        </w:rPr>
        <w:tab/>
      </w:r>
      <w:r>
        <w:rPr>
          <w:rFonts w:ascii="Arial" w:hAnsi="Arial" w:cs="Arial"/>
          <w:b/>
          <w:sz w:val="24"/>
        </w:rPr>
        <w:t>Introduction of new BWP definition for FR2 SSB SCS240kHz conditions</w:t>
      </w:r>
    </w:p>
    <w:p w14:paraId="3664151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63C95E4" w14:textId="77777777" w:rsidR="006136A2" w:rsidRDefault="006136A2" w:rsidP="006136A2">
      <w:pPr>
        <w:rPr>
          <w:color w:val="808080"/>
        </w:rPr>
      </w:pPr>
      <w:r>
        <w:rPr>
          <w:color w:val="808080"/>
        </w:rPr>
        <w:t>(Replaces R4-2111877)</w:t>
      </w:r>
    </w:p>
    <w:p w14:paraId="6E25FCA8" w14:textId="77777777" w:rsidR="006136A2" w:rsidRDefault="006136A2" w:rsidP="006136A2">
      <w:pPr>
        <w:rPr>
          <w:rFonts w:ascii="Arial" w:hAnsi="Arial" w:cs="Arial"/>
          <w:b/>
        </w:rPr>
      </w:pPr>
      <w:r>
        <w:rPr>
          <w:rFonts w:ascii="Arial" w:hAnsi="Arial" w:cs="Arial"/>
          <w:b/>
        </w:rPr>
        <w:t xml:space="preserve">Abstract: </w:t>
      </w:r>
    </w:p>
    <w:p w14:paraId="2A78E777" w14:textId="77777777" w:rsidR="006136A2" w:rsidRDefault="006136A2" w:rsidP="006136A2">
      <w:r>
        <w:t>Added new BW configuration (48RB) for SCS 240 kHz.</w:t>
      </w:r>
    </w:p>
    <w:p w14:paraId="5028C2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479E3" w14:textId="468CBEAF" w:rsidR="006136A2" w:rsidRDefault="006136A2" w:rsidP="006136A2">
      <w:pPr>
        <w:rPr>
          <w:rFonts w:ascii="Arial" w:hAnsi="Arial" w:cs="Arial"/>
          <w:b/>
          <w:sz w:val="24"/>
        </w:rPr>
      </w:pPr>
      <w:r>
        <w:rPr>
          <w:rFonts w:ascii="Arial" w:hAnsi="Arial" w:cs="Arial"/>
          <w:b/>
          <w:color w:val="0000FF"/>
          <w:sz w:val="24"/>
        </w:rPr>
        <w:t>R4-2115257</w:t>
      </w:r>
      <w:r>
        <w:rPr>
          <w:rFonts w:ascii="Arial" w:hAnsi="Arial" w:cs="Arial"/>
          <w:b/>
          <w:color w:val="0000FF"/>
          <w:sz w:val="24"/>
        </w:rPr>
        <w:tab/>
      </w:r>
      <w:r>
        <w:rPr>
          <w:rFonts w:ascii="Arial" w:hAnsi="Arial" w:cs="Arial"/>
          <w:b/>
          <w:sz w:val="24"/>
        </w:rPr>
        <w:t>Correction on the FR2 inter-frequency relative RSRP accuracy in R15</w:t>
      </w:r>
    </w:p>
    <w:p w14:paraId="514E4AE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72ECA12C" w14:textId="77777777" w:rsidR="006136A2" w:rsidRDefault="006136A2" w:rsidP="006136A2">
      <w:pPr>
        <w:rPr>
          <w:color w:val="808080"/>
        </w:rPr>
      </w:pPr>
      <w:r>
        <w:rPr>
          <w:color w:val="808080"/>
        </w:rPr>
        <w:t>(Replaces R4-2112526)</w:t>
      </w:r>
    </w:p>
    <w:p w14:paraId="63BFA8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7C2854" w14:textId="14EA3D67" w:rsidR="006136A2" w:rsidRDefault="006136A2" w:rsidP="006136A2">
      <w:pPr>
        <w:rPr>
          <w:rFonts w:ascii="Arial" w:hAnsi="Arial" w:cs="Arial"/>
          <w:b/>
          <w:sz w:val="24"/>
        </w:rPr>
      </w:pPr>
      <w:r>
        <w:rPr>
          <w:rFonts w:ascii="Arial" w:hAnsi="Arial" w:cs="Arial"/>
          <w:b/>
          <w:color w:val="0000FF"/>
          <w:sz w:val="24"/>
        </w:rPr>
        <w:t>R4-2115258</w:t>
      </w:r>
      <w:r>
        <w:rPr>
          <w:rFonts w:ascii="Arial" w:hAnsi="Arial" w:cs="Arial"/>
          <w:b/>
          <w:color w:val="0000FF"/>
          <w:sz w:val="24"/>
        </w:rPr>
        <w:tab/>
      </w:r>
      <w:r>
        <w:rPr>
          <w:rFonts w:ascii="Arial" w:hAnsi="Arial" w:cs="Arial"/>
          <w:b/>
          <w:sz w:val="24"/>
        </w:rPr>
        <w:t>Correction on configurations in SCell activation tests in R15</w:t>
      </w:r>
    </w:p>
    <w:p w14:paraId="6353AA3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MediaTek inc.</w:t>
      </w:r>
    </w:p>
    <w:p w14:paraId="34947136" w14:textId="77777777" w:rsidR="006136A2" w:rsidRDefault="006136A2" w:rsidP="006136A2">
      <w:pPr>
        <w:rPr>
          <w:color w:val="808080"/>
        </w:rPr>
      </w:pPr>
      <w:r>
        <w:rPr>
          <w:color w:val="808080"/>
        </w:rPr>
        <w:t>(Replaces R4-2112536)</w:t>
      </w:r>
    </w:p>
    <w:p w14:paraId="3AC073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424EBD" w14:textId="005DDC50" w:rsidR="006136A2" w:rsidRDefault="006136A2" w:rsidP="006136A2">
      <w:pPr>
        <w:rPr>
          <w:rFonts w:ascii="Arial" w:hAnsi="Arial" w:cs="Arial"/>
          <w:b/>
          <w:sz w:val="24"/>
        </w:rPr>
      </w:pPr>
      <w:r>
        <w:rPr>
          <w:rFonts w:ascii="Arial" w:hAnsi="Arial" w:cs="Arial"/>
          <w:b/>
          <w:color w:val="0000FF"/>
          <w:sz w:val="24"/>
        </w:rPr>
        <w:t>R4-2115259</w:t>
      </w:r>
      <w:r>
        <w:rPr>
          <w:rFonts w:ascii="Arial" w:hAnsi="Arial" w:cs="Arial"/>
          <w:b/>
          <w:color w:val="0000FF"/>
          <w:sz w:val="24"/>
        </w:rPr>
        <w:tab/>
      </w:r>
      <w:r>
        <w:rPr>
          <w:rFonts w:ascii="Arial" w:hAnsi="Arial" w:cs="Arial"/>
          <w:b/>
          <w:sz w:val="24"/>
        </w:rPr>
        <w:t>Draft-CR to TS 38.133: Corrections to radio link monitoring test cases (Rel 15)</w:t>
      </w:r>
    </w:p>
    <w:p w14:paraId="30E101D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45B8A9A" w14:textId="77777777" w:rsidR="006136A2" w:rsidRDefault="006136A2" w:rsidP="006136A2">
      <w:pPr>
        <w:rPr>
          <w:color w:val="808080"/>
        </w:rPr>
      </w:pPr>
      <w:r>
        <w:rPr>
          <w:color w:val="808080"/>
        </w:rPr>
        <w:t>(Replaces R4-2112622)</w:t>
      </w:r>
    </w:p>
    <w:p w14:paraId="5D7B7D3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98FCD" w14:textId="33EEA4CF" w:rsidR="006136A2" w:rsidRDefault="006136A2" w:rsidP="006136A2">
      <w:pPr>
        <w:rPr>
          <w:rFonts w:ascii="Arial" w:hAnsi="Arial" w:cs="Arial"/>
          <w:b/>
          <w:sz w:val="24"/>
        </w:rPr>
      </w:pPr>
      <w:r>
        <w:rPr>
          <w:rFonts w:ascii="Arial" w:hAnsi="Arial" w:cs="Arial"/>
          <w:b/>
          <w:color w:val="0000FF"/>
          <w:sz w:val="24"/>
        </w:rPr>
        <w:t>R4-2115260</w:t>
      </w:r>
      <w:r>
        <w:rPr>
          <w:rFonts w:ascii="Arial" w:hAnsi="Arial" w:cs="Arial"/>
          <w:b/>
          <w:color w:val="0000FF"/>
          <w:sz w:val="24"/>
        </w:rPr>
        <w:tab/>
      </w:r>
      <w:r>
        <w:rPr>
          <w:rFonts w:ascii="Arial" w:hAnsi="Arial" w:cs="Arial"/>
          <w:b/>
          <w:sz w:val="24"/>
        </w:rPr>
        <w:t>Draft CR: Interruptions during measurements on deactivated NR SCC in FR1</w:t>
      </w:r>
    </w:p>
    <w:p w14:paraId="7F21983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Qualcomm Incorporated</w:t>
      </w:r>
    </w:p>
    <w:p w14:paraId="39B9CA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357356" w14:textId="7D0DF6A4" w:rsidR="006136A2" w:rsidRDefault="006136A2" w:rsidP="006136A2">
      <w:pPr>
        <w:rPr>
          <w:rFonts w:ascii="Arial" w:hAnsi="Arial" w:cs="Arial"/>
          <w:b/>
          <w:sz w:val="24"/>
        </w:rPr>
      </w:pPr>
      <w:r>
        <w:rPr>
          <w:rFonts w:ascii="Arial" w:hAnsi="Arial" w:cs="Arial"/>
          <w:b/>
          <w:color w:val="0000FF"/>
          <w:sz w:val="24"/>
        </w:rPr>
        <w:t>R4-2115261</w:t>
      </w:r>
      <w:r>
        <w:rPr>
          <w:rFonts w:ascii="Arial" w:hAnsi="Arial" w:cs="Arial"/>
          <w:b/>
          <w:color w:val="0000FF"/>
          <w:sz w:val="24"/>
        </w:rPr>
        <w:tab/>
      </w:r>
      <w:r>
        <w:rPr>
          <w:rFonts w:ascii="Arial" w:hAnsi="Arial" w:cs="Arial"/>
          <w:b/>
          <w:sz w:val="24"/>
        </w:rPr>
        <w:t>Draft CR: Interruptions during measurements on deactivated NR SCC in FR1</w:t>
      </w:r>
    </w:p>
    <w:p w14:paraId="7C2502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14775B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BBE2F2" w14:textId="7F80C1CA" w:rsidR="006136A2" w:rsidRDefault="006136A2" w:rsidP="006136A2">
      <w:pPr>
        <w:rPr>
          <w:rFonts w:ascii="Arial" w:hAnsi="Arial" w:cs="Arial"/>
          <w:b/>
          <w:sz w:val="24"/>
        </w:rPr>
      </w:pPr>
      <w:r>
        <w:rPr>
          <w:rFonts w:ascii="Arial" w:hAnsi="Arial" w:cs="Arial"/>
          <w:b/>
          <w:color w:val="0000FF"/>
          <w:sz w:val="24"/>
        </w:rPr>
        <w:t>R4-2115262</w:t>
      </w:r>
      <w:r>
        <w:rPr>
          <w:rFonts w:ascii="Arial" w:hAnsi="Arial" w:cs="Arial"/>
          <w:b/>
          <w:color w:val="0000FF"/>
          <w:sz w:val="24"/>
        </w:rPr>
        <w:tab/>
      </w:r>
      <w:r>
        <w:rPr>
          <w:rFonts w:ascii="Arial" w:hAnsi="Arial" w:cs="Arial"/>
          <w:b/>
          <w:sz w:val="24"/>
        </w:rPr>
        <w:t>Draft CR: Interruptions during measurements on deactivated NR SCC in FR1</w:t>
      </w:r>
    </w:p>
    <w:p w14:paraId="689BFFC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50BF5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74C8F" w14:textId="25DF9450" w:rsidR="006136A2" w:rsidRDefault="006136A2" w:rsidP="006136A2">
      <w:pPr>
        <w:rPr>
          <w:rFonts w:ascii="Arial" w:hAnsi="Arial" w:cs="Arial"/>
          <w:b/>
          <w:sz w:val="24"/>
        </w:rPr>
      </w:pPr>
      <w:r>
        <w:rPr>
          <w:rFonts w:ascii="Arial" w:hAnsi="Arial" w:cs="Arial"/>
          <w:b/>
          <w:color w:val="0000FF"/>
          <w:sz w:val="24"/>
        </w:rPr>
        <w:t>R4-2115263</w:t>
      </w:r>
      <w:r>
        <w:rPr>
          <w:rFonts w:ascii="Arial" w:hAnsi="Arial" w:cs="Arial"/>
          <w:b/>
          <w:color w:val="0000FF"/>
          <w:sz w:val="24"/>
        </w:rPr>
        <w:tab/>
      </w:r>
      <w:r>
        <w:rPr>
          <w:rFonts w:ascii="Arial" w:hAnsi="Arial" w:cs="Arial"/>
          <w:b/>
          <w:sz w:val="24"/>
        </w:rPr>
        <w:t>Correction of Link recovery test parameter tables</w:t>
      </w:r>
    </w:p>
    <w:p w14:paraId="13B1DD5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8625C6A" w14:textId="77777777" w:rsidR="006136A2" w:rsidRDefault="006136A2" w:rsidP="006136A2">
      <w:pPr>
        <w:rPr>
          <w:color w:val="808080"/>
        </w:rPr>
      </w:pPr>
      <w:r>
        <w:rPr>
          <w:color w:val="808080"/>
        </w:rPr>
        <w:t>(Replaces R4-2113474)</w:t>
      </w:r>
    </w:p>
    <w:p w14:paraId="0497D675" w14:textId="77777777" w:rsidR="006136A2" w:rsidRDefault="006136A2" w:rsidP="006136A2">
      <w:pPr>
        <w:rPr>
          <w:rFonts w:ascii="Arial" w:hAnsi="Arial" w:cs="Arial"/>
          <w:b/>
        </w:rPr>
      </w:pPr>
      <w:r>
        <w:rPr>
          <w:rFonts w:ascii="Arial" w:hAnsi="Arial" w:cs="Arial"/>
          <w:b/>
        </w:rPr>
        <w:t xml:space="preserve">Abstract: </w:t>
      </w:r>
    </w:p>
    <w:p w14:paraId="5138D770" w14:textId="77777777" w:rsidR="006136A2" w:rsidRDefault="006136A2" w:rsidP="006136A2">
      <w:r>
        <w:t>This draft CR correct the parameters for link recovery tests.</w:t>
      </w:r>
    </w:p>
    <w:p w14:paraId="7330709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980E8" w14:textId="575D19DF" w:rsidR="006136A2" w:rsidRDefault="006136A2" w:rsidP="006136A2">
      <w:pPr>
        <w:rPr>
          <w:rFonts w:ascii="Arial" w:hAnsi="Arial" w:cs="Arial"/>
          <w:b/>
          <w:sz w:val="24"/>
        </w:rPr>
      </w:pPr>
      <w:r>
        <w:rPr>
          <w:rFonts w:ascii="Arial" w:hAnsi="Arial" w:cs="Arial"/>
          <w:b/>
          <w:color w:val="0000FF"/>
          <w:sz w:val="24"/>
        </w:rPr>
        <w:lastRenderedPageBreak/>
        <w:t>R4-2115264</w:t>
      </w:r>
      <w:r>
        <w:rPr>
          <w:rFonts w:ascii="Arial" w:hAnsi="Arial" w:cs="Arial"/>
          <w:b/>
          <w:color w:val="0000FF"/>
          <w:sz w:val="24"/>
        </w:rPr>
        <w:tab/>
      </w:r>
      <w:r>
        <w:rPr>
          <w:rFonts w:ascii="Arial" w:hAnsi="Arial" w:cs="Arial"/>
          <w:b/>
          <w:sz w:val="24"/>
        </w:rPr>
        <w:t>Correction of FR2 L1-RSRP measurement tests</w:t>
      </w:r>
    </w:p>
    <w:p w14:paraId="7FD526A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19DF39F8" w14:textId="77777777" w:rsidR="006136A2" w:rsidRDefault="006136A2" w:rsidP="006136A2">
      <w:pPr>
        <w:rPr>
          <w:color w:val="808080"/>
        </w:rPr>
      </w:pPr>
      <w:r>
        <w:rPr>
          <w:color w:val="808080"/>
        </w:rPr>
        <w:t>(Replaces R4-2113478)</w:t>
      </w:r>
    </w:p>
    <w:p w14:paraId="0B0732F1" w14:textId="77777777" w:rsidR="006136A2" w:rsidRDefault="006136A2" w:rsidP="006136A2">
      <w:pPr>
        <w:rPr>
          <w:rFonts w:ascii="Arial" w:hAnsi="Arial" w:cs="Arial"/>
          <w:b/>
        </w:rPr>
      </w:pPr>
      <w:r>
        <w:rPr>
          <w:rFonts w:ascii="Arial" w:hAnsi="Arial" w:cs="Arial"/>
          <w:b/>
        </w:rPr>
        <w:t xml:space="preserve">Abstract: </w:t>
      </w:r>
    </w:p>
    <w:p w14:paraId="030C59F3" w14:textId="77777777" w:rsidR="006136A2" w:rsidRDefault="006136A2" w:rsidP="006136A2">
      <w:r>
        <w:t>This draft CR corrects FR2 L1-RSRP measurement tests.</w:t>
      </w:r>
    </w:p>
    <w:p w14:paraId="1DD19E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B67487" w14:textId="7D3B6BD1" w:rsidR="006136A2" w:rsidRDefault="006136A2" w:rsidP="006136A2">
      <w:pPr>
        <w:rPr>
          <w:rFonts w:ascii="Arial" w:hAnsi="Arial" w:cs="Arial"/>
          <w:b/>
          <w:sz w:val="24"/>
        </w:rPr>
      </w:pPr>
      <w:r>
        <w:rPr>
          <w:rFonts w:ascii="Arial" w:hAnsi="Arial" w:cs="Arial"/>
          <w:b/>
          <w:color w:val="0000FF"/>
          <w:sz w:val="24"/>
        </w:rPr>
        <w:t>R4-2115265</w:t>
      </w:r>
      <w:r>
        <w:rPr>
          <w:rFonts w:ascii="Arial" w:hAnsi="Arial" w:cs="Arial"/>
          <w:b/>
          <w:color w:val="0000FF"/>
          <w:sz w:val="24"/>
        </w:rPr>
        <w:tab/>
      </w:r>
      <w:r>
        <w:rPr>
          <w:rFonts w:ascii="Arial" w:hAnsi="Arial" w:cs="Arial"/>
          <w:b/>
          <w:sz w:val="24"/>
        </w:rPr>
        <w:t>Correction to Inter-RAT SFTD measurement test cases_R15</w:t>
      </w:r>
    </w:p>
    <w:p w14:paraId="6AC9582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13D3B0C" w14:textId="77777777" w:rsidR="006136A2" w:rsidRDefault="006136A2" w:rsidP="006136A2">
      <w:pPr>
        <w:rPr>
          <w:color w:val="808080"/>
        </w:rPr>
      </w:pPr>
      <w:r>
        <w:rPr>
          <w:color w:val="808080"/>
        </w:rPr>
        <w:t>(Replaces R4-2113957)</w:t>
      </w:r>
    </w:p>
    <w:p w14:paraId="2B3017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A42B48" w14:textId="5A2360FA" w:rsidR="006136A2" w:rsidRDefault="006136A2" w:rsidP="006136A2">
      <w:pPr>
        <w:rPr>
          <w:rFonts w:ascii="Arial" w:hAnsi="Arial" w:cs="Arial"/>
          <w:b/>
          <w:sz w:val="24"/>
        </w:rPr>
      </w:pPr>
      <w:r>
        <w:rPr>
          <w:rFonts w:ascii="Arial" w:hAnsi="Arial" w:cs="Arial"/>
          <w:b/>
          <w:color w:val="0000FF"/>
          <w:sz w:val="24"/>
        </w:rPr>
        <w:t>R4-2115266</w:t>
      </w:r>
      <w:r>
        <w:rPr>
          <w:rFonts w:ascii="Arial" w:hAnsi="Arial" w:cs="Arial"/>
          <w:b/>
          <w:color w:val="0000FF"/>
          <w:sz w:val="24"/>
        </w:rPr>
        <w:tab/>
      </w:r>
      <w:r>
        <w:rPr>
          <w:rFonts w:ascii="Arial" w:hAnsi="Arial" w:cs="Arial"/>
          <w:b/>
          <w:sz w:val="24"/>
        </w:rPr>
        <w:t>Correction to PSCell addition test cases_R15</w:t>
      </w:r>
    </w:p>
    <w:p w14:paraId="7814DB4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9C50641" w14:textId="77777777" w:rsidR="006136A2" w:rsidRDefault="006136A2" w:rsidP="006136A2">
      <w:pPr>
        <w:rPr>
          <w:color w:val="808080"/>
        </w:rPr>
      </w:pPr>
      <w:r>
        <w:rPr>
          <w:color w:val="808080"/>
        </w:rPr>
        <w:t>(Replaces R4-2113963)</w:t>
      </w:r>
    </w:p>
    <w:p w14:paraId="70F0EC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4C40D9" w14:textId="361F8154" w:rsidR="006136A2" w:rsidRDefault="006136A2" w:rsidP="006136A2">
      <w:pPr>
        <w:rPr>
          <w:rFonts w:ascii="Arial" w:hAnsi="Arial" w:cs="Arial"/>
          <w:b/>
          <w:sz w:val="24"/>
        </w:rPr>
      </w:pPr>
      <w:r>
        <w:rPr>
          <w:rFonts w:ascii="Arial" w:hAnsi="Arial" w:cs="Arial"/>
          <w:b/>
          <w:color w:val="0000FF"/>
          <w:sz w:val="24"/>
        </w:rPr>
        <w:t>R4-2115267</w:t>
      </w:r>
      <w:r>
        <w:rPr>
          <w:rFonts w:ascii="Arial" w:hAnsi="Arial" w:cs="Arial"/>
          <w:b/>
          <w:color w:val="0000FF"/>
          <w:sz w:val="24"/>
        </w:rPr>
        <w:tab/>
      </w:r>
      <w:r>
        <w:rPr>
          <w:rFonts w:ascii="Arial" w:hAnsi="Arial" w:cs="Arial"/>
          <w:b/>
          <w:sz w:val="24"/>
        </w:rPr>
        <w:t>Correction to radio link monitoring test cases_R15</w:t>
      </w:r>
    </w:p>
    <w:p w14:paraId="3380D13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F203279" w14:textId="77777777" w:rsidR="006136A2" w:rsidRDefault="006136A2" w:rsidP="006136A2">
      <w:pPr>
        <w:rPr>
          <w:color w:val="808080"/>
        </w:rPr>
      </w:pPr>
      <w:r>
        <w:rPr>
          <w:color w:val="808080"/>
        </w:rPr>
        <w:t>(Replaces  )</w:t>
      </w:r>
    </w:p>
    <w:p w14:paraId="47E7F1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B141F6" w14:textId="07C8BC8A" w:rsidR="006136A2" w:rsidRDefault="006136A2" w:rsidP="006136A2">
      <w:pPr>
        <w:rPr>
          <w:rFonts w:ascii="Arial" w:hAnsi="Arial" w:cs="Arial"/>
          <w:b/>
          <w:sz w:val="24"/>
        </w:rPr>
      </w:pPr>
      <w:r>
        <w:rPr>
          <w:rFonts w:ascii="Arial" w:hAnsi="Arial" w:cs="Arial"/>
          <w:b/>
          <w:color w:val="0000FF"/>
          <w:sz w:val="24"/>
        </w:rPr>
        <w:t>R4-2115268</w:t>
      </w:r>
      <w:r>
        <w:rPr>
          <w:rFonts w:ascii="Arial" w:hAnsi="Arial" w:cs="Arial"/>
          <w:b/>
          <w:color w:val="0000FF"/>
          <w:sz w:val="24"/>
        </w:rPr>
        <w:tab/>
      </w:r>
      <w:r>
        <w:rPr>
          <w:rFonts w:ascii="Arial" w:hAnsi="Arial" w:cs="Arial"/>
          <w:b/>
          <w:sz w:val="24"/>
        </w:rPr>
        <w:t>Correction to SCell activation test cases_R15</w:t>
      </w:r>
    </w:p>
    <w:p w14:paraId="0E934BB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3C3CECAE" w14:textId="77777777" w:rsidR="006136A2" w:rsidRDefault="006136A2" w:rsidP="006136A2">
      <w:pPr>
        <w:rPr>
          <w:color w:val="808080"/>
        </w:rPr>
      </w:pPr>
      <w:r>
        <w:rPr>
          <w:color w:val="808080"/>
        </w:rPr>
        <w:t>(Replaces R4-2113969)</w:t>
      </w:r>
    </w:p>
    <w:p w14:paraId="4C51DD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5BC85" w14:textId="07870A50" w:rsidR="006136A2" w:rsidRDefault="006136A2" w:rsidP="006136A2">
      <w:pPr>
        <w:rPr>
          <w:rFonts w:ascii="Arial" w:hAnsi="Arial" w:cs="Arial"/>
          <w:b/>
          <w:sz w:val="24"/>
        </w:rPr>
      </w:pPr>
      <w:r>
        <w:rPr>
          <w:rFonts w:ascii="Arial" w:hAnsi="Arial" w:cs="Arial"/>
          <w:b/>
          <w:color w:val="0000FF"/>
          <w:sz w:val="24"/>
        </w:rPr>
        <w:t>R4-2115269</w:t>
      </w:r>
      <w:r>
        <w:rPr>
          <w:rFonts w:ascii="Arial" w:hAnsi="Arial" w:cs="Arial"/>
          <w:b/>
          <w:color w:val="0000FF"/>
          <w:sz w:val="24"/>
        </w:rPr>
        <w:tab/>
      </w:r>
      <w:r>
        <w:rPr>
          <w:rFonts w:ascii="Arial" w:hAnsi="Arial" w:cs="Arial"/>
          <w:b/>
          <w:sz w:val="24"/>
        </w:rPr>
        <w:t>DraftCR (R15) Applicability of test cases with LTE/FR1+FR2</w:t>
      </w:r>
    </w:p>
    <w:p w14:paraId="3065666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Ericsson</w:t>
      </w:r>
    </w:p>
    <w:p w14:paraId="2FE7584A" w14:textId="77777777" w:rsidR="006136A2" w:rsidRDefault="006136A2" w:rsidP="006136A2">
      <w:pPr>
        <w:rPr>
          <w:color w:val="808080"/>
        </w:rPr>
      </w:pPr>
      <w:r>
        <w:rPr>
          <w:color w:val="808080"/>
        </w:rPr>
        <w:lastRenderedPageBreak/>
        <w:t>(Replaces R4-2114165)</w:t>
      </w:r>
    </w:p>
    <w:p w14:paraId="0CE6A31F" w14:textId="77777777" w:rsidR="006136A2" w:rsidRDefault="006136A2" w:rsidP="006136A2">
      <w:pPr>
        <w:rPr>
          <w:rFonts w:ascii="Arial" w:hAnsi="Arial" w:cs="Arial"/>
          <w:b/>
        </w:rPr>
      </w:pPr>
      <w:r>
        <w:rPr>
          <w:rFonts w:ascii="Arial" w:hAnsi="Arial" w:cs="Arial"/>
          <w:b/>
        </w:rPr>
        <w:t xml:space="preserve">Abstract: </w:t>
      </w:r>
    </w:p>
    <w:p w14:paraId="08467396" w14:textId="77777777" w:rsidR="006136A2" w:rsidRDefault="006136A2" w:rsidP="006136A2">
      <w:r>
        <w:t>DraftCR on applicability of test cases with mix of LTE/FR1 and FR2 carriers.</w:t>
      </w:r>
    </w:p>
    <w:p w14:paraId="4B61662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359F4" w14:textId="3615B209" w:rsidR="006136A2" w:rsidRDefault="006136A2" w:rsidP="006136A2">
      <w:pPr>
        <w:rPr>
          <w:rFonts w:ascii="Arial" w:hAnsi="Arial" w:cs="Arial"/>
          <w:b/>
          <w:sz w:val="24"/>
        </w:rPr>
      </w:pPr>
      <w:r>
        <w:rPr>
          <w:rFonts w:ascii="Arial" w:hAnsi="Arial" w:cs="Arial"/>
          <w:b/>
          <w:color w:val="0000FF"/>
          <w:sz w:val="24"/>
        </w:rPr>
        <w:t>R4-2115377</w:t>
      </w:r>
      <w:r>
        <w:rPr>
          <w:rFonts w:ascii="Arial" w:hAnsi="Arial" w:cs="Arial"/>
          <w:b/>
          <w:color w:val="0000FF"/>
          <w:sz w:val="24"/>
        </w:rPr>
        <w:tab/>
      </w:r>
      <w:r>
        <w:rPr>
          <w:rFonts w:ascii="Arial" w:hAnsi="Arial" w:cs="Arial"/>
          <w:b/>
          <w:sz w:val="24"/>
        </w:rPr>
        <w:t>Email discussion summary: [100-e][202] NR_RRM_maintenance_R15_Perf</w:t>
      </w:r>
    </w:p>
    <w:p w14:paraId="54E8F17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7AAD6C" w14:textId="77777777" w:rsidR="006136A2" w:rsidRDefault="006136A2" w:rsidP="006136A2">
      <w:pPr>
        <w:rPr>
          <w:color w:val="808080"/>
        </w:rPr>
      </w:pPr>
      <w:r>
        <w:rPr>
          <w:color w:val="808080"/>
        </w:rPr>
        <w:t>(Replaces R4-2115192)</w:t>
      </w:r>
    </w:p>
    <w:p w14:paraId="289B130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BE4AC" w14:textId="3BBD6380" w:rsidR="006136A2" w:rsidRDefault="006136A2" w:rsidP="006136A2">
      <w:pPr>
        <w:rPr>
          <w:rFonts w:ascii="Arial" w:hAnsi="Arial" w:cs="Arial"/>
          <w:b/>
          <w:sz w:val="24"/>
        </w:rPr>
      </w:pPr>
      <w:r>
        <w:rPr>
          <w:rFonts w:ascii="Arial" w:hAnsi="Arial" w:cs="Arial"/>
          <w:b/>
          <w:color w:val="0000FF"/>
          <w:sz w:val="24"/>
        </w:rPr>
        <w:t>R4-2115450</w:t>
      </w:r>
      <w:r>
        <w:rPr>
          <w:rFonts w:ascii="Arial" w:hAnsi="Arial" w:cs="Arial"/>
          <w:b/>
          <w:color w:val="0000FF"/>
          <w:sz w:val="24"/>
        </w:rPr>
        <w:tab/>
      </w:r>
      <w:r>
        <w:rPr>
          <w:rFonts w:ascii="Arial" w:hAnsi="Arial" w:cs="Arial"/>
          <w:b/>
          <w:sz w:val="24"/>
        </w:rPr>
        <w:t>Big CR to TS 38.133: NR_newRAT-Core maintenance (Rel-15)</w:t>
      </w:r>
    </w:p>
    <w:p w14:paraId="0B83B0A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CR-2197  rev  Cat: F (Rel-15)</w:t>
      </w:r>
      <w:r>
        <w:rPr>
          <w:i/>
        </w:rPr>
        <w:br/>
      </w:r>
      <w:r>
        <w:rPr>
          <w:i/>
        </w:rPr>
        <w:br/>
      </w:r>
      <w:r>
        <w:rPr>
          <w:i/>
        </w:rPr>
        <w:tab/>
      </w:r>
      <w:r>
        <w:rPr>
          <w:i/>
        </w:rPr>
        <w:tab/>
      </w:r>
      <w:r>
        <w:rPr>
          <w:i/>
        </w:rPr>
        <w:tab/>
      </w:r>
      <w:r>
        <w:rPr>
          <w:i/>
        </w:rPr>
        <w:tab/>
      </w:r>
      <w:r>
        <w:rPr>
          <w:i/>
        </w:rPr>
        <w:tab/>
        <w:t>Source: MCC, Apple</w:t>
      </w:r>
    </w:p>
    <w:p w14:paraId="01033A60" w14:textId="77777777" w:rsidR="006136A2" w:rsidRDefault="006136A2" w:rsidP="006136A2">
      <w:pPr>
        <w:rPr>
          <w:rFonts w:ascii="Arial" w:hAnsi="Arial" w:cs="Arial"/>
          <w:b/>
        </w:rPr>
      </w:pPr>
      <w:r>
        <w:rPr>
          <w:rFonts w:ascii="Arial" w:hAnsi="Arial" w:cs="Arial"/>
          <w:b/>
        </w:rPr>
        <w:t xml:space="preserve">Abstract: </w:t>
      </w:r>
    </w:p>
    <w:p w14:paraId="6A343186" w14:textId="77777777" w:rsidR="006136A2" w:rsidRDefault="006136A2" w:rsidP="006136A2">
      <w:r>
        <w:t>[Email Approval]</w:t>
      </w:r>
    </w:p>
    <w:p w14:paraId="424907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F022F" w14:textId="6A7CC2F1" w:rsidR="006136A2" w:rsidRDefault="006136A2" w:rsidP="006136A2">
      <w:pPr>
        <w:rPr>
          <w:rFonts w:ascii="Arial" w:hAnsi="Arial" w:cs="Arial"/>
          <w:b/>
          <w:sz w:val="24"/>
        </w:rPr>
      </w:pPr>
      <w:r>
        <w:rPr>
          <w:rFonts w:ascii="Arial" w:hAnsi="Arial" w:cs="Arial"/>
          <w:b/>
          <w:color w:val="0000FF"/>
          <w:sz w:val="24"/>
        </w:rPr>
        <w:t>R4-2115451</w:t>
      </w:r>
      <w:r>
        <w:rPr>
          <w:rFonts w:ascii="Arial" w:hAnsi="Arial" w:cs="Arial"/>
          <w:b/>
          <w:color w:val="0000FF"/>
          <w:sz w:val="24"/>
        </w:rPr>
        <w:tab/>
      </w:r>
      <w:r>
        <w:rPr>
          <w:rFonts w:ascii="Arial" w:hAnsi="Arial" w:cs="Arial"/>
          <w:b/>
          <w:sz w:val="24"/>
        </w:rPr>
        <w:t>Big CR to TS 38.133: NR_newRAT-Core maintenance (Rel-16)</w:t>
      </w:r>
    </w:p>
    <w:p w14:paraId="4FBE988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CR-2198  rev  Cat: F (Rel-16)</w:t>
      </w:r>
      <w:r>
        <w:rPr>
          <w:i/>
        </w:rPr>
        <w:br/>
      </w:r>
      <w:r>
        <w:rPr>
          <w:i/>
        </w:rPr>
        <w:br/>
      </w:r>
      <w:r>
        <w:rPr>
          <w:i/>
        </w:rPr>
        <w:tab/>
      </w:r>
      <w:r>
        <w:rPr>
          <w:i/>
        </w:rPr>
        <w:tab/>
      </w:r>
      <w:r>
        <w:rPr>
          <w:i/>
        </w:rPr>
        <w:tab/>
      </w:r>
      <w:r>
        <w:rPr>
          <w:i/>
        </w:rPr>
        <w:tab/>
      </w:r>
      <w:r>
        <w:rPr>
          <w:i/>
        </w:rPr>
        <w:tab/>
        <w:t>Source: MCC, Apple</w:t>
      </w:r>
    </w:p>
    <w:p w14:paraId="1833C0DB" w14:textId="77777777" w:rsidR="006136A2" w:rsidRDefault="006136A2" w:rsidP="006136A2">
      <w:pPr>
        <w:rPr>
          <w:rFonts w:ascii="Arial" w:hAnsi="Arial" w:cs="Arial"/>
          <w:b/>
        </w:rPr>
      </w:pPr>
      <w:r>
        <w:rPr>
          <w:rFonts w:ascii="Arial" w:hAnsi="Arial" w:cs="Arial"/>
          <w:b/>
        </w:rPr>
        <w:t xml:space="preserve">Abstract: </w:t>
      </w:r>
    </w:p>
    <w:p w14:paraId="34943AF7" w14:textId="77777777" w:rsidR="006136A2" w:rsidRDefault="006136A2" w:rsidP="006136A2">
      <w:r>
        <w:t>[Email Approval]</w:t>
      </w:r>
    </w:p>
    <w:p w14:paraId="27337D8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F7F7A" w14:textId="3DE30F73" w:rsidR="006136A2" w:rsidRDefault="006136A2" w:rsidP="006136A2">
      <w:pPr>
        <w:rPr>
          <w:rFonts w:ascii="Arial" w:hAnsi="Arial" w:cs="Arial"/>
          <w:b/>
          <w:sz w:val="24"/>
        </w:rPr>
      </w:pPr>
      <w:r>
        <w:rPr>
          <w:rFonts w:ascii="Arial" w:hAnsi="Arial" w:cs="Arial"/>
          <w:b/>
          <w:color w:val="0000FF"/>
          <w:sz w:val="24"/>
        </w:rPr>
        <w:t>R4-2115452</w:t>
      </w:r>
      <w:r>
        <w:rPr>
          <w:rFonts w:ascii="Arial" w:hAnsi="Arial" w:cs="Arial"/>
          <w:b/>
          <w:color w:val="0000FF"/>
          <w:sz w:val="24"/>
        </w:rPr>
        <w:tab/>
      </w:r>
      <w:r>
        <w:rPr>
          <w:rFonts w:ascii="Arial" w:hAnsi="Arial" w:cs="Arial"/>
          <w:b/>
          <w:sz w:val="24"/>
        </w:rPr>
        <w:t>Big CR to TS 38.133: NR_newRAT-Core maintenance (Rel-17)</w:t>
      </w:r>
    </w:p>
    <w:p w14:paraId="100618D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CR-2199  rev  Cat: A (Rel-17)</w:t>
      </w:r>
      <w:r>
        <w:rPr>
          <w:i/>
        </w:rPr>
        <w:br/>
      </w:r>
      <w:r>
        <w:rPr>
          <w:i/>
        </w:rPr>
        <w:br/>
      </w:r>
      <w:r>
        <w:rPr>
          <w:i/>
        </w:rPr>
        <w:tab/>
      </w:r>
      <w:r>
        <w:rPr>
          <w:i/>
        </w:rPr>
        <w:tab/>
      </w:r>
      <w:r>
        <w:rPr>
          <w:i/>
        </w:rPr>
        <w:tab/>
      </w:r>
      <w:r>
        <w:rPr>
          <w:i/>
        </w:rPr>
        <w:tab/>
      </w:r>
      <w:r>
        <w:rPr>
          <w:i/>
        </w:rPr>
        <w:tab/>
        <w:t>Source: MCC, Apple</w:t>
      </w:r>
    </w:p>
    <w:p w14:paraId="3D2EC1E5" w14:textId="77777777" w:rsidR="006136A2" w:rsidRDefault="006136A2" w:rsidP="006136A2">
      <w:pPr>
        <w:rPr>
          <w:rFonts w:ascii="Arial" w:hAnsi="Arial" w:cs="Arial"/>
          <w:b/>
        </w:rPr>
      </w:pPr>
      <w:r>
        <w:rPr>
          <w:rFonts w:ascii="Arial" w:hAnsi="Arial" w:cs="Arial"/>
          <w:b/>
        </w:rPr>
        <w:t xml:space="preserve">Abstract: </w:t>
      </w:r>
    </w:p>
    <w:p w14:paraId="0569B340" w14:textId="77777777" w:rsidR="006136A2" w:rsidRDefault="006136A2" w:rsidP="006136A2">
      <w:r>
        <w:t>[Email Approval]</w:t>
      </w:r>
    </w:p>
    <w:p w14:paraId="12B522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48ED6" w14:textId="0CB36E70" w:rsidR="006136A2" w:rsidRDefault="006136A2" w:rsidP="006136A2">
      <w:pPr>
        <w:rPr>
          <w:rFonts w:ascii="Arial" w:hAnsi="Arial" w:cs="Arial"/>
          <w:b/>
          <w:sz w:val="24"/>
        </w:rPr>
      </w:pPr>
      <w:r>
        <w:rPr>
          <w:rFonts w:ascii="Arial" w:hAnsi="Arial" w:cs="Arial"/>
          <w:b/>
          <w:color w:val="0000FF"/>
          <w:sz w:val="24"/>
        </w:rPr>
        <w:t>R4-2115453</w:t>
      </w:r>
      <w:r>
        <w:rPr>
          <w:rFonts w:ascii="Arial" w:hAnsi="Arial" w:cs="Arial"/>
          <w:b/>
          <w:color w:val="0000FF"/>
          <w:sz w:val="24"/>
        </w:rPr>
        <w:tab/>
      </w:r>
      <w:r>
        <w:rPr>
          <w:rFonts w:ascii="Arial" w:hAnsi="Arial" w:cs="Arial"/>
          <w:b/>
          <w:sz w:val="24"/>
        </w:rPr>
        <w:t>Big CR to TS 38.133: NR_newRAT-Perf maintenance Part 1 (Rel-15)</w:t>
      </w:r>
    </w:p>
    <w:p w14:paraId="4C5854A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CR-2200  rev  Cat: F (Rel-15)</w:t>
      </w:r>
      <w:r>
        <w:rPr>
          <w:i/>
        </w:rPr>
        <w:br/>
      </w:r>
      <w:r>
        <w:rPr>
          <w:i/>
        </w:rPr>
        <w:br/>
      </w:r>
      <w:r>
        <w:rPr>
          <w:i/>
        </w:rPr>
        <w:tab/>
      </w:r>
      <w:r>
        <w:rPr>
          <w:i/>
        </w:rPr>
        <w:tab/>
      </w:r>
      <w:r>
        <w:rPr>
          <w:i/>
        </w:rPr>
        <w:tab/>
      </w:r>
      <w:r>
        <w:rPr>
          <w:i/>
        </w:rPr>
        <w:tab/>
      </w:r>
      <w:r>
        <w:rPr>
          <w:i/>
        </w:rPr>
        <w:tab/>
        <w:t>Source: MCC, Huawei, HiSilicon</w:t>
      </w:r>
    </w:p>
    <w:p w14:paraId="78EB7AD7" w14:textId="77777777" w:rsidR="006136A2" w:rsidRDefault="006136A2" w:rsidP="006136A2">
      <w:pPr>
        <w:rPr>
          <w:rFonts w:ascii="Arial" w:hAnsi="Arial" w:cs="Arial"/>
          <w:b/>
        </w:rPr>
      </w:pPr>
      <w:r>
        <w:rPr>
          <w:rFonts w:ascii="Arial" w:hAnsi="Arial" w:cs="Arial"/>
          <w:b/>
        </w:rPr>
        <w:t xml:space="preserve">Abstract: </w:t>
      </w:r>
    </w:p>
    <w:p w14:paraId="0126C650" w14:textId="77777777" w:rsidR="006136A2" w:rsidRDefault="006136A2" w:rsidP="006136A2">
      <w:r>
        <w:lastRenderedPageBreak/>
        <w:t>[Email Approval]</w:t>
      </w:r>
    </w:p>
    <w:p w14:paraId="75B422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0795B" w14:textId="3BB0C3BE" w:rsidR="006136A2" w:rsidRDefault="006136A2" w:rsidP="006136A2">
      <w:pPr>
        <w:rPr>
          <w:rFonts w:ascii="Arial" w:hAnsi="Arial" w:cs="Arial"/>
          <w:b/>
          <w:sz w:val="24"/>
        </w:rPr>
      </w:pPr>
      <w:r>
        <w:rPr>
          <w:rFonts w:ascii="Arial" w:hAnsi="Arial" w:cs="Arial"/>
          <w:b/>
          <w:color w:val="0000FF"/>
          <w:sz w:val="24"/>
        </w:rPr>
        <w:t>R4-2115454</w:t>
      </w:r>
      <w:r>
        <w:rPr>
          <w:rFonts w:ascii="Arial" w:hAnsi="Arial" w:cs="Arial"/>
          <w:b/>
          <w:color w:val="0000FF"/>
          <w:sz w:val="24"/>
        </w:rPr>
        <w:tab/>
      </w:r>
      <w:r>
        <w:rPr>
          <w:rFonts w:ascii="Arial" w:hAnsi="Arial" w:cs="Arial"/>
          <w:b/>
          <w:sz w:val="24"/>
        </w:rPr>
        <w:t>Big CR to TS 38.133: NR_newRAT-Perf maintenance Part 1 (Rel-16)</w:t>
      </w:r>
    </w:p>
    <w:p w14:paraId="58E292F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CR-2201  rev  Cat: F (Rel-16)</w:t>
      </w:r>
      <w:r>
        <w:rPr>
          <w:i/>
        </w:rPr>
        <w:br/>
      </w:r>
      <w:r>
        <w:rPr>
          <w:i/>
        </w:rPr>
        <w:br/>
      </w:r>
      <w:r>
        <w:rPr>
          <w:i/>
        </w:rPr>
        <w:tab/>
      </w:r>
      <w:r>
        <w:rPr>
          <w:i/>
        </w:rPr>
        <w:tab/>
      </w:r>
      <w:r>
        <w:rPr>
          <w:i/>
        </w:rPr>
        <w:tab/>
      </w:r>
      <w:r>
        <w:rPr>
          <w:i/>
        </w:rPr>
        <w:tab/>
      </w:r>
      <w:r>
        <w:rPr>
          <w:i/>
        </w:rPr>
        <w:tab/>
        <w:t>Source: MCC, Huawei, HiSilicon</w:t>
      </w:r>
    </w:p>
    <w:p w14:paraId="4A2818CA" w14:textId="77777777" w:rsidR="006136A2" w:rsidRDefault="006136A2" w:rsidP="006136A2">
      <w:pPr>
        <w:rPr>
          <w:rFonts w:ascii="Arial" w:hAnsi="Arial" w:cs="Arial"/>
          <w:b/>
        </w:rPr>
      </w:pPr>
      <w:r>
        <w:rPr>
          <w:rFonts w:ascii="Arial" w:hAnsi="Arial" w:cs="Arial"/>
          <w:b/>
        </w:rPr>
        <w:t xml:space="preserve">Abstract: </w:t>
      </w:r>
    </w:p>
    <w:p w14:paraId="1A44C620" w14:textId="77777777" w:rsidR="006136A2" w:rsidRDefault="006136A2" w:rsidP="006136A2">
      <w:r>
        <w:t>[Email Approval]</w:t>
      </w:r>
    </w:p>
    <w:p w14:paraId="2678CB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2163C" w14:textId="2F889F35" w:rsidR="006136A2" w:rsidRDefault="006136A2" w:rsidP="006136A2">
      <w:pPr>
        <w:rPr>
          <w:rFonts w:ascii="Arial" w:hAnsi="Arial" w:cs="Arial"/>
          <w:b/>
          <w:sz w:val="24"/>
        </w:rPr>
      </w:pPr>
      <w:r>
        <w:rPr>
          <w:rFonts w:ascii="Arial" w:hAnsi="Arial" w:cs="Arial"/>
          <w:b/>
          <w:color w:val="0000FF"/>
          <w:sz w:val="24"/>
        </w:rPr>
        <w:t>R4-2115455</w:t>
      </w:r>
      <w:r>
        <w:rPr>
          <w:rFonts w:ascii="Arial" w:hAnsi="Arial" w:cs="Arial"/>
          <w:b/>
          <w:color w:val="0000FF"/>
          <w:sz w:val="24"/>
        </w:rPr>
        <w:tab/>
      </w:r>
      <w:r>
        <w:rPr>
          <w:rFonts w:ascii="Arial" w:hAnsi="Arial" w:cs="Arial"/>
          <w:b/>
          <w:sz w:val="24"/>
        </w:rPr>
        <w:t>Big CR to TS 38.133: NR_newRAT-Perf maintenance Part 1 (Rel-17)</w:t>
      </w:r>
    </w:p>
    <w:p w14:paraId="732E104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CR-2202  rev  Cat: A (Rel-17)</w:t>
      </w:r>
      <w:r>
        <w:rPr>
          <w:i/>
        </w:rPr>
        <w:br/>
      </w:r>
      <w:r>
        <w:rPr>
          <w:i/>
        </w:rPr>
        <w:br/>
      </w:r>
      <w:r>
        <w:rPr>
          <w:i/>
        </w:rPr>
        <w:tab/>
      </w:r>
      <w:r>
        <w:rPr>
          <w:i/>
        </w:rPr>
        <w:tab/>
      </w:r>
      <w:r>
        <w:rPr>
          <w:i/>
        </w:rPr>
        <w:tab/>
      </w:r>
      <w:r>
        <w:rPr>
          <w:i/>
        </w:rPr>
        <w:tab/>
      </w:r>
      <w:r>
        <w:rPr>
          <w:i/>
        </w:rPr>
        <w:tab/>
        <w:t>Source: MCC, Huawei, HiSilicon</w:t>
      </w:r>
    </w:p>
    <w:p w14:paraId="4970BF82" w14:textId="77777777" w:rsidR="006136A2" w:rsidRDefault="006136A2" w:rsidP="006136A2">
      <w:pPr>
        <w:rPr>
          <w:rFonts w:ascii="Arial" w:hAnsi="Arial" w:cs="Arial"/>
          <w:b/>
        </w:rPr>
      </w:pPr>
      <w:r>
        <w:rPr>
          <w:rFonts w:ascii="Arial" w:hAnsi="Arial" w:cs="Arial"/>
          <w:b/>
        </w:rPr>
        <w:t xml:space="preserve">Abstract: </w:t>
      </w:r>
    </w:p>
    <w:p w14:paraId="2899657F" w14:textId="77777777" w:rsidR="006136A2" w:rsidRDefault="006136A2" w:rsidP="006136A2">
      <w:r>
        <w:t>[Email Approval]</w:t>
      </w:r>
    </w:p>
    <w:p w14:paraId="794FFF3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070B9" w14:textId="768F8752" w:rsidR="006136A2" w:rsidRDefault="006136A2" w:rsidP="006136A2">
      <w:pPr>
        <w:rPr>
          <w:rFonts w:ascii="Arial" w:hAnsi="Arial" w:cs="Arial"/>
          <w:b/>
          <w:sz w:val="24"/>
        </w:rPr>
      </w:pPr>
      <w:r>
        <w:rPr>
          <w:rFonts w:ascii="Arial" w:hAnsi="Arial" w:cs="Arial"/>
          <w:b/>
          <w:color w:val="0000FF"/>
          <w:sz w:val="24"/>
        </w:rPr>
        <w:t>R4-2115456</w:t>
      </w:r>
      <w:r>
        <w:rPr>
          <w:rFonts w:ascii="Arial" w:hAnsi="Arial" w:cs="Arial"/>
          <w:b/>
          <w:color w:val="0000FF"/>
          <w:sz w:val="24"/>
        </w:rPr>
        <w:tab/>
      </w:r>
      <w:r>
        <w:rPr>
          <w:rFonts w:ascii="Arial" w:hAnsi="Arial" w:cs="Arial"/>
          <w:b/>
          <w:sz w:val="24"/>
        </w:rPr>
        <w:t>Big CR to TS 38.133: NR_newRAT-Perf maintenance Part 2 (Rel-15)</w:t>
      </w:r>
    </w:p>
    <w:p w14:paraId="68D2F90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CR-2203  rev  Cat: F (Rel-15)</w:t>
      </w:r>
      <w:r>
        <w:rPr>
          <w:i/>
        </w:rPr>
        <w:br/>
      </w:r>
      <w:r>
        <w:rPr>
          <w:i/>
        </w:rPr>
        <w:br/>
      </w:r>
      <w:r>
        <w:rPr>
          <w:i/>
        </w:rPr>
        <w:tab/>
      </w:r>
      <w:r>
        <w:rPr>
          <w:i/>
        </w:rPr>
        <w:tab/>
      </w:r>
      <w:r>
        <w:rPr>
          <w:i/>
        </w:rPr>
        <w:tab/>
      </w:r>
      <w:r>
        <w:rPr>
          <w:i/>
        </w:rPr>
        <w:tab/>
      </w:r>
      <w:r>
        <w:rPr>
          <w:i/>
        </w:rPr>
        <w:tab/>
        <w:t>Source: MCC, Ericsson</w:t>
      </w:r>
    </w:p>
    <w:p w14:paraId="7B168285" w14:textId="77777777" w:rsidR="006136A2" w:rsidRDefault="006136A2" w:rsidP="006136A2">
      <w:pPr>
        <w:rPr>
          <w:rFonts w:ascii="Arial" w:hAnsi="Arial" w:cs="Arial"/>
          <w:b/>
        </w:rPr>
      </w:pPr>
      <w:r>
        <w:rPr>
          <w:rFonts w:ascii="Arial" w:hAnsi="Arial" w:cs="Arial"/>
          <w:b/>
        </w:rPr>
        <w:t xml:space="preserve">Abstract: </w:t>
      </w:r>
    </w:p>
    <w:p w14:paraId="1A36B1D9" w14:textId="77777777" w:rsidR="006136A2" w:rsidRDefault="006136A2" w:rsidP="006136A2">
      <w:r>
        <w:t>[Email Approval]</w:t>
      </w:r>
    </w:p>
    <w:p w14:paraId="53780E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744F4" w14:textId="3EF5B4AA" w:rsidR="006136A2" w:rsidRDefault="006136A2" w:rsidP="006136A2">
      <w:pPr>
        <w:rPr>
          <w:rFonts w:ascii="Arial" w:hAnsi="Arial" w:cs="Arial"/>
          <w:b/>
          <w:sz w:val="24"/>
        </w:rPr>
      </w:pPr>
      <w:r>
        <w:rPr>
          <w:rFonts w:ascii="Arial" w:hAnsi="Arial" w:cs="Arial"/>
          <w:b/>
          <w:color w:val="0000FF"/>
          <w:sz w:val="24"/>
        </w:rPr>
        <w:t>R4-2115457</w:t>
      </w:r>
      <w:r>
        <w:rPr>
          <w:rFonts w:ascii="Arial" w:hAnsi="Arial" w:cs="Arial"/>
          <w:b/>
          <w:color w:val="0000FF"/>
          <w:sz w:val="24"/>
        </w:rPr>
        <w:tab/>
      </w:r>
      <w:r>
        <w:rPr>
          <w:rFonts w:ascii="Arial" w:hAnsi="Arial" w:cs="Arial"/>
          <w:b/>
          <w:sz w:val="24"/>
        </w:rPr>
        <w:t>Big CR to TS 38.133: NR_newRAT-Perf maintenance Part 2 (Rel-16)</w:t>
      </w:r>
    </w:p>
    <w:p w14:paraId="67F7A9E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CR-2204  rev  Cat: F (Rel-16)</w:t>
      </w:r>
      <w:r>
        <w:rPr>
          <w:i/>
        </w:rPr>
        <w:br/>
      </w:r>
      <w:r>
        <w:rPr>
          <w:i/>
        </w:rPr>
        <w:br/>
      </w:r>
      <w:r>
        <w:rPr>
          <w:i/>
        </w:rPr>
        <w:tab/>
      </w:r>
      <w:r>
        <w:rPr>
          <w:i/>
        </w:rPr>
        <w:tab/>
      </w:r>
      <w:r>
        <w:rPr>
          <w:i/>
        </w:rPr>
        <w:tab/>
      </w:r>
      <w:r>
        <w:rPr>
          <w:i/>
        </w:rPr>
        <w:tab/>
      </w:r>
      <w:r>
        <w:rPr>
          <w:i/>
        </w:rPr>
        <w:tab/>
        <w:t>Source: MCC, Ericsson</w:t>
      </w:r>
    </w:p>
    <w:p w14:paraId="477F04F4" w14:textId="77777777" w:rsidR="006136A2" w:rsidRDefault="006136A2" w:rsidP="006136A2">
      <w:pPr>
        <w:rPr>
          <w:rFonts w:ascii="Arial" w:hAnsi="Arial" w:cs="Arial"/>
          <w:b/>
        </w:rPr>
      </w:pPr>
      <w:r>
        <w:rPr>
          <w:rFonts w:ascii="Arial" w:hAnsi="Arial" w:cs="Arial"/>
          <w:b/>
        </w:rPr>
        <w:t xml:space="preserve">Abstract: </w:t>
      </w:r>
    </w:p>
    <w:p w14:paraId="357D11DE" w14:textId="77777777" w:rsidR="006136A2" w:rsidRDefault="006136A2" w:rsidP="006136A2">
      <w:r>
        <w:t>[Email Approval]</w:t>
      </w:r>
    </w:p>
    <w:p w14:paraId="1C22BBE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0AEAD" w14:textId="368B956C" w:rsidR="006136A2" w:rsidRDefault="006136A2" w:rsidP="006136A2">
      <w:pPr>
        <w:rPr>
          <w:rFonts w:ascii="Arial" w:hAnsi="Arial" w:cs="Arial"/>
          <w:b/>
          <w:sz w:val="24"/>
        </w:rPr>
      </w:pPr>
      <w:r>
        <w:rPr>
          <w:rFonts w:ascii="Arial" w:hAnsi="Arial" w:cs="Arial"/>
          <w:b/>
          <w:color w:val="0000FF"/>
          <w:sz w:val="24"/>
        </w:rPr>
        <w:t>R4-2115458</w:t>
      </w:r>
      <w:r>
        <w:rPr>
          <w:rFonts w:ascii="Arial" w:hAnsi="Arial" w:cs="Arial"/>
          <w:b/>
          <w:color w:val="0000FF"/>
          <w:sz w:val="24"/>
        </w:rPr>
        <w:tab/>
      </w:r>
      <w:r>
        <w:rPr>
          <w:rFonts w:ascii="Arial" w:hAnsi="Arial" w:cs="Arial"/>
          <w:b/>
          <w:sz w:val="24"/>
        </w:rPr>
        <w:t>Big CR to TS 38.133: NR_newRAT-Perf maintenance Part 2 (Rel-17)</w:t>
      </w:r>
    </w:p>
    <w:p w14:paraId="617CBBD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CR-2205  rev  Cat: F (Rel-17)</w:t>
      </w:r>
      <w:r>
        <w:rPr>
          <w:i/>
        </w:rPr>
        <w:br/>
      </w:r>
      <w:r>
        <w:rPr>
          <w:i/>
        </w:rPr>
        <w:br/>
      </w:r>
      <w:r>
        <w:rPr>
          <w:i/>
        </w:rPr>
        <w:tab/>
      </w:r>
      <w:r>
        <w:rPr>
          <w:i/>
        </w:rPr>
        <w:tab/>
      </w:r>
      <w:r>
        <w:rPr>
          <w:i/>
        </w:rPr>
        <w:tab/>
      </w:r>
      <w:r>
        <w:rPr>
          <w:i/>
        </w:rPr>
        <w:tab/>
      </w:r>
      <w:r>
        <w:rPr>
          <w:i/>
        </w:rPr>
        <w:tab/>
        <w:t>Source: MCC, Ericsson</w:t>
      </w:r>
    </w:p>
    <w:p w14:paraId="4D374213" w14:textId="77777777" w:rsidR="006136A2" w:rsidRDefault="006136A2" w:rsidP="006136A2">
      <w:pPr>
        <w:rPr>
          <w:rFonts w:ascii="Arial" w:hAnsi="Arial" w:cs="Arial"/>
          <w:b/>
        </w:rPr>
      </w:pPr>
      <w:r>
        <w:rPr>
          <w:rFonts w:ascii="Arial" w:hAnsi="Arial" w:cs="Arial"/>
          <w:b/>
        </w:rPr>
        <w:t xml:space="preserve">Abstract: </w:t>
      </w:r>
    </w:p>
    <w:p w14:paraId="6E0F8A93" w14:textId="77777777" w:rsidR="006136A2" w:rsidRDefault="006136A2" w:rsidP="006136A2">
      <w:r>
        <w:t>[Email Approval]</w:t>
      </w:r>
    </w:p>
    <w:p w14:paraId="5015D21C"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02069" w14:textId="6577F614" w:rsidR="006136A2" w:rsidRDefault="006136A2" w:rsidP="006136A2">
      <w:pPr>
        <w:rPr>
          <w:rFonts w:ascii="Arial" w:hAnsi="Arial" w:cs="Arial"/>
          <w:b/>
          <w:sz w:val="24"/>
        </w:rPr>
      </w:pPr>
      <w:r>
        <w:rPr>
          <w:rFonts w:ascii="Arial" w:hAnsi="Arial" w:cs="Arial"/>
          <w:b/>
          <w:color w:val="0000FF"/>
          <w:sz w:val="24"/>
        </w:rPr>
        <w:t>R4-2115459</w:t>
      </w:r>
      <w:r>
        <w:rPr>
          <w:rFonts w:ascii="Arial" w:hAnsi="Arial" w:cs="Arial"/>
          <w:b/>
          <w:color w:val="0000FF"/>
          <w:sz w:val="24"/>
        </w:rPr>
        <w:tab/>
      </w:r>
      <w:r>
        <w:rPr>
          <w:rFonts w:ascii="Arial" w:hAnsi="Arial" w:cs="Arial"/>
          <w:b/>
          <w:sz w:val="24"/>
        </w:rPr>
        <w:t>Big CR to TS 38.133: NR_newRAT-Perf maintenance Part 3 (Rel-15)</w:t>
      </w:r>
    </w:p>
    <w:p w14:paraId="453EF23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CR-2206  rev  Cat: F (Rel-15)</w:t>
      </w:r>
      <w:r>
        <w:rPr>
          <w:i/>
        </w:rPr>
        <w:br/>
      </w:r>
      <w:r>
        <w:rPr>
          <w:i/>
        </w:rPr>
        <w:br/>
      </w:r>
      <w:r>
        <w:rPr>
          <w:i/>
        </w:rPr>
        <w:tab/>
      </w:r>
      <w:r>
        <w:rPr>
          <w:i/>
        </w:rPr>
        <w:tab/>
      </w:r>
      <w:r>
        <w:rPr>
          <w:i/>
        </w:rPr>
        <w:tab/>
      </w:r>
      <w:r>
        <w:rPr>
          <w:i/>
        </w:rPr>
        <w:tab/>
      </w:r>
      <w:r>
        <w:rPr>
          <w:i/>
        </w:rPr>
        <w:tab/>
        <w:t>Source: MCC, Ericsson</w:t>
      </w:r>
    </w:p>
    <w:p w14:paraId="7A4130D8" w14:textId="77777777" w:rsidR="006136A2" w:rsidRDefault="006136A2" w:rsidP="006136A2">
      <w:pPr>
        <w:rPr>
          <w:rFonts w:ascii="Arial" w:hAnsi="Arial" w:cs="Arial"/>
          <w:b/>
        </w:rPr>
      </w:pPr>
      <w:r>
        <w:rPr>
          <w:rFonts w:ascii="Arial" w:hAnsi="Arial" w:cs="Arial"/>
          <w:b/>
        </w:rPr>
        <w:t xml:space="preserve">Abstract: </w:t>
      </w:r>
    </w:p>
    <w:p w14:paraId="2203E760" w14:textId="77777777" w:rsidR="006136A2" w:rsidRDefault="006136A2" w:rsidP="006136A2">
      <w:r>
        <w:t>[Email Approval]</w:t>
      </w:r>
    </w:p>
    <w:p w14:paraId="53E398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84351" w14:textId="7A0BEE28" w:rsidR="006136A2" w:rsidRDefault="006136A2" w:rsidP="006136A2">
      <w:pPr>
        <w:rPr>
          <w:rFonts w:ascii="Arial" w:hAnsi="Arial" w:cs="Arial"/>
          <w:b/>
          <w:sz w:val="24"/>
        </w:rPr>
      </w:pPr>
      <w:r>
        <w:rPr>
          <w:rFonts w:ascii="Arial" w:hAnsi="Arial" w:cs="Arial"/>
          <w:b/>
          <w:color w:val="0000FF"/>
          <w:sz w:val="24"/>
        </w:rPr>
        <w:t>R4-2115460</w:t>
      </w:r>
      <w:r>
        <w:rPr>
          <w:rFonts w:ascii="Arial" w:hAnsi="Arial" w:cs="Arial"/>
          <w:b/>
          <w:color w:val="0000FF"/>
          <w:sz w:val="24"/>
        </w:rPr>
        <w:tab/>
      </w:r>
      <w:r>
        <w:rPr>
          <w:rFonts w:ascii="Arial" w:hAnsi="Arial" w:cs="Arial"/>
          <w:b/>
          <w:sz w:val="24"/>
        </w:rPr>
        <w:t>Big CR to TS 38.133: NR_newRAT-Perf maintenance Part 3 (Rel-16)</w:t>
      </w:r>
    </w:p>
    <w:p w14:paraId="4CF9DC7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CR-2207  rev  Cat: F (Rel-16)</w:t>
      </w:r>
      <w:r>
        <w:rPr>
          <w:i/>
        </w:rPr>
        <w:br/>
      </w:r>
      <w:r>
        <w:rPr>
          <w:i/>
        </w:rPr>
        <w:br/>
      </w:r>
      <w:r>
        <w:rPr>
          <w:i/>
        </w:rPr>
        <w:tab/>
      </w:r>
      <w:r>
        <w:rPr>
          <w:i/>
        </w:rPr>
        <w:tab/>
      </w:r>
      <w:r>
        <w:rPr>
          <w:i/>
        </w:rPr>
        <w:tab/>
      </w:r>
      <w:r>
        <w:rPr>
          <w:i/>
        </w:rPr>
        <w:tab/>
      </w:r>
      <w:r>
        <w:rPr>
          <w:i/>
        </w:rPr>
        <w:tab/>
        <w:t>Source: MCC, Ericsson</w:t>
      </w:r>
    </w:p>
    <w:p w14:paraId="7853D5DC" w14:textId="77777777" w:rsidR="006136A2" w:rsidRDefault="006136A2" w:rsidP="006136A2">
      <w:pPr>
        <w:rPr>
          <w:rFonts w:ascii="Arial" w:hAnsi="Arial" w:cs="Arial"/>
          <w:b/>
        </w:rPr>
      </w:pPr>
      <w:r>
        <w:rPr>
          <w:rFonts w:ascii="Arial" w:hAnsi="Arial" w:cs="Arial"/>
          <w:b/>
        </w:rPr>
        <w:t xml:space="preserve">Abstract: </w:t>
      </w:r>
    </w:p>
    <w:p w14:paraId="15B0BD7F" w14:textId="77777777" w:rsidR="006136A2" w:rsidRDefault="006136A2" w:rsidP="006136A2">
      <w:r>
        <w:t>[Email Approval]</w:t>
      </w:r>
    </w:p>
    <w:p w14:paraId="429371F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C5E8E" w14:textId="125B0E37" w:rsidR="006136A2" w:rsidRDefault="006136A2" w:rsidP="006136A2">
      <w:pPr>
        <w:rPr>
          <w:rFonts w:ascii="Arial" w:hAnsi="Arial" w:cs="Arial"/>
          <w:b/>
          <w:sz w:val="24"/>
        </w:rPr>
      </w:pPr>
      <w:r>
        <w:rPr>
          <w:rFonts w:ascii="Arial" w:hAnsi="Arial" w:cs="Arial"/>
          <w:b/>
          <w:color w:val="0000FF"/>
          <w:sz w:val="24"/>
        </w:rPr>
        <w:t>R4-2115461</w:t>
      </w:r>
      <w:r>
        <w:rPr>
          <w:rFonts w:ascii="Arial" w:hAnsi="Arial" w:cs="Arial"/>
          <w:b/>
          <w:color w:val="0000FF"/>
          <w:sz w:val="24"/>
        </w:rPr>
        <w:tab/>
      </w:r>
      <w:r>
        <w:rPr>
          <w:rFonts w:ascii="Arial" w:hAnsi="Arial" w:cs="Arial"/>
          <w:b/>
          <w:sz w:val="24"/>
        </w:rPr>
        <w:t>Big CR to TS 38.133: NR_newRAT-Perf maintenance Part 3 (Rel-17)</w:t>
      </w:r>
    </w:p>
    <w:p w14:paraId="667EE4F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CR-2208  rev  Cat: F (Rel-17)</w:t>
      </w:r>
      <w:r>
        <w:rPr>
          <w:i/>
        </w:rPr>
        <w:br/>
      </w:r>
      <w:r>
        <w:rPr>
          <w:i/>
        </w:rPr>
        <w:br/>
      </w:r>
      <w:r>
        <w:rPr>
          <w:i/>
        </w:rPr>
        <w:tab/>
      </w:r>
      <w:r>
        <w:rPr>
          <w:i/>
        </w:rPr>
        <w:tab/>
      </w:r>
      <w:r>
        <w:rPr>
          <w:i/>
        </w:rPr>
        <w:tab/>
      </w:r>
      <w:r>
        <w:rPr>
          <w:i/>
        </w:rPr>
        <w:tab/>
      </w:r>
      <w:r>
        <w:rPr>
          <w:i/>
        </w:rPr>
        <w:tab/>
        <w:t>Source: MCC, Ericsson</w:t>
      </w:r>
    </w:p>
    <w:p w14:paraId="1A1394B2" w14:textId="77777777" w:rsidR="006136A2" w:rsidRDefault="006136A2" w:rsidP="006136A2">
      <w:pPr>
        <w:rPr>
          <w:rFonts w:ascii="Arial" w:hAnsi="Arial" w:cs="Arial"/>
          <w:b/>
        </w:rPr>
      </w:pPr>
      <w:r>
        <w:rPr>
          <w:rFonts w:ascii="Arial" w:hAnsi="Arial" w:cs="Arial"/>
          <w:b/>
        </w:rPr>
        <w:t xml:space="preserve">Abstract: </w:t>
      </w:r>
    </w:p>
    <w:p w14:paraId="2E81D9DE" w14:textId="77777777" w:rsidR="006136A2" w:rsidRDefault="006136A2" w:rsidP="006136A2">
      <w:r>
        <w:t>[Email Approval]</w:t>
      </w:r>
    </w:p>
    <w:p w14:paraId="5E678A2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D1EFC" w14:textId="2C0945F6" w:rsidR="006136A2" w:rsidRDefault="006136A2" w:rsidP="006136A2">
      <w:pPr>
        <w:rPr>
          <w:rFonts w:ascii="Arial" w:hAnsi="Arial" w:cs="Arial"/>
          <w:b/>
          <w:sz w:val="24"/>
        </w:rPr>
      </w:pPr>
      <w:r>
        <w:rPr>
          <w:rFonts w:ascii="Arial" w:hAnsi="Arial" w:cs="Arial"/>
          <w:b/>
          <w:color w:val="0000FF"/>
          <w:sz w:val="24"/>
        </w:rPr>
        <w:t>R4-2115462</w:t>
      </w:r>
      <w:r>
        <w:rPr>
          <w:rFonts w:ascii="Arial" w:hAnsi="Arial" w:cs="Arial"/>
          <w:b/>
          <w:color w:val="0000FF"/>
          <w:sz w:val="24"/>
        </w:rPr>
        <w:tab/>
      </w:r>
      <w:r>
        <w:rPr>
          <w:rFonts w:ascii="Arial" w:hAnsi="Arial" w:cs="Arial"/>
          <w:b/>
          <w:sz w:val="24"/>
        </w:rPr>
        <w:t>Big CR to TS 38.133: NR_unlic maintenance Part 1 (Rel-16)</w:t>
      </w:r>
    </w:p>
    <w:p w14:paraId="1C7F2DF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CR-2209  rev  Cat: F (Rel-16)</w:t>
      </w:r>
      <w:r>
        <w:rPr>
          <w:i/>
        </w:rPr>
        <w:br/>
      </w:r>
      <w:r>
        <w:rPr>
          <w:i/>
        </w:rPr>
        <w:br/>
      </w:r>
      <w:r>
        <w:rPr>
          <w:i/>
        </w:rPr>
        <w:tab/>
      </w:r>
      <w:r>
        <w:rPr>
          <w:i/>
        </w:rPr>
        <w:tab/>
      </w:r>
      <w:r>
        <w:rPr>
          <w:i/>
        </w:rPr>
        <w:tab/>
      </w:r>
      <w:r>
        <w:rPr>
          <w:i/>
        </w:rPr>
        <w:tab/>
      </w:r>
      <w:r>
        <w:rPr>
          <w:i/>
        </w:rPr>
        <w:tab/>
        <w:t>Source: MCC, Nokia</w:t>
      </w:r>
    </w:p>
    <w:p w14:paraId="51A1A208" w14:textId="77777777" w:rsidR="006136A2" w:rsidRDefault="006136A2" w:rsidP="006136A2">
      <w:pPr>
        <w:rPr>
          <w:rFonts w:ascii="Arial" w:hAnsi="Arial" w:cs="Arial"/>
          <w:b/>
        </w:rPr>
      </w:pPr>
      <w:r>
        <w:rPr>
          <w:rFonts w:ascii="Arial" w:hAnsi="Arial" w:cs="Arial"/>
          <w:b/>
        </w:rPr>
        <w:t xml:space="preserve">Abstract: </w:t>
      </w:r>
    </w:p>
    <w:p w14:paraId="507114D7" w14:textId="77777777" w:rsidR="006136A2" w:rsidRDefault="006136A2" w:rsidP="006136A2">
      <w:r>
        <w:t>[Email Approval]</w:t>
      </w:r>
    </w:p>
    <w:p w14:paraId="1C700D1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DB5EC" w14:textId="06E68180" w:rsidR="006136A2" w:rsidRDefault="006136A2" w:rsidP="006136A2">
      <w:pPr>
        <w:rPr>
          <w:rFonts w:ascii="Arial" w:hAnsi="Arial" w:cs="Arial"/>
          <w:b/>
          <w:sz w:val="24"/>
        </w:rPr>
      </w:pPr>
      <w:r>
        <w:rPr>
          <w:rFonts w:ascii="Arial" w:hAnsi="Arial" w:cs="Arial"/>
          <w:b/>
          <w:color w:val="0000FF"/>
          <w:sz w:val="24"/>
        </w:rPr>
        <w:t>R4-2115463</w:t>
      </w:r>
      <w:r>
        <w:rPr>
          <w:rFonts w:ascii="Arial" w:hAnsi="Arial" w:cs="Arial"/>
          <w:b/>
          <w:color w:val="0000FF"/>
          <w:sz w:val="24"/>
        </w:rPr>
        <w:tab/>
      </w:r>
      <w:r>
        <w:rPr>
          <w:rFonts w:ascii="Arial" w:hAnsi="Arial" w:cs="Arial"/>
          <w:b/>
          <w:sz w:val="24"/>
        </w:rPr>
        <w:t>Big CR to TS 38.133: NR_unlic maintenance Part 1 (Rel-17)</w:t>
      </w:r>
    </w:p>
    <w:p w14:paraId="5677D75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CR-2210  rev  Cat: A (Rel-17)</w:t>
      </w:r>
      <w:r>
        <w:rPr>
          <w:i/>
        </w:rPr>
        <w:br/>
      </w:r>
      <w:r>
        <w:rPr>
          <w:i/>
        </w:rPr>
        <w:br/>
      </w:r>
      <w:r>
        <w:rPr>
          <w:i/>
        </w:rPr>
        <w:tab/>
      </w:r>
      <w:r>
        <w:rPr>
          <w:i/>
        </w:rPr>
        <w:tab/>
      </w:r>
      <w:r>
        <w:rPr>
          <w:i/>
        </w:rPr>
        <w:tab/>
      </w:r>
      <w:r>
        <w:rPr>
          <w:i/>
        </w:rPr>
        <w:tab/>
      </w:r>
      <w:r>
        <w:rPr>
          <w:i/>
        </w:rPr>
        <w:tab/>
        <w:t>Source: MCC, Nokia</w:t>
      </w:r>
    </w:p>
    <w:p w14:paraId="10975DC6" w14:textId="77777777" w:rsidR="006136A2" w:rsidRDefault="006136A2" w:rsidP="006136A2">
      <w:pPr>
        <w:rPr>
          <w:rFonts w:ascii="Arial" w:hAnsi="Arial" w:cs="Arial"/>
          <w:b/>
        </w:rPr>
      </w:pPr>
      <w:r>
        <w:rPr>
          <w:rFonts w:ascii="Arial" w:hAnsi="Arial" w:cs="Arial"/>
          <w:b/>
        </w:rPr>
        <w:t xml:space="preserve">Abstract: </w:t>
      </w:r>
    </w:p>
    <w:p w14:paraId="6C38D9AB" w14:textId="77777777" w:rsidR="006136A2" w:rsidRDefault="006136A2" w:rsidP="006136A2">
      <w:r>
        <w:t>[Email Approval]</w:t>
      </w:r>
    </w:p>
    <w:p w14:paraId="4ED1CE9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A899D" w14:textId="77777777" w:rsidR="006136A2" w:rsidRDefault="006136A2" w:rsidP="006136A2">
      <w:pPr>
        <w:pStyle w:val="Heading4"/>
      </w:pPr>
      <w:bookmarkStart w:id="73" w:name="_Toc81599179"/>
      <w:bookmarkStart w:id="74" w:name="_Toc81599947"/>
      <w:bookmarkStart w:id="75" w:name="_Toc81600715"/>
      <w:r>
        <w:lastRenderedPageBreak/>
        <w:t>5.1.9</w:t>
      </w:r>
      <w:r>
        <w:tab/>
        <w:t>Demodulation and CSI requirements maintenance (38.101-4/38.104)</w:t>
      </w:r>
      <w:bookmarkEnd w:id="73"/>
      <w:bookmarkEnd w:id="74"/>
      <w:bookmarkEnd w:id="75"/>
    </w:p>
    <w:p w14:paraId="0A9277DB" w14:textId="77777777" w:rsidR="006136A2" w:rsidRDefault="006136A2" w:rsidP="006136A2">
      <w:pPr>
        <w:pStyle w:val="Heading5"/>
      </w:pPr>
      <w:bookmarkStart w:id="76" w:name="_Toc81599180"/>
      <w:bookmarkStart w:id="77" w:name="_Toc81599948"/>
      <w:bookmarkStart w:id="78" w:name="_Toc81600716"/>
      <w:r>
        <w:t>5.1.9.1</w:t>
      </w:r>
      <w:r>
        <w:tab/>
        <w:t>UE demodulation requirements</w:t>
      </w:r>
      <w:bookmarkEnd w:id="76"/>
      <w:bookmarkEnd w:id="77"/>
      <w:bookmarkEnd w:id="78"/>
    </w:p>
    <w:p w14:paraId="5402B3A9" w14:textId="3917DD56" w:rsidR="006136A2" w:rsidRDefault="006136A2" w:rsidP="006136A2">
      <w:pPr>
        <w:rPr>
          <w:rFonts w:ascii="Arial" w:hAnsi="Arial" w:cs="Arial"/>
          <w:b/>
          <w:sz w:val="24"/>
        </w:rPr>
      </w:pPr>
      <w:r>
        <w:rPr>
          <w:rFonts w:ascii="Arial" w:hAnsi="Arial" w:cs="Arial"/>
          <w:b/>
          <w:color w:val="0000FF"/>
          <w:sz w:val="24"/>
        </w:rPr>
        <w:t>R4-2111874</w:t>
      </w:r>
      <w:r>
        <w:rPr>
          <w:rFonts w:ascii="Arial" w:hAnsi="Arial" w:cs="Arial"/>
          <w:b/>
          <w:color w:val="0000FF"/>
          <w:sz w:val="24"/>
        </w:rPr>
        <w:tab/>
      </w:r>
      <w:r>
        <w:rPr>
          <w:rFonts w:ascii="Arial" w:hAnsi="Arial" w:cs="Arial"/>
          <w:b/>
          <w:sz w:val="24"/>
        </w:rPr>
        <w:t>Introduction of a new propagation definition</w:t>
      </w:r>
    </w:p>
    <w:p w14:paraId="756A30C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D0E400C" w14:textId="77777777" w:rsidR="006136A2" w:rsidRDefault="006136A2" w:rsidP="006136A2">
      <w:pPr>
        <w:rPr>
          <w:rFonts w:ascii="Arial" w:hAnsi="Arial" w:cs="Arial"/>
          <w:b/>
        </w:rPr>
      </w:pPr>
      <w:r>
        <w:rPr>
          <w:rFonts w:ascii="Arial" w:hAnsi="Arial" w:cs="Arial"/>
          <w:b/>
        </w:rPr>
        <w:t xml:space="preserve">Abstract: </w:t>
      </w:r>
    </w:p>
    <w:p w14:paraId="62B4561A" w14:textId="77777777" w:rsidR="006136A2" w:rsidRDefault="006136A2" w:rsidP="006136A2">
      <w:r>
        <w:t xml:space="preserve">Added TDLA30-70Hz to Table B.2.2-1. </w:t>
      </w:r>
    </w:p>
    <w:p w14:paraId="538AC4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930A46" w14:textId="22931366" w:rsidR="006136A2" w:rsidRDefault="006136A2" w:rsidP="006136A2">
      <w:pPr>
        <w:rPr>
          <w:rFonts w:ascii="Arial" w:hAnsi="Arial" w:cs="Arial"/>
          <w:b/>
          <w:sz w:val="24"/>
        </w:rPr>
      </w:pPr>
      <w:r>
        <w:rPr>
          <w:rFonts w:ascii="Arial" w:hAnsi="Arial" w:cs="Arial"/>
          <w:b/>
          <w:color w:val="0000FF"/>
          <w:sz w:val="24"/>
        </w:rPr>
        <w:t>R4-2111875</w:t>
      </w:r>
      <w:r>
        <w:rPr>
          <w:rFonts w:ascii="Arial" w:hAnsi="Arial" w:cs="Arial"/>
          <w:b/>
          <w:color w:val="0000FF"/>
          <w:sz w:val="24"/>
        </w:rPr>
        <w:tab/>
      </w:r>
      <w:r>
        <w:rPr>
          <w:rFonts w:ascii="Arial" w:hAnsi="Arial" w:cs="Arial"/>
          <w:b/>
          <w:sz w:val="24"/>
        </w:rPr>
        <w:t>Introduction of a new propagation definition</w:t>
      </w:r>
    </w:p>
    <w:p w14:paraId="10954F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718712E" w14:textId="77777777" w:rsidR="006136A2" w:rsidRDefault="006136A2" w:rsidP="006136A2">
      <w:pPr>
        <w:rPr>
          <w:rFonts w:ascii="Arial" w:hAnsi="Arial" w:cs="Arial"/>
          <w:b/>
        </w:rPr>
      </w:pPr>
      <w:r>
        <w:rPr>
          <w:rFonts w:ascii="Arial" w:hAnsi="Arial" w:cs="Arial"/>
          <w:b/>
        </w:rPr>
        <w:t xml:space="preserve">Abstract: </w:t>
      </w:r>
    </w:p>
    <w:p w14:paraId="31BFD11A" w14:textId="77777777" w:rsidR="006136A2" w:rsidRDefault="006136A2" w:rsidP="006136A2">
      <w:r>
        <w:t xml:space="preserve">Added TDLA30-70Hz to Table B.2.2-1. </w:t>
      </w:r>
    </w:p>
    <w:p w14:paraId="1650866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5C047F" w14:textId="60259AB4" w:rsidR="006136A2" w:rsidRDefault="006136A2" w:rsidP="006136A2">
      <w:pPr>
        <w:rPr>
          <w:rFonts w:ascii="Arial" w:hAnsi="Arial" w:cs="Arial"/>
          <w:b/>
          <w:sz w:val="24"/>
        </w:rPr>
      </w:pPr>
      <w:r>
        <w:rPr>
          <w:rFonts w:ascii="Arial" w:hAnsi="Arial" w:cs="Arial"/>
          <w:b/>
          <w:color w:val="0000FF"/>
          <w:sz w:val="24"/>
        </w:rPr>
        <w:t>R4-2111876</w:t>
      </w:r>
      <w:r>
        <w:rPr>
          <w:rFonts w:ascii="Arial" w:hAnsi="Arial" w:cs="Arial"/>
          <w:b/>
          <w:color w:val="0000FF"/>
          <w:sz w:val="24"/>
        </w:rPr>
        <w:tab/>
      </w:r>
      <w:r>
        <w:rPr>
          <w:rFonts w:ascii="Arial" w:hAnsi="Arial" w:cs="Arial"/>
          <w:b/>
          <w:sz w:val="24"/>
        </w:rPr>
        <w:t>Introduction of a new propagation definition</w:t>
      </w:r>
    </w:p>
    <w:p w14:paraId="48D9302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1E4B369" w14:textId="77777777" w:rsidR="006136A2" w:rsidRDefault="006136A2" w:rsidP="006136A2">
      <w:pPr>
        <w:rPr>
          <w:rFonts w:ascii="Arial" w:hAnsi="Arial" w:cs="Arial"/>
          <w:b/>
        </w:rPr>
      </w:pPr>
      <w:r>
        <w:rPr>
          <w:rFonts w:ascii="Arial" w:hAnsi="Arial" w:cs="Arial"/>
          <w:b/>
        </w:rPr>
        <w:t xml:space="preserve">Abstract: </w:t>
      </w:r>
    </w:p>
    <w:p w14:paraId="54506262" w14:textId="77777777" w:rsidR="006136A2" w:rsidRDefault="006136A2" w:rsidP="006136A2">
      <w:r>
        <w:t xml:space="preserve">Added TDLA30-70Hz to Table B.2.2-1. </w:t>
      </w:r>
    </w:p>
    <w:p w14:paraId="754C32F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CCEBF" w14:textId="629F7883" w:rsidR="006136A2" w:rsidRDefault="006136A2" w:rsidP="006136A2">
      <w:pPr>
        <w:rPr>
          <w:rFonts w:ascii="Arial" w:hAnsi="Arial" w:cs="Arial"/>
          <w:b/>
          <w:sz w:val="24"/>
        </w:rPr>
      </w:pPr>
      <w:r>
        <w:rPr>
          <w:rFonts w:ascii="Arial" w:hAnsi="Arial" w:cs="Arial"/>
          <w:b/>
          <w:color w:val="0000FF"/>
          <w:sz w:val="24"/>
        </w:rPr>
        <w:t>R4-2111892</w:t>
      </w:r>
      <w:r>
        <w:rPr>
          <w:rFonts w:ascii="Arial" w:hAnsi="Arial" w:cs="Arial"/>
          <w:b/>
          <w:color w:val="0000FF"/>
          <w:sz w:val="24"/>
        </w:rPr>
        <w:tab/>
      </w:r>
      <w:r>
        <w:rPr>
          <w:rFonts w:ascii="Arial" w:hAnsi="Arial" w:cs="Arial"/>
          <w:b/>
          <w:sz w:val="24"/>
        </w:rPr>
        <w:t>TDD UL-DL pattern alignment for intra-band EN-DC performance TC</w:t>
      </w:r>
    </w:p>
    <w:p w14:paraId="1904A87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14:paraId="46A0FA3A" w14:textId="77777777" w:rsidR="006136A2" w:rsidRDefault="006136A2" w:rsidP="006136A2">
      <w:pPr>
        <w:rPr>
          <w:rFonts w:ascii="Arial" w:hAnsi="Arial" w:cs="Arial"/>
          <w:b/>
        </w:rPr>
      </w:pPr>
      <w:r>
        <w:rPr>
          <w:rFonts w:ascii="Arial" w:hAnsi="Arial" w:cs="Arial"/>
          <w:b/>
        </w:rPr>
        <w:t xml:space="preserve">Abstract: </w:t>
      </w:r>
    </w:p>
    <w:p w14:paraId="74DD2630" w14:textId="77777777" w:rsidR="006136A2" w:rsidRDefault="006136A2" w:rsidP="006136A2">
      <w:r>
        <w:t>In this contribution we raised the issue with a UL/DL configuration alignment between LTE and NR for TDD intra-band EN-DC UE.</w:t>
      </w:r>
    </w:p>
    <w:p w14:paraId="1811A7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F2976" w14:textId="0A090917" w:rsidR="006136A2" w:rsidRDefault="006136A2" w:rsidP="006136A2">
      <w:pPr>
        <w:rPr>
          <w:rFonts w:ascii="Arial" w:hAnsi="Arial" w:cs="Arial"/>
          <w:b/>
          <w:sz w:val="24"/>
        </w:rPr>
      </w:pPr>
      <w:r>
        <w:rPr>
          <w:rFonts w:ascii="Arial" w:hAnsi="Arial" w:cs="Arial"/>
          <w:b/>
          <w:color w:val="0000FF"/>
          <w:sz w:val="24"/>
        </w:rPr>
        <w:t>R4-2115610</w:t>
      </w:r>
      <w:r>
        <w:rPr>
          <w:rFonts w:ascii="Arial" w:hAnsi="Arial" w:cs="Arial"/>
          <w:b/>
          <w:color w:val="0000FF"/>
          <w:sz w:val="24"/>
        </w:rPr>
        <w:tab/>
      </w:r>
      <w:r>
        <w:rPr>
          <w:rFonts w:ascii="Arial" w:hAnsi="Arial" w:cs="Arial"/>
          <w:b/>
          <w:sz w:val="24"/>
        </w:rPr>
        <w:t>Email discussion summary for [100-e][320] Demod_Maintenance_UE</w:t>
      </w:r>
    </w:p>
    <w:p w14:paraId="4DEABDC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4DA3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R4-2115792</w:t>
      </w:r>
      <w:r>
        <w:rPr>
          <w:color w:val="993300"/>
          <w:u w:val="single"/>
        </w:rPr>
        <w:t>.</w:t>
      </w:r>
    </w:p>
    <w:p w14:paraId="17AE5A93" w14:textId="137E0D27" w:rsidR="006136A2" w:rsidRDefault="006136A2" w:rsidP="006136A2">
      <w:pPr>
        <w:rPr>
          <w:rFonts w:ascii="Arial" w:hAnsi="Arial" w:cs="Arial"/>
          <w:b/>
          <w:sz w:val="24"/>
        </w:rPr>
      </w:pPr>
      <w:r>
        <w:rPr>
          <w:rFonts w:ascii="Arial" w:hAnsi="Arial" w:cs="Arial"/>
          <w:b/>
          <w:color w:val="0000FF"/>
          <w:sz w:val="24"/>
        </w:rPr>
        <w:t>R4-2115792</w:t>
      </w:r>
      <w:r>
        <w:rPr>
          <w:rFonts w:ascii="Arial" w:hAnsi="Arial" w:cs="Arial"/>
          <w:b/>
          <w:color w:val="0000FF"/>
          <w:sz w:val="24"/>
        </w:rPr>
        <w:tab/>
      </w:r>
      <w:r>
        <w:rPr>
          <w:rFonts w:ascii="Arial" w:hAnsi="Arial" w:cs="Arial"/>
          <w:b/>
          <w:sz w:val="24"/>
        </w:rPr>
        <w:t>Email discussion summary for [100-e][320] Demod_Maintenance_UE</w:t>
      </w:r>
    </w:p>
    <w:p w14:paraId="1AAEE43A"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EB449E4" w14:textId="77777777" w:rsidR="006136A2" w:rsidRDefault="006136A2" w:rsidP="006136A2">
      <w:pPr>
        <w:rPr>
          <w:color w:val="808080"/>
        </w:rPr>
      </w:pPr>
      <w:r>
        <w:rPr>
          <w:color w:val="808080"/>
        </w:rPr>
        <w:t>(Replaces R4-2115610)</w:t>
      </w:r>
    </w:p>
    <w:p w14:paraId="0F4BC1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ED6F" w14:textId="77777777" w:rsidR="006136A2" w:rsidRDefault="006136A2" w:rsidP="006136A2">
      <w:pPr>
        <w:pStyle w:val="Heading5"/>
      </w:pPr>
      <w:bookmarkStart w:id="79" w:name="_Toc81599181"/>
      <w:bookmarkStart w:id="80" w:name="_Toc81599949"/>
      <w:bookmarkStart w:id="81" w:name="_Toc81600717"/>
      <w:r>
        <w:t>5.1.9.2</w:t>
      </w:r>
      <w:r>
        <w:tab/>
        <w:t>CSI requirements</w:t>
      </w:r>
      <w:bookmarkEnd w:id="79"/>
      <w:bookmarkEnd w:id="80"/>
      <w:bookmarkEnd w:id="81"/>
    </w:p>
    <w:p w14:paraId="65CB5FC4" w14:textId="6D9DC428" w:rsidR="006136A2" w:rsidRDefault="006136A2" w:rsidP="006136A2">
      <w:pPr>
        <w:rPr>
          <w:rFonts w:ascii="Arial" w:hAnsi="Arial" w:cs="Arial"/>
          <w:b/>
          <w:sz w:val="24"/>
        </w:rPr>
      </w:pPr>
      <w:r>
        <w:rPr>
          <w:rFonts w:ascii="Arial" w:hAnsi="Arial" w:cs="Arial"/>
          <w:b/>
          <w:color w:val="0000FF"/>
          <w:sz w:val="24"/>
        </w:rPr>
        <w:t>R4-2111893</w:t>
      </w:r>
      <w:r>
        <w:rPr>
          <w:rFonts w:ascii="Arial" w:hAnsi="Arial" w:cs="Arial"/>
          <w:b/>
          <w:color w:val="0000FF"/>
          <w:sz w:val="24"/>
        </w:rPr>
        <w:tab/>
      </w:r>
      <w:r>
        <w:rPr>
          <w:rFonts w:ascii="Arial" w:hAnsi="Arial" w:cs="Arial"/>
          <w:b/>
          <w:sz w:val="24"/>
        </w:rPr>
        <w:t>CR to RI reporting parameter settings</w:t>
      </w:r>
    </w:p>
    <w:p w14:paraId="4131EF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1A3132C" w14:textId="77777777" w:rsidR="006136A2" w:rsidRDefault="006136A2" w:rsidP="006136A2">
      <w:pPr>
        <w:rPr>
          <w:rFonts w:ascii="Arial" w:hAnsi="Arial" w:cs="Arial"/>
          <w:b/>
        </w:rPr>
      </w:pPr>
      <w:r>
        <w:rPr>
          <w:rFonts w:ascii="Arial" w:hAnsi="Arial" w:cs="Arial"/>
          <w:b/>
        </w:rPr>
        <w:t xml:space="preserve">Abstract: </w:t>
      </w:r>
    </w:p>
    <w:p w14:paraId="3CAC4400" w14:textId="77777777" w:rsidR="006136A2" w:rsidRDefault="006136A2" w:rsidP="006136A2">
      <w:r>
        <w:t>Typo with CSI-IM resource type. Periodic -&gt; Aperiodic.</w:t>
      </w:r>
    </w:p>
    <w:p w14:paraId="45B883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B1909" w14:textId="04B20DF8" w:rsidR="006136A2" w:rsidRDefault="006136A2" w:rsidP="006136A2">
      <w:pPr>
        <w:rPr>
          <w:rFonts w:ascii="Arial" w:hAnsi="Arial" w:cs="Arial"/>
          <w:b/>
          <w:sz w:val="24"/>
        </w:rPr>
      </w:pPr>
      <w:r>
        <w:rPr>
          <w:rFonts w:ascii="Arial" w:hAnsi="Arial" w:cs="Arial"/>
          <w:b/>
          <w:color w:val="0000FF"/>
          <w:sz w:val="24"/>
        </w:rPr>
        <w:t>R4-2111894</w:t>
      </w:r>
      <w:r>
        <w:rPr>
          <w:rFonts w:ascii="Arial" w:hAnsi="Arial" w:cs="Arial"/>
          <w:b/>
          <w:color w:val="0000FF"/>
          <w:sz w:val="24"/>
        </w:rPr>
        <w:tab/>
      </w:r>
      <w:r>
        <w:rPr>
          <w:rFonts w:ascii="Arial" w:hAnsi="Arial" w:cs="Arial"/>
          <w:b/>
          <w:sz w:val="24"/>
        </w:rPr>
        <w:t>CR to RI reporting parameter settings</w:t>
      </w:r>
    </w:p>
    <w:p w14:paraId="44075EF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5EAF50D" w14:textId="77777777" w:rsidR="006136A2" w:rsidRDefault="006136A2" w:rsidP="006136A2">
      <w:pPr>
        <w:rPr>
          <w:rFonts w:ascii="Arial" w:hAnsi="Arial" w:cs="Arial"/>
          <w:b/>
        </w:rPr>
      </w:pPr>
      <w:r>
        <w:rPr>
          <w:rFonts w:ascii="Arial" w:hAnsi="Arial" w:cs="Arial"/>
          <w:b/>
        </w:rPr>
        <w:t xml:space="preserve">Abstract: </w:t>
      </w:r>
    </w:p>
    <w:p w14:paraId="5A005528" w14:textId="77777777" w:rsidR="006136A2" w:rsidRDefault="006136A2" w:rsidP="006136A2">
      <w:r>
        <w:t>Typo with CSI-IM resource type. Periodic -&gt; Aperiodic.</w:t>
      </w:r>
    </w:p>
    <w:p w14:paraId="755427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CE9B11" w14:textId="437531E2" w:rsidR="006136A2" w:rsidRDefault="006136A2" w:rsidP="006136A2">
      <w:pPr>
        <w:rPr>
          <w:rFonts w:ascii="Arial" w:hAnsi="Arial" w:cs="Arial"/>
          <w:b/>
          <w:sz w:val="24"/>
        </w:rPr>
      </w:pPr>
      <w:r>
        <w:rPr>
          <w:rFonts w:ascii="Arial" w:hAnsi="Arial" w:cs="Arial"/>
          <w:b/>
          <w:color w:val="0000FF"/>
          <w:sz w:val="24"/>
        </w:rPr>
        <w:t>R4-2111895</w:t>
      </w:r>
      <w:r>
        <w:rPr>
          <w:rFonts w:ascii="Arial" w:hAnsi="Arial" w:cs="Arial"/>
          <w:b/>
          <w:color w:val="0000FF"/>
          <w:sz w:val="24"/>
        </w:rPr>
        <w:tab/>
      </w:r>
      <w:r>
        <w:rPr>
          <w:rFonts w:ascii="Arial" w:hAnsi="Arial" w:cs="Arial"/>
          <w:b/>
          <w:sz w:val="24"/>
        </w:rPr>
        <w:t>CR to RI reporting parameter settings</w:t>
      </w:r>
    </w:p>
    <w:p w14:paraId="3EA78E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0FD1313" w14:textId="77777777" w:rsidR="006136A2" w:rsidRDefault="006136A2" w:rsidP="006136A2">
      <w:pPr>
        <w:rPr>
          <w:rFonts w:ascii="Arial" w:hAnsi="Arial" w:cs="Arial"/>
          <w:b/>
        </w:rPr>
      </w:pPr>
      <w:r>
        <w:rPr>
          <w:rFonts w:ascii="Arial" w:hAnsi="Arial" w:cs="Arial"/>
          <w:b/>
        </w:rPr>
        <w:t xml:space="preserve">Abstract: </w:t>
      </w:r>
    </w:p>
    <w:p w14:paraId="0250F9C1" w14:textId="77777777" w:rsidR="006136A2" w:rsidRDefault="006136A2" w:rsidP="006136A2">
      <w:r>
        <w:t>Typo with CSI-IM resource type. Periodic -&gt; Aperiodic.</w:t>
      </w:r>
    </w:p>
    <w:p w14:paraId="1497588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77177" w14:textId="33D52C4C" w:rsidR="006136A2" w:rsidRDefault="006136A2" w:rsidP="006136A2">
      <w:pPr>
        <w:rPr>
          <w:rFonts w:ascii="Arial" w:hAnsi="Arial" w:cs="Arial"/>
          <w:b/>
          <w:sz w:val="24"/>
        </w:rPr>
      </w:pPr>
      <w:r>
        <w:rPr>
          <w:rFonts w:ascii="Arial" w:hAnsi="Arial" w:cs="Arial"/>
          <w:b/>
          <w:color w:val="0000FF"/>
          <w:sz w:val="24"/>
        </w:rPr>
        <w:t>R4-2111896</w:t>
      </w:r>
      <w:r>
        <w:rPr>
          <w:rFonts w:ascii="Arial" w:hAnsi="Arial" w:cs="Arial"/>
          <w:b/>
          <w:color w:val="0000FF"/>
          <w:sz w:val="24"/>
        </w:rPr>
        <w:tab/>
      </w:r>
      <w:r>
        <w:rPr>
          <w:rFonts w:ascii="Arial" w:hAnsi="Arial" w:cs="Arial"/>
          <w:b/>
          <w:sz w:val="24"/>
        </w:rPr>
        <w:t>CR to reporting granularity for PMI TCs</w:t>
      </w:r>
    </w:p>
    <w:p w14:paraId="4D703F8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D8CF6BB" w14:textId="77777777" w:rsidR="006136A2" w:rsidRDefault="006136A2" w:rsidP="006136A2">
      <w:pPr>
        <w:rPr>
          <w:rFonts w:ascii="Arial" w:hAnsi="Arial" w:cs="Arial"/>
          <w:b/>
        </w:rPr>
      </w:pPr>
      <w:r>
        <w:rPr>
          <w:rFonts w:ascii="Arial" w:hAnsi="Arial" w:cs="Arial"/>
          <w:b/>
        </w:rPr>
        <w:t xml:space="preserve">Abstract: </w:t>
      </w:r>
    </w:p>
    <w:p w14:paraId="459A3271" w14:textId="77777777" w:rsidR="006136A2" w:rsidRDefault="006136A2" w:rsidP="006136A2">
      <w:r>
        <w:t>PDSCH &amp; PDSCH DMRS Precoding configuration for ramdom Precoding are added to test parameters in PMI TCs.</w:t>
      </w:r>
    </w:p>
    <w:p w14:paraId="392053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12778" w14:textId="7945F61C" w:rsidR="006136A2" w:rsidRDefault="006136A2" w:rsidP="006136A2">
      <w:pPr>
        <w:rPr>
          <w:rFonts w:ascii="Arial" w:hAnsi="Arial" w:cs="Arial"/>
          <w:b/>
          <w:sz w:val="24"/>
        </w:rPr>
      </w:pPr>
      <w:r>
        <w:rPr>
          <w:rFonts w:ascii="Arial" w:hAnsi="Arial" w:cs="Arial"/>
          <w:b/>
          <w:color w:val="0000FF"/>
          <w:sz w:val="24"/>
        </w:rPr>
        <w:t>R4-2111897</w:t>
      </w:r>
      <w:r>
        <w:rPr>
          <w:rFonts w:ascii="Arial" w:hAnsi="Arial" w:cs="Arial"/>
          <w:b/>
          <w:color w:val="0000FF"/>
          <w:sz w:val="24"/>
        </w:rPr>
        <w:tab/>
      </w:r>
      <w:r>
        <w:rPr>
          <w:rFonts w:ascii="Arial" w:hAnsi="Arial" w:cs="Arial"/>
          <w:b/>
          <w:sz w:val="24"/>
        </w:rPr>
        <w:t>CR to reporting granularity for PMI TCs</w:t>
      </w:r>
    </w:p>
    <w:p w14:paraId="151E88B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lastRenderedPageBreak/>
        <w:br/>
      </w:r>
      <w:r>
        <w:rPr>
          <w:i/>
        </w:rPr>
        <w:tab/>
      </w:r>
      <w:r>
        <w:rPr>
          <w:i/>
        </w:rPr>
        <w:tab/>
      </w:r>
      <w:r>
        <w:rPr>
          <w:i/>
        </w:rPr>
        <w:tab/>
      </w:r>
      <w:r>
        <w:rPr>
          <w:i/>
        </w:rPr>
        <w:tab/>
      </w:r>
      <w:r>
        <w:rPr>
          <w:i/>
        </w:rPr>
        <w:tab/>
        <w:t>Source: Anritsu Corporation</w:t>
      </w:r>
    </w:p>
    <w:p w14:paraId="5C0E685A" w14:textId="77777777" w:rsidR="006136A2" w:rsidRDefault="006136A2" w:rsidP="006136A2">
      <w:pPr>
        <w:rPr>
          <w:rFonts w:ascii="Arial" w:hAnsi="Arial" w:cs="Arial"/>
          <w:b/>
        </w:rPr>
      </w:pPr>
      <w:r>
        <w:rPr>
          <w:rFonts w:ascii="Arial" w:hAnsi="Arial" w:cs="Arial"/>
          <w:b/>
        </w:rPr>
        <w:t xml:space="preserve">Abstract: </w:t>
      </w:r>
    </w:p>
    <w:p w14:paraId="6031EC8F" w14:textId="77777777" w:rsidR="006136A2" w:rsidRDefault="006136A2" w:rsidP="006136A2">
      <w:r>
        <w:t>PDSCH &amp; PDSCH DMRS Precoding configuration for ramdom Precoding are added to test parameters in PMI TCs.</w:t>
      </w:r>
    </w:p>
    <w:p w14:paraId="668ABD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F9BC4" w14:textId="5FC6B8DE" w:rsidR="006136A2" w:rsidRDefault="006136A2" w:rsidP="006136A2">
      <w:pPr>
        <w:rPr>
          <w:rFonts w:ascii="Arial" w:hAnsi="Arial" w:cs="Arial"/>
          <w:b/>
          <w:sz w:val="24"/>
        </w:rPr>
      </w:pPr>
      <w:r>
        <w:rPr>
          <w:rFonts w:ascii="Arial" w:hAnsi="Arial" w:cs="Arial"/>
          <w:b/>
          <w:color w:val="0000FF"/>
          <w:sz w:val="24"/>
        </w:rPr>
        <w:t>R4-2111898</w:t>
      </w:r>
      <w:r>
        <w:rPr>
          <w:rFonts w:ascii="Arial" w:hAnsi="Arial" w:cs="Arial"/>
          <w:b/>
          <w:color w:val="0000FF"/>
          <w:sz w:val="24"/>
        </w:rPr>
        <w:tab/>
      </w:r>
      <w:r>
        <w:rPr>
          <w:rFonts w:ascii="Arial" w:hAnsi="Arial" w:cs="Arial"/>
          <w:b/>
          <w:sz w:val="24"/>
        </w:rPr>
        <w:t>CR to reporting granularity for PMI TCs</w:t>
      </w:r>
    </w:p>
    <w:p w14:paraId="76A806C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2F94AC1" w14:textId="77777777" w:rsidR="006136A2" w:rsidRDefault="006136A2" w:rsidP="006136A2">
      <w:pPr>
        <w:rPr>
          <w:rFonts w:ascii="Arial" w:hAnsi="Arial" w:cs="Arial"/>
          <w:b/>
        </w:rPr>
      </w:pPr>
      <w:r>
        <w:rPr>
          <w:rFonts w:ascii="Arial" w:hAnsi="Arial" w:cs="Arial"/>
          <w:b/>
        </w:rPr>
        <w:t xml:space="preserve">Abstract: </w:t>
      </w:r>
    </w:p>
    <w:p w14:paraId="700DDA72" w14:textId="77777777" w:rsidR="006136A2" w:rsidRDefault="006136A2" w:rsidP="006136A2">
      <w:r>
        <w:t>PDSCH &amp; PDSCH DMRS Precoding configuration for ramdom Precoding are added to test parameters in PMI TCs.</w:t>
      </w:r>
    </w:p>
    <w:p w14:paraId="5C80B9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EFF1A" w14:textId="226074E6" w:rsidR="006136A2" w:rsidRDefault="006136A2" w:rsidP="006136A2">
      <w:pPr>
        <w:rPr>
          <w:rFonts w:ascii="Arial" w:hAnsi="Arial" w:cs="Arial"/>
          <w:b/>
          <w:sz w:val="24"/>
        </w:rPr>
      </w:pPr>
      <w:r>
        <w:rPr>
          <w:rFonts w:ascii="Arial" w:hAnsi="Arial" w:cs="Arial"/>
          <w:b/>
          <w:color w:val="0000FF"/>
          <w:sz w:val="24"/>
        </w:rPr>
        <w:t>R4-2113125</w:t>
      </w:r>
      <w:r>
        <w:rPr>
          <w:rFonts w:ascii="Arial" w:hAnsi="Arial" w:cs="Arial"/>
          <w:b/>
          <w:color w:val="0000FF"/>
          <w:sz w:val="24"/>
        </w:rPr>
        <w:tab/>
      </w:r>
      <w:r>
        <w:rPr>
          <w:rFonts w:ascii="Arial" w:hAnsi="Arial" w:cs="Arial"/>
          <w:b/>
          <w:sz w:val="24"/>
        </w:rPr>
        <w:t>Draft CR on CSI reference measurement channels</w:t>
      </w:r>
    </w:p>
    <w:p w14:paraId="00C45DE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40B8CCA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172D8" w14:textId="6AD781A2" w:rsidR="006136A2" w:rsidRDefault="006136A2" w:rsidP="006136A2">
      <w:pPr>
        <w:rPr>
          <w:rFonts w:ascii="Arial" w:hAnsi="Arial" w:cs="Arial"/>
          <w:b/>
          <w:sz w:val="24"/>
        </w:rPr>
      </w:pPr>
      <w:r>
        <w:rPr>
          <w:rFonts w:ascii="Arial" w:hAnsi="Arial" w:cs="Arial"/>
          <w:b/>
          <w:color w:val="0000FF"/>
          <w:sz w:val="24"/>
        </w:rPr>
        <w:t>R4-2113126</w:t>
      </w:r>
      <w:r>
        <w:rPr>
          <w:rFonts w:ascii="Arial" w:hAnsi="Arial" w:cs="Arial"/>
          <w:b/>
          <w:color w:val="0000FF"/>
          <w:sz w:val="24"/>
        </w:rPr>
        <w:tab/>
      </w:r>
      <w:r>
        <w:rPr>
          <w:rFonts w:ascii="Arial" w:hAnsi="Arial" w:cs="Arial"/>
          <w:b/>
          <w:sz w:val="24"/>
        </w:rPr>
        <w:t>Draft CR on CSI reference measurement channels</w:t>
      </w:r>
    </w:p>
    <w:p w14:paraId="642EDDE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07934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5179D" w14:textId="6E21F026" w:rsidR="006136A2" w:rsidRDefault="006136A2" w:rsidP="006136A2">
      <w:pPr>
        <w:rPr>
          <w:rFonts w:ascii="Arial" w:hAnsi="Arial" w:cs="Arial"/>
          <w:b/>
          <w:sz w:val="24"/>
        </w:rPr>
      </w:pPr>
      <w:r>
        <w:rPr>
          <w:rFonts w:ascii="Arial" w:hAnsi="Arial" w:cs="Arial"/>
          <w:b/>
          <w:color w:val="0000FF"/>
          <w:sz w:val="24"/>
        </w:rPr>
        <w:t>R4-2113127</w:t>
      </w:r>
      <w:r>
        <w:rPr>
          <w:rFonts w:ascii="Arial" w:hAnsi="Arial" w:cs="Arial"/>
          <w:b/>
          <w:color w:val="0000FF"/>
          <w:sz w:val="24"/>
        </w:rPr>
        <w:tab/>
      </w:r>
      <w:r>
        <w:rPr>
          <w:rFonts w:ascii="Arial" w:hAnsi="Arial" w:cs="Arial"/>
          <w:b/>
          <w:sz w:val="24"/>
        </w:rPr>
        <w:t>Draft CR on CSI reference measurement channels</w:t>
      </w:r>
    </w:p>
    <w:p w14:paraId="59DCCA9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CF1F3F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6DD10" w14:textId="0C0A993F" w:rsidR="006136A2" w:rsidRDefault="006136A2" w:rsidP="006136A2">
      <w:pPr>
        <w:rPr>
          <w:rFonts w:ascii="Arial" w:hAnsi="Arial" w:cs="Arial"/>
          <w:b/>
          <w:sz w:val="24"/>
        </w:rPr>
      </w:pPr>
      <w:r>
        <w:rPr>
          <w:rFonts w:ascii="Arial" w:hAnsi="Arial" w:cs="Arial"/>
          <w:b/>
          <w:color w:val="0000FF"/>
          <w:sz w:val="24"/>
        </w:rPr>
        <w:t>R4-2113624</w:t>
      </w:r>
      <w:r>
        <w:rPr>
          <w:rFonts w:ascii="Arial" w:hAnsi="Arial" w:cs="Arial"/>
          <w:b/>
          <w:color w:val="0000FF"/>
          <w:sz w:val="24"/>
        </w:rPr>
        <w:tab/>
      </w:r>
      <w:r>
        <w:rPr>
          <w:rFonts w:ascii="Arial" w:hAnsi="Arial" w:cs="Arial"/>
          <w:b/>
          <w:sz w:val="24"/>
        </w:rPr>
        <w:t>draftCR on TS38.101-4 Correction of parameter configurations in Rel-15</w:t>
      </w:r>
    </w:p>
    <w:p w14:paraId="6766257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4A95DF2D" w14:textId="77777777" w:rsidR="006136A2" w:rsidRDefault="006136A2" w:rsidP="006136A2">
      <w:pPr>
        <w:rPr>
          <w:rFonts w:ascii="Arial" w:hAnsi="Arial" w:cs="Arial"/>
          <w:b/>
        </w:rPr>
      </w:pPr>
      <w:r>
        <w:rPr>
          <w:rFonts w:ascii="Arial" w:hAnsi="Arial" w:cs="Arial"/>
          <w:b/>
        </w:rPr>
        <w:t xml:space="preserve">Abstract: </w:t>
      </w:r>
    </w:p>
    <w:p w14:paraId="6E98C30C" w14:textId="77777777" w:rsidR="006136A2" w:rsidRDefault="006136A2" w:rsidP="006136A2">
      <w:r>
        <w:t>Correct parameter configurations in CQI test cases and correct formula for PMI test</w:t>
      </w:r>
    </w:p>
    <w:p w14:paraId="333F65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R4-2115668</w:t>
      </w:r>
      <w:r>
        <w:rPr>
          <w:color w:val="993300"/>
          <w:u w:val="single"/>
        </w:rPr>
        <w:t>.</w:t>
      </w:r>
    </w:p>
    <w:p w14:paraId="0DA5B159" w14:textId="3164F756" w:rsidR="006136A2" w:rsidRDefault="006136A2" w:rsidP="006136A2">
      <w:pPr>
        <w:rPr>
          <w:rFonts w:ascii="Arial" w:hAnsi="Arial" w:cs="Arial"/>
          <w:b/>
          <w:sz w:val="24"/>
        </w:rPr>
      </w:pPr>
      <w:r>
        <w:rPr>
          <w:rFonts w:ascii="Arial" w:hAnsi="Arial" w:cs="Arial"/>
          <w:b/>
          <w:color w:val="0000FF"/>
          <w:sz w:val="24"/>
        </w:rPr>
        <w:t>R4-2113625</w:t>
      </w:r>
      <w:r>
        <w:rPr>
          <w:rFonts w:ascii="Arial" w:hAnsi="Arial" w:cs="Arial"/>
          <w:b/>
          <w:color w:val="0000FF"/>
          <w:sz w:val="24"/>
        </w:rPr>
        <w:tab/>
      </w:r>
      <w:r>
        <w:rPr>
          <w:rFonts w:ascii="Arial" w:hAnsi="Arial" w:cs="Arial"/>
          <w:b/>
          <w:sz w:val="24"/>
        </w:rPr>
        <w:t>draftCR on TS38.101-4 Correction of parameter configurations in Rel-16</w:t>
      </w:r>
    </w:p>
    <w:p w14:paraId="3C65AAF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lastRenderedPageBreak/>
        <w:br/>
      </w:r>
      <w:r>
        <w:rPr>
          <w:i/>
        </w:rPr>
        <w:tab/>
      </w:r>
      <w:r>
        <w:rPr>
          <w:i/>
        </w:rPr>
        <w:tab/>
      </w:r>
      <w:r>
        <w:rPr>
          <w:i/>
        </w:rPr>
        <w:tab/>
      </w:r>
      <w:r>
        <w:rPr>
          <w:i/>
        </w:rPr>
        <w:tab/>
      </w:r>
      <w:r>
        <w:rPr>
          <w:i/>
        </w:rPr>
        <w:tab/>
        <w:t>Source: Ericsson</w:t>
      </w:r>
    </w:p>
    <w:p w14:paraId="2FD61E94" w14:textId="77777777" w:rsidR="006136A2" w:rsidRDefault="006136A2" w:rsidP="006136A2">
      <w:pPr>
        <w:rPr>
          <w:rFonts w:ascii="Arial" w:hAnsi="Arial" w:cs="Arial"/>
          <w:b/>
        </w:rPr>
      </w:pPr>
      <w:r>
        <w:rPr>
          <w:rFonts w:ascii="Arial" w:hAnsi="Arial" w:cs="Arial"/>
          <w:b/>
        </w:rPr>
        <w:t xml:space="preserve">Abstract: </w:t>
      </w:r>
    </w:p>
    <w:p w14:paraId="2EC96961" w14:textId="77777777" w:rsidR="006136A2" w:rsidRDefault="006136A2" w:rsidP="006136A2">
      <w:r>
        <w:t>Correct parameter configurations in CQI test cases and correct formula for PMI test</w:t>
      </w:r>
    </w:p>
    <w:p w14:paraId="43917A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159BD" w14:textId="408DBF02" w:rsidR="006136A2" w:rsidRDefault="006136A2" w:rsidP="006136A2">
      <w:pPr>
        <w:rPr>
          <w:rFonts w:ascii="Arial" w:hAnsi="Arial" w:cs="Arial"/>
          <w:b/>
          <w:sz w:val="24"/>
        </w:rPr>
      </w:pPr>
      <w:r>
        <w:rPr>
          <w:rFonts w:ascii="Arial" w:hAnsi="Arial" w:cs="Arial"/>
          <w:b/>
          <w:color w:val="0000FF"/>
          <w:sz w:val="24"/>
        </w:rPr>
        <w:t>R4-2113626</w:t>
      </w:r>
      <w:r>
        <w:rPr>
          <w:rFonts w:ascii="Arial" w:hAnsi="Arial" w:cs="Arial"/>
          <w:b/>
          <w:color w:val="0000FF"/>
          <w:sz w:val="24"/>
        </w:rPr>
        <w:tab/>
      </w:r>
      <w:r>
        <w:rPr>
          <w:rFonts w:ascii="Arial" w:hAnsi="Arial" w:cs="Arial"/>
          <w:b/>
          <w:sz w:val="24"/>
        </w:rPr>
        <w:t>draftCR on TS38.101-4 Correction of parameter configurations in Rel-17</w:t>
      </w:r>
    </w:p>
    <w:p w14:paraId="67FE9CF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Ericsson</w:t>
      </w:r>
    </w:p>
    <w:p w14:paraId="0F6F0790" w14:textId="77777777" w:rsidR="006136A2" w:rsidRDefault="006136A2" w:rsidP="006136A2">
      <w:pPr>
        <w:rPr>
          <w:rFonts w:ascii="Arial" w:hAnsi="Arial" w:cs="Arial"/>
          <w:b/>
        </w:rPr>
      </w:pPr>
      <w:r>
        <w:rPr>
          <w:rFonts w:ascii="Arial" w:hAnsi="Arial" w:cs="Arial"/>
          <w:b/>
        </w:rPr>
        <w:t xml:space="preserve">Abstract: </w:t>
      </w:r>
    </w:p>
    <w:p w14:paraId="5F18632E" w14:textId="77777777" w:rsidR="006136A2" w:rsidRDefault="006136A2" w:rsidP="006136A2">
      <w:r>
        <w:t>Correct parameter configurations in CQI test cases and correct formula for PMI test</w:t>
      </w:r>
    </w:p>
    <w:p w14:paraId="077021B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58E83" w14:textId="5CC06D38" w:rsidR="006136A2" w:rsidRDefault="006136A2" w:rsidP="006136A2">
      <w:pPr>
        <w:rPr>
          <w:rFonts w:ascii="Arial" w:hAnsi="Arial" w:cs="Arial"/>
          <w:b/>
          <w:sz w:val="24"/>
        </w:rPr>
      </w:pPr>
      <w:r>
        <w:rPr>
          <w:rFonts w:ascii="Arial" w:hAnsi="Arial" w:cs="Arial"/>
          <w:b/>
          <w:color w:val="0000FF"/>
          <w:sz w:val="24"/>
        </w:rPr>
        <w:t>R4-2115668</w:t>
      </w:r>
      <w:r>
        <w:rPr>
          <w:rFonts w:ascii="Arial" w:hAnsi="Arial" w:cs="Arial"/>
          <w:b/>
          <w:color w:val="0000FF"/>
          <w:sz w:val="24"/>
        </w:rPr>
        <w:tab/>
      </w:r>
      <w:r>
        <w:rPr>
          <w:rFonts w:ascii="Arial" w:hAnsi="Arial" w:cs="Arial"/>
          <w:b/>
          <w:sz w:val="24"/>
        </w:rPr>
        <w:t>draftCR on TS38.101-4 Correction of parameter configurations in Rel-15</w:t>
      </w:r>
    </w:p>
    <w:p w14:paraId="7F876DA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3A5A91DE" w14:textId="77777777" w:rsidR="006136A2" w:rsidRDefault="006136A2" w:rsidP="006136A2">
      <w:pPr>
        <w:rPr>
          <w:color w:val="808080"/>
        </w:rPr>
      </w:pPr>
      <w:r>
        <w:rPr>
          <w:color w:val="808080"/>
        </w:rPr>
        <w:t>(Replaces R4-2113624)</w:t>
      </w:r>
    </w:p>
    <w:p w14:paraId="2D6C8F64" w14:textId="77777777" w:rsidR="006136A2" w:rsidRDefault="006136A2" w:rsidP="006136A2">
      <w:pPr>
        <w:rPr>
          <w:rFonts w:ascii="Arial" w:hAnsi="Arial" w:cs="Arial"/>
          <w:b/>
        </w:rPr>
      </w:pPr>
      <w:r>
        <w:rPr>
          <w:rFonts w:ascii="Arial" w:hAnsi="Arial" w:cs="Arial"/>
          <w:b/>
        </w:rPr>
        <w:t xml:space="preserve">Abstract: </w:t>
      </w:r>
    </w:p>
    <w:p w14:paraId="12D255B0" w14:textId="77777777" w:rsidR="006136A2" w:rsidRDefault="006136A2" w:rsidP="006136A2">
      <w:r>
        <w:t>Correct parameter configurations in CQI test cases and correct formula for PMI test</w:t>
      </w:r>
    </w:p>
    <w:p w14:paraId="707A27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E7D81" w14:textId="77777777" w:rsidR="006136A2" w:rsidRDefault="006136A2" w:rsidP="006136A2">
      <w:pPr>
        <w:pStyle w:val="Heading5"/>
      </w:pPr>
      <w:bookmarkStart w:id="82" w:name="_Toc81599182"/>
      <w:bookmarkStart w:id="83" w:name="_Toc81599950"/>
      <w:bookmarkStart w:id="84" w:name="_Toc81600718"/>
      <w:r>
        <w:t>5.1.9.3</w:t>
      </w:r>
      <w:r>
        <w:tab/>
        <w:t>BS demodulation requirements</w:t>
      </w:r>
      <w:bookmarkEnd w:id="82"/>
      <w:bookmarkEnd w:id="83"/>
      <w:bookmarkEnd w:id="84"/>
    </w:p>
    <w:p w14:paraId="5D2AF5AD" w14:textId="36D47968" w:rsidR="006136A2" w:rsidRDefault="006136A2" w:rsidP="006136A2">
      <w:pPr>
        <w:rPr>
          <w:rFonts w:ascii="Arial" w:hAnsi="Arial" w:cs="Arial"/>
          <w:b/>
          <w:sz w:val="24"/>
        </w:rPr>
      </w:pPr>
      <w:r>
        <w:rPr>
          <w:rFonts w:ascii="Arial" w:hAnsi="Arial" w:cs="Arial"/>
          <w:b/>
          <w:color w:val="0000FF"/>
          <w:sz w:val="24"/>
        </w:rPr>
        <w:t>R4-2113754</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4CD9BBB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15294E7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R4-2115678</w:t>
      </w:r>
      <w:r>
        <w:rPr>
          <w:color w:val="993300"/>
          <w:u w:val="single"/>
        </w:rPr>
        <w:t>.</w:t>
      </w:r>
    </w:p>
    <w:p w14:paraId="10426CDE" w14:textId="7C730E38" w:rsidR="006136A2" w:rsidRDefault="006136A2" w:rsidP="006136A2">
      <w:pPr>
        <w:rPr>
          <w:rFonts w:ascii="Arial" w:hAnsi="Arial" w:cs="Arial"/>
          <w:b/>
          <w:sz w:val="24"/>
        </w:rPr>
      </w:pPr>
      <w:r>
        <w:rPr>
          <w:rFonts w:ascii="Arial" w:hAnsi="Arial" w:cs="Arial"/>
          <w:b/>
          <w:color w:val="0000FF"/>
          <w:sz w:val="24"/>
        </w:rPr>
        <w:t>R4-2113755</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59F632F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6C02F2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R4-2115679</w:t>
      </w:r>
      <w:r>
        <w:rPr>
          <w:color w:val="993300"/>
          <w:u w:val="single"/>
        </w:rPr>
        <w:t>.</w:t>
      </w:r>
    </w:p>
    <w:p w14:paraId="64F5840F" w14:textId="0910AD62" w:rsidR="006136A2" w:rsidRDefault="006136A2" w:rsidP="006136A2">
      <w:pPr>
        <w:rPr>
          <w:rFonts w:ascii="Arial" w:hAnsi="Arial" w:cs="Arial"/>
          <w:b/>
          <w:sz w:val="24"/>
        </w:rPr>
      </w:pPr>
      <w:r>
        <w:rPr>
          <w:rFonts w:ascii="Arial" w:hAnsi="Arial" w:cs="Arial"/>
          <w:b/>
          <w:color w:val="0000FF"/>
          <w:sz w:val="24"/>
        </w:rPr>
        <w:t>R4-2113756</w:t>
      </w:r>
      <w:r>
        <w:rPr>
          <w:rFonts w:ascii="Arial" w:hAnsi="Arial" w:cs="Arial"/>
          <w:b/>
          <w:color w:val="0000FF"/>
          <w:sz w:val="24"/>
        </w:rPr>
        <w:tab/>
      </w:r>
      <w:r>
        <w:rPr>
          <w:rFonts w:ascii="Arial" w:hAnsi="Arial" w:cs="Arial"/>
          <w:b/>
          <w:sz w:val="24"/>
        </w:rPr>
        <w:t>draftCR: UCI and PTRS overhead for channel bits calculation in PUSCH FRC TS 38.104 (Rel-17)</w:t>
      </w:r>
    </w:p>
    <w:p w14:paraId="39DDE5B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 Nokia, Nokia Shanghai Bell, Samsung</w:t>
      </w:r>
    </w:p>
    <w:p w14:paraId="43E5ED5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84751" w14:textId="25893F13" w:rsidR="006136A2" w:rsidRDefault="006136A2" w:rsidP="006136A2">
      <w:pPr>
        <w:rPr>
          <w:rFonts w:ascii="Arial" w:hAnsi="Arial" w:cs="Arial"/>
          <w:b/>
          <w:sz w:val="24"/>
        </w:rPr>
      </w:pPr>
      <w:r>
        <w:rPr>
          <w:rFonts w:ascii="Arial" w:hAnsi="Arial" w:cs="Arial"/>
          <w:b/>
          <w:color w:val="0000FF"/>
          <w:sz w:val="24"/>
        </w:rPr>
        <w:t>R4-2113757</w:t>
      </w:r>
      <w:r>
        <w:rPr>
          <w:rFonts w:ascii="Arial" w:hAnsi="Arial" w:cs="Arial"/>
          <w:b/>
          <w:color w:val="0000FF"/>
          <w:sz w:val="24"/>
        </w:rPr>
        <w:tab/>
      </w:r>
      <w:r>
        <w:rPr>
          <w:rFonts w:ascii="Arial" w:hAnsi="Arial" w:cs="Arial"/>
          <w:b/>
          <w:sz w:val="24"/>
        </w:rPr>
        <w:t>draftCR: UCI overhead for channel bits calculation in PUSCH FRC in TS 38.141-1 (Rel-15)</w:t>
      </w:r>
    </w:p>
    <w:p w14:paraId="0DD040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2DC39B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458D34" w14:textId="59B3A135" w:rsidR="006136A2" w:rsidRDefault="006136A2" w:rsidP="006136A2">
      <w:pPr>
        <w:rPr>
          <w:rFonts w:ascii="Arial" w:hAnsi="Arial" w:cs="Arial"/>
          <w:b/>
          <w:sz w:val="24"/>
        </w:rPr>
      </w:pPr>
      <w:r>
        <w:rPr>
          <w:rFonts w:ascii="Arial" w:hAnsi="Arial" w:cs="Arial"/>
          <w:b/>
          <w:color w:val="0000FF"/>
          <w:sz w:val="24"/>
        </w:rPr>
        <w:t>R4-2113758</w:t>
      </w:r>
      <w:r>
        <w:rPr>
          <w:rFonts w:ascii="Arial" w:hAnsi="Arial" w:cs="Arial"/>
          <w:b/>
          <w:color w:val="0000FF"/>
          <w:sz w:val="24"/>
        </w:rPr>
        <w:tab/>
      </w:r>
      <w:r>
        <w:rPr>
          <w:rFonts w:ascii="Arial" w:hAnsi="Arial" w:cs="Arial"/>
          <w:b/>
          <w:sz w:val="24"/>
        </w:rPr>
        <w:t>draftCR: UCI overhead for channel bits calculation in PUSCH FRC in TS 38.141-1 (Rel-16)</w:t>
      </w:r>
    </w:p>
    <w:p w14:paraId="5FDFA64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Huawei, HiSilicon, Nokia, Nokia Shanghai Bell, Samsung</w:t>
      </w:r>
    </w:p>
    <w:p w14:paraId="3A2313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C43AC" w14:textId="7BFC15DB" w:rsidR="006136A2" w:rsidRDefault="006136A2" w:rsidP="006136A2">
      <w:pPr>
        <w:rPr>
          <w:rFonts w:ascii="Arial" w:hAnsi="Arial" w:cs="Arial"/>
          <w:b/>
          <w:sz w:val="24"/>
        </w:rPr>
      </w:pPr>
      <w:r>
        <w:rPr>
          <w:rFonts w:ascii="Arial" w:hAnsi="Arial" w:cs="Arial"/>
          <w:b/>
          <w:color w:val="0000FF"/>
          <w:sz w:val="24"/>
        </w:rPr>
        <w:t>R4-2113759</w:t>
      </w:r>
      <w:r>
        <w:rPr>
          <w:rFonts w:ascii="Arial" w:hAnsi="Arial" w:cs="Arial"/>
          <w:b/>
          <w:color w:val="0000FF"/>
          <w:sz w:val="24"/>
        </w:rPr>
        <w:tab/>
      </w:r>
      <w:r>
        <w:rPr>
          <w:rFonts w:ascii="Arial" w:hAnsi="Arial" w:cs="Arial"/>
          <w:b/>
          <w:sz w:val="24"/>
        </w:rPr>
        <w:t>draftCR: UCI overhead for channel bits calculation in PUSCH FRC in TS 38.141-1 (Rel-17)</w:t>
      </w:r>
    </w:p>
    <w:p w14:paraId="625AC16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06C462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DF68F3" w14:textId="58F27098" w:rsidR="006136A2" w:rsidRDefault="006136A2" w:rsidP="006136A2">
      <w:pPr>
        <w:rPr>
          <w:rFonts w:ascii="Arial" w:hAnsi="Arial" w:cs="Arial"/>
          <w:b/>
          <w:sz w:val="24"/>
        </w:rPr>
      </w:pPr>
      <w:r>
        <w:rPr>
          <w:rFonts w:ascii="Arial" w:hAnsi="Arial" w:cs="Arial"/>
          <w:b/>
          <w:color w:val="0000FF"/>
          <w:sz w:val="24"/>
        </w:rPr>
        <w:t>R4-2113760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3EC841E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656796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R4-2115680</w:t>
      </w:r>
      <w:r>
        <w:rPr>
          <w:color w:val="993300"/>
          <w:u w:val="single"/>
        </w:rPr>
        <w:t>.</w:t>
      </w:r>
    </w:p>
    <w:p w14:paraId="67D65015" w14:textId="3104F19C" w:rsidR="006136A2" w:rsidRDefault="006136A2" w:rsidP="006136A2">
      <w:pPr>
        <w:rPr>
          <w:rFonts w:ascii="Arial" w:hAnsi="Arial" w:cs="Arial"/>
          <w:b/>
          <w:sz w:val="24"/>
        </w:rPr>
      </w:pPr>
      <w:r>
        <w:rPr>
          <w:rFonts w:ascii="Arial" w:hAnsi="Arial" w:cs="Arial"/>
          <w:b/>
          <w:color w:val="0000FF"/>
          <w:sz w:val="24"/>
        </w:rPr>
        <w:t>R4-2113761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6020B05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07D8C5D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R4-2115681</w:t>
      </w:r>
      <w:r>
        <w:rPr>
          <w:color w:val="993300"/>
          <w:u w:val="single"/>
        </w:rPr>
        <w:t>.</w:t>
      </w:r>
    </w:p>
    <w:p w14:paraId="25B5B502" w14:textId="750EF4F8" w:rsidR="006136A2" w:rsidRDefault="006136A2" w:rsidP="006136A2">
      <w:pPr>
        <w:rPr>
          <w:rFonts w:ascii="Arial" w:hAnsi="Arial" w:cs="Arial"/>
          <w:b/>
          <w:sz w:val="24"/>
        </w:rPr>
      </w:pPr>
      <w:r>
        <w:rPr>
          <w:rFonts w:ascii="Arial" w:hAnsi="Arial" w:cs="Arial"/>
          <w:b/>
          <w:color w:val="0000FF"/>
          <w:sz w:val="24"/>
        </w:rPr>
        <w:t>R4-2113762</w:t>
      </w:r>
      <w:r>
        <w:rPr>
          <w:rFonts w:ascii="Arial" w:hAnsi="Arial" w:cs="Arial"/>
          <w:b/>
          <w:color w:val="0000FF"/>
          <w:sz w:val="24"/>
        </w:rPr>
        <w:tab/>
      </w:r>
      <w:r>
        <w:rPr>
          <w:rFonts w:ascii="Arial" w:hAnsi="Arial" w:cs="Arial"/>
          <w:b/>
          <w:sz w:val="24"/>
        </w:rPr>
        <w:t>draftCR: UCI and PTRS overhead for channel bits calculation in PUSCH FRC in TS 38.141-2 (Rel-17)</w:t>
      </w:r>
    </w:p>
    <w:p w14:paraId="50E0AB6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5EAC1376"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D8C24E" w14:textId="77C7083B" w:rsidR="006136A2" w:rsidRDefault="006136A2" w:rsidP="006136A2">
      <w:pPr>
        <w:rPr>
          <w:rFonts w:ascii="Arial" w:hAnsi="Arial" w:cs="Arial"/>
          <w:b/>
          <w:sz w:val="24"/>
        </w:rPr>
      </w:pPr>
      <w:r>
        <w:rPr>
          <w:rFonts w:ascii="Arial" w:hAnsi="Arial" w:cs="Arial"/>
          <w:b/>
          <w:color w:val="0000FF"/>
          <w:sz w:val="24"/>
        </w:rPr>
        <w:t>R4-2114405</w:t>
      </w:r>
      <w:r>
        <w:rPr>
          <w:rFonts w:ascii="Arial" w:hAnsi="Arial" w:cs="Arial"/>
          <w:b/>
          <w:color w:val="0000FF"/>
          <w:sz w:val="24"/>
        </w:rPr>
        <w:tab/>
      </w:r>
      <w:r>
        <w:rPr>
          <w:rFonts w:ascii="Arial" w:hAnsi="Arial" w:cs="Arial"/>
          <w:b/>
          <w:sz w:val="24"/>
        </w:rPr>
        <w:t>Draft CR to TS 37.145-2: AWGN noise level for BS demodulation requirements for NR, Rel-15</w:t>
      </w:r>
    </w:p>
    <w:p w14:paraId="4FAAB54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320CA99B" w14:textId="77777777" w:rsidR="006136A2" w:rsidRDefault="006136A2" w:rsidP="006136A2">
      <w:pPr>
        <w:rPr>
          <w:rFonts w:ascii="Arial" w:hAnsi="Arial" w:cs="Arial"/>
          <w:b/>
        </w:rPr>
      </w:pPr>
      <w:r>
        <w:rPr>
          <w:rFonts w:ascii="Arial" w:hAnsi="Arial" w:cs="Arial"/>
          <w:b/>
        </w:rPr>
        <w:t xml:space="preserve">Abstract: </w:t>
      </w:r>
    </w:p>
    <w:p w14:paraId="0BD8EFA1" w14:textId="77777777" w:rsidR="006136A2" w:rsidRDefault="006136A2" w:rsidP="006136A2">
      <w:r>
        <w:t>TBD value (and [] brackets) for the AWGN power level at the BS inputs is resolved for the NR radiated performance requirements.</w:t>
      </w:r>
    </w:p>
    <w:p w14:paraId="4CB5EE4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R4-2115813</w:t>
      </w:r>
      <w:r>
        <w:rPr>
          <w:color w:val="993300"/>
          <w:u w:val="single"/>
        </w:rPr>
        <w:t>.</w:t>
      </w:r>
    </w:p>
    <w:p w14:paraId="2993C867" w14:textId="5907D166" w:rsidR="006136A2" w:rsidRDefault="006136A2" w:rsidP="006136A2">
      <w:pPr>
        <w:rPr>
          <w:rFonts w:ascii="Arial" w:hAnsi="Arial" w:cs="Arial"/>
          <w:b/>
          <w:sz w:val="24"/>
        </w:rPr>
      </w:pPr>
      <w:r>
        <w:rPr>
          <w:rFonts w:ascii="Arial" w:hAnsi="Arial" w:cs="Arial"/>
          <w:b/>
          <w:color w:val="0000FF"/>
          <w:sz w:val="24"/>
        </w:rPr>
        <w:t>R4-2114406</w:t>
      </w:r>
      <w:r>
        <w:rPr>
          <w:rFonts w:ascii="Arial" w:hAnsi="Arial" w:cs="Arial"/>
          <w:b/>
          <w:color w:val="0000FF"/>
          <w:sz w:val="24"/>
        </w:rPr>
        <w:tab/>
      </w:r>
      <w:r>
        <w:rPr>
          <w:rFonts w:ascii="Arial" w:hAnsi="Arial" w:cs="Arial"/>
          <w:b/>
          <w:sz w:val="24"/>
        </w:rPr>
        <w:t>Draft CR to TS 37.145-2: AWGN noise level for BS demodulation requirements for NR, Rel-16</w:t>
      </w:r>
    </w:p>
    <w:p w14:paraId="4537C17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w:t>
      </w:r>
    </w:p>
    <w:p w14:paraId="5B2BFB9D" w14:textId="77777777" w:rsidR="006136A2" w:rsidRDefault="006136A2" w:rsidP="006136A2">
      <w:pPr>
        <w:rPr>
          <w:rFonts w:ascii="Arial" w:hAnsi="Arial" w:cs="Arial"/>
          <w:b/>
        </w:rPr>
      </w:pPr>
      <w:r>
        <w:rPr>
          <w:rFonts w:ascii="Arial" w:hAnsi="Arial" w:cs="Arial"/>
          <w:b/>
        </w:rPr>
        <w:t xml:space="preserve">Abstract: </w:t>
      </w:r>
    </w:p>
    <w:p w14:paraId="2FBE9E95" w14:textId="77777777" w:rsidR="006136A2" w:rsidRDefault="006136A2" w:rsidP="006136A2">
      <w:r>
        <w:t>TBD value (and [] brackets) for the AWGN power level at the BS inputs is resolved for the NR radiated performance requirements.</w:t>
      </w:r>
    </w:p>
    <w:p w14:paraId="072D8AE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F90BED" w14:textId="27A6DDC0" w:rsidR="006136A2" w:rsidRDefault="006136A2" w:rsidP="006136A2">
      <w:pPr>
        <w:rPr>
          <w:rFonts w:ascii="Arial" w:hAnsi="Arial" w:cs="Arial"/>
          <w:b/>
          <w:sz w:val="24"/>
        </w:rPr>
      </w:pPr>
      <w:r>
        <w:rPr>
          <w:rFonts w:ascii="Arial" w:hAnsi="Arial" w:cs="Arial"/>
          <w:b/>
          <w:color w:val="0000FF"/>
          <w:sz w:val="24"/>
        </w:rPr>
        <w:t>R4-2114407</w:t>
      </w:r>
      <w:r>
        <w:rPr>
          <w:rFonts w:ascii="Arial" w:hAnsi="Arial" w:cs="Arial"/>
          <w:b/>
          <w:color w:val="0000FF"/>
          <w:sz w:val="24"/>
        </w:rPr>
        <w:tab/>
      </w:r>
      <w:r>
        <w:rPr>
          <w:rFonts w:ascii="Arial" w:hAnsi="Arial" w:cs="Arial"/>
          <w:b/>
          <w:sz w:val="24"/>
        </w:rPr>
        <w:t>Draft CR to TS 37.145-2: AWGN noise level for BS demodulation requirements for NR, Rel-17</w:t>
      </w:r>
    </w:p>
    <w:p w14:paraId="26A7C9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625F85B4" w14:textId="77777777" w:rsidR="006136A2" w:rsidRDefault="006136A2" w:rsidP="006136A2">
      <w:pPr>
        <w:rPr>
          <w:rFonts w:ascii="Arial" w:hAnsi="Arial" w:cs="Arial"/>
          <w:b/>
        </w:rPr>
      </w:pPr>
      <w:r>
        <w:rPr>
          <w:rFonts w:ascii="Arial" w:hAnsi="Arial" w:cs="Arial"/>
          <w:b/>
        </w:rPr>
        <w:t xml:space="preserve">Abstract: </w:t>
      </w:r>
    </w:p>
    <w:p w14:paraId="62EC909E" w14:textId="77777777" w:rsidR="006136A2" w:rsidRDefault="006136A2" w:rsidP="006136A2">
      <w:r>
        <w:t>TBD value (and [] brackets) for the AWGN power level at the BS inputs is resolved for the NR radiated performance requirements.</w:t>
      </w:r>
    </w:p>
    <w:p w14:paraId="5FC0B72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5DB2D" w14:textId="648BD119" w:rsidR="006136A2" w:rsidRDefault="006136A2" w:rsidP="006136A2">
      <w:pPr>
        <w:rPr>
          <w:rFonts w:ascii="Arial" w:hAnsi="Arial" w:cs="Arial"/>
          <w:b/>
          <w:sz w:val="24"/>
        </w:rPr>
      </w:pPr>
      <w:r>
        <w:rPr>
          <w:rFonts w:ascii="Arial" w:hAnsi="Arial" w:cs="Arial"/>
          <w:b/>
          <w:color w:val="0000FF"/>
          <w:sz w:val="24"/>
        </w:rPr>
        <w:t>R4-2115609</w:t>
      </w:r>
      <w:r>
        <w:rPr>
          <w:rFonts w:ascii="Arial" w:hAnsi="Arial" w:cs="Arial"/>
          <w:b/>
          <w:color w:val="0000FF"/>
          <w:sz w:val="24"/>
        </w:rPr>
        <w:tab/>
      </w:r>
      <w:r>
        <w:rPr>
          <w:rFonts w:ascii="Arial" w:hAnsi="Arial" w:cs="Arial"/>
          <w:b/>
          <w:sz w:val="24"/>
        </w:rPr>
        <w:t>Email discussion summary for [100-e][319] Demod_Maintenance_BS</w:t>
      </w:r>
    </w:p>
    <w:p w14:paraId="3B82B53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2E03F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R4-2115791</w:t>
      </w:r>
      <w:r>
        <w:rPr>
          <w:color w:val="993300"/>
          <w:u w:val="single"/>
        </w:rPr>
        <w:t>.</w:t>
      </w:r>
    </w:p>
    <w:p w14:paraId="62E1A204" w14:textId="2D85F824" w:rsidR="006136A2" w:rsidRDefault="006136A2" w:rsidP="006136A2">
      <w:pPr>
        <w:rPr>
          <w:rFonts w:ascii="Arial" w:hAnsi="Arial" w:cs="Arial"/>
          <w:b/>
          <w:sz w:val="24"/>
        </w:rPr>
      </w:pPr>
      <w:r>
        <w:rPr>
          <w:rFonts w:ascii="Arial" w:hAnsi="Arial" w:cs="Arial"/>
          <w:b/>
          <w:color w:val="0000FF"/>
          <w:sz w:val="24"/>
        </w:rPr>
        <w:t>R4-2115678</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1D3CA61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6268439F" w14:textId="77777777" w:rsidR="006136A2" w:rsidRDefault="006136A2" w:rsidP="006136A2">
      <w:pPr>
        <w:rPr>
          <w:color w:val="808080"/>
        </w:rPr>
      </w:pPr>
      <w:r>
        <w:rPr>
          <w:color w:val="808080"/>
        </w:rPr>
        <w:t>(Replaces R4-2113754)</w:t>
      </w:r>
    </w:p>
    <w:p w14:paraId="2319B5E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D3846" w14:textId="60DDEC22" w:rsidR="006136A2" w:rsidRDefault="006136A2" w:rsidP="006136A2">
      <w:pPr>
        <w:rPr>
          <w:rFonts w:ascii="Arial" w:hAnsi="Arial" w:cs="Arial"/>
          <w:b/>
          <w:sz w:val="24"/>
        </w:rPr>
      </w:pPr>
      <w:r>
        <w:rPr>
          <w:rFonts w:ascii="Arial" w:hAnsi="Arial" w:cs="Arial"/>
          <w:b/>
          <w:color w:val="0000FF"/>
          <w:sz w:val="24"/>
        </w:rPr>
        <w:lastRenderedPageBreak/>
        <w:t>R4-2115679</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281772B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687274BF" w14:textId="77777777" w:rsidR="006136A2" w:rsidRDefault="006136A2" w:rsidP="006136A2">
      <w:pPr>
        <w:rPr>
          <w:color w:val="808080"/>
        </w:rPr>
      </w:pPr>
      <w:r>
        <w:rPr>
          <w:color w:val="808080"/>
        </w:rPr>
        <w:t>(Replaces R4-2113755)</w:t>
      </w:r>
    </w:p>
    <w:p w14:paraId="0765F9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8AD11" w14:textId="73A5C0A0" w:rsidR="006136A2" w:rsidRDefault="006136A2" w:rsidP="006136A2">
      <w:pPr>
        <w:rPr>
          <w:rFonts w:ascii="Arial" w:hAnsi="Arial" w:cs="Arial"/>
          <w:b/>
          <w:sz w:val="24"/>
        </w:rPr>
      </w:pPr>
      <w:r>
        <w:rPr>
          <w:rFonts w:ascii="Arial" w:hAnsi="Arial" w:cs="Arial"/>
          <w:b/>
          <w:color w:val="0000FF"/>
          <w:sz w:val="24"/>
        </w:rPr>
        <w:t>R4-2115680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2EEFB8C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100FA092" w14:textId="77777777" w:rsidR="006136A2" w:rsidRDefault="006136A2" w:rsidP="006136A2">
      <w:pPr>
        <w:rPr>
          <w:color w:val="808080"/>
        </w:rPr>
      </w:pPr>
      <w:r>
        <w:rPr>
          <w:color w:val="808080"/>
        </w:rPr>
        <w:t>(Replaces R4-2113760)</w:t>
      </w:r>
    </w:p>
    <w:p w14:paraId="6A193D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BACB1" w14:textId="3501952A" w:rsidR="006136A2" w:rsidRDefault="006136A2" w:rsidP="006136A2">
      <w:pPr>
        <w:rPr>
          <w:rFonts w:ascii="Arial" w:hAnsi="Arial" w:cs="Arial"/>
          <w:b/>
          <w:sz w:val="24"/>
        </w:rPr>
      </w:pPr>
      <w:r>
        <w:rPr>
          <w:rFonts w:ascii="Arial" w:hAnsi="Arial" w:cs="Arial"/>
          <w:b/>
          <w:color w:val="0000FF"/>
          <w:sz w:val="24"/>
        </w:rPr>
        <w:t>R4-2115681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4FFA83C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778BDA4B" w14:textId="77777777" w:rsidR="006136A2" w:rsidRDefault="006136A2" w:rsidP="006136A2">
      <w:pPr>
        <w:rPr>
          <w:color w:val="808080"/>
        </w:rPr>
      </w:pPr>
      <w:r>
        <w:rPr>
          <w:color w:val="808080"/>
        </w:rPr>
        <w:t>(Replaces R4-2113761)</w:t>
      </w:r>
    </w:p>
    <w:p w14:paraId="509BE2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C44B6B" w14:textId="0E040327" w:rsidR="006136A2" w:rsidRDefault="006136A2" w:rsidP="006136A2">
      <w:pPr>
        <w:rPr>
          <w:rFonts w:ascii="Arial" w:hAnsi="Arial" w:cs="Arial"/>
          <w:b/>
          <w:sz w:val="24"/>
        </w:rPr>
      </w:pPr>
      <w:r>
        <w:rPr>
          <w:rFonts w:ascii="Arial" w:hAnsi="Arial" w:cs="Arial"/>
          <w:b/>
          <w:color w:val="0000FF"/>
          <w:sz w:val="24"/>
        </w:rPr>
        <w:t>R4-2115791</w:t>
      </w:r>
      <w:r>
        <w:rPr>
          <w:rFonts w:ascii="Arial" w:hAnsi="Arial" w:cs="Arial"/>
          <w:b/>
          <w:color w:val="0000FF"/>
          <w:sz w:val="24"/>
        </w:rPr>
        <w:tab/>
      </w:r>
      <w:r>
        <w:rPr>
          <w:rFonts w:ascii="Arial" w:hAnsi="Arial" w:cs="Arial"/>
          <w:b/>
          <w:sz w:val="24"/>
        </w:rPr>
        <w:t>Email discussion summary for [100-e][319] Demod_Maintenance_BS</w:t>
      </w:r>
    </w:p>
    <w:p w14:paraId="1824E85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1D6764E" w14:textId="77777777" w:rsidR="006136A2" w:rsidRDefault="006136A2" w:rsidP="006136A2">
      <w:pPr>
        <w:rPr>
          <w:color w:val="808080"/>
        </w:rPr>
      </w:pPr>
      <w:r>
        <w:rPr>
          <w:color w:val="808080"/>
        </w:rPr>
        <w:t>(Replaces R4-2115609)</w:t>
      </w:r>
    </w:p>
    <w:p w14:paraId="52E0B5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9A56A" w14:textId="5418E36F" w:rsidR="006136A2" w:rsidRDefault="006136A2" w:rsidP="006136A2">
      <w:pPr>
        <w:rPr>
          <w:rFonts w:ascii="Arial" w:hAnsi="Arial" w:cs="Arial"/>
          <w:b/>
          <w:sz w:val="24"/>
        </w:rPr>
      </w:pPr>
      <w:r>
        <w:rPr>
          <w:rFonts w:ascii="Arial" w:hAnsi="Arial" w:cs="Arial"/>
          <w:b/>
          <w:color w:val="0000FF"/>
          <w:sz w:val="24"/>
        </w:rPr>
        <w:t>R4-2115813</w:t>
      </w:r>
      <w:r>
        <w:rPr>
          <w:rFonts w:ascii="Arial" w:hAnsi="Arial" w:cs="Arial"/>
          <w:b/>
          <w:color w:val="0000FF"/>
          <w:sz w:val="24"/>
        </w:rPr>
        <w:tab/>
      </w:r>
      <w:r>
        <w:rPr>
          <w:rFonts w:ascii="Arial" w:hAnsi="Arial" w:cs="Arial"/>
          <w:b/>
          <w:sz w:val="24"/>
        </w:rPr>
        <w:t>Draft CR to TS 37.145-2: AWGN noise level for BS demodulation requirements for NR, Rel-15</w:t>
      </w:r>
    </w:p>
    <w:p w14:paraId="4D0FD5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Ericsson, Nokia, Nokia Shanghai Bell</w:t>
      </w:r>
    </w:p>
    <w:p w14:paraId="0682EF3B" w14:textId="77777777" w:rsidR="006136A2" w:rsidRDefault="006136A2" w:rsidP="006136A2">
      <w:pPr>
        <w:rPr>
          <w:color w:val="808080"/>
        </w:rPr>
      </w:pPr>
      <w:r>
        <w:rPr>
          <w:color w:val="808080"/>
        </w:rPr>
        <w:t>(Replaces R4-2114405)</w:t>
      </w:r>
    </w:p>
    <w:p w14:paraId="3EA26F97" w14:textId="77777777" w:rsidR="006136A2" w:rsidRDefault="006136A2" w:rsidP="006136A2">
      <w:pPr>
        <w:rPr>
          <w:rFonts w:ascii="Arial" w:hAnsi="Arial" w:cs="Arial"/>
          <w:b/>
        </w:rPr>
      </w:pPr>
      <w:r>
        <w:rPr>
          <w:rFonts w:ascii="Arial" w:hAnsi="Arial" w:cs="Arial"/>
          <w:b/>
        </w:rPr>
        <w:t xml:space="preserve">Abstract: </w:t>
      </w:r>
    </w:p>
    <w:p w14:paraId="254CBB38" w14:textId="77777777" w:rsidR="006136A2" w:rsidRDefault="006136A2" w:rsidP="006136A2">
      <w:r>
        <w:t>TBD value (and [] brackets) for the AWGN power level at the BS inputs is resolved for the NR radiated performance requirements.</w:t>
      </w:r>
    </w:p>
    <w:p w14:paraId="139A39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D9FD34" w14:textId="00AB7E55" w:rsidR="006136A2" w:rsidRDefault="006136A2" w:rsidP="006136A2">
      <w:pPr>
        <w:rPr>
          <w:rFonts w:ascii="Arial" w:hAnsi="Arial" w:cs="Arial"/>
          <w:b/>
          <w:sz w:val="24"/>
        </w:rPr>
      </w:pPr>
      <w:r>
        <w:rPr>
          <w:rFonts w:ascii="Arial" w:hAnsi="Arial" w:cs="Arial"/>
          <w:b/>
          <w:color w:val="0000FF"/>
          <w:sz w:val="24"/>
        </w:rPr>
        <w:t>R4-2115841</w:t>
      </w:r>
      <w:r>
        <w:rPr>
          <w:rFonts w:ascii="Arial" w:hAnsi="Arial" w:cs="Arial"/>
          <w:b/>
          <w:color w:val="0000FF"/>
          <w:sz w:val="24"/>
        </w:rPr>
        <w:tab/>
      </w:r>
      <w:r>
        <w:rPr>
          <w:rFonts w:ascii="Arial" w:hAnsi="Arial" w:cs="Arial"/>
          <w:b/>
          <w:sz w:val="24"/>
        </w:rPr>
        <w:t>Big CR for TS 37.145-2 Maintenance (Rel-15, CAT F)</w:t>
      </w:r>
    </w:p>
    <w:p w14:paraId="0CE3822C" w14:textId="77777777" w:rsidR="006136A2" w:rsidRDefault="006136A2" w:rsidP="006136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v15.11.0</w:t>
      </w:r>
      <w:r>
        <w:rPr>
          <w:i/>
        </w:rPr>
        <w:tab/>
        <w:t xml:space="preserve">  CR-0315  rev  Cat: F (Rel-15)</w:t>
      </w:r>
      <w:r>
        <w:rPr>
          <w:i/>
        </w:rPr>
        <w:br/>
      </w:r>
      <w:r>
        <w:rPr>
          <w:i/>
        </w:rPr>
        <w:br/>
      </w:r>
      <w:r>
        <w:rPr>
          <w:i/>
        </w:rPr>
        <w:tab/>
      </w:r>
      <w:r>
        <w:rPr>
          <w:i/>
        </w:rPr>
        <w:tab/>
      </w:r>
      <w:r>
        <w:rPr>
          <w:i/>
        </w:rPr>
        <w:tab/>
      </w:r>
      <w:r>
        <w:rPr>
          <w:i/>
        </w:rPr>
        <w:tab/>
      </w:r>
      <w:r>
        <w:rPr>
          <w:i/>
        </w:rPr>
        <w:tab/>
        <w:t>Source: MCC, Huawei</w:t>
      </w:r>
    </w:p>
    <w:p w14:paraId="60E0DCEB" w14:textId="77777777" w:rsidR="006136A2" w:rsidRDefault="006136A2" w:rsidP="006136A2">
      <w:pPr>
        <w:rPr>
          <w:rFonts w:ascii="Arial" w:hAnsi="Arial" w:cs="Arial"/>
          <w:b/>
        </w:rPr>
      </w:pPr>
      <w:r>
        <w:rPr>
          <w:rFonts w:ascii="Arial" w:hAnsi="Arial" w:cs="Arial"/>
          <w:b/>
        </w:rPr>
        <w:t xml:space="preserve">Abstract: </w:t>
      </w:r>
    </w:p>
    <w:p w14:paraId="5793750F" w14:textId="77777777" w:rsidR="006136A2" w:rsidRDefault="006136A2" w:rsidP="006136A2">
      <w:r>
        <w:t>[Email Approval]</w:t>
      </w:r>
    </w:p>
    <w:p w14:paraId="593645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A30A9" w14:textId="1FB98B7D" w:rsidR="006136A2" w:rsidRDefault="006136A2" w:rsidP="006136A2">
      <w:pPr>
        <w:rPr>
          <w:rFonts w:ascii="Arial" w:hAnsi="Arial" w:cs="Arial"/>
          <w:b/>
          <w:sz w:val="24"/>
        </w:rPr>
      </w:pPr>
      <w:r>
        <w:rPr>
          <w:rFonts w:ascii="Arial" w:hAnsi="Arial" w:cs="Arial"/>
          <w:b/>
          <w:color w:val="0000FF"/>
          <w:sz w:val="24"/>
        </w:rPr>
        <w:t>R4-2115842</w:t>
      </w:r>
      <w:r>
        <w:rPr>
          <w:rFonts w:ascii="Arial" w:hAnsi="Arial" w:cs="Arial"/>
          <w:b/>
          <w:color w:val="0000FF"/>
          <w:sz w:val="24"/>
        </w:rPr>
        <w:tab/>
      </w:r>
      <w:r>
        <w:rPr>
          <w:rFonts w:ascii="Arial" w:hAnsi="Arial" w:cs="Arial"/>
          <w:b/>
          <w:sz w:val="24"/>
        </w:rPr>
        <w:t>Big CR for TS 37.145-2 Maintenance (Rel-16, CAT F)</w:t>
      </w:r>
    </w:p>
    <w:p w14:paraId="671DEB0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v16.8.0</w:t>
      </w:r>
      <w:r>
        <w:rPr>
          <w:i/>
        </w:rPr>
        <w:tab/>
        <w:t xml:space="preserve">  CR-0316  rev  Cat: F (Rel-16)</w:t>
      </w:r>
      <w:r>
        <w:rPr>
          <w:i/>
        </w:rPr>
        <w:br/>
      </w:r>
      <w:r>
        <w:rPr>
          <w:i/>
        </w:rPr>
        <w:br/>
      </w:r>
      <w:r>
        <w:rPr>
          <w:i/>
        </w:rPr>
        <w:tab/>
      </w:r>
      <w:r>
        <w:rPr>
          <w:i/>
        </w:rPr>
        <w:tab/>
      </w:r>
      <w:r>
        <w:rPr>
          <w:i/>
        </w:rPr>
        <w:tab/>
      </w:r>
      <w:r>
        <w:rPr>
          <w:i/>
        </w:rPr>
        <w:tab/>
      </w:r>
      <w:r>
        <w:rPr>
          <w:i/>
        </w:rPr>
        <w:tab/>
        <w:t>Source: MCC, Huawei</w:t>
      </w:r>
    </w:p>
    <w:p w14:paraId="7EF2FC97" w14:textId="77777777" w:rsidR="006136A2" w:rsidRDefault="006136A2" w:rsidP="006136A2">
      <w:pPr>
        <w:rPr>
          <w:rFonts w:ascii="Arial" w:hAnsi="Arial" w:cs="Arial"/>
          <w:b/>
        </w:rPr>
      </w:pPr>
      <w:r>
        <w:rPr>
          <w:rFonts w:ascii="Arial" w:hAnsi="Arial" w:cs="Arial"/>
          <w:b/>
        </w:rPr>
        <w:t xml:space="preserve">Abstract: </w:t>
      </w:r>
    </w:p>
    <w:p w14:paraId="56C2F53A" w14:textId="77777777" w:rsidR="006136A2" w:rsidRDefault="006136A2" w:rsidP="006136A2">
      <w:r>
        <w:t>[Email Approval]</w:t>
      </w:r>
    </w:p>
    <w:p w14:paraId="59C4A8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8FB60" w14:textId="228DFB69" w:rsidR="006136A2" w:rsidRDefault="006136A2" w:rsidP="006136A2">
      <w:pPr>
        <w:rPr>
          <w:rFonts w:ascii="Arial" w:hAnsi="Arial" w:cs="Arial"/>
          <w:b/>
          <w:sz w:val="24"/>
        </w:rPr>
      </w:pPr>
      <w:r>
        <w:rPr>
          <w:rFonts w:ascii="Arial" w:hAnsi="Arial" w:cs="Arial"/>
          <w:b/>
          <w:color w:val="0000FF"/>
          <w:sz w:val="24"/>
        </w:rPr>
        <w:t>R4-2115843</w:t>
      </w:r>
      <w:r>
        <w:rPr>
          <w:rFonts w:ascii="Arial" w:hAnsi="Arial" w:cs="Arial"/>
          <w:b/>
          <w:color w:val="0000FF"/>
          <w:sz w:val="24"/>
        </w:rPr>
        <w:tab/>
      </w:r>
      <w:r>
        <w:rPr>
          <w:rFonts w:ascii="Arial" w:hAnsi="Arial" w:cs="Arial"/>
          <w:b/>
          <w:sz w:val="24"/>
        </w:rPr>
        <w:t>Big CR for TS 37.145-2 Maintenance (Rel-17, CAT A)</w:t>
      </w:r>
    </w:p>
    <w:p w14:paraId="3806308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v17.2.0</w:t>
      </w:r>
      <w:r>
        <w:rPr>
          <w:i/>
        </w:rPr>
        <w:tab/>
        <w:t xml:space="preserve">  CR-0317  rev  Cat: A (Rel-17)</w:t>
      </w:r>
      <w:r>
        <w:rPr>
          <w:i/>
        </w:rPr>
        <w:br/>
      </w:r>
      <w:r>
        <w:rPr>
          <w:i/>
        </w:rPr>
        <w:br/>
      </w:r>
      <w:r>
        <w:rPr>
          <w:i/>
        </w:rPr>
        <w:tab/>
      </w:r>
      <w:r>
        <w:rPr>
          <w:i/>
        </w:rPr>
        <w:tab/>
      </w:r>
      <w:r>
        <w:rPr>
          <w:i/>
        </w:rPr>
        <w:tab/>
      </w:r>
      <w:r>
        <w:rPr>
          <w:i/>
        </w:rPr>
        <w:tab/>
      </w:r>
      <w:r>
        <w:rPr>
          <w:i/>
        </w:rPr>
        <w:tab/>
        <w:t>Source: MCC, Huawei</w:t>
      </w:r>
    </w:p>
    <w:p w14:paraId="6AB3FAB8" w14:textId="77777777" w:rsidR="006136A2" w:rsidRDefault="006136A2" w:rsidP="006136A2">
      <w:pPr>
        <w:rPr>
          <w:rFonts w:ascii="Arial" w:hAnsi="Arial" w:cs="Arial"/>
          <w:b/>
        </w:rPr>
      </w:pPr>
      <w:r>
        <w:rPr>
          <w:rFonts w:ascii="Arial" w:hAnsi="Arial" w:cs="Arial"/>
          <w:b/>
        </w:rPr>
        <w:t xml:space="preserve">Abstract: </w:t>
      </w:r>
    </w:p>
    <w:p w14:paraId="26D0A4F6" w14:textId="77777777" w:rsidR="006136A2" w:rsidRDefault="006136A2" w:rsidP="006136A2">
      <w:r>
        <w:t>[Email Approval]</w:t>
      </w:r>
    </w:p>
    <w:p w14:paraId="0D9BA60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C1F47" w14:textId="77777777" w:rsidR="006136A2" w:rsidRDefault="006136A2" w:rsidP="006136A2">
      <w:pPr>
        <w:pStyle w:val="Heading4"/>
      </w:pPr>
      <w:bookmarkStart w:id="85" w:name="_Toc81599183"/>
      <w:bookmarkStart w:id="86" w:name="_Toc81599951"/>
      <w:bookmarkStart w:id="87" w:name="_Toc81600719"/>
      <w:r>
        <w:t>5.1.10</w:t>
      </w:r>
      <w:r>
        <w:tab/>
        <w:t>Positioning specs maintenance (36.171, 37.171 and 38.171)</w:t>
      </w:r>
      <w:bookmarkEnd w:id="85"/>
      <w:bookmarkEnd w:id="86"/>
      <w:bookmarkEnd w:id="87"/>
    </w:p>
    <w:p w14:paraId="3BF2BB52" w14:textId="5924DCC8" w:rsidR="006136A2" w:rsidRDefault="006136A2" w:rsidP="006136A2">
      <w:pPr>
        <w:rPr>
          <w:rFonts w:ascii="Arial" w:hAnsi="Arial" w:cs="Arial"/>
          <w:b/>
          <w:sz w:val="24"/>
        </w:rPr>
      </w:pPr>
      <w:r>
        <w:rPr>
          <w:rFonts w:ascii="Arial" w:hAnsi="Arial" w:cs="Arial"/>
          <w:b/>
          <w:color w:val="0000FF"/>
          <w:sz w:val="24"/>
        </w:rPr>
        <w:t>R4-2113443</w:t>
      </w:r>
      <w:r>
        <w:rPr>
          <w:rFonts w:ascii="Arial" w:hAnsi="Arial" w:cs="Arial"/>
          <w:b/>
          <w:color w:val="0000FF"/>
          <w:sz w:val="24"/>
        </w:rPr>
        <w:tab/>
      </w:r>
      <w:r>
        <w:rPr>
          <w:rFonts w:ascii="Arial" w:hAnsi="Arial" w:cs="Arial"/>
          <w:b/>
          <w:sz w:val="24"/>
        </w:rPr>
        <w:t>Draft CR on 38.171 requirements for support of A-GNSS</w:t>
      </w:r>
    </w:p>
    <w:p w14:paraId="58FFF54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F (Rel-16)</w:t>
      </w:r>
      <w:r>
        <w:rPr>
          <w:i/>
        </w:rPr>
        <w:br/>
      </w:r>
      <w:r>
        <w:rPr>
          <w:i/>
        </w:rPr>
        <w:br/>
      </w:r>
      <w:r>
        <w:rPr>
          <w:i/>
        </w:rPr>
        <w:tab/>
      </w:r>
      <w:r>
        <w:rPr>
          <w:i/>
        </w:rPr>
        <w:tab/>
      </w:r>
      <w:r>
        <w:rPr>
          <w:i/>
        </w:rPr>
        <w:tab/>
      </w:r>
      <w:r>
        <w:rPr>
          <w:i/>
        </w:rPr>
        <w:tab/>
      </w:r>
      <w:r>
        <w:rPr>
          <w:i/>
        </w:rPr>
        <w:tab/>
        <w:t>Source: CATT</w:t>
      </w:r>
    </w:p>
    <w:p w14:paraId="49ACC3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36DAE4" w14:textId="38D984C1" w:rsidR="006136A2" w:rsidRDefault="006136A2" w:rsidP="006136A2">
      <w:pPr>
        <w:rPr>
          <w:rFonts w:ascii="Arial" w:hAnsi="Arial" w:cs="Arial"/>
          <w:b/>
          <w:sz w:val="24"/>
        </w:rPr>
      </w:pPr>
      <w:r>
        <w:rPr>
          <w:rFonts w:ascii="Arial" w:hAnsi="Arial" w:cs="Arial"/>
          <w:b/>
          <w:color w:val="0000FF"/>
          <w:sz w:val="24"/>
        </w:rPr>
        <w:t>R4-2113444</w:t>
      </w:r>
      <w:r>
        <w:rPr>
          <w:rFonts w:ascii="Arial" w:hAnsi="Arial" w:cs="Arial"/>
          <w:b/>
          <w:color w:val="0000FF"/>
          <w:sz w:val="24"/>
        </w:rPr>
        <w:tab/>
      </w:r>
      <w:r>
        <w:rPr>
          <w:rFonts w:ascii="Arial" w:hAnsi="Arial" w:cs="Arial"/>
          <w:b/>
          <w:sz w:val="24"/>
        </w:rPr>
        <w:t>Draft CR on 36.171 requirements for support of A-GNSS</w:t>
      </w:r>
    </w:p>
    <w:p w14:paraId="7AFB6B8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F (Rel-16)</w:t>
      </w:r>
      <w:r>
        <w:rPr>
          <w:i/>
        </w:rPr>
        <w:br/>
      </w:r>
      <w:r>
        <w:rPr>
          <w:i/>
        </w:rPr>
        <w:br/>
      </w:r>
      <w:r>
        <w:rPr>
          <w:i/>
        </w:rPr>
        <w:tab/>
      </w:r>
      <w:r>
        <w:rPr>
          <w:i/>
        </w:rPr>
        <w:tab/>
      </w:r>
      <w:r>
        <w:rPr>
          <w:i/>
        </w:rPr>
        <w:tab/>
      </w:r>
      <w:r>
        <w:rPr>
          <w:i/>
        </w:rPr>
        <w:tab/>
      </w:r>
      <w:r>
        <w:rPr>
          <w:i/>
        </w:rPr>
        <w:tab/>
        <w:t>Source: CATT</w:t>
      </w:r>
    </w:p>
    <w:p w14:paraId="5CF7EC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C6C079" w14:textId="5CE148A0" w:rsidR="006136A2" w:rsidRDefault="006136A2" w:rsidP="006136A2">
      <w:pPr>
        <w:rPr>
          <w:rFonts w:ascii="Arial" w:hAnsi="Arial" w:cs="Arial"/>
          <w:b/>
          <w:sz w:val="24"/>
        </w:rPr>
      </w:pPr>
      <w:r>
        <w:rPr>
          <w:rFonts w:ascii="Arial" w:hAnsi="Arial" w:cs="Arial"/>
          <w:b/>
          <w:color w:val="0000FF"/>
          <w:sz w:val="24"/>
        </w:rPr>
        <w:t>R4-2115193</w:t>
      </w:r>
      <w:r>
        <w:rPr>
          <w:rFonts w:ascii="Arial" w:hAnsi="Arial" w:cs="Arial"/>
          <w:b/>
          <w:color w:val="0000FF"/>
          <w:sz w:val="24"/>
        </w:rPr>
        <w:tab/>
      </w:r>
      <w:r>
        <w:rPr>
          <w:rFonts w:ascii="Arial" w:hAnsi="Arial" w:cs="Arial"/>
          <w:b/>
          <w:sz w:val="24"/>
        </w:rPr>
        <w:t>Email discussion summary: [100-e][203] NR_NewRAT_Positioning</w:t>
      </w:r>
    </w:p>
    <w:p w14:paraId="614B072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63305E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R4-2115378</w:t>
      </w:r>
      <w:r>
        <w:rPr>
          <w:color w:val="993300"/>
          <w:u w:val="single"/>
        </w:rPr>
        <w:t>.</w:t>
      </w:r>
    </w:p>
    <w:p w14:paraId="49ABFED0" w14:textId="268FACCB" w:rsidR="006136A2" w:rsidRDefault="006136A2" w:rsidP="006136A2">
      <w:pPr>
        <w:rPr>
          <w:rFonts w:ascii="Arial" w:hAnsi="Arial" w:cs="Arial"/>
          <w:b/>
          <w:sz w:val="24"/>
        </w:rPr>
      </w:pPr>
      <w:r>
        <w:rPr>
          <w:rFonts w:ascii="Arial" w:hAnsi="Arial" w:cs="Arial"/>
          <w:b/>
          <w:color w:val="0000FF"/>
          <w:sz w:val="24"/>
        </w:rPr>
        <w:t>R4-2115378</w:t>
      </w:r>
      <w:r>
        <w:rPr>
          <w:rFonts w:ascii="Arial" w:hAnsi="Arial" w:cs="Arial"/>
          <w:b/>
          <w:color w:val="0000FF"/>
          <w:sz w:val="24"/>
        </w:rPr>
        <w:tab/>
      </w:r>
      <w:r>
        <w:rPr>
          <w:rFonts w:ascii="Arial" w:hAnsi="Arial" w:cs="Arial"/>
          <w:b/>
          <w:sz w:val="24"/>
        </w:rPr>
        <w:t>Email discussion summary: [100-e][203] NR_NewRAT_Positioning</w:t>
      </w:r>
    </w:p>
    <w:p w14:paraId="3EF0025A"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73712253" w14:textId="77777777" w:rsidR="006136A2" w:rsidRDefault="006136A2" w:rsidP="006136A2">
      <w:pPr>
        <w:rPr>
          <w:color w:val="808080"/>
        </w:rPr>
      </w:pPr>
      <w:r>
        <w:rPr>
          <w:color w:val="808080"/>
        </w:rPr>
        <w:t>(Replaces R4-2115193)</w:t>
      </w:r>
    </w:p>
    <w:p w14:paraId="752E29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4B55F" w14:textId="79F66F1F" w:rsidR="006136A2" w:rsidRDefault="006136A2" w:rsidP="006136A2">
      <w:pPr>
        <w:rPr>
          <w:rFonts w:ascii="Arial" w:hAnsi="Arial" w:cs="Arial"/>
          <w:b/>
          <w:sz w:val="24"/>
        </w:rPr>
      </w:pPr>
      <w:r>
        <w:rPr>
          <w:rFonts w:ascii="Arial" w:hAnsi="Arial" w:cs="Arial"/>
          <w:b/>
          <w:color w:val="0000FF"/>
          <w:sz w:val="24"/>
        </w:rPr>
        <w:t>R4-2115446</w:t>
      </w:r>
      <w:r>
        <w:rPr>
          <w:rFonts w:ascii="Arial" w:hAnsi="Arial" w:cs="Arial"/>
          <w:b/>
          <w:color w:val="0000FF"/>
          <w:sz w:val="24"/>
        </w:rPr>
        <w:tab/>
      </w:r>
      <w:r>
        <w:rPr>
          <w:rFonts w:ascii="Arial" w:hAnsi="Arial" w:cs="Arial"/>
          <w:b/>
          <w:sz w:val="24"/>
        </w:rPr>
        <w:t>Big CR to TS 36.171 on requirements maintenance (Rel-15)</w:t>
      </w:r>
    </w:p>
    <w:p w14:paraId="5B97947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v15.1.0</w:t>
      </w:r>
      <w:r>
        <w:rPr>
          <w:i/>
        </w:rPr>
        <w:tab/>
        <w:t xml:space="preserve">  CR-0023  rev  Cat: F (Rel-15)</w:t>
      </w:r>
      <w:r>
        <w:rPr>
          <w:i/>
        </w:rPr>
        <w:br/>
      </w:r>
      <w:r>
        <w:rPr>
          <w:i/>
        </w:rPr>
        <w:br/>
      </w:r>
      <w:r>
        <w:rPr>
          <w:i/>
        </w:rPr>
        <w:tab/>
      </w:r>
      <w:r>
        <w:rPr>
          <w:i/>
        </w:rPr>
        <w:tab/>
      </w:r>
      <w:r>
        <w:rPr>
          <w:i/>
        </w:rPr>
        <w:tab/>
      </w:r>
      <w:r>
        <w:rPr>
          <w:i/>
        </w:rPr>
        <w:tab/>
      </w:r>
      <w:r>
        <w:rPr>
          <w:i/>
        </w:rPr>
        <w:tab/>
        <w:t>Source: MCC, Nokia</w:t>
      </w:r>
    </w:p>
    <w:p w14:paraId="2D73F1AC" w14:textId="77777777" w:rsidR="006136A2" w:rsidRDefault="006136A2" w:rsidP="006136A2">
      <w:pPr>
        <w:rPr>
          <w:rFonts w:ascii="Arial" w:hAnsi="Arial" w:cs="Arial"/>
          <w:b/>
        </w:rPr>
      </w:pPr>
      <w:r>
        <w:rPr>
          <w:rFonts w:ascii="Arial" w:hAnsi="Arial" w:cs="Arial"/>
          <w:b/>
        </w:rPr>
        <w:t xml:space="preserve">Abstract: </w:t>
      </w:r>
    </w:p>
    <w:p w14:paraId="4878419F" w14:textId="77777777" w:rsidR="006136A2" w:rsidRDefault="006136A2" w:rsidP="006136A2">
      <w:r>
        <w:t>[Email Approval]</w:t>
      </w:r>
    </w:p>
    <w:p w14:paraId="698BB70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2001A" w14:textId="40BA1F95" w:rsidR="006136A2" w:rsidRDefault="006136A2" w:rsidP="006136A2">
      <w:pPr>
        <w:rPr>
          <w:rFonts w:ascii="Arial" w:hAnsi="Arial" w:cs="Arial"/>
          <w:b/>
          <w:sz w:val="24"/>
        </w:rPr>
      </w:pPr>
      <w:r>
        <w:rPr>
          <w:rFonts w:ascii="Arial" w:hAnsi="Arial" w:cs="Arial"/>
          <w:b/>
          <w:color w:val="0000FF"/>
          <w:sz w:val="24"/>
        </w:rPr>
        <w:t>R4-2115447</w:t>
      </w:r>
      <w:r>
        <w:rPr>
          <w:rFonts w:ascii="Arial" w:hAnsi="Arial" w:cs="Arial"/>
          <w:b/>
          <w:color w:val="0000FF"/>
          <w:sz w:val="24"/>
        </w:rPr>
        <w:tab/>
      </w:r>
      <w:r>
        <w:rPr>
          <w:rFonts w:ascii="Arial" w:hAnsi="Arial" w:cs="Arial"/>
          <w:b/>
          <w:sz w:val="24"/>
        </w:rPr>
        <w:t>Big CR to TS 36.171 on requirements maintenance (Rel-16)</w:t>
      </w:r>
    </w:p>
    <w:p w14:paraId="20433EF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v16.2.0</w:t>
      </w:r>
      <w:r>
        <w:rPr>
          <w:i/>
        </w:rPr>
        <w:tab/>
        <w:t xml:space="preserve">  CR-0024  rev  Cat: F (Rel-16)</w:t>
      </w:r>
      <w:r>
        <w:rPr>
          <w:i/>
        </w:rPr>
        <w:br/>
      </w:r>
      <w:r>
        <w:rPr>
          <w:i/>
        </w:rPr>
        <w:br/>
      </w:r>
      <w:r>
        <w:rPr>
          <w:i/>
        </w:rPr>
        <w:tab/>
      </w:r>
      <w:r>
        <w:rPr>
          <w:i/>
        </w:rPr>
        <w:tab/>
      </w:r>
      <w:r>
        <w:rPr>
          <w:i/>
        </w:rPr>
        <w:tab/>
      </w:r>
      <w:r>
        <w:rPr>
          <w:i/>
        </w:rPr>
        <w:tab/>
      </w:r>
      <w:r>
        <w:rPr>
          <w:i/>
        </w:rPr>
        <w:tab/>
        <w:t>Source: MCC, Nokia</w:t>
      </w:r>
    </w:p>
    <w:p w14:paraId="710C16A4" w14:textId="77777777" w:rsidR="006136A2" w:rsidRDefault="006136A2" w:rsidP="006136A2">
      <w:pPr>
        <w:rPr>
          <w:rFonts w:ascii="Arial" w:hAnsi="Arial" w:cs="Arial"/>
          <w:b/>
        </w:rPr>
      </w:pPr>
      <w:r>
        <w:rPr>
          <w:rFonts w:ascii="Arial" w:hAnsi="Arial" w:cs="Arial"/>
          <w:b/>
        </w:rPr>
        <w:t xml:space="preserve">Abstract: </w:t>
      </w:r>
    </w:p>
    <w:p w14:paraId="24729693" w14:textId="77777777" w:rsidR="006136A2" w:rsidRDefault="006136A2" w:rsidP="006136A2">
      <w:r>
        <w:t>[Email Approval]</w:t>
      </w:r>
    </w:p>
    <w:p w14:paraId="773F63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A5D30" w14:textId="547712EB" w:rsidR="006136A2" w:rsidRDefault="006136A2" w:rsidP="006136A2">
      <w:pPr>
        <w:rPr>
          <w:rFonts w:ascii="Arial" w:hAnsi="Arial" w:cs="Arial"/>
          <w:b/>
          <w:sz w:val="24"/>
        </w:rPr>
      </w:pPr>
      <w:r>
        <w:rPr>
          <w:rFonts w:ascii="Arial" w:hAnsi="Arial" w:cs="Arial"/>
          <w:b/>
          <w:color w:val="0000FF"/>
          <w:sz w:val="24"/>
        </w:rPr>
        <w:t>R4-2115448</w:t>
      </w:r>
      <w:r>
        <w:rPr>
          <w:rFonts w:ascii="Arial" w:hAnsi="Arial" w:cs="Arial"/>
          <w:b/>
          <w:color w:val="0000FF"/>
          <w:sz w:val="24"/>
        </w:rPr>
        <w:tab/>
      </w:r>
      <w:r>
        <w:rPr>
          <w:rFonts w:ascii="Arial" w:hAnsi="Arial" w:cs="Arial"/>
          <w:b/>
          <w:sz w:val="24"/>
        </w:rPr>
        <w:t>Big CR to TS 38.171 on requirements maintenance (Rel-15)</w:t>
      </w:r>
    </w:p>
    <w:p w14:paraId="6FA065D8"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v15.3.0</w:t>
      </w:r>
      <w:r>
        <w:rPr>
          <w:i/>
        </w:rPr>
        <w:tab/>
        <w:t xml:space="preserve">  CR-0014  rev  Cat: F (Rel-15)</w:t>
      </w:r>
      <w:r>
        <w:rPr>
          <w:i/>
        </w:rPr>
        <w:br/>
      </w:r>
      <w:r>
        <w:rPr>
          <w:i/>
        </w:rPr>
        <w:br/>
      </w:r>
      <w:r>
        <w:rPr>
          <w:i/>
        </w:rPr>
        <w:tab/>
      </w:r>
      <w:r>
        <w:rPr>
          <w:i/>
        </w:rPr>
        <w:tab/>
      </w:r>
      <w:r>
        <w:rPr>
          <w:i/>
        </w:rPr>
        <w:tab/>
      </w:r>
      <w:r>
        <w:rPr>
          <w:i/>
        </w:rPr>
        <w:tab/>
      </w:r>
      <w:r>
        <w:rPr>
          <w:i/>
        </w:rPr>
        <w:tab/>
        <w:t>Source: MCC, Spirent</w:t>
      </w:r>
    </w:p>
    <w:p w14:paraId="1E9DA7AF" w14:textId="77777777" w:rsidR="006136A2" w:rsidRDefault="006136A2" w:rsidP="006136A2">
      <w:pPr>
        <w:rPr>
          <w:rFonts w:ascii="Arial" w:hAnsi="Arial" w:cs="Arial"/>
          <w:b/>
        </w:rPr>
      </w:pPr>
      <w:r>
        <w:rPr>
          <w:rFonts w:ascii="Arial" w:hAnsi="Arial" w:cs="Arial"/>
          <w:b/>
        </w:rPr>
        <w:t xml:space="preserve">Abstract: </w:t>
      </w:r>
    </w:p>
    <w:p w14:paraId="4B14471D" w14:textId="77777777" w:rsidR="006136A2" w:rsidRDefault="006136A2" w:rsidP="006136A2">
      <w:r>
        <w:t>[Email Approval]</w:t>
      </w:r>
    </w:p>
    <w:p w14:paraId="35D8B12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DAF70" w14:textId="7D1A5EE4" w:rsidR="006136A2" w:rsidRDefault="006136A2" w:rsidP="006136A2">
      <w:pPr>
        <w:rPr>
          <w:rFonts w:ascii="Arial" w:hAnsi="Arial" w:cs="Arial"/>
          <w:b/>
          <w:sz w:val="24"/>
        </w:rPr>
      </w:pPr>
      <w:r>
        <w:rPr>
          <w:rFonts w:ascii="Arial" w:hAnsi="Arial" w:cs="Arial"/>
          <w:b/>
          <w:color w:val="0000FF"/>
          <w:sz w:val="24"/>
        </w:rPr>
        <w:t>R4-2115449</w:t>
      </w:r>
      <w:r>
        <w:rPr>
          <w:rFonts w:ascii="Arial" w:hAnsi="Arial" w:cs="Arial"/>
          <w:b/>
          <w:color w:val="0000FF"/>
          <w:sz w:val="24"/>
        </w:rPr>
        <w:tab/>
      </w:r>
      <w:r>
        <w:rPr>
          <w:rFonts w:ascii="Arial" w:hAnsi="Arial" w:cs="Arial"/>
          <w:b/>
          <w:sz w:val="24"/>
        </w:rPr>
        <w:t>Big CR to TS 38.171 on requirements maintenance (Rel-16)</w:t>
      </w:r>
    </w:p>
    <w:p w14:paraId="0B436E0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v16.1.0</w:t>
      </w:r>
      <w:r>
        <w:rPr>
          <w:i/>
        </w:rPr>
        <w:tab/>
        <w:t xml:space="preserve">  CR-0015  rev  Cat: F (Rel-16)</w:t>
      </w:r>
      <w:r>
        <w:rPr>
          <w:i/>
        </w:rPr>
        <w:br/>
      </w:r>
      <w:r>
        <w:rPr>
          <w:i/>
        </w:rPr>
        <w:br/>
      </w:r>
      <w:r>
        <w:rPr>
          <w:i/>
        </w:rPr>
        <w:tab/>
      </w:r>
      <w:r>
        <w:rPr>
          <w:i/>
        </w:rPr>
        <w:tab/>
      </w:r>
      <w:r>
        <w:rPr>
          <w:i/>
        </w:rPr>
        <w:tab/>
      </w:r>
      <w:r>
        <w:rPr>
          <w:i/>
        </w:rPr>
        <w:tab/>
      </w:r>
      <w:r>
        <w:rPr>
          <w:i/>
        </w:rPr>
        <w:tab/>
        <w:t>Source: MCC, Spirent</w:t>
      </w:r>
    </w:p>
    <w:p w14:paraId="16CB604C" w14:textId="77777777" w:rsidR="006136A2" w:rsidRDefault="006136A2" w:rsidP="006136A2">
      <w:pPr>
        <w:rPr>
          <w:rFonts w:ascii="Arial" w:hAnsi="Arial" w:cs="Arial"/>
          <w:b/>
        </w:rPr>
      </w:pPr>
      <w:r>
        <w:rPr>
          <w:rFonts w:ascii="Arial" w:hAnsi="Arial" w:cs="Arial"/>
          <w:b/>
        </w:rPr>
        <w:t xml:space="preserve">Abstract: </w:t>
      </w:r>
    </w:p>
    <w:p w14:paraId="31D45826" w14:textId="77777777" w:rsidR="006136A2" w:rsidRDefault="006136A2" w:rsidP="006136A2">
      <w:r>
        <w:t>[Email Approval]</w:t>
      </w:r>
    </w:p>
    <w:p w14:paraId="77FF0A0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5073" w14:textId="77777777" w:rsidR="006136A2" w:rsidRDefault="006136A2" w:rsidP="006136A2">
      <w:pPr>
        <w:pStyle w:val="Heading5"/>
      </w:pPr>
      <w:bookmarkStart w:id="88" w:name="_Toc81599184"/>
      <w:bookmarkStart w:id="89" w:name="_Toc81599952"/>
      <w:bookmarkStart w:id="90" w:name="_Toc81600720"/>
      <w:r>
        <w:t>5.1.10.1</w:t>
      </w:r>
      <w:r>
        <w:tab/>
        <w:t>Frequency Bands for testing of A-GNSS Sensitivity</w:t>
      </w:r>
      <w:bookmarkEnd w:id="88"/>
      <w:bookmarkEnd w:id="89"/>
      <w:bookmarkEnd w:id="90"/>
    </w:p>
    <w:p w14:paraId="77B73DB2" w14:textId="798310CC" w:rsidR="006136A2" w:rsidRDefault="006136A2" w:rsidP="006136A2">
      <w:pPr>
        <w:rPr>
          <w:rFonts w:ascii="Arial" w:hAnsi="Arial" w:cs="Arial"/>
          <w:b/>
          <w:sz w:val="24"/>
        </w:rPr>
      </w:pPr>
      <w:r>
        <w:rPr>
          <w:rFonts w:ascii="Arial" w:hAnsi="Arial" w:cs="Arial"/>
          <w:b/>
          <w:color w:val="0000FF"/>
          <w:sz w:val="24"/>
        </w:rPr>
        <w:t>R4-2112138</w:t>
      </w:r>
      <w:r>
        <w:rPr>
          <w:rFonts w:ascii="Arial" w:hAnsi="Arial" w:cs="Arial"/>
          <w:b/>
          <w:color w:val="0000FF"/>
          <w:sz w:val="24"/>
        </w:rPr>
        <w:tab/>
      </w:r>
      <w:r>
        <w:rPr>
          <w:rFonts w:ascii="Arial" w:hAnsi="Arial" w:cs="Arial"/>
          <w:b/>
          <w:sz w:val="24"/>
        </w:rPr>
        <w:t>Remaining issues on testing of A-GNSS Sensitivity requirements in NR and LTE</w:t>
      </w:r>
    </w:p>
    <w:p w14:paraId="5984ED5D" w14:textId="77777777" w:rsidR="006136A2" w:rsidRDefault="006136A2" w:rsidP="006136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65C93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5520" w14:textId="0CF76A15" w:rsidR="006136A2" w:rsidRDefault="006136A2" w:rsidP="006136A2">
      <w:pPr>
        <w:rPr>
          <w:rFonts w:ascii="Arial" w:hAnsi="Arial" w:cs="Arial"/>
          <w:b/>
          <w:sz w:val="24"/>
        </w:rPr>
      </w:pPr>
      <w:r>
        <w:rPr>
          <w:rFonts w:ascii="Arial" w:hAnsi="Arial" w:cs="Arial"/>
          <w:b/>
          <w:color w:val="0000FF"/>
          <w:sz w:val="24"/>
        </w:rPr>
        <w:t>R4-2113303</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259A9F3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0958A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D6E5D" w14:textId="5961EBE2" w:rsidR="006136A2" w:rsidRDefault="006136A2" w:rsidP="006136A2">
      <w:pPr>
        <w:rPr>
          <w:rFonts w:ascii="Arial" w:hAnsi="Arial" w:cs="Arial"/>
          <w:b/>
          <w:sz w:val="24"/>
        </w:rPr>
      </w:pPr>
      <w:r>
        <w:rPr>
          <w:rFonts w:ascii="Arial" w:hAnsi="Arial" w:cs="Arial"/>
          <w:b/>
          <w:color w:val="0000FF"/>
          <w:sz w:val="24"/>
        </w:rPr>
        <w:t>R4-2114208</w:t>
      </w:r>
      <w:r>
        <w:rPr>
          <w:rFonts w:ascii="Arial" w:hAnsi="Arial" w:cs="Arial"/>
          <w:b/>
          <w:color w:val="0000FF"/>
          <w:sz w:val="24"/>
        </w:rPr>
        <w:tab/>
      </w:r>
      <w:r>
        <w:rPr>
          <w:rFonts w:ascii="Arial" w:hAnsi="Arial" w:cs="Arial"/>
          <w:b/>
          <w:sz w:val="24"/>
        </w:rPr>
        <w:t>Frequency bands for testing of A-GNSS sensitivity requirements</w:t>
      </w:r>
    </w:p>
    <w:p w14:paraId="46EC2BFC"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22AE3479" w14:textId="77777777" w:rsidR="006136A2" w:rsidRDefault="006136A2" w:rsidP="006136A2">
      <w:pPr>
        <w:rPr>
          <w:rFonts w:ascii="Arial" w:hAnsi="Arial" w:cs="Arial"/>
          <w:b/>
        </w:rPr>
      </w:pPr>
      <w:r>
        <w:rPr>
          <w:rFonts w:ascii="Arial" w:hAnsi="Arial" w:cs="Arial"/>
          <w:b/>
        </w:rPr>
        <w:t xml:space="preserve">Abstract: </w:t>
      </w:r>
    </w:p>
    <w:p w14:paraId="2CAF2246" w14:textId="77777777" w:rsidR="006136A2" w:rsidRDefault="006136A2" w:rsidP="006136A2">
      <w:r>
        <w:t>Session chair: CR submitted instead of Draft CR. If agreeable, the CR will be endorsed.</w:t>
      </w:r>
    </w:p>
    <w:p w14:paraId="3472C4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R4-2115270</w:t>
      </w:r>
      <w:r>
        <w:rPr>
          <w:color w:val="993300"/>
          <w:u w:val="single"/>
        </w:rPr>
        <w:t>.</w:t>
      </w:r>
    </w:p>
    <w:p w14:paraId="1CA326D4" w14:textId="0000CAB0" w:rsidR="006136A2" w:rsidRDefault="006136A2" w:rsidP="006136A2">
      <w:pPr>
        <w:rPr>
          <w:rFonts w:ascii="Arial" w:hAnsi="Arial" w:cs="Arial"/>
          <w:b/>
          <w:sz w:val="24"/>
        </w:rPr>
      </w:pPr>
      <w:r>
        <w:rPr>
          <w:rFonts w:ascii="Arial" w:hAnsi="Arial" w:cs="Arial"/>
          <w:b/>
          <w:color w:val="0000FF"/>
          <w:sz w:val="24"/>
        </w:rPr>
        <w:t>R4-2114210</w:t>
      </w:r>
      <w:r>
        <w:rPr>
          <w:rFonts w:ascii="Arial" w:hAnsi="Arial" w:cs="Arial"/>
          <w:b/>
          <w:color w:val="0000FF"/>
          <w:sz w:val="24"/>
        </w:rPr>
        <w:tab/>
      </w:r>
      <w:r>
        <w:rPr>
          <w:rFonts w:ascii="Arial" w:hAnsi="Arial" w:cs="Arial"/>
          <w:b/>
          <w:sz w:val="24"/>
        </w:rPr>
        <w:t>Frequency bands for testing of A-GNSS sensitivity requirements</w:t>
      </w:r>
    </w:p>
    <w:p w14:paraId="520E3DD5"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36.171 v16.2.0</w:t>
      </w:r>
      <w:r>
        <w:rPr>
          <w:i/>
        </w:rPr>
        <w:tab/>
        <w:t xml:space="preserve">  CR-0022  rev  Cat: F (Rel-16)</w:t>
      </w:r>
      <w:r>
        <w:rPr>
          <w:i/>
        </w:rPr>
        <w:br/>
      </w:r>
      <w:r>
        <w:rPr>
          <w:i/>
        </w:rPr>
        <w:br/>
      </w:r>
      <w:r>
        <w:rPr>
          <w:i/>
        </w:rPr>
        <w:tab/>
      </w:r>
      <w:r>
        <w:rPr>
          <w:i/>
        </w:rPr>
        <w:tab/>
      </w:r>
      <w:r>
        <w:rPr>
          <w:i/>
        </w:rPr>
        <w:tab/>
      </w:r>
      <w:r>
        <w:rPr>
          <w:i/>
        </w:rPr>
        <w:tab/>
      </w:r>
      <w:r>
        <w:rPr>
          <w:i/>
        </w:rPr>
        <w:tab/>
        <w:t>Source: Qualcomm Incorporated</w:t>
      </w:r>
    </w:p>
    <w:p w14:paraId="115ADCB4" w14:textId="77777777" w:rsidR="006136A2" w:rsidRDefault="006136A2" w:rsidP="006136A2">
      <w:pPr>
        <w:rPr>
          <w:rFonts w:ascii="Arial" w:hAnsi="Arial" w:cs="Arial"/>
          <w:b/>
        </w:rPr>
      </w:pPr>
      <w:r>
        <w:rPr>
          <w:rFonts w:ascii="Arial" w:hAnsi="Arial" w:cs="Arial"/>
          <w:b/>
        </w:rPr>
        <w:t xml:space="preserve">Abstract: </w:t>
      </w:r>
    </w:p>
    <w:p w14:paraId="33FF388A" w14:textId="77777777" w:rsidR="006136A2" w:rsidRDefault="006136A2" w:rsidP="006136A2">
      <w:r>
        <w:t>Session chair: CR submitted instead of Draft CR. If agreeable, the CR will be endorsed.</w:t>
      </w:r>
    </w:p>
    <w:p w14:paraId="416E09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6C71F8" w14:textId="49FC834C" w:rsidR="006136A2" w:rsidRDefault="006136A2" w:rsidP="006136A2">
      <w:pPr>
        <w:rPr>
          <w:rFonts w:ascii="Arial" w:hAnsi="Arial" w:cs="Arial"/>
          <w:b/>
          <w:sz w:val="24"/>
        </w:rPr>
      </w:pPr>
      <w:r>
        <w:rPr>
          <w:rFonts w:ascii="Arial" w:hAnsi="Arial" w:cs="Arial"/>
          <w:b/>
          <w:color w:val="0000FF"/>
          <w:sz w:val="24"/>
        </w:rPr>
        <w:t>R4-2115270</w:t>
      </w:r>
      <w:r>
        <w:rPr>
          <w:rFonts w:ascii="Arial" w:hAnsi="Arial" w:cs="Arial"/>
          <w:b/>
          <w:color w:val="0000FF"/>
          <w:sz w:val="24"/>
        </w:rPr>
        <w:tab/>
      </w:r>
      <w:r>
        <w:rPr>
          <w:rFonts w:ascii="Arial" w:hAnsi="Arial" w:cs="Arial"/>
          <w:b/>
          <w:sz w:val="24"/>
        </w:rPr>
        <w:t>Frequency bands for testing of A-GNSS sensitivity requirements</w:t>
      </w:r>
    </w:p>
    <w:p w14:paraId="233D8E78"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 Apple Inc.</w:t>
      </w:r>
    </w:p>
    <w:p w14:paraId="168CA4D9" w14:textId="77777777" w:rsidR="006136A2" w:rsidRDefault="006136A2" w:rsidP="006136A2">
      <w:pPr>
        <w:rPr>
          <w:color w:val="808080"/>
        </w:rPr>
      </w:pPr>
      <w:r>
        <w:rPr>
          <w:color w:val="808080"/>
        </w:rPr>
        <w:t>(Replaces R4-2114208)</w:t>
      </w:r>
    </w:p>
    <w:p w14:paraId="1542D0CA" w14:textId="77777777" w:rsidR="006136A2" w:rsidRDefault="006136A2" w:rsidP="006136A2">
      <w:pPr>
        <w:rPr>
          <w:rFonts w:ascii="Arial" w:hAnsi="Arial" w:cs="Arial"/>
          <w:b/>
        </w:rPr>
      </w:pPr>
      <w:r>
        <w:rPr>
          <w:rFonts w:ascii="Arial" w:hAnsi="Arial" w:cs="Arial"/>
          <w:b/>
        </w:rPr>
        <w:t xml:space="preserve">Abstract: </w:t>
      </w:r>
    </w:p>
    <w:p w14:paraId="1159DDAE" w14:textId="77777777" w:rsidR="006136A2" w:rsidRDefault="006136A2" w:rsidP="006136A2">
      <w:r>
        <w:t>Session chair: CR submitted instead of Draft CR. If agreeable, the CR will be endorsed.</w:t>
      </w:r>
    </w:p>
    <w:p w14:paraId="3EAABD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8B3A7" w14:textId="77777777" w:rsidR="006136A2" w:rsidRDefault="006136A2" w:rsidP="006136A2">
      <w:pPr>
        <w:pStyle w:val="Heading5"/>
      </w:pPr>
      <w:bookmarkStart w:id="91" w:name="_Toc81599185"/>
      <w:bookmarkStart w:id="92" w:name="_Toc81599953"/>
      <w:bookmarkStart w:id="93" w:name="_Toc81600721"/>
      <w:r>
        <w:t>5.1.10.2</w:t>
      </w:r>
      <w:r>
        <w:tab/>
        <w:t>Other</w:t>
      </w:r>
      <w:bookmarkEnd w:id="91"/>
      <w:bookmarkEnd w:id="92"/>
      <w:bookmarkEnd w:id="93"/>
    </w:p>
    <w:p w14:paraId="7745E0CF" w14:textId="45FA9A15" w:rsidR="006136A2" w:rsidRDefault="006136A2" w:rsidP="006136A2">
      <w:pPr>
        <w:rPr>
          <w:rFonts w:ascii="Arial" w:hAnsi="Arial" w:cs="Arial"/>
          <w:b/>
          <w:sz w:val="24"/>
        </w:rPr>
      </w:pPr>
      <w:r>
        <w:rPr>
          <w:rFonts w:ascii="Arial" w:hAnsi="Arial" w:cs="Arial"/>
          <w:b/>
          <w:color w:val="0000FF"/>
          <w:sz w:val="24"/>
        </w:rPr>
        <w:t>R4-2112478</w:t>
      </w:r>
      <w:r>
        <w:rPr>
          <w:rFonts w:ascii="Arial" w:hAnsi="Arial" w:cs="Arial"/>
          <w:b/>
          <w:color w:val="0000FF"/>
          <w:sz w:val="24"/>
        </w:rPr>
        <w:tab/>
      </w:r>
      <w:r>
        <w:rPr>
          <w:rFonts w:ascii="Arial" w:hAnsi="Arial" w:cs="Arial"/>
          <w:b/>
          <w:sz w:val="24"/>
        </w:rPr>
        <w:t>On the number of satellites for 3-GNSS scenarios</w:t>
      </w:r>
    </w:p>
    <w:p w14:paraId="62E39D1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Rohde &amp; Schwarz</w:t>
      </w:r>
    </w:p>
    <w:p w14:paraId="2447B0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5EF4C" w14:textId="2B87C275" w:rsidR="006136A2" w:rsidRDefault="006136A2" w:rsidP="006136A2">
      <w:pPr>
        <w:rPr>
          <w:rFonts w:ascii="Arial" w:hAnsi="Arial" w:cs="Arial"/>
          <w:b/>
          <w:sz w:val="24"/>
        </w:rPr>
      </w:pPr>
      <w:r>
        <w:rPr>
          <w:rFonts w:ascii="Arial" w:hAnsi="Arial" w:cs="Arial"/>
          <w:b/>
          <w:color w:val="0000FF"/>
          <w:sz w:val="24"/>
        </w:rPr>
        <w:t>R4-2112479</w:t>
      </w:r>
      <w:r>
        <w:rPr>
          <w:rFonts w:ascii="Arial" w:hAnsi="Arial" w:cs="Arial"/>
          <w:b/>
          <w:color w:val="0000FF"/>
          <w:sz w:val="24"/>
        </w:rPr>
        <w:tab/>
      </w:r>
      <w:r>
        <w:rPr>
          <w:rFonts w:ascii="Arial" w:hAnsi="Arial" w:cs="Arial"/>
          <w:b/>
          <w:sz w:val="24"/>
        </w:rPr>
        <w:t>CR on satellite allocation</w:t>
      </w:r>
    </w:p>
    <w:p w14:paraId="24CFFA1F"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645D2B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R4-2115423</w:t>
      </w:r>
      <w:r>
        <w:rPr>
          <w:color w:val="993300"/>
          <w:u w:val="single"/>
        </w:rPr>
        <w:t>.</w:t>
      </w:r>
    </w:p>
    <w:p w14:paraId="123BDEAB" w14:textId="69BFFFEC" w:rsidR="006136A2" w:rsidRDefault="006136A2" w:rsidP="006136A2">
      <w:pPr>
        <w:rPr>
          <w:rFonts w:ascii="Arial" w:hAnsi="Arial" w:cs="Arial"/>
          <w:b/>
          <w:sz w:val="24"/>
        </w:rPr>
      </w:pPr>
      <w:r>
        <w:rPr>
          <w:rFonts w:ascii="Arial" w:hAnsi="Arial" w:cs="Arial"/>
          <w:b/>
          <w:color w:val="0000FF"/>
          <w:sz w:val="24"/>
        </w:rPr>
        <w:t>R4-2112480</w:t>
      </w:r>
      <w:r>
        <w:rPr>
          <w:rFonts w:ascii="Arial" w:hAnsi="Arial" w:cs="Arial"/>
          <w:b/>
          <w:color w:val="0000FF"/>
          <w:sz w:val="24"/>
        </w:rPr>
        <w:tab/>
      </w:r>
      <w:r>
        <w:rPr>
          <w:rFonts w:ascii="Arial" w:hAnsi="Arial" w:cs="Arial"/>
          <w:b/>
          <w:sz w:val="24"/>
        </w:rPr>
        <w:t>CR on satellite allocation</w:t>
      </w:r>
    </w:p>
    <w:p w14:paraId="27944F6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120BDC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C9E358" w14:textId="5660F2F8" w:rsidR="006136A2" w:rsidRDefault="006136A2" w:rsidP="006136A2">
      <w:pPr>
        <w:rPr>
          <w:rFonts w:ascii="Arial" w:hAnsi="Arial" w:cs="Arial"/>
          <w:b/>
          <w:sz w:val="24"/>
        </w:rPr>
      </w:pPr>
      <w:r>
        <w:rPr>
          <w:rFonts w:ascii="Arial" w:hAnsi="Arial" w:cs="Arial"/>
          <w:b/>
          <w:color w:val="0000FF"/>
          <w:sz w:val="24"/>
        </w:rPr>
        <w:t>R4-2112481</w:t>
      </w:r>
      <w:r>
        <w:rPr>
          <w:rFonts w:ascii="Arial" w:hAnsi="Arial" w:cs="Arial"/>
          <w:b/>
          <w:color w:val="0000FF"/>
          <w:sz w:val="24"/>
        </w:rPr>
        <w:tab/>
      </w:r>
      <w:r>
        <w:rPr>
          <w:rFonts w:ascii="Arial" w:hAnsi="Arial" w:cs="Arial"/>
          <w:b/>
          <w:sz w:val="24"/>
        </w:rPr>
        <w:t>CR on satellite allocation</w:t>
      </w:r>
    </w:p>
    <w:p w14:paraId="3CEB55D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5F0EA5B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R4-2115424</w:t>
      </w:r>
      <w:r>
        <w:rPr>
          <w:color w:val="993300"/>
          <w:u w:val="single"/>
        </w:rPr>
        <w:t>.</w:t>
      </w:r>
    </w:p>
    <w:p w14:paraId="6055F0EE" w14:textId="54168467" w:rsidR="006136A2" w:rsidRDefault="006136A2" w:rsidP="006136A2">
      <w:pPr>
        <w:rPr>
          <w:rFonts w:ascii="Arial" w:hAnsi="Arial" w:cs="Arial"/>
          <w:b/>
          <w:sz w:val="24"/>
        </w:rPr>
      </w:pPr>
      <w:r>
        <w:rPr>
          <w:rFonts w:ascii="Arial" w:hAnsi="Arial" w:cs="Arial"/>
          <w:b/>
          <w:color w:val="0000FF"/>
          <w:sz w:val="24"/>
        </w:rPr>
        <w:t>R4-2112482</w:t>
      </w:r>
      <w:r>
        <w:rPr>
          <w:rFonts w:ascii="Arial" w:hAnsi="Arial" w:cs="Arial"/>
          <w:b/>
          <w:color w:val="0000FF"/>
          <w:sz w:val="24"/>
        </w:rPr>
        <w:tab/>
      </w:r>
      <w:r>
        <w:rPr>
          <w:rFonts w:ascii="Arial" w:hAnsi="Arial" w:cs="Arial"/>
          <w:b/>
          <w:sz w:val="24"/>
        </w:rPr>
        <w:t>CR on satellite allocation</w:t>
      </w:r>
    </w:p>
    <w:p w14:paraId="586ED8B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2846E7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23A8E" w14:textId="312203EA" w:rsidR="006136A2" w:rsidRDefault="006136A2" w:rsidP="006136A2">
      <w:pPr>
        <w:rPr>
          <w:rFonts w:ascii="Arial" w:hAnsi="Arial" w:cs="Arial"/>
          <w:b/>
          <w:sz w:val="24"/>
        </w:rPr>
      </w:pPr>
      <w:r>
        <w:rPr>
          <w:rFonts w:ascii="Arial" w:hAnsi="Arial" w:cs="Arial"/>
          <w:b/>
          <w:color w:val="0000FF"/>
          <w:sz w:val="24"/>
        </w:rPr>
        <w:t>R4-2115423</w:t>
      </w:r>
      <w:r>
        <w:rPr>
          <w:rFonts w:ascii="Arial" w:hAnsi="Arial" w:cs="Arial"/>
          <w:b/>
          <w:color w:val="0000FF"/>
          <w:sz w:val="24"/>
        </w:rPr>
        <w:tab/>
      </w:r>
      <w:r>
        <w:rPr>
          <w:rFonts w:ascii="Arial" w:hAnsi="Arial" w:cs="Arial"/>
          <w:b/>
          <w:sz w:val="24"/>
        </w:rPr>
        <w:t>CR on satellite allocation</w:t>
      </w:r>
    </w:p>
    <w:p w14:paraId="7D1A8F0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3680248F" w14:textId="77777777" w:rsidR="006136A2" w:rsidRDefault="006136A2" w:rsidP="006136A2">
      <w:pPr>
        <w:rPr>
          <w:color w:val="808080"/>
        </w:rPr>
      </w:pPr>
      <w:r>
        <w:rPr>
          <w:color w:val="808080"/>
        </w:rPr>
        <w:t>(Replaces R4-2112479)</w:t>
      </w:r>
    </w:p>
    <w:p w14:paraId="0D476FF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FCF0FE" w14:textId="089113A7" w:rsidR="006136A2" w:rsidRDefault="006136A2" w:rsidP="006136A2">
      <w:pPr>
        <w:rPr>
          <w:rFonts w:ascii="Arial" w:hAnsi="Arial" w:cs="Arial"/>
          <w:b/>
          <w:sz w:val="24"/>
        </w:rPr>
      </w:pPr>
      <w:r>
        <w:rPr>
          <w:rFonts w:ascii="Arial" w:hAnsi="Arial" w:cs="Arial"/>
          <w:b/>
          <w:color w:val="0000FF"/>
          <w:sz w:val="24"/>
        </w:rPr>
        <w:t>R4-2115424</w:t>
      </w:r>
      <w:r>
        <w:rPr>
          <w:rFonts w:ascii="Arial" w:hAnsi="Arial" w:cs="Arial"/>
          <w:b/>
          <w:color w:val="0000FF"/>
          <w:sz w:val="24"/>
        </w:rPr>
        <w:tab/>
      </w:r>
      <w:r>
        <w:rPr>
          <w:rFonts w:ascii="Arial" w:hAnsi="Arial" w:cs="Arial"/>
          <w:b/>
          <w:sz w:val="24"/>
        </w:rPr>
        <w:t>CR on satellite allocation</w:t>
      </w:r>
    </w:p>
    <w:p w14:paraId="0CDC91F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1165E6A4" w14:textId="77777777" w:rsidR="006136A2" w:rsidRDefault="006136A2" w:rsidP="006136A2">
      <w:pPr>
        <w:rPr>
          <w:color w:val="808080"/>
        </w:rPr>
      </w:pPr>
      <w:r>
        <w:rPr>
          <w:color w:val="808080"/>
        </w:rPr>
        <w:t>(Replaces R4-2112481)</w:t>
      </w:r>
    </w:p>
    <w:p w14:paraId="0E838E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6C121" w14:textId="77777777" w:rsidR="006136A2" w:rsidRDefault="006136A2" w:rsidP="006136A2">
      <w:pPr>
        <w:pStyle w:val="Heading4"/>
      </w:pPr>
      <w:bookmarkStart w:id="94" w:name="_Toc81599186"/>
      <w:bookmarkStart w:id="95" w:name="_Toc81599954"/>
      <w:bookmarkStart w:id="96" w:name="_Toc81600722"/>
      <w:r>
        <w:lastRenderedPageBreak/>
        <w:t>5.1.11</w:t>
      </w:r>
      <w:r>
        <w:tab/>
        <w:t>Testability Maintenance (38.810)</w:t>
      </w:r>
      <w:bookmarkEnd w:id="94"/>
      <w:bookmarkEnd w:id="95"/>
      <w:bookmarkEnd w:id="96"/>
    </w:p>
    <w:p w14:paraId="1E4837D6" w14:textId="77777777" w:rsidR="006136A2" w:rsidRDefault="006136A2" w:rsidP="006136A2">
      <w:pPr>
        <w:pStyle w:val="Heading3"/>
      </w:pPr>
      <w:bookmarkStart w:id="97" w:name="_Toc81599187"/>
      <w:bookmarkStart w:id="98" w:name="_Toc81599955"/>
      <w:bookmarkStart w:id="99" w:name="_Toc81600723"/>
      <w:r>
        <w:t>5.2</w:t>
      </w:r>
      <w:r>
        <w:tab/>
        <w:t>LTE maintenance (up to Rel-15)</w:t>
      </w:r>
      <w:bookmarkEnd w:id="97"/>
      <w:bookmarkEnd w:id="98"/>
      <w:bookmarkEnd w:id="99"/>
    </w:p>
    <w:p w14:paraId="4197027D" w14:textId="77777777" w:rsidR="006136A2" w:rsidRDefault="006136A2" w:rsidP="006136A2">
      <w:pPr>
        <w:pStyle w:val="Heading4"/>
      </w:pPr>
      <w:bookmarkStart w:id="100" w:name="_Toc81599188"/>
      <w:bookmarkStart w:id="101" w:name="_Toc81599956"/>
      <w:bookmarkStart w:id="102" w:name="_Toc81600724"/>
      <w:r>
        <w:t>5.2.1</w:t>
      </w:r>
      <w:r>
        <w:tab/>
        <w:t>Even further mobility enhancement</w:t>
      </w:r>
      <w:bookmarkEnd w:id="100"/>
      <w:bookmarkEnd w:id="101"/>
      <w:bookmarkEnd w:id="102"/>
    </w:p>
    <w:p w14:paraId="1E620B50" w14:textId="77777777" w:rsidR="006136A2" w:rsidRDefault="006136A2" w:rsidP="006136A2">
      <w:pPr>
        <w:pStyle w:val="Heading5"/>
      </w:pPr>
      <w:bookmarkStart w:id="103" w:name="_Toc81599189"/>
      <w:bookmarkStart w:id="104" w:name="_Toc81599957"/>
      <w:bookmarkStart w:id="105" w:name="_Toc81600725"/>
      <w:r>
        <w:t>5.2.1.1</w:t>
      </w:r>
      <w:r>
        <w:tab/>
        <w:t>RRM core requirements</w:t>
      </w:r>
      <w:bookmarkEnd w:id="103"/>
      <w:bookmarkEnd w:id="104"/>
      <w:bookmarkEnd w:id="105"/>
    </w:p>
    <w:p w14:paraId="13C27FB9" w14:textId="77777777" w:rsidR="006136A2" w:rsidRDefault="006136A2" w:rsidP="006136A2">
      <w:pPr>
        <w:pStyle w:val="Heading5"/>
      </w:pPr>
      <w:bookmarkStart w:id="106" w:name="_Toc81599190"/>
      <w:bookmarkStart w:id="107" w:name="_Toc81599958"/>
      <w:bookmarkStart w:id="108" w:name="_Toc81600726"/>
      <w:r>
        <w:t>5.2.1.2</w:t>
      </w:r>
      <w:r>
        <w:tab/>
        <w:t>RRM performance requirements</w:t>
      </w:r>
      <w:bookmarkEnd w:id="106"/>
      <w:bookmarkEnd w:id="107"/>
      <w:bookmarkEnd w:id="108"/>
    </w:p>
    <w:p w14:paraId="588A3963" w14:textId="77777777" w:rsidR="006136A2" w:rsidRDefault="006136A2" w:rsidP="006136A2">
      <w:pPr>
        <w:pStyle w:val="Heading4"/>
      </w:pPr>
      <w:bookmarkStart w:id="109" w:name="_Toc81599191"/>
      <w:bookmarkStart w:id="110" w:name="_Toc81599959"/>
      <w:bookmarkStart w:id="111" w:name="_Toc81600727"/>
      <w:r>
        <w:t>5.2.2</w:t>
      </w:r>
      <w:r>
        <w:tab/>
        <w:t>Other WIs or R16 TEI</w:t>
      </w:r>
      <w:bookmarkEnd w:id="109"/>
      <w:bookmarkEnd w:id="110"/>
      <w:bookmarkEnd w:id="111"/>
    </w:p>
    <w:p w14:paraId="29F50BCF" w14:textId="77777777" w:rsidR="006136A2" w:rsidRDefault="006136A2" w:rsidP="006136A2">
      <w:pPr>
        <w:pStyle w:val="Heading5"/>
      </w:pPr>
      <w:bookmarkStart w:id="112" w:name="_Toc81599192"/>
      <w:bookmarkStart w:id="113" w:name="_Toc81599960"/>
      <w:bookmarkStart w:id="114" w:name="_Toc81600728"/>
      <w:r>
        <w:t>5.2.2.1</w:t>
      </w:r>
      <w:r>
        <w:tab/>
        <w:t>BS RF requirements</w:t>
      </w:r>
      <w:bookmarkEnd w:id="112"/>
      <w:bookmarkEnd w:id="113"/>
      <w:bookmarkEnd w:id="114"/>
    </w:p>
    <w:p w14:paraId="0991FA5B" w14:textId="77777777" w:rsidR="006136A2" w:rsidRDefault="006136A2" w:rsidP="006136A2">
      <w:pPr>
        <w:pStyle w:val="Heading5"/>
      </w:pPr>
      <w:bookmarkStart w:id="115" w:name="_Toc81599193"/>
      <w:bookmarkStart w:id="116" w:name="_Toc81599961"/>
      <w:bookmarkStart w:id="117" w:name="_Toc81600729"/>
      <w:r>
        <w:t>5.2.2.2</w:t>
      </w:r>
      <w:r>
        <w:tab/>
        <w:t>UE RF requirements</w:t>
      </w:r>
      <w:bookmarkEnd w:id="115"/>
      <w:bookmarkEnd w:id="116"/>
      <w:bookmarkEnd w:id="117"/>
    </w:p>
    <w:p w14:paraId="40ABAE08" w14:textId="0DCD9DDE" w:rsidR="006136A2" w:rsidRDefault="006136A2" w:rsidP="006136A2">
      <w:pPr>
        <w:rPr>
          <w:rFonts w:ascii="Arial" w:hAnsi="Arial" w:cs="Arial"/>
          <w:b/>
          <w:sz w:val="24"/>
        </w:rPr>
      </w:pPr>
      <w:r>
        <w:rPr>
          <w:rFonts w:ascii="Arial" w:hAnsi="Arial" w:cs="Arial"/>
          <w:b/>
          <w:color w:val="0000FF"/>
          <w:sz w:val="24"/>
        </w:rPr>
        <w:t>R4-2112241</w:t>
      </w:r>
      <w:r>
        <w:rPr>
          <w:rFonts w:ascii="Arial" w:hAnsi="Arial" w:cs="Arial"/>
          <w:b/>
          <w:color w:val="0000FF"/>
          <w:sz w:val="24"/>
        </w:rPr>
        <w:tab/>
      </w:r>
      <w:r>
        <w:rPr>
          <w:rFonts w:ascii="Arial" w:hAnsi="Arial" w:cs="Arial"/>
          <w:b/>
          <w:sz w:val="24"/>
        </w:rPr>
        <w:t>Draft CR for 36.101: Correction on operating bands for NB-IoT in the USA (Rel-14)</w:t>
      </w:r>
    </w:p>
    <w:p w14:paraId="46E3945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Qualcomm Incorporated, T-Mobile USA</w:t>
      </w:r>
    </w:p>
    <w:p w14:paraId="779283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R4-2114896</w:t>
      </w:r>
      <w:r>
        <w:rPr>
          <w:color w:val="993300"/>
          <w:u w:val="single"/>
        </w:rPr>
        <w:t>.</w:t>
      </w:r>
    </w:p>
    <w:p w14:paraId="242E089E" w14:textId="768A3A5D" w:rsidR="006136A2" w:rsidRDefault="006136A2" w:rsidP="006136A2">
      <w:pPr>
        <w:rPr>
          <w:rFonts w:ascii="Arial" w:hAnsi="Arial" w:cs="Arial"/>
          <w:b/>
          <w:sz w:val="24"/>
        </w:rPr>
      </w:pPr>
      <w:r>
        <w:rPr>
          <w:rFonts w:ascii="Arial" w:hAnsi="Arial" w:cs="Arial"/>
          <w:b/>
          <w:color w:val="0000FF"/>
          <w:sz w:val="24"/>
        </w:rPr>
        <w:t>R4-2112242</w:t>
      </w:r>
      <w:r>
        <w:rPr>
          <w:rFonts w:ascii="Arial" w:hAnsi="Arial" w:cs="Arial"/>
          <w:b/>
          <w:color w:val="0000FF"/>
          <w:sz w:val="24"/>
        </w:rPr>
        <w:tab/>
      </w:r>
      <w:r>
        <w:rPr>
          <w:rFonts w:ascii="Arial" w:hAnsi="Arial" w:cs="Arial"/>
          <w:b/>
          <w:sz w:val="24"/>
        </w:rPr>
        <w:t>Mirror draft CR for 36.101: Correction on operating bands for NB-IoT in the USA (Rel-15)</w:t>
      </w:r>
    </w:p>
    <w:p w14:paraId="7ABCD14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Qualcomm Incorporated</w:t>
      </w:r>
    </w:p>
    <w:p w14:paraId="0A37BC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DED29" w14:textId="6FC61FBA" w:rsidR="006136A2" w:rsidRDefault="006136A2" w:rsidP="006136A2">
      <w:pPr>
        <w:rPr>
          <w:rFonts w:ascii="Arial" w:hAnsi="Arial" w:cs="Arial"/>
          <w:b/>
          <w:sz w:val="24"/>
        </w:rPr>
      </w:pPr>
      <w:r>
        <w:rPr>
          <w:rFonts w:ascii="Arial" w:hAnsi="Arial" w:cs="Arial"/>
          <w:b/>
          <w:color w:val="0000FF"/>
          <w:sz w:val="24"/>
        </w:rPr>
        <w:t>R4-2112243</w:t>
      </w:r>
      <w:r>
        <w:rPr>
          <w:rFonts w:ascii="Arial" w:hAnsi="Arial" w:cs="Arial"/>
          <w:b/>
          <w:color w:val="0000FF"/>
          <w:sz w:val="24"/>
        </w:rPr>
        <w:tab/>
      </w:r>
      <w:r>
        <w:rPr>
          <w:rFonts w:ascii="Arial" w:hAnsi="Arial" w:cs="Arial"/>
          <w:b/>
          <w:sz w:val="24"/>
        </w:rPr>
        <w:t>Mirror draft CR for 36.101: Correction on operating bands for NB-IoT in the USA (Rel-16)</w:t>
      </w:r>
    </w:p>
    <w:p w14:paraId="1822579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542569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C12D1" w14:textId="471B5A32" w:rsidR="006136A2" w:rsidRDefault="006136A2" w:rsidP="006136A2">
      <w:pPr>
        <w:rPr>
          <w:rFonts w:ascii="Arial" w:hAnsi="Arial" w:cs="Arial"/>
          <w:b/>
          <w:sz w:val="24"/>
        </w:rPr>
      </w:pPr>
      <w:r>
        <w:rPr>
          <w:rFonts w:ascii="Arial" w:hAnsi="Arial" w:cs="Arial"/>
          <w:b/>
          <w:color w:val="0000FF"/>
          <w:sz w:val="24"/>
        </w:rPr>
        <w:t>R4-2112244</w:t>
      </w:r>
      <w:r>
        <w:rPr>
          <w:rFonts w:ascii="Arial" w:hAnsi="Arial" w:cs="Arial"/>
          <w:b/>
          <w:color w:val="0000FF"/>
          <w:sz w:val="24"/>
        </w:rPr>
        <w:tab/>
      </w:r>
      <w:r>
        <w:rPr>
          <w:rFonts w:ascii="Arial" w:hAnsi="Arial" w:cs="Arial"/>
          <w:b/>
          <w:sz w:val="24"/>
        </w:rPr>
        <w:t>Mirror draft CR for 36.101: Correction on operating bands for NB-IoT in the USA (Rel-17)</w:t>
      </w:r>
    </w:p>
    <w:p w14:paraId="1A5ED7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5E1F9E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601A8F" w14:textId="0118F5A5" w:rsidR="006136A2" w:rsidRDefault="006136A2" w:rsidP="006136A2">
      <w:pPr>
        <w:rPr>
          <w:rFonts w:ascii="Arial" w:hAnsi="Arial" w:cs="Arial"/>
          <w:b/>
          <w:sz w:val="24"/>
        </w:rPr>
      </w:pPr>
      <w:r>
        <w:rPr>
          <w:rFonts w:ascii="Arial" w:hAnsi="Arial" w:cs="Arial"/>
          <w:b/>
          <w:color w:val="0000FF"/>
          <w:sz w:val="24"/>
        </w:rPr>
        <w:t>R4-2112354</w:t>
      </w:r>
      <w:r>
        <w:rPr>
          <w:rFonts w:ascii="Arial" w:hAnsi="Arial" w:cs="Arial"/>
          <w:b/>
          <w:color w:val="0000FF"/>
          <w:sz w:val="24"/>
        </w:rPr>
        <w:tab/>
      </w:r>
      <w:r>
        <w:rPr>
          <w:rFonts w:ascii="Arial" w:hAnsi="Arial" w:cs="Arial"/>
          <w:b/>
          <w:sz w:val="24"/>
        </w:rPr>
        <w:t>draftCR for TS 36-101 Rel-15: Correction for CA_66 coexistence</w:t>
      </w:r>
    </w:p>
    <w:p w14:paraId="3337660B"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Apple</w:t>
      </w:r>
    </w:p>
    <w:p w14:paraId="0572B5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45910" w14:textId="1753712B" w:rsidR="006136A2" w:rsidRDefault="006136A2" w:rsidP="006136A2">
      <w:pPr>
        <w:rPr>
          <w:rFonts w:ascii="Arial" w:hAnsi="Arial" w:cs="Arial"/>
          <w:b/>
          <w:sz w:val="24"/>
        </w:rPr>
      </w:pPr>
      <w:r>
        <w:rPr>
          <w:rFonts w:ascii="Arial" w:hAnsi="Arial" w:cs="Arial"/>
          <w:b/>
          <w:color w:val="0000FF"/>
          <w:sz w:val="24"/>
        </w:rPr>
        <w:t>R4-2112355</w:t>
      </w:r>
      <w:r>
        <w:rPr>
          <w:rFonts w:ascii="Arial" w:hAnsi="Arial" w:cs="Arial"/>
          <w:b/>
          <w:color w:val="0000FF"/>
          <w:sz w:val="24"/>
        </w:rPr>
        <w:tab/>
      </w:r>
      <w:r>
        <w:rPr>
          <w:rFonts w:ascii="Arial" w:hAnsi="Arial" w:cs="Arial"/>
          <w:b/>
          <w:sz w:val="24"/>
        </w:rPr>
        <w:t>draftCR for TS 36-101 Rel-16: Correction for CA_66 coexistence</w:t>
      </w:r>
    </w:p>
    <w:p w14:paraId="3A0C261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6ECF99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294B6B" w14:textId="3FB2340A" w:rsidR="006136A2" w:rsidRDefault="006136A2" w:rsidP="006136A2">
      <w:pPr>
        <w:rPr>
          <w:rFonts w:ascii="Arial" w:hAnsi="Arial" w:cs="Arial"/>
          <w:b/>
          <w:sz w:val="24"/>
        </w:rPr>
      </w:pPr>
      <w:r>
        <w:rPr>
          <w:rFonts w:ascii="Arial" w:hAnsi="Arial" w:cs="Arial"/>
          <w:b/>
          <w:color w:val="0000FF"/>
          <w:sz w:val="24"/>
        </w:rPr>
        <w:t>R4-2112356</w:t>
      </w:r>
      <w:r>
        <w:rPr>
          <w:rFonts w:ascii="Arial" w:hAnsi="Arial" w:cs="Arial"/>
          <w:b/>
          <w:color w:val="0000FF"/>
          <w:sz w:val="24"/>
        </w:rPr>
        <w:tab/>
      </w:r>
      <w:r>
        <w:rPr>
          <w:rFonts w:ascii="Arial" w:hAnsi="Arial" w:cs="Arial"/>
          <w:b/>
          <w:sz w:val="24"/>
        </w:rPr>
        <w:t>draftCR for TS 36-101 Rel-17: Correction for CA_66 coexistence</w:t>
      </w:r>
    </w:p>
    <w:p w14:paraId="1FA408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550925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3486A" w14:textId="4B6068A6" w:rsidR="006136A2" w:rsidRDefault="006136A2" w:rsidP="006136A2">
      <w:pPr>
        <w:rPr>
          <w:rFonts w:ascii="Arial" w:hAnsi="Arial" w:cs="Arial"/>
          <w:b/>
          <w:sz w:val="24"/>
        </w:rPr>
      </w:pPr>
      <w:r>
        <w:rPr>
          <w:rFonts w:ascii="Arial" w:hAnsi="Arial" w:cs="Arial"/>
          <w:b/>
          <w:color w:val="0000FF"/>
          <w:sz w:val="24"/>
        </w:rPr>
        <w:t>R4-2112386</w:t>
      </w:r>
      <w:r>
        <w:rPr>
          <w:rFonts w:ascii="Arial" w:hAnsi="Arial" w:cs="Arial"/>
          <w:b/>
          <w:color w:val="0000FF"/>
          <w:sz w:val="24"/>
        </w:rPr>
        <w:tab/>
      </w:r>
      <w:r>
        <w:rPr>
          <w:rFonts w:ascii="Arial" w:hAnsi="Arial" w:cs="Arial"/>
          <w:b/>
          <w:sz w:val="24"/>
        </w:rPr>
        <w:t>draftCR to 36.101 on removal of BCS1 for CA_5B</w:t>
      </w:r>
    </w:p>
    <w:p w14:paraId="386D551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Apple</w:t>
      </w:r>
    </w:p>
    <w:p w14:paraId="4189ED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9B8F68" w14:textId="07674ACC" w:rsidR="006136A2" w:rsidRDefault="006136A2" w:rsidP="006136A2">
      <w:pPr>
        <w:rPr>
          <w:rFonts w:ascii="Arial" w:hAnsi="Arial" w:cs="Arial"/>
          <w:b/>
          <w:sz w:val="24"/>
        </w:rPr>
      </w:pPr>
      <w:r>
        <w:rPr>
          <w:rFonts w:ascii="Arial" w:hAnsi="Arial" w:cs="Arial"/>
          <w:b/>
          <w:color w:val="0000FF"/>
          <w:sz w:val="24"/>
        </w:rPr>
        <w:t>R4-2112387</w:t>
      </w:r>
      <w:r>
        <w:rPr>
          <w:rFonts w:ascii="Arial" w:hAnsi="Arial" w:cs="Arial"/>
          <w:b/>
          <w:color w:val="0000FF"/>
          <w:sz w:val="24"/>
        </w:rPr>
        <w:tab/>
      </w:r>
      <w:r>
        <w:rPr>
          <w:rFonts w:ascii="Arial" w:hAnsi="Arial" w:cs="Arial"/>
          <w:b/>
          <w:sz w:val="24"/>
        </w:rPr>
        <w:t>draftCR to 36.101 on removal of BCS1 for CA_5B</w:t>
      </w:r>
    </w:p>
    <w:p w14:paraId="1B53E4E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Apple</w:t>
      </w:r>
    </w:p>
    <w:p w14:paraId="5E06E4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D1EE5" w14:textId="08B1A356" w:rsidR="006136A2" w:rsidRDefault="006136A2" w:rsidP="006136A2">
      <w:pPr>
        <w:rPr>
          <w:rFonts w:ascii="Arial" w:hAnsi="Arial" w:cs="Arial"/>
          <w:b/>
          <w:sz w:val="24"/>
        </w:rPr>
      </w:pPr>
      <w:r>
        <w:rPr>
          <w:rFonts w:ascii="Arial" w:hAnsi="Arial" w:cs="Arial"/>
          <w:b/>
          <w:color w:val="0000FF"/>
          <w:sz w:val="24"/>
        </w:rPr>
        <w:t>R4-2112388</w:t>
      </w:r>
      <w:r>
        <w:rPr>
          <w:rFonts w:ascii="Arial" w:hAnsi="Arial" w:cs="Arial"/>
          <w:b/>
          <w:color w:val="0000FF"/>
          <w:sz w:val="24"/>
        </w:rPr>
        <w:tab/>
      </w:r>
      <w:r>
        <w:rPr>
          <w:rFonts w:ascii="Arial" w:hAnsi="Arial" w:cs="Arial"/>
          <w:b/>
          <w:sz w:val="24"/>
        </w:rPr>
        <w:t>draftCR to 36.101 on removal of BCS1 for CA_5B</w:t>
      </w:r>
    </w:p>
    <w:p w14:paraId="0DCFCA9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2BC13D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3DB6F" w14:textId="5AC5DF9A" w:rsidR="006136A2" w:rsidRDefault="006136A2" w:rsidP="006136A2">
      <w:pPr>
        <w:rPr>
          <w:rFonts w:ascii="Arial" w:hAnsi="Arial" w:cs="Arial"/>
          <w:b/>
          <w:sz w:val="24"/>
        </w:rPr>
      </w:pPr>
      <w:r>
        <w:rPr>
          <w:rFonts w:ascii="Arial" w:hAnsi="Arial" w:cs="Arial"/>
          <w:b/>
          <w:color w:val="0000FF"/>
          <w:sz w:val="24"/>
        </w:rPr>
        <w:t>R4-2112389</w:t>
      </w:r>
      <w:r>
        <w:rPr>
          <w:rFonts w:ascii="Arial" w:hAnsi="Arial" w:cs="Arial"/>
          <w:b/>
          <w:color w:val="0000FF"/>
          <w:sz w:val="24"/>
        </w:rPr>
        <w:tab/>
      </w:r>
      <w:r>
        <w:rPr>
          <w:rFonts w:ascii="Arial" w:hAnsi="Arial" w:cs="Arial"/>
          <w:b/>
          <w:sz w:val="24"/>
        </w:rPr>
        <w:t>draftCR to 36.101 on removal of BCS1 for CA_5B</w:t>
      </w:r>
    </w:p>
    <w:p w14:paraId="621C103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593FE5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FFEA5" w14:textId="071557A1" w:rsidR="006136A2" w:rsidRDefault="006136A2" w:rsidP="006136A2">
      <w:pPr>
        <w:rPr>
          <w:rFonts w:ascii="Arial" w:hAnsi="Arial" w:cs="Arial"/>
          <w:b/>
          <w:sz w:val="24"/>
        </w:rPr>
      </w:pPr>
      <w:r>
        <w:rPr>
          <w:rFonts w:ascii="Arial" w:hAnsi="Arial" w:cs="Arial"/>
          <w:b/>
          <w:color w:val="0000FF"/>
          <w:sz w:val="24"/>
        </w:rPr>
        <w:t>R4-2112629</w:t>
      </w:r>
      <w:r>
        <w:rPr>
          <w:rFonts w:ascii="Arial" w:hAnsi="Arial" w:cs="Arial"/>
          <w:b/>
          <w:color w:val="0000FF"/>
          <w:sz w:val="24"/>
        </w:rPr>
        <w:tab/>
      </w:r>
      <w:r>
        <w:rPr>
          <w:rFonts w:ascii="Arial" w:hAnsi="Arial" w:cs="Arial"/>
          <w:b/>
          <w:sz w:val="24"/>
        </w:rPr>
        <w:t>draft CR to TS36.101[R13] Addition of UE co-existence requirements for Band 40</w:t>
      </w:r>
    </w:p>
    <w:p w14:paraId="683CA8E4"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v13.21.0</w:t>
      </w:r>
      <w:r>
        <w:rPr>
          <w:i/>
        </w:rPr>
        <w:tab/>
        <w:t xml:space="preserve">  CR-  rev  Cat: F (Rel-13)</w:t>
      </w:r>
      <w:r>
        <w:rPr>
          <w:i/>
        </w:rPr>
        <w:br/>
      </w:r>
      <w:r>
        <w:rPr>
          <w:i/>
        </w:rPr>
        <w:br/>
      </w:r>
      <w:r>
        <w:rPr>
          <w:i/>
        </w:rPr>
        <w:tab/>
      </w:r>
      <w:r>
        <w:rPr>
          <w:i/>
        </w:rPr>
        <w:tab/>
      </w:r>
      <w:r>
        <w:rPr>
          <w:i/>
        </w:rPr>
        <w:tab/>
      </w:r>
      <w:r>
        <w:rPr>
          <w:i/>
        </w:rPr>
        <w:tab/>
      </w:r>
      <w:r>
        <w:rPr>
          <w:i/>
        </w:rPr>
        <w:tab/>
        <w:t>Source: NTT DOCOMO, INC.</w:t>
      </w:r>
    </w:p>
    <w:p w14:paraId="6F97357A" w14:textId="77777777" w:rsidR="006136A2" w:rsidRDefault="006136A2" w:rsidP="006136A2">
      <w:pPr>
        <w:rPr>
          <w:rFonts w:ascii="Arial" w:hAnsi="Arial" w:cs="Arial"/>
          <w:b/>
        </w:rPr>
      </w:pPr>
      <w:r>
        <w:rPr>
          <w:rFonts w:ascii="Arial" w:hAnsi="Arial" w:cs="Arial"/>
          <w:b/>
        </w:rPr>
        <w:t xml:space="preserve">Abstract: </w:t>
      </w:r>
    </w:p>
    <w:p w14:paraId="63DCB8E0" w14:textId="77777777" w:rsidR="006136A2" w:rsidRDefault="006136A2" w:rsidP="006136A2">
      <w:r>
        <w:t>R13 CAT-F CR to resubmit because part of the already agreed CR is not reflected in the spec.</w:t>
      </w:r>
    </w:p>
    <w:p w14:paraId="4B2689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F6CB7" w14:textId="26682FAA" w:rsidR="006136A2" w:rsidRDefault="006136A2" w:rsidP="006136A2">
      <w:pPr>
        <w:rPr>
          <w:rFonts w:ascii="Arial" w:hAnsi="Arial" w:cs="Arial"/>
          <w:b/>
          <w:sz w:val="24"/>
        </w:rPr>
      </w:pPr>
      <w:r>
        <w:rPr>
          <w:rFonts w:ascii="Arial" w:hAnsi="Arial" w:cs="Arial"/>
          <w:b/>
          <w:color w:val="0000FF"/>
          <w:sz w:val="24"/>
        </w:rPr>
        <w:t>R4-2112630</w:t>
      </w:r>
      <w:r>
        <w:rPr>
          <w:rFonts w:ascii="Arial" w:hAnsi="Arial" w:cs="Arial"/>
          <w:b/>
          <w:color w:val="0000FF"/>
          <w:sz w:val="24"/>
        </w:rPr>
        <w:tab/>
      </w:r>
      <w:r>
        <w:rPr>
          <w:rFonts w:ascii="Arial" w:hAnsi="Arial" w:cs="Arial"/>
          <w:b/>
          <w:sz w:val="24"/>
        </w:rPr>
        <w:t>draft CR to TS 36.101[R14]: Addition of UE co-existence requirements for band 40</w:t>
      </w:r>
    </w:p>
    <w:p w14:paraId="5C83023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NTT DOCOMO, INC.</w:t>
      </w:r>
    </w:p>
    <w:p w14:paraId="567A559A" w14:textId="77777777" w:rsidR="006136A2" w:rsidRDefault="006136A2" w:rsidP="006136A2">
      <w:pPr>
        <w:rPr>
          <w:rFonts w:ascii="Arial" w:hAnsi="Arial" w:cs="Arial"/>
          <w:b/>
        </w:rPr>
      </w:pPr>
      <w:r>
        <w:rPr>
          <w:rFonts w:ascii="Arial" w:hAnsi="Arial" w:cs="Arial"/>
          <w:b/>
        </w:rPr>
        <w:t xml:space="preserve">Abstract: </w:t>
      </w:r>
    </w:p>
    <w:p w14:paraId="71168574" w14:textId="77777777" w:rsidR="006136A2" w:rsidRDefault="006136A2" w:rsidP="006136A2">
      <w:r>
        <w:t>R14 CAT-F CR to resubmit because part of the already agreed CR is not reflected in the spec.</w:t>
      </w:r>
    </w:p>
    <w:p w14:paraId="27A711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F96002" w14:textId="17E96B50" w:rsidR="006136A2" w:rsidRDefault="006136A2" w:rsidP="006136A2">
      <w:pPr>
        <w:rPr>
          <w:rFonts w:ascii="Arial" w:hAnsi="Arial" w:cs="Arial"/>
          <w:b/>
          <w:sz w:val="24"/>
        </w:rPr>
      </w:pPr>
      <w:r>
        <w:rPr>
          <w:rFonts w:ascii="Arial" w:hAnsi="Arial" w:cs="Arial"/>
          <w:b/>
          <w:color w:val="0000FF"/>
          <w:sz w:val="24"/>
        </w:rPr>
        <w:t>R4-2112631</w:t>
      </w:r>
      <w:r>
        <w:rPr>
          <w:rFonts w:ascii="Arial" w:hAnsi="Arial" w:cs="Arial"/>
          <w:b/>
          <w:color w:val="0000FF"/>
          <w:sz w:val="24"/>
        </w:rPr>
        <w:tab/>
      </w:r>
      <w:r>
        <w:rPr>
          <w:rFonts w:ascii="Arial" w:hAnsi="Arial" w:cs="Arial"/>
          <w:b/>
          <w:sz w:val="24"/>
        </w:rPr>
        <w:t>draft CR to TS 36.101[R15]: Addition of UE co-existence requirements for band 40</w:t>
      </w:r>
    </w:p>
    <w:p w14:paraId="57AD5C7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7402E63C" w14:textId="77777777" w:rsidR="006136A2" w:rsidRDefault="006136A2" w:rsidP="006136A2">
      <w:pPr>
        <w:rPr>
          <w:rFonts w:ascii="Arial" w:hAnsi="Arial" w:cs="Arial"/>
          <w:b/>
        </w:rPr>
      </w:pPr>
      <w:r>
        <w:rPr>
          <w:rFonts w:ascii="Arial" w:hAnsi="Arial" w:cs="Arial"/>
          <w:b/>
        </w:rPr>
        <w:t xml:space="preserve">Abstract: </w:t>
      </w:r>
    </w:p>
    <w:p w14:paraId="098DB0DB" w14:textId="77777777" w:rsidR="006136A2" w:rsidRDefault="006136A2" w:rsidP="006136A2">
      <w:r>
        <w:t>R15 CAT-F CR to resubmit because part of the already agreed CR is not reflected in the spec.</w:t>
      </w:r>
    </w:p>
    <w:p w14:paraId="4D03F3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69AB3" w14:textId="01EF6B11" w:rsidR="006136A2" w:rsidRDefault="006136A2" w:rsidP="006136A2">
      <w:pPr>
        <w:rPr>
          <w:rFonts w:ascii="Arial" w:hAnsi="Arial" w:cs="Arial"/>
          <w:b/>
          <w:sz w:val="24"/>
        </w:rPr>
      </w:pPr>
      <w:r>
        <w:rPr>
          <w:rFonts w:ascii="Arial" w:hAnsi="Arial" w:cs="Arial"/>
          <w:b/>
          <w:color w:val="0000FF"/>
          <w:sz w:val="24"/>
        </w:rPr>
        <w:t>R4-2114237</w:t>
      </w:r>
      <w:r>
        <w:rPr>
          <w:rFonts w:ascii="Arial" w:hAnsi="Arial" w:cs="Arial"/>
          <w:b/>
          <w:color w:val="0000FF"/>
          <w:sz w:val="24"/>
        </w:rPr>
        <w:tab/>
      </w:r>
      <w:r>
        <w:rPr>
          <w:rFonts w:ascii="Arial" w:hAnsi="Arial" w:cs="Arial"/>
          <w:b/>
          <w:sz w:val="24"/>
        </w:rPr>
        <w:t>Draft LS to RAN5, PTCRB and CPWG on NB-IoT testing</w:t>
      </w:r>
    </w:p>
    <w:p w14:paraId="335B0118"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18BB370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B2B2A" w14:textId="2B516486" w:rsidR="006136A2" w:rsidRDefault="006136A2" w:rsidP="006136A2">
      <w:pPr>
        <w:rPr>
          <w:rFonts w:ascii="Arial" w:hAnsi="Arial" w:cs="Arial"/>
          <w:b/>
          <w:sz w:val="24"/>
        </w:rPr>
      </w:pPr>
      <w:r>
        <w:rPr>
          <w:rFonts w:ascii="Arial" w:hAnsi="Arial" w:cs="Arial"/>
          <w:b/>
          <w:color w:val="0000FF"/>
          <w:sz w:val="24"/>
        </w:rPr>
        <w:t>R4-2114896</w:t>
      </w:r>
      <w:r>
        <w:rPr>
          <w:rFonts w:ascii="Arial" w:hAnsi="Arial" w:cs="Arial"/>
          <w:b/>
          <w:color w:val="0000FF"/>
          <w:sz w:val="24"/>
        </w:rPr>
        <w:tab/>
      </w:r>
      <w:r>
        <w:rPr>
          <w:rFonts w:ascii="Arial" w:hAnsi="Arial" w:cs="Arial"/>
          <w:b/>
          <w:sz w:val="24"/>
        </w:rPr>
        <w:t>Draft CR for 36.101: Correction on operating bands for NB-IoT in the USA (Rel-14)</w:t>
      </w:r>
    </w:p>
    <w:p w14:paraId="0FC4167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Qualcomm Incorporated, T-Mobile USA</w:t>
      </w:r>
    </w:p>
    <w:p w14:paraId="35DDC48B" w14:textId="77777777" w:rsidR="006136A2" w:rsidRDefault="006136A2" w:rsidP="006136A2">
      <w:pPr>
        <w:rPr>
          <w:color w:val="808080"/>
        </w:rPr>
      </w:pPr>
      <w:r>
        <w:rPr>
          <w:color w:val="808080"/>
        </w:rPr>
        <w:t>(Replaces R4-2112241)</w:t>
      </w:r>
    </w:p>
    <w:p w14:paraId="2FB025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A219F" w14:textId="3BA66879" w:rsidR="006136A2" w:rsidRDefault="006136A2" w:rsidP="006136A2">
      <w:pPr>
        <w:rPr>
          <w:rFonts w:ascii="Arial" w:hAnsi="Arial" w:cs="Arial"/>
          <w:b/>
          <w:sz w:val="24"/>
        </w:rPr>
      </w:pPr>
      <w:r>
        <w:rPr>
          <w:rFonts w:ascii="Arial" w:hAnsi="Arial" w:cs="Arial"/>
          <w:b/>
          <w:color w:val="0000FF"/>
          <w:sz w:val="24"/>
        </w:rPr>
        <w:t>R4-2115077</w:t>
      </w:r>
      <w:r>
        <w:rPr>
          <w:rFonts w:ascii="Arial" w:hAnsi="Arial" w:cs="Arial"/>
          <w:b/>
          <w:color w:val="0000FF"/>
          <w:sz w:val="24"/>
        </w:rPr>
        <w:tab/>
      </w:r>
      <w:r>
        <w:rPr>
          <w:rFonts w:ascii="Arial" w:hAnsi="Arial" w:cs="Arial"/>
          <w:b/>
          <w:sz w:val="24"/>
        </w:rPr>
        <w:t>Draft LS to RAN5, PTCRB and CPWG on NB-IoT testing</w:t>
      </w:r>
    </w:p>
    <w:p w14:paraId="1DF34BB6"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491376FE"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2B4A8" w14:textId="0703044F" w:rsidR="006136A2" w:rsidRDefault="006136A2" w:rsidP="006136A2">
      <w:pPr>
        <w:rPr>
          <w:rFonts w:ascii="Arial" w:hAnsi="Arial" w:cs="Arial"/>
          <w:b/>
          <w:sz w:val="24"/>
        </w:rPr>
      </w:pPr>
      <w:r>
        <w:rPr>
          <w:rFonts w:ascii="Arial" w:hAnsi="Arial" w:cs="Arial"/>
          <w:b/>
          <w:color w:val="0000FF"/>
          <w:sz w:val="24"/>
        </w:rPr>
        <w:t>R4-2115120</w:t>
      </w:r>
      <w:r>
        <w:rPr>
          <w:rFonts w:ascii="Arial" w:hAnsi="Arial" w:cs="Arial"/>
          <w:b/>
          <w:color w:val="0000FF"/>
          <w:sz w:val="24"/>
        </w:rPr>
        <w:tab/>
      </w:r>
      <w:r>
        <w:rPr>
          <w:rFonts w:ascii="Arial" w:hAnsi="Arial" w:cs="Arial"/>
          <w:b/>
          <w:sz w:val="24"/>
        </w:rPr>
        <w:t xml:space="preserve">Big CR for TS 36.101 Maintenance(Rel-13) </w:t>
      </w:r>
    </w:p>
    <w:p w14:paraId="1B718A48"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v13.21.0</w:t>
      </w:r>
      <w:r>
        <w:rPr>
          <w:i/>
        </w:rPr>
        <w:tab/>
        <w:t xml:space="preserve">  CR-5817  rev  Cat: F (Rel-13)</w:t>
      </w:r>
      <w:r>
        <w:rPr>
          <w:i/>
        </w:rPr>
        <w:br/>
      </w:r>
      <w:r>
        <w:rPr>
          <w:i/>
        </w:rPr>
        <w:br/>
      </w:r>
      <w:r>
        <w:rPr>
          <w:i/>
        </w:rPr>
        <w:tab/>
      </w:r>
      <w:r>
        <w:rPr>
          <w:i/>
        </w:rPr>
        <w:tab/>
      </w:r>
      <w:r>
        <w:rPr>
          <w:i/>
        </w:rPr>
        <w:tab/>
      </w:r>
      <w:r>
        <w:rPr>
          <w:i/>
        </w:rPr>
        <w:tab/>
      </w:r>
      <w:r>
        <w:rPr>
          <w:i/>
        </w:rPr>
        <w:tab/>
        <w:t>Source: MCC, Xiaomi</w:t>
      </w:r>
    </w:p>
    <w:p w14:paraId="48644FF5" w14:textId="77777777" w:rsidR="006136A2" w:rsidRDefault="006136A2" w:rsidP="006136A2">
      <w:pPr>
        <w:rPr>
          <w:rFonts w:ascii="Arial" w:hAnsi="Arial" w:cs="Arial"/>
          <w:b/>
        </w:rPr>
      </w:pPr>
      <w:r>
        <w:rPr>
          <w:rFonts w:ascii="Arial" w:hAnsi="Arial" w:cs="Arial"/>
          <w:b/>
        </w:rPr>
        <w:t xml:space="preserve">Abstract: </w:t>
      </w:r>
    </w:p>
    <w:p w14:paraId="2D9DC767" w14:textId="77777777" w:rsidR="006136A2" w:rsidRDefault="006136A2" w:rsidP="006136A2">
      <w:r>
        <w:t>[Email Approval]</w:t>
      </w:r>
    </w:p>
    <w:p w14:paraId="6803A8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911E2" w14:textId="5F041C44" w:rsidR="006136A2" w:rsidRDefault="006136A2" w:rsidP="006136A2">
      <w:pPr>
        <w:rPr>
          <w:rFonts w:ascii="Arial" w:hAnsi="Arial" w:cs="Arial"/>
          <w:b/>
          <w:sz w:val="24"/>
        </w:rPr>
      </w:pPr>
      <w:r>
        <w:rPr>
          <w:rFonts w:ascii="Arial" w:hAnsi="Arial" w:cs="Arial"/>
          <w:b/>
          <w:color w:val="0000FF"/>
          <w:sz w:val="24"/>
        </w:rPr>
        <w:t>R4-2115121</w:t>
      </w:r>
      <w:r>
        <w:rPr>
          <w:rFonts w:ascii="Arial" w:hAnsi="Arial" w:cs="Arial"/>
          <w:b/>
          <w:color w:val="0000FF"/>
          <w:sz w:val="24"/>
        </w:rPr>
        <w:tab/>
      </w:r>
      <w:r>
        <w:rPr>
          <w:rFonts w:ascii="Arial" w:hAnsi="Arial" w:cs="Arial"/>
          <w:b/>
          <w:sz w:val="24"/>
        </w:rPr>
        <w:t xml:space="preserve">Big CR for TS 36.101 Maintenance(Rel-14) </w:t>
      </w:r>
    </w:p>
    <w:p w14:paraId="08CE79A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v14.19.0</w:t>
      </w:r>
      <w:r>
        <w:rPr>
          <w:i/>
        </w:rPr>
        <w:tab/>
        <w:t xml:space="preserve">  CR-5818  rev  Cat: F (Rel-14)</w:t>
      </w:r>
      <w:r>
        <w:rPr>
          <w:i/>
        </w:rPr>
        <w:br/>
      </w:r>
      <w:r>
        <w:rPr>
          <w:i/>
        </w:rPr>
        <w:br/>
      </w:r>
      <w:r>
        <w:rPr>
          <w:i/>
        </w:rPr>
        <w:tab/>
      </w:r>
      <w:r>
        <w:rPr>
          <w:i/>
        </w:rPr>
        <w:tab/>
      </w:r>
      <w:r>
        <w:rPr>
          <w:i/>
        </w:rPr>
        <w:tab/>
      </w:r>
      <w:r>
        <w:rPr>
          <w:i/>
        </w:rPr>
        <w:tab/>
      </w:r>
      <w:r>
        <w:rPr>
          <w:i/>
        </w:rPr>
        <w:tab/>
        <w:t>Source: MCC, Xiaomi</w:t>
      </w:r>
    </w:p>
    <w:p w14:paraId="3C3218BF" w14:textId="77777777" w:rsidR="006136A2" w:rsidRDefault="006136A2" w:rsidP="006136A2">
      <w:pPr>
        <w:rPr>
          <w:rFonts w:ascii="Arial" w:hAnsi="Arial" w:cs="Arial"/>
          <w:b/>
        </w:rPr>
      </w:pPr>
      <w:r>
        <w:rPr>
          <w:rFonts w:ascii="Arial" w:hAnsi="Arial" w:cs="Arial"/>
          <w:b/>
        </w:rPr>
        <w:t xml:space="preserve">Abstract: </w:t>
      </w:r>
    </w:p>
    <w:p w14:paraId="473D9A59" w14:textId="77777777" w:rsidR="006136A2" w:rsidRDefault="006136A2" w:rsidP="006136A2">
      <w:r>
        <w:t>[Email Approval]</w:t>
      </w:r>
    </w:p>
    <w:p w14:paraId="315F6A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D544A" w14:textId="0B89B8E8" w:rsidR="006136A2" w:rsidRDefault="006136A2" w:rsidP="006136A2">
      <w:pPr>
        <w:rPr>
          <w:rFonts w:ascii="Arial" w:hAnsi="Arial" w:cs="Arial"/>
          <w:b/>
          <w:sz w:val="24"/>
        </w:rPr>
      </w:pPr>
      <w:r>
        <w:rPr>
          <w:rFonts w:ascii="Arial" w:hAnsi="Arial" w:cs="Arial"/>
          <w:b/>
          <w:color w:val="0000FF"/>
          <w:sz w:val="24"/>
        </w:rPr>
        <w:t>R4-2115122</w:t>
      </w:r>
      <w:r>
        <w:rPr>
          <w:rFonts w:ascii="Arial" w:hAnsi="Arial" w:cs="Arial"/>
          <w:b/>
          <w:color w:val="0000FF"/>
          <w:sz w:val="24"/>
        </w:rPr>
        <w:tab/>
      </w:r>
      <w:r>
        <w:rPr>
          <w:rFonts w:ascii="Arial" w:hAnsi="Arial" w:cs="Arial"/>
          <w:b/>
          <w:sz w:val="24"/>
        </w:rPr>
        <w:t xml:space="preserve">Big CR for TS 36.101 Maintenance(Rel-15) </w:t>
      </w:r>
    </w:p>
    <w:p w14:paraId="10EB1C6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v15.15.0</w:t>
      </w:r>
      <w:r>
        <w:rPr>
          <w:i/>
        </w:rPr>
        <w:tab/>
        <w:t xml:space="preserve">  CR-5819  rev  Cat: F (Rel-15)</w:t>
      </w:r>
      <w:r>
        <w:rPr>
          <w:i/>
        </w:rPr>
        <w:br/>
      </w:r>
      <w:r>
        <w:rPr>
          <w:i/>
        </w:rPr>
        <w:br/>
      </w:r>
      <w:r>
        <w:rPr>
          <w:i/>
        </w:rPr>
        <w:tab/>
      </w:r>
      <w:r>
        <w:rPr>
          <w:i/>
        </w:rPr>
        <w:tab/>
      </w:r>
      <w:r>
        <w:rPr>
          <w:i/>
        </w:rPr>
        <w:tab/>
      </w:r>
      <w:r>
        <w:rPr>
          <w:i/>
        </w:rPr>
        <w:tab/>
      </w:r>
      <w:r>
        <w:rPr>
          <w:i/>
        </w:rPr>
        <w:tab/>
        <w:t>Source: MCC, Xiaomi</w:t>
      </w:r>
    </w:p>
    <w:p w14:paraId="5E573FCA" w14:textId="77777777" w:rsidR="006136A2" w:rsidRDefault="006136A2" w:rsidP="006136A2">
      <w:pPr>
        <w:rPr>
          <w:rFonts w:ascii="Arial" w:hAnsi="Arial" w:cs="Arial"/>
          <w:b/>
        </w:rPr>
      </w:pPr>
      <w:r>
        <w:rPr>
          <w:rFonts w:ascii="Arial" w:hAnsi="Arial" w:cs="Arial"/>
          <w:b/>
        </w:rPr>
        <w:t xml:space="preserve">Abstract: </w:t>
      </w:r>
    </w:p>
    <w:p w14:paraId="5F37610A" w14:textId="77777777" w:rsidR="006136A2" w:rsidRDefault="006136A2" w:rsidP="006136A2">
      <w:r>
        <w:t>[Email Approval]</w:t>
      </w:r>
    </w:p>
    <w:p w14:paraId="7EFD69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75753" w14:textId="072CECD3" w:rsidR="006136A2" w:rsidRDefault="006136A2" w:rsidP="006136A2">
      <w:pPr>
        <w:rPr>
          <w:rFonts w:ascii="Arial" w:hAnsi="Arial" w:cs="Arial"/>
          <w:b/>
          <w:sz w:val="24"/>
        </w:rPr>
      </w:pPr>
      <w:r>
        <w:rPr>
          <w:rFonts w:ascii="Arial" w:hAnsi="Arial" w:cs="Arial"/>
          <w:b/>
          <w:color w:val="0000FF"/>
          <w:sz w:val="24"/>
        </w:rPr>
        <w:t>R4-2115123</w:t>
      </w:r>
      <w:r>
        <w:rPr>
          <w:rFonts w:ascii="Arial" w:hAnsi="Arial" w:cs="Arial"/>
          <w:b/>
          <w:color w:val="0000FF"/>
          <w:sz w:val="24"/>
        </w:rPr>
        <w:tab/>
      </w:r>
      <w:r>
        <w:rPr>
          <w:rFonts w:ascii="Arial" w:hAnsi="Arial" w:cs="Arial"/>
          <w:b/>
          <w:sz w:val="24"/>
        </w:rPr>
        <w:t xml:space="preserve">Big CR for TS 36.101 Maintenance(Rel-16) </w:t>
      </w:r>
    </w:p>
    <w:p w14:paraId="36A0D97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v16.10.0</w:t>
      </w:r>
      <w:r>
        <w:rPr>
          <w:i/>
        </w:rPr>
        <w:tab/>
        <w:t xml:space="preserve">  CR-5820  rev  Cat: A (Rel-16)</w:t>
      </w:r>
      <w:r>
        <w:rPr>
          <w:i/>
        </w:rPr>
        <w:br/>
      </w:r>
      <w:r>
        <w:rPr>
          <w:i/>
        </w:rPr>
        <w:br/>
      </w:r>
      <w:r>
        <w:rPr>
          <w:i/>
        </w:rPr>
        <w:tab/>
      </w:r>
      <w:r>
        <w:rPr>
          <w:i/>
        </w:rPr>
        <w:tab/>
      </w:r>
      <w:r>
        <w:rPr>
          <w:i/>
        </w:rPr>
        <w:tab/>
      </w:r>
      <w:r>
        <w:rPr>
          <w:i/>
        </w:rPr>
        <w:tab/>
      </w:r>
      <w:r>
        <w:rPr>
          <w:i/>
        </w:rPr>
        <w:tab/>
        <w:t>Source: MCC, Xiaomi</w:t>
      </w:r>
    </w:p>
    <w:p w14:paraId="21CDBBF9" w14:textId="77777777" w:rsidR="006136A2" w:rsidRDefault="006136A2" w:rsidP="006136A2">
      <w:pPr>
        <w:rPr>
          <w:rFonts w:ascii="Arial" w:hAnsi="Arial" w:cs="Arial"/>
          <w:b/>
        </w:rPr>
      </w:pPr>
      <w:r>
        <w:rPr>
          <w:rFonts w:ascii="Arial" w:hAnsi="Arial" w:cs="Arial"/>
          <w:b/>
        </w:rPr>
        <w:t xml:space="preserve">Abstract: </w:t>
      </w:r>
    </w:p>
    <w:p w14:paraId="5BAC6943" w14:textId="77777777" w:rsidR="006136A2" w:rsidRDefault="006136A2" w:rsidP="006136A2">
      <w:r>
        <w:t>[Email Approval]</w:t>
      </w:r>
    </w:p>
    <w:p w14:paraId="467A53D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6171E" w14:textId="7610DE66" w:rsidR="006136A2" w:rsidRDefault="006136A2" w:rsidP="006136A2">
      <w:pPr>
        <w:rPr>
          <w:rFonts w:ascii="Arial" w:hAnsi="Arial" w:cs="Arial"/>
          <w:b/>
          <w:sz w:val="24"/>
        </w:rPr>
      </w:pPr>
      <w:r>
        <w:rPr>
          <w:rFonts w:ascii="Arial" w:hAnsi="Arial" w:cs="Arial"/>
          <w:b/>
          <w:color w:val="0000FF"/>
          <w:sz w:val="24"/>
        </w:rPr>
        <w:t>R4-2115124</w:t>
      </w:r>
      <w:r>
        <w:rPr>
          <w:rFonts w:ascii="Arial" w:hAnsi="Arial" w:cs="Arial"/>
          <w:b/>
          <w:color w:val="0000FF"/>
          <w:sz w:val="24"/>
        </w:rPr>
        <w:tab/>
      </w:r>
      <w:r>
        <w:rPr>
          <w:rFonts w:ascii="Arial" w:hAnsi="Arial" w:cs="Arial"/>
          <w:b/>
          <w:sz w:val="24"/>
        </w:rPr>
        <w:t xml:space="preserve">Big CR for TS 36.101 Maintenance(Rel-17) </w:t>
      </w:r>
    </w:p>
    <w:p w14:paraId="3A262AE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CR-5821  rev  Cat: A (Rel-17)</w:t>
      </w:r>
      <w:r>
        <w:rPr>
          <w:i/>
        </w:rPr>
        <w:br/>
      </w:r>
      <w:r>
        <w:rPr>
          <w:i/>
        </w:rPr>
        <w:br/>
      </w:r>
      <w:r>
        <w:rPr>
          <w:i/>
        </w:rPr>
        <w:tab/>
      </w:r>
      <w:r>
        <w:rPr>
          <w:i/>
        </w:rPr>
        <w:tab/>
      </w:r>
      <w:r>
        <w:rPr>
          <w:i/>
        </w:rPr>
        <w:tab/>
      </w:r>
      <w:r>
        <w:rPr>
          <w:i/>
        </w:rPr>
        <w:tab/>
      </w:r>
      <w:r>
        <w:rPr>
          <w:i/>
        </w:rPr>
        <w:tab/>
        <w:t>Source: MCC, Xiaomi</w:t>
      </w:r>
    </w:p>
    <w:p w14:paraId="1DF1C0A5" w14:textId="77777777" w:rsidR="006136A2" w:rsidRDefault="006136A2" w:rsidP="006136A2">
      <w:pPr>
        <w:rPr>
          <w:rFonts w:ascii="Arial" w:hAnsi="Arial" w:cs="Arial"/>
          <w:b/>
        </w:rPr>
      </w:pPr>
      <w:r>
        <w:rPr>
          <w:rFonts w:ascii="Arial" w:hAnsi="Arial" w:cs="Arial"/>
          <w:b/>
        </w:rPr>
        <w:t xml:space="preserve">Abstract: </w:t>
      </w:r>
    </w:p>
    <w:p w14:paraId="4505A170" w14:textId="77777777" w:rsidR="006136A2" w:rsidRDefault="006136A2" w:rsidP="006136A2">
      <w:r>
        <w:t>[Email Approval]</w:t>
      </w:r>
    </w:p>
    <w:p w14:paraId="36667D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2486A" w14:textId="77777777" w:rsidR="006136A2" w:rsidRDefault="006136A2" w:rsidP="006136A2">
      <w:pPr>
        <w:pStyle w:val="Heading5"/>
      </w:pPr>
      <w:bookmarkStart w:id="118" w:name="_Toc81599194"/>
      <w:bookmarkStart w:id="119" w:name="_Toc81599962"/>
      <w:bookmarkStart w:id="120" w:name="_Toc81600730"/>
      <w:r>
        <w:lastRenderedPageBreak/>
        <w:t>5.2.2.3</w:t>
      </w:r>
      <w:r>
        <w:tab/>
        <w:t>RRM requirements</w:t>
      </w:r>
      <w:bookmarkEnd w:id="118"/>
      <w:bookmarkEnd w:id="119"/>
      <w:bookmarkEnd w:id="120"/>
    </w:p>
    <w:p w14:paraId="0030D3C3" w14:textId="0EF31D3D" w:rsidR="006136A2" w:rsidRDefault="006136A2" w:rsidP="006136A2">
      <w:pPr>
        <w:rPr>
          <w:rFonts w:ascii="Arial" w:hAnsi="Arial" w:cs="Arial"/>
          <w:b/>
          <w:sz w:val="24"/>
        </w:rPr>
      </w:pPr>
      <w:r>
        <w:rPr>
          <w:rFonts w:ascii="Arial" w:hAnsi="Arial" w:cs="Arial"/>
          <w:b/>
          <w:color w:val="0000FF"/>
          <w:sz w:val="24"/>
        </w:rPr>
        <w:t>R4-2115194</w:t>
      </w:r>
      <w:r>
        <w:rPr>
          <w:rFonts w:ascii="Arial" w:hAnsi="Arial" w:cs="Arial"/>
          <w:b/>
          <w:color w:val="0000FF"/>
          <w:sz w:val="24"/>
        </w:rPr>
        <w:tab/>
      </w:r>
      <w:r>
        <w:rPr>
          <w:rFonts w:ascii="Arial" w:hAnsi="Arial" w:cs="Arial"/>
          <w:b/>
          <w:sz w:val="24"/>
        </w:rPr>
        <w:t>Email discussion summary: [100-e][204] LTE_RRM_maintenance_NWM</w:t>
      </w:r>
    </w:p>
    <w:p w14:paraId="487BD4B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D5B66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R4-2115379</w:t>
      </w:r>
      <w:r>
        <w:rPr>
          <w:color w:val="993300"/>
          <w:u w:val="single"/>
        </w:rPr>
        <w:t>.</w:t>
      </w:r>
    </w:p>
    <w:p w14:paraId="1FB5540D" w14:textId="1788871A" w:rsidR="006136A2" w:rsidRDefault="006136A2" w:rsidP="006136A2">
      <w:pPr>
        <w:rPr>
          <w:rFonts w:ascii="Arial" w:hAnsi="Arial" w:cs="Arial"/>
          <w:b/>
          <w:sz w:val="24"/>
        </w:rPr>
      </w:pPr>
      <w:r>
        <w:rPr>
          <w:rFonts w:ascii="Arial" w:hAnsi="Arial" w:cs="Arial"/>
          <w:b/>
          <w:color w:val="0000FF"/>
          <w:sz w:val="24"/>
        </w:rPr>
        <w:t>R4-2115271</w:t>
      </w:r>
      <w:r>
        <w:rPr>
          <w:rFonts w:ascii="Arial" w:hAnsi="Arial" w:cs="Arial"/>
          <w:b/>
          <w:color w:val="0000FF"/>
          <w:sz w:val="24"/>
        </w:rPr>
        <w:tab/>
      </w:r>
      <w:r>
        <w:rPr>
          <w:rFonts w:ascii="Arial" w:hAnsi="Arial" w:cs="Arial"/>
          <w:b/>
          <w:sz w:val="24"/>
        </w:rPr>
        <w:t>WF on LTE RRM maintenance requirements</w:t>
      </w:r>
    </w:p>
    <w:p w14:paraId="38E62B8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D7D3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3A292" w14:textId="25E110D3" w:rsidR="006136A2" w:rsidRDefault="006136A2" w:rsidP="006136A2">
      <w:pPr>
        <w:rPr>
          <w:rFonts w:ascii="Arial" w:hAnsi="Arial" w:cs="Arial"/>
          <w:b/>
          <w:sz w:val="24"/>
        </w:rPr>
      </w:pPr>
      <w:r>
        <w:rPr>
          <w:rFonts w:ascii="Arial" w:hAnsi="Arial" w:cs="Arial"/>
          <w:b/>
          <w:color w:val="0000FF"/>
          <w:sz w:val="24"/>
        </w:rPr>
        <w:t>R4-2115379</w:t>
      </w:r>
      <w:r>
        <w:rPr>
          <w:rFonts w:ascii="Arial" w:hAnsi="Arial" w:cs="Arial"/>
          <w:b/>
          <w:color w:val="0000FF"/>
          <w:sz w:val="24"/>
        </w:rPr>
        <w:tab/>
      </w:r>
      <w:r>
        <w:rPr>
          <w:rFonts w:ascii="Arial" w:hAnsi="Arial" w:cs="Arial"/>
          <w:b/>
          <w:sz w:val="24"/>
        </w:rPr>
        <w:t>Email discussion summary: [100-e][204] LTE_RRM_maintenance_NWM</w:t>
      </w:r>
    </w:p>
    <w:p w14:paraId="3087443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0A3F7E" w14:textId="77777777" w:rsidR="006136A2" w:rsidRDefault="006136A2" w:rsidP="006136A2">
      <w:pPr>
        <w:rPr>
          <w:color w:val="808080"/>
        </w:rPr>
      </w:pPr>
      <w:r>
        <w:rPr>
          <w:color w:val="808080"/>
        </w:rPr>
        <w:t>(Replaces R4-2115194)</w:t>
      </w:r>
    </w:p>
    <w:p w14:paraId="40FE6809" w14:textId="50371FC6" w:rsidR="004D4A0F" w:rsidRDefault="004D4A0F" w:rsidP="006136A2">
      <w:pPr>
        <w:rPr>
          <w:rFonts w:ascii="Arial" w:hAnsi="Arial" w:cs="Arial"/>
          <w:b/>
        </w:rPr>
      </w:pPr>
      <w:r>
        <w:rPr>
          <w:rFonts w:ascii="Arial" w:hAnsi="Arial" w:cs="Arial"/>
          <w:b/>
        </w:rPr>
        <w:t>Abstract:</w:t>
      </w:r>
    </w:p>
    <w:p w14:paraId="6DCAD55B" w14:textId="4F1157C9" w:rsidR="004D4A0F" w:rsidRDefault="004D4A0F" w:rsidP="004D4A0F">
      <w:r w:rsidRPr="004D4A0F">
        <w:rPr>
          <w:highlight w:val="green"/>
        </w:rPr>
        <w:t>[Agreement]:</w:t>
      </w:r>
    </w:p>
    <w:p w14:paraId="7E3B07D3" w14:textId="3B13F403" w:rsidR="004D4A0F" w:rsidRDefault="004D4A0F" w:rsidP="004D4A0F">
      <w:pPr>
        <w:pStyle w:val="B1"/>
      </w:pPr>
      <w:r>
        <w:t>-</w:t>
      </w:r>
      <w:r>
        <w:tab/>
        <w:t>Do not define RSS-based RSRQ measurement requirements in Rel-16</w:t>
      </w:r>
    </w:p>
    <w:p w14:paraId="6761934B" w14:textId="10837E80" w:rsidR="004D4A0F" w:rsidRDefault="004D4A0F" w:rsidP="004D4A0F">
      <w:pPr>
        <w:pStyle w:val="B1"/>
      </w:pPr>
      <w:r>
        <w:t>-</w:t>
      </w:r>
      <w:r>
        <w:tab/>
        <w:t>Inform RAN2 on RAN4 decision</w:t>
      </w:r>
    </w:p>
    <w:p w14:paraId="6DAD867E" w14:textId="77777777" w:rsidR="004D4A0F" w:rsidRDefault="004D4A0F" w:rsidP="004D4A0F"/>
    <w:p w14:paraId="30F97F76" w14:textId="55588BF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47D1" w14:textId="40DDFF23" w:rsidR="006136A2" w:rsidRDefault="006136A2" w:rsidP="006136A2">
      <w:pPr>
        <w:rPr>
          <w:rFonts w:ascii="Arial" w:hAnsi="Arial" w:cs="Arial"/>
          <w:b/>
          <w:sz w:val="24"/>
        </w:rPr>
      </w:pPr>
      <w:r>
        <w:rPr>
          <w:rFonts w:ascii="Arial" w:hAnsi="Arial" w:cs="Arial"/>
          <w:b/>
          <w:color w:val="0000FF"/>
          <w:sz w:val="24"/>
        </w:rPr>
        <w:t>R4-2115425</w:t>
      </w:r>
      <w:r>
        <w:rPr>
          <w:rFonts w:ascii="Arial" w:hAnsi="Arial" w:cs="Arial"/>
          <w:b/>
          <w:color w:val="0000FF"/>
          <w:sz w:val="24"/>
        </w:rPr>
        <w:tab/>
      </w:r>
      <w:r>
        <w:rPr>
          <w:rFonts w:ascii="Arial" w:hAnsi="Arial" w:cs="Arial"/>
          <w:b/>
          <w:sz w:val="24"/>
        </w:rPr>
        <w:t>Reply LS on RSS-based RSRQ</w:t>
      </w:r>
    </w:p>
    <w:p w14:paraId="5EFEA411"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C1CAA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7B204" w14:textId="77777777" w:rsidR="006136A2" w:rsidRDefault="006136A2" w:rsidP="006136A2">
      <w:pPr>
        <w:pStyle w:val="Heading6"/>
      </w:pPr>
      <w:bookmarkStart w:id="121" w:name="_Toc81599195"/>
      <w:bookmarkStart w:id="122" w:name="_Toc81599963"/>
      <w:bookmarkStart w:id="123" w:name="_Toc81600731"/>
      <w:r>
        <w:t>5.2.2.3.1</w:t>
      </w:r>
      <w:r>
        <w:tab/>
        <w:t>RRM core requirements</w:t>
      </w:r>
      <w:bookmarkEnd w:id="121"/>
      <w:bookmarkEnd w:id="122"/>
      <w:bookmarkEnd w:id="123"/>
    </w:p>
    <w:p w14:paraId="1F91BDE1" w14:textId="4F0F96BA" w:rsidR="006136A2" w:rsidRDefault="006136A2" w:rsidP="006136A2">
      <w:pPr>
        <w:rPr>
          <w:rFonts w:ascii="Arial" w:hAnsi="Arial" w:cs="Arial"/>
          <w:b/>
          <w:sz w:val="24"/>
        </w:rPr>
      </w:pPr>
      <w:r>
        <w:rPr>
          <w:rFonts w:ascii="Arial" w:hAnsi="Arial" w:cs="Arial"/>
          <w:b/>
          <w:color w:val="0000FF"/>
          <w:sz w:val="24"/>
        </w:rPr>
        <w:t>R4-2114258</w:t>
      </w:r>
      <w:r>
        <w:rPr>
          <w:rFonts w:ascii="Arial" w:hAnsi="Arial" w:cs="Arial"/>
          <w:b/>
          <w:color w:val="0000FF"/>
          <w:sz w:val="24"/>
        </w:rPr>
        <w:tab/>
      </w:r>
      <w:r>
        <w:rPr>
          <w:rFonts w:ascii="Arial" w:hAnsi="Arial" w:cs="Arial"/>
          <w:b/>
          <w:sz w:val="24"/>
        </w:rPr>
        <w:t>CR to eMTC RRM requirements R14</w:t>
      </w:r>
    </w:p>
    <w:p w14:paraId="2142DDB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6C714B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R4-2115272</w:t>
      </w:r>
      <w:r>
        <w:rPr>
          <w:color w:val="993300"/>
          <w:u w:val="single"/>
        </w:rPr>
        <w:t>.</w:t>
      </w:r>
    </w:p>
    <w:p w14:paraId="24163E74" w14:textId="1B24B761" w:rsidR="006136A2" w:rsidRDefault="006136A2" w:rsidP="006136A2">
      <w:pPr>
        <w:rPr>
          <w:rFonts w:ascii="Arial" w:hAnsi="Arial" w:cs="Arial"/>
          <w:b/>
          <w:sz w:val="24"/>
        </w:rPr>
      </w:pPr>
      <w:r>
        <w:rPr>
          <w:rFonts w:ascii="Arial" w:hAnsi="Arial" w:cs="Arial"/>
          <w:b/>
          <w:color w:val="0000FF"/>
          <w:sz w:val="24"/>
        </w:rPr>
        <w:t>R4-2114259</w:t>
      </w:r>
      <w:r>
        <w:rPr>
          <w:rFonts w:ascii="Arial" w:hAnsi="Arial" w:cs="Arial"/>
          <w:b/>
          <w:color w:val="0000FF"/>
          <w:sz w:val="24"/>
        </w:rPr>
        <w:tab/>
      </w:r>
      <w:r>
        <w:rPr>
          <w:rFonts w:ascii="Arial" w:hAnsi="Arial" w:cs="Arial"/>
          <w:b/>
          <w:sz w:val="24"/>
        </w:rPr>
        <w:t>CR to eMTC RRM requirements R15</w:t>
      </w:r>
    </w:p>
    <w:p w14:paraId="19FC230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1129A7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9BB504" w14:textId="3DECFF19" w:rsidR="006136A2" w:rsidRDefault="006136A2" w:rsidP="006136A2">
      <w:pPr>
        <w:rPr>
          <w:rFonts w:ascii="Arial" w:hAnsi="Arial" w:cs="Arial"/>
          <w:b/>
          <w:sz w:val="24"/>
        </w:rPr>
      </w:pPr>
      <w:r>
        <w:rPr>
          <w:rFonts w:ascii="Arial" w:hAnsi="Arial" w:cs="Arial"/>
          <w:b/>
          <w:color w:val="0000FF"/>
          <w:sz w:val="24"/>
        </w:rPr>
        <w:t>R4-2114260</w:t>
      </w:r>
      <w:r>
        <w:rPr>
          <w:rFonts w:ascii="Arial" w:hAnsi="Arial" w:cs="Arial"/>
          <w:b/>
          <w:color w:val="0000FF"/>
          <w:sz w:val="24"/>
        </w:rPr>
        <w:tab/>
      </w:r>
      <w:r>
        <w:rPr>
          <w:rFonts w:ascii="Arial" w:hAnsi="Arial" w:cs="Arial"/>
          <w:b/>
          <w:sz w:val="24"/>
        </w:rPr>
        <w:t>CR to eMTC RRM requirements R16</w:t>
      </w:r>
    </w:p>
    <w:p w14:paraId="1E3246CE"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4A0D8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032598" w14:textId="7C6C42E2" w:rsidR="006136A2" w:rsidRDefault="006136A2" w:rsidP="006136A2">
      <w:pPr>
        <w:rPr>
          <w:rFonts w:ascii="Arial" w:hAnsi="Arial" w:cs="Arial"/>
          <w:b/>
          <w:sz w:val="24"/>
        </w:rPr>
      </w:pPr>
      <w:r>
        <w:rPr>
          <w:rFonts w:ascii="Arial" w:hAnsi="Arial" w:cs="Arial"/>
          <w:b/>
          <w:color w:val="0000FF"/>
          <w:sz w:val="24"/>
        </w:rPr>
        <w:t>R4-2114261</w:t>
      </w:r>
      <w:r>
        <w:rPr>
          <w:rFonts w:ascii="Arial" w:hAnsi="Arial" w:cs="Arial"/>
          <w:b/>
          <w:color w:val="0000FF"/>
          <w:sz w:val="24"/>
        </w:rPr>
        <w:tab/>
      </w:r>
      <w:r>
        <w:rPr>
          <w:rFonts w:ascii="Arial" w:hAnsi="Arial" w:cs="Arial"/>
          <w:b/>
          <w:sz w:val="24"/>
        </w:rPr>
        <w:t>CR to eMTC RRM requirements R17</w:t>
      </w:r>
    </w:p>
    <w:p w14:paraId="2509A33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DFAED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ECF89" w14:textId="1902E2DC" w:rsidR="006136A2" w:rsidRDefault="006136A2" w:rsidP="006136A2">
      <w:pPr>
        <w:rPr>
          <w:rFonts w:ascii="Arial" w:hAnsi="Arial" w:cs="Arial"/>
          <w:b/>
          <w:sz w:val="24"/>
        </w:rPr>
      </w:pPr>
      <w:r>
        <w:rPr>
          <w:rFonts w:ascii="Arial" w:hAnsi="Arial" w:cs="Arial"/>
          <w:b/>
          <w:color w:val="0000FF"/>
          <w:sz w:val="24"/>
        </w:rPr>
        <w:t>R4-2114262</w:t>
      </w:r>
      <w:r>
        <w:rPr>
          <w:rFonts w:ascii="Arial" w:hAnsi="Arial" w:cs="Arial"/>
          <w:b/>
          <w:color w:val="0000FF"/>
          <w:sz w:val="24"/>
        </w:rPr>
        <w:tab/>
      </w:r>
      <w:r>
        <w:rPr>
          <w:rFonts w:ascii="Arial" w:hAnsi="Arial" w:cs="Arial"/>
          <w:b/>
          <w:sz w:val="24"/>
        </w:rPr>
        <w:t>CR to eDRX RRM requirements R13</w:t>
      </w:r>
    </w:p>
    <w:p w14:paraId="05D265F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2B828E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R4-2115273</w:t>
      </w:r>
      <w:r>
        <w:rPr>
          <w:color w:val="993300"/>
          <w:u w:val="single"/>
        </w:rPr>
        <w:t>.</w:t>
      </w:r>
    </w:p>
    <w:p w14:paraId="1EC5D8CC" w14:textId="3D951621" w:rsidR="006136A2" w:rsidRDefault="006136A2" w:rsidP="006136A2">
      <w:pPr>
        <w:rPr>
          <w:rFonts w:ascii="Arial" w:hAnsi="Arial" w:cs="Arial"/>
          <w:b/>
          <w:sz w:val="24"/>
        </w:rPr>
      </w:pPr>
      <w:r>
        <w:rPr>
          <w:rFonts w:ascii="Arial" w:hAnsi="Arial" w:cs="Arial"/>
          <w:b/>
          <w:color w:val="0000FF"/>
          <w:sz w:val="24"/>
        </w:rPr>
        <w:t>R4-2114263</w:t>
      </w:r>
      <w:r>
        <w:rPr>
          <w:rFonts w:ascii="Arial" w:hAnsi="Arial" w:cs="Arial"/>
          <w:b/>
          <w:color w:val="0000FF"/>
          <w:sz w:val="24"/>
        </w:rPr>
        <w:tab/>
      </w:r>
      <w:r>
        <w:rPr>
          <w:rFonts w:ascii="Arial" w:hAnsi="Arial" w:cs="Arial"/>
          <w:b/>
          <w:sz w:val="24"/>
        </w:rPr>
        <w:t>CR to eDRX RRM requirements R14</w:t>
      </w:r>
    </w:p>
    <w:p w14:paraId="214CC23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094BEB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R4-2115274</w:t>
      </w:r>
      <w:r>
        <w:rPr>
          <w:color w:val="993300"/>
          <w:u w:val="single"/>
        </w:rPr>
        <w:t>.</w:t>
      </w:r>
    </w:p>
    <w:p w14:paraId="1B7ECB07" w14:textId="1CD545C1" w:rsidR="006136A2" w:rsidRDefault="006136A2" w:rsidP="006136A2">
      <w:pPr>
        <w:rPr>
          <w:rFonts w:ascii="Arial" w:hAnsi="Arial" w:cs="Arial"/>
          <w:b/>
          <w:sz w:val="24"/>
        </w:rPr>
      </w:pPr>
      <w:r>
        <w:rPr>
          <w:rFonts w:ascii="Arial" w:hAnsi="Arial" w:cs="Arial"/>
          <w:b/>
          <w:color w:val="0000FF"/>
          <w:sz w:val="24"/>
        </w:rPr>
        <w:t>R4-2114264</w:t>
      </w:r>
      <w:r>
        <w:rPr>
          <w:rFonts w:ascii="Arial" w:hAnsi="Arial" w:cs="Arial"/>
          <w:b/>
          <w:color w:val="0000FF"/>
          <w:sz w:val="24"/>
        </w:rPr>
        <w:tab/>
      </w:r>
      <w:r>
        <w:rPr>
          <w:rFonts w:ascii="Arial" w:hAnsi="Arial" w:cs="Arial"/>
          <w:b/>
          <w:sz w:val="24"/>
        </w:rPr>
        <w:t>CR to eDRX RRM requirements R15</w:t>
      </w:r>
    </w:p>
    <w:p w14:paraId="357FB04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3D8C69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1B469" w14:textId="2B345D5B" w:rsidR="006136A2" w:rsidRDefault="006136A2" w:rsidP="006136A2">
      <w:pPr>
        <w:rPr>
          <w:rFonts w:ascii="Arial" w:hAnsi="Arial" w:cs="Arial"/>
          <w:b/>
          <w:sz w:val="24"/>
        </w:rPr>
      </w:pPr>
      <w:r>
        <w:rPr>
          <w:rFonts w:ascii="Arial" w:hAnsi="Arial" w:cs="Arial"/>
          <w:b/>
          <w:color w:val="0000FF"/>
          <w:sz w:val="24"/>
        </w:rPr>
        <w:t>R4-2114265</w:t>
      </w:r>
      <w:r>
        <w:rPr>
          <w:rFonts w:ascii="Arial" w:hAnsi="Arial" w:cs="Arial"/>
          <w:b/>
          <w:color w:val="0000FF"/>
          <w:sz w:val="24"/>
        </w:rPr>
        <w:tab/>
      </w:r>
      <w:r>
        <w:rPr>
          <w:rFonts w:ascii="Arial" w:hAnsi="Arial" w:cs="Arial"/>
          <w:b/>
          <w:sz w:val="24"/>
        </w:rPr>
        <w:t>CR to eDRX RRM requirements R16</w:t>
      </w:r>
    </w:p>
    <w:p w14:paraId="59B1AB5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7206C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EE47EC" w14:textId="056A79B0" w:rsidR="006136A2" w:rsidRDefault="006136A2" w:rsidP="006136A2">
      <w:pPr>
        <w:rPr>
          <w:rFonts w:ascii="Arial" w:hAnsi="Arial" w:cs="Arial"/>
          <w:b/>
          <w:sz w:val="24"/>
        </w:rPr>
      </w:pPr>
      <w:r>
        <w:rPr>
          <w:rFonts w:ascii="Arial" w:hAnsi="Arial" w:cs="Arial"/>
          <w:b/>
          <w:color w:val="0000FF"/>
          <w:sz w:val="24"/>
        </w:rPr>
        <w:t>R4-2114266</w:t>
      </w:r>
      <w:r>
        <w:rPr>
          <w:rFonts w:ascii="Arial" w:hAnsi="Arial" w:cs="Arial"/>
          <w:b/>
          <w:color w:val="0000FF"/>
          <w:sz w:val="24"/>
        </w:rPr>
        <w:tab/>
      </w:r>
      <w:r>
        <w:rPr>
          <w:rFonts w:ascii="Arial" w:hAnsi="Arial" w:cs="Arial"/>
          <w:b/>
          <w:sz w:val="24"/>
        </w:rPr>
        <w:t>CR to eDRX RRM requirements R17</w:t>
      </w:r>
    </w:p>
    <w:p w14:paraId="3AF11D6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0C261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B0C4F" w14:textId="77633B87" w:rsidR="006136A2" w:rsidRDefault="006136A2" w:rsidP="006136A2">
      <w:pPr>
        <w:rPr>
          <w:rFonts w:ascii="Arial" w:hAnsi="Arial" w:cs="Arial"/>
          <w:b/>
          <w:sz w:val="24"/>
        </w:rPr>
      </w:pPr>
      <w:r>
        <w:rPr>
          <w:rFonts w:ascii="Arial" w:hAnsi="Arial" w:cs="Arial"/>
          <w:b/>
          <w:color w:val="0000FF"/>
          <w:sz w:val="24"/>
        </w:rPr>
        <w:t>R4-2115272</w:t>
      </w:r>
      <w:r>
        <w:rPr>
          <w:rFonts w:ascii="Arial" w:hAnsi="Arial" w:cs="Arial"/>
          <w:b/>
          <w:color w:val="0000FF"/>
          <w:sz w:val="24"/>
        </w:rPr>
        <w:tab/>
      </w:r>
      <w:r>
        <w:rPr>
          <w:rFonts w:ascii="Arial" w:hAnsi="Arial" w:cs="Arial"/>
          <w:b/>
          <w:sz w:val="24"/>
        </w:rPr>
        <w:t>CR to eMTC RRM requirements R14</w:t>
      </w:r>
    </w:p>
    <w:p w14:paraId="49ED993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lastRenderedPageBreak/>
        <w:br/>
      </w:r>
      <w:r>
        <w:rPr>
          <w:i/>
        </w:rPr>
        <w:tab/>
      </w:r>
      <w:r>
        <w:rPr>
          <w:i/>
        </w:rPr>
        <w:tab/>
      </w:r>
      <w:r>
        <w:rPr>
          <w:i/>
        </w:rPr>
        <w:tab/>
      </w:r>
      <w:r>
        <w:rPr>
          <w:i/>
        </w:rPr>
        <w:tab/>
      </w:r>
      <w:r>
        <w:rPr>
          <w:i/>
        </w:rPr>
        <w:tab/>
        <w:t>Source: Huawei, HiSilicon</w:t>
      </w:r>
    </w:p>
    <w:p w14:paraId="18AEAFBA" w14:textId="77777777" w:rsidR="006136A2" w:rsidRDefault="006136A2" w:rsidP="006136A2">
      <w:pPr>
        <w:rPr>
          <w:color w:val="808080"/>
        </w:rPr>
      </w:pPr>
      <w:r>
        <w:rPr>
          <w:color w:val="808080"/>
        </w:rPr>
        <w:t>(Replaces R4-2114258)</w:t>
      </w:r>
    </w:p>
    <w:p w14:paraId="0D33B7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F98CA" w14:textId="19C7C048" w:rsidR="006136A2" w:rsidRDefault="006136A2" w:rsidP="006136A2">
      <w:pPr>
        <w:rPr>
          <w:rFonts w:ascii="Arial" w:hAnsi="Arial" w:cs="Arial"/>
          <w:b/>
          <w:sz w:val="24"/>
        </w:rPr>
      </w:pPr>
      <w:r>
        <w:rPr>
          <w:rFonts w:ascii="Arial" w:hAnsi="Arial" w:cs="Arial"/>
          <w:b/>
          <w:color w:val="0000FF"/>
          <w:sz w:val="24"/>
        </w:rPr>
        <w:t>R4-2115273</w:t>
      </w:r>
      <w:r>
        <w:rPr>
          <w:rFonts w:ascii="Arial" w:hAnsi="Arial" w:cs="Arial"/>
          <w:b/>
          <w:color w:val="0000FF"/>
          <w:sz w:val="24"/>
        </w:rPr>
        <w:tab/>
      </w:r>
      <w:r>
        <w:rPr>
          <w:rFonts w:ascii="Arial" w:hAnsi="Arial" w:cs="Arial"/>
          <w:b/>
          <w:sz w:val="24"/>
        </w:rPr>
        <w:t>CR to eDRX RRM requirements R13</w:t>
      </w:r>
    </w:p>
    <w:p w14:paraId="2F4E801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4B2F46B8" w14:textId="77777777" w:rsidR="006136A2" w:rsidRDefault="006136A2" w:rsidP="006136A2">
      <w:pPr>
        <w:rPr>
          <w:color w:val="808080"/>
        </w:rPr>
      </w:pPr>
      <w:r>
        <w:rPr>
          <w:color w:val="808080"/>
        </w:rPr>
        <w:t>(Replaces R4-2114262)</w:t>
      </w:r>
    </w:p>
    <w:p w14:paraId="0F67E4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284726" w14:textId="58D8A70A" w:rsidR="006136A2" w:rsidRDefault="006136A2" w:rsidP="006136A2">
      <w:pPr>
        <w:rPr>
          <w:rFonts w:ascii="Arial" w:hAnsi="Arial" w:cs="Arial"/>
          <w:b/>
          <w:sz w:val="24"/>
        </w:rPr>
      </w:pPr>
      <w:r>
        <w:rPr>
          <w:rFonts w:ascii="Arial" w:hAnsi="Arial" w:cs="Arial"/>
          <w:b/>
          <w:color w:val="0000FF"/>
          <w:sz w:val="24"/>
        </w:rPr>
        <w:t>R4-2115274</w:t>
      </w:r>
      <w:r>
        <w:rPr>
          <w:rFonts w:ascii="Arial" w:hAnsi="Arial" w:cs="Arial"/>
          <w:b/>
          <w:color w:val="0000FF"/>
          <w:sz w:val="24"/>
        </w:rPr>
        <w:tab/>
      </w:r>
      <w:r>
        <w:rPr>
          <w:rFonts w:ascii="Arial" w:hAnsi="Arial" w:cs="Arial"/>
          <w:b/>
          <w:sz w:val="24"/>
        </w:rPr>
        <w:t>CR to eDRX RRM requirements R14</w:t>
      </w:r>
    </w:p>
    <w:p w14:paraId="4B5AE1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(Rel-14)</w:t>
      </w:r>
      <w:r>
        <w:rPr>
          <w:i/>
        </w:rPr>
        <w:br/>
      </w:r>
      <w:r>
        <w:rPr>
          <w:i/>
        </w:rPr>
        <w:br/>
      </w:r>
      <w:r>
        <w:rPr>
          <w:i/>
        </w:rPr>
        <w:tab/>
      </w:r>
      <w:r>
        <w:rPr>
          <w:i/>
        </w:rPr>
        <w:tab/>
      </w:r>
      <w:r>
        <w:rPr>
          <w:i/>
        </w:rPr>
        <w:tab/>
      </w:r>
      <w:r>
        <w:rPr>
          <w:i/>
        </w:rPr>
        <w:tab/>
      </w:r>
      <w:r>
        <w:rPr>
          <w:i/>
        </w:rPr>
        <w:tab/>
        <w:t>Source: Huawei, HiSilicon</w:t>
      </w:r>
    </w:p>
    <w:p w14:paraId="39904D18" w14:textId="77777777" w:rsidR="006136A2" w:rsidRDefault="006136A2" w:rsidP="006136A2">
      <w:pPr>
        <w:rPr>
          <w:color w:val="808080"/>
        </w:rPr>
      </w:pPr>
      <w:r>
        <w:rPr>
          <w:color w:val="808080"/>
        </w:rPr>
        <w:t>(Replaces R4-2114263)</w:t>
      </w:r>
    </w:p>
    <w:p w14:paraId="4FD58A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23549" w14:textId="77777777" w:rsidR="006136A2" w:rsidRDefault="006136A2" w:rsidP="006136A2">
      <w:pPr>
        <w:pStyle w:val="Heading6"/>
      </w:pPr>
      <w:bookmarkStart w:id="124" w:name="_Toc81599196"/>
      <w:bookmarkStart w:id="125" w:name="_Toc81599964"/>
      <w:bookmarkStart w:id="126" w:name="_Toc81600732"/>
      <w:r>
        <w:t>5.2.2.3.2</w:t>
      </w:r>
      <w:r>
        <w:tab/>
        <w:t>RRM performance requirements</w:t>
      </w:r>
      <w:bookmarkEnd w:id="124"/>
      <w:bookmarkEnd w:id="125"/>
      <w:bookmarkEnd w:id="126"/>
    </w:p>
    <w:p w14:paraId="0A8D1EB4" w14:textId="49581F7C" w:rsidR="006136A2" w:rsidRDefault="006136A2" w:rsidP="006136A2">
      <w:pPr>
        <w:rPr>
          <w:rFonts w:ascii="Arial" w:hAnsi="Arial" w:cs="Arial"/>
          <w:b/>
          <w:sz w:val="24"/>
        </w:rPr>
      </w:pPr>
      <w:r>
        <w:rPr>
          <w:rFonts w:ascii="Arial" w:hAnsi="Arial" w:cs="Arial"/>
          <w:b/>
          <w:color w:val="0000FF"/>
          <w:sz w:val="24"/>
        </w:rPr>
        <w:t>R4-2114136</w:t>
      </w:r>
      <w:r>
        <w:rPr>
          <w:rFonts w:ascii="Arial" w:hAnsi="Arial" w:cs="Arial"/>
          <w:b/>
          <w:color w:val="0000FF"/>
          <w:sz w:val="24"/>
        </w:rPr>
        <w:tab/>
      </w:r>
      <w:r>
        <w:rPr>
          <w:rFonts w:ascii="Arial" w:hAnsi="Arial" w:cs="Arial"/>
          <w:b/>
          <w:sz w:val="24"/>
        </w:rPr>
        <w:t>Correction of RMC of NB-TDD test cases R15</w:t>
      </w:r>
    </w:p>
    <w:p w14:paraId="2CA8440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1C820E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BCC6F1" w14:textId="3B3D012C" w:rsidR="006136A2" w:rsidRDefault="006136A2" w:rsidP="006136A2">
      <w:pPr>
        <w:rPr>
          <w:rFonts w:ascii="Arial" w:hAnsi="Arial" w:cs="Arial"/>
          <w:b/>
          <w:sz w:val="24"/>
        </w:rPr>
      </w:pPr>
      <w:r>
        <w:rPr>
          <w:rFonts w:ascii="Arial" w:hAnsi="Arial" w:cs="Arial"/>
          <w:b/>
          <w:color w:val="0000FF"/>
          <w:sz w:val="24"/>
        </w:rPr>
        <w:t>R4-2114137</w:t>
      </w:r>
      <w:r>
        <w:rPr>
          <w:rFonts w:ascii="Arial" w:hAnsi="Arial" w:cs="Arial"/>
          <w:b/>
          <w:color w:val="0000FF"/>
          <w:sz w:val="24"/>
        </w:rPr>
        <w:tab/>
      </w:r>
      <w:r>
        <w:rPr>
          <w:rFonts w:ascii="Arial" w:hAnsi="Arial" w:cs="Arial"/>
          <w:b/>
          <w:sz w:val="24"/>
        </w:rPr>
        <w:t>Correction of RMC of NB-TDD test cases R16</w:t>
      </w:r>
    </w:p>
    <w:p w14:paraId="26FC5AA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36E4A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2BB91" w14:textId="31731701" w:rsidR="006136A2" w:rsidRDefault="006136A2" w:rsidP="006136A2">
      <w:pPr>
        <w:rPr>
          <w:rFonts w:ascii="Arial" w:hAnsi="Arial" w:cs="Arial"/>
          <w:b/>
          <w:sz w:val="24"/>
        </w:rPr>
      </w:pPr>
      <w:r>
        <w:rPr>
          <w:rFonts w:ascii="Arial" w:hAnsi="Arial" w:cs="Arial"/>
          <w:b/>
          <w:color w:val="0000FF"/>
          <w:sz w:val="24"/>
        </w:rPr>
        <w:t>R4-2114138</w:t>
      </w:r>
      <w:r>
        <w:rPr>
          <w:rFonts w:ascii="Arial" w:hAnsi="Arial" w:cs="Arial"/>
          <w:b/>
          <w:color w:val="0000FF"/>
          <w:sz w:val="24"/>
        </w:rPr>
        <w:tab/>
      </w:r>
      <w:r>
        <w:rPr>
          <w:rFonts w:ascii="Arial" w:hAnsi="Arial" w:cs="Arial"/>
          <w:b/>
          <w:sz w:val="24"/>
        </w:rPr>
        <w:t>Correction of RMC of NB-TDD test cases R17</w:t>
      </w:r>
    </w:p>
    <w:p w14:paraId="361A864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83B648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195E5" w14:textId="77777777" w:rsidR="006136A2" w:rsidRDefault="006136A2" w:rsidP="006136A2">
      <w:pPr>
        <w:pStyle w:val="Heading5"/>
      </w:pPr>
      <w:bookmarkStart w:id="127" w:name="_Toc81599197"/>
      <w:bookmarkStart w:id="128" w:name="_Toc81599965"/>
      <w:bookmarkStart w:id="129" w:name="_Toc81600733"/>
      <w:r>
        <w:t>5.2.2.4</w:t>
      </w:r>
      <w:r>
        <w:tab/>
        <w:t>Demodulation and CSI requirements</w:t>
      </w:r>
      <w:bookmarkEnd w:id="127"/>
      <w:bookmarkEnd w:id="128"/>
      <w:bookmarkEnd w:id="129"/>
    </w:p>
    <w:p w14:paraId="423BED24" w14:textId="77777777" w:rsidR="006136A2" w:rsidRDefault="006136A2" w:rsidP="006136A2">
      <w:pPr>
        <w:pStyle w:val="Heading6"/>
      </w:pPr>
      <w:bookmarkStart w:id="130" w:name="_Toc81599198"/>
      <w:bookmarkStart w:id="131" w:name="_Toc81599966"/>
      <w:bookmarkStart w:id="132" w:name="_Toc81600734"/>
      <w:r>
        <w:t>5.2.2.4.1</w:t>
      </w:r>
      <w:r>
        <w:tab/>
        <w:t>UE demodulation requirements</w:t>
      </w:r>
      <w:bookmarkEnd w:id="130"/>
      <w:bookmarkEnd w:id="131"/>
      <w:bookmarkEnd w:id="132"/>
    </w:p>
    <w:p w14:paraId="27463CA2" w14:textId="5C678EC8" w:rsidR="006136A2" w:rsidRDefault="006136A2" w:rsidP="006136A2">
      <w:pPr>
        <w:rPr>
          <w:rFonts w:ascii="Arial" w:hAnsi="Arial" w:cs="Arial"/>
          <w:b/>
          <w:sz w:val="24"/>
        </w:rPr>
      </w:pPr>
      <w:r>
        <w:rPr>
          <w:rFonts w:ascii="Arial" w:hAnsi="Arial" w:cs="Arial"/>
          <w:b/>
          <w:color w:val="0000FF"/>
          <w:sz w:val="24"/>
        </w:rPr>
        <w:t>R4-2111843</w:t>
      </w:r>
      <w:r>
        <w:rPr>
          <w:rFonts w:ascii="Arial" w:hAnsi="Arial" w:cs="Arial"/>
          <w:b/>
          <w:color w:val="0000FF"/>
          <w:sz w:val="24"/>
        </w:rPr>
        <w:tab/>
      </w:r>
      <w:r>
        <w:rPr>
          <w:rFonts w:ascii="Arial" w:hAnsi="Arial" w:cs="Arial"/>
          <w:b/>
          <w:sz w:val="24"/>
        </w:rPr>
        <w:t>Draft CR to Reference Channel Parameters in UE Category M1</w:t>
      </w:r>
    </w:p>
    <w:p w14:paraId="58729494"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210093B" w14:textId="77777777" w:rsidR="006136A2" w:rsidRDefault="006136A2" w:rsidP="006136A2">
      <w:pPr>
        <w:rPr>
          <w:rFonts w:ascii="Arial" w:hAnsi="Arial" w:cs="Arial"/>
          <w:b/>
        </w:rPr>
      </w:pPr>
      <w:r>
        <w:rPr>
          <w:rFonts w:ascii="Arial" w:hAnsi="Arial" w:cs="Arial"/>
          <w:b/>
        </w:rPr>
        <w:t xml:space="preserve">Abstract: </w:t>
      </w:r>
    </w:p>
    <w:p w14:paraId="7073128C" w14:textId="77777777" w:rsidR="006136A2" w:rsidRDefault="006136A2" w:rsidP="006136A2">
      <w:r>
        <w:t>Corrected Note 5 to fix an inconsistency of scheduling in Table A.3.3.2.1-4. Max t-put is also corrected accordingly.</w:t>
      </w:r>
    </w:p>
    <w:p w14:paraId="61E8E22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DD7FCD" w14:textId="4288398F" w:rsidR="006136A2" w:rsidRDefault="006136A2" w:rsidP="006136A2">
      <w:pPr>
        <w:rPr>
          <w:rFonts w:ascii="Arial" w:hAnsi="Arial" w:cs="Arial"/>
          <w:b/>
          <w:sz w:val="24"/>
        </w:rPr>
      </w:pPr>
      <w:r>
        <w:rPr>
          <w:rFonts w:ascii="Arial" w:hAnsi="Arial" w:cs="Arial"/>
          <w:b/>
          <w:color w:val="0000FF"/>
          <w:sz w:val="24"/>
        </w:rPr>
        <w:t>R4-2111844</w:t>
      </w:r>
      <w:r>
        <w:rPr>
          <w:rFonts w:ascii="Arial" w:hAnsi="Arial" w:cs="Arial"/>
          <w:b/>
          <w:color w:val="0000FF"/>
          <w:sz w:val="24"/>
        </w:rPr>
        <w:tab/>
      </w:r>
      <w:r>
        <w:rPr>
          <w:rFonts w:ascii="Arial" w:hAnsi="Arial" w:cs="Arial"/>
          <w:b/>
          <w:sz w:val="24"/>
        </w:rPr>
        <w:t>Draft CR to Reference Channel Parameters in UE Category M1</w:t>
      </w:r>
    </w:p>
    <w:p w14:paraId="0C35B7A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A431B2B" w14:textId="77777777" w:rsidR="006136A2" w:rsidRDefault="006136A2" w:rsidP="006136A2">
      <w:pPr>
        <w:rPr>
          <w:rFonts w:ascii="Arial" w:hAnsi="Arial" w:cs="Arial"/>
          <w:b/>
        </w:rPr>
      </w:pPr>
      <w:r>
        <w:rPr>
          <w:rFonts w:ascii="Arial" w:hAnsi="Arial" w:cs="Arial"/>
          <w:b/>
        </w:rPr>
        <w:t xml:space="preserve">Abstract: </w:t>
      </w:r>
    </w:p>
    <w:p w14:paraId="003A8C14" w14:textId="77777777" w:rsidR="006136A2" w:rsidRDefault="006136A2" w:rsidP="006136A2">
      <w:r>
        <w:t>Corrected Note 5 to fix an inconsistency of scheduling in Table A.3.3.2.1-4. Max t-put is also corrected accordingly.</w:t>
      </w:r>
    </w:p>
    <w:p w14:paraId="4127B1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50B3F" w14:textId="460C16B9" w:rsidR="006136A2" w:rsidRDefault="006136A2" w:rsidP="006136A2">
      <w:pPr>
        <w:rPr>
          <w:rFonts w:ascii="Arial" w:hAnsi="Arial" w:cs="Arial"/>
          <w:b/>
          <w:sz w:val="24"/>
        </w:rPr>
      </w:pPr>
      <w:r>
        <w:rPr>
          <w:rFonts w:ascii="Arial" w:hAnsi="Arial" w:cs="Arial"/>
          <w:b/>
          <w:color w:val="0000FF"/>
          <w:sz w:val="24"/>
        </w:rPr>
        <w:t>R4-2111845</w:t>
      </w:r>
      <w:r>
        <w:rPr>
          <w:rFonts w:ascii="Arial" w:hAnsi="Arial" w:cs="Arial"/>
          <w:b/>
          <w:color w:val="0000FF"/>
          <w:sz w:val="24"/>
        </w:rPr>
        <w:tab/>
      </w:r>
      <w:r>
        <w:rPr>
          <w:rFonts w:ascii="Arial" w:hAnsi="Arial" w:cs="Arial"/>
          <w:b/>
          <w:sz w:val="24"/>
        </w:rPr>
        <w:t>Draft CR to Reference Channel Parameters in UE Category M1</w:t>
      </w:r>
    </w:p>
    <w:p w14:paraId="333948B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2929429" w14:textId="77777777" w:rsidR="006136A2" w:rsidRDefault="006136A2" w:rsidP="006136A2">
      <w:pPr>
        <w:rPr>
          <w:rFonts w:ascii="Arial" w:hAnsi="Arial" w:cs="Arial"/>
          <w:b/>
        </w:rPr>
      </w:pPr>
      <w:r>
        <w:rPr>
          <w:rFonts w:ascii="Arial" w:hAnsi="Arial" w:cs="Arial"/>
          <w:b/>
        </w:rPr>
        <w:t xml:space="preserve">Abstract: </w:t>
      </w:r>
    </w:p>
    <w:p w14:paraId="1B84F351" w14:textId="77777777" w:rsidR="006136A2" w:rsidRDefault="006136A2" w:rsidP="006136A2">
      <w:r>
        <w:t>Corrected Note 5 to fix an inconsistency of scheduling in Table A.3.3.2.1-4. Max t-put is also corrected accordingly.</w:t>
      </w:r>
    </w:p>
    <w:p w14:paraId="17EFD2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CA2D61" w14:textId="77777777" w:rsidR="006136A2" w:rsidRDefault="006136A2" w:rsidP="006136A2">
      <w:pPr>
        <w:pStyle w:val="Heading6"/>
      </w:pPr>
      <w:bookmarkStart w:id="133" w:name="_Toc81599199"/>
      <w:bookmarkStart w:id="134" w:name="_Toc81599967"/>
      <w:bookmarkStart w:id="135" w:name="_Toc81600735"/>
      <w:r>
        <w:t>5.2.2.4.2</w:t>
      </w:r>
      <w:r>
        <w:tab/>
        <w:t>CSI requirements</w:t>
      </w:r>
      <w:bookmarkEnd w:id="133"/>
      <w:bookmarkEnd w:id="134"/>
      <w:bookmarkEnd w:id="135"/>
    </w:p>
    <w:p w14:paraId="14FE222C" w14:textId="77777777" w:rsidR="006136A2" w:rsidRDefault="006136A2" w:rsidP="006136A2">
      <w:pPr>
        <w:pStyle w:val="Heading6"/>
      </w:pPr>
      <w:bookmarkStart w:id="136" w:name="_Toc81599200"/>
      <w:bookmarkStart w:id="137" w:name="_Toc81599968"/>
      <w:bookmarkStart w:id="138" w:name="_Toc81600736"/>
      <w:r>
        <w:t>5.2.2.4.3</w:t>
      </w:r>
      <w:r>
        <w:tab/>
        <w:t>BS demodulation requirements</w:t>
      </w:r>
      <w:bookmarkEnd w:id="136"/>
      <w:bookmarkEnd w:id="137"/>
      <w:bookmarkEnd w:id="138"/>
    </w:p>
    <w:p w14:paraId="457861F7" w14:textId="77777777" w:rsidR="006136A2" w:rsidRDefault="006136A2" w:rsidP="006136A2">
      <w:pPr>
        <w:pStyle w:val="Heading2"/>
      </w:pPr>
      <w:bookmarkStart w:id="139" w:name="_Toc81599201"/>
      <w:bookmarkStart w:id="140" w:name="_Toc81599969"/>
      <w:bookmarkStart w:id="141" w:name="_Toc81600737"/>
      <w:r>
        <w:t>6</w:t>
      </w:r>
      <w:r>
        <w:tab/>
        <w:t>Rel-16 maintenance for both NR and LTE</w:t>
      </w:r>
      <w:bookmarkEnd w:id="139"/>
      <w:bookmarkEnd w:id="140"/>
      <w:bookmarkEnd w:id="141"/>
    </w:p>
    <w:p w14:paraId="2B12BD07" w14:textId="77777777" w:rsidR="006136A2" w:rsidRDefault="006136A2" w:rsidP="006136A2">
      <w:pPr>
        <w:pStyle w:val="Heading3"/>
      </w:pPr>
      <w:bookmarkStart w:id="142" w:name="_Toc81599202"/>
      <w:bookmarkStart w:id="143" w:name="_Toc81599970"/>
      <w:bookmarkStart w:id="144" w:name="_Toc81600738"/>
      <w:r>
        <w:t>6.1</w:t>
      </w:r>
      <w:r>
        <w:tab/>
        <w:t>NR maintenance</w:t>
      </w:r>
      <w:bookmarkEnd w:id="142"/>
      <w:bookmarkEnd w:id="143"/>
      <w:bookmarkEnd w:id="144"/>
    </w:p>
    <w:p w14:paraId="58D092FE" w14:textId="56FF9485" w:rsidR="006136A2" w:rsidRDefault="006136A2" w:rsidP="006136A2">
      <w:pPr>
        <w:rPr>
          <w:rFonts w:ascii="Arial" w:hAnsi="Arial" w:cs="Arial"/>
          <w:b/>
          <w:sz w:val="24"/>
        </w:rPr>
      </w:pPr>
      <w:r>
        <w:rPr>
          <w:rFonts w:ascii="Arial" w:hAnsi="Arial" w:cs="Arial"/>
          <w:b/>
          <w:color w:val="0000FF"/>
          <w:sz w:val="24"/>
        </w:rPr>
        <w:t>R4-2114703</w:t>
      </w:r>
      <w:r>
        <w:rPr>
          <w:rFonts w:ascii="Arial" w:hAnsi="Arial" w:cs="Arial"/>
          <w:b/>
          <w:color w:val="0000FF"/>
          <w:sz w:val="24"/>
        </w:rPr>
        <w:tab/>
      </w:r>
      <w:r>
        <w:rPr>
          <w:rFonts w:ascii="Arial" w:hAnsi="Arial" w:cs="Arial"/>
          <w:b/>
          <w:sz w:val="24"/>
        </w:rPr>
        <w:t>Email discussion summary for [100-e][103] NR_Maintenance_R16_Part_1</w:t>
      </w:r>
    </w:p>
    <w:p w14:paraId="3D42E84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3DA60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R4-2115003</w:t>
      </w:r>
      <w:r>
        <w:rPr>
          <w:color w:val="993300"/>
          <w:u w:val="single"/>
        </w:rPr>
        <w:t>.</w:t>
      </w:r>
    </w:p>
    <w:p w14:paraId="25F1A3C2" w14:textId="2187E97E" w:rsidR="006136A2" w:rsidRDefault="006136A2" w:rsidP="006136A2">
      <w:pPr>
        <w:rPr>
          <w:rFonts w:ascii="Arial" w:hAnsi="Arial" w:cs="Arial"/>
          <w:b/>
          <w:sz w:val="24"/>
        </w:rPr>
      </w:pPr>
      <w:r>
        <w:rPr>
          <w:rFonts w:ascii="Arial" w:hAnsi="Arial" w:cs="Arial"/>
          <w:b/>
          <w:color w:val="0000FF"/>
          <w:sz w:val="24"/>
        </w:rPr>
        <w:t>R4-2115003</w:t>
      </w:r>
      <w:r>
        <w:rPr>
          <w:rFonts w:ascii="Arial" w:hAnsi="Arial" w:cs="Arial"/>
          <w:b/>
          <w:color w:val="0000FF"/>
          <w:sz w:val="24"/>
        </w:rPr>
        <w:tab/>
      </w:r>
      <w:r>
        <w:rPr>
          <w:rFonts w:ascii="Arial" w:hAnsi="Arial" w:cs="Arial"/>
          <w:b/>
          <w:sz w:val="24"/>
        </w:rPr>
        <w:t>Email discussion summary for [100-e][103] NR_Maintenance_R16_Part_1</w:t>
      </w:r>
    </w:p>
    <w:p w14:paraId="43E9DE5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759D79" w14:textId="77777777" w:rsidR="006136A2" w:rsidRDefault="006136A2" w:rsidP="006136A2">
      <w:pPr>
        <w:rPr>
          <w:color w:val="808080"/>
        </w:rPr>
      </w:pPr>
      <w:r>
        <w:rPr>
          <w:color w:val="808080"/>
        </w:rPr>
        <w:t>(Replaces R4-2114703)</w:t>
      </w:r>
    </w:p>
    <w:p w14:paraId="696438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F1E30" w14:textId="77777777" w:rsidR="006136A2" w:rsidRDefault="006136A2" w:rsidP="006136A2">
      <w:pPr>
        <w:pStyle w:val="Heading4"/>
      </w:pPr>
      <w:bookmarkStart w:id="145" w:name="_Toc81599203"/>
      <w:bookmarkStart w:id="146" w:name="_Toc81599971"/>
      <w:bookmarkStart w:id="147" w:name="_Toc81600739"/>
      <w:r>
        <w:lastRenderedPageBreak/>
        <w:t>6.1.1</w:t>
      </w:r>
      <w:r>
        <w:tab/>
        <w:t>NR-based access to unlicensed spectrum</w:t>
      </w:r>
      <w:bookmarkEnd w:id="145"/>
      <w:bookmarkEnd w:id="146"/>
      <w:bookmarkEnd w:id="147"/>
    </w:p>
    <w:p w14:paraId="3AB76D33" w14:textId="77777777" w:rsidR="006136A2" w:rsidRDefault="006136A2" w:rsidP="006136A2">
      <w:pPr>
        <w:pStyle w:val="Heading5"/>
      </w:pPr>
      <w:bookmarkStart w:id="148" w:name="_Toc81599204"/>
      <w:bookmarkStart w:id="149" w:name="_Toc81599972"/>
      <w:bookmarkStart w:id="150" w:name="_Toc81600740"/>
      <w:r>
        <w:t>6.1.1.1</w:t>
      </w:r>
      <w:r>
        <w:tab/>
        <w:t>System parameter</w:t>
      </w:r>
      <w:bookmarkEnd w:id="148"/>
      <w:bookmarkEnd w:id="149"/>
      <w:bookmarkEnd w:id="150"/>
    </w:p>
    <w:p w14:paraId="76154BDB" w14:textId="069C070A" w:rsidR="006136A2" w:rsidRDefault="006136A2" w:rsidP="006136A2">
      <w:pPr>
        <w:rPr>
          <w:rFonts w:ascii="Arial" w:hAnsi="Arial" w:cs="Arial"/>
          <w:b/>
          <w:sz w:val="24"/>
        </w:rPr>
      </w:pPr>
      <w:r>
        <w:rPr>
          <w:rFonts w:ascii="Arial" w:hAnsi="Arial" w:cs="Arial"/>
          <w:b/>
          <w:color w:val="0000FF"/>
          <w:sz w:val="24"/>
        </w:rPr>
        <w:t>R4-2113434</w:t>
      </w:r>
      <w:r>
        <w:rPr>
          <w:rFonts w:ascii="Arial" w:hAnsi="Arial" w:cs="Arial"/>
          <w:b/>
          <w:color w:val="0000FF"/>
          <w:sz w:val="24"/>
        </w:rPr>
        <w:tab/>
      </w:r>
      <w:r>
        <w:rPr>
          <w:rFonts w:ascii="Arial" w:hAnsi="Arial" w:cs="Arial"/>
          <w:b/>
          <w:sz w:val="24"/>
        </w:rPr>
        <w:t>Draft CR for 38.101-1 to clarify fallback group for bandwidth class(Rel-16)</w:t>
      </w:r>
    </w:p>
    <w:p w14:paraId="19B2C90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224CA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6C681" w14:textId="75813197" w:rsidR="006136A2" w:rsidRDefault="006136A2" w:rsidP="006136A2">
      <w:pPr>
        <w:rPr>
          <w:rFonts w:ascii="Arial" w:hAnsi="Arial" w:cs="Arial"/>
          <w:b/>
          <w:sz w:val="24"/>
        </w:rPr>
      </w:pPr>
      <w:r>
        <w:rPr>
          <w:rFonts w:ascii="Arial" w:hAnsi="Arial" w:cs="Arial"/>
          <w:b/>
          <w:color w:val="0000FF"/>
          <w:sz w:val="24"/>
        </w:rPr>
        <w:t>R4-2113435</w:t>
      </w:r>
      <w:r>
        <w:rPr>
          <w:rFonts w:ascii="Arial" w:hAnsi="Arial" w:cs="Arial"/>
          <w:b/>
          <w:color w:val="0000FF"/>
          <w:sz w:val="24"/>
        </w:rPr>
        <w:tab/>
      </w:r>
      <w:r>
        <w:rPr>
          <w:rFonts w:ascii="Arial" w:hAnsi="Arial" w:cs="Arial"/>
          <w:b/>
          <w:sz w:val="24"/>
        </w:rPr>
        <w:t>Draft CR for 38.101-1 to clarify fallback group for bandwidth class(Rel-17)</w:t>
      </w:r>
    </w:p>
    <w:p w14:paraId="4452D53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C2E7F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877A5" w14:textId="3181368C" w:rsidR="006136A2" w:rsidRDefault="006136A2" w:rsidP="006136A2">
      <w:pPr>
        <w:rPr>
          <w:rFonts w:ascii="Arial" w:hAnsi="Arial" w:cs="Arial"/>
          <w:b/>
          <w:sz w:val="24"/>
        </w:rPr>
      </w:pPr>
      <w:r>
        <w:rPr>
          <w:rFonts w:ascii="Arial" w:hAnsi="Arial" w:cs="Arial"/>
          <w:b/>
          <w:color w:val="0000FF"/>
          <w:sz w:val="24"/>
        </w:rPr>
        <w:t>R4-2115073</w:t>
      </w:r>
      <w:r>
        <w:rPr>
          <w:rFonts w:ascii="Arial" w:hAnsi="Arial" w:cs="Arial"/>
          <w:b/>
          <w:color w:val="0000FF"/>
          <w:sz w:val="24"/>
        </w:rPr>
        <w:tab/>
      </w:r>
      <w:r>
        <w:rPr>
          <w:rFonts w:ascii="Arial" w:hAnsi="Arial" w:cs="Arial"/>
          <w:b/>
          <w:sz w:val="24"/>
        </w:rPr>
        <w:t>add CA combinations with n46 &amp; n48</w:t>
      </w:r>
    </w:p>
    <w:p w14:paraId="1C63F3EE"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71AB18B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E9B57" w14:textId="77777777" w:rsidR="006136A2" w:rsidRDefault="006136A2" w:rsidP="006136A2">
      <w:pPr>
        <w:pStyle w:val="Heading5"/>
      </w:pPr>
      <w:bookmarkStart w:id="151" w:name="_Toc81599205"/>
      <w:bookmarkStart w:id="152" w:name="_Toc81599973"/>
      <w:bookmarkStart w:id="153" w:name="_Toc81600741"/>
      <w:r>
        <w:t>6.1.1.2</w:t>
      </w:r>
      <w:r>
        <w:tab/>
        <w:t>UE RF requirement</w:t>
      </w:r>
      <w:bookmarkEnd w:id="151"/>
      <w:bookmarkEnd w:id="152"/>
      <w:bookmarkEnd w:id="153"/>
    </w:p>
    <w:p w14:paraId="4516576D" w14:textId="561D3C31" w:rsidR="006136A2" w:rsidRDefault="006136A2" w:rsidP="006136A2">
      <w:pPr>
        <w:rPr>
          <w:rFonts w:ascii="Arial" w:hAnsi="Arial" w:cs="Arial"/>
          <w:b/>
          <w:sz w:val="24"/>
        </w:rPr>
      </w:pPr>
      <w:r>
        <w:rPr>
          <w:rFonts w:ascii="Arial" w:hAnsi="Arial" w:cs="Arial"/>
          <w:b/>
          <w:color w:val="0000FF"/>
          <w:sz w:val="24"/>
        </w:rPr>
        <w:t>R4-2111839</w:t>
      </w:r>
      <w:r>
        <w:rPr>
          <w:rFonts w:ascii="Arial" w:hAnsi="Arial" w:cs="Arial"/>
          <w:b/>
          <w:color w:val="0000FF"/>
          <w:sz w:val="24"/>
        </w:rPr>
        <w:tab/>
      </w:r>
      <w:r>
        <w:rPr>
          <w:rFonts w:ascii="Arial" w:hAnsi="Arial" w:cs="Arial"/>
          <w:b/>
          <w:sz w:val="24"/>
        </w:rPr>
        <w:t>Delete CA configurations with n46E</w:t>
      </w:r>
    </w:p>
    <w:p w14:paraId="571F7AE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128711F8" w14:textId="77777777" w:rsidR="006136A2" w:rsidRDefault="006136A2" w:rsidP="006136A2">
      <w:pPr>
        <w:rPr>
          <w:rFonts w:ascii="Arial" w:hAnsi="Arial" w:cs="Arial"/>
          <w:b/>
        </w:rPr>
      </w:pPr>
      <w:r>
        <w:rPr>
          <w:rFonts w:ascii="Arial" w:hAnsi="Arial" w:cs="Arial"/>
          <w:b/>
        </w:rPr>
        <w:t xml:space="preserve">Abstract: </w:t>
      </w:r>
    </w:p>
    <w:p w14:paraId="59A6A6AB" w14:textId="77777777" w:rsidR="006136A2" w:rsidRDefault="006136A2" w:rsidP="006136A2">
      <w:r>
        <w:t>Delete CA configurations with n46E</w:t>
      </w:r>
    </w:p>
    <w:p w14:paraId="79C3FB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R4-2115071</w:t>
      </w:r>
      <w:r>
        <w:rPr>
          <w:color w:val="993300"/>
          <w:u w:val="single"/>
        </w:rPr>
        <w:t>.</w:t>
      </w:r>
    </w:p>
    <w:p w14:paraId="3A9AFAF1" w14:textId="269F3FE4" w:rsidR="006136A2" w:rsidRDefault="006136A2" w:rsidP="006136A2">
      <w:pPr>
        <w:rPr>
          <w:rFonts w:ascii="Arial" w:hAnsi="Arial" w:cs="Arial"/>
          <w:b/>
          <w:sz w:val="24"/>
        </w:rPr>
      </w:pPr>
      <w:r>
        <w:rPr>
          <w:rFonts w:ascii="Arial" w:hAnsi="Arial" w:cs="Arial"/>
          <w:b/>
          <w:color w:val="0000FF"/>
          <w:sz w:val="24"/>
        </w:rPr>
        <w:t>R4-2111840</w:t>
      </w:r>
      <w:r>
        <w:rPr>
          <w:rFonts w:ascii="Arial" w:hAnsi="Arial" w:cs="Arial"/>
          <w:b/>
          <w:color w:val="0000FF"/>
          <w:sz w:val="24"/>
        </w:rPr>
        <w:tab/>
      </w:r>
      <w:r>
        <w:rPr>
          <w:rFonts w:ascii="Arial" w:hAnsi="Arial" w:cs="Arial"/>
          <w:b/>
          <w:sz w:val="24"/>
        </w:rPr>
        <w:t>Delete CA configurations with n46E</w:t>
      </w:r>
    </w:p>
    <w:p w14:paraId="680E7D7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34A2F6F3" w14:textId="77777777" w:rsidR="006136A2" w:rsidRDefault="006136A2" w:rsidP="006136A2">
      <w:pPr>
        <w:rPr>
          <w:rFonts w:ascii="Arial" w:hAnsi="Arial" w:cs="Arial"/>
          <w:b/>
        </w:rPr>
      </w:pPr>
      <w:r>
        <w:rPr>
          <w:rFonts w:ascii="Arial" w:hAnsi="Arial" w:cs="Arial"/>
          <w:b/>
        </w:rPr>
        <w:t xml:space="preserve">Abstract: </w:t>
      </w:r>
    </w:p>
    <w:p w14:paraId="78EB12B7" w14:textId="77777777" w:rsidR="006136A2" w:rsidRDefault="006136A2" w:rsidP="006136A2">
      <w:r>
        <w:t>Delete CA configurations CA_n46E-n48A, CA_n46E-n48B, CA_n46E-n48C</w:t>
      </w:r>
    </w:p>
    <w:p w14:paraId="6FF185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2C56D" w14:textId="7FD30B80" w:rsidR="006136A2" w:rsidRDefault="006136A2" w:rsidP="006136A2">
      <w:pPr>
        <w:rPr>
          <w:rFonts w:ascii="Arial" w:hAnsi="Arial" w:cs="Arial"/>
          <w:b/>
          <w:sz w:val="24"/>
        </w:rPr>
      </w:pPr>
      <w:r>
        <w:rPr>
          <w:rFonts w:ascii="Arial" w:hAnsi="Arial" w:cs="Arial"/>
          <w:b/>
          <w:color w:val="0000FF"/>
          <w:sz w:val="24"/>
        </w:rPr>
        <w:t>R4-2111841</w:t>
      </w:r>
      <w:r>
        <w:rPr>
          <w:rFonts w:ascii="Arial" w:hAnsi="Arial" w:cs="Arial"/>
          <w:b/>
          <w:color w:val="0000FF"/>
          <w:sz w:val="24"/>
        </w:rPr>
        <w:tab/>
      </w:r>
      <w:r>
        <w:rPr>
          <w:rFonts w:ascii="Arial" w:hAnsi="Arial" w:cs="Arial"/>
          <w:b/>
          <w:sz w:val="24"/>
        </w:rPr>
        <w:t>Add n96 to Table 6.5.3.2-1</w:t>
      </w:r>
    </w:p>
    <w:p w14:paraId="0A64ECB4"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1C95D2F1" w14:textId="77777777" w:rsidR="006136A2" w:rsidRDefault="006136A2" w:rsidP="006136A2">
      <w:pPr>
        <w:rPr>
          <w:rFonts w:ascii="Arial" w:hAnsi="Arial" w:cs="Arial"/>
          <w:b/>
        </w:rPr>
      </w:pPr>
      <w:r>
        <w:rPr>
          <w:rFonts w:ascii="Arial" w:hAnsi="Arial" w:cs="Arial"/>
          <w:b/>
        </w:rPr>
        <w:t xml:space="preserve">Abstract: </w:t>
      </w:r>
    </w:p>
    <w:p w14:paraId="798F49C7" w14:textId="77777777" w:rsidR="006136A2" w:rsidRDefault="006136A2" w:rsidP="006136A2">
      <w:r>
        <w:t>Add n96 to Table 6.5.3.2-1</w:t>
      </w:r>
    </w:p>
    <w:p w14:paraId="7DAA56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6D3126" w14:textId="3CBF2962" w:rsidR="006136A2" w:rsidRDefault="006136A2" w:rsidP="006136A2">
      <w:pPr>
        <w:rPr>
          <w:rFonts w:ascii="Arial" w:hAnsi="Arial" w:cs="Arial"/>
          <w:b/>
          <w:sz w:val="24"/>
        </w:rPr>
      </w:pPr>
      <w:r>
        <w:rPr>
          <w:rFonts w:ascii="Arial" w:hAnsi="Arial" w:cs="Arial"/>
          <w:b/>
          <w:color w:val="0000FF"/>
          <w:sz w:val="24"/>
        </w:rPr>
        <w:t>R4-2111842</w:t>
      </w:r>
      <w:r>
        <w:rPr>
          <w:rFonts w:ascii="Arial" w:hAnsi="Arial" w:cs="Arial"/>
          <w:b/>
          <w:color w:val="0000FF"/>
          <w:sz w:val="24"/>
        </w:rPr>
        <w:tab/>
      </w:r>
      <w:r>
        <w:rPr>
          <w:rFonts w:ascii="Arial" w:hAnsi="Arial" w:cs="Arial"/>
          <w:b/>
          <w:sz w:val="24"/>
        </w:rPr>
        <w:t>Add n96 to Table 6.5.3.2-1</w:t>
      </w:r>
    </w:p>
    <w:p w14:paraId="3A9237A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3ACB69BC" w14:textId="77777777" w:rsidR="006136A2" w:rsidRDefault="006136A2" w:rsidP="006136A2">
      <w:pPr>
        <w:rPr>
          <w:rFonts w:ascii="Arial" w:hAnsi="Arial" w:cs="Arial"/>
          <w:b/>
        </w:rPr>
      </w:pPr>
      <w:r>
        <w:rPr>
          <w:rFonts w:ascii="Arial" w:hAnsi="Arial" w:cs="Arial"/>
          <w:b/>
        </w:rPr>
        <w:t xml:space="preserve">Abstract: </w:t>
      </w:r>
    </w:p>
    <w:p w14:paraId="3E3CE232" w14:textId="77777777" w:rsidR="006136A2" w:rsidRDefault="006136A2" w:rsidP="006136A2">
      <w:r>
        <w:t>Add n96 to Table 6.5.3.2-1: Requirements for spurious emissions for UE co-existence</w:t>
      </w:r>
    </w:p>
    <w:p w14:paraId="5E5B3E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36035" w14:textId="4938A555" w:rsidR="006136A2" w:rsidRDefault="006136A2" w:rsidP="006136A2">
      <w:pPr>
        <w:rPr>
          <w:rFonts w:ascii="Arial" w:hAnsi="Arial" w:cs="Arial"/>
          <w:b/>
          <w:sz w:val="24"/>
        </w:rPr>
      </w:pPr>
      <w:r>
        <w:rPr>
          <w:rFonts w:ascii="Arial" w:hAnsi="Arial" w:cs="Arial"/>
          <w:b/>
          <w:color w:val="0000FF"/>
          <w:sz w:val="24"/>
        </w:rPr>
        <w:t>R4-2115071</w:t>
      </w:r>
      <w:r>
        <w:rPr>
          <w:rFonts w:ascii="Arial" w:hAnsi="Arial" w:cs="Arial"/>
          <w:b/>
          <w:color w:val="0000FF"/>
          <w:sz w:val="24"/>
        </w:rPr>
        <w:tab/>
      </w:r>
      <w:r>
        <w:rPr>
          <w:rFonts w:ascii="Arial" w:hAnsi="Arial" w:cs="Arial"/>
          <w:b/>
          <w:sz w:val="24"/>
        </w:rPr>
        <w:t>Delete CA configurations with n46E</w:t>
      </w:r>
    </w:p>
    <w:p w14:paraId="0AD192B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6ACF592B" w14:textId="77777777" w:rsidR="006136A2" w:rsidRDefault="006136A2" w:rsidP="006136A2">
      <w:pPr>
        <w:rPr>
          <w:color w:val="808080"/>
        </w:rPr>
      </w:pPr>
      <w:r>
        <w:rPr>
          <w:color w:val="808080"/>
        </w:rPr>
        <w:t>(Replaces R4-2111839)</w:t>
      </w:r>
    </w:p>
    <w:p w14:paraId="2A8D54F5" w14:textId="77777777" w:rsidR="006136A2" w:rsidRDefault="006136A2" w:rsidP="006136A2">
      <w:pPr>
        <w:rPr>
          <w:rFonts w:ascii="Arial" w:hAnsi="Arial" w:cs="Arial"/>
          <w:b/>
        </w:rPr>
      </w:pPr>
      <w:r>
        <w:rPr>
          <w:rFonts w:ascii="Arial" w:hAnsi="Arial" w:cs="Arial"/>
          <w:b/>
        </w:rPr>
        <w:t xml:space="preserve">Abstract: </w:t>
      </w:r>
    </w:p>
    <w:p w14:paraId="4250223D" w14:textId="77777777" w:rsidR="006136A2" w:rsidRDefault="006136A2" w:rsidP="006136A2">
      <w:r>
        <w:t>Delete CA configurations with n46E</w:t>
      </w:r>
    </w:p>
    <w:p w14:paraId="2C3FC08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00D380" w14:textId="77777777" w:rsidR="006136A2" w:rsidRDefault="006136A2" w:rsidP="006136A2">
      <w:pPr>
        <w:pStyle w:val="Heading5"/>
      </w:pPr>
      <w:bookmarkStart w:id="154" w:name="_Toc81599206"/>
      <w:bookmarkStart w:id="155" w:name="_Toc81599974"/>
      <w:bookmarkStart w:id="156" w:name="_Toc81600742"/>
      <w:r>
        <w:t>6.1.1.3</w:t>
      </w:r>
      <w:r>
        <w:tab/>
        <w:t>BS RF requirement</w:t>
      </w:r>
      <w:bookmarkEnd w:id="154"/>
      <w:bookmarkEnd w:id="155"/>
      <w:bookmarkEnd w:id="156"/>
    </w:p>
    <w:p w14:paraId="1D2B8BC4" w14:textId="05F00502" w:rsidR="006136A2" w:rsidRDefault="006136A2" w:rsidP="006136A2">
      <w:pPr>
        <w:rPr>
          <w:rFonts w:ascii="Arial" w:hAnsi="Arial" w:cs="Arial"/>
          <w:b/>
          <w:sz w:val="24"/>
        </w:rPr>
      </w:pPr>
      <w:r>
        <w:rPr>
          <w:rFonts w:ascii="Arial" w:hAnsi="Arial" w:cs="Arial"/>
          <w:b/>
          <w:color w:val="0000FF"/>
          <w:sz w:val="24"/>
        </w:rPr>
        <w:t>R4-2112294</w:t>
      </w:r>
      <w:r>
        <w:rPr>
          <w:rFonts w:ascii="Arial" w:hAnsi="Arial" w:cs="Arial"/>
          <w:b/>
          <w:color w:val="0000FF"/>
          <w:sz w:val="24"/>
        </w:rPr>
        <w:tab/>
      </w:r>
      <w:r>
        <w:rPr>
          <w:rFonts w:ascii="Arial" w:hAnsi="Arial" w:cs="Arial"/>
          <w:b/>
          <w:sz w:val="24"/>
        </w:rPr>
        <w:t>Draft R to 36.104: Correction In-band blocking for multi-band Base Stations</w:t>
      </w:r>
    </w:p>
    <w:p w14:paraId="1BEF83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v15.12.0</w:t>
      </w:r>
      <w:r>
        <w:rPr>
          <w:i/>
        </w:rPr>
        <w:tab/>
        <w:t xml:space="preserve">  CR-  rev  Cat: F (Rel-15)</w:t>
      </w:r>
      <w:r>
        <w:rPr>
          <w:i/>
        </w:rPr>
        <w:br/>
      </w:r>
      <w:r>
        <w:rPr>
          <w:i/>
        </w:rPr>
        <w:br/>
      </w:r>
      <w:r>
        <w:rPr>
          <w:i/>
        </w:rPr>
        <w:tab/>
      </w:r>
      <w:r>
        <w:rPr>
          <w:i/>
        </w:rPr>
        <w:tab/>
      </w:r>
      <w:r>
        <w:rPr>
          <w:i/>
        </w:rPr>
        <w:tab/>
      </w:r>
      <w:r>
        <w:rPr>
          <w:i/>
        </w:rPr>
        <w:tab/>
      </w:r>
      <w:r>
        <w:rPr>
          <w:i/>
        </w:rPr>
        <w:tab/>
        <w:t>Source: Ericsson</w:t>
      </w:r>
    </w:p>
    <w:p w14:paraId="646BCD58" w14:textId="77777777" w:rsidR="006136A2" w:rsidRDefault="006136A2" w:rsidP="006136A2">
      <w:pPr>
        <w:rPr>
          <w:rFonts w:ascii="Arial" w:hAnsi="Arial" w:cs="Arial"/>
          <w:b/>
        </w:rPr>
      </w:pPr>
      <w:r>
        <w:rPr>
          <w:rFonts w:ascii="Arial" w:hAnsi="Arial" w:cs="Arial"/>
          <w:b/>
        </w:rPr>
        <w:t xml:space="preserve">Abstract: </w:t>
      </w:r>
    </w:p>
    <w:p w14:paraId="38749181" w14:textId="77777777" w:rsidR="006136A2" w:rsidRDefault="006136A2" w:rsidP="006136A2">
      <w:r>
        <w:t>The table notes in the In-band blocking tables for E-UTRA with NB-IoT in-band/guard band operation are updated to include both the missing update from 2016 and the recent clarification from RAN4#99e.</w:t>
      </w:r>
    </w:p>
    <w:p w14:paraId="79409E1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FCCA88" w14:textId="33BB62A9" w:rsidR="006136A2" w:rsidRDefault="006136A2" w:rsidP="006136A2">
      <w:pPr>
        <w:rPr>
          <w:rFonts w:ascii="Arial" w:hAnsi="Arial" w:cs="Arial"/>
          <w:b/>
          <w:sz w:val="24"/>
        </w:rPr>
      </w:pPr>
      <w:r>
        <w:rPr>
          <w:rFonts w:ascii="Arial" w:hAnsi="Arial" w:cs="Arial"/>
          <w:b/>
          <w:color w:val="0000FF"/>
          <w:sz w:val="24"/>
        </w:rPr>
        <w:t>R4-2112295</w:t>
      </w:r>
      <w:r>
        <w:rPr>
          <w:rFonts w:ascii="Arial" w:hAnsi="Arial" w:cs="Arial"/>
          <w:b/>
          <w:color w:val="0000FF"/>
          <w:sz w:val="24"/>
        </w:rPr>
        <w:tab/>
      </w:r>
      <w:r>
        <w:rPr>
          <w:rFonts w:ascii="Arial" w:hAnsi="Arial" w:cs="Arial"/>
          <w:b/>
          <w:sz w:val="24"/>
        </w:rPr>
        <w:t>Draft R to 36.104: Correction In-band blocking for multi-band Base Stations</w:t>
      </w:r>
    </w:p>
    <w:p w14:paraId="162B0BB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v16.10.0</w:t>
      </w:r>
      <w:r>
        <w:rPr>
          <w:i/>
        </w:rPr>
        <w:tab/>
        <w:t xml:space="preserve">  CR-  rev  Cat: A (Rel-16)</w:t>
      </w:r>
      <w:r>
        <w:rPr>
          <w:i/>
        </w:rPr>
        <w:br/>
      </w:r>
      <w:r>
        <w:rPr>
          <w:i/>
        </w:rPr>
        <w:br/>
      </w:r>
      <w:r>
        <w:rPr>
          <w:i/>
        </w:rPr>
        <w:tab/>
      </w:r>
      <w:r>
        <w:rPr>
          <w:i/>
        </w:rPr>
        <w:tab/>
      </w:r>
      <w:r>
        <w:rPr>
          <w:i/>
        </w:rPr>
        <w:tab/>
      </w:r>
      <w:r>
        <w:rPr>
          <w:i/>
        </w:rPr>
        <w:tab/>
      </w:r>
      <w:r>
        <w:rPr>
          <w:i/>
        </w:rPr>
        <w:tab/>
        <w:t>Source: Ericsson</w:t>
      </w:r>
    </w:p>
    <w:p w14:paraId="3AAC3324" w14:textId="77777777" w:rsidR="006136A2" w:rsidRDefault="006136A2" w:rsidP="006136A2">
      <w:pPr>
        <w:rPr>
          <w:rFonts w:ascii="Arial" w:hAnsi="Arial" w:cs="Arial"/>
          <w:b/>
        </w:rPr>
      </w:pPr>
      <w:r>
        <w:rPr>
          <w:rFonts w:ascii="Arial" w:hAnsi="Arial" w:cs="Arial"/>
          <w:b/>
        </w:rPr>
        <w:t xml:space="preserve">Abstract: </w:t>
      </w:r>
    </w:p>
    <w:p w14:paraId="620E4603" w14:textId="77777777" w:rsidR="006136A2" w:rsidRDefault="006136A2" w:rsidP="006136A2">
      <w:r>
        <w:lastRenderedPageBreak/>
        <w:t>The table notes in the In-band blocking tables for E-UTRA with NB-IoT in-band/guard band operation are updated to include both the missing update from 2016 and the recent clarification from RAN4#99e.</w:t>
      </w:r>
    </w:p>
    <w:p w14:paraId="2160C6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4CE94" w14:textId="35F948A1" w:rsidR="006136A2" w:rsidRDefault="006136A2" w:rsidP="006136A2">
      <w:pPr>
        <w:rPr>
          <w:rFonts w:ascii="Arial" w:hAnsi="Arial" w:cs="Arial"/>
          <w:b/>
          <w:sz w:val="24"/>
        </w:rPr>
      </w:pPr>
      <w:r>
        <w:rPr>
          <w:rFonts w:ascii="Arial" w:hAnsi="Arial" w:cs="Arial"/>
          <w:b/>
          <w:color w:val="0000FF"/>
          <w:sz w:val="24"/>
        </w:rPr>
        <w:t>R4-2112296</w:t>
      </w:r>
      <w:r>
        <w:rPr>
          <w:rFonts w:ascii="Arial" w:hAnsi="Arial" w:cs="Arial"/>
          <w:b/>
          <w:color w:val="0000FF"/>
          <w:sz w:val="24"/>
        </w:rPr>
        <w:tab/>
      </w:r>
      <w:r>
        <w:rPr>
          <w:rFonts w:ascii="Arial" w:hAnsi="Arial" w:cs="Arial"/>
          <w:b/>
          <w:sz w:val="24"/>
        </w:rPr>
        <w:t>Draft R to 36.104: Correction In-band blocking for multi-band Base Stations</w:t>
      </w:r>
    </w:p>
    <w:p w14:paraId="358A6AF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5F269912" w14:textId="77777777" w:rsidR="006136A2" w:rsidRDefault="006136A2" w:rsidP="006136A2">
      <w:pPr>
        <w:rPr>
          <w:rFonts w:ascii="Arial" w:hAnsi="Arial" w:cs="Arial"/>
          <w:b/>
        </w:rPr>
      </w:pPr>
      <w:r>
        <w:rPr>
          <w:rFonts w:ascii="Arial" w:hAnsi="Arial" w:cs="Arial"/>
          <w:b/>
        </w:rPr>
        <w:t xml:space="preserve">Abstract: </w:t>
      </w:r>
    </w:p>
    <w:p w14:paraId="1CA956EF" w14:textId="77777777" w:rsidR="006136A2" w:rsidRDefault="006136A2" w:rsidP="006136A2">
      <w:r>
        <w:t>The table notes in the In-band blocking tables for E-UTRA with NB-IoT in-band/guard band operation are updated to include both the missing update from 2016 and the recent clarification from RAN4#99e.</w:t>
      </w:r>
    </w:p>
    <w:p w14:paraId="7DD8821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41EBB" w14:textId="43FDC637" w:rsidR="006136A2" w:rsidRDefault="006136A2" w:rsidP="006136A2">
      <w:pPr>
        <w:rPr>
          <w:rFonts w:ascii="Arial" w:hAnsi="Arial" w:cs="Arial"/>
          <w:b/>
          <w:sz w:val="24"/>
        </w:rPr>
      </w:pPr>
      <w:r>
        <w:rPr>
          <w:rFonts w:ascii="Arial" w:hAnsi="Arial" w:cs="Arial"/>
          <w:b/>
          <w:color w:val="0000FF"/>
          <w:sz w:val="24"/>
        </w:rPr>
        <w:t>R4-2112297</w:t>
      </w:r>
      <w:r>
        <w:rPr>
          <w:rFonts w:ascii="Arial" w:hAnsi="Arial" w:cs="Arial"/>
          <w:b/>
          <w:color w:val="0000FF"/>
          <w:sz w:val="24"/>
        </w:rPr>
        <w:tab/>
      </w:r>
      <w:r>
        <w:rPr>
          <w:rFonts w:ascii="Arial" w:hAnsi="Arial" w:cs="Arial"/>
          <w:b/>
          <w:sz w:val="24"/>
        </w:rPr>
        <w:t>Draft CR to 36.141: Correction In-band blocking for multi-band Base Stations</w:t>
      </w:r>
    </w:p>
    <w:p w14:paraId="6B2AFF1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v15.13.0</w:t>
      </w:r>
      <w:r>
        <w:rPr>
          <w:i/>
        </w:rPr>
        <w:tab/>
        <w:t xml:space="preserve">  CR-  rev  Cat: F (Rel-15)</w:t>
      </w:r>
      <w:r>
        <w:rPr>
          <w:i/>
        </w:rPr>
        <w:br/>
      </w:r>
      <w:r>
        <w:rPr>
          <w:i/>
        </w:rPr>
        <w:br/>
      </w:r>
      <w:r>
        <w:rPr>
          <w:i/>
        </w:rPr>
        <w:tab/>
      </w:r>
      <w:r>
        <w:rPr>
          <w:i/>
        </w:rPr>
        <w:tab/>
      </w:r>
      <w:r>
        <w:rPr>
          <w:i/>
        </w:rPr>
        <w:tab/>
      </w:r>
      <w:r>
        <w:rPr>
          <w:i/>
        </w:rPr>
        <w:tab/>
      </w:r>
      <w:r>
        <w:rPr>
          <w:i/>
        </w:rPr>
        <w:tab/>
        <w:t>Source: Ericsson</w:t>
      </w:r>
    </w:p>
    <w:p w14:paraId="1A73AA34" w14:textId="77777777" w:rsidR="006136A2" w:rsidRDefault="006136A2" w:rsidP="006136A2">
      <w:pPr>
        <w:rPr>
          <w:rFonts w:ascii="Arial" w:hAnsi="Arial" w:cs="Arial"/>
          <w:b/>
        </w:rPr>
      </w:pPr>
      <w:r>
        <w:rPr>
          <w:rFonts w:ascii="Arial" w:hAnsi="Arial" w:cs="Arial"/>
          <w:b/>
        </w:rPr>
        <w:t xml:space="preserve">Abstract: </w:t>
      </w:r>
    </w:p>
    <w:p w14:paraId="7E05CBA0" w14:textId="77777777" w:rsidR="006136A2" w:rsidRDefault="006136A2" w:rsidP="006136A2">
      <w:r>
        <w:t>The table notes in the In-band blocking tables for E-UTRA with NB-IoT in-band/guard band operation are updated to include both the missing update from 2016 and the recent clarification from RAN4#99e.</w:t>
      </w:r>
    </w:p>
    <w:p w14:paraId="3640A34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AA00F2" w14:textId="4CC1725E" w:rsidR="006136A2" w:rsidRDefault="006136A2" w:rsidP="006136A2">
      <w:pPr>
        <w:rPr>
          <w:rFonts w:ascii="Arial" w:hAnsi="Arial" w:cs="Arial"/>
          <w:b/>
          <w:sz w:val="24"/>
        </w:rPr>
      </w:pPr>
      <w:r>
        <w:rPr>
          <w:rFonts w:ascii="Arial" w:hAnsi="Arial" w:cs="Arial"/>
          <w:b/>
          <w:color w:val="0000FF"/>
          <w:sz w:val="24"/>
        </w:rPr>
        <w:t>R4-2112298</w:t>
      </w:r>
      <w:r>
        <w:rPr>
          <w:rFonts w:ascii="Arial" w:hAnsi="Arial" w:cs="Arial"/>
          <w:b/>
          <w:color w:val="0000FF"/>
          <w:sz w:val="24"/>
        </w:rPr>
        <w:tab/>
      </w:r>
      <w:r>
        <w:rPr>
          <w:rFonts w:ascii="Arial" w:hAnsi="Arial" w:cs="Arial"/>
          <w:b/>
          <w:sz w:val="24"/>
        </w:rPr>
        <w:t>Draft CR to 36.141: Correction In-band blocking for multi-band Base Stations</w:t>
      </w:r>
    </w:p>
    <w:p w14:paraId="24C03A3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v16.10.0</w:t>
      </w:r>
      <w:r>
        <w:rPr>
          <w:i/>
        </w:rPr>
        <w:tab/>
        <w:t xml:space="preserve">  CR-  rev  Cat: A (Rel-16)</w:t>
      </w:r>
      <w:r>
        <w:rPr>
          <w:i/>
        </w:rPr>
        <w:br/>
      </w:r>
      <w:r>
        <w:rPr>
          <w:i/>
        </w:rPr>
        <w:br/>
      </w:r>
      <w:r>
        <w:rPr>
          <w:i/>
        </w:rPr>
        <w:tab/>
      </w:r>
      <w:r>
        <w:rPr>
          <w:i/>
        </w:rPr>
        <w:tab/>
      </w:r>
      <w:r>
        <w:rPr>
          <w:i/>
        </w:rPr>
        <w:tab/>
      </w:r>
      <w:r>
        <w:rPr>
          <w:i/>
        </w:rPr>
        <w:tab/>
      </w:r>
      <w:r>
        <w:rPr>
          <w:i/>
        </w:rPr>
        <w:tab/>
        <w:t>Source: Ericsson</w:t>
      </w:r>
    </w:p>
    <w:p w14:paraId="0B786FDD" w14:textId="77777777" w:rsidR="006136A2" w:rsidRDefault="006136A2" w:rsidP="006136A2">
      <w:pPr>
        <w:rPr>
          <w:rFonts w:ascii="Arial" w:hAnsi="Arial" w:cs="Arial"/>
          <w:b/>
        </w:rPr>
      </w:pPr>
      <w:r>
        <w:rPr>
          <w:rFonts w:ascii="Arial" w:hAnsi="Arial" w:cs="Arial"/>
          <w:b/>
        </w:rPr>
        <w:t xml:space="preserve">Abstract: </w:t>
      </w:r>
    </w:p>
    <w:p w14:paraId="032C2BF7" w14:textId="77777777" w:rsidR="006136A2" w:rsidRDefault="006136A2" w:rsidP="006136A2">
      <w:r>
        <w:t>The table notes in the In-band blocking tables for E-UTRA with NB-IoT in-band/guard band operation are updated to include both the missing update from 2016 and the recent clarification from RAN4#99e.</w:t>
      </w:r>
    </w:p>
    <w:p w14:paraId="452EFBB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4D63BB" w14:textId="1D38721A" w:rsidR="006136A2" w:rsidRDefault="006136A2" w:rsidP="006136A2">
      <w:pPr>
        <w:rPr>
          <w:rFonts w:ascii="Arial" w:hAnsi="Arial" w:cs="Arial"/>
          <w:b/>
          <w:sz w:val="24"/>
        </w:rPr>
      </w:pPr>
      <w:r>
        <w:rPr>
          <w:rFonts w:ascii="Arial" w:hAnsi="Arial" w:cs="Arial"/>
          <w:b/>
          <w:color w:val="0000FF"/>
          <w:sz w:val="24"/>
        </w:rPr>
        <w:t>R4-2112299</w:t>
      </w:r>
      <w:r>
        <w:rPr>
          <w:rFonts w:ascii="Arial" w:hAnsi="Arial" w:cs="Arial"/>
          <w:b/>
          <w:color w:val="0000FF"/>
          <w:sz w:val="24"/>
        </w:rPr>
        <w:tab/>
      </w:r>
      <w:r>
        <w:rPr>
          <w:rFonts w:ascii="Arial" w:hAnsi="Arial" w:cs="Arial"/>
          <w:b/>
          <w:sz w:val="24"/>
        </w:rPr>
        <w:t>Draft CR to 36.141: Correction In-band blocking for multi-band Base Stations</w:t>
      </w:r>
    </w:p>
    <w:p w14:paraId="592DD7B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C8C157E" w14:textId="77777777" w:rsidR="006136A2" w:rsidRDefault="006136A2" w:rsidP="006136A2">
      <w:pPr>
        <w:rPr>
          <w:rFonts w:ascii="Arial" w:hAnsi="Arial" w:cs="Arial"/>
          <w:b/>
        </w:rPr>
      </w:pPr>
      <w:r>
        <w:rPr>
          <w:rFonts w:ascii="Arial" w:hAnsi="Arial" w:cs="Arial"/>
          <w:b/>
        </w:rPr>
        <w:t xml:space="preserve">Abstract: </w:t>
      </w:r>
    </w:p>
    <w:p w14:paraId="5E94060E" w14:textId="77777777" w:rsidR="006136A2" w:rsidRDefault="006136A2" w:rsidP="006136A2">
      <w:r>
        <w:t>The table notes in the In-band blocking tables for E-UTRA with NB-IoT in-band/guard band operation are updated to include both the missing update from 2016 and the recent clarification from RAN4#99e.</w:t>
      </w:r>
    </w:p>
    <w:p w14:paraId="1161F21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E00FA" w14:textId="4EC754FD" w:rsidR="006136A2" w:rsidRDefault="006136A2" w:rsidP="006136A2">
      <w:pPr>
        <w:rPr>
          <w:rFonts w:ascii="Arial" w:hAnsi="Arial" w:cs="Arial"/>
          <w:b/>
          <w:sz w:val="24"/>
        </w:rPr>
      </w:pPr>
      <w:r>
        <w:rPr>
          <w:rFonts w:ascii="Arial" w:hAnsi="Arial" w:cs="Arial"/>
          <w:b/>
          <w:color w:val="0000FF"/>
          <w:sz w:val="24"/>
        </w:rPr>
        <w:lastRenderedPageBreak/>
        <w:t>R4-2113940</w:t>
      </w:r>
      <w:r>
        <w:rPr>
          <w:rFonts w:ascii="Arial" w:hAnsi="Arial" w:cs="Arial"/>
          <w:b/>
          <w:color w:val="0000FF"/>
          <w:sz w:val="24"/>
        </w:rPr>
        <w:tab/>
      </w:r>
      <w:r>
        <w:rPr>
          <w:rFonts w:ascii="Arial" w:hAnsi="Arial" w:cs="Arial"/>
          <w:b/>
          <w:sz w:val="24"/>
        </w:rPr>
        <w:t>Maintenance CR to TS 38.104: NR-U BS RF requirements</w:t>
      </w:r>
    </w:p>
    <w:p w14:paraId="47D7DECE"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14:paraId="332EE1C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R4-2115684</w:t>
      </w:r>
      <w:r>
        <w:rPr>
          <w:color w:val="993300"/>
          <w:u w:val="single"/>
        </w:rPr>
        <w:t>.</w:t>
      </w:r>
    </w:p>
    <w:p w14:paraId="501454B6" w14:textId="5DA9128B" w:rsidR="006136A2" w:rsidRDefault="006136A2" w:rsidP="006136A2">
      <w:pPr>
        <w:rPr>
          <w:rFonts w:ascii="Arial" w:hAnsi="Arial" w:cs="Arial"/>
          <w:b/>
          <w:sz w:val="24"/>
        </w:rPr>
      </w:pPr>
      <w:r>
        <w:rPr>
          <w:rFonts w:ascii="Arial" w:hAnsi="Arial" w:cs="Arial"/>
          <w:b/>
          <w:color w:val="0000FF"/>
          <w:sz w:val="24"/>
        </w:rPr>
        <w:t>R4-2113941</w:t>
      </w:r>
      <w:r>
        <w:rPr>
          <w:rFonts w:ascii="Arial" w:hAnsi="Arial" w:cs="Arial"/>
          <w:b/>
          <w:color w:val="0000FF"/>
          <w:sz w:val="24"/>
        </w:rPr>
        <w:tab/>
      </w:r>
      <w:r>
        <w:rPr>
          <w:rFonts w:ascii="Arial" w:hAnsi="Arial" w:cs="Arial"/>
          <w:b/>
          <w:sz w:val="24"/>
        </w:rPr>
        <w:t>Maintenance CR to TS 38.104: NR-U BS RF requirements</w:t>
      </w:r>
    </w:p>
    <w:p w14:paraId="0301BAD7"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v17.2.0</w:t>
      </w:r>
      <w:r>
        <w:rPr>
          <w:i/>
        </w:rPr>
        <w:tab/>
        <w:t xml:space="preserve">  CR-0345  rev  Cat: A (Rel-17)</w:t>
      </w:r>
      <w:r>
        <w:rPr>
          <w:i/>
        </w:rPr>
        <w:br/>
      </w:r>
      <w:r>
        <w:rPr>
          <w:i/>
        </w:rPr>
        <w:br/>
      </w:r>
      <w:r>
        <w:rPr>
          <w:i/>
        </w:rPr>
        <w:tab/>
      </w:r>
      <w:r>
        <w:rPr>
          <w:i/>
        </w:rPr>
        <w:tab/>
      </w:r>
      <w:r>
        <w:rPr>
          <w:i/>
        </w:rPr>
        <w:tab/>
      </w:r>
      <w:r>
        <w:rPr>
          <w:i/>
        </w:rPr>
        <w:tab/>
      </w:r>
      <w:r>
        <w:rPr>
          <w:i/>
        </w:rPr>
        <w:tab/>
        <w:t>Source: ZTE Corporation</w:t>
      </w:r>
    </w:p>
    <w:p w14:paraId="2BFFAC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394D64" w14:textId="43881881" w:rsidR="006136A2" w:rsidRDefault="006136A2" w:rsidP="006136A2">
      <w:pPr>
        <w:rPr>
          <w:rFonts w:ascii="Arial" w:hAnsi="Arial" w:cs="Arial"/>
          <w:b/>
          <w:sz w:val="24"/>
        </w:rPr>
      </w:pPr>
      <w:r>
        <w:rPr>
          <w:rFonts w:ascii="Arial" w:hAnsi="Arial" w:cs="Arial"/>
          <w:b/>
          <w:color w:val="0000FF"/>
          <w:sz w:val="24"/>
        </w:rPr>
        <w:t>R4-2115595</w:t>
      </w:r>
      <w:r>
        <w:rPr>
          <w:rFonts w:ascii="Arial" w:hAnsi="Arial" w:cs="Arial"/>
          <w:b/>
          <w:color w:val="0000FF"/>
          <w:sz w:val="24"/>
        </w:rPr>
        <w:tab/>
      </w:r>
      <w:r>
        <w:rPr>
          <w:rFonts w:ascii="Arial" w:hAnsi="Arial" w:cs="Arial"/>
          <w:b/>
          <w:sz w:val="24"/>
        </w:rPr>
        <w:t>Email discussion summary for [100-e][304] NR_unlic_BSRF_Maintenance</w:t>
      </w:r>
    </w:p>
    <w:p w14:paraId="68343E5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E0CA5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R4-2115776</w:t>
      </w:r>
      <w:r>
        <w:rPr>
          <w:color w:val="993300"/>
          <w:u w:val="single"/>
        </w:rPr>
        <w:t>.</w:t>
      </w:r>
    </w:p>
    <w:p w14:paraId="5720E727" w14:textId="4DD5C7A7" w:rsidR="006136A2" w:rsidRDefault="006136A2" w:rsidP="006136A2">
      <w:pPr>
        <w:rPr>
          <w:rFonts w:ascii="Arial" w:hAnsi="Arial" w:cs="Arial"/>
          <w:b/>
          <w:sz w:val="24"/>
        </w:rPr>
      </w:pPr>
      <w:r>
        <w:rPr>
          <w:rFonts w:ascii="Arial" w:hAnsi="Arial" w:cs="Arial"/>
          <w:b/>
          <w:color w:val="0000FF"/>
          <w:sz w:val="24"/>
        </w:rPr>
        <w:t>R4-2115684</w:t>
      </w:r>
      <w:r>
        <w:rPr>
          <w:rFonts w:ascii="Arial" w:hAnsi="Arial" w:cs="Arial"/>
          <w:b/>
          <w:color w:val="0000FF"/>
          <w:sz w:val="24"/>
        </w:rPr>
        <w:tab/>
      </w:r>
      <w:r>
        <w:rPr>
          <w:rFonts w:ascii="Arial" w:hAnsi="Arial" w:cs="Arial"/>
          <w:b/>
          <w:sz w:val="24"/>
        </w:rPr>
        <w:t>Maintenance CR to TS 38.104: NR-U BS RF requirements</w:t>
      </w:r>
    </w:p>
    <w:p w14:paraId="5AD25B66"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v16.8.0</w:t>
      </w:r>
      <w:r>
        <w:rPr>
          <w:i/>
        </w:rPr>
        <w:tab/>
        <w:t xml:space="preserve">  CR-0344  rev 1 Cat: F (Rel-16)</w:t>
      </w:r>
      <w:r>
        <w:rPr>
          <w:i/>
        </w:rPr>
        <w:br/>
      </w:r>
      <w:r>
        <w:rPr>
          <w:i/>
        </w:rPr>
        <w:br/>
      </w:r>
      <w:r>
        <w:rPr>
          <w:i/>
        </w:rPr>
        <w:tab/>
      </w:r>
      <w:r>
        <w:rPr>
          <w:i/>
        </w:rPr>
        <w:tab/>
      </w:r>
      <w:r>
        <w:rPr>
          <w:i/>
        </w:rPr>
        <w:tab/>
      </w:r>
      <w:r>
        <w:rPr>
          <w:i/>
        </w:rPr>
        <w:tab/>
      </w:r>
      <w:r>
        <w:rPr>
          <w:i/>
        </w:rPr>
        <w:tab/>
        <w:t>Source: ZTE Corporation</w:t>
      </w:r>
    </w:p>
    <w:p w14:paraId="26BA029A" w14:textId="77777777" w:rsidR="006136A2" w:rsidRDefault="006136A2" w:rsidP="006136A2">
      <w:pPr>
        <w:rPr>
          <w:color w:val="808080"/>
        </w:rPr>
      </w:pPr>
      <w:r>
        <w:rPr>
          <w:color w:val="808080"/>
        </w:rPr>
        <w:t>(Replaces R4-2113940)</w:t>
      </w:r>
    </w:p>
    <w:p w14:paraId="6E9AC4A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9267D" w14:textId="37DB4602" w:rsidR="006136A2" w:rsidRDefault="006136A2" w:rsidP="006136A2">
      <w:pPr>
        <w:rPr>
          <w:rFonts w:ascii="Arial" w:hAnsi="Arial" w:cs="Arial"/>
          <w:b/>
          <w:sz w:val="24"/>
        </w:rPr>
      </w:pPr>
      <w:r>
        <w:rPr>
          <w:rFonts w:ascii="Arial" w:hAnsi="Arial" w:cs="Arial"/>
          <w:b/>
          <w:color w:val="0000FF"/>
          <w:sz w:val="24"/>
        </w:rPr>
        <w:t>R4-2115776</w:t>
      </w:r>
      <w:r>
        <w:rPr>
          <w:rFonts w:ascii="Arial" w:hAnsi="Arial" w:cs="Arial"/>
          <w:b/>
          <w:color w:val="0000FF"/>
          <w:sz w:val="24"/>
        </w:rPr>
        <w:tab/>
      </w:r>
      <w:r>
        <w:rPr>
          <w:rFonts w:ascii="Arial" w:hAnsi="Arial" w:cs="Arial"/>
          <w:b/>
          <w:sz w:val="24"/>
        </w:rPr>
        <w:t>Email discussion summary for [100-e][304] NR_unlic_BSRF_Maintenance</w:t>
      </w:r>
    </w:p>
    <w:p w14:paraId="72C5B57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27567CB" w14:textId="77777777" w:rsidR="006136A2" w:rsidRDefault="006136A2" w:rsidP="006136A2">
      <w:pPr>
        <w:rPr>
          <w:color w:val="808080"/>
        </w:rPr>
      </w:pPr>
      <w:r>
        <w:rPr>
          <w:color w:val="808080"/>
        </w:rPr>
        <w:t>(Replaces R4-2115595)</w:t>
      </w:r>
    </w:p>
    <w:p w14:paraId="6D6206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98115" w14:textId="386CB30C" w:rsidR="006136A2" w:rsidRDefault="006136A2" w:rsidP="006136A2">
      <w:pPr>
        <w:rPr>
          <w:rFonts w:ascii="Arial" w:hAnsi="Arial" w:cs="Arial"/>
          <w:b/>
          <w:sz w:val="24"/>
        </w:rPr>
      </w:pPr>
      <w:r>
        <w:rPr>
          <w:rFonts w:ascii="Arial" w:hAnsi="Arial" w:cs="Arial"/>
          <w:b/>
          <w:color w:val="0000FF"/>
          <w:sz w:val="24"/>
        </w:rPr>
        <w:t>R4-2115825</w:t>
      </w:r>
      <w:r>
        <w:rPr>
          <w:rFonts w:ascii="Arial" w:hAnsi="Arial" w:cs="Arial"/>
          <w:b/>
          <w:color w:val="0000FF"/>
          <w:sz w:val="24"/>
        </w:rPr>
        <w:tab/>
      </w:r>
      <w:r>
        <w:rPr>
          <w:rFonts w:ascii="Arial" w:hAnsi="Arial" w:cs="Arial"/>
          <w:b/>
          <w:sz w:val="24"/>
        </w:rPr>
        <w:t xml:space="preserve">Big CR for TS 36.104 Maintenance(Rel-15, CAT F) </w:t>
      </w:r>
    </w:p>
    <w:p w14:paraId="1C5CB218"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v15.12.0</w:t>
      </w:r>
      <w:r>
        <w:rPr>
          <w:i/>
        </w:rPr>
        <w:tab/>
        <w:t xml:space="preserve">  CR-4942  rev  Cat: F (Rel-15)</w:t>
      </w:r>
      <w:r>
        <w:rPr>
          <w:i/>
        </w:rPr>
        <w:br/>
      </w:r>
      <w:r>
        <w:rPr>
          <w:i/>
        </w:rPr>
        <w:br/>
      </w:r>
      <w:r>
        <w:rPr>
          <w:i/>
        </w:rPr>
        <w:tab/>
      </w:r>
      <w:r>
        <w:rPr>
          <w:i/>
        </w:rPr>
        <w:tab/>
      </w:r>
      <w:r>
        <w:rPr>
          <w:i/>
        </w:rPr>
        <w:tab/>
      </w:r>
      <w:r>
        <w:rPr>
          <w:i/>
        </w:rPr>
        <w:tab/>
      </w:r>
      <w:r>
        <w:rPr>
          <w:i/>
        </w:rPr>
        <w:tab/>
        <w:t>Source: MCC, Samsung</w:t>
      </w:r>
    </w:p>
    <w:p w14:paraId="5F0EFB99" w14:textId="77777777" w:rsidR="006136A2" w:rsidRDefault="006136A2" w:rsidP="006136A2">
      <w:pPr>
        <w:rPr>
          <w:rFonts w:ascii="Arial" w:hAnsi="Arial" w:cs="Arial"/>
          <w:b/>
        </w:rPr>
      </w:pPr>
      <w:r>
        <w:rPr>
          <w:rFonts w:ascii="Arial" w:hAnsi="Arial" w:cs="Arial"/>
          <w:b/>
        </w:rPr>
        <w:t xml:space="preserve">Abstract: </w:t>
      </w:r>
    </w:p>
    <w:p w14:paraId="428F472B" w14:textId="77777777" w:rsidR="006136A2" w:rsidRDefault="006136A2" w:rsidP="006136A2">
      <w:r>
        <w:t>[Email Approval]</w:t>
      </w:r>
    </w:p>
    <w:p w14:paraId="33145B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D9A78" w14:textId="7816084F" w:rsidR="006136A2" w:rsidRDefault="006136A2" w:rsidP="006136A2">
      <w:pPr>
        <w:rPr>
          <w:rFonts w:ascii="Arial" w:hAnsi="Arial" w:cs="Arial"/>
          <w:b/>
          <w:sz w:val="24"/>
        </w:rPr>
      </w:pPr>
      <w:r>
        <w:rPr>
          <w:rFonts w:ascii="Arial" w:hAnsi="Arial" w:cs="Arial"/>
          <w:b/>
          <w:color w:val="0000FF"/>
          <w:sz w:val="24"/>
        </w:rPr>
        <w:t>R4-2115826</w:t>
      </w:r>
      <w:r>
        <w:rPr>
          <w:rFonts w:ascii="Arial" w:hAnsi="Arial" w:cs="Arial"/>
          <w:b/>
          <w:color w:val="0000FF"/>
          <w:sz w:val="24"/>
        </w:rPr>
        <w:tab/>
      </w:r>
      <w:r>
        <w:rPr>
          <w:rFonts w:ascii="Arial" w:hAnsi="Arial" w:cs="Arial"/>
          <w:b/>
          <w:sz w:val="24"/>
        </w:rPr>
        <w:t>Big CR for TS 36.104 Maintenance (Rel-16, CAT A)</w:t>
      </w:r>
    </w:p>
    <w:p w14:paraId="200893F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v16.10.0</w:t>
      </w:r>
      <w:r>
        <w:rPr>
          <w:i/>
        </w:rPr>
        <w:tab/>
        <w:t xml:space="preserve">  CR-4943  rev  Cat: A (Rel-16)</w:t>
      </w:r>
      <w:r>
        <w:rPr>
          <w:i/>
        </w:rPr>
        <w:br/>
      </w:r>
      <w:r>
        <w:rPr>
          <w:i/>
        </w:rPr>
        <w:lastRenderedPageBreak/>
        <w:br/>
      </w:r>
      <w:r>
        <w:rPr>
          <w:i/>
        </w:rPr>
        <w:tab/>
      </w:r>
      <w:r>
        <w:rPr>
          <w:i/>
        </w:rPr>
        <w:tab/>
      </w:r>
      <w:r>
        <w:rPr>
          <w:i/>
        </w:rPr>
        <w:tab/>
      </w:r>
      <w:r>
        <w:rPr>
          <w:i/>
        </w:rPr>
        <w:tab/>
      </w:r>
      <w:r>
        <w:rPr>
          <w:i/>
        </w:rPr>
        <w:tab/>
        <w:t>Source: MCC, Samsung</w:t>
      </w:r>
    </w:p>
    <w:p w14:paraId="07739334" w14:textId="77777777" w:rsidR="006136A2" w:rsidRDefault="006136A2" w:rsidP="006136A2">
      <w:pPr>
        <w:rPr>
          <w:rFonts w:ascii="Arial" w:hAnsi="Arial" w:cs="Arial"/>
          <w:b/>
        </w:rPr>
      </w:pPr>
      <w:r>
        <w:rPr>
          <w:rFonts w:ascii="Arial" w:hAnsi="Arial" w:cs="Arial"/>
          <w:b/>
        </w:rPr>
        <w:t xml:space="preserve">Abstract: </w:t>
      </w:r>
    </w:p>
    <w:p w14:paraId="562FDCB3" w14:textId="77777777" w:rsidR="006136A2" w:rsidRDefault="006136A2" w:rsidP="006136A2">
      <w:r>
        <w:t>[Email Approval]</w:t>
      </w:r>
    </w:p>
    <w:p w14:paraId="60BF60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9BADC" w14:textId="00645B91" w:rsidR="006136A2" w:rsidRDefault="006136A2" w:rsidP="006136A2">
      <w:pPr>
        <w:rPr>
          <w:rFonts w:ascii="Arial" w:hAnsi="Arial" w:cs="Arial"/>
          <w:b/>
          <w:sz w:val="24"/>
        </w:rPr>
      </w:pPr>
      <w:r>
        <w:rPr>
          <w:rFonts w:ascii="Arial" w:hAnsi="Arial" w:cs="Arial"/>
          <w:b/>
          <w:color w:val="0000FF"/>
          <w:sz w:val="24"/>
        </w:rPr>
        <w:t>R4-2115827</w:t>
      </w:r>
      <w:r>
        <w:rPr>
          <w:rFonts w:ascii="Arial" w:hAnsi="Arial" w:cs="Arial"/>
          <w:b/>
          <w:color w:val="0000FF"/>
          <w:sz w:val="24"/>
        </w:rPr>
        <w:tab/>
      </w:r>
      <w:r>
        <w:rPr>
          <w:rFonts w:ascii="Arial" w:hAnsi="Arial" w:cs="Arial"/>
          <w:b/>
          <w:sz w:val="24"/>
        </w:rPr>
        <w:t>Big CR for TS 36.104 Maintenance (Rel-17, CAT A)</w:t>
      </w:r>
    </w:p>
    <w:p w14:paraId="5AD23BFA"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CR-4944  rev  Cat: A (Rel-17)</w:t>
      </w:r>
      <w:r>
        <w:rPr>
          <w:i/>
        </w:rPr>
        <w:br/>
      </w:r>
      <w:r>
        <w:rPr>
          <w:i/>
        </w:rPr>
        <w:br/>
      </w:r>
      <w:r>
        <w:rPr>
          <w:i/>
        </w:rPr>
        <w:tab/>
      </w:r>
      <w:r>
        <w:rPr>
          <w:i/>
        </w:rPr>
        <w:tab/>
      </w:r>
      <w:r>
        <w:rPr>
          <w:i/>
        </w:rPr>
        <w:tab/>
      </w:r>
      <w:r>
        <w:rPr>
          <w:i/>
        </w:rPr>
        <w:tab/>
      </w:r>
      <w:r>
        <w:rPr>
          <w:i/>
        </w:rPr>
        <w:tab/>
        <w:t>Source: MCC, Samsung</w:t>
      </w:r>
    </w:p>
    <w:p w14:paraId="7FB8735F" w14:textId="77777777" w:rsidR="006136A2" w:rsidRDefault="006136A2" w:rsidP="006136A2">
      <w:pPr>
        <w:rPr>
          <w:rFonts w:ascii="Arial" w:hAnsi="Arial" w:cs="Arial"/>
          <w:b/>
        </w:rPr>
      </w:pPr>
      <w:r>
        <w:rPr>
          <w:rFonts w:ascii="Arial" w:hAnsi="Arial" w:cs="Arial"/>
          <w:b/>
        </w:rPr>
        <w:t xml:space="preserve">Abstract: </w:t>
      </w:r>
    </w:p>
    <w:p w14:paraId="3F89226B" w14:textId="77777777" w:rsidR="006136A2" w:rsidRDefault="006136A2" w:rsidP="006136A2">
      <w:r>
        <w:t>[Email Approval]</w:t>
      </w:r>
    </w:p>
    <w:p w14:paraId="75A3C84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9707E" w14:textId="09311A36" w:rsidR="006136A2" w:rsidRDefault="006136A2" w:rsidP="006136A2">
      <w:pPr>
        <w:rPr>
          <w:rFonts w:ascii="Arial" w:hAnsi="Arial" w:cs="Arial"/>
          <w:b/>
          <w:sz w:val="24"/>
        </w:rPr>
      </w:pPr>
      <w:r>
        <w:rPr>
          <w:rFonts w:ascii="Arial" w:hAnsi="Arial" w:cs="Arial"/>
          <w:b/>
          <w:color w:val="0000FF"/>
          <w:sz w:val="24"/>
        </w:rPr>
        <w:t>R4-2115828</w:t>
      </w:r>
      <w:r>
        <w:rPr>
          <w:rFonts w:ascii="Arial" w:hAnsi="Arial" w:cs="Arial"/>
          <w:b/>
          <w:color w:val="0000FF"/>
          <w:sz w:val="24"/>
        </w:rPr>
        <w:tab/>
      </w:r>
      <w:r>
        <w:rPr>
          <w:rFonts w:ascii="Arial" w:hAnsi="Arial" w:cs="Arial"/>
          <w:b/>
          <w:sz w:val="24"/>
        </w:rPr>
        <w:t xml:space="preserve">Big CR for TS 36.141 Maintenance(Rel-15, CAT F) </w:t>
      </w:r>
    </w:p>
    <w:p w14:paraId="6376C46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v15.13.0</w:t>
      </w:r>
      <w:r>
        <w:rPr>
          <w:i/>
        </w:rPr>
        <w:tab/>
        <w:t xml:space="preserve">  CR-1317  rev  Cat: F (Rel-15)</w:t>
      </w:r>
      <w:r>
        <w:rPr>
          <w:i/>
        </w:rPr>
        <w:br/>
      </w:r>
      <w:r>
        <w:rPr>
          <w:i/>
        </w:rPr>
        <w:br/>
      </w:r>
      <w:r>
        <w:rPr>
          <w:i/>
        </w:rPr>
        <w:tab/>
      </w:r>
      <w:r>
        <w:rPr>
          <w:i/>
        </w:rPr>
        <w:tab/>
      </w:r>
      <w:r>
        <w:rPr>
          <w:i/>
        </w:rPr>
        <w:tab/>
      </w:r>
      <w:r>
        <w:rPr>
          <w:i/>
        </w:rPr>
        <w:tab/>
      </w:r>
      <w:r>
        <w:rPr>
          <w:i/>
        </w:rPr>
        <w:tab/>
        <w:t>Source: MCC, Samsung</w:t>
      </w:r>
    </w:p>
    <w:p w14:paraId="09E79213" w14:textId="77777777" w:rsidR="006136A2" w:rsidRDefault="006136A2" w:rsidP="006136A2">
      <w:pPr>
        <w:rPr>
          <w:rFonts w:ascii="Arial" w:hAnsi="Arial" w:cs="Arial"/>
          <w:b/>
        </w:rPr>
      </w:pPr>
      <w:r>
        <w:rPr>
          <w:rFonts w:ascii="Arial" w:hAnsi="Arial" w:cs="Arial"/>
          <w:b/>
        </w:rPr>
        <w:t xml:space="preserve">Abstract: </w:t>
      </w:r>
    </w:p>
    <w:p w14:paraId="6D0A778B" w14:textId="77777777" w:rsidR="006136A2" w:rsidRDefault="006136A2" w:rsidP="006136A2">
      <w:r>
        <w:t>[Email Approval]</w:t>
      </w:r>
    </w:p>
    <w:p w14:paraId="010E7FD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745A3" w14:textId="3B70888E" w:rsidR="006136A2" w:rsidRDefault="006136A2" w:rsidP="006136A2">
      <w:pPr>
        <w:rPr>
          <w:rFonts w:ascii="Arial" w:hAnsi="Arial" w:cs="Arial"/>
          <w:b/>
          <w:sz w:val="24"/>
        </w:rPr>
      </w:pPr>
      <w:r>
        <w:rPr>
          <w:rFonts w:ascii="Arial" w:hAnsi="Arial" w:cs="Arial"/>
          <w:b/>
          <w:color w:val="0000FF"/>
          <w:sz w:val="24"/>
        </w:rPr>
        <w:t>R4-2115829</w:t>
      </w:r>
      <w:r>
        <w:rPr>
          <w:rFonts w:ascii="Arial" w:hAnsi="Arial" w:cs="Arial"/>
          <w:b/>
          <w:color w:val="0000FF"/>
          <w:sz w:val="24"/>
        </w:rPr>
        <w:tab/>
      </w:r>
      <w:r>
        <w:rPr>
          <w:rFonts w:ascii="Arial" w:hAnsi="Arial" w:cs="Arial"/>
          <w:b/>
          <w:sz w:val="24"/>
        </w:rPr>
        <w:t xml:space="preserve">Big CR for TS 36.141 Maintenance (Rel-16, CAT A) </w:t>
      </w:r>
    </w:p>
    <w:p w14:paraId="37DDECB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v16.10.0</w:t>
      </w:r>
      <w:r>
        <w:rPr>
          <w:i/>
        </w:rPr>
        <w:tab/>
        <w:t xml:space="preserve">  CR-1318  rev  Cat: A (Rel-16)</w:t>
      </w:r>
      <w:r>
        <w:rPr>
          <w:i/>
        </w:rPr>
        <w:br/>
      </w:r>
      <w:r>
        <w:rPr>
          <w:i/>
        </w:rPr>
        <w:br/>
      </w:r>
      <w:r>
        <w:rPr>
          <w:i/>
        </w:rPr>
        <w:tab/>
      </w:r>
      <w:r>
        <w:rPr>
          <w:i/>
        </w:rPr>
        <w:tab/>
      </w:r>
      <w:r>
        <w:rPr>
          <w:i/>
        </w:rPr>
        <w:tab/>
      </w:r>
      <w:r>
        <w:rPr>
          <w:i/>
        </w:rPr>
        <w:tab/>
      </w:r>
      <w:r>
        <w:rPr>
          <w:i/>
        </w:rPr>
        <w:tab/>
        <w:t>Source: MCC, Samsung</w:t>
      </w:r>
    </w:p>
    <w:p w14:paraId="682F73E8" w14:textId="77777777" w:rsidR="006136A2" w:rsidRDefault="006136A2" w:rsidP="006136A2">
      <w:pPr>
        <w:rPr>
          <w:rFonts w:ascii="Arial" w:hAnsi="Arial" w:cs="Arial"/>
          <w:b/>
        </w:rPr>
      </w:pPr>
      <w:r>
        <w:rPr>
          <w:rFonts w:ascii="Arial" w:hAnsi="Arial" w:cs="Arial"/>
          <w:b/>
        </w:rPr>
        <w:t xml:space="preserve">Abstract: </w:t>
      </w:r>
    </w:p>
    <w:p w14:paraId="315E6C63" w14:textId="77777777" w:rsidR="006136A2" w:rsidRDefault="006136A2" w:rsidP="006136A2">
      <w:r>
        <w:t>[Email Approval]</w:t>
      </w:r>
    </w:p>
    <w:p w14:paraId="7D53D08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7FAF" w14:textId="326BAABE" w:rsidR="006136A2" w:rsidRDefault="006136A2" w:rsidP="006136A2">
      <w:pPr>
        <w:rPr>
          <w:rFonts w:ascii="Arial" w:hAnsi="Arial" w:cs="Arial"/>
          <w:b/>
          <w:sz w:val="24"/>
        </w:rPr>
      </w:pPr>
      <w:r>
        <w:rPr>
          <w:rFonts w:ascii="Arial" w:hAnsi="Arial" w:cs="Arial"/>
          <w:b/>
          <w:color w:val="0000FF"/>
          <w:sz w:val="24"/>
        </w:rPr>
        <w:t>R4-2115830</w:t>
      </w:r>
      <w:r>
        <w:rPr>
          <w:rFonts w:ascii="Arial" w:hAnsi="Arial" w:cs="Arial"/>
          <w:b/>
          <w:color w:val="0000FF"/>
          <w:sz w:val="24"/>
        </w:rPr>
        <w:tab/>
      </w:r>
      <w:r>
        <w:rPr>
          <w:rFonts w:ascii="Arial" w:hAnsi="Arial" w:cs="Arial"/>
          <w:b/>
          <w:sz w:val="24"/>
        </w:rPr>
        <w:t>Big CR for TS 36.141 Maintenance (Rel-17, CAT A)</w:t>
      </w:r>
    </w:p>
    <w:p w14:paraId="3B912FE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v17.2.0</w:t>
      </w:r>
      <w:r>
        <w:rPr>
          <w:i/>
        </w:rPr>
        <w:tab/>
        <w:t xml:space="preserve">  CR-1319  rev  Cat: A (Rel-17)</w:t>
      </w:r>
      <w:r>
        <w:rPr>
          <w:i/>
        </w:rPr>
        <w:br/>
      </w:r>
      <w:r>
        <w:rPr>
          <w:i/>
        </w:rPr>
        <w:br/>
      </w:r>
      <w:r>
        <w:rPr>
          <w:i/>
        </w:rPr>
        <w:tab/>
      </w:r>
      <w:r>
        <w:rPr>
          <w:i/>
        </w:rPr>
        <w:tab/>
      </w:r>
      <w:r>
        <w:rPr>
          <w:i/>
        </w:rPr>
        <w:tab/>
      </w:r>
      <w:r>
        <w:rPr>
          <w:i/>
        </w:rPr>
        <w:tab/>
      </w:r>
      <w:r>
        <w:rPr>
          <w:i/>
        </w:rPr>
        <w:tab/>
        <w:t>Source: MCC, Samsung</w:t>
      </w:r>
    </w:p>
    <w:p w14:paraId="0B27F8A5" w14:textId="77777777" w:rsidR="006136A2" w:rsidRDefault="006136A2" w:rsidP="006136A2">
      <w:pPr>
        <w:rPr>
          <w:rFonts w:ascii="Arial" w:hAnsi="Arial" w:cs="Arial"/>
          <w:b/>
        </w:rPr>
      </w:pPr>
      <w:r>
        <w:rPr>
          <w:rFonts w:ascii="Arial" w:hAnsi="Arial" w:cs="Arial"/>
          <w:b/>
        </w:rPr>
        <w:t xml:space="preserve">Abstract: </w:t>
      </w:r>
    </w:p>
    <w:p w14:paraId="545FB465" w14:textId="77777777" w:rsidR="006136A2" w:rsidRDefault="006136A2" w:rsidP="006136A2">
      <w:r>
        <w:t>[Email Approval]</w:t>
      </w:r>
    </w:p>
    <w:p w14:paraId="1590C5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1F996" w14:textId="5E183E00" w:rsidR="006136A2" w:rsidRDefault="006136A2" w:rsidP="006136A2">
      <w:pPr>
        <w:rPr>
          <w:rFonts w:ascii="Arial" w:hAnsi="Arial" w:cs="Arial"/>
          <w:b/>
          <w:sz w:val="24"/>
        </w:rPr>
      </w:pPr>
      <w:r>
        <w:rPr>
          <w:rFonts w:ascii="Arial" w:hAnsi="Arial" w:cs="Arial"/>
          <w:b/>
          <w:color w:val="0000FF"/>
          <w:sz w:val="24"/>
        </w:rPr>
        <w:t>R4-2115871</w:t>
      </w:r>
      <w:r>
        <w:rPr>
          <w:rFonts w:ascii="Arial" w:hAnsi="Arial" w:cs="Arial"/>
          <w:b/>
          <w:color w:val="0000FF"/>
          <w:sz w:val="24"/>
        </w:rPr>
        <w:tab/>
      </w:r>
      <w:r>
        <w:rPr>
          <w:rFonts w:ascii="Arial" w:hAnsi="Arial" w:cs="Arial"/>
          <w:b/>
          <w:sz w:val="24"/>
        </w:rPr>
        <w:t>Big CR for TS 38.104 Maintenance RF part (Rel-15, CAT F)</w:t>
      </w:r>
    </w:p>
    <w:p w14:paraId="1850D44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v15.14.0</w:t>
      </w:r>
      <w:r>
        <w:rPr>
          <w:i/>
        </w:rPr>
        <w:tab/>
        <w:t xml:space="preserve">  CR-0352  rev  Cat: F (Rel-15)</w:t>
      </w:r>
      <w:r>
        <w:rPr>
          <w:i/>
        </w:rPr>
        <w:br/>
      </w:r>
      <w:r>
        <w:rPr>
          <w:i/>
        </w:rPr>
        <w:lastRenderedPageBreak/>
        <w:br/>
      </w:r>
      <w:r>
        <w:rPr>
          <w:i/>
        </w:rPr>
        <w:tab/>
      </w:r>
      <w:r>
        <w:rPr>
          <w:i/>
        </w:rPr>
        <w:tab/>
      </w:r>
      <w:r>
        <w:rPr>
          <w:i/>
        </w:rPr>
        <w:tab/>
      </w:r>
      <w:r>
        <w:rPr>
          <w:i/>
        </w:rPr>
        <w:tab/>
      </w:r>
      <w:r>
        <w:rPr>
          <w:i/>
        </w:rPr>
        <w:tab/>
        <w:t>Source: MCC, Ericsson</w:t>
      </w:r>
    </w:p>
    <w:p w14:paraId="73778C37" w14:textId="77777777" w:rsidR="006136A2" w:rsidRDefault="006136A2" w:rsidP="006136A2">
      <w:pPr>
        <w:rPr>
          <w:rFonts w:ascii="Arial" w:hAnsi="Arial" w:cs="Arial"/>
          <w:b/>
        </w:rPr>
      </w:pPr>
      <w:r>
        <w:rPr>
          <w:rFonts w:ascii="Arial" w:hAnsi="Arial" w:cs="Arial"/>
          <w:b/>
        </w:rPr>
        <w:t xml:space="preserve">Abstract: </w:t>
      </w:r>
    </w:p>
    <w:p w14:paraId="7963415E" w14:textId="77777777" w:rsidR="006136A2" w:rsidRDefault="006136A2" w:rsidP="006136A2">
      <w:r>
        <w:t>[Email Approval]</w:t>
      </w:r>
    </w:p>
    <w:p w14:paraId="708D241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F70EC" w14:textId="28D2C028" w:rsidR="006136A2" w:rsidRDefault="006136A2" w:rsidP="006136A2">
      <w:pPr>
        <w:rPr>
          <w:rFonts w:ascii="Arial" w:hAnsi="Arial" w:cs="Arial"/>
          <w:b/>
          <w:sz w:val="24"/>
        </w:rPr>
      </w:pPr>
      <w:r>
        <w:rPr>
          <w:rFonts w:ascii="Arial" w:hAnsi="Arial" w:cs="Arial"/>
          <w:b/>
          <w:color w:val="0000FF"/>
          <w:sz w:val="24"/>
        </w:rPr>
        <w:t>R4-2115872</w:t>
      </w:r>
      <w:r>
        <w:rPr>
          <w:rFonts w:ascii="Arial" w:hAnsi="Arial" w:cs="Arial"/>
          <w:b/>
          <w:color w:val="0000FF"/>
          <w:sz w:val="24"/>
        </w:rPr>
        <w:tab/>
      </w:r>
      <w:r>
        <w:rPr>
          <w:rFonts w:ascii="Arial" w:hAnsi="Arial" w:cs="Arial"/>
          <w:b/>
          <w:sz w:val="24"/>
        </w:rPr>
        <w:t>Big CR for TS 38.104 Maintenance RF part (Rel-16, CAT F)</w:t>
      </w:r>
    </w:p>
    <w:p w14:paraId="5B83E59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CR-0353  rev  Cat: F (Rel-16)</w:t>
      </w:r>
      <w:r>
        <w:rPr>
          <w:i/>
        </w:rPr>
        <w:br/>
      </w:r>
      <w:r>
        <w:rPr>
          <w:i/>
        </w:rPr>
        <w:br/>
      </w:r>
      <w:r>
        <w:rPr>
          <w:i/>
        </w:rPr>
        <w:tab/>
      </w:r>
      <w:r>
        <w:rPr>
          <w:i/>
        </w:rPr>
        <w:tab/>
      </w:r>
      <w:r>
        <w:rPr>
          <w:i/>
        </w:rPr>
        <w:tab/>
      </w:r>
      <w:r>
        <w:rPr>
          <w:i/>
        </w:rPr>
        <w:tab/>
      </w:r>
      <w:r>
        <w:rPr>
          <w:i/>
        </w:rPr>
        <w:tab/>
        <w:t>Source: MCC, Ericsson</w:t>
      </w:r>
    </w:p>
    <w:p w14:paraId="6A57D6DC" w14:textId="77777777" w:rsidR="006136A2" w:rsidRDefault="006136A2" w:rsidP="006136A2">
      <w:pPr>
        <w:rPr>
          <w:rFonts w:ascii="Arial" w:hAnsi="Arial" w:cs="Arial"/>
          <w:b/>
        </w:rPr>
      </w:pPr>
      <w:r>
        <w:rPr>
          <w:rFonts w:ascii="Arial" w:hAnsi="Arial" w:cs="Arial"/>
          <w:b/>
        </w:rPr>
        <w:t xml:space="preserve">Abstract: </w:t>
      </w:r>
    </w:p>
    <w:p w14:paraId="4C08E3A5" w14:textId="77777777" w:rsidR="006136A2" w:rsidRDefault="006136A2" w:rsidP="006136A2">
      <w:r>
        <w:t>[Email Approval]</w:t>
      </w:r>
    </w:p>
    <w:p w14:paraId="687EA12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2941A" w14:textId="7A8B0DF8" w:rsidR="006136A2" w:rsidRDefault="006136A2" w:rsidP="006136A2">
      <w:pPr>
        <w:rPr>
          <w:rFonts w:ascii="Arial" w:hAnsi="Arial" w:cs="Arial"/>
          <w:b/>
          <w:sz w:val="24"/>
        </w:rPr>
      </w:pPr>
      <w:r>
        <w:rPr>
          <w:rFonts w:ascii="Arial" w:hAnsi="Arial" w:cs="Arial"/>
          <w:b/>
          <w:color w:val="0000FF"/>
          <w:sz w:val="24"/>
        </w:rPr>
        <w:t>R4-2115873</w:t>
      </w:r>
      <w:r>
        <w:rPr>
          <w:rFonts w:ascii="Arial" w:hAnsi="Arial" w:cs="Arial"/>
          <w:b/>
          <w:color w:val="0000FF"/>
          <w:sz w:val="24"/>
        </w:rPr>
        <w:tab/>
      </w:r>
      <w:r>
        <w:rPr>
          <w:rFonts w:ascii="Arial" w:hAnsi="Arial" w:cs="Arial"/>
          <w:b/>
          <w:sz w:val="24"/>
        </w:rPr>
        <w:t>Big CR for TS 38.104 Maintenance RF part (Rel-17, CAT A)</w:t>
      </w:r>
    </w:p>
    <w:p w14:paraId="334D176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CR-0354  rev  Cat: A (Rel-17)</w:t>
      </w:r>
      <w:r>
        <w:rPr>
          <w:i/>
        </w:rPr>
        <w:br/>
      </w:r>
      <w:r>
        <w:rPr>
          <w:i/>
        </w:rPr>
        <w:br/>
      </w:r>
      <w:r>
        <w:rPr>
          <w:i/>
        </w:rPr>
        <w:tab/>
      </w:r>
      <w:r>
        <w:rPr>
          <w:i/>
        </w:rPr>
        <w:tab/>
      </w:r>
      <w:r>
        <w:rPr>
          <w:i/>
        </w:rPr>
        <w:tab/>
      </w:r>
      <w:r>
        <w:rPr>
          <w:i/>
        </w:rPr>
        <w:tab/>
      </w:r>
      <w:r>
        <w:rPr>
          <w:i/>
        </w:rPr>
        <w:tab/>
        <w:t>Source: MCC, Ericsson</w:t>
      </w:r>
    </w:p>
    <w:p w14:paraId="60B8059B" w14:textId="77777777" w:rsidR="006136A2" w:rsidRDefault="006136A2" w:rsidP="006136A2">
      <w:pPr>
        <w:rPr>
          <w:rFonts w:ascii="Arial" w:hAnsi="Arial" w:cs="Arial"/>
          <w:b/>
        </w:rPr>
      </w:pPr>
      <w:r>
        <w:rPr>
          <w:rFonts w:ascii="Arial" w:hAnsi="Arial" w:cs="Arial"/>
          <w:b/>
        </w:rPr>
        <w:t xml:space="preserve">Abstract: </w:t>
      </w:r>
    </w:p>
    <w:p w14:paraId="5CBC8D29" w14:textId="77777777" w:rsidR="006136A2" w:rsidRDefault="006136A2" w:rsidP="006136A2">
      <w:r>
        <w:t>[Email Approval]</w:t>
      </w:r>
    </w:p>
    <w:p w14:paraId="43C057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12410" w14:textId="77777777" w:rsidR="006136A2" w:rsidRDefault="006136A2" w:rsidP="006136A2">
      <w:pPr>
        <w:pStyle w:val="Heading5"/>
      </w:pPr>
      <w:bookmarkStart w:id="157" w:name="_Toc81599207"/>
      <w:bookmarkStart w:id="158" w:name="_Toc81599975"/>
      <w:bookmarkStart w:id="159" w:name="_Toc81600743"/>
      <w:r>
        <w:t>6.1.1.4</w:t>
      </w:r>
      <w:r>
        <w:tab/>
        <w:t>BS conformance testing</w:t>
      </w:r>
      <w:bookmarkEnd w:id="157"/>
      <w:bookmarkEnd w:id="158"/>
      <w:bookmarkEnd w:id="159"/>
    </w:p>
    <w:p w14:paraId="50274E45" w14:textId="77777777" w:rsidR="006136A2" w:rsidRDefault="006136A2" w:rsidP="006136A2">
      <w:pPr>
        <w:pStyle w:val="Heading6"/>
      </w:pPr>
      <w:bookmarkStart w:id="160" w:name="_Toc81599208"/>
      <w:bookmarkStart w:id="161" w:name="_Toc81599976"/>
      <w:bookmarkStart w:id="162" w:name="_Toc81600744"/>
      <w:r>
        <w:t>6.1.1.4.1</w:t>
      </w:r>
      <w:r>
        <w:tab/>
        <w:t>Non-contiguous transmission testing</w:t>
      </w:r>
      <w:bookmarkEnd w:id="160"/>
      <w:bookmarkEnd w:id="161"/>
      <w:bookmarkEnd w:id="162"/>
    </w:p>
    <w:p w14:paraId="43A3E40C" w14:textId="6A2DCB75" w:rsidR="006136A2" w:rsidRDefault="006136A2" w:rsidP="006136A2">
      <w:pPr>
        <w:rPr>
          <w:rFonts w:ascii="Arial" w:hAnsi="Arial" w:cs="Arial"/>
          <w:b/>
          <w:sz w:val="24"/>
        </w:rPr>
      </w:pPr>
      <w:r>
        <w:rPr>
          <w:rFonts w:ascii="Arial" w:hAnsi="Arial" w:cs="Arial"/>
          <w:b/>
          <w:color w:val="0000FF"/>
          <w:sz w:val="24"/>
        </w:rPr>
        <w:t>R4-2113491</w:t>
      </w:r>
      <w:r>
        <w:rPr>
          <w:rFonts w:ascii="Arial" w:hAnsi="Arial" w:cs="Arial"/>
          <w:b/>
          <w:color w:val="0000FF"/>
          <w:sz w:val="24"/>
        </w:rPr>
        <w:tab/>
      </w:r>
      <w:r>
        <w:rPr>
          <w:rFonts w:ascii="Arial" w:hAnsi="Arial" w:cs="Arial"/>
          <w:b/>
          <w:sz w:val="24"/>
        </w:rPr>
        <w:t>NR-U non-contiguous transmission testing for wideband operation</w:t>
      </w:r>
    </w:p>
    <w:p w14:paraId="352ED04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049AAA8D" w14:textId="77777777" w:rsidR="006136A2" w:rsidRDefault="006136A2" w:rsidP="006136A2">
      <w:pPr>
        <w:rPr>
          <w:rFonts w:ascii="Arial" w:hAnsi="Arial" w:cs="Arial"/>
          <w:b/>
        </w:rPr>
      </w:pPr>
      <w:r>
        <w:rPr>
          <w:rFonts w:ascii="Arial" w:hAnsi="Arial" w:cs="Arial"/>
          <w:b/>
        </w:rPr>
        <w:t xml:space="preserve">Abstract: </w:t>
      </w:r>
    </w:p>
    <w:p w14:paraId="1F9E99E8" w14:textId="77777777" w:rsidR="006136A2" w:rsidRDefault="006136A2" w:rsidP="006136A2">
      <w:r>
        <w:t>In this contribution we provide our further considerations and proposal on non-contiguous transmission.</w:t>
      </w:r>
    </w:p>
    <w:p w14:paraId="409A3A3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3326C" w14:textId="3580FADB" w:rsidR="006136A2" w:rsidRDefault="006136A2" w:rsidP="006136A2">
      <w:pPr>
        <w:rPr>
          <w:rFonts w:ascii="Arial" w:hAnsi="Arial" w:cs="Arial"/>
          <w:b/>
          <w:sz w:val="24"/>
        </w:rPr>
      </w:pPr>
      <w:r>
        <w:rPr>
          <w:rFonts w:ascii="Arial" w:hAnsi="Arial" w:cs="Arial"/>
          <w:b/>
          <w:color w:val="0000FF"/>
          <w:sz w:val="24"/>
        </w:rPr>
        <w:t>R4-2113492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678638D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519CA86C" w14:textId="77777777" w:rsidR="006136A2" w:rsidRDefault="006136A2" w:rsidP="006136A2">
      <w:pPr>
        <w:rPr>
          <w:rFonts w:ascii="Arial" w:hAnsi="Arial" w:cs="Arial"/>
          <w:b/>
        </w:rPr>
      </w:pPr>
      <w:r>
        <w:rPr>
          <w:rFonts w:ascii="Arial" w:hAnsi="Arial" w:cs="Arial"/>
          <w:b/>
        </w:rPr>
        <w:t xml:space="preserve">Abstract: </w:t>
      </w:r>
    </w:p>
    <w:p w14:paraId="5ABFD7A1" w14:textId="77777777" w:rsidR="006136A2" w:rsidRDefault="006136A2" w:rsidP="006136A2">
      <w:r>
        <w:t>This CR introduces to 38.141-1 new test configuration for non-contiguous transmission testing for NR-U operation for bands n46 and n96.</w:t>
      </w:r>
    </w:p>
    <w:p w14:paraId="65E68F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R4-2115812</w:t>
      </w:r>
      <w:r>
        <w:rPr>
          <w:color w:val="993300"/>
          <w:u w:val="single"/>
        </w:rPr>
        <w:t>.</w:t>
      </w:r>
    </w:p>
    <w:p w14:paraId="302463D9" w14:textId="4ED70CD6" w:rsidR="006136A2" w:rsidRDefault="006136A2" w:rsidP="006136A2">
      <w:pPr>
        <w:rPr>
          <w:rFonts w:ascii="Arial" w:hAnsi="Arial" w:cs="Arial"/>
          <w:b/>
          <w:sz w:val="24"/>
        </w:rPr>
      </w:pPr>
      <w:r>
        <w:rPr>
          <w:rFonts w:ascii="Arial" w:hAnsi="Arial" w:cs="Arial"/>
          <w:b/>
          <w:color w:val="0000FF"/>
          <w:sz w:val="24"/>
        </w:rPr>
        <w:lastRenderedPageBreak/>
        <w:t>R4-2113493</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6363842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19F04265" w14:textId="77777777" w:rsidR="006136A2" w:rsidRDefault="006136A2" w:rsidP="006136A2">
      <w:pPr>
        <w:rPr>
          <w:rFonts w:ascii="Arial" w:hAnsi="Arial" w:cs="Arial"/>
          <w:b/>
        </w:rPr>
      </w:pPr>
      <w:r>
        <w:rPr>
          <w:rFonts w:ascii="Arial" w:hAnsi="Arial" w:cs="Arial"/>
          <w:b/>
        </w:rPr>
        <w:t xml:space="preserve">Abstract: </w:t>
      </w:r>
    </w:p>
    <w:p w14:paraId="1514F37B" w14:textId="77777777" w:rsidR="006136A2" w:rsidRDefault="006136A2" w:rsidP="006136A2">
      <w:r>
        <w:t>This CR introduces to 38.141-1 new test configuration for non-contiguous transmission testing for NR-U operation for bands n46 and n96.</w:t>
      </w:r>
    </w:p>
    <w:p w14:paraId="02E8F2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1449D5" w14:textId="1EA67F85" w:rsidR="006136A2" w:rsidRDefault="006136A2" w:rsidP="006136A2">
      <w:pPr>
        <w:rPr>
          <w:rFonts w:ascii="Arial" w:hAnsi="Arial" w:cs="Arial"/>
          <w:b/>
          <w:sz w:val="24"/>
        </w:rPr>
      </w:pPr>
      <w:r>
        <w:rPr>
          <w:rFonts w:ascii="Arial" w:hAnsi="Arial" w:cs="Arial"/>
          <w:b/>
          <w:color w:val="0000FF"/>
          <w:sz w:val="24"/>
        </w:rPr>
        <w:t>R4-2113494</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47ACD36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788B4202" w14:textId="77777777" w:rsidR="006136A2" w:rsidRDefault="006136A2" w:rsidP="006136A2">
      <w:pPr>
        <w:rPr>
          <w:rFonts w:ascii="Arial" w:hAnsi="Arial" w:cs="Arial"/>
          <w:b/>
        </w:rPr>
      </w:pPr>
      <w:r>
        <w:rPr>
          <w:rFonts w:ascii="Arial" w:hAnsi="Arial" w:cs="Arial"/>
          <w:b/>
        </w:rPr>
        <w:t xml:space="preserve">Abstract: </w:t>
      </w:r>
    </w:p>
    <w:p w14:paraId="1A4156F0" w14:textId="77777777" w:rsidR="006136A2" w:rsidRDefault="006136A2" w:rsidP="006136A2">
      <w:r>
        <w:t>This CR introduces to 38.141-2 new test configuration for non-contiguous transmission testing for NR-U operation for bands n46 and n96.</w:t>
      </w:r>
    </w:p>
    <w:p w14:paraId="020B063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6CD7B" w14:textId="3AC84AE6" w:rsidR="006136A2" w:rsidRDefault="006136A2" w:rsidP="006136A2">
      <w:pPr>
        <w:rPr>
          <w:rFonts w:ascii="Arial" w:hAnsi="Arial" w:cs="Arial"/>
          <w:b/>
          <w:sz w:val="24"/>
        </w:rPr>
      </w:pPr>
      <w:r>
        <w:rPr>
          <w:rFonts w:ascii="Arial" w:hAnsi="Arial" w:cs="Arial"/>
          <w:b/>
          <w:color w:val="0000FF"/>
          <w:sz w:val="24"/>
        </w:rPr>
        <w:t>R4-2113495</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538FAEE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0BF83361" w14:textId="77777777" w:rsidR="006136A2" w:rsidRDefault="006136A2" w:rsidP="006136A2">
      <w:pPr>
        <w:rPr>
          <w:rFonts w:ascii="Arial" w:hAnsi="Arial" w:cs="Arial"/>
          <w:b/>
        </w:rPr>
      </w:pPr>
      <w:r>
        <w:rPr>
          <w:rFonts w:ascii="Arial" w:hAnsi="Arial" w:cs="Arial"/>
          <w:b/>
        </w:rPr>
        <w:t xml:space="preserve">Abstract: </w:t>
      </w:r>
    </w:p>
    <w:p w14:paraId="312861E2" w14:textId="77777777" w:rsidR="006136A2" w:rsidRDefault="006136A2" w:rsidP="006136A2">
      <w:r>
        <w:t>This CR introduces to 38.141-2 new test configuration for non-contiguous transmission testing for NR-U operation for bands n46 and n96.</w:t>
      </w:r>
    </w:p>
    <w:p w14:paraId="7657160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E3904" w14:textId="6B249283" w:rsidR="006136A2" w:rsidRDefault="006136A2" w:rsidP="006136A2">
      <w:pPr>
        <w:rPr>
          <w:rFonts w:ascii="Arial" w:hAnsi="Arial" w:cs="Arial"/>
          <w:b/>
          <w:sz w:val="24"/>
        </w:rPr>
      </w:pPr>
      <w:r>
        <w:rPr>
          <w:rFonts w:ascii="Arial" w:hAnsi="Arial" w:cs="Arial"/>
          <w:b/>
          <w:color w:val="0000FF"/>
          <w:sz w:val="24"/>
        </w:rPr>
        <w:t>R4-2113938</w:t>
      </w:r>
      <w:r>
        <w:rPr>
          <w:rFonts w:ascii="Arial" w:hAnsi="Arial" w:cs="Arial"/>
          <w:b/>
          <w:color w:val="0000FF"/>
          <w:sz w:val="24"/>
        </w:rPr>
        <w:tab/>
      </w:r>
      <w:r>
        <w:rPr>
          <w:rFonts w:ascii="Arial" w:hAnsi="Arial" w:cs="Arial"/>
          <w:b/>
          <w:sz w:val="24"/>
        </w:rPr>
        <w:t>Discussion on NR-U non-contiguous spectrum operation</w:t>
      </w:r>
    </w:p>
    <w:p w14:paraId="66518D60"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BE0B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5A7BE" w14:textId="245EF115" w:rsidR="006136A2" w:rsidRDefault="006136A2" w:rsidP="006136A2">
      <w:pPr>
        <w:rPr>
          <w:rFonts w:ascii="Arial" w:hAnsi="Arial" w:cs="Arial"/>
          <w:b/>
          <w:sz w:val="24"/>
        </w:rPr>
      </w:pPr>
      <w:r>
        <w:rPr>
          <w:rFonts w:ascii="Arial" w:hAnsi="Arial" w:cs="Arial"/>
          <w:b/>
          <w:color w:val="0000FF"/>
          <w:sz w:val="24"/>
        </w:rPr>
        <w:t>R4-2113942</w:t>
      </w:r>
      <w:r>
        <w:rPr>
          <w:rFonts w:ascii="Arial" w:hAnsi="Arial" w:cs="Arial"/>
          <w:b/>
          <w:color w:val="0000FF"/>
          <w:sz w:val="24"/>
        </w:rPr>
        <w:tab/>
      </w:r>
      <w:r>
        <w:rPr>
          <w:rFonts w:ascii="Arial" w:hAnsi="Arial" w:cs="Arial"/>
          <w:b/>
          <w:sz w:val="24"/>
        </w:rPr>
        <w:t>Maintenance CR to TS 38.141-1: NR-U BS conformance testing requirements</w:t>
      </w:r>
    </w:p>
    <w:p w14:paraId="4FBED993"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14:paraId="7F66A5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R4-2115685</w:t>
      </w:r>
      <w:r>
        <w:rPr>
          <w:color w:val="993300"/>
          <w:u w:val="single"/>
        </w:rPr>
        <w:t>.</w:t>
      </w:r>
    </w:p>
    <w:p w14:paraId="69537982" w14:textId="4F9AAE59" w:rsidR="006136A2" w:rsidRDefault="006136A2" w:rsidP="006136A2">
      <w:pPr>
        <w:rPr>
          <w:rFonts w:ascii="Arial" w:hAnsi="Arial" w:cs="Arial"/>
          <w:b/>
          <w:sz w:val="24"/>
        </w:rPr>
      </w:pPr>
      <w:r>
        <w:rPr>
          <w:rFonts w:ascii="Arial" w:hAnsi="Arial" w:cs="Arial"/>
          <w:b/>
          <w:color w:val="0000FF"/>
          <w:sz w:val="24"/>
        </w:rPr>
        <w:t>R4-2113943</w:t>
      </w:r>
      <w:r>
        <w:rPr>
          <w:rFonts w:ascii="Arial" w:hAnsi="Arial" w:cs="Arial"/>
          <w:b/>
          <w:color w:val="0000FF"/>
          <w:sz w:val="24"/>
        </w:rPr>
        <w:tab/>
      </w:r>
      <w:r>
        <w:rPr>
          <w:rFonts w:ascii="Arial" w:hAnsi="Arial" w:cs="Arial"/>
          <w:b/>
          <w:sz w:val="24"/>
        </w:rPr>
        <w:t>Maintenance CR to TS 38.141-1: NR-U BS conformance testing requirements</w:t>
      </w:r>
    </w:p>
    <w:p w14:paraId="76330913" w14:textId="77777777" w:rsidR="006136A2" w:rsidRDefault="006136A2" w:rsidP="006136A2">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v17.2.0</w:t>
      </w:r>
      <w:r>
        <w:rPr>
          <w:i/>
        </w:rPr>
        <w:tab/>
        <w:t xml:space="preserve">  CR-0243  rev  Cat: A (Rel-17)</w:t>
      </w:r>
      <w:r>
        <w:rPr>
          <w:i/>
        </w:rPr>
        <w:br/>
      </w:r>
      <w:r>
        <w:rPr>
          <w:i/>
        </w:rPr>
        <w:br/>
      </w:r>
      <w:r>
        <w:rPr>
          <w:i/>
        </w:rPr>
        <w:tab/>
      </w:r>
      <w:r>
        <w:rPr>
          <w:i/>
        </w:rPr>
        <w:tab/>
      </w:r>
      <w:r>
        <w:rPr>
          <w:i/>
        </w:rPr>
        <w:tab/>
      </w:r>
      <w:r>
        <w:rPr>
          <w:i/>
        </w:rPr>
        <w:tab/>
      </w:r>
      <w:r>
        <w:rPr>
          <w:i/>
        </w:rPr>
        <w:tab/>
        <w:t>Source: ZTE Corporation</w:t>
      </w:r>
    </w:p>
    <w:p w14:paraId="2BAB6BF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1F6651" w14:textId="2F9B1989" w:rsidR="006136A2" w:rsidRDefault="006136A2" w:rsidP="006136A2">
      <w:pPr>
        <w:rPr>
          <w:rFonts w:ascii="Arial" w:hAnsi="Arial" w:cs="Arial"/>
          <w:b/>
          <w:sz w:val="24"/>
        </w:rPr>
      </w:pPr>
      <w:r>
        <w:rPr>
          <w:rFonts w:ascii="Arial" w:hAnsi="Arial" w:cs="Arial"/>
          <w:b/>
          <w:color w:val="0000FF"/>
          <w:sz w:val="24"/>
        </w:rPr>
        <w:t>R4-2113944</w:t>
      </w:r>
      <w:r>
        <w:rPr>
          <w:rFonts w:ascii="Arial" w:hAnsi="Arial" w:cs="Arial"/>
          <w:b/>
          <w:color w:val="0000FF"/>
          <w:sz w:val="24"/>
        </w:rPr>
        <w:tab/>
      </w:r>
      <w:r>
        <w:rPr>
          <w:rFonts w:ascii="Arial" w:hAnsi="Arial" w:cs="Arial"/>
          <w:b/>
          <w:sz w:val="24"/>
        </w:rPr>
        <w:t>Maintenance CR to TS 38.141-2: NR-U BS conformance testing requirements</w:t>
      </w:r>
    </w:p>
    <w:p w14:paraId="60115125"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345644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R4-2115686</w:t>
      </w:r>
      <w:r>
        <w:rPr>
          <w:color w:val="993300"/>
          <w:u w:val="single"/>
        </w:rPr>
        <w:t>.</w:t>
      </w:r>
    </w:p>
    <w:p w14:paraId="6C2F6FF0" w14:textId="7BE926E3" w:rsidR="006136A2" w:rsidRDefault="006136A2" w:rsidP="006136A2">
      <w:pPr>
        <w:rPr>
          <w:rFonts w:ascii="Arial" w:hAnsi="Arial" w:cs="Arial"/>
          <w:b/>
          <w:sz w:val="24"/>
        </w:rPr>
      </w:pPr>
      <w:r>
        <w:rPr>
          <w:rFonts w:ascii="Arial" w:hAnsi="Arial" w:cs="Arial"/>
          <w:b/>
          <w:color w:val="0000FF"/>
          <w:sz w:val="24"/>
        </w:rPr>
        <w:t>R4-2113945</w:t>
      </w:r>
      <w:r>
        <w:rPr>
          <w:rFonts w:ascii="Arial" w:hAnsi="Arial" w:cs="Arial"/>
          <w:b/>
          <w:color w:val="0000FF"/>
          <w:sz w:val="24"/>
        </w:rPr>
        <w:tab/>
      </w:r>
      <w:r>
        <w:rPr>
          <w:rFonts w:ascii="Arial" w:hAnsi="Arial" w:cs="Arial"/>
          <w:b/>
          <w:sz w:val="24"/>
        </w:rPr>
        <w:t>Maintenance CR to TS 38.141-2: NR-U BS conformance testing requirements</w:t>
      </w:r>
    </w:p>
    <w:p w14:paraId="38227D2F"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v17.2.0</w:t>
      </w:r>
      <w:r>
        <w:rPr>
          <w:i/>
        </w:rPr>
        <w:tab/>
        <w:t xml:space="preserve">  CR-0367  rev  Cat: A (Rel-17)</w:t>
      </w:r>
      <w:r>
        <w:rPr>
          <w:i/>
        </w:rPr>
        <w:br/>
      </w:r>
      <w:r>
        <w:rPr>
          <w:i/>
        </w:rPr>
        <w:br/>
      </w:r>
      <w:r>
        <w:rPr>
          <w:i/>
        </w:rPr>
        <w:tab/>
      </w:r>
      <w:r>
        <w:rPr>
          <w:i/>
        </w:rPr>
        <w:tab/>
      </w:r>
      <w:r>
        <w:rPr>
          <w:i/>
        </w:rPr>
        <w:tab/>
      </w:r>
      <w:r>
        <w:rPr>
          <w:i/>
        </w:rPr>
        <w:tab/>
      </w:r>
      <w:r>
        <w:rPr>
          <w:i/>
        </w:rPr>
        <w:tab/>
        <w:t>Source: ZTE Corporation</w:t>
      </w:r>
    </w:p>
    <w:p w14:paraId="2F0BF4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5DCEF" w14:textId="6B5955FE" w:rsidR="006136A2" w:rsidRDefault="006136A2" w:rsidP="006136A2">
      <w:pPr>
        <w:rPr>
          <w:rFonts w:ascii="Arial" w:hAnsi="Arial" w:cs="Arial"/>
          <w:b/>
          <w:sz w:val="24"/>
        </w:rPr>
      </w:pPr>
      <w:r>
        <w:rPr>
          <w:rFonts w:ascii="Arial" w:hAnsi="Arial" w:cs="Arial"/>
          <w:b/>
          <w:color w:val="0000FF"/>
          <w:sz w:val="24"/>
        </w:rPr>
        <w:t>R4-2115685</w:t>
      </w:r>
      <w:r>
        <w:rPr>
          <w:rFonts w:ascii="Arial" w:hAnsi="Arial" w:cs="Arial"/>
          <w:b/>
          <w:color w:val="0000FF"/>
          <w:sz w:val="24"/>
        </w:rPr>
        <w:tab/>
      </w:r>
      <w:r>
        <w:rPr>
          <w:rFonts w:ascii="Arial" w:hAnsi="Arial" w:cs="Arial"/>
          <w:b/>
          <w:sz w:val="24"/>
        </w:rPr>
        <w:t>Maintenance CR to TS 38.141-1: NR-U BS conformance testing requirements</w:t>
      </w:r>
    </w:p>
    <w:p w14:paraId="464F79F2"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14:paraId="6D245221" w14:textId="77777777" w:rsidR="006136A2" w:rsidRDefault="006136A2" w:rsidP="006136A2">
      <w:pPr>
        <w:rPr>
          <w:color w:val="808080"/>
        </w:rPr>
      </w:pPr>
      <w:r>
        <w:rPr>
          <w:color w:val="808080"/>
        </w:rPr>
        <w:t>(Replaces R4-2113942)</w:t>
      </w:r>
    </w:p>
    <w:p w14:paraId="61FE9FA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4DD65" w14:textId="2AC748E3" w:rsidR="006136A2" w:rsidRDefault="006136A2" w:rsidP="006136A2">
      <w:pPr>
        <w:rPr>
          <w:rFonts w:ascii="Arial" w:hAnsi="Arial" w:cs="Arial"/>
          <w:b/>
          <w:sz w:val="24"/>
        </w:rPr>
      </w:pPr>
      <w:r>
        <w:rPr>
          <w:rFonts w:ascii="Arial" w:hAnsi="Arial" w:cs="Arial"/>
          <w:b/>
          <w:color w:val="0000FF"/>
          <w:sz w:val="24"/>
        </w:rPr>
        <w:t>R4-2115686</w:t>
      </w:r>
      <w:r>
        <w:rPr>
          <w:rFonts w:ascii="Arial" w:hAnsi="Arial" w:cs="Arial"/>
          <w:b/>
          <w:color w:val="0000FF"/>
          <w:sz w:val="24"/>
        </w:rPr>
        <w:tab/>
      </w:r>
      <w:r>
        <w:rPr>
          <w:rFonts w:ascii="Arial" w:hAnsi="Arial" w:cs="Arial"/>
          <w:b/>
          <w:sz w:val="24"/>
        </w:rPr>
        <w:t>Maintenance CR to TS 38.141-2: NR-U BS conformance testing requirements</w:t>
      </w:r>
    </w:p>
    <w:p w14:paraId="7369DD11"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64DCBDEC" w14:textId="77777777" w:rsidR="006136A2" w:rsidRDefault="006136A2" w:rsidP="006136A2">
      <w:pPr>
        <w:rPr>
          <w:color w:val="808080"/>
        </w:rPr>
      </w:pPr>
      <w:r>
        <w:rPr>
          <w:color w:val="808080"/>
        </w:rPr>
        <w:t>(Replaces R4-2113944)</w:t>
      </w:r>
    </w:p>
    <w:p w14:paraId="5D5C46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3E569" w14:textId="3E5E0C02" w:rsidR="006136A2" w:rsidRDefault="006136A2" w:rsidP="006136A2">
      <w:pPr>
        <w:rPr>
          <w:rFonts w:ascii="Arial" w:hAnsi="Arial" w:cs="Arial"/>
          <w:b/>
          <w:sz w:val="24"/>
        </w:rPr>
      </w:pPr>
      <w:r>
        <w:rPr>
          <w:rFonts w:ascii="Arial" w:hAnsi="Arial" w:cs="Arial"/>
          <w:b/>
          <w:color w:val="0000FF"/>
          <w:sz w:val="24"/>
        </w:rPr>
        <w:t>R4-2115812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22C47C5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0F1BDBB9" w14:textId="77777777" w:rsidR="006136A2" w:rsidRDefault="006136A2" w:rsidP="006136A2">
      <w:pPr>
        <w:rPr>
          <w:color w:val="808080"/>
        </w:rPr>
      </w:pPr>
      <w:r>
        <w:rPr>
          <w:color w:val="808080"/>
        </w:rPr>
        <w:t>(Replaces R4-2113492)</w:t>
      </w:r>
    </w:p>
    <w:p w14:paraId="4C43D08C" w14:textId="77777777" w:rsidR="006136A2" w:rsidRDefault="006136A2" w:rsidP="006136A2">
      <w:pPr>
        <w:rPr>
          <w:rFonts w:ascii="Arial" w:hAnsi="Arial" w:cs="Arial"/>
          <w:b/>
        </w:rPr>
      </w:pPr>
      <w:r>
        <w:rPr>
          <w:rFonts w:ascii="Arial" w:hAnsi="Arial" w:cs="Arial"/>
          <w:b/>
        </w:rPr>
        <w:t xml:space="preserve">Abstract: </w:t>
      </w:r>
    </w:p>
    <w:p w14:paraId="1D535D3A" w14:textId="77777777" w:rsidR="006136A2" w:rsidRDefault="006136A2" w:rsidP="006136A2">
      <w:r>
        <w:lastRenderedPageBreak/>
        <w:t>This CR introduces to 38.141-1 new test configuration for non-contiguous transmission testing for NR-U operation for bands n46 and n96.</w:t>
      </w:r>
    </w:p>
    <w:p w14:paraId="4EDB08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31FF7" w14:textId="77777777" w:rsidR="006136A2" w:rsidRDefault="006136A2" w:rsidP="006136A2">
      <w:pPr>
        <w:pStyle w:val="Heading6"/>
      </w:pPr>
      <w:bookmarkStart w:id="163" w:name="_Toc81599209"/>
      <w:bookmarkStart w:id="164" w:name="_Toc81599977"/>
      <w:bookmarkStart w:id="165" w:name="_Toc81600745"/>
      <w:r>
        <w:t>6.1.1.4.2</w:t>
      </w:r>
      <w:r>
        <w:tab/>
        <w:t>Others</w:t>
      </w:r>
      <w:bookmarkEnd w:id="163"/>
      <w:bookmarkEnd w:id="164"/>
      <w:bookmarkEnd w:id="165"/>
    </w:p>
    <w:p w14:paraId="38FF7202" w14:textId="50FCDF06" w:rsidR="006136A2" w:rsidRDefault="006136A2" w:rsidP="006136A2">
      <w:pPr>
        <w:rPr>
          <w:rFonts w:ascii="Arial" w:hAnsi="Arial" w:cs="Arial"/>
          <w:b/>
          <w:sz w:val="24"/>
        </w:rPr>
      </w:pPr>
      <w:r>
        <w:rPr>
          <w:rFonts w:ascii="Arial" w:hAnsi="Arial" w:cs="Arial"/>
          <w:b/>
          <w:color w:val="0000FF"/>
          <w:sz w:val="24"/>
        </w:rPr>
        <w:t>R4-2113939</w:t>
      </w:r>
      <w:r>
        <w:rPr>
          <w:rFonts w:ascii="Arial" w:hAnsi="Arial" w:cs="Arial"/>
          <w:b/>
          <w:color w:val="0000FF"/>
          <w:sz w:val="24"/>
        </w:rPr>
        <w:tab/>
      </w:r>
      <w:r>
        <w:rPr>
          <w:rFonts w:ascii="Arial" w:hAnsi="Arial" w:cs="Arial"/>
          <w:b/>
          <w:sz w:val="24"/>
        </w:rPr>
        <w:t>Discussion on MU for EIRP/EIS in TS 38.141-2</w:t>
      </w:r>
    </w:p>
    <w:p w14:paraId="03403D3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A24C7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D617D" w14:textId="77777777" w:rsidR="006136A2" w:rsidRDefault="006136A2" w:rsidP="006136A2">
      <w:pPr>
        <w:pStyle w:val="Heading5"/>
      </w:pPr>
      <w:bookmarkStart w:id="166" w:name="_Toc81599210"/>
      <w:bookmarkStart w:id="167" w:name="_Toc81599978"/>
      <w:bookmarkStart w:id="168" w:name="_Toc81600746"/>
      <w:r>
        <w:t>6.1.1.5</w:t>
      </w:r>
      <w:r>
        <w:tab/>
        <w:t>RRM core requirements (38.133)</w:t>
      </w:r>
      <w:bookmarkEnd w:id="166"/>
      <w:bookmarkEnd w:id="167"/>
      <w:bookmarkEnd w:id="168"/>
    </w:p>
    <w:p w14:paraId="1004C6EB" w14:textId="0D7F3041" w:rsidR="006136A2" w:rsidRDefault="006136A2" w:rsidP="006136A2">
      <w:pPr>
        <w:rPr>
          <w:rFonts w:ascii="Arial" w:hAnsi="Arial" w:cs="Arial"/>
          <w:b/>
          <w:sz w:val="24"/>
        </w:rPr>
      </w:pPr>
      <w:r>
        <w:rPr>
          <w:rFonts w:ascii="Arial" w:hAnsi="Arial" w:cs="Arial"/>
          <w:b/>
          <w:color w:val="0000FF"/>
          <w:sz w:val="24"/>
        </w:rPr>
        <w:t>R4-2115196</w:t>
      </w:r>
      <w:r>
        <w:rPr>
          <w:rFonts w:ascii="Arial" w:hAnsi="Arial" w:cs="Arial"/>
          <w:b/>
          <w:color w:val="0000FF"/>
          <w:sz w:val="24"/>
        </w:rPr>
        <w:tab/>
      </w:r>
      <w:r>
        <w:rPr>
          <w:rFonts w:ascii="Arial" w:hAnsi="Arial" w:cs="Arial"/>
          <w:b/>
          <w:sz w:val="24"/>
        </w:rPr>
        <w:t>Email discussion summary: [100-e][206] NR_unlic_RRM_1</w:t>
      </w:r>
    </w:p>
    <w:p w14:paraId="65CA91B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F740A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R4-2115380</w:t>
      </w:r>
      <w:r>
        <w:rPr>
          <w:color w:val="993300"/>
          <w:u w:val="single"/>
        </w:rPr>
        <w:t>.</w:t>
      </w:r>
    </w:p>
    <w:p w14:paraId="636AD878" w14:textId="75986F56" w:rsidR="006136A2" w:rsidRDefault="006136A2" w:rsidP="006136A2">
      <w:pPr>
        <w:rPr>
          <w:rFonts w:ascii="Arial" w:hAnsi="Arial" w:cs="Arial"/>
          <w:b/>
          <w:sz w:val="24"/>
        </w:rPr>
      </w:pPr>
      <w:r>
        <w:rPr>
          <w:rFonts w:ascii="Arial" w:hAnsi="Arial" w:cs="Arial"/>
          <w:b/>
          <w:color w:val="0000FF"/>
          <w:sz w:val="24"/>
        </w:rPr>
        <w:t>R4-2115275</w:t>
      </w:r>
      <w:r>
        <w:rPr>
          <w:rFonts w:ascii="Arial" w:hAnsi="Arial" w:cs="Arial"/>
          <w:b/>
          <w:color w:val="0000FF"/>
          <w:sz w:val="24"/>
        </w:rPr>
        <w:tab/>
      </w:r>
      <w:r>
        <w:rPr>
          <w:rFonts w:ascii="Arial" w:hAnsi="Arial" w:cs="Arial"/>
          <w:b/>
          <w:sz w:val="24"/>
        </w:rPr>
        <w:t>WF on NR-U RRM Requirements</w:t>
      </w:r>
    </w:p>
    <w:p w14:paraId="6769DCA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BB92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41B78" w14:textId="6ADEAF92" w:rsidR="006136A2" w:rsidRDefault="006136A2" w:rsidP="006136A2">
      <w:pPr>
        <w:rPr>
          <w:rFonts w:ascii="Arial" w:hAnsi="Arial" w:cs="Arial"/>
          <w:b/>
          <w:sz w:val="24"/>
        </w:rPr>
      </w:pPr>
      <w:r>
        <w:rPr>
          <w:rFonts w:ascii="Arial" w:hAnsi="Arial" w:cs="Arial"/>
          <w:b/>
          <w:color w:val="0000FF"/>
          <w:sz w:val="24"/>
        </w:rPr>
        <w:t>R4-2115380</w:t>
      </w:r>
      <w:r>
        <w:rPr>
          <w:rFonts w:ascii="Arial" w:hAnsi="Arial" w:cs="Arial"/>
          <w:b/>
          <w:color w:val="0000FF"/>
          <w:sz w:val="24"/>
        </w:rPr>
        <w:tab/>
      </w:r>
      <w:r>
        <w:rPr>
          <w:rFonts w:ascii="Arial" w:hAnsi="Arial" w:cs="Arial"/>
          <w:b/>
          <w:sz w:val="24"/>
        </w:rPr>
        <w:t>Email discussion summary: [100-e][206] NR_unlic_RRM_1</w:t>
      </w:r>
    </w:p>
    <w:p w14:paraId="3BF74110"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FD89EFB" w14:textId="77777777" w:rsidR="006136A2" w:rsidRDefault="006136A2" w:rsidP="006136A2">
      <w:pPr>
        <w:rPr>
          <w:color w:val="808080"/>
        </w:rPr>
      </w:pPr>
      <w:r>
        <w:rPr>
          <w:color w:val="808080"/>
        </w:rPr>
        <w:t>(Replaces R4-2115196)</w:t>
      </w:r>
    </w:p>
    <w:p w14:paraId="0772849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3D74D" w14:textId="77777777" w:rsidR="006136A2" w:rsidRDefault="006136A2" w:rsidP="006136A2">
      <w:pPr>
        <w:pStyle w:val="Heading6"/>
      </w:pPr>
      <w:bookmarkStart w:id="169" w:name="_Toc81599211"/>
      <w:bookmarkStart w:id="170" w:name="_Toc81599979"/>
      <w:bookmarkStart w:id="171" w:name="_Toc81600747"/>
      <w:r>
        <w:t>6.1.1.5.1</w:t>
      </w:r>
      <w:r>
        <w:tab/>
        <w:t>General</w:t>
      </w:r>
      <w:bookmarkEnd w:id="169"/>
      <w:bookmarkEnd w:id="170"/>
      <w:bookmarkEnd w:id="171"/>
    </w:p>
    <w:p w14:paraId="7C0276A3" w14:textId="349B7D49" w:rsidR="006136A2" w:rsidRDefault="006136A2" w:rsidP="006136A2">
      <w:pPr>
        <w:rPr>
          <w:rFonts w:ascii="Arial" w:hAnsi="Arial" w:cs="Arial"/>
          <w:b/>
          <w:sz w:val="24"/>
        </w:rPr>
      </w:pPr>
      <w:r>
        <w:rPr>
          <w:rFonts w:ascii="Arial" w:hAnsi="Arial" w:cs="Arial"/>
          <w:b/>
          <w:color w:val="0000FF"/>
          <w:sz w:val="24"/>
        </w:rPr>
        <w:t>R4-2112114</w:t>
      </w:r>
      <w:r>
        <w:rPr>
          <w:rFonts w:ascii="Arial" w:hAnsi="Arial" w:cs="Arial"/>
          <w:b/>
          <w:color w:val="0000FF"/>
          <w:sz w:val="24"/>
        </w:rPr>
        <w:tab/>
      </w:r>
      <w:r>
        <w:rPr>
          <w:rFonts w:ascii="Arial" w:hAnsi="Arial" w:cs="Arial"/>
          <w:b/>
          <w:sz w:val="24"/>
        </w:rPr>
        <w:t>On remaining issue for NR-U core</w:t>
      </w:r>
    </w:p>
    <w:p w14:paraId="059EA9D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3A1F42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22D97" w14:textId="0D1AA8BE" w:rsidR="006136A2" w:rsidRDefault="006136A2" w:rsidP="006136A2">
      <w:pPr>
        <w:rPr>
          <w:rFonts w:ascii="Arial" w:hAnsi="Arial" w:cs="Arial"/>
          <w:b/>
          <w:sz w:val="24"/>
        </w:rPr>
      </w:pPr>
      <w:r>
        <w:rPr>
          <w:rFonts w:ascii="Arial" w:hAnsi="Arial" w:cs="Arial"/>
          <w:b/>
          <w:color w:val="0000FF"/>
          <w:sz w:val="24"/>
        </w:rPr>
        <w:t>R4-2112115</w:t>
      </w:r>
      <w:r>
        <w:rPr>
          <w:rFonts w:ascii="Arial" w:hAnsi="Arial" w:cs="Arial"/>
          <w:b/>
          <w:color w:val="0000FF"/>
          <w:sz w:val="24"/>
        </w:rPr>
        <w:tab/>
      </w:r>
      <w:r>
        <w:rPr>
          <w:rFonts w:ascii="Arial" w:hAnsi="Arial" w:cs="Arial"/>
          <w:b/>
          <w:sz w:val="24"/>
        </w:rPr>
        <w:t>Draft CR on SSB availability for RLM and L1-RSRP R16</w:t>
      </w:r>
    </w:p>
    <w:p w14:paraId="6A53FA2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F2024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C832B3" w14:textId="19E8C1B3" w:rsidR="006136A2" w:rsidRDefault="006136A2" w:rsidP="006136A2">
      <w:pPr>
        <w:rPr>
          <w:rFonts w:ascii="Arial" w:hAnsi="Arial" w:cs="Arial"/>
          <w:b/>
          <w:sz w:val="24"/>
        </w:rPr>
      </w:pPr>
      <w:r>
        <w:rPr>
          <w:rFonts w:ascii="Arial" w:hAnsi="Arial" w:cs="Arial"/>
          <w:b/>
          <w:color w:val="0000FF"/>
          <w:sz w:val="24"/>
        </w:rPr>
        <w:t>R4-2112116</w:t>
      </w:r>
      <w:r>
        <w:rPr>
          <w:rFonts w:ascii="Arial" w:hAnsi="Arial" w:cs="Arial"/>
          <w:b/>
          <w:color w:val="0000FF"/>
          <w:sz w:val="24"/>
        </w:rPr>
        <w:tab/>
      </w:r>
      <w:r>
        <w:rPr>
          <w:rFonts w:ascii="Arial" w:hAnsi="Arial" w:cs="Arial"/>
          <w:b/>
          <w:sz w:val="24"/>
        </w:rPr>
        <w:t>Draft CR on SSB availability for RLM and L1-RSRP R17</w:t>
      </w:r>
    </w:p>
    <w:p w14:paraId="11E8DE4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Apple</w:t>
      </w:r>
    </w:p>
    <w:p w14:paraId="68732E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BA0A9" w14:textId="6147A901" w:rsidR="006136A2" w:rsidRDefault="006136A2" w:rsidP="006136A2">
      <w:pPr>
        <w:rPr>
          <w:rFonts w:ascii="Arial" w:hAnsi="Arial" w:cs="Arial"/>
          <w:b/>
          <w:sz w:val="24"/>
        </w:rPr>
      </w:pPr>
      <w:r>
        <w:rPr>
          <w:rFonts w:ascii="Arial" w:hAnsi="Arial" w:cs="Arial"/>
          <w:b/>
          <w:color w:val="0000FF"/>
          <w:sz w:val="24"/>
        </w:rPr>
        <w:t>R4-2112483</w:t>
      </w:r>
      <w:r>
        <w:rPr>
          <w:rFonts w:ascii="Arial" w:hAnsi="Arial" w:cs="Arial"/>
          <w:b/>
          <w:color w:val="0000FF"/>
          <w:sz w:val="24"/>
        </w:rPr>
        <w:tab/>
      </w:r>
      <w:r>
        <w:rPr>
          <w:rFonts w:ascii="Arial" w:hAnsi="Arial" w:cs="Arial"/>
          <w:b/>
          <w:sz w:val="24"/>
        </w:rPr>
        <w:t>CR on availability of SSB occasions in R17</w:t>
      </w:r>
    </w:p>
    <w:p w14:paraId="7B7AA98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50796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B7C48" w14:textId="34BE1960" w:rsidR="006136A2" w:rsidRDefault="006136A2" w:rsidP="006136A2">
      <w:pPr>
        <w:rPr>
          <w:rFonts w:ascii="Arial" w:hAnsi="Arial" w:cs="Arial"/>
          <w:b/>
          <w:sz w:val="24"/>
        </w:rPr>
      </w:pPr>
      <w:r>
        <w:rPr>
          <w:rFonts w:ascii="Arial" w:hAnsi="Arial" w:cs="Arial"/>
          <w:b/>
          <w:color w:val="0000FF"/>
          <w:sz w:val="24"/>
        </w:rPr>
        <w:t>R4-2113108</w:t>
      </w:r>
      <w:r>
        <w:rPr>
          <w:rFonts w:ascii="Arial" w:hAnsi="Arial" w:cs="Arial"/>
          <w:b/>
          <w:color w:val="0000FF"/>
          <w:sz w:val="24"/>
        </w:rPr>
        <w:tab/>
      </w:r>
      <w:r>
        <w:rPr>
          <w:rFonts w:ascii="Arial" w:hAnsi="Arial" w:cs="Arial"/>
          <w:b/>
          <w:sz w:val="24"/>
        </w:rPr>
        <w:t>Discussion on availability of SSB occasions</w:t>
      </w:r>
    </w:p>
    <w:p w14:paraId="26DCE01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E9A4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04187" w14:textId="61320702" w:rsidR="006136A2" w:rsidRDefault="006136A2" w:rsidP="006136A2">
      <w:pPr>
        <w:rPr>
          <w:rFonts w:ascii="Arial" w:hAnsi="Arial" w:cs="Arial"/>
          <w:b/>
          <w:sz w:val="24"/>
        </w:rPr>
      </w:pPr>
      <w:r>
        <w:rPr>
          <w:rFonts w:ascii="Arial" w:hAnsi="Arial" w:cs="Arial"/>
          <w:b/>
          <w:color w:val="0000FF"/>
          <w:sz w:val="24"/>
        </w:rPr>
        <w:t>R4-2113109</w:t>
      </w:r>
      <w:r>
        <w:rPr>
          <w:rFonts w:ascii="Arial" w:hAnsi="Arial" w:cs="Arial"/>
          <w:b/>
          <w:color w:val="0000FF"/>
          <w:sz w:val="24"/>
        </w:rPr>
        <w:tab/>
      </w:r>
      <w:r>
        <w:rPr>
          <w:rFonts w:ascii="Arial" w:hAnsi="Arial" w:cs="Arial"/>
          <w:b/>
          <w:sz w:val="24"/>
        </w:rPr>
        <w:t>CR on availability of SSB occasions in R16</w:t>
      </w:r>
    </w:p>
    <w:p w14:paraId="1F14F5D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038D19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75B517" w14:textId="77777777" w:rsidR="006136A2" w:rsidRDefault="006136A2" w:rsidP="006136A2">
      <w:pPr>
        <w:pStyle w:val="Heading6"/>
      </w:pPr>
      <w:bookmarkStart w:id="172" w:name="_Toc81599212"/>
      <w:bookmarkStart w:id="173" w:name="_Toc81599980"/>
      <w:bookmarkStart w:id="174" w:name="_Toc81600748"/>
      <w:r>
        <w:t>6.1.1.5.2</w:t>
      </w:r>
      <w:r>
        <w:tab/>
        <w:t>RRC connection mobility control</w:t>
      </w:r>
      <w:bookmarkEnd w:id="172"/>
      <w:bookmarkEnd w:id="173"/>
      <w:bookmarkEnd w:id="174"/>
    </w:p>
    <w:p w14:paraId="457C4706" w14:textId="77777777" w:rsidR="006136A2" w:rsidRDefault="006136A2" w:rsidP="006136A2">
      <w:pPr>
        <w:pStyle w:val="Heading6"/>
      </w:pPr>
      <w:bookmarkStart w:id="175" w:name="_Toc81599213"/>
      <w:bookmarkStart w:id="176" w:name="_Toc81599981"/>
      <w:bookmarkStart w:id="177" w:name="_Toc81600749"/>
      <w:r>
        <w:t>6.1.1.5.3</w:t>
      </w:r>
      <w:r>
        <w:tab/>
        <w:t>SCell activation/deactivation (delay and interruption)</w:t>
      </w:r>
      <w:bookmarkEnd w:id="175"/>
      <w:bookmarkEnd w:id="176"/>
      <w:bookmarkEnd w:id="177"/>
    </w:p>
    <w:p w14:paraId="5743D036" w14:textId="633AF9AF" w:rsidR="006136A2" w:rsidRDefault="006136A2" w:rsidP="006136A2">
      <w:pPr>
        <w:rPr>
          <w:rFonts w:ascii="Arial" w:hAnsi="Arial" w:cs="Arial"/>
          <w:b/>
          <w:sz w:val="24"/>
        </w:rPr>
      </w:pPr>
      <w:r>
        <w:rPr>
          <w:rFonts w:ascii="Arial" w:hAnsi="Arial" w:cs="Arial"/>
          <w:b/>
          <w:color w:val="0000FF"/>
          <w:sz w:val="24"/>
        </w:rPr>
        <w:t>R4-2114099</w:t>
      </w:r>
      <w:r>
        <w:rPr>
          <w:rFonts w:ascii="Arial" w:hAnsi="Arial" w:cs="Arial"/>
          <w:b/>
          <w:color w:val="0000FF"/>
          <w:sz w:val="24"/>
        </w:rPr>
        <w:tab/>
      </w:r>
      <w:r>
        <w:rPr>
          <w:rFonts w:ascii="Arial" w:hAnsi="Arial" w:cs="Arial"/>
          <w:b/>
          <w:sz w:val="24"/>
        </w:rPr>
        <w:t>CR on maintenance of SCell activation requirements for NR-U R16</w:t>
      </w:r>
    </w:p>
    <w:p w14:paraId="7BDA2B4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5CB71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898CFB" w14:textId="1A17E643" w:rsidR="006136A2" w:rsidRDefault="006136A2" w:rsidP="006136A2">
      <w:pPr>
        <w:rPr>
          <w:rFonts w:ascii="Arial" w:hAnsi="Arial" w:cs="Arial"/>
          <w:b/>
          <w:sz w:val="24"/>
        </w:rPr>
      </w:pPr>
      <w:r>
        <w:rPr>
          <w:rFonts w:ascii="Arial" w:hAnsi="Arial" w:cs="Arial"/>
          <w:b/>
          <w:color w:val="0000FF"/>
          <w:sz w:val="24"/>
        </w:rPr>
        <w:t>R4-2114100</w:t>
      </w:r>
      <w:r>
        <w:rPr>
          <w:rFonts w:ascii="Arial" w:hAnsi="Arial" w:cs="Arial"/>
          <w:b/>
          <w:color w:val="0000FF"/>
          <w:sz w:val="24"/>
        </w:rPr>
        <w:tab/>
      </w:r>
      <w:r>
        <w:rPr>
          <w:rFonts w:ascii="Arial" w:hAnsi="Arial" w:cs="Arial"/>
          <w:b/>
          <w:sz w:val="24"/>
        </w:rPr>
        <w:t>CR on maintenance of SCell activation requirements for NR-U R17</w:t>
      </w:r>
    </w:p>
    <w:p w14:paraId="63E21A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C6C07A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DAEB7" w14:textId="77777777" w:rsidR="006136A2" w:rsidRDefault="006136A2" w:rsidP="006136A2">
      <w:pPr>
        <w:pStyle w:val="Heading6"/>
      </w:pPr>
      <w:bookmarkStart w:id="178" w:name="_Toc81599214"/>
      <w:bookmarkStart w:id="179" w:name="_Toc81599982"/>
      <w:bookmarkStart w:id="180" w:name="_Toc81600750"/>
      <w:r>
        <w:t>6.1.1.5.4</w:t>
      </w:r>
      <w:r>
        <w:tab/>
        <w:t>Timing</w:t>
      </w:r>
      <w:bookmarkEnd w:id="178"/>
      <w:bookmarkEnd w:id="179"/>
      <w:bookmarkEnd w:id="180"/>
    </w:p>
    <w:p w14:paraId="3C08296B" w14:textId="77777777" w:rsidR="006136A2" w:rsidRDefault="006136A2" w:rsidP="006136A2">
      <w:pPr>
        <w:pStyle w:val="Heading6"/>
      </w:pPr>
      <w:bookmarkStart w:id="181" w:name="_Toc81599215"/>
      <w:bookmarkStart w:id="182" w:name="_Toc81599983"/>
      <w:bookmarkStart w:id="183" w:name="_Toc81600751"/>
      <w:r>
        <w:t>6.1.1.5.5</w:t>
      </w:r>
      <w:r>
        <w:tab/>
        <w:t>Other requirements</w:t>
      </w:r>
      <w:bookmarkEnd w:id="181"/>
      <w:bookmarkEnd w:id="182"/>
      <w:bookmarkEnd w:id="183"/>
    </w:p>
    <w:p w14:paraId="21E959C1" w14:textId="05F5BD76" w:rsidR="006136A2" w:rsidRDefault="006136A2" w:rsidP="006136A2">
      <w:pPr>
        <w:rPr>
          <w:rFonts w:ascii="Arial" w:hAnsi="Arial" w:cs="Arial"/>
          <w:b/>
          <w:sz w:val="24"/>
        </w:rPr>
      </w:pPr>
      <w:r>
        <w:rPr>
          <w:rFonts w:ascii="Arial" w:hAnsi="Arial" w:cs="Arial"/>
          <w:b/>
          <w:color w:val="0000FF"/>
          <w:sz w:val="24"/>
        </w:rPr>
        <w:t>R4-2113225</w:t>
      </w:r>
      <w:r>
        <w:rPr>
          <w:rFonts w:ascii="Arial" w:hAnsi="Arial" w:cs="Arial"/>
          <w:b/>
          <w:color w:val="0000FF"/>
          <w:sz w:val="24"/>
        </w:rPr>
        <w:tab/>
      </w:r>
      <w:r>
        <w:rPr>
          <w:rFonts w:ascii="Arial" w:hAnsi="Arial" w:cs="Arial"/>
          <w:b/>
          <w:sz w:val="24"/>
        </w:rPr>
        <w:t>Correction of NR-U inter-frequency cell identification and measurements requirements</w:t>
      </w:r>
    </w:p>
    <w:p w14:paraId="48EA2A7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1CDE0B7" w14:textId="77777777" w:rsidR="006136A2" w:rsidRDefault="006136A2" w:rsidP="006136A2">
      <w:pPr>
        <w:rPr>
          <w:rFonts w:ascii="Arial" w:hAnsi="Arial" w:cs="Arial"/>
          <w:b/>
        </w:rPr>
      </w:pPr>
      <w:r>
        <w:rPr>
          <w:rFonts w:ascii="Arial" w:hAnsi="Arial" w:cs="Arial"/>
          <w:b/>
        </w:rPr>
        <w:lastRenderedPageBreak/>
        <w:t xml:space="preserve">Abstract: </w:t>
      </w:r>
    </w:p>
    <w:p w14:paraId="4C122A3D" w14:textId="77777777" w:rsidR="006136A2" w:rsidRDefault="006136A2" w:rsidP="006136A2">
      <w:r>
        <w:t>Correction of RRM test cases for unlicensed operation.</w:t>
      </w:r>
    </w:p>
    <w:p w14:paraId="18A5B3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R4-2115277</w:t>
      </w:r>
      <w:r>
        <w:rPr>
          <w:color w:val="993300"/>
          <w:u w:val="single"/>
        </w:rPr>
        <w:t>.</w:t>
      </w:r>
    </w:p>
    <w:p w14:paraId="3F71FAB6" w14:textId="20EEC2BE" w:rsidR="006136A2" w:rsidRDefault="006136A2" w:rsidP="006136A2">
      <w:pPr>
        <w:rPr>
          <w:rFonts w:ascii="Arial" w:hAnsi="Arial" w:cs="Arial"/>
          <w:b/>
          <w:sz w:val="24"/>
        </w:rPr>
      </w:pPr>
      <w:r>
        <w:rPr>
          <w:rFonts w:ascii="Arial" w:hAnsi="Arial" w:cs="Arial"/>
          <w:b/>
          <w:color w:val="0000FF"/>
          <w:sz w:val="24"/>
        </w:rPr>
        <w:t>R4-2113226</w:t>
      </w:r>
      <w:r>
        <w:rPr>
          <w:rFonts w:ascii="Arial" w:hAnsi="Arial" w:cs="Arial"/>
          <w:b/>
          <w:color w:val="0000FF"/>
          <w:sz w:val="24"/>
        </w:rPr>
        <w:tab/>
      </w:r>
      <w:r>
        <w:rPr>
          <w:rFonts w:ascii="Arial" w:hAnsi="Arial" w:cs="Arial"/>
          <w:b/>
          <w:sz w:val="24"/>
        </w:rPr>
        <w:t>Correction of NR-U inter-frequency cell identification and measurements requirements</w:t>
      </w:r>
    </w:p>
    <w:p w14:paraId="445540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68BDA94" w14:textId="77777777" w:rsidR="006136A2" w:rsidRDefault="006136A2" w:rsidP="006136A2">
      <w:pPr>
        <w:rPr>
          <w:rFonts w:ascii="Arial" w:hAnsi="Arial" w:cs="Arial"/>
          <w:b/>
        </w:rPr>
      </w:pPr>
      <w:r>
        <w:rPr>
          <w:rFonts w:ascii="Arial" w:hAnsi="Arial" w:cs="Arial"/>
          <w:b/>
        </w:rPr>
        <w:t xml:space="preserve">Abstract: </w:t>
      </w:r>
    </w:p>
    <w:p w14:paraId="601E49B7" w14:textId="77777777" w:rsidR="006136A2" w:rsidRDefault="006136A2" w:rsidP="006136A2">
      <w:r>
        <w:t>Correction of RRM test cases for unlicensed operation.</w:t>
      </w:r>
    </w:p>
    <w:p w14:paraId="6F2A27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1C526" w14:textId="357EC37A" w:rsidR="006136A2" w:rsidRDefault="006136A2" w:rsidP="006136A2">
      <w:pPr>
        <w:rPr>
          <w:rFonts w:ascii="Arial" w:hAnsi="Arial" w:cs="Arial"/>
          <w:b/>
          <w:sz w:val="24"/>
        </w:rPr>
      </w:pPr>
      <w:r>
        <w:rPr>
          <w:rFonts w:ascii="Arial" w:hAnsi="Arial" w:cs="Arial"/>
          <w:b/>
          <w:color w:val="0000FF"/>
          <w:sz w:val="24"/>
        </w:rPr>
        <w:t>R4-2113461</w:t>
      </w:r>
      <w:r>
        <w:rPr>
          <w:rFonts w:ascii="Arial" w:hAnsi="Arial" w:cs="Arial"/>
          <w:b/>
          <w:color w:val="0000FF"/>
          <w:sz w:val="24"/>
        </w:rPr>
        <w:tab/>
      </w:r>
      <w:r>
        <w:rPr>
          <w:rFonts w:ascii="Arial" w:hAnsi="Arial" w:cs="Arial"/>
          <w:b/>
          <w:sz w:val="24"/>
        </w:rPr>
        <w:t>Availability of SSB monitoring occasions</w:t>
      </w:r>
    </w:p>
    <w:p w14:paraId="7A358C4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688DC5" w14:textId="77777777" w:rsidR="006136A2" w:rsidRDefault="006136A2" w:rsidP="006136A2">
      <w:pPr>
        <w:rPr>
          <w:rFonts w:ascii="Arial" w:hAnsi="Arial" w:cs="Arial"/>
          <w:b/>
        </w:rPr>
      </w:pPr>
      <w:r>
        <w:rPr>
          <w:rFonts w:ascii="Arial" w:hAnsi="Arial" w:cs="Arial"/>
          <w:b/>
        </w:rPr>
        <w:t xml:space="preserve">Abstract: </w:t>
      </w:r>
    </w:p>
    <w:p w14:paraId="28B44E88" w14:textId="77777777" w:rsidR="006136A2" w:rsidRDefault="006136A2" w:rsidP="006136A2">
      <w:r>
        <w:t>This contribution discusses the remaining open issues for SSB monitoring capability.</w:t>
      </w:r>
    </w:p>
    <w:p w14:paraId="201832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DF15E" w14:textId="421EC268" w:rsidR="006136A2" w:rsidRDefault="006136A2" w:rsidP="006136A2">
      <w:pPr>
        <w:rPr>
          <w:rFonts w:ascii="Arial" w:hAnsi="Arial" w:cs="Arial"/>
          <w:b/>
          <w:sz w:val="24"/>
        </w:rPr>
      </w:pPr>
      <w:r>
        <w:rPr>
          <w:rFonts w:ascii="Arial" w:hAnsi="Arial" w:cs="Arial"/>
          <w:b/>
          <w:color w:val="0000FF"/>
          <w:sz w:val="24"/>
        </w:rPr>
        <w:t>R4-2113462</w:t>
      </w:r>
      <w:r>
        <w:rPr>
          <w:rFonts w:ascii="Arial" w:hAnsi="Arial" w:cs="Arial"/>
          <w:b/>
          <w:color w:val="0000FF"/>
          <w:sz w:val="24"/>
        </w:rPr>
        <w:tab/>
      </w:r>
      <w:r>
        <w:rPr>
          <w:rFonts w:ascii="Arial" w:hAnsi="Arial" w:cs="Arial"/>
          <w:b/>
          <w:sz w:val="24"/>
        </w:rPr>
        <w:t>Draft CR: Clarification of availability of SSB monitoring occasions for RLM and BM</w:t>
      </w:r>
    </w:p>
    <w:p w14:paraId="5E48941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E8E916B" w14:textId="77777777" w:rsidR="006136A2" w:rsidRDefault="006136A2" w:rsidP="006136A2">
      <w:pPr>
        <w:rPr>
          <w:rFonts w:ascii="Arial" w:hAnsi="Arial" w:cs="Arial"/>
          <w:b/>
        </w:rPr>
      </w:pPr>
      <w:r>
        <w:rPr>
          <w:rFonts w:ascii="Arial" w:hAnsi="Arial" w:cs="Arial"/>
          <w:b/>
        </w:rPr>
        <w:t xml:space="preserve">Abstract: </w:t>
      </w:r>
    </w:p>
    <w:p w14:paraId="5A2F61CF" w14:textId="77777777" w:rsidR="006136A2" w:rsidRDefault="006136A2" w:rsidP="006136A2">
      <w:r>
        <w:t>This draft clarifies the availability of SSB monitoring occasions for RLM and BM.</w:t>
      </w:r>
    </w:p>
    <w:p w14:paraId="685FFC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R4-2115285</w:t>
      </w:r>
      <w:r>
        <w:rPr>
          <w:color w:val="993300"/>
          <w:u w:val="single"/>
        </w:rPr>
        <w:t>.</w:t>
      </w:r>
    </w:p>
    <w:p w14:paraId="3114F742" w14:textId="1623B389" w:rsidR="006136A2" w:rsidRDefault="006136A2" w:rsidP="006136A2">
      <w:pPr>
        <w:rPr>
          <w:rFonts w:ascii="Arial" w:hAnsi="Arial" w:cs="Arial"/>
          <w:b/>
          <w:sz w:val="24"/>
        </w:rPr>
      </w:pPr>
      <w:r>
        <w:rPr>
          <w:rFonts w:ascii="Arial" w:hAnsi="Arial" w:cs="Arial"/>
          <w:b/>
          <w:color w:val="0000FF"/>
          <w:sz w:val="24"/>
        </w:rPr>
        <w:t>R4-2113463</w:t>
      </w:r>
      <w:r>
        <w:rPr>
          <w:rFonts w:ascii="Arial" w:hAnsi="Arial" w:cs="Arial"/>
          <w:b/>
          <w:color w:val="0000FF"/>
          <w:sz w:val="24"/>
        </w:rPr>
        <w:tab/>
      </w:r>
      <w:r>
        <w:rPr>
          <w:rFonts w:ascii="Arial" w:hAnsi="Arial" w:cs="Arial"/>
          <w:b/>
          <w:sz w:val="24"/>
        </w:rPr>
        <w:t>Draft CR: Clarification of availability of SSB monitoring for RLM and BM</w:t>
      </w:r>
    </w:p>
    <w:p w14:paraId="2504C81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098F39D" w14:textId="77777777" w:rsidR="006136A2" w:rsidRDefault="006136A2" w:rsidP="006136A2">
      <w:pPr>
        <w:rPr>
          <w:rFonts w:ascii="Arial" w:hAnsi="Arial" w:cs="Arial"/>
          <w:b/>
        </w:rPr>
      </w:pPr>
      <w:r>
        <w:rPr>
          <w:rFonts w:ascii="Arial" w:hAnsi="Arial" w:cs="Arial"/>
          <w:b/>
        </w:rPr>
        <w:t xml:space="preserve">Abstract: </w:t>
      </w:r>
    </w:p>
    <w:p w14:paraId="2915883F" w14:textId="77777777" w:rsidR="006136A2" w:rsidRDefault="006136A2" w:rsidP="006136A2">
      <w:r>
        <w:t>This draft clarifies the availability of SSB monitoring for RLM and BM.</w:t>
      </w:r>
    </w:p>
    <w:p w14:paraId="3A85A7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B46AA" w14:textId="070DDF1F" w:rsidR="006136A2" w:rsidRDefault="006136A2" w:rsidP="006136A2">
      <w:pPr>
        <w:rPr>
          <w:rFonts w:ascii="Arial" w:hAnsi="Arial" w:cs="Arial"/>
          <w:b/>
          <w:sz w:val="24"/>
        </w:rPr>
      </w:pPr>
      <w:r>
        <w:rPr>
          <w:rFonts w:ascii="Arial" w:hAnsi="Arial" w:cs="Arial"/>
          <w:b/>
          <w:color w:val="0000FF"/>
          <w:sz w:val="24"/>
        </w:rPr>
        <w:t>R4-2113878</w:t>
      </w:r>
      <w:r>
        <w:rPr>
          <w:rFonts w:ascii="Arial" w:hAnsi="Arial" w:cs="Arial"/>
          <w:b/>
          <w:color w:val="0000FF"/>
          <w:sz w:val="24"/>
        </w:rPr>
        <w:tab/>
      </w:r>
      <w:r>
        <w:rPr>
          <w:rFonts w:ascii="Arial" w:hAnsi="Arial" w:cs="Arial"/>
          <w:b/>
          <w:sz w:val="24"/>
        </w:rPr>
        <w:t>Availability of SSB occasions for RLM/BFD/L1-RSRP</w:t>
      </w:r>
    </w:p>
    <w:p w14:paraId="46BD911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F017F2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50F3" w14:textId="784E6D08" w:rsidR="006136A2" w:rsidRDefault="006136A2" w:rsidP="006136A2">
      <w:pPr>
        <w:rPr>
          <w:rFonts w:ascii="Arial" w:hAnsi="Arial" w:cs="Arial"/>
          <w:b/>
          <w:sz w:val="24"/>
        </w:rPr>
      </w:pPr>
      <w:r>
        <w:rPr>
          <w:rFonts w:ascii="Arial" w:hAnsi="Arial" w:cs="Arial"/>
          <w:b/>
          <w:color w:val="0000FF"/>
          <w:sz w:val="24"/>
        </w:rPr>
        <w:t>R4-2114101</w:t>
      </w:r>
      <w:r>
        <w:rPr>
          <w:rFonts w:ascii="Arial" w:hAnsi="Arial" w:cs="Arial"/>
          <w:b/>
          <w:color w:val="0000FF"/>
          <w:sz w:val="24"/>
        </w:rPr>
        <w:tab/>
      </w:r>
      <w:r>
        <w:rPr>
          <w:rFonts w:ascii="Arial" w:hAnsi="Arial" w:cs="Arial"/>
          <w:b/>
          <w:sz w:val="24"/>
        </w:rPr>
        <w:t>CR on maintenance of measurement requirements for NR-U R16</w:t>
      </w:r>
    </w:p>
    <w:p w14:paraId="270413AA"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4952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R4-2115276</w:t>
      </w:r>
      <w:r>
        <w:rPr>
          <w:color w:val="993300"/>
          <w:u w:val="single"/>
        </w:rPr>
        <w:t>.</w:t>
      </w:r>
    </w:p>
    <w:p w14:paraId="73B9D34D" w14:textId="4BA96DC2" w:rsidR="006136A2" w:rsidRDefault="006136A2" w:rsidP="006136A2">
      <w:pPr>
        <w:rPr>
          <w:rFonts w:ascii="Arial" w:hAnsi="Arial" w:cs="Arial"/>
          <w:b/>
          <w:sz w:val="24"/>
        </w:rPr>
      </w:pPr>
      <w:r>
        <w:rPr>
          <w:rFonts w:ascii="Arial" w:hAnsi="Arial" w:cs="Arial"/>
          <w:b/>
          <w:color w:val="0000FF"/>
          <w:sz w:val="24"/>
        </w:rPr>
        <w:t>R4-2114102</w:t>
      </w:r>
      <w:r>
        <w:rPr>
          <w:rFonts w:ascii="Arial" w:hAnsi="Arial" w:cs="Arial"/>
          <w:b/>
          <w:color w:val="0000FF"/>
          <w:sz w:val="24"/>
        </w:rPr>
        <w:tab/>
      </w:r>
      <w:r>
        <w:rPr>
          <w:rFonts w:ascii="Arial" w:hAnsi="Arial" w:cs="Arial"/>
          <w:b/>
          <w:sz w:val="24"/>
        </w:rPr>
        <w:t>CR on maintenance of measurement requirements for NR-U R17</w:t>
      </w:r>
    </w:p>
    <w:p w14:paraId="3B61C9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4A23D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47D60" w14:textId="2409123D" w:rsidR="006136A2" w:rsidRDefault="006136A2" w:rsidP="006136A2">
      <w:pPr>
        <w:rPr>
          <w:rFonts w:ascii="Arial" w:hAnsi="Arial" w:cs="Arial"/>
          <w:b/>
          <w:sz w:val="24"/>
        </w:rPr>
      </w:pPr>
      <w:r>
        <w:rPr>
          <w:rFonts w:ascii="Arial" w:hAnsi="Arial" w:cs="Arial"/>
          <w:b/>
          <w:color w:val="0000FF"/>
          <w:sz w:val="24"/>
        </w:rPr>
        <w:t>R4-2115276</w:t>
      </w:r>
      <w:r>
        <w:rPr>
          <w:rFonts w:ascii="Arial" w:hAnsi="Arial" w:cs="Arial"/>
          <w:b/>
          <w:color w:val="0000FF"/>
          <w:sz w:val="24"/>
        </w:rPr>
        <w:tab/>
      </w:r>
      <w:r>
        <w:rPr>
          <w:rFonts w:ascii="Arial" w:hAnsi="Arial" w:cs="Arial"/>
          <w:b/>
          <w:sz w:val="24"/>
        </w:rPr>
        <w:t>CR on maintenance of measurement requirements for NR-U R16</w:t>
      </w:r>
    </w:p>
    <w:p w14:paraId="5849FE4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A7C4BF6" w14:textId="77777777" w:rsidR="006136A2" w:rsidRDefault="006136A2" w:rsidP="006136A2">
      <w:pPr>
        <w:rPr>
          <w:color w:val="808080"/>
        </w:rPr>
      </w:pPr>
      <w:r>
        <w:rPr>
          <w:color w:val="808080"/>
        </w:rPr>
        <w:t>(Replaces R4-2114101)</w:t>
      </w:r>
    </w:p>
    <w:p w14:paraId="213569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0D6EFA" w14:textId="4EAE5ABC" w:rsidR="006136A2" w:rsidRDefault="006136A2" w:rsidP="006136A2">
      <w:pPr>
        <w:rPr>
          <w:rFonts w:ascii="Arial" w:hAnsi="Arial" w:cs="Arial"/>
          <w:b/>
          <w:sz w:val="24"/>
        </w:rPr>
      </w:pPr>
      <w:r>
        <w:rPr>
          <w:rFonts w:ascii="Arial" w:hAnsi="Arial" w:cs="Arial"/>
          <w:b/>
          <w:color w:val="0000FF"/>
          <w:sz w:val="24"/>
        </w:rPr>
        <w:t>R4-2115277</w:t>
      </w:r>
      <w:r>
        <w:rPr>
          <w:rFonts w:ascii="Arial" w:hAnsi="Arial" w:cs="Arial"/>
          <w:b/>
          <w:color w:val="0000FF"/>
          <w:sz w:val="24"/>
        </w:rPr>
        <w:tab/>
      </w:r>
      <w:r>
        <w:rPr>
          <w:rFonts w:ascii="Arial" w:hAnsi="Arial" w:cs="Arial"/>
          <w:b/>
          <w:sz w:val="24"/>
        </w:rPr>
        <w:t>Correction of NR-U inter-frequency cell identification and measurements requirements</w:t>
      </w:r>
    </w:p>
    <w:p w14:paraId="5857305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D1ADD84" w14:textId="77777777" w:rsidR="006136A2" w:rsidRDefault="006136A2" w:rsidP="006136A2">
      <w:pPr>
        <w:rPr>
          <w:color w:val="808080"/>
        </w:rPr>
      </w:pPr>
      <w:r>
        <w:rPr>
          <w:color w:val="808080"/>
        </w:rPr>
        <w:t>(Replaces R4-2113225)</w:t>
      </w:r>
    </w:p>
    <w:p w14:paraId="208B1B27" w14:textId="77777777" w:rsidR="006136A2" w:rsidRDefault="006136A2" w:rsidP="006136A2">
      <w:pPr>
        <w:rPr>
          <w:rFonts w:ascii="Arial" w:hAnsi="Arial" w:cs="Arial"/>
          <w:b/>
        </w:rPr>
      </w:pPr>
      <w:r>
        <w:rPr>
          <w:rFonts w:ascii="Arial" w:hAnsi="Arial" w:cs="Arial"/>
          <w:b/>
        </w:rPr>
        <w:t xml:space="preserve">Abstract: </w:t>
      </w:r>
    </w:p>
    <w:p w14:paraId="1937C042" w14:textId="77777777" w:rsidR="006136A2" w:rsidRDefault="006136A2" w:rsidP="006136A2">
      <w:r>
        <w:t>Correction of RRM test cases for unlicensed operation.</w:t>
      </w:r>
    </w:p>
    <w:p w14:paraId="26F655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DBB6A4" w14:textId="1CCF2F5E" w:rsidR="006136A2" w:rsidRDefault="006136A2" w:rsidP="006136A2">
      <w:pPr>
        <w:rPr>
          <w:rFonts w:ascii="Arial" w:hAnsi="Arial" w:cs="Arial"/>
          <w:b/>
          <w:sz w:val="24"/>
        </w:rPr>
      </w:pPr>
      <w:r>
        <w:rPr>
          <w:rFonts w:ascii="Arial" w:hAnsi="Arial" w:cs="Arial"/>
          <w:b/>
          <w:color w:val="0000FF"/>
          <w:sz w:val="24"/>
        </w:rPr>
        <w:t>R4-2115285</w:t>
      </w:r>
      <w:r>
        <w:rPr>
          <w:rFonts w:ascii="Arial" w:hAnsi="Arial" w:cs="Arial"/>
          <w:b/>
          <w:color w:val="0000FF"/>
          <w:sz w:val="24"/>
        </w:rPr>
        <w:tab/>
      </w:r>
      <w:r>
        <w:rPr>
          <w:rFonts w:ascii="Arial" w:hAnsi="Arial" w:cs="Arial"/>
          <w:b/>
          <w:sz w:val="24"/>
        </w:rPr>
        <w:t>Draft CR: Clarification of availability of SSB monitoring occasions for RLM and BM</w:t>
      </w:r>
    </w:p>
    <w:p w14:paraId="3992132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9B4DBB0" w14:textId="77777777" w:rsidR="006136A2" w:rsidRDefault="006136A2" w:rsidP="006136A2">
      <w:pPr>
        <w:rPr>
          <w:color w:val="808080"/>
        </w:rPr>
      </w:pPr>
      <w:r>
        <w:rPr>
          <w:color w:val="808080"/>
        </w:rPr>
        <w:t>(Replaces R4-2113462)</w:t>
      </w:r>
    </w:p>
    <w:p w14:paraId="3A85A74B" w14:textId="77777777" w:rsidR="006136A2" w:rsidRDefault="006136A2" w:rsidP="006136A2">
      <w:pPr>
        <w:rPr>
          <w:rFonts w:ascii="Arial" w:hAnsi="Arial" w:cs="Arial"/>
          <w:b/>
        </w:rPr>
      </w:pPr>
      <w:r>
        <w:rPr>
          <w:rFonts w:ascii="Arial" w:hAnsi="Arial" w:cs="Arial"/>
          <w:b/>
        </w:rPr>
        <w:t xml:space="preserve">Abstract: </w:t>
      </w:r>
    </w:p>
    <w:p w14:paraId="3E27FB28" w14:textId="77777777" w:rsidR="006136A2" w:rsidRDefault="006136A2" w:rsidP="006136A2">
      <w:r>
        <w:t>This draft clarifies the availability of SSB monitoring occasions for RLM and BM.</w:t>
      </w:r>
    </w:p>
    <w:p w14:paraId="7AAC98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58DB46" w14:textId="29337874" w:rsidR="006136A2" w:rsidRDefault="006136A2" w:rsidP="006136A2">
      <w:pPr>
        <w:rPr>
          <w:rFonts w:ascii="Arial" w:hAnsi="Arial" w:cs="Arial"/>
          <w:b/>
          <w:sz w:val="24"/>
        </w:rPr>
      </w:pPr>
      <w:r>
        <w:rPr>
          <w:rFonts w:ascii="Arial" w:hAnsi="Arial" w:cs="Arial"/>
          <w:b/>
          <w:color w:val="0000FF"/>
          <w:sz w:val="24"/>
        </w:rPr>
        <w:t>R4-2115464</w:t>
      </w:r>
      <w:r>
        <w:rPr>
          <w:rFonts w:ascii="Arial" w:hAnsi="Arial" w:cs="Arial"/>
          <w:b/>
          <w:color w:val="0000FF"/>
          <w:sz w:val="24"/>
        </w:rPr>
        <w:tab/>
      </w:r>
      <w:r>
        <w:rPr>
          <w:rFonts w:ascii="Arial" w:hAnsi="Arial" w:cs="Arial"/>
          <w:b/>
          <w:sz w:val="24"/>
        </w:rPr>
        <w:t>Big CR to TS 38.133: NR_unlic maintenance Part 2 (Rel-16)</w:t>
      </w:r>
    </w:p>
    <w:p w14:paraId="040AB1A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CR-2211  rev  Cat: F (Rel-16)</w:t>
      </w:r>
      <w:r>
        <w:rPr>
          <w:i/>
        </w:rPr>
        <w:br/>
      </w:r>
      <w:r>
        <w:rPr>
          <w:i/>
        </w:rPr>
        <w:br/>
      </w:r>
      <w:r>
        <w:rPr>
          <w:i/>
        </w:rPr>
        <w:tab/>
      </w:r>
      <w:r>
        <w:rPr>
          <w:i/>
        </w:rPr>
        <w:tab/>
      </w:r>
      <w:r>
        <w:rPr>
          <w:i/>
        </w:rPr>
        <w:tab/>
      </w:r>
      <w:r>
        <w:rPr>
          <w:i/>
        </w:rPr>
        <w:tab/>
      </w:r>
      <w:r>
        <w:rPr>
          <w:i/>
        </w:rPr>
        <w:tab/>
        <w:t>Source: MCC, vivo</w:t>
      </w:r>
    </w:p>
    <w:p w14:paraId="08DABBC2" w14:textId="77777777" w:rsidR="006136A2" w:rsidRDefault="006136A2" w:rsidP="006136A2">
      <w:pPr>
        <w:rPr>
          <w:rFonts w:ascii="Arial" w:hAnsi="Arial" w:cs="Arial"/>
          <w:b/>
        </w:rPr>
      </w:pPr>
      <w:r>
        <w:rPr>
          <w:rFonts w:ascii="Arial" w:hAnsi="Arial" w:cs="Arial"/>
          <w:b/>
        </w:rPr>
        <w:lastRenderedPageBreak/>
        <w:t xml:space="preserve">Abstract: </w:t>
      </w:r>
    </w:p>
    <w:p w14:paraId="23DA6A1F" w14:textId="77777777" w:rsidR="006136A2" w:rsidRDefault="006136A2" w:rsidP="006136A2">
      <w:r>
        <w:t>[Email Approval]</w:t>
      </w:r>
    </w:p>
    <w:p w14:paraId="14D395C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CE96" w14:textId="5DECAF74" w:rsidR="006136A2" w:rsidRDefault="006136A2" w:rsidP="006136A2">
      <w:pPr>
        <w:rPr>
          <w:rFonts w:ascii="Arial" w:hAnsi="Arial" w:cs="Arial"/>
          <w:b/>
          <w:sz w:val="24"/>
        </w:rPr>
      </w:pPr>
      <w:r>
        <w:rPr>
          <w:rFonts w:ascii="Arial" w:hAnsi="Arial" w:cs="Arial"/>
          <w:b/>
          <w:color w:val="0000FF"/>
          <w:sz w:val="24"/>
        </w:rPr>
        <w:t>R4-2115465</w:t>
      </w:r>
      <w:r>
        <w:rPr>
          <w:rFonts w:ascii="Arial" w:hAnsi="Arial" w:cs="Arial"/>
          <w:b/>
          <w:color w:val="0000FF"/>
          <w:sz w:val="24"/>
        </w:rPr>
        <w:tab/>
      </w:r>
      <w:r>
        <w:rPr>
          <w:rFonts w:ascii="Arial" w:hAnsi="Arial" w:cs="Arial"/>
          <w:b/>
          <w:sz w:val="24"/>
        </w:rPr>
        <w:t>Big CR to TS 38.133: NR_unlic maintenance Part 2 (Rel-17)</w:t>
      </w:r>
    </w:p>
    <w:p w14:paraId="17286E8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CR-2212  rev  Cat: A (Rel-17)</w:t>
      </w:r>
      <w:r>
        <w:rPr>
          <w:i/>
        </w:rPr>
        <w:br/>
      </w:r>
      <w:r>
        <w:rPr>
          <w:i/>
        </w:rPr>
        <w:br/>
      </w:r>
      <w:r>
        <w:rPr>
          <w:i/>
        </w:rPr>
        <w:tab/>
      </w:r>
      <w:r>
        <w:rPr>
          <w:i/>
        </w:rPr>
        <w:tab/>
      </w:r>
      <w:r>
        <w:rPr>
          <w:i/>
        </w:rPr>
        <w:tab/>
      </w:r>
      <w:r>
        <w:rPr>
          <w:i/>
        </w:rPr>
        <w:tab/>
      </w:r>
      <w:r>
        <w:rPr>
          <w:i/>
        </w:rPr>
        <w:tab/>
        <w:t>Source: MCC, vivo</w:t>
      </w:r>
    </w:p>
    <w:p w14:paraId="66508A64" w14:textId="77777777" w:rsidR="006136A2" w:rsidRDefault="006136A2" w:rsidP="006136A2">
      <w:pPr>
        <w:rPr>
          <w:rFonts w:ascii="Arial" w:hAnsi="Arial" w:cs="Arial"/>
          <w:b/>
        </w:rPr>
      </w:pPr>
      <w:r>
        <w:rPr>
          <w:rFonts w:ascii="Arial" w:hAnsi="Arial" w:cs="Arial"/>
          <w:b/>
        </w:rPr>
        <w:t xml:space="preserve">Abstract: </w:t>
      </w:r>
    </w:p>
    <w:p w14:paraId="5C5C3E61" w14:textId="77777777" w:rsidR="006136A2" w:rsidRDefault="006136A2" w:rsidP="006136A2">
      <w:r>
        <w:t>[Email Approval]</w:t>
      </w:r>
    </w:p>
    <w:p w14:paraId="2A43BD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1EA3F" w14:textId="77777777" w:rsidR="006136A2" w:rsidRDefault="006136A2" w:rsidP="006136A2">
      <w:pPr>
        <w:pStyle w:val="Heading5"/>
      </w:pPr>
      <w:bookmarkStart w:id="184" w:name="_Toc81599216"/>
      <w:bookmarkStart w:id="185" w:name="_Toc81599984"/>
      <w:bookmarkStart w:id="186" w:name="_Toc81600752"/>
      <w:r>
        <w:t>6.1.1.6</w:t>
      </w:r>
      <w:r>
        <w:tab/>
        <w:t>RRM performance requirements (38.133)</w:t>
      </w:r>
      <w:bookmarkEnd w:id="184"/>
      <w:bookmarkEnd w:id="185"/>
      <w:bookmarkEnd w:id="186"/>
    </w:p>
    <w:p w14:paraId="5C13EA41" w14:textId="1A708F00" w:rsidR="006136A2" w:rsidRDefault="006136A2" w:rsidP="006136A2">
      <w:pPr>
        <w:rPr>
          <w:rFonts w:ascii="Arial" w:hAnsi="Arial" w:cs="Arial"/>
          <w:b/>
          <w:sz w:val="24"/>
        </w:rPr>
      </w:pPr>
      <w:r>
        <w:rPr>
          <w:rFonts w:ascii="Arial" w:hAnsi="Arial" w:cs="Arial"/>
          <w:b/>
          <w:color w:val="0000FF"/>
          <w:sz w:val="24"/>
        </w:rPr>
        <w:t>R4-2115197</w:t>
      </w:r>
      <w:r>
        <w:rPr>
          <w:rFonts w:ascii="Arial" w:hAnsi="Arial" w:cs="Arial"/>
          <w:b/>
          <w:color w:val="0000FF"/>
          <w:sz w:val="24"/>
        </w:rPr>
        <w:tab/>
      </w:r>
      <w:r>
        <w:rPr>
          <w:rFonts w:ascii="Arial" w:hAnsi="Arial" w:cs="Arial"/>
          <w:b/>
          <w:sz w:val="24"/>
        </w:rPr>
        <w:t>Email discussion summary: [100-e][207] NR_unlic_RRM_2</w:t>
      </w:r>
    </w:p>
    <w:p w14:paraId="763AE71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74EBAB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R4-2115381</w:t>
      </w:r>
      <w:r>
        <w:rPr>
          <w:color w:val="993300"/>
          <w:u w:val="single"/>
        </w:rPr>
        <w:t>.</w:t>
      </w:r>
    </w:p>
    <w:p w14:paraId="6B2AC246" w14:textId="2572839F" w:rsidR="006136A2" w:rsidRDefault="006136A2" w:rsidP="006136A2">
      <w:pPr>
        <w:rPr>
          <w:rFonts w:ascii="Arial" w:hAnsi="Arial" w:cs="Arial"/>
          <w:b/>
          <w:sz w:val="24"/>
        </w:rPr>
      </w:pPr>
      <w:r>
        <w:rPr>
          <w:rFonts w:ascii="Arial" w:hAnsi="Arial" w:cs="Arial"/>
          <w:b/>
          <w:color w:val="0000FF"/>
          <w:sz w:val="24"/>
        </w:rPr>
        <w:t>R4-2115286</w:t>
      </w:r>
      <w:r>
        <w:rPr>
          <w:rFonts w:ascii="Arial" w:hAnsi="Arial" w:cs="Arial"/>
          <w:b/>
          <w:color w:val="0000FF"/>
          <w:sz w:val="24"/>
        </w:rPr>
        <w:tab/>
      </w:r>
      <w:r>
        <w:rPr>
          <w:rFonts w:ascii="Arial" w:hAnsi="Arial" w:cs="Arial"/>
          <w:b/>
          <w:sz w:val="24"/>
        </w:rPr>
        <w:t>WF on NR-U RRM performance requirements</w:t>
      </w:r>
    </w:p>
    <w:p w14:paraId="58D01B4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6BB4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03611" w14:textId="6F6E6C0E" w:rsidR="006136A2" w:rsidRDefault="006136A2" w:rsidP="006136A2">
      <w:pPr>
        <w:rPr>
          <w:rFonts w:ascii="Arial" w:hAnsi="Arial" w:cs="Arial"/>
          <w:b/>
          <w:sz w:val="24"/>
        </w:rPr>
      </w:pPr>
      <w:r>
        <w:rPr>
          <w:rFonts w:ascii="Arial" w:hAnsi="Arial" w:cs="Arial"/>
          <w:b/>
          <w:color w:val="0000FF"/>
          <w:sz w:val="24"/>
        </w:rPr>
        <w:t>R4-2115381</w:t>
      </w:r>
      <w:r>
        <w:rPr>
          <w:rFonts w:ascii="Arial" w:hAnsi="Arial" w:cs="Arial"/>
          <w:b/>
          <w:color w:val="0000FF"/>
          <w:sz w:val="24"/>
        </w:rPr>
        <w:tab/>
      </w:r>
      <w:r>
        <w:rPr>
          <w:rFonts w:ascii="Arial" w:hAnsi="Arial" w:cs="Arial"/>
          <w:b/>
          <w:sz w:val="24"/>
        </w:rPr>
        <w:t>Email discussion summary: [100-e][207] NR_unlic_RRM_2</w:t>
      </w:r>
    </w:p>
    <w:p w14:paraId="058D1B5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1E0AA26" w14:textId="77777777" w:rsidR="006136A2" w:rsidRDefault="006136A2" w:rsidP="006136A2">
      <w:pPr>
        <w:rPr>
          <w:color w:val="808080"/>
        </w:rPr>
      </w:pPr>
      <w:r>
        <w:rPr>
          <w:color w:val="808080"/>
        </w:rPr>
        <w:t>(Replaces R4-2115197)</w:t>
      </w:r>
    </w:p>
    <w:p w14:paraId="4F3F8C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7FB79" w14:textId="77777777" w:rsidR="006136A2" w:rsidRDefault="006136A2" w:rsidP="006136A2">
      <w:pPr>
        <w:pStyle w:val="Heading6"/>
      </w:pPr>
      <w:bookmarkStart w:id="187" w:name="_Toc81599217"/>
      <w:bookmarkStart w:id="188" w:name="_Toc81599985"/>
      <w:bookmarkStart w:id="189" w:name="_Toc81600753"/>
      <w:r>
        <w:t>6.1.1.6.1</w:t>
      </w:r>
      <w:r>
        <w:tab/>
        <w:t>General</w:t>
      </w:r>
      <w:bookmarkEnd w:id="187"/>
      <w:bookmarkEnd w:id="188"/>
      <w:bookmarkEnd w:id="189"/>
    </w:p>
    <w:p w14:paraId="4F17E1E7" w14:textId="77777777" w:rsidR="006136A2" w:rsidRDefault="006136A2" w:rsidP="006136A2">
      <w:pPr>
        <w:pStyle w:val="Heading6"/>
      </w:pPr>
      <w:bookmarkStart w:id="190" w:name="_Toc81599218"/>
      <w:bookmarkStart w:id="191" w:name="_Toc81599986"/>
      <w:bookmarkStart w:id="192" w:name="_Toc81600754"/>
      <w:r>
        <w:t>6.1.1.6.2</w:t>
      </w:r>
      <w:r>
        <w:tab/>
        <w:t>Measurement accuracy requirements</w:t>
      </w:r>
      <w:bookmarkEnd w:id="190"/>
      <w:bookmarkEnd w:id="191"/>
      <w:bookmarkEnd w:id="192"/>
    </w:p>
    <w:p w14:paraId="1F95D7AB" w14:textId="77777777" w:rsidR="006136A2" w:rsidRDefault="006136A2" w:rsidP="006136A2">
      <w:pPr>
        <w:pStyle w:val="Heading6"/>
      </w:pPr>
      <w:bookmarkStart w:id="193" w:name="_Toc81599219"/>
      <w:bookmarkStart w:id="194" w:name="_Toc81599987"/>
      <w:bookmarkStart w:id="195" w:name="_Toc81600755"/>
      <w:r>
        <w:t>6.1.1.6.3</w:t>
      </w:r>
      <w:r>
        <w:tab/>
        <w:t>Test cases</w:t>
      </w:r>
      <w:bookmarkEnd w:id="193"/>
      <w:bookmarkEnd w:id="194"/>
      <w:bookmarkEnd w:id="195"/>
    </w:p>
    <w:p w14:paraId="02D03B10" w14:textId="77777777" w:rsidR="006136A2" w:rsidRDefault="006136A2" w:rsidP="006136A2">
      <w:pPr>
        <w:pStyle w:val="Heading7"/>
      </w:pPr>
      <w:bookmarkStart w:id="196" w:name="_Toc81599220"/>
      <w:bookmarkStart w:id="197" w:name="_Toc81599988"/>
      <w:bookmarkStart w:id="198" w:name="_Toc81600756"/>
      <w:r>
        <w:t>6.1.1.6.3.1</w:t>
      </w:r>
      <w:r>
        <w:tab/>
        <w:t>General</w:t>
      </w:r>
      <w:bookmarkEnd w:id="196"/>
      <w:bookmarkEnd w:id="197"/>
      <w:bookmarkEnd w:id="198"/>
    </w:p>
    <w:p w14:paraId="7A3453A3" w14:textId="5E37D3A6" w:rsidR="006136A2" w:rsidRDefault="006136A2" w:rsidP="006136A2">
      <w:pPr>
        <w:rPr>
          <w:rFonts w:ascii="Arial" w:hAnsi="Arial" w:cs="Arial"/>
          <w:b/>
          <w:sz w:val="24"/>
        </w:rPr>
      </w:pPr>
      <w:r>
        <w:rPr>
          <w:rFonts w:ascii="Arial" w:hAnsi="Arial" w:cs="Arial"/>
          <w:b/>
          <w:color w:val="0000FF"/>
          <w:sz w:val="24"/>
        </w:rPr>
        <w:t>R4-2113227</w:t>
      </w:r>
      <w:r>
        <w:rPr>
          <w:rFonts w:ascii="Arial" w:hAnsi="Arial" w:cs="Arial"/>
          <w:b/>
          <w:color w:val="0000FF"/>
          <w:sz w:val="24"/>
        </w:rPr>
        <w:tab/>
      </w:r>
      <w:r>
        <w:rPr>
          <w:rFonts w:ascii="Arial" w:hAnsi="Arial" w:cs="Arial"/>
          <w:b/>
          <w:sz w:val="24"/>
        </w:rPr>
        <w:t>On remaining details of CCA model for NR-U RRM tests</w:t>
      </w:r>
    </w:p>
    <w:p w14:paraId="4E51DC1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7DB9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6CDF" w14:textId="6ADAF658" w:rsidR="006136A2" w:rsidRDefault="006136A2" w:rsidP="006136A2">
      <w:pPr>
        <w:rPr>
          <w:rFonts w:ascii="Arial" w:hAnsi="Arial" w:cs="Arial"/>
          <w:b/>
          <w:sz w:val="24"/>
        </w:rPr>
      </w:pPr>
      <w:r>
        <w:rPr>
          <w:rFonts w:ascii="Arial" w:hAnsi="Arial" w:cs="Arial"/>
          <w:b/>
          <w:color w:val="0000FF"/>
          <w:sz w:val="24"/>
        </w:rPr>
        <w:t>R4-2113228</w:t>
      </w:r>
      <w:r>
        <w:rPr>
          <w:rFonts w:ascii="Arial" w:hAnsi="Arial" w:cs="Arial"/>
          <w:b/>
          <w:color w:val="0000FF"/>
          <w:sz w:val="24"/>
        </w:rPr>
        <w:tab/>
      </w:r>
      <w:r>
        <w:rPr>
          <w:rFonts w:ascii="Arial" w:hAnsi="Arial" w:cs="Arial"/>
          <w:b/>
          <w:sz w:val="24"/>
        </w:rPr>
        <w:t>Correction of CCA model for TCs with DRX</w:t>
      </w:r>
    </w:p>
    <w:p w14:paraId="1ED99C2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0FFD2190" w14:textId="77777777" w:rsidR="006136A2" w:rsidRDefault="006136A2" w:rsidP="006136A2">
      <w:pPr>
        <w:rPr>
          <w:rFonts w:ascii="Arial" w:hAnsi="Arial" w:cs="Arial"/>
          <w:b/>
        </w:rPr>
      </w:pPr>
      <w:r>
        <w:rPr>
          <w:rFonts w:ascii="Arial" w:hAnsi="Arial" w:cs="Arial"/>
          <w:b/>
        </w:rPr>
        <w:t xml:space="preserve">Abstract: </w:t>
      </w:r>
    </w:p>
    <w:p w14:paraId="1E8C254B" w14:textId="77777777" w:rsidR="006136A2" w:rsidRDefault="006136A2" w:rsidP="006136A2">
      <w:r>
        <w:t>Correction of RRM test cases for unlicensed operation.</w:t>
      </w:r>
    </w:p>
    <w:p w14:paraId="500AF7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98F38" w14:textId="54BABB37" w:rsidR="006136A2" w:rsidRDefault="006136A2" w:rsidP="006136A2">
      <w:pPr>
        <w:rPr>
          <w:rFonts w:ascii="Arial" w:hAnsi="Arial" w:cs="Arial"/>
          <w:b/>
          <w:sz w:val="24"/>
        </w:rPr>
      </w:pPr>
      <w:r>
        <w:rPr>
          <w:rFonts w:ascii="Arial" w:hAnsi="Arial" w:cs="Arial"/>
          <w:b/>
          <w:color w:val="0000FF"/>
          <w:sz w:val="24"/>
        </w:rPr>
        <w:t>R4-2113229</w:t>
      </w:r>
      <w:r>
        <w:rPr>
          <w:rFonts w:ascii="Arial" w:hAnsi="Arial" w:cs="Arial"/>
          <w:b/>
          <w:color w:val="0000FF"/>
          <w:sz w:val="24"/>
        </w:rPr>
        <w:tab/>
      </w:r>
      <w:r>
        <w:rPr>
          <w:rFonts w:ascii="Arial" w:hAnsi="Arial" w:cs="Arial"/>
          <w:b/>
          <w:sz w:val="24"/>
        </w:rPr>
        <w:t>Correction of CCA model for TCs with DRX</w:t>
      </w:r>
    </w:p>
    <w:p w14:paraId="0A95478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D12B740" w14:textId="77777777" w:rsidR="006136A2" w:rsidRDefault="006136A2" w:rsidP="006136A2">
      <w:pPr>
        <w:rPr>
          <w:rFonts w:ascii="Arial" w:hAnsi="Arial" w:cs="Arial"/>
          <w:b/>
        </w:rPr>
      </w:pPr>
      <w:r>
        <w:rPr>
          <w:rFonts w:ascii="Arial" w:hAnsi="Arial" w:cs="Arial"/>
          <w:b/>
        </w:rPr>
        <w:t xml:space="preserve">Abstract: </w:t>
      </w:r>
    </w:p>
    <w:p w14:paraId="4617711A" w14:textId="77777777" w:rsidR="006136A2" w:rsidRDefault="006136A2" w:rsidP="006136A2">
      <w:r>
        <w:t>Correction of RRM test cases for unlicensed operation.</w:t>
      </w:r>
    </w:p>
    <w:p w14:paraId="5D2D499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D1AE7" w14:textId="21B04046" w:rsidR="006136A2" w:rsidRDefault="006136A2" w:rsidP="006136A2">
      <w:pPr>
        <w:rPr>
          <w:rFonts w:ascii="Arial" w:hAnsi="Arial" w:cs="Arial"/>
          <w:b/>
          <w:sz w:val="24"/>
        </w:rPr>
      </w:pPr>
      <w:r>
        <w:rPr>
          <w:rFonts w:ascii="Arial" w:hAnsi="Arial" w:cs="Arial"/>
          <w:b/>
          <w:color w:val="0000FF"/>
          <w:sz w:val="24"/>
        </w:rPr>
        <w:t>R4-2113464</w:t>
      </w:r>
      <w:r>
        <w:rPr>
          <w:rFonts w:ascii="Arial" w:hAnsi="Arial" w:cs="Arial"/>
          <w:b/>
          <w:color w:val="0000FF"/>
          <w:sz w:val="24"/>
        </w:rPr>
        <w:tab/>
      </w:r>
      <w:r>
        <w:rPr>
          <w:rFonts w:ascii="Arial" w:hAnsi="Arial" w:cs="Arial"/>
          <w:b/>
          <w:sz w:val="24"/>
        </w:rPr>
        <w:t>Draft CR: Correction of RMC for NR-U test cases</w:t>
      </w:r>
    </w:p>
    <w:p w14:paraId="5C8C43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09C9A8F" w14:textId="77777777" w:rsidR="006136A2" w:rsidRDefault="006136A2" w:rsidP="006136A2">
      <w:pPr>
        <w:rPr>
          <w:rFonts w:ascii="Arial" w:hAnsi="Arial" w:cs="Arial"/>
          <w:b/>
        </w:rPr>
      </w:pPr>
      <w:r>
        <w:rPr>
          <w:rFonts w:ascii="Arial" w:hAnsi="Arial" w:cs="Arial"/>
          <w:b/>
        </w:rPr>
        <w:t xml:space="preserve">Abstract: </w:t>
      </w:r>
    </w:p>
    <w:p w14:paraId="0189CA2D" w14:textId="77777777" w:rsidR="006136A2" w:rsidRDefault="006136A2" w:rsidP="006136A2">
      <w:r>
        <w:t>This draft CR updates RMCs used for NR-U RRM test cases.</w:t>
      </w:r>
    </w:p>
    <w:p w14:paraId="5B08CBF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R4-2115417</w:t>
      </w:r>
      <w:r>
        <w:rPr>
          <w:color w:val="993300"/>
          <w:u w:val="single"/>
        </w:rPr>
        <w:t>.</w:t>
      </w:r>
    </w:p>
    <w:p w14:paraId="019E75DB" w14:textId="6B833388" w:rsidR="006136A2" w:rsidRDefault="006136A2" w:rsidP="006136A2">
      <w:pPr>
        <w:rPr>
          <w:rFonts w:ascii="Arial" w:hAnsi="Arial" w:cs="Arial"/>
          <w:b/>
          <w:sz w:val="24"/>
        </w:rPr>
      </w:pPr>
      <w:r>
        <w:rPr>
          <w:rFonts w:ascii="Arial" w:hAnsi="Arial" w:cs="Arial"/>
          <w:b/>
          <w:color w:val="0000FF"/>
          <w:sz w:val="24"/>
        </w:rPr>
        <w:t>R4-2113465</w:t>
      </w:r>
      <w:r>
        <w:rPr>
          <w:rFonts w:ascii="Arial" w:hAnsi="Arial" w:cs="Arial"/>
          <w:b/>
          <w:color w:val="0000FF"/>
          <w:sz w:val="24"/>
        </w:rPr>
        <w:tab/>
      </w:r>
      <w:r>
        <w:rPr>
          <w:rFonts w:ascii="Arial" w:hAnsi="Arial" w:cs="Arial"/>
          <w:b/>
          <w:sz w:val="24"/>
        </w:rPr>
        <w:t>Draft CR: Correction of RMC for NR-U test cases</w:t>
      </w:r>
    </w:p>
    <w:p w14:paraId="5E114F9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1DFC66C" w14:textId="77777777" w:rsidR="006136A2" w:rsidRDefault="006136A2" w:rsidP="006136A2">
      <w:pPr>
        <w:rPr>
          <w:rFonts w:ascii="Arial" w:hAnsi="Arial" w:cs="Arial"/>
          <w:b/>
        </w:rPr>
      </w:pPr>
      <w:r>
        <w:rPr>
          <w:rFonts w:ascii="Arial" w:hAnsi="Arial" w:cs="Arial"/>
          <w:b/>
        </w:rPr>
        <w:t xml:space="preserve">Abstract: </w:t>
      </w:r>
    </w:p>
    <w:p w14:paraId="217564BB" w14:textId="77777777" w:rsidR="006136A2" w:rsidRDefault="006136A2" w:rsidP="006136A2">
      <w:r>
        <w:t>This draft CR updates RMCs used for NR-U RRM test cases.</w:t>
      </w:r>
    </w:p>
    <w:p w14:paraId="4C73A9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CD415" w14:textId="2CDA1D69" w:rsidR="006136A2" w:rsidRDefault="006136A2" w:rsidP="006136A2">
      <w:pPr>
        <w:rPr>
          <w:rFonts w:ascii="Arial" w:hAnsi="Arial" w:cs="Arial"/>
          <w:b/>
          <w:sz w:val="24"/>
        </w:rPr>
      </w:pPr>
      <w:r>
        <w:rPr>
          <w:rFonts w:ascii="Arial" w:hAnsi="Arial" w:cs="Arial"/>
          <w:b/>
          <w:color w:val="0000FF"/>
          <w:sz w:val="24"/>
        </w:rPr>
        <w:t>R4-2114103</w:t>
      </w:r>
      <w:r>
        <w:rPr>
          <w:rFonts w:ascii="Arial" w:hAnsi="Arial" w:cs="Arial"/>
          <w:b/>
          <w:color w:val="0000FF"/>
          <w:sz w:val="24"/>
        </w:rPr>
        <w:tab/>
      </w:r>
      <w:r>
        <w:rPr>
          <w:rFonts w:ascii="Arial" w:hAnsi="Arial" w:cs="Arial"/>
          <w:b/>
          <w:sz w:val="24"/>
        </w:rPr>
        <w:t>CR on CORESET RMC for NR-U R16</w:t>
      </w:r>
    </w:p>
    <w:p w14:paraId="3AFBA7A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84B8EE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70043" w14:textId="58F42B50" w:rsidR="006136A2" w:rsidRDefault="006136A2" w:rsidP="006136A2">
      <w:pPr>
        <w:rPr>
          <w:rFonts w:ascii="Arial" w:hAnsi="Arial" w:cs="Arial"/>
          <w:b/>
          <w:sz w:val="24"/>
        </w:rPr>
      </w:pPr>
      <w:r>
        <w:rPr>
          <w:rFonts w:ascii="Arial" w:hAnsi="Arial" w:cs="Arial"/>
          <w:b/>
          <w:color w:val="0000FF"/>
          <w:sz w:val="24"/>
        </w:rPr>
        <w:t>R4-2114104</w:t>
      </w:r>
      <w:r>
        <w:rPr>
          <w:rFonts w:ascii="Arial" w:hAnsi="Arial" w:cs="Arial"/>
          <w:b/>
          <w:color w:val="0000FF"/>
          <w:sz w:val="24"/>
        </w:rPr>
        <w:tab/>
      </w:r>
      <w:r>
        <w:rPr>
          <w:rFonts w:ascii="Arial" w:hAnsi="Arial" w:cs="Arial"/>
          <w:b/>
          <w:sz w:val="24"/>
        </w:rPr>
        <w:t>CR on CORESET RMC for NR-U R17</w:t>
      </w:r>
    </w:p>
    <w:p w14:paraId="2C1EABE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F54D6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2E7022" w14:textId="6162517C" w:rsidR="006136A2" w:rsidRDefault="006136A2" w:rsidP="006136A2">
      <w:pPr>
        <w:rPr>
          <w:rFonts w:ascii="Arial" w:hAnsi="Arial" w:cs="Arial"/>
          <w:b/>
          <w:sz w:val="24"/>
        </w:rPr>
      </w:pPr>
      <w:r>
        <w:rPr>
          <w:rFonts w:ascii="Arial" w:hAnsi="Arial" w:cs="Arial"/>
          <w:b/>
          <w:color w:val="0000FF"/>
          <w:sz w:val="24"/>
        </w:rPr>
        <w:lastRenderedPageBreak/>
        <w:t>R4-2115417</w:t>
      </w:r>
      <w:r>
        <w:rPr>
          <w:rFonts w:ascii="Arial" w:hAnsi="Arial" w:cs="Arial"/>
          <w:b/>
          <w:color w:val="0000FF"/>
          <w:sz w:val="24"/>
        </w:rPr>
        <w:tab/>
      </w:r>
      <w:r>
        <w:rPr>
          <w:rFonts w:ascii="Arial" w:hAnsi="Arial" w:cs="Arial"/>
          <w:b/>
          <w:sz w:val="24"/>
        </w:rPr>
        <w:t>Draft CR: Correction of RMC for NR-U test cases</w:t>
      </w:r>
    </w:p>
    <w:p w14:paraId="4CD629B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00ED50E1" w14:textId="77777777" w:rsidR="006136A2" w:rsidRDefault="006136A2" w:rsidP="006136A2">
      <w:pPr>
        <w:rPr>
          <w:color w:val="808080"/>
        </w:rPr>
      </w:pPr>
      <w:r>
        <w:rPr>
          <w:color w:val="808080"/>
        </w:rPr>
        <w:t>(Replaces R4-2113464)</w:t>
      </w:r>
    </w:p>
    <w:p w14:paraId="7C716793" w14:textId="77777777" w:rsidR="006136A2" w:rsidRDefault="006136A2" w:rsidP="006136A2">
      <w:pPr>
        <w:rPr>
          <w:rFonts w:ascii="Arial" w:hAnsi="Arial" w:cs="Arial"/>
          <w:b/>
        </w:rPr>
      </w:pPr>
      <w:r>
        <w:rPr>
          <w:rFonts w:ascii="Arial" w:hAnsi="Arial" w:cs="Arial"/>
          <w:b/>
        </w:rPr>
        <w:t xml:space="preserve">Abstract: </w:t>
      </w:r>
    </w:p>
    <w:p w14:paraId="6F4339DE" w14:textId="77777777" w:rsidR="006136A2" w:rsidRDefault="006136A2" w:rsidP="006136A2">
      <w:r>
        <w:t>This draft CR updates RMCs used for NR-U RRM test cases.</w:t>
      </w:r>
    </w:p>
    <w:p w14:paraId="539C7F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1007B" w14:textId="77777777" w:rsidR="006136A2" w:rsidRDefault="006136A2" w:rsidP="006136A2">
      <w:pPr>
        <w:pStyle w:val="Heading7"/>
      </w:pPr>
      <w:bookmarkStart w:id="199" w:name="_Toc81599221"/>
      <w:bookmarkStart w:id="200" w:name="_Toc81599989"/>
      <w:bookmarkStart w:id="201" w:name="_Toc81600757"/>
      <w:r>
        <w:t>6.1.1.6.3.2</w:t>
      </w:r>
      <w:r>
        <w:tab/>
        <w:t>RRC IDLE cell re-selection</w:t>
      </w:r>
      <w:bookmarkEnd w:id="199"/>
      <w:bookmarkEnd w:id="200"/>
      <w:bookmarkEnd w:id="201"/>
    </w:p>
    <w:p w14:paraId="13DCE627" w14:textId="2DEF36FE" w:rsidR="006136A2" w:rsidRDefault="006136A2" w:rsidP="006136A2">
      <w:pPr>
        <w:rPr>
          <w:rFonts w:ascii="Arial" w:hAnsi="Arial" w:cs="Arial"/>
          <w:b/>
          <w:sz w:val="24"/>
        </w:rPr>
      </w:pPr>
      <w:r>
        <w:rPr>
          <w:rFonts w:ascii="Arial" w:hAnsi="Arial" w:cs="Arial"/>
          <w:b/>
          <w:color w:val="0000FF"/>
          <w:sz w:val="24"/>
        </w:rPr>
        <w:t>R4-2114078</w:t>
      </w:r>
      <w:r>
        <w:rPr>
          <w:rFonts w:ascii="Arial" w:hAnsi="Arial" w:cs="Arial"/>
          <w:b/>
          <w:color w:val="0000FF"/>
          <w:sz w:val="24"/>
        </w:rPr>
        <w:tab/>
      </w:r>
      <w:r>
        <w:rPr>
          <w:rFonts w:ascii="Arial" w:hAnsi="Arial" w:cs="Arial"/>
          <w:b/>
          <w:sz w:val="24"/>
        </w:rPr>
        <w:t>Correction to cell reselection test</w:t>
      </w:r>
    </w:p>
    <w:p w14:paraId="16A6D8B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39BD99B" w14:textId="77777777" w:rsidR="006136A2" w:rsidRDefault="006136A2" w:rsidP="006136A2">
      <w:pPr>
        <w:rPr>
          <w:rFonts w:ascii="Arial" w:hAnsi="Arial" w:cs="Arial"/>
          <w:b/>
        </w:rPr>
      </w:pPr>
      <w:r>
        <w:rPr>
          <w:rFonts w:ascii="Arial" w:hAnsi="Arial" w:cs="Arial"/>
          <w:b/>
        </w:rPr>
        <w:t xml:space="preserve">Abstract: </w:t>
      </w:r>
    </w:p>
    <w:p w14:paraId="4AD84995" w14:textId="77777777" w:rsidR="006136A2" w:rsidRDefault="006136A2" w:rsidP="006136A2">
      <w:r>
        <w:t>Corrections to NR-U cell reselection test.</w:t>
      </w:r>
    </w:p>
    <w:p w14:paraId="2EB734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1D70BC" w14:textId="770E9C5E" w:rsidR="006136A2" w:rsidRDefault="006136A2" w:rsidP="006136A2">
      <w:pPr>
        <w:rPr>
          <w:rFonts w:ascii="Arial" w:hAnsi="Arial" w:cs="Arial"/>
          <w:b/>
          <w:sz w:val="24"/>
        </w:rPr>
      </w:pPr>
      <w:r>
        <w:rPr>
          <w:rFonts w:ascii="Arial" w:hAnsi="Arial" w:cs="Arial"/>
          <w:b/>
          <w:color w:val="0000FF"/>
          <w:sz w:val="24"/>
        </w:rPr>
        <w:t>R4-2114080</w:t>
      </w:r>
      <w:r>
        <w:rPr>
          <w:rFonts w:ascii="Arial" w:hAnsi="Arial" w:cs="Arial"/>
          <w:b/>
          <w:color w:val="0000FF"/>
          <w:sz w:val="24"/>
        </w:rPr>
        <w:tab/>
      </w:r>
      <w:r>
        <w:rPr>
          <w:rFonts w:ascii="Arial" w:hAnsi="Arial" w:cs="Arial"/>
          <w:b/>
          <w:sz w:val="24"/>
        </w:rPr>
        <w:t>Correction to cell reselection test</w:t>
      </w:r>
    </w:p>
    <w:p w14:paraId="32D6E0A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865E097" w14:textId="77777777" w:rsidR="006136A2" w:rsidRDefault="006136A2" w:rsidP="006136A2">
      <w:pPr>
        <w:rPr>
          <w:rFonts w:ascii="Arial" w:hAnsi="Arial" w:cs="Arial"/>
          <w:b/>
        </w:rPr>
      </w:pPr>
      <w:r>
        <w:rPr>
          <w:rFonts w:ascii="Arial" w:hAnsi="Arial" w:cs="Arial"/>
          <w:b/>
        </w:rPr>
        <w:t xml:space="preserve">Abstract: </w:t>
      </w:r>
    </w:p>
    <w:p w14:paraId="57954694" w14:textId="77777777" w:rsidR="006136A2" w:rsidRDefault="006136A2" w:rsidP="006136A2">
      <w:r>
        <w:t>Corrections to NR-U cell reselection test.</w:t>
      </w:r>
    </w:p>
    <w:p w14:paraId="1AFEE9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91C773" w14:textId="2A2C6BD2" w:rsidR="006136A2" w:rsidRDefault="006136A2" w:rsidP="006136A2">
      <w:pPr>
        <w:rPr>
          <w:rFonts w:ascii="Arial" w:hAnsi="Arial" w:cs="Arial"/>
          <w:b/>
          <w:sz w:val="24"/>
        </w:rPr>
      </w:pPr>
      <w:r>
        <w:rPr>
          <w:rFonts w:ascii="Arial" w:hAnsi="Arial" w:cs="Arial"/>
          <w:b/>
          <w:color w:val="0000FF"/>
          <w:sz w:val="24"/>
        </w:rPr>
        <w:t>R4-2114105</w:t>
      </w:r>
      <w:r>
        <w:rPr>
          <w:rFonts w:ascii="Arial" w:hAnsi="Arial" w:cs="Arial"/>
          <w:b/>
          <w:color w:val="0000FF"/>
          <w:sz w:val="24"/>
        </w:rPr>
        <w:tab/>
      </w:r>
      <w:r>
        <w:rPr>
          <w:rFonts w:ascii="Arial" w:hAnsi="Arial" w:cs="Arial"/>
          <w:b/>
          <w:sz w:val="24"/>
        </w:rPr>
        <w:t>CR on TC of cell reselection for NR-U R16</w:t>
      </w:r>
    </w:p>
    <w:p w14:paraId="2C080A2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9E121B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R4-2115287</w:t>
      </w:r>
      <w:r>
        <w:rPr>
          <w:color w:val="993300"/>
          <w:u w:val="single"/>
        </w:rPr>
        <w:t>.</w:t>
      </w:r>
    </w:p>
    <w:p w14:paraId="053126F1" w14:textId="2647D310" w:rsidR="006136A2" w:rsidRDefault="006136A2" w:rsidP="006136A2">
      <w:pPr>
        <w:rPr>
          <w:rFonts w:ascii="Arial" w:hAnsi="Arial" w:cs="Arial"/>
          <w:b/>
          <w:sz w:val="24"/>
        </w:rPr>
      </w:pPr>
      <w:r>
        <w:rPr>
          <w:rFonts w:ascii="Arial" w:hAnsi="Arial" w:cs="Arial"/>
          <w:b/>
          <w:color w:val="0000FF"/>
          <w:sz w:val="24"/>
        </w:rPr>
        <w:t>R4-2114106</w:t>
      </w:r>
      <w:r>
        <w:rPr>
          <w:rFonts w:ascii="Arial" w:hAnsi="Arial" w:cs="Arial"/>
          <w:b/>
          <w:color w:val="0000FF"/>
          <w:sz w:val="24"/>
        </w:rPr>
        <w:tab/>
      </w:r>
      <w:r>
        <w:rPr>
          <w:rFonts w:ascii="Arial" w:hAnsi="Arial" w:cs="Arial"/>
          <w:b/>
          <w:sz w:val="24"/>
        </w:rPr>
        <w:t>CR on TC of cell reselection for NR-U R16</w:t>
      </w:r>
    </w:p>
    <w:p w14:paraId="307EEDF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w:t>
      </w:r>
    </w:p>
    <w:p w14:paraId="038FC4A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8C59C" w14:textId="30E630FC" w:rsidR="006136A2" w:rsidRDefault="006136A2" w:rsidP="006136A2">
      <w:pPr>
        <w:rPr>
          <w:rFonts w:ascii="Arial" w:hAnsi="Arial" w:cs="Arial"/>
          <w:b/>
          <w:sz w:val="24"/>
        </w:rPr>
      </w:pPr>
      <w:r>
        <w:rPr>
          <w:rFonts w:ascii="Arial" w:hAnsi="Arial" w:cs="Arial"/>
          <w:b/>
          <w:color w:val="0000FF"/>
          <w:sz w:val="24"/>
        </w:rPr>
        <w:t>R4-2115287</w:t>
      </w:r>
      <w:r>
        <w:rPr>
          <w:rFonts w:ascii="Arial" w:hAnsi="Arial" w:cs="Arial"/>
          <w:b/>
          <w:color w:val="0000FF"/>
          <w:sz w:val="24"/>
        </w:rPr>
        <w:tab/>
      </w:r>
      <w:r>
        <w:rPr>
          <w:rFonts w:ascii="Arial" w:hAnsi="Arial" w:cs="Arial"/>
          <w:b/>
          <w:sz w:val="24"/>
        </w:rPr>
        <w:t>CR on TC of cell reselection for NR-U R16</w:t>
      </w:r>
    </w:p>
    <w:p w14:paraId="2A687D8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 Ericsson</w:t>
      </w:r>
    </w:p>
    <w:p w14:paraId="0092672F" w14:textId="77777777" w:rsidR="006136A2" w:rsidRDefault="006136A2" w:rsidP="006136A2">
      <w:pPr>
        <w:rPr>
          <w:color w:val="808080"/>
        </w:rPr>
      </w:pPr>
      <w:r>
        <w:rPr>
          <w:color w:val="808080"/>
        </w:rPr>
        <w:t>(Replaces R4-2114105)</w:t>
      </w:r>
    </w:p>
    <w:p w14:paraId="2770EB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C4F91F" w14:textId="77777777" w:rsidR="006136A2" w:rsidRDefault="006136A2" w:rsidP="006136A2">
      <w:pPr>
        <w:pStyle w:val="Heading7"/>
      </w:pPr>
      <w:bookmarkStart w:id="202" w:name="_Toc81599222"/>
      <w:bookmarkStart w:id="203" w:name="_Toc81599990"/>
      <w:bookmarkStart w:id="204" w:name="_Toc81600758"/>
      <w:r>
        <w:t>6.1.1.6.3.3</w:t>
      </w:r>
      <w:r>
        <w:tab/>
        <w:t>HO (delay and interruptions)</w:t>
      </w:r>
      <w:bookmarkEnd w:id="202"/>
      <w:bookmarkEnd w:id="203"/>
      <w:bookmarkEnd w:id="204"/>
    </w:p>
    <w:p w14:paraId="09F201C7" w14:textId="7266A19B" w:rsidR="006136A2" w:rsidRDefault="006136A2" w:rsidP="006136A2">
      <w:pPr>
        <w:rPr>
          <w:rFonts w:ascii="Arial" w:hAnsi="Arial" w:cs="Arial"/>
          <w:b/>
          <w:sz w:val="24"/>
        </w:rPr>
      </w:pPr>
      <w:r>
        <w:rPr>
          <w:rFonts w:ascii="Arial" w:hAnsi="Arial" w:cs="Arial"/>
          <w:b/>
          <w:color w:val="0000FF"/>
          <w:sz w:val="24"/>
        </w:rPr>
        <w:t>R4-2113230</w:t>
      </w:r>
      <w:r>
        <w:rPr>
          <w:rFonts w:ascii="Arial" w:hAnsi="Arial" w:cs="Arial"/>
          <w:b/>
          <w:color w:val="0000FF"/>
          <w:sz w:val="24"/>
        </w:rPr>
        <w:tab/>
      </w:r>
      <w:r>
        <w:rPr>
          <w:rFonts w:ascii="Arial" w:hAnsi="Arial" w:cs="Arial"/>
          <w:b/>
          <w:sz w:val="24"/>
        </w:rPr>
        <w:t>Draft CR Correction of Handover TCs</w:t>
      </w:r>
    </w:p>
    <w:p w14:paraId="7DB1CCE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6F5C22F" w14:textId="77777777" w:rsidR="006136A2" w:rsidRDefault="006136A2" w:rsidP="006136A2">
      <w:pPr>
        <w:rPr>
          <w:rFonts w:ascii="Arial" w:hAnsi="Arial" w:cs="Arial"/>
          <w:b/>
        </w:rPr>
      </w:pPr>
      <w:r>
        <w:rPr>
          <w:rFonts w:ascii="Arial" w:hAnsi="Arial" w:cs="Arial"/>
          <w:b/>
        </w:rPr>
        <w:t xml:space="preserve">Abstract: </w:t>
      </w:r>
    </w:p>
    <w:p w14:paraId="5D8D44DB" w14:textId="77777777" w:rsidR="006136A2" w:rsidRDefault="006136A2" w:rsidP="006136A2">
      <w:r>
        <w:t>Correction of RRM test cases for unlicensed operation.</w:t>
      </w:r>
    </w:p>
    <w:p w14:paraId="5B6B484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R4-2115289</w:t>
      </w:r>
      <w:r>
        <w:rPr>
          <w:color w:val="993300"/>
          <w:u w:val="single"/>
        </w:rPr>
        <w:t>.</w:t>
      </w:r>
    </w:p>
    <w:p w14:paraId="6652BC87" w14:textId="4C60A584" w:rsidR="006136A2" w:rsidRDefault="006136A2" w:rsidP="006136A2">
      <w:pPr>
        <w:rPr>
          <w:rFonts w:ascii="Arial" w:hAnsi="Arial" w:cs="Arial"/>
          <w:b/>
          <w:sz w:val="24"/>
        </w:rPr>
      </w:pPr>
      <w:r>
        <w:rPr>
          <w:rFonts w:ascii="Arial" w:hAnsi="Arial" w:cs="Arial"/>
          <w:b/>
          <w:color w:val="0000FF"/>
          <w:sz w:val="24"/>
        </w:rPr>
        <w:t>R4-2113231</w:t>
      </w:r>
      <w:r>
        <w:rPr>
          <w:rFonts w:ascii="Arial" w:hAnsi="Arial" w:cs="Arial"/>
          <w:b/>
          <w:color w:val="0000FF"/>
          <w:sz w:val="24"/>
        </w:rPr>
        <w:tab/>
      </w:r>
      <w:r>
        <w:rPr>
          <w:rFonts w:ascii="Arial" w:hAnsi="Arial" w:cs="Arial"/>
          <w:b/>
          <w:sz w:val="24"/>
        </w:rPr>
        <w:t>Draft CR Correction of Handover TCs</w:t>
      </w:r>
    </w:p>
    <w:p w14:paraId="05618E5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D3E5CF2" w14:textId="77777777" w:rsidR="006136A2" w:rsidRDefault="006136A2" w:rsidP="006136A2">
      <w:pPr>
        <w:rPr>
          <w:rFonts w:ascii="Arial" w:hAnsi="Arial" w:cs="Arial"/>
          <w:b/>
        </w:rPr>
      </w:pPr>
      <w:r>
        <w:rPr>
          <w:rFonts w:ascii="Arial" w:hAnsi="Arial" w:cs="Arial"/>
          <w:b/>
        </w:rPr>
        <w:t xml:space="preserve">Abstract: </w:t>
      </w:r>
    </w:p>
    <w:p w14:paraId="55B3B684" w14:textId="77777777" w:rsidR="006136A2" w:rsidRDefault="006136A2" w:rsidP="006136A2">
      <w:r>
        <w:t>Correction of RRM test cases for unlicensed operation.</w:t>
      </w:r>
    </w:p>
    <w:p w14:paraId="01260E5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A860E" w14:textId="26B8B9B0" w:rsidR="006136A2" w:rsidRDefault="006136A2" w:rsidP="006136A2">
      <w:pPr>
        <w:rPr>
          <w:rFonts w:ascii="Arial" w:hAnsi="Arial" w:cs="Arial"/>
          <w:b/>
          <w:sz w:val="24"/>
        </w:rPr>
      </w:pPr>
      <w:r>
        <w:rPr>
          <w:rFonts w:ascii="Arial" w:hAnsi="Arial" w:cs="Arial"/>
          <w:b/>
          <w:color w:val="0000FF"/>
          <w:sz w:val="24"/>
        </w:rPr>
        <w:t>R4-2114077</w:t>
      </w:r>
      <w:r>
        <w:rPr>
          <w:rFonts w:ascii="Arial" w:hAnsi="Arial" w:cs="Arial"/>
          <w:b/>
          <w:color w:val="0000FF"/>
          <w:sz w:val="24"/>
        </w:rPr>
        <w:tab/>
      </w:r>
      <w:r>
        <w:rPr>
          <w:rFonts w:ascii="Arial" w:hAnsi="Arial" w:cs="Arial"/>
          <w:b/>
          <w:sz w:val="24"/>
        </w:rPr>
        <w:t>Correction to NR-U handover test</w:t>
      </w:r>
    </w:p>
    <w:p w14:paraId="08B68DE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7F31E65" w14:textId="77777777" w:rsidR="006136A2" w:rsidRDefault="006136A2" w:rsidP="006136A2">
      <w:pPr>
        <w:rPr>
          <w:rFonts w:ascii="Arial" w:hAnsi="Arial" w:cs="Arial"/>
          <w:b/>
        </w:rPr>
      </w:pPr>
      <w:r>
        <w:rPr>
          <w:rFonts w:ascii="Arial" w:hAnsi="Arial" w:cs="Arial"/>
          <w:b/>
        </w:rPr>
        <w:t xml:space="preserve">Abstract: </w:t>
      </w:r>
    </w:p>
    <w:p w14:paraId="2BD5A976" w14:textId="77777777" w:rsidR="006136A2" w:rsidRDefault="006136A2" w:rsidP="006136A2">
      <w:r>
        <w:t>Corrections to NR-U handover test.</w:t>
      </w:r>
    </w:p>
    <w:p w14:paraId="795E15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B855F1" w14:textId="1A1AE9F7" w:rsidR="006136A2" w:rsidRDefault="006136A2" w:rsidP="006136A2">
      <w:pPr>
        <w:rPr>
          <w:rFonts w:ascii="Arial" w:hAnsi="Arial" w:cs="Arial"/>
          <w:b/>
          <w:sz w:val="24"/>
        </w:rPr>
      </w:pPr>
      <w:r>
        <w:rPr>
          <w:rFonts w:ascii="Arial" w:hAnsi="Arial" w:cs="Arial"/>
          <w:b/>
          <w:color w:val="0000FF"/>
          <w:sz w:val="24"/>
        </w:rPr>
        <w:t>R4-2114079</w:t>
      </w:r>
      <w:r>
        <w:rPr>
          <w:rFonts w:ascii="Arial" w:hAnsi="Arial" w:cs="Arial"/>
          <w:b/>
          <w:color w:val="0000FF"/>
          <w:sz w:val="24"/>
        </w:rPr>
        <w:tab/>
      </w:r>
      <w:r>
        <w:rPr>
          <w:rFonts w:ascii="Arial" w:hAnsi="Arial" w:cs="Arial"/>
          <w:b/>
          <w:sz w:val="24"/>
        </w:rPr>
        <w:t>Correction to NR-U handover test</w:t>
      </w:r>
    </w:p>
    <w:p w14:paraId="38CB88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C5AE8AC" w14:textId="77777777" w:rsidR="006136A2" w:rsidRDefault="006136A2" w:rsidP="006136A2">
      <w:pPr>
        <w:rPr>
          <w:rFonts w:ascii="Arial" w:hAnsi="Arial" w:cs="Arial"/>
          <w:b/>
        </w:rPr>
      </w:pPr>
      <w:r>
        <w:rPr>
          <w:rFonts w:ascii="Arial" w:hAnsi="Arial" w:cs="Arial"/>
          <w:b/>
        </w:rPr>
        <w:t xml:space="preserve">Abstract: </w:t>
      </w:r>
    </w:p>
    <w:p w14:paraId="19A9AAEF" w14:textId="77777777" w:rsidR="006136A2" w:rsidRDefault="006136A2" w:rsidP="006136A2">
      <w:r>
        <w:t>Corrections to NR-U handover test.</w:t>
      </w:r>
    </w:p>
    <w:p w14:paraId="204AE0A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8E78AF" w14:textId="42526ADE" w:rsidR="006136A2" w:rsidRDefault="006136A2" w:rsidP="006136A2">
      <w:pPr>
        <w:rPr>
          <w:rFonts w:ascii="Arial" w:hAnsi="Arial" w:cs="Arial"/>
          <w:b/>
          <w:sz w:val="24"/>
        </w:rPr>
      </w:pPr>
      <w:r>
        <w:rPr>
          <w:rFonts w:ascii="Arial" w:hAnsi="Arial" w:cs="Arial"/>
          <w:b/>
          <w:color w:val="0000FF"/>
          <w:sz w:val="24"/>
        </w:rPr>
        <w:t>R4-2114107</w:t>
      </w:r>
      <w:r>
        <w:rPr>
          <w:rFonts w:ascii="Arial" w:hAnsi="Arial" w:cs="Arial"/>
          <w:b/>
          <w:color w:val="0000FF"/>
          <w:sz w:val="24"/>
        </w:rPr>
        <w:tab/>
      </w:r>
      <w:r>
        <w:rPr>
          <w:rFonts w:ascii="Arial" w:hAnsi="Arial" w:cs="Arial"/>
          <w:b/>
          <w:sz w:val="24"/>
        </w:rPr>
        <w:t>CR on TC of HO for NR-U R16</w:t>
      </w:r>
    </w:p>
    <w:p w14:paraId="6CE2514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19F568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R4-2115288</w:t>
      </w:r>
      <w:r>
        <w:rPr>
          <w:color w:val="993300"/>
          <w:u w:val="single"/>
        </w:rPr>
        <w:t>.</w:t>
      </w:r>
    </w:p>
    <w:p w14:paraId="6EDA9F37" w14:textId="529D89A9" w:rsidR="006136A2" w:rsidRDefault="006136A2" w:rsidP="006136A2">
      <w:pPr>
        <w:rPr>
          <w:rFonts w:ascii="Arial" w:hAnsi="Arial" w:cs="Arial"/>
          <w:b/>
          <w:sz w:val="24"/>
        </w:rPr>
      </w:pPr>
      <w:r>
        <w:rPr>
          <w:rFonts w:ascii="Arial" w:hAnsi="Arial" w:cs="Arial"/>
          <w:b/>
          <w:color w:val="0000FF"/>
          <w:sz w:val="24"/>
        </w:rPr>
        <w:t>R4-2114108</w:t>
      </w:r>
      <w:r>
        <w:rPr>
          <w:rFonts w:ascii="Arial" w:hAnsi="Arial" w:cs="Arial"/>
          <w:b/>
          <w:color w:val="0000FF"/>
          <w:sz w:val="24"/>
        </w:rPr>
        <w:tab/>
      </w:r>
      <w:r>
        <w:rPr>
          <w:rFonts w:ascii="Arial" w:hAnsi="Arial" w:cs="Arial"/>
          <w:b/>
          <w:sz w:val="24"/>
        </w:rPr>
        <w:t>CR on TC of HO for NR-U R17</w:t>
      </w:r>
    </w:p>
    <w:p w14:paraId="4911CB9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w:t>
      </w:r>
    </w:p>
    <w:p w14:paraId="30F765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B7014C" w14:textId="2D584FB0" w:rsidR="006136A2" w:rsidRDefault="006136A2" w:rsidP="006136A2">
      <w:pPr>
        <w:rPr>
          <w:rFonts w:ascii="Arial" w:hAnsi="Arial" w:cs="Arial"/>
          <w:b/>
          <w:sz w:val="24"/>
        </w:rPr>
      </w:pPr>
      <w:r>
        <w:rPr>
          <w:rFonts w:ascii="Arial" w:hAnsi="Arial" w:cs="Arial"/>
          <w:b/>
          <w:color w:val="0000FF"/>
          <w:sz w:val="24"/>
        </w:rPr>
        <w:t>R4-2115288</w:t>
      </w:r>
      <w:r>
        <w:rPr>
          <w:rFonts w:ascii="Arial" w:hAnsi="Arial" w:cs="Arial"/>
          <w:b/>
          <w:color w:val="0000FF"/>
          <w:sz w:val="24"/>
        </w:rPr>
        <w:tab/>
      </w:r>
      <w:r>
        <w:rPr>
          <w:rFonts w:ascii="Arial" w:hAnsi="Arial" w:cs="Arial"/>
          <w:b/>
          <w:sz w:val="24"/>
        </w:rPr>
        <w:t>CR on TC of HO for NR-U R16</w:t>
      </w:r>
    </w:p>
    <w:p w14:paraId="58FC392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DA45844" w14:textId="77777777" w:rsidR="006136A2" w:rsidRDefault="006136A2" w:rsidP="006136A2">
      <w:pPr>
        <w:rPr>
          <w:color w:val="808080"/>
        </w:rPr>
      </w:pPr>
      <w:r>
        <w:rPr>
          <w:color w:val="808080"/>
        </w:rPr>
        <w:t>(Replaces R4-2114107)</w:t>
      </w:r>
    </w:p>
    <w:p w14:paraId="33E35A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F5E8E2" w14:textId="24448E92" w:rsidR="006136A2" w:rsidRDefault="006136A2" w:rsidP="006136A2">
      <w:pPr>
        <w:rPr>
          <w:rFonts w:ascii="Arial" w:hAnsi="Arial" w:cs="Arial"/>
          <w:b/>
          <w:sz w:val="24"/>
        </w:rPr>
      </w:pPr>
      <w:r>
        <w:rPr>
          <w:rFonts w:ascii="Arial" w:hAnsi="Arial" w:cs="Arial"/>
          <w:b/>
          <w:color w:val="0000FF"/>
          <w:sz w:val="24"/>
        </w:rPr>
        <w:t>R4-2115289</w:t>
      </w:r>
      <w:r>
        <w:rPr>
          <w:rFonts w:ascii="Arial" w:hAnsi="Arial" w:cs="Arial"/>
          <w:b/>
          <w:color w:val="0000FF"/>
          <w:sz w:val="24"/>
        </w:rPr>
        <w:tab/>
      </w:r>
      <w:r>
        <w:rPr>
          <w:rFonts w:ascii="Arial" w:hAnsi="Arial" w:cs="Arial"/>
          <w:b/>
          <w:sz w:val="24"/>
        </w:rPr>
        <w:t>Draft CR Correction of Handover TCs</w:t>
      </w:r>
    </w:p>
    <w:p w14:paraId="4A1528D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6391F32" w14:textId="77777777" w:rsidR="006136A2" w:rsidRDefault="006136A2" w:rsidP="006136A2">
      <w:pPr>
        <w:rPr>
          <w:color w:val="808080"/>
        </w:rPr>
      </w:pPr>
      <w:r>
        <w:rPr>
          <w:color w:val="808080"/>
        </w:rPr>
        <w:t>(Replaces R4-2113230)</w:t>
      </w:r>
    </w:p>
    <w:p w14:paraId="080092BC" w14:textId="77777777" w:rsidR="006136A2" w:rsidRDefault="006136A2" w:rsidP="006136A2">
      <w:pPr>
        <w:rPr>
          <w:rFonts w:ascii="Arial" w:hAnsi="Arial" w:cs="Arial"/>
          <w:b/>
        </w:rPr>
      </w:pPr>
      <w:r>
        <w:rPr>
          <w:rFonts w:ascii="Arial" w:hAnsi="Arial" w:cs="Arial"/>
          <w:b/>
        </w:rPr>
        <w:t xml:space="preserve">Abstract: </w:t>
      </w:r>
    </w:p>
    <w:p w14:paraId="2D0F3A75" w14:textId="77777777" w:rsidR="006136A2" w:rsidRDefault="006136A2" w:rsidP="006136A2">
      <w:r>
        <w:t>Correction of RRM test cases for unlicensed operation.</w:t>
      </w:r>
    </w:p>
    <w:p w14:paraId="31B5065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386736" w14:textId="77777777" w:rsidR="006136A2" w:rsidRDefault="006136A2" w:rsidP="006136A2">
      <w:pPr>
        <w:pStyle w:val="Heading7"/>
      </w:pPr>
      <w:bookmarkStart w:id="205" w:name="_Toc81599223"/>
      <w:bookmarkStart w:id="206" w:name="_Toc81599991"/>
      <w:bookmarkStart w:id="207" w:name="_Toc81600759"/>
      <w:r>
        <w:t>6.1.1.6.3.4</w:t>
      </w:r>
      <w:r>
        <w:tab/>
        <w:t>RRC Re-establishment</w:t>
      </w:r>
      <w:bookmarkEnd w:id="205"/>
      <w:bookmarkEnd w:id="206"/>
      <w:bookmarkEnd w:id="207"/>
    </w:p>
    <w:p w14:paraId="751E4663" w14:textId="05D9B1F6" w:rsidR="006136A2" w:rsidRDefault="006136A2" w:rsidP="006136A2">
      <w:pPr>
        <w:rPr>
          <w:rFonts w:ascii="Arial" w:hAnsi="Arial" w:cs="Arial"/>
          <w:b/>
          <w:sz w:val="24"/>
        </w:rPr>
      </w:pPr>
      <w:r>
        <w:rPr>
          <w:rFonts w:ascii="Arial" w:hAnsi="Arial" w:cs="Arial"/>
          <w:b/>
          <w:color w:val="0000FF"/>
          <w:sz w:val="24"/>
        </w:rPr>
        <w:t>R4-2113232</w:t>
      </w:r>
      <w:r>
        <w:rPr>
          <w:rFonts w:ascii="Arial" w:hAnsi="Arial" w:cs="Arial"/>
          <w:b/>
          <w:color w:val="0000FF"/>
          <w:sz w:val="24"/>
        </w:rPr>
        <w:tab/>
      </w:r>
      <w:r>
        <w:rPr>
          <w:rFonts w:ascii="Arial" w:hAnsi="Arial" w:cs="Arial"/>
          <w:b/>
          <w:sz w:val="24"/>
        </w:rPr>
        <w:t>Draft CR RRC Re-establishment with CCA</w:t>
      </w:r>
    </w:p>
    <w:p w14:paraId="438B18A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F00A58E" w14:textId="77777777" w:rsidR="006136A2" w:rsidRDefault="006136A2" w:rsidP="006136A2">
      <w:pPr>
        <w:rPr>
          <w:rFonts w:ascii="Arial" w:hAnsi="Arial" w:cs="Arial"/>
          <w:b/>
        </w:rPr>
      </w:pPr>
      <w:r>
        <w:rPr>
          <w:rFonts w:ascii="Arial" w:hAnsi="Arial" w:cs="Arial"/>
          <w:b/>
        </w:rPr>
        <w:t xml:space="preserve">Abstract: </w:t>
      </w:r>
    </w:p>
    <w:p w14:paraId="72518190" w14:textId="77777777" w:rsidR="006136A2" w:rsidRDefault="006136A2" w:rsidP="006136A2">
      <w:r>
        <w:t>Correction of RRM test cases for unlicensed operation.</w:t>
      </w:r>
    </w:p>
    <w:p w14:paraId="44170E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R4-2115291</w:t>
      </w:r>
      <w:r>
        <w:rPr>
          <w:color w:val="993300"/>
          <w:u w:val="single"/>
        </w:rPr>
        <w:t>.</w:t>
      </w:r>
    </w:p>
    <w:p w14:paraId="0B8CD17C" w14:textId="4C2C9895" w:rsidR="006136A2" w:rsidRDefault="006136A2" w:rsidP="006136A2">
      <w:pPr>
        <w:rPr>
          <w:rFonts w:ascii="Arial" w:hAnsi="Arial" w:cs="Arial"/>
          <w:b/>
          <w:sz w:val="24"/>
        </w:rPr>
      </w:pPr>
      <w:r>
        <w:rPr>
          <w:rFonts w:ascii="Arial" w:hAnsi="Arial" w:cs="Arial"/>
          <w:b/>
          <w:color w:val="0000FF"/>
          <w:sz w:val="24"/>
        </w:rPr>
        <w:t>R4-2113233</w:t>
      </w:r>
      <w:r>
        <w:rPr>
          <w:rFonts w:ascii="Arial" w:hAnsi="Arial" w:cs="Arial"/>
          <w:b/>
          <w:color w:val="0000FF"/>
          <w:sz w:val="24"/>
        </w:rPr>
        <w:tab/>
      </w:r>
      <w:r>
        <w:rPr>
          <w:rFonts w:ascii="Arial" w:hAnsi="Arial" w:cs="Arial"/>
          <w:b/>
          <w:sz w:val="24"/>
        </w:rPr>
        <w:t>Draft CR RRC Re-establishment with CCA</w:t>
      </w:r>
    </w:p>
    <w:p w14:paraId="1F163BB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BE80807" w14:textId="77777777" w:rsidR="006136A2" w:rsidRDefault="006136A2" w:rsidP="006136A2">
      <w:pPr>
        <w:rPr>
          <w:rFonts w:ascii="Arial" w:hAnsi="Arial" w:cs="Arial"/>
          <w:b/>
        </w:rPr>
      </w:pPr>
      <w:r>
        <w:rPr>
          <w:rFonts w:ascii="Arial" w:hAnsi="Arial" w:cs="Arial"/>
          <w:b/>
        </w:rPr>
        <w:t xml:space="preserve">Abstract: </w:t>
      </w:r>
    </w:p>
    <w:p w14:paraId="5E79563D" w14:textId="77777777" w:rsidR="006136A2" w:rsidRDefault="006136A2" w:rsidP="006136A2">
      <w:r>
        <w:t>Correction of RRM test cases for unlicensed operation.</w:t>
      </w:r>
    </w:p>
    <w:p w14:paraId="116ED10E"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E67421" w14:textId="55501838" w:rsidR="006136A2" w:rsidRDefault="006136A2" w:rsidP="006136A2">
      <w:pPr>
        <w:rPr>
          <w:rFonts w:ascii="Arial" w:hAnsi="Arial" w:cs="Arial"/>
          <w:b/>
          <w:sz w:val="24"/>
        </w:rPr>
      </w:pPr>
      <w:r>
        <w:rPr>
          <w:rFonts w:ascii="Arial" w:hAnsi="Arial" w:cs="Arial"/>
          <w:b/>
          <w:color w:val="0000FF"/>
          <w:sz w:val="24"/>
        </w:rPr>
        <w:t>R4-2114109</w:t>
      </w:r>
      <w:r>
        <w:rPr>
          <w:rFonts w:ascii="Arial" w:hAnsi="Arial" w:cs="Arial"/>
          <w:b/>
          <w:color w:val="0000FF"/>
          <w:sz w:val="24"/>
        </w:rPr>
        <w:tab/>
      </w:r>
      <w:r>
        <w:rPr>
          <w:rFonts w:ascii="Arial" w:hAnsi="Arial" w:cs="Arial"/>
          <w:b/>
          <w:sz w:val="24"/>
        </w:rPr>
        <w:t>CR on TC of RRC Re-establishment for NR-U R16</w:t>
      </w:r>
    </w:p>
    <w:p w14:paraId="00B23FF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5C8E0A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E0F48" w14:textId="4E5FA99F" w:rsidR="006136A2" w:rsidRDefault="006136A2" w:rsidP="006136A2">
      <w:pPr>
        <w:rPr>
          <w:rFonts w:ascii="Arial" w:hAnsi="Arial" w:cs="Arial"/>
          <w:b/>
          <w:sz w:val="24"/>
        </w:rPr>
      </w:pPr>
      <w:r>
        <w:rPr>
          <w:rFonts w:ascii="Arial" w:hAnsi="Arial" w:cs="Arial"/>
          <w:b/>
          <w:color w:val="0000FF"/>
          <w:sz w:val="24"/>
        </w:rPr>
        <w:t>R4-2114110</w:t>
      </w:r>
      <w:r>
        <w:rPr>
          <w:rFonts w:ascii="Arial" w:hAnsi="Arial" w:cs="Arial"/>
          <w:b/>
          <w:color w:val="0000FF"/>
          <w:sz w:val="24"/>
        </w:rPr>
        <w:tab/>
      </w:r>
      <w:r>
        <w:rPr>
          <w:rFonts w:ascii="Arial" w:hAnsi="Arial" w:cs="Arial"/>
          <w:b/>
          <w:sz w:val="24"/>
        </w:rPr>
        <w:t>CR on TC of RRC Re-establishment for NR-U R17</w:t>
      </w:r>
    </w:p>
    <w:p w14:paraId="60EBAA1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9092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B13CD" w14:textId="61C08F31" w:rsidR="006136A2" w:rsidRDefault="006136A2" w:rsidP="006136A2">
      <w:pPr>
        <w:rPr>
          <w:rFonts w:ascii="Arial" w:hAnsi="Arial" w:cs="Arial"/>
          <w:b/>
          <w:sz w:val="24"/>
        </w:rPr>
      </w:pPr>
      <w:r>
        <w:rPr>
          <w:rFonts w:ascii="Arial" w:hAnsi="Arial" w:cs="Arial"/>
          <w:b/>
          <w:color w:val="0000FF"/>
          <w:sz w:val="24"/>
        </w:rPr>
        <w:t>R4-2114433</w:t>
      </w:r>
      <w:r>
        <w:rPr>
          <w:rFonts w:ascii="Arial" w:hAnsi="Arial" w:cs="Arial"/>
          <w:b/>
          <w:color w:val="0000FF"/>
          <w:sz w:val="24"/>
        </w:rPr>
        <w:tab/>
      </w:r>
      <w:r>
        <w:rPr>
          <w:rFonts w:ascii="Arial" w:hAnsi="Arial" w:cs="Arial"/>
          <w:b/>
          <w:sz w:val="24"/>
        </w:rPr>
        <w:t>Correction to RRC re-establishment tests for NR-U in 38.133</w:t>
      </w:r>
    </w:p>
    <w:p w14:paraId="311CBA2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FA27FD2" w14:textId="77777777" w:rsidR="006136A2" w:rsidRDefault="006136A2" w:rsidP="006136A2">
      <w:pPr>
        <w:rPr>
          <w:rFonts w:ascii="Arial" w:hAnsi="Arial" w:cs="Arial"/>
          <w:b/>
        </w:rPr>
      </w:pPr>
      <w:r>
        <w:rPr>
          <w:rFonts w:ascii="Arial" w:hAnsi="Arial" w:cs="Arial"/>
          <w:b/>
        </w:rPr>
        <w:t xml:space="preserve">Abstract: </w:t>
      </w:r>
    </w:p>
    <w:p w14:paraId="187D608A" w14:textId="77777777" w:rsidR="006136A2" w:rsidRDefault="006136A2" w:rsidP="006136A2">
      <w:r>
        <w:t>The CR corrects test case on RRC re-establishment in NR-U</w:t>
      </w:r>
    </w:p>
    <w:p w14:paraId="016B38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R4-2115290</w:t>
      </w:r>
      <w:r>
        <w:rPr>
          <w:color w:val="993300"/>
          <w:u w:val="single"/>
        </w:rPr>
        <w:t>.</w:t>
      </w:r>
    </w:p>
    <w:p w14:paraId="33423D5E" w14:textId="4558C453" w:rsidR="006136A2" w:rsidRDefault="006136A2" w:rsidP="006136A2">
      <w:pPr>
        <w:rPr>
          <w:rFonts w:ascii="Arial" w:hAnsi="Arial" w:cs="Arial"/>
          <w:b/>
          <w:sz w:val="24"/>
        </w:rPr>
      </w:pPr>
      <w:r>
        <w:rPr>
          <w:rFonts w:ascii="Arial" w:hAnsi="Arial" w:cs="Arial"/>
          <w:b/>
          <w:color w:val="0000FF"/>
          <w:sz w:val="24"/>
        </w:rPr>
        <w:t>R4-2114434</w:t>
      </w:r>
      <w:r>
        <w:rPr>
          <w:rFonts w:ascii="Arial" w:hAnsi="Arial" w:cs="Arial"/>
          <w:b/>
          <w:color w:val="0000FF"/>
          <w:sz w:val="24"/>
        </w:rPr>
        <w:tab/>
      </w:r>
      <w:r>
        <w:rPr>
          <w:rFonts w:ascii="Arial" w:hAnsi="Arial" w:cs="Arial"/>
          <w:b/>
          <w:sz w:val="24"/>
        </w:rPr>
        <w:t>Correction to RRC re-establishment tests for NR-U in 38.133</w:t>
      </w:r>
    </w:p>
    <w:p w14:paraId="2FDC8AB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Huawei, Hisilicon</w:t>
      </w:r>
    </w:p>
    <w:p w14:paraId="6CBC4ED0" w14:textId="77777777" w:rsidR="006136A2" w:rsidRDefault="006136A2" w:rsidP="006136A2">
      <w:pPr>
        <w:rPr>
          <w:rFonts w:ascii="Arial" w:hAnsi="Arial" w:cs="Arial"/>
          <w:b/>
        </w:rPr>
      </w:pPr>
      <w:r>
        <w:rPr>
          <w:rFonts w:ascii="Arial" w:hAnsi="Arial" w:cs="Arial"/>
          <w:b/>
        </w:rPr>
        <w:t xml:space="preserve">Abstract: </w:t>
      </w:r>
    </w:p>
    <w:p w14:paraId="20408B5E" w14:textId="77777777" w:rsidR="006136A2" w:rsidRDefault="006136A2" w:rsidP="006136A2">
      <w:r>
        <w:t>The CR corrects test case on RRC re-establishment in NR-U</w:t>
      </w:r>
    </w:p>
    <w:p w14:paraId="11103A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08D59" w14:textId="11E6F0B0" w:rsidR="006136A2" w:rsidRDefault="006136A2" w:rsidP="006136A2">
      <w:pPr>
        <w:rPr>
          <w:rFonts w:ascii="Arial" w:hAnsi="Arial" w:cs="Arial"/>
          <w:b/>
          <w:sz w:val="24"/>
        </w:rPr>
      </w:pPr>
      <w:r>
        <w:rPr>
          <w:rFonts w:ascii="Arial" w:hAnsi="Arial" w:cs="Arial"/>
          <w:b/>
          <w:color w:val="0000FF"/>
          <w:sz w:val="24"/>
        </w:rPr>
        <w:t>R4-2115290</w:t>
      </w:r>
      <w:r>
        <w:rPr>
          <w:rFonts w:ascii="Arial" w:hAnsi="Arial" w:cs="Arial"/>
          <w:b/>
          <w:color w:val="0000FF"/>
          <w:sz w:val="24"/>
        </w:rPr>
        <w:tab/>
      </w:r>
      <w:r>
        <w:rPr>
          <w:rFonts w:ascii="Arial" w:hAnsi="Arial" w:cs="Arial"/>
          <w:b/>
          <w:sz w:val="24"/>
        </w:rPr>
        <w:t>Correction to RRC re-establishment tests for NR-U in 38.133</w:t>
      </w:r>
    </w:p>
    <w:p w14:paraId="3CC1E87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 Huawei, Hisilicon</w:t>
      </w:r>
    </w:p>
    <w:p w14:paraId="7848D89D" w14:textId="77777777" w:rsidR="006136A2" w:rsidRDefault="006136A2" w:rsidP="006136A2">
      <w:pPr>
        <w:rPr>
          <w:color w:val="808080"/>
        </w:rPr>
      </w:pPr>
      <w:r>
        <w:rPr>
          <w:color w:val="808080"/>
        </w:rPr>
        <w:t>(Replaces R4-2114433)</w:t>
      </w:r>
    </w:p>
    <w:p w14:paraId="413FF93D" w14:textId="77777777" w:rsidR="006136A2" w:rsidRDefault="006136A2" w:rsidP="006136A2">
      <w:pPr>
        <w:rPr>
          <w:rFonts w:ascii="Arial" w:hAnsi="Arial" w:cs="Arial"/>
          <w:b/>
        </w:rPr>
      </w:pPr>
      <w:r>
        <w:rPr>
          <w:rFonts w:ascii="Arial" w:hAnsi="Arial" w:cs="Arial"/>
          <w:b/>
        </w:rPr>
        <w:t xml:space="preserve">Abstract: </w:t>
      </w:r>
    </w:p>
    <w:p w14:paraId="72F2F6FD" w14:textId="77777777" w:rsidR="006136A2" w:rsidRDefault="006136A2" w:rsidP="006136A2">
      <w:r>
        <w:t>The CR corrects test case on RRC re-establishment in NR-U</w:t>
      </w:r>
    </w:p>
    <w:p w14:paraId="725C0F8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AC50D3" w14:textId="3445EAD5" w:rsidR="006136A2" w:rsidRDefault="006136A2" w:rsidP="006136A2">
      <w:pPr>
        <w:rPr>
          <w:rFonts w:ascii="Arial" w:hAnsi="Arial" w:cs="Arial"/>
          <w:b/>
          <w:sz w:val="24"/>
        </w:rPr>
      </w:pPr>
      <w:r>
        <w:rPr>
          <w:rFonts w:ascii="Arial" w:hAnsi="Arial" w:cs="Arial"/>
          <w:b/>
          <w:color w:val="0000FF"/>
          <w:sz w:val="24"/>
        </w:rPr>
        <w:t>R4-2115291</w:t>
      </w:r>
      <w:r>
        <w:rPr>
          <w:rFonts w:ascii="Arial" w:hAnsi="Arial" w:cs="Arial"/>
          <w:b/>
          <w:color w:val="0000FF"/>
          <w:sz w:val="24"/>
        </w:rPr>
        <w:tab/>
      </w:r>
      <w:r>
        <w:rPr>
          <w:rFonts w:ascii="Arial" w:hAnsi="Arial" w:cs="Arial"/>
          <w:b/>
          <w:sz w:val="24"/>
        </w:rPr>
        <w:t>Draft CR RRC Re-establishment with CCA</w:t>
      </w:r>
    </w:p>
    <w:p w14:paraId="53E31D0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3E29236A" w14:textId="77777777" w:rsidR="006136A2" w:rsidRDefault="006136A2" w:rsidP="006136A2">
      <w:pPr>
        <w:rPr>
          <w:color w:val="808080"/>
        </w:rPr>
      </w:pPr>
      <w:r>
        <w:rPr>
          <w:color w:val="808080"/>
        </w:rPr>
        <w:t>(Replaces R4-2113232)</w:t>
      </w:r>
    </w:p>
    <w:p w14:paraId="7FB8EFFA" w14:textId="77777777" w:rsidR="006136A2" w:rsidRDefault="006136A2" w:rsidP="006136A2">
      <w:pPr>
        <w:rPr>
          <w:rFonts w:ascii="Arial" w:hAnsi="Arial" w:cs="Arial"/>
          <w:b/>
        </w:rPr>
      </w:pPr>
      <w:r>
        <w:rPr>
          <w:rFonts w:ascii="Arial" w:hAnsi="Arial" w:cs="Arial"/>
          <w:b/>
        </w:rPr>
        <w:t xml:space="preserve">Abstract: </w:t>
      </w:r>
    </w:p>
    <w:p w14:paraId="1DE420C9" w14:textId="77777777" w:rsidR="006136A2" w:rsidRDefault="006136A2" w:rsidP="006136A2">
      <w:r>
        <w:t>Correction of RRM test cases for unlicensed operation.</w:t>
      </w:r>
    </w:p>
    <w:p w14:paraId="56BBDE2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686C7" w14:textId="77777777" w:rsidR="006136A2" w:rsidRDefault="006136A2" w:rsidP="006136A2">
      <w:pPr>
        <w:pStyle w:val="Heading7"/>
      </w:pPr>
      <w:bookmarkStart w:id="208" w:name="_Toc81599224"/>
      <w:bookmarkStart w:id="209" w:name="_Toc81599992"/>
      <w:bookmarkStart w:id="210" w:name="_Toc81600760"/>
      <w:r>
        <w:t>6.1.1.6.3.5</w:t>
      </w:r>
      <w:r>
        <w:tab/>
        <w:t>RRC Connection Release with Redirection</w:t>
      </w:r>
      <w:bookmarkEnd w:id="208"/>
      <w:bookmarkEnd w:id="209"/>
      <w:bookmarkEnd w:id="210"/>
    </w:p>
    <w:p w14:paraId="794ECF02" w14:textId="026652BC" w:rsidR="006136A2" w:rsidRDefault="006136A2" w:rsidP="006136A2">
      <w:pPr>
        <w:rPr>
          <w:rFonts w:ascii="Arial" w:hAnsi="Arial" w:cs="Arial"/>
          <w:b/>
          <w:sz w:val="24"/>
        </w:rPr>
      </w:pPr>
      <w:r>
        <w:rPr>
          <w:rFonts w:ascii="Arial" w:hAnsi="Arial" w:cs="Arial"/>
          <w:b/>
          <w:color w:val="0000FF"/>
          <w:sz w:val="24"/>
        </w:rPr>
        <w:t>R4-2113234</w:t>
      </w:r>
      <w:r>
        <w:rPr>
          <w:rFonts w:ascii="Arial" w:hAnsi="Arial" w:cs="Arial"/>
          <w:b/>
          <w:color w:val="0000FF"/>
          <w:sz w:val="24"/>
        </w:rPr>
        <w:tab/>
      </w:r>
      <w:r>
        <w:rPr>
          <w:rFonts w:ascii="Arial" w:hAnsi="Arial" w:cs="Arial"/>
          <w:b/>
          <w:sz w:val="24"/>
        </w:rPr>
        <w:t>Discussion on RRC connection release with redirection RRM requirements with CCA</w:t>
      </w:r>
    </w:p>
    <w:p w14:paraId="4E953324"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05DB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0A92D" w14:textId="32B2AAA9" w:rsidR="006136A2" w:rsidRDefault="006136A2" w:rsidP="006136A2">
      <w:pPr>
        <w:rPr>
          <w:rFonts w:ascii="Arial" w:hAnsi="Arial" w:cs="Arial"/>
          <w:b/>
          <w:sz w:val="24"/>
        </w:rPr>
      </w:pPr>
      <w:r>
        <w:rPr>
          <w:rFonts w:ascii="Arial" w:hAnsi="Arial" w:cs="Arial"/>
          <w:b/>
          <w:color w:val="0000FF"/>
          <w:sz w:val="24"/>
        </w:rPr>
        <w:t>R4-2113235</w:t>
      </w:r>
      <w:r>
        <w:rPr>
          <w:rFonts w:ascii="Arial" w:hAnsi="Arial" w:cs="Arial"/>
          <w:b/>
          <w:color w:val="0000FF"/>
          <w:sz w:val="24"/>
        </w:rPr>
        <w:tab/>
      </w:r>
      <w:r>
        <w:rPr>
          <w:rFonts w:ascii="Arial" w:hAnsi="Arial" w:cs="Arial"/>
          <w:b/>
          <w:sz w:val="24"/>
        </w:rPr>
        <w:t>Correction on release with redirection TCs for unlicensed operation</w:t>
      </w:r>
    </w:p>
    <w:p w14:paraId="5924720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6FC33B1" w14:textId="77777777" w:rsidR="006136A2" w:rsidRDefault="006136A2" w:rsidP="006136A2">
      <w:pPr>
        <w:rPr>
          <w:rFonts w:ascii="Arial" w:hAnsi="Arial" w:cs="Arial"/>
          <w:b/>
        </w:rPr>
      </w:pPr>
      <w:r>
        <w:rPr>
          <w:rFonts w:ascii="Arial" w:hAnsi="Arial" w:cs="Arial"/>
          <w:b/>
        </w:rPr>
        <w:t xml:space="preserve">Abstract: </w:t>
      </w:r>
    </w:p>
    <w:p w14:paraId="182645F7" w14:textId="77777777" w:rsidR="006136A2" w:rsidRDefault="006136A2" w:rsidP="006136A2">
      <w:r>
        <w:t>Correction of RRM test cases for unlicensed operation.</w:t>
      </w:r>
    </w:p>
    <w:p w14:paraId="0B37AF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9DE3A" w14:textId="5B813569" w:rsidR="006136A2" w:rsidRDefault="006136A2" w:rsidP="006136A2">
      <w:pPr>
        <w:rPr>
          <w:rFonts w:ascii="Arial" w:hAnsi="Arial" w:cs="Arial"/>
          <w:b/>
          <w:sz w:val="24"/>
        </w:rPr>
      </w:pPr>
      <w:r>
        <w:rPr>
          <w:rFonts w:ascii="Arial" w:hAnsi="Arial" w:cs="Arial"/>
          <w:b/>
          <w:color w:val="0000FF"/>
          <w:sz w:val="24"/>
        </w:rPr>
        <w:t>R4-2113236</w:t>
      </w:r>
      <w:r>
        <w:rPr>
          <w:rFonts w:ascii="Arial" w:hAnsi="Arial" w:cs="Arial"/>
          <w:b/>
          <w:color w:val="0000FF"/>
          <w:sz w:val="24"/>
        </w:rPr>
        <w:tab/>
      </w:r>
      <w:r>
        <w:rPr>
          <w:rFonts w:ascii="Arial" w:hAnsi="Arial" w:cs="Arial"/>
          <w:b/>
          <w:sz w:val="24"/>
        </w:rPr>
        <w:t>Correction on release with redirection TCs for unlicensed operation</w:t>
      </w:r>
    </w:p>
    <w:p w14:paraId="7045C15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80720C7" w14:textId="77777777" w:rsidR="006136A2" w:rsidRDefault="006136A2" w:rsidP="006136A2">
      <w:pPr>
        <w:rPr>
          <w:rFonts w:ascii="Arial" w:hAnsi="Arial" w:cs="Arial"/>
          <w:b/>
        </w:rPr>
      </w:pPr>
      <w:r>
        <w:rPr>
          <w:rFonts w:ascii="Arial" w:hAnsi="Arial" w:cs="Arial"/>
          <w:b/>
        </w:rPr>
        <w:t xml:space="preserve">Abstract: </w:t>
      </w:r>
    </w:p>
    <w:p w14:paraId="10861830" w14:textId="77777777" w:rsidR="006136A2" w:rsidRDefault="006136A2" w:rsidP="006136A2">
      <w:r>
        <w:t>Correction of RRM test cases for unlicensed operation.</w:t>
      </w:r>
    </w:p>
    <w:p w14:paraId="61A5682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EAD9E9" w14:textId="3795785A" w:rsidR="006136A2" w:rsidRDefault="006136A2" w:rsidP="006136A2">
      <w:pPr>
        <w:rPr>
          <w:rFonts w:ascii="Arial" w:hAnsi="Arial" w:cs="Arial"/>
          <w:b/>
          <w:sz w:val="24"/>
        </w:rPr>
      </w:pPr>
      <w:r>
        <w:rPr>
          <w:rFonts w:ascii="Arial" w:hAnsi="Arial" w:cs="Arial"/>
          <w:b/>
          <w:color w:val="0000FF"/>
          <w:sz w:val="24"/>
        </w:rPr>
        <w:t>R4-2114111</w:t>
      </w:r>
      <w:r>
        <w:rPr>
          <w:rFonts w:ascii="Arial" w:hAnsi="Arial" w:cs="Arial"/>
          <w:b/>
          <w:color w:val="0000FF"/>
          <w:sz w:val="24"/>
        </w:rPr>
        <w:tab/>
      </w:r>
      <w:r>
        <w:rPr>
          <w:rFonts w:ascii="Arial" w:hAnsi="Arial" w:cs="Arial"/>
          <w:b/>
          <w:sz w:val="24"/>
        </w:rPr>
        <w:t>CR on TC of RRC Release with Redirection for NR-U R16</w:t>
      </w:r>
    </w:p>
    <w:p w14:paraId="4424B2E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104F2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R4-2115293</w:t>
      </w:r>
      <w:r>
        <w:rPr>
          <w:color w:val="993300"/>
          <w:u w:val="single"/>
        </w:rPr>
        <w:t>.</w:t>
      </w:r>
    </w:p>
    <w:p w14:paraId="7C36D5CE" w14:textId="0D811E70" w:rsidR="006136A2" w:rsidRDefault="006136A2" w:rsidP="006136A2">
      <w:pPr>
        <w:rPr>
          <w:rFonts w:ascii="Arial" w:hAnsi="Arial" w:cs="Arial"/>
          <w:b/>
          <w:sz w:val="24"/>
        </w:rPr>
      </w:pPr>
      <w:r>
        <w:rPr>
          <w:rFonts w:ascii="Arial" w:hAnsi="Arial" w:cs="Arial"/>
          <w:b/>
          <w:color w:val="0000FF"/>
          <w:sz w:val="24"/>
        </w:rPr>
        <w:t>R4-2114112</w:t>
      </w:r>
      <w:r>
        <w:rPr>
          <w:rFonts w:ascii="Arial" w:hAnsi="Arial" w:cs="Arial"/>
          <w:b/>
          <w:color w:val="0000FF"/>
          <w:sz w:val="24"/>
        </w:rPr>
        <w:tab/>
      </w:r>
      <w:r>
        <w:rPr>
          <w:rFonts w:ascii="Arial" w:hAnsi="Arial" w:cs="Arial"/>
          <w:b/>
          <w:sz w:val="24"/>
        </w:rPr>
        <w:t>CR on TC of RRC Release with Redirection for NR-U R17</w:t>
      </w:r>
    </w:p>
    <w:p w14:paraId="2026004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BE40E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79798B" w14:textId="4960EF9A" w:rsidR="006136A2" w:rsidRDefault="006136A2" w:rsidP="006136A2">
      <w:pPr>
        <w:rPr>
          <w:rFonts w:ascii="Arial" w:hAnsi="Arial" w:cs="Arial"/>
          <w:b/>
          <w:sz w:val="24"/>
        </w:rPr>
      </w:pPr>
      <w:r>
        <w:rPr>
          <w:rFonts w:ascii="Arial" w:hAnsi="Arial" w:cs="Arial"/>
          <w:b/>
          <w:color w:val="0000FF"/>
          <w:sz w:val="24"/>
        </w:rPr>
        <w:lastRenderedPageBreak/>
        <w:t>R4-2114435</w:t>
      </w:r>
      <w:r>
        <w:rPr>
          <w:rFonts w:ascii="Arial" w:hAnsi="Arial" w:cs="Arial"/>
          <w:b/>
          <w:color w:val="0000FF"/>
          <w:sz w:val="24"/>
        </w:rPr>
        <w:tab/>
      </w:r>
      <w:r>
        <w:rPr>
          <w:rFonts w:ascii="Arial" w:hAnsi="Arial" w:cs="Arial"/>
          <w:b/>
          <w:sz w:val="24"/>
        </w:rPr>
        <w:t>Correction to RRC re-direction tests for NR-U in 38.133</w:t>
      </w:r>
    </w:p>
    <w:p w14:paraId="6CB772F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C85A251" w14:textId="77777777" w:rsidR="006136A2" w:rsidRDefault="006136A2" w:rsidP="006136A2">
      <w:pPr>
        <w:rPr>
          <w:rFonts w:ascii="Arial" w:hAnsi="Arial" w:cs="Arial"/>
          <w:b/>
        </w:rPr>
      </w:pPr>
      <w:r>
        <w:rPr>
          <w:rFonts w:ascii="Arial" w:hAnsi="Arial" w:cs="Arial"/>
          <w:b/>
        </w:rPr>
        <w:t xml:space="preserve">Abstract: </w:t>
      </w:r>
    </w:p>
    <w:p w14:paraId="462AA743" w14:textId="77777777" w:rsidR="006136A2" w:rsidRDefault="006136A2" w:rsidP="006136A2">
      <w:r>
        <w:t>The CR corrects test case on RRC re-redirection in NR-U</w:t>
      </w:r>
    </w:p>
    <w:p w14:paraId="28AA63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R4-2115292</w:t>
      </w:r>
      <w:r>
        <w:rPr>
          <w:color w:val="993300"/>
          <w:u w:val="single"/>
        </w:rPr>
        <w:t>.</w:t>
      </w:r>
    </w:p>
    <w:p w14:paraId="26D4B0E7" w14:textId="2A8404AC" w:rsidR="006136A2" w:rsidRDefault="006136A2" w:rsidP="006136A2">
      <w:pPr>
        <w:rPr>
          <w:rFonts w:ascii="Arial" w:hAnsi="Arial" w:cs="Arial"/>
          <w:b/>
          <w:sz w:val="24"/>
        </w:rPr>
      </w:pPr>
      <w:r>
        <w:rPr>
          <w:rFonts w:ascii="Arial" w:hAnsi="Arial" w:cs="Arial"/>
          <w:b/>
          <w:color w:val="0000FF"/>
          <w:sz w:val="24"/>
        </w:rPr>
        <w:t>R4-2114436</w:t>
      </w:r>
      <w:r>
        <w:rPr>
          <w:rFonts w:ascii="Arial" w:hAnsi="Arial" w:cs="Arial"/>
          <w:b/>
          <w:color w:val="0000FF"/>
          <w:sz w:val="24"/>
        </w:rPr>
        <w:tab/>
      </w:r>
      <w:r>
        <w:rPr>
          <w:rFonts w:ascii="Arial" w:hAnsi="Arial" w:cs="Arial"/>
          <w:b/>
          <w:sz w:val="24"/>
        </w:rPr>
        <w:t>Correction to RRC re-direction tests for NR-U in 38.133</w:t>
      </w:r>
    </w:p>
    <w:p w14:paraId="08EA690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78E8A4EF" w14:textId="77777777" w:rsidR="006136A2" w:rsidRDefault="006136A2" w:rsidP="006136A2">
      <w:pPr>
        <w:rPr>
          <w:rFonts w:ascii="Arial" w:hAnsi="Arial" w:cs="Arial"/>
          <w:b/>
        </w:rPr>
      </w:pPr>
      <w:r>
        <w:rPr>
          <w:rFonts w:ascii="Arial" w:hAnsi="Arial" w:cs="Arial"/>
          <w:b/>
        </w:rPr>
        <w:t xml:space="preserve">Abstract: </w:t>
      </w:r>
    </w:p>
    <w:p w14:paraId="45675C7B" w14:textId="77777777" w:rsidR="006136A2" w:rsidRDefault="006136A2" w:rsidP="006136A2">
      <w:r>
        <w:t>The CR corrects test case on RRC re-redirection in NR-U</w:t>
      </w:r>
    </w:p>
    <w:p w14:paraId="1DE349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4002B" w14:textId="5A7E3E66" w:rsidR="006136A2" w:rsidRDefault="006136A2" w:rsidP="006136A2">
      <w:pPr>
        <w:rPr>
          <w:rFonts w:ascii="Arial" w:hAnsi="Arial" w:cs="Arial"/>
          <w:b/>
          <w:sz w:val="24"/>
        </w:rPr>
      </w:pPr>
      <w:r>
        <w:rPr>
          <w:rFonts w:ascii="Arial" w:hAnsi="Arial" w:cs="Arial"/>
          <w:b/>
          <w:color w:val="0000FF"/>
          <w:sz w:val="24"/>
        </w:rPr>
        <w:t>R4-2115292</w:t>
      </w:r>
      <w:r>
        <w:rPr>
          <w:rFonts w:ascii="Arial" w:hAnsi="Arial" w:cs="Arial"/>
          <w:b/>
          <w:color w:val="0000FF"/>
          <w:sz w:val="24"/>
        </w:rPr>
        <w:tab/>
      </w:r>
      <w:r>
        <w:rPr>
          <w:rFonts w:ascii="Arial" w:hAnsi="Arial" w:cs="Arial"/>
          <w:b/>
          <w:sz w:val="24"/>
        </w:rPr>
        <w:t>Correction to RRC re-direction tests for NR-U in 38.133</w:t>
      </w:r>
    </w:p>
    <w:p w14:paraId="156A1BB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1B237229" w14:textId="77777777" w:rsidR="006136A2" w:rsidRDefault="006136A2" w:rsidP="006136A2">
      <w:pPr>
        <w:rPr>
          <w:color w:val="808080"/>
        </w:rPr>
      </w:pPr>
      <w:r>
        <w:rPr>
          <w:color w:val="808080"/>
        </w:rPr>
        <w:t>(Replaces R4-2114435)</w:t>
      </w:r>
    </w:p>
    <w:p w14:paraId="44D6EA20" w14:textId="77777777" w:rsidR="006136A2" w:rsidRDefault="006136A2" w:rsidP="006136A2">
      <w:pPr>
        <w:rPr>
          <w:rFonts w:ascii="Arial" w:hAnsi="Arial" w:cs="Arial"/>
          <w:b/>
        </w:rPr>
      </w:pPr>
      <w:r>
        <w:rPr>
          <w:rFonts w:ascii="Arial" w:hAnsi="Arial" w:cs="Arial"/>
          <w:b/>
        </w:rPr>
        <w:t xml:space="preserve">Abstract: </w:t>
      </w:r>
    </w:p>
    <w:p w14:paraId="5A380C6A" w14:textId="77777777" w:rsidR="006136A2" w:rsidRDefault="006136A2" w:rsidP="006136A2">
      <w:r>
        <w:t>The CR corrects test case on RRC re-redirection in NR-U</w:t>
      </w:r>
    </w:p>
    <w:p w14:paraId="5A09333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2CB58F" w14:textId="09990453" w:rsidR="006136A2" w:rsidRDefault="006136A2" w:rsidP="006136A2">
      <w:pPr>
        <w:rPr>
          <w:rFonts w:ascii="Arial" w:hAnsi="Arial" w:cs="Arial"/>
          <w:b/>
          <w:sz w:val="24"/>
        </w:rPr>
      </w:pPr>
      <w:r>
        <w:rPr>
          <w:rFonts w:ascii="Arial" w:hAnsi="Arial" w:cs="Arial"/>
          <w:b/>
          <w:color w:val="0000FF"/>
          <w:sz w:val="24"/>
        </w:rPr>
        <w:t>R4-2115293</w:t>
      </w:r>
      <w:r>
        <w:rPr>
          <w:rFonts w:ascii="Arial" w:hAnsi="Arial" w:cs="Arial"/>
          <w:b/>
          <w:color w:val="0000FF"/>
          <w:sz w:val="24"/>
        </w:rPr>
        <w:tab/>
      </w:r>
      <w:r>
        <w:rPr>
          <w:rFonts w:ascii="Arial" w:hAnsi="Arial" w:cs="Arial"/>
          <w:b/>
          <w:sz w:val="24"/>
        </w:rPr>
        <w:t>CR on TC of RRC Release with Redirection for NR-U R16</w:t>
      </w:r>
    </w:p>
    <w:p w14:paraId="57CA616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A8ECFB3" w14:textId="77777777" w:rsidR="006136A2" w:rsidRDefault="006136A2" w:rsidP="006136A2">
      <w:pPr>
        <w:rPr>
          <w:color w:val="808080"/>
        </w:rPr>
      </w:pPr>
      <w:r>
        <w:rPr>
          <w:color w:val="808080"/>
        </w:rPr>
        <w:t>(Replaces R4-2114111)</w:t>
      </w:r>
    </w:p>
    <w:p w14:paraId="20A9756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2CCA6" w14:textId="77777777" w:rsidR="006136A2" w:rsidRDefault="006136A2" w:rsidP="006136A2">
      <w:pPr>
        <w:pStyle w:val="Heading7"/>
      </w:pPr>
      <w:bookmarkStart w:id="211" w:name="_Toc81599225"/>
      <w:bookmarkStart w:id="212" w:name="_Toc81599993"/>
      <w:bookmarkStart w:id="213" w:name="_Toc81600761"/>
      <w:r>
        <w:t>6.1.1.6.3.6</w:t>
      </w:r>
      <w:r>
        <w:tab/>
        <w:t>Random access</w:t>
      </w:r>
      <w:bookmarkEnd w:id="211"/>
      <w:bookmarkEnd w:id="212"/>
      <w:bookmarkEnd w:id="213"/>
    </w:p>
    <w:p w14:paraId="4E47A963" w14:textId="2D2963EC" w:rsidR="006136A2" w:rsidRDefault="006136A2" w:rsidP="006136A2">
      <w:pPr>
        <w:rPr>
          <w:rFonts w:ascii="Arial" w:hAnsi="Arial" w:cs="Arial"/>
          <w:b/>
          <w:sz w:val="24"/>
        </w:rPr>
      </w:pPr>
      <w:r>
        <w:rPr>
          <w:rFonts w:ascii="Arial" w:hAnsi="Arial" w:cs="Arial"/>
          <w:b/>
          <w:color w:val="0000FF"/>
          <w:sz w:val="24"/>
        </w:rPr>
        <w:t>R4-2113468</w:t>
      </w:r>
      <w:r>
        <w:rPr>
          <w:rFonts w:ascii="Arial" w:hAnsi="Arial" w:cs="Arial"/>
          <w:b/>
          <w:color w:val="0000FF"/>
          <w:sz w:val="24"/>
        </w:rPr>
        <w:tab/>
      </w:r>
      <w:r>
        <w:rPr>
          <w:rFonts w:ascii="Arial" w:hAnsi="Arial" w:cs="Arial"/>
          <w:b/>
          <w:sz w:val="24"/>
        </w:rPr>
        <w:t>Draft CR: Correction of random access procedure test cases for NR-U</w:t>
      </w:r>
    </w:p>
    <w:p w14:paraId="1AD33FE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1AA6586" w14:textId="77777777" w:rsidR="006136A2" w:rsidRDefault="006136A2" w:rsidP="006136A2">
      <w:pPr>
        <w:rPr>
          <w:rFonts w:ascii="Arial" w:hAnsi="Arial" w:cs="Arial"/>
          <w:b/>
        </w:rPr>
      </w:pPr>
      <w:r>
        <w:rPr>
          <w:rFonts w:ascii="Arial" w:hAnsi="Arial" w:cs="Arial"/>
          <w:b/>
        </w:rPr>
        <w:t xml:space="preserve">Abstract: </w:t>
      </w:r>
    </w:p>
    <w:p w14:paraId="5D755DA1" w14:textId="77777777" w:rsidR="006136A2" w:rsidRDefault="006136A2" w:rsidP="006136A2">
      <w:r>
        <w:t>This draft CR updates the test cases of random access procedure in NR-U.</w:t>
      </w:r>
    </w:p>
    <w:p w14:paraId="6B1BC8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R4-2115294</w:t>
      </w:r>
      <w:r>
        <w:rPr>
          <w:color w:val="993300"/>
          <w:u w:val="single"/>
        </w:rPr>
        <w:t>.</w:t>
      </w:r>
    </w:p>
    <w:p w14:paraId="27EB1912" w14:textId="267928A3" w:rsidR="006136A2" w:rsidRDefault="006136A2" w:rsidP="006136A2">
      <w:pPr>
        <w:rPr>
          <w:rFonts w:ascii="Arial" w:hAnsi="Arial" w:cs="Arial"/>
          <w:b/>
          <w:sz w:val="24"/>
        </w:rPr>
      </w:pPr>
      <w:r>
        <w:rPr>
          <w:rFonts w:ascii="Arial" w:hAnsi="Arial" w:cs="Arial"/>
          <w:b/>
          <w:color w:val="0000FF"/>
          <w:sz w:val="24"/>
        </w:rPr>
        <w:lastRenderedPageBreak/>
        <w:t>R4-2113469</w:t>
      </w:r>
      <w:r>
        <w:rPr>
          <w:rFonts w:ascii="Arial" w:hAnsi="Arial" w:cs="Arial"/>
          <w:b/>
          <w:color w:val="0000FF"/>
          <w:sz w:val="24"/>
        </w:rPr>
        <w:tab/>
      </w:r>
      <w:r>
        <w:rPr>
          <w:rFonts w:ascii="Arial" w:hAnsi="Arial" w:cs="Arial"/>
          <w:b/>
          <w:sz w:val="24"/>
        </w:rPr>
        <w:t>Draft CR: Correction of random access procedure test cases for NR-U</w:t>
      </w:r>
    </w:p>
    <w:p w14:paraId="3BE7E3F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Huawei, Hisilicon</w:t>
      </w:r>
    </w:p>
    <w:p w14:paraId="0136B758" w14:textId="77777777" w:rsidR="006136A2" w:rsidRDefault="006136A2" w:rsidP="006136A2">
      <w:pPr>
        <w:rPr>
          <w:rFonts w:ascii="Arial" w:hAnsi="Arial" w:cs="Arial"/>
          <w:b/>
        </w:rPr>
      </w:pPr>
      <w:r>
        <w:rPr>
          <w:rFonts w:ascii="Arial" w:hAnsi="Arial" w:cs="Arial"/>
          <w:b/>
        </w:rPr>
        <w:t xml:space="preserve">Abstract: </w:t>
      </w:r>
    </w:p>
    <w:p w14:paraId="2F4D75CF" w14:textId="77777777" w:rsidR="006136A2" w:rsidRDefault="006136A2" w:rsidP="006136A2">
      <w:r>
        <w:t>This draft CR updates the test cases of random access procedure in NR-U.</w:t>
      </w:r>
    </w:p>
    <w:p w14:paraId="253BEB7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18B26F" w14:textId="74E5465B" w:rsidR="006136A2" w:rsidRDefault="006136A2" w:rsidP="006136A2">
      <w:pPr>
        <w:rPr>
          <w:rFonts w:ascii="Arial" w:hAnsi="Arial" w:cs="Arial"/>
          <w:b/>
          <w:sz w:val="24"/>
        </w:rPr>
      </w:pPr>
      <w:r>
        <w:rPr>
          <w:rFonts w:ascii="Arial" w:hAnsi="Arial" w:cs="Arial"/>
          <w:b/>
          <w:color w:val="0000FF"/>
          <w:sz w:val="24"/>
        </w:rPr>
        <w:t>R4-2114113</w:t>
      </w:r>
      <w:r>
        <w:rPr>
          <w:rFonts w:ascii="Arial" w:hAnsi="Arial" w:cs="Arial"/>
          <w:b/>
          <w:color w:val="0000FF"/>
          <w:sz w:val="24"/>
        </w:rPr>
        <w:tab/>
      </w:r>
      <w:r>
        <w:rPr>
          <w:rFonts w:ascii="Arial" w:hAnsi="Arial" w:cs="Arial"/>
          <w:b/>
          <w:sz w:val="24"/>
        </w:rPr>
        <w:t>CR on TC of RA for NR-U R16</w:t>
      </w:r>
    </w:p>
    <w:p w14:paraId="6CFBD2D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99E654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C913F6" w14:textId="2C841CD5" w:rsidR="006136A2" w:rsidRDefault="006136A2" w:rsidP="006136A2">
      <w:pPr>
        <w:rPr>
          <w:rFonts w:ascii="Arial" w:hAnsi="Arial" w:cs="Arial"/>
          <w:b/>
          <w:sz w:val="24"/>
        </w:rPr>
      </w:pPr>
      <w:r>
        <w:rPr>
          <w:rFonts w:ascii="Arial" w:hAnsi="Arial" w:cs="Arial"/>
          <w:b/>
          <w:color w:val="0000FF"/>
          <w:sz w:val="24"/>
        </w:rPr>
        <w:t>R4-2114114</w:t>
      </w:r>
      <w:r>
        <w:rPr>
          <w:rFonts w:ascii="Arial" w:hAnsi="Arial" w:cs="Arial"/>
          <w:b/>
          <w:color w:val="0000FF"/>
          <w:sz w:val="24"/>
        </w:rPr>
        <w:tab/>
      </w:r>
      <w:r>
        <w:rPr>
          <w:rFonts w:ascii="Arial" w:hAnsi="Arial" w:cs="Arial"/>
          <w:b/>
          <w:sz w:val="24"/>
        </w:rPr>
        <w:t>CR on TC of RA for NR-U R17</w:t>
      </w:r>
    </w:p>
    <w:p w14:paraId="73AF520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8CB0A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2F44A" w14:textId="18ECAFF9" w:rsidR="006136A2" w:rsidRDefault="006136A2" w:rsidP="006136A2">
      <w:pPr>
        <w:rPr>
          <w:rFonts w:ascii="Arial" w:hAnsi="Arial" w:cs="Arial"/>
          <w:b/>
          <w:sz w:val="24"/>
        </w:rPr>
      </w:pPr>
      <w:r>
        <w:rPr>
          <w:rFonts w:ascii="Arial" w:hAnsi="Arial" w:cs="Arial"/>
          <w:b/>
          <w:color w:val="0000FF"/>
          <w:sz w:val="24"/>
        </w:rPr>
        <w:t>R4-2115294</w:t>
      </w:r>
      <w:r>
        <w:rPr>
          <w:rFonts w:ascii="Arial" w:hAnsi="Arial" w:cs="Arial"/>
          <w:b/>
          <w:color w:val="0000FF"/>
          <w:sz w:val="24"/>
        </w:rPr>
        <w:tab/>
      </w:r>
      <w:r>
        <w:rPr>
          <w:rFonts w:ascii="Arial" w:hAnsi="Arial" w:cs="Arial"/>
          <w:b/>
          <w:sz w:val="24"/>
        </w:rPr>
        <w:t>Draft CR: Correction of random access procedure test cases for NR-U</w:t>
      </w:r>
    </w:p>
    <w:p w14:paraId="558D99F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Huawei, Hisilicon</w:t>
      </w:r>
    </w:p>
    <w:p w14:paraId="2BBAC858" w14:textId="77777777" w:rsidR="006136A2" w:rsidRDefault="006136A2" w:rsidP="006136A2">
      <w:pPr>
        <w:rPr>
          <w:color w:val="808080"/>
        </w:rPr>
      </w:pPr>
      <w:r>
        <w:rPr>
          <w:color w:val="808080"/>
        </w:rPr>
        <w:t>(Replaces R4-2113468)</w:t>
      </w:r>
    </w:p>
    <w:p w14:paraId="429CB703" w14:textId="77777777" w:rsidR="006136A2" w:rsidRDefault="006136A2" w:rsidP="006136A2">
      <w:pPr>
        <w:rPr>
          <w:rFonts w:ascii="Arial" w:hAnsi="Arial" w:cs="Arial"/>
          <w:b/>
        </w:rPr>
      </w:pPr>
      <w:r>
        <w:rPr>
          <w:rFonts w:ascii="Arial" w:hAnsi="Arial" w:cs="Arial"/>
          <w:b/>
        </w:rPr>
        <w:t xml:space="preserve">Abstract: </w:t>
      </w:r>
    </w:p>
    <w:p w14:paraId="70CD0EA2" w14:textId="77777777" w:rsidR="006136A2" w:rsidRDefault="006136A2" w:rsidP="006136A2">
      <w:r>
        <w:t>This draft CR updates the test cases of random access procedure in NR-U.</w:t>
      </w:r>
    </w:p>
    <w:p w14:paraId="3233B5B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683BD" w14:textId="77777777" w:rsidR="006136A2" w:rsidRDefault="006136A2" w:rsidP="006136A2">
      <w:pPr>
        <w:pStyle w:val="Heading7"/>
      </w:pPr>
      <w:bookmarkStart w:id="214" w:name="_Toc81599226"/>
      <w:bookmarkStart w:id="215" w:name="_Toc81599994"/>
      <w:bookmarkStart w:id="216" w:name="_Toc81600762"/>
      <w:r>
        <w:t>6.1.1.6.3.7</w:t>
      </w:r>
      <w:r>
        <w:tab/>
        <w:t>Timing (transmit timing and TA)</w:t>
      </w:r>
      <w:bookmarkEnd w:id="214"/>
      <w:bookmarkEnd w:id="215"/>
      <w:bookmarkEnd w:id="216"/>
    </w:p>
    <w:p w14:paraId="4B27A432" w14:textId="50EE7C25" w:rsidR="006136A2" w:rsidRDefault="006136A2" w:rsidP="006136A2">
      <w:pPr>
        <w:rPr>
          <w:rFonts w:ascii="Arial" w:hAnsi="Arial" w:cs="Arial"/>
          <w:b/>
          <w:sz w:val="24"/>
        </w:rPr>
      </w:pPr>
      <w:r>
        <w:rPr>
          <w:rFonts w:ascii="Arial" w:hAnsi="Arial" w:cs="Arial"/>
          <w:b/>
          <w:color w:val="0000FF"/>
          <w:sz w:val="24"/>
        </w:rPr>
        <w:t>R4-2114115</w:t>
      </w:r>
      <w:r>
        <w:rPr>
          <w:rFonts w:ascii="Arial" w:hAnsi="Arial" w:cs="Arial"/>
          <w:b/>
          <w:color w:val="0000FF"/>
          <w:sz w:val="24"/>
        </w:rPr>
        <w:tab/>
      </w:r>
      <w:r>
        <w:rPr>
          <w:rFonts w:ascii="Arial" w:hAnsi="Arial" w:cs="Arial"/>
          <w:b/>
          <w:sz w:val="24"/>
        </w:rPr>
        <w:t>CR on TC of timing requirements for NR-U R16</w:t>
      </w:r>
    </w:p>
    <w:p w14:paraId="4124374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9DA03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R4-2115295</w:t>
      </w:r>
      <w:r>
        <w:rPr>
          <w:color w:val="993300"/>
          <w:u w:val="single"/>
        </w:rPr>
        <w:t>.</w:t>
      </w:r>
    </w:p>
    <w:p w14:paraId="681D7999" w14:textId="4C68E908" w:rsidR="006136A2" w:rsidRDefault="006136A2" w:rsidP="006136A2">
      <w:pPr>
        <w:rPr>
          <w:rFonts w:ascii="Arial" w:hAnsi="Arial" w:cs="Arial"/>
          <w:b/>
          <w:sz w:val="24"/>
        </w:rPr>
      </w:pPr>
      <w:r>
        <w:rPr>
          <w:rFonts w:ascii="Arial" w:hAnsi="Arial" w:cs="Arial"/>
          <w:b/>
          <w:color w:val="0000FF"/>
          <w:sz w:val="24"/>
        </w:rPr>
        <w:t>R4-2114116</w:t>
      </w:r>
      <w:r>
        <w:rPr>
          <w:rFonts w:ascii="Arial" w:hAnsi="Arial" w:cs="Arial"/>
          <w:b/>
          <w:color w:val="0000FF"/>
          <w:sz w:val="24"/>
        </w:rPr>
        <w:tab/>
      </w:r>
      <w:r>
        <w:rPr>
          <w:rFonts w:ascii="Arial" w:hAnsi="Arial" w:cs="Arial"/>
          <w:b/>
          <w:sz w:val="24"/>
        </w:rPr>
        <w:t>CR on TC of timing requirements for NR-U R16</w:t>
      </w:r>
    </w:p>
    <w:p w14:paraId="2C00DDE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w:t>
      </w:r>
    </w:p>
    <w:p w14:paraId="472683A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0C7C6" w14:textId="563D30FC" w:rsidR="006136A2" w:rsidRDefault="006136A2" w:rsidP="006136A2">
      <w:pPr>
        <w:rPr>
          <w:rFonts w:ascii="Arial" w:hAnsi="Arial" w:cs="Arial"/>
          <w:b/>
          <w:sz w:val="24"/>
        </w:rPr>
      </w:pPr>
      <w:r>
        <w:rPr>
          <w:rFonts w:ascii="Arial" w:hAnsi="Arial" w:cs="Arial"/>
          <w:b/>
          <w:color w:val="0000FF"/>
          <w:sz w:val="24"/>
        </w:rPr>
        <w:lastRenderedPageBreak/>
        <w:t>R4-2114437</w:t>
      </w:r>
      <w:r>
        <w:rPr>
          <w:rFonts w:ascii="Arial" w:hAnsi="Arial" w:cs="Arial"/>
          <w:b/>
          <w:color w:val="0000FF"/>
          <w:sz w:val="24"/>
        </w:rPr>
        <w:tab/>
      </w:r>
      <w:r>
        <w:rPr>
          <w:rFonts w:ascii="Arial" w:hAnsi="Arial" w:cs="Arial"/>
          <w:b/>
          <w:sz w:val="24"/>
        </w:rPr>
        <w:t>Correction to UE timing tests for NR in 38.133</w:t>
      </w:r>
    </w:p>
    <w:p w14:paraId="2D36F6D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6B331FF" w14:textId="77777777" w:rsidR="006136A2" w:rsidRDefault="006136A2" w:rsidP="006136A2">
      <w:pPr>
        <w:rPr>
          <w:rFonts w:ascii="Arial" w:hAnsi="Arial" w:cs="Arial"/>
          <w:b/>
        </w:rPr>
      </w:pPr>
      <w:r>
        <w:rPr>
          <w:rFonts w:ascii="Arial" w:hAnsi="Arial" w:cs="Arial"/>
          <w:b/>
        </w:rPr>
        <w:t xml:space="preserve">Abstract: </w:t>
      </w:r>
    </w:p>
    <w:p w14:paraId="4C917283" w14:textId="77777777" w:rsidR="006136A2" w:rsidRDefault="006136A2" w:rsidP="006136A2">
      <w:r>
        <w:t>The CR corrects test cases on UE transmit timing and timing advance</w:t>
      </w:r>
    </w:p>
    <w:p w14:paraId="631F2E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8D11F6" w14:textId="3570567B" w:rsidR="006136A2" w:rsidRDefault="006136A2" w:rsidP="006136A2">
      <w:pPr>
        <w:rPr>
          <w:rFonts w:ascii="Arial" w:hAnsi="Arial" w:cs="Arial"/>
          <w:b/>
          <w:sz w:val="24"/>
        </w:rPr>
      </w:pPr>
      <w:r>
        <w:rPr>
          <w:rFonts w:ascii="Arial" w:hAnsi="Arial" w:cs="Arial"/>
          <w:b/>
          <w:color w:val="0000FF"/>
          <w:sz w:val="24"/>
        </w:rPr>
        <w:t>R4-2114438</w:t>
      </w:r>
      <w:r>
        <w:rPr>
          <w:rFonts w:ascii="Arial" w:hAnsi="Arial" w:cs="Arial"/>
          <w:b/>
          <w:color w:val="0000FF"/>
          <w:sz w:val="24"/>
        </w:rPr>
        <w:tab/>
      </w:r>
      <w:r>
        <w:rPr>
          <w:rFonts w:ascii="Arial" w:hAnsi="Arial" w:cs="Arial"/>
          <w:b/>
          <w:sz w:val="24"/>
        </w:rPr>
        <w:t>Correction to UE timing tests for NR in 38.133</w:t>
      </w:r>
    </w:p>
    <w:p w14:paraId="51F8013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EFC165B" w14:textId="77777777" w:rsidR="006136A2" w:rsidRDefault="006136A2" w:rsidP="006136A2">
      <w:pPr>
        <w:rPr>
          <w:rFonts w:ascii="Arial" w:hAnsi="Arial" w:cs="Arial"/>
          <w:b/>
        </w:rPr>
      </w:pPr>
      <w:r>
        <w:rPr>
          <w:rFonts w:ascii="Arial" w:hAnsi="Arial" w:cs="Arial"/>
          <w:b/>
        </w:rPr>
        <w:t xml:space="preserve">Abstract: </w:t>
      </w:r>
    </w:p>
    <w:p w14:paraId="00A5EA16" w14:textId="77777777" w:rsidR="006136A2" w:rsidRDefault="006136A2" w:rsidP="006136A2">
      <w:r>
        <w:t>The CR corrects test cases on UE transmit timing and timing advance</w:t>
      </w:r>
    </w:p>
    <w:p w14:paraId="2102D69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2736B" w14:textId="7AA6AB3A" w:rsidR="006136A2" w:rsidRDefault="006136A2" w:rsidP="006136A2">
      <w:pPr>
        <w:rPr>
          <w:rFonts w:ascii="Arial" w:hAnsi="Arial" w:cs="Arial"/>
          <w:b/>
          <w:sz w:val="24"/>
        </w:rPr>
      </w:pPr>
      <w:r>
        <w:rPr>
          <w:rFonts w:ascii="Arial" w:hAnsi="Arial" w:cs="Arial"/>
          <w:b/>
          <w:color w:val="0000FF"/>
          <w:sz w:val="24"/>
        </w:rPr>
        <w:t>R4-2115295</w:t>
      </w:r>
      <w:r>
        <w:rPr>
          <w:rFonts w:ascii="Arial" w:hAnsi="Arial" w:cs="Arial"/>
          <w:b/>
          <w:color w:val="0000FF"/>
          <w:sz w:val="24"/>
        </w:rPr>
        <w:tab/>
      </w:r>
      <w:r>
        <w:rPr>
          <w:rFonts w:ascii="Arial" w:hAnsi="Arial" w:cs="Arial"/>
          <w:b/>
          <w:sz w:val="24"/>
        </w:rPr>
        <w:t>CR on TC of timing requirements for NR-U R16</w:t>
      </w:r>
    </w:p>
    <w:p w14:paraId="216F063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 Ericsson</w:t>
      </w:r>
    </w:p>
    <w:p w14:paraId="25FB5E7B" w14:textId="77777777" w:rsidR="006136A2" w:rsidRDefault="006136A2" w:rsidP="006136A2">
      <w:pPr>
        <w:rPr>
          <w:color w:val="808080"/>
        </w:rPr>
      </w:pPr>
      <w:r>
        <w:rPr>
          <w:color w:val="808080"/>
        </w:rPr>
        <w:t>(Replaces R4-2114115)</w:t>
      </w:r>
    </w:p>
    <w:p w14:paraId="7F79112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A03B56" w14:textId="77777777" w:rsidR="006136A2" w:rsidRDefault="006136A2" w:rsidP="006136A2">
      <w:pPr>
        <w:pStyle w:val="Heading7"/>
      </w:pPr>
      <w:bookmarkStart w:id="217" w:name="_Toc81599227"/>
      <w:bookmarkStart w:id="218" w:name="_Toc81599995"/>
      <w:bookmarkStart w:id="219" w:name="_Toc81600763"/>
      <w:r>
        <w:t>6.1.1.6.3.8</w:t>
      </w:r>
      <w:r>
        <w:tab/>
        <w:t>BWP switching delay and interruptions</w:t>
      </w:r>
      <w:bookmarkEnd w:id="217"/>
      <w:bookmarkEnd w:id="218"/>
      <w:bookmarkEnd w:id="219"/>
    </w:p>
    <w:p w14:paraId="6703BB4A" w14:textId="00AB3BBD" w:rsidR="006136A2" w:rsidRDefault="006136A2" w:rsidP="006136A2">
      <w:pPr>
        <w:rPr>
          <w:rFonts w:ascii="Arial" w:hAnsi="Arial" w:cs="Arial"/>
          <w:b/>
          <w:sz w:val="24"/>
        </w:rPr>
      </w:pPr>
      <w:r>
        <w:rPr>
          <w:rFonts w:ascii="Arial" w:hAnsi="Arial" w:cs="Arial"/>
          <w:b/>
          <w:color w:val="0000FF"/>
          <w:sz w:val="24"/>
        </w:rPr>
        <w:t>R4-2114117</w:t>
      </w:r>
      <w:r>
        <w:rPr>
          <w:rFonts w:ascii="Arial" w:hAnsi="Arial" w:cs="Arial"/>
          <w:b/>
          <w:color w:val="0000FF"/>
          <w:sz w:val="24"/>
        </w:rPr>
        <w:tab/>
      </w:r>
      <w:r>
        <w:rPr>
          <w:rFonts w:ascii="Arial" w:hAnsi="Arial" w:cs="Arial"/>
          <w:b/>
          <w:sz w:val="24"/>
        </w:rPr>
        <w:t>CR on TC of BWP switch requirements for NR-U R16</w:t>
      </w:r>
    </w:p>
    <w:p w14:paraId="5E6AF6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7085D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R4-2115297</w:t>
      </w:r>
      <w:r>
        <w:rPr>
          <w:color w:val="993300"/>
          <w:u w:val="single"/>
        </w:rPr>
        <w:t>.</w:t>
      </w:r>
    </w:p>
    <w:p w14:paraId="441F73F0" w14:textId="7A0F60A8" w:rsidR="006136A2" w:rsidRDefault="006136A2" w:rsidP="006136A2">
      <w:pPr>
        <w:rPr>
          <w:rFonts w:ascii="Arial" w:hAnsi="Arial" w:cs="Arial"/>
          <w:b/>
          <w:sz w:val="24"/>
        </w:rPr>
      </w:pPr>
      <w:r>
        <w:rPr>
          <w:rFonts w:ascii="Arial" w:hAnsi="Arial" w:cs="Arial"/>
          <w:b/>
          <w:color w:val="0000FF"/>
          <w:sz w:val="24"/>
        </w:rPr>
        <w:t>R4-2114118</w:t>
      </w:r>
      <w:r>
        <w:rPr>
          <w:rFonts w:ascii="Arial" w:hAnsi="Arial" w:cs="Arial"/>
          <w:b/>
          <w:color w:val="0000FF"/>
          <w:sz w:val="24"/>
        </w:rPr>
        <w:tab/>
      </w:r>
      <w:r>
        <w:rPr>
          <w:rFonts w:ascii="Arial" w:hAnsi="Arial" w:cs="Arial"/>
          <w:b/>
          <w:sz w:val="24"/>
        </w:rPr>
        <w:t>CR on TC of BWP switch requirements for NR-U R17</w:t>
      </w:r>
    </w:p>
    <w:p w14:paraId="3B6B22A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D282F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C0E6F" w14:textId="77E4178E" w:rsidR="006136A2" w:rsidRDefault="006136A2" w:rsidP="006136A2">
      <w:pPr>
        <w:rPr>
          <w:rFonts w:ascii="Arial" w:hAnsi="Arial" w:cs="Arial"/>
          <w:b/>
          <w:sz w:val="24"/>
        </w:rPr>
      </w:pPr>
      <w:r>
        <w:rPr>
          <w:rFonts w:ascii="Arial" w:hAnsi="Arial" w:cs="Arial"/>
          <w:b/>
          <w:color w:val="0000FF"/>
          <w:sz w:val="24"/>
        </w:rPr>
        <w:t>R4-2114439</w:t>
      </w:r>
      <w:r>
        <w:rPr>
          <w:rFonts w:ascii="Arial" w:hAnsi="Arial" w:cs="Arial"/>
          <w:b/>
          <w:color w:val="0000FF"/>
          <w:sz w:val="24"/>
        </w:rPr>
        <w:tab/>
      </w:r>
      <w:r>
        <w:rPr>
          <w:rFonts w:ascii="Arial" w:hAnsi="Arial" w:cs="Arial"/>
          <w:b/>
          <w:sz w:val="24"/>
        </w:rPr>
        <w:t>Correction to BWP switching tests for NR-U in 38.133</w:t>
      </w:r>
    </w:p>
    <w:p w14:paraId="366099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FD52C4F" w14:textId="77777777" w:rsidR="006136A2" w:rsidRDefault="006136A2" w:rsidP="006136A2">
      <w:pPr>
        <w:rPr>
          <w:rFonts w:ascii="Arial" w:hAnsi="Arial" w:cs="Arial"/>
          <w:b/>
        </w:rPr>
      </w:pPr>
      <w:r>
        <w:rPr>
          <w:rFonts w:ascii="Arial" w:hAnsi="Arial" w:cs="Arial"/>
          <w:b/>
        </w:rPr>
        <w:t xml:space="preserve">Abstract: </w:t>
      </w:r>
    </w:p>
    <w:p w14:paraId="10ECBD9E" w14:textId="77777777" w:rsidR="006136A2" w:rsidRDefault="006136A2" w:rsidP="006136A2">
      <w:r>
        <w:lastRenderedPageBreak/>
        <w:t>The CR corrects test cases on BWP switching.</w:t>
      </w:r>
    </w:p>
    <w:p w14:paraId="520CDF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R4-2115296</w:t>
      </w:r>
      <w:r>
        <w:rPr>
          <w:color w:val="993300"/>
          <w:u w:val="single"/>
        </w:rPr>
        <w:t>.</w:t>
      </w:r>
    </w:p>
    <w:p w14:paraId="046896CE" w14:textId="6477DC26" w:rsidR="006136A2" w:rsidRDefault="006136A2" w:rsidP="006136A2">
      <w:pPr>
        <w:rPr>
          <w:rFonts w:ascii="Arial" w:hAnsi="Arial" w:cs="Arial"/>
          <w:b/>
          <w:sz w:val="24"/>
        </w:rPr>
      </w:pPr>
      <w:r>
        <w:rPr>
          <w:rFonts w:ascii="Arial" w:hAnsi="Arial" w:cs="Arial"/>
          <w:b/>
          <w:color w:val="0000FF"/>
          <w:sz w:val="24"/>
        </w:rPr>
        <w:t>R4-2114440</w:t>
      </w:r>
      <w:r>
        <w:rPr>
          <w:rFonts w:ascii="Arial" w:hAnsi="Arial" w:cs="Arial"/>
          <w:b/>
          <w:color w:val="0000FF"/>
          <w:sz w:val="24"/>
        </w:rPr>
        <w:tab/>
      </w:r>
      <w:r>
        <w:rPr>
          <w:rFonts w:ascii="Arial" w:hAnsi="Arial" w:cs="Arial"/>
          <w:b/>
          <w:sz w:val="24"/>
        </w:rPr>
        <w:t>Correction to BWP switching tests for NR-U in 38.133</w:t>
      </w:r>
    </w:p>
    <w:p w14:paraId="4AED1A3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EDC2ABA" w14:textId="77777777" w:rsidR="006136A2" w:rsidRDefault="006136A2" w:rsidP="006136A2">
      <w:pPr>
        <w:rPr>
          <w:rFonts w:ascii="Arial" w:hAnsi="Arial" w:cs="Arial"/>
          <w:b/>
        </w:rPr>
      </w:pPr>
      <w:r>
        <w:rPr>
          <w:rFonts w:ascii="Arial" w:hAnsi="Arial" w:cs="Arial"/>
          <w:b/>
        </w:rPr>
        <w:t xml:space="preserve">Abstract: </w:t>
      </w:r>
    </w:p>
    <w:p w14:paraId="4F092AA7" w14:textId="77777777" w:rsidR="006136A2" w:rsidRDefault="006136A2" w:rsidP="006136A2">
      <w:r>
        <w:t>The CR corrects test cases on BWP switching.</w:t>
      </w:r>
    </w:p>
    <w:p w14:paraId="66F96C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57F36" w14:textId="18B6A501" w:rsidR="006136A2" w:rsidRDefault="006136A2" w:rsidP="006136A2">
      <w:pPr>
        <w:rPr>
          <w:rFonts w:ascii="Arial" w:hAnsi="Arial" w:cs="Arial"/>
          <w:b/>
          <w:sz w:val="24"/>
        </w:rPr>
      </w:pPr>
      <w:r>
        <w:rPr>
          <w:rFonts w:ascii="Arial" w:hAnsi="Arial" w:cs="Arial"/>
          <w:b/>
          <w:color w:val="0000FF"/>
          <w:sz w:val="24"/>
        </w:rPr>
        <w:t>R4-2115296</w:t>
      </w:r>
      <w:r>
        <w:rPr>
          <w:rFonts w:ascii="Arial" w:hAnsi="Arial" w:cs="Arial"/>
          <w:b/>
          <w:color w:val="0000FF"/>
          <w:sz w:val="24"/>
        </w:rPr>
        <w:tab/>
      </w:r>
      <w:r>
        <w:rPr>
          <w:rFonts w:ascii="Arial" w:hAnsi="Arial" w:cs="Arial"/>
          <w:b/>
          <w:sz w:val="24"/>
        </w:rPr>
        <w:t>Correction to BWP switching tests for NR-U in 38.133</w:t>
      </w:r>
    </w:p>
    <w:p w14:paraId="22D534F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9D88559" w14:textId="77777777" w:rsidR="006136A2" w:rsidRDefault="006136A2" w:rsidP="006136A2">
      <w:pPr>
        <w:rPr>
          <w:color w:val="808080"/>
        </w:rPr>
      </w:pPr>
      <w:r>
        <w:rPr>
          <w:color w:val="808080"/>
        </w:rPr>
        <w:t>(Replaces R4-2114439)</w:t>
      </w:r>
    </w:p>
    <w:p w14:paraId="69CDE54A" w14:textId="77777777" w:rsidR="006136A2" w:rsidRDefault="006136A2" w:rsidP="006136A2">
      <w:pPr>
        <w:rPr>
          <w:rFonts w:ascii="Arial" w:hAnsi="Arial" w:cs="Arial"/>
          <w:b/>
        </w:rPr>
      </w:pPr>
      <w:r>
        <w:rPr>
          <w:rFonts w:ascii="Arial" w:hAnsi="Arial" w:cs="Arial"/>
          <w:b/>
        </w:rPr>
        <w:t xml:space="preserve">Abstract: </w:t>
      </w:r>
    </w:p>
    <w:p w14:paraId="71C6F5C5" w14:textId="77777777" w:rsidR="006136A2" w:rsidRDefault="006136A2" w:rsidP="006136A2">
      <w:r>
        <w:t>The CR corrects test cases on BWP switching.</w:t>
      </w:r>
    </w:p>
    <w:p w14:paraId="395773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E4C60B" w14:textId="60F079B3" w:rsidR="006136A2" w:rsidRDefault="006136A2" w:rsidP="006136A2">
      <w:pPr>
        <w:rPr>
          <w:rFonts w:ascii="Arial" w:hAnsi="Arial" w:cs="Arial"/>
          <w:b/>
          <w:sz w:val="24"/>
        </w:rPr>
      </w:pPr>
      <w:r>
        <w:rPr>
          <w:rFonts w:ascii="Arial" w:hAnsi="Arial" w:cs="Arial"/>
          <w:b/>
          <w:color w:val="0000FF"/>
          <w:sz w:val="24"/>
        </w:rPr>
        <w:t>R4-2115297</w:t>
      </w:r>
      <w:r>
        <w:rPr>
          <w:rFonts w:ascii="Arial" w:hAnsi="Arial" w:cs="Arial"/>
          <w:b/>
          <w:color w:val="0000FF"/>
          <w:sz w:val="24"/>
        </w:rPr>
        <w:tab/>
      </w:r>
      <w:r>
        <w:rPr>
          <w:rFonts w:ascii="Arial" w:hAnsi="Arial" w:cs="Arial"/>
          <w:b/>
          <w:sz w:val="24"/>
        </w:rPr>
        <w:t>CR on TC of BWP switch requirements for NR-U R16</w:t>
      </w:r>
    </w:p>
    <w:p w14:paraId="30F67A9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EBE66D" w14:textId="77777777" w:rsidR="006136A2" w:rsidRDefault="006136A2" w:rsidP="006136A2">
      <w:pPr>
        <w:rPr>
          <w:color w:val="808080"/>
        </w:rPr>
      </w:pPr>
      <w:r>
        <w:rPr>
          <w:color w:val="808080"/>
        </w:rPr>
        <w:t>(Replaces R4-2114117)</w:t>
      </w:r>
    </w:p>
    <w:p w14:paraId="133248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486F3" w14:textId="77777777" w:rsidR="006136A2" w:rsidRDefault="006136A2" w:rsidP="006136A2">
      <w:pPr>
        <w:pStyle w:val="Heading7"/>
      </w:pPr>
      <w:bookmarkStart w:id="220" w:name="_Toc81599228"/>
      <w:bookmarkStart w:id="221" w:name="_Toc81599996"/>
      <w:bookmarkStart w:id="222" w:name="_Toc81600764"/>
      <w:r>
        <w:t>6.1.1.6.3.9</w:t>
      </w:r>
      <w:r>
        <w:tab/>
        <w:t>PSCell addition/release (delay and interruption)</w:t>
      </w:r>
      <w:bookmarkEnd w:id="220"/>
      <w:bookmarkEnd w:id="221"/>
      <w:bookmarkEnd w:id="222"/>
    </w:p>
    <w:p w14:paraId="0479B487" w14:textId="0AC4EAD2" w:rsidR="006136A2" w:rsidRDefault="006136A2" w:rsidP="006136A2">
      <w:pPr>
        <w:rPr>
          <w:rFonts w:ascii="Arial" w:hAnsi="Arial" w:cs="Arial"/>
          <w:b/>
          <w:sz w:val="24"/>
        </w:rPr>
      </w:pPr>
      <w:r>
        <w:rPr>
          <w:rFonts w:ascii="Arial" w:hAnsi="Arial" w:cs="Arial"/>
          <w:b/>
          <w:color w:val="0000FF"/>
          <w:sz w:val="24"/>
        </w:rPr>
        <w:t>R4-2114119</w:t>
      </w:r>
      <w:r>
        <w:rPr>
          <w:rFonts w:ascii="Arial" w:hAnsi="Arial" w:cs="Arial"/>
          <w:b/>
          <w:color w:val="0000FF"/>
          <w:sz w:val="24"/>
        </w:rPr>
        <w:tab/>
      </w:r>
      <w:r>
        <w:rPr>
          <w:rFonts w:ascii="Arial" w:hAnsi="Arial" w:cs="Arial"/>
          <w:b/>
          <w:sz w:val="24"/>
        </w:rPr>
        <w:t>CR on TC of PSCell addition and release for NR-U R16</w:t>
      </w:r>
    </w:p>
    <w:p w14:paraId="517232F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6728D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7130EA" w14:textId="2582E8F5" w:rsidR="006136A2" w:rsidRDefault="006136A2" w:rsidP="006136A2">
      <w:pPr>
        <w:rPr>
          <w:rFonts w:ascii="Arial" w:hAnsi="Arial" w:cs="Arial"/>
          <w:b/>
          <w:sz w:val="24"/>
        </w:rPr>
      </w:pPr>
      <w:r>
        <w:rPr>
          <w:rFonts w:ascii="Arial" w:hAnsi="Arial" w:cs="Arial"/>
          <w:b/>
          <w:color w:val="0000FF"/>
          <w:sz w:val="24"/>
        </w:rPr>
        <w:t>R4-2114120</w:t>
      </w:r>
      <w:r>
        <w:rPr>
          <w:rFonts w:ascii="Arial" w:hAnsi="Arial" w:cs="Arial"/>
          <w:b/>
          <w:color w:val="0000FF"/>
          <w:sz w:val="24"/>
        </w:rPr>
        <w:tab/>
      </w:r>
      <w:r>
        <w:rPr>
          <w:rFonts w:ascii="Arial" w:hAnsi="Arial" w:cs="Arial"/>
          <w:b/>
          <w:sz w:val="24"/>
        </w:rPr>
        <w:t>CR on TC of PSCell addition and release for NR-U R17</w:t>
      </w:r>
    </w:p>
    <w:p w14:paraId="66279B2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C2AC6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E9789" w14:textId="77777777" w:rsidR="006136A2" w:rsidRDefault="006136A2" w:rsidP="006136A2">
      <w:pPr>
        <w:pStyle w:val="Heading7"/>
      </w:pPr>
      <w:bookmarkStart w:id="223" w:name="_Toc81599229"/>
      <w:bookmarkStart w:id="224" w:name="_Toc81599997"/>
      <w:bookmarkStart w:id="225" w:name="_Toc81600765"/>
      <w:r>
        <w:lastRenderedPageBreak/>
        <w:t>6.1.1.6.3.10</w:t>
      </w:r>
      <w:r>
        <w:tab/>
        <w:t>SCell activation/deactivation (delay and interruption)</w:t>
      </w:r>
      <w:bookmarkEnd w:id="223"/>
      <w:bookmarkEnd w:id="224"/>
      <w:bookmarkEnd w:id="225"/>
    </w:p>
    <w:p w14:paraId="2A2FB960" w14:textId="69898C2F" w:rsidR="006136A2" w:rsidRDefault="006136A2" w:rsidP="006136A2">
      <w:pPr>
        <w:rPr>
          <w:rFonts w:ascii="Arial" w:hAnsi="Arial" w:cs="Arial"/>
          <w:b/>
          <w:sz w:val="24"/>
        </w:rPr>
      </w:pPr>
      <w:r>
        <w:rPr>
          <w:rFonts w:ascii="Arial" w:hAnsi="Arial" w:cs="Arial"/>
          <w:b/>
          <w:color w:val="0000FF"/>
          <w:sz w:val="24"/>
        </w:rPr>
        <w:t>R4-2113237</w:t>
      </w:r>
      <w:r>
        <w:rPr>
          <w:rFonts w:ascii="Arial" w:hAnsi="Arial" w:cs="Arial"/>
          <w:b/>
          <w:color w:val="0000FF"/>
          <w:sz w:val="24"/>
        </w:rPr>
        <w:tab/>
      </w:r>
      <w:r>
        <w:rPr>
          <w:rFonts w:ascii="Arial" w:hAnsi="Arial" w:cs="Arial"/>
          <w:b/>
          <w:sz w:val="24"/>
        </w:rPr>
        <w:t>Discussion on SCell activation/deactivation delay performance requirements with CCA</w:t>
      </w:r>
    </w:p>
    <w:p w14:paraId="3FA749C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FCF8F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3E208" w14:textId="30BE72FE" w:rsidR="006136A2" w:rsidRDefault="006136A2" w:rsidP="006136A2">
      <w:pPr>
        <w:rPr>
          <w:rFonts w:ascii="Arial" w:hAnsi="Arial" w:cs="Arial"/>
          <w:b/>
          <w:sz w:val="24"/>
        </w:rPr>
      </w:pPr>
      <w:r>
        <w:rPr>
          <w:rFonts w:ascii="Arial" w:hAnsi="Arial" w:cs="Arial"/>
          <w:b/>
          <w:color w:val="0000FF"/>
          <w:sz w:val="24"/>
        </w:rPr>
        <w:t>R4-2113238</w:t>
      </w:r>
      <w:r>
        <w:rPr>
          <w:rFonts w:ascii="Arial" w:hAnsi="Arial" w:cs="Arial"/>
          <w:b/>
          <w:color w:val="0000FF"/>
          <w:sz w:val="24"/>
        </w:rPr>
        <w:tab/>
      </w:r>
      <w:r>
        <w:rPr>
          <w:rFonts w:ascii="Arial" w:hAnsi="Arial" w:cs="Arial"/>
          <w:b/>
          <w:sz w:val="24"/>
        </w:rPr>
        <w:t>TC SCell activation/deactivation for unlicensed bands</w:t>
      </w:r>
    </w:p>
    <w:p w14:paraId="611727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D9F9A4C" w14:textId="77777777" w:rsidR="006136A2" w:rsidRDefault="006136A2" w:rsidP="006136A2">
      <w:pPr>
        <w:rPr>
          <w:rFonts w:ascii="Arial" w:hAnsi="Arial" w:cs="Arial"/>
          <w:b/>
        </w:rPr>
      </w:pPr>
      <w:r>
        <w:rPr>
          <w:rFonts w:ascii="Arial" w:hAnsi="Arial" w:cs="Arial"/>
          <w:b/>
        </w:rPr>
        <w:t xml:space="preserve">Abstract: </w:t>
      </w:r>
    </w:p>
    <w:p w14:paraId="5A802F24" w14:textId="77777777" w:rsidR="006136A2" w:rsidRDefault="006136A2" w:rsidP="006136A2">
      <w:r>
        <w:t>Correction of RRM test cases for unlicensed operation.</w:t>
      </w:r>
    </w:p>
    <w:p w14:paraId="4EAB6D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E4A13" w14:textId="14CAADE4" w:rsidR="006136A2" w:rsidRDefault="006136A2" w:rsidP="006136A2">
      <w:pPr>
        <w:rPr>
          <w:rFonts w:ascii="Arial" w:hAnsi="Arial" w:cs="Arial"/>
          <w:b/>
          <w:sz w:val="24"/>
        </w:rPr>
      </w:pPr>
      <w:r>
        <w:rPr>
          <w:rFonts w:ascii="Arial" w:hAnsi="Arial" w:cs="Arial"/>
          <w:b/>
          <w:color w:val="0000FF"/>
          <w:sz w:val="24"/>
        </w:rPr>
        <w:t>R4-2113239</w:t>
      </w:r>
      <w:r>
        <w:rPr>
          <w:rFonts w:ascii="Arial" w:hAnsi="Arial" w:cs="Arial"/>
          <w:b/>
          <w:color w:val="0000FF"/>
          <w:sz w:val="24"/>
        </w:rPr>
        <w:tab/>
      </w:r>
      <w:r>
        <w:rPr>
          <w:rFonts w:ascii="Arial" w:hAnsi="Arial" w:cs="Arial"/>
          <w:b/>
          <w:sz w:val="24"/>
        </w:rPr>
        <w:t>TC SCell activation/deactivation for unlicensed bands</w:t>
      </w:r>
    </w:p>
    <w:p w14:paraId="2A27D4F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A81E56D" w14:textId="77777777" w:rsidR="006136A2" w:rsidRDefault="006136A2" w:rsidP="006136A2">
      <w:pPr>
        <w:rPr>
          <w:rFonts w:ascii="Arial" w:hAnsi="Arial" w:cs="Arial"/>
          <w:b/>
        </w:rPr>
      </w:pPr>
      <w:r>
        <w:rPr>
          <w:rFonts w:ascii="Arial" w:hAnsi="Arial" w:cs="Arial"/>
          <w:b/>
        </w:rPr>
        <w:t xml:space="preserve">Abstract: </w:t>
      </w:r>
    </w:p>
    <w:p w14:paraId="41037245" w14:textId="77777777" w:rsidR="006136A2" w:rsidRDefault="006136A2" w:rsidP="006136A2">
      <w:r>
        <w:t>Correction of RRM test cases for unlicensed operation.</w:t>
      </w:r>
    </w:p>
    <w:p w14:paraId="1F5B8C4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DAF11" w14:textId="12738271" w:rsidR="006136A2" w:rsidRDefault="006136A2" w:rsidP="006136A2">
      <w:pPr>
        <w:rPr>
          <w:rFonts w:ascii="Arial" w:hAnsi="Arial" w:cs="Arial"/>
          <w:b/>
          <w:sz w:val="24"/>
        </w:rPr>
      </w:pPr>
      <w:r>
        <w:rPr>
          <w:rFonts w:ascii="Arial" w:hAnsi="Arial" w:cs="Arial"/>
          <w:b/>
          <w:color w:val="0000FF"/>
          <w:sz w:val="24"/>
        </w:rPr>
        <w:t>R4-2114121</w:t>
      </w:r>
      <w:r>
        <w:rPr>
          <w:rFonts w:ascii="Arial" w:hAnsi="Arial" w:cs="Arial"/>
          <w:b/>
          <w:color w:val="0000FF"/>
          <w:sz w:val="24"/>
        </w:rPr>
        <w:tab/>
      </w:r>
      <w:r>
        <w:rPr>
          <w:rFonts w:ascii="Arial" w:hAnsi="Arial" w:cs="Arial"/>
          <w:b/>
          <w:sz w:val="24"/>
        </w:rPr>
        <w:t>CR on TC of SCell activation for NR-U R16</w:t>
      </w:r>
    </w:p>
    <w:p w14:paraId="06F7ABE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40615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5FF6AC" w14:textId="553796ED" w:rsidR="006136A2" w:rsidRDefault="006136A2" w:rsidP="006136A2">
      <w:pPr>
        <w:rPr>
          <w:rFonts w:ascii="Arial" w:hAnsi="Arial" w:cs="Arial"/>
          <w:b/>
          <w:sz w:val="24"/>
        </w:rPr>
      </w:pPr>
      <w:r>
        <w:rPr>
          <w:rFonts w:ascii="Arial" w:hAnsi="Arial" w:cs="Arial"/>
          <w:b/>
          <w:color w:val="0000FF"/>
          <w:sz w:val="24"/>
        </w:rPr>
        <w:t>R4-2114122</w:t>
      </w:r>
      <w:r>
        <w:rPr>
          <w:rFonts w:ascii="Arial" w:hAnsi="Arial" w:cs="Arial"/>
          <w:b/>
          <w:color w:val="0000FF"/>
          <w:sz w:val="24"/>
        </w:rPr>
        <w:tab/>
      </w:r>
      <w:r>
        <w:rPr>
          <w:rFonts w:ascii="Arial" w:hAnsi="Arial" w:cs="Arial"/>
          <w:b/>
          <w:sz w:val="24"/>
        </w:rPr>
        <w:t>CR on TC of SCell activation for NR-U R17</w:t>
      </w:r>
    </w:p>
    <w:p w14:paraId="5556024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9A26A8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A5DC16" w14:textId="297FE570" w:rsidR="006136A2" w:rsidRDefault="006136A2" w:rsidP="006136A2">
      <w:pPr>
        <w:rPr>
          <w:rFonts w:ascii="Arial" w:hAnsi="Arial" w:cs="Arial"/>
          <w:b/>
          <w:sz w:val="24"/>
        </w:rPr>
      </w:pPr>
      <w:r>
        <w:rPr>
          <w:rFonts w:ascii="Arial" w:hAnsi="Arial" w:cs="Arial"/>
          <w:b/>
          <w:color w:val="0000FF"/>
          <w:sz w:val="24"/>
        </w:rPr>
        <w:t>R4-2114172</w:t>
      </w:r>
      <w:r>
        <w:rPr>
          <w:rFonts w:ascii="Arial" w:hAnsi="Arial" w:cs="Arial"/>
          <w:b/>
          <w:color w:val="0000FF"/>
          <w:sz w:val="24"/>
        </w:rPr>
        <w:tab/>
      </w:r>
      <w:r>
        <w:rPr>
          <w:rFonts w:ascii="Arial" w:hAnsi="Arial" w:cs="Arial"/>
          <w:b/>
          <w:sz w:val="24"/>
        </w:rPr>
        <w:t>DraftCR (R16) Correction of test cases for SCell (de)activation</w:t>
      </w:r>
    </w:p>
    <w:p w14:paraId="38C1C88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E4BA262" w14:textId="77777777" w:rsidR="006136A2" w:rsidRDefault="006136A2" w:rsidP="006136A2">
      <w:pPr>
        <w:rPr>
          <w:rFonts w:ascii="Arial" w:hAnsi="Arial" w:cs="Arial"/>
          <w:b/>
        </w:rPr>
      </w:pPr>
      <w:r>
        <w:rPr>
          <w:rFonts w:ascii="Arial" w:hAnsi="Arial" w:cs="Arial"/>
          <w:b/>
        </w:rPr>
        <w:t xml:space="preserve">Abstract: </w:t>
      </w:r>
    </w:p>
    <w:p w14:paraId="4A819FED" w14:textId="77777777" w:rsidR="006136A2" w:rsidRDefault="006136A2" w:rsidP="006136A2">
      <w:r>
        <w:t>Maintenance of test cases for SCell (de)activation in NR-U.</w:t>
      </w:r>
    </w:p>
    <w:p w14:paraId="35E7E86B"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R4-2115298</w:t>
      </w:r>
      <w:r>
        <w:rPr>
          <w:color w:val="993300"/>
          <w:u w:val="single"/>
        </w:rPr>
        <w:t>.</w:t>
      </w:r>
    </w:p>
    <w:p w14:paraId="2A91D3FA" w14:textId="1D9F9339" w:rsidR="006136A2" w:rsidRDefault="006136A2" w:rsidP="006136A2">
      <w:pPr>
        <w:rPr>
          <w:rFonts w:ascii="Arial" w:hAnsi="Arial" w:cs="Arial"/>
          <w:b/>
          <w:sz w:val="24"/>
        </w:rPr>
      </w:pPr>
      <w:r>
        <w:rPr>
          <w:rFonts w:ascii="Arial" w:hAnsi="Arial" w:cs="Arial"/>
          <w:b/>
          <w:color w:val="0000FF"/>
          <w:sz w:val="24"/>
        </w:rPr>
        <w:t>R4-2114173</w:t>
      </w:r>
      <w:r>
        <w:rPr>
          <w:rFonts w:ascii="Arial" w:hAnsi="Arial" w:cs="Arial"/>
          <w:b/>
          <w:color w:val="0000FF"/>
          <w:sz w:val="24"/>
        </w:rPr>
        <w:tab/>
      </w:r>
      <w:r>
        <w:rPr>
          <w:rFonts w:ascii="Arial" w:hAnsi="Arial" w:cs="Arial"/>
          <w:b/>
          <w:sz w:val="24"/>
        </w:rPr>
        <w:t>DraftCR (R17) Correction of test cases for SCell (de)activation</w:t>
      </w:r>
    </w:p>
    <w:p w14:paraId="316A3A9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 Ericsson, Nokia, Shanghai Bell</w:t>
      </w:r>
    </w:p>
    <w:p w14:paraId="2C517C41" w14:textId="77777777" w:rsidR="006136A2" w:rsidRDefault="006136A2" w:rsidP="006136A2">
      <w:pPr>
        <w:rPr>
          <w:rFonts w:ascii="Arial" w:hAnsi="Arial" w:cs="Arial"/>
          <w:b/>
        </w:rPr>
      </w:pPr>
      <w:r>
        <w:rPr>
          <w:rFonts w:ascii="Arial" w:hAnsi="Arial" w:cs="Arial"/>
          <w:b/>
        </w:rPr>
        <w:t xml:space="preserve">Abstract: </w:t>
      </w:r>
    </w:p>
    <w:p w14:paraId="4246CD37" w14:textId="77777777" w:rsidR="006136A2" w:rsidRDefault="006136A2" w:rsidP="006136A2">
      <w:r>
        <w:t>Maintenance of test cases for SCell (de)activation in NR-U.</w:t>
      </w:r>
    </w:p>
    <w:p w14:paraId="2FBD95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FB838" w14:textId="22CC8DDC" w:rsidR="006136A2" w:rsidRDefault="006136A2" w:rsidP="006136A2">
      <w:pPr>
        <w:rPr>
          <w:rFonts w:ascii="Arial" w:hAnsi="Arial" w:cs="Arial"/>
          <w:b/>
          <w:sz w:val="24"/>
        </w:rPr>
      </w:pPr>
      <w:r>
        <w:rPr>
          <w:rFonts w:ascii="Arial" w:hAnsi="Arial" w:cs="Arial"/>
          <w:b/>
          <w:color w:val="0000FF"/>
          <w:sz w:val="24"/>
        </w:rPr>
        <w:t>R4-2115298</w:t>
      </w:r>
      <w:r>
        <w:rPr>
          <w:rFonts w:ascii="Arial" w:hAnsi="Arial" w:cs="Arial"/>
          <w:b/>
          <w:color w:val="0000FF"/>
          <w:sz w:val="24"/>
        </w:rPr>
        <w:tab/>
      </w:r>
      <w:r>
        <w:rPr>
          <w:rFonts w:ascii="Arial" w:hAnsi="Arial" w:cs="Arial"/>
          <w:b/>
          <w:sz w:val="24"/>
        </w:rPr>
        <w:t>DraftCR (R16) Correction of test cases for SCell (de)activation</w:t>
      </w:r>
    </w:p>
    <w:p w14:paraId="575F576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78713B5" w14:textId="77777777" w:rsidR="006136A2" w:rsidRDefault="006136A2" w:rsidP="006136A2">
      <w:pPr>
        <w:rPr>
          <w:color w:val="808080"/>
        </w:rPr>
      </w:pPr>
      <w:r>
        <w:rPr>
          <w:color w:val="808080"/>
        </w:rPr>
        <w:t>(Replaces R4-2114172)</w:t>
      </w:r>
    </w:p>
    <w:p w14:paraId="4116B98E" w14:textId="77777777" w:rsidR="006136A2" w:rsidRDefault="006136A2" w:rsidP="006136A2">
      <w:pPr>
        <w:rPr>
          <w:rFonts w:ascii="Arial" w:hAnsi="Arial" w:cs="Arial"/>
          <w:b/>
        </w:rPr>
      </w:pPr>
      <w:r>
        <w:rPr>
          <w:rFonts w:ascii="Arial" w:hAnsi="Arial" w:cs="Arial"/>
          <w:b/>
        </w:rPr>
        <w:t xml:space="preserve">Abstract: </w:t>
      </w:r>
    </w:p>
    <w:p w14:paraId="6E1AB92F" w14:textId="77777777" w:rsidR="006136A2" w:rsidRDefault="006136A2" w:rsidP="006136A2">
      <w:r>
        <w:t>Maintenance of test cases for SCell (de)activation in NR-U.</w:t>
      </w:r>
    </w:p>
    <w:p w14:paraId="19B6C14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F1D04" w14:textId="77777777" w:rsidR="006136A2" w:rsidRDefault="006136A2" w:rsidP="006136A2">
      <w:pPr>
        <w:pStyle w:val="Heading7"/>
      </w:pPr>
      <w:bookmarkStart w:id="226" w:name="_Toc81599230"/>
      <w:bookmarkStart w:id="227" w:name="_Toc81599998"/>
      <w:bookmarkStart w:id="228" w:name="_Toc81600766"/>
      <w:r>
        <w:t>6.1.1.6.3.11</w:t>
      </w:r>
      <w:r>
        <w:tab/>
        <w:t>Other interruptions</w:t>
      </w:r>
      <w:bookmarkEnd w:id="226"/>
      <w:bookmarkEnd w:id="227"/>
      <w:bookmarkEnd w:id="228"/>
    </w:p>
    <w:p w14:paraId="1C6AF5C9" w14:textId="66C5130B" w:rsidR="006136A2" w:rsidRDefault="006136A2" w:rsidP="006136A2">
      <w:pPr>
        <w:rPr>
          <w:rFonts w:ascii="Arial" w:hAnsi="Arial" w:cs="Arial"/>
          <w:b/>
          <w:sz w:val="24"/>
        </w:rPr>
      </w:pPr>
      <w:r>
        <w:rPr>
          <w:rFonts w:ascii="Arial" w:hAnsi="Arial" w:cs="Arial"/>
          <w:b/>
          <w:color w:val="0000FF"/>
          <w:sz w:val="24"/>
        </w:rPr>
        <w:t>R4-2114170</w:t>
      </w:r>
      <w:r>
        <w:rPr>
          <w:rFonts w:ascii="Arial" w:hAnsi="Arial" w:cs="Arial"/>
          <w:b/>
          <w:color w:val="0000FF"/>
          <w:sz w:val="24"/>
        </w:rPr>
        <w:tab/>
      </w:r>
      <w:r>
        <w:rPr>
          <w:rFonts w:ascii="Arial" w:hAnsi="Arial" w:cs="Arial"/>
          <w:b/>
          <w:sz w:val="24"/>
        </w:rPr>
        <w:t>DraftCR (R16) Correction of test cases for interruptions</w:t>
      </w:r>
    </w:p>
    <w:p w14:paraId="40C991D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0FA607E" w14:textId="77777777" w:rsidR="006136A2" w:rsidRDefault="006136A2" w:rsidP="006136A2">
      <w:pPr>
        <w:rPr>
          <w:rFonts w:ascii="Arial" w:hAnsi="Arial" w:cs="Arial"/>
          <w:b/>
        </w:rPr>
      </w:pPr>
      <w:r>
        <w:rPr>
          <w:rFonts w:ascii="Arial" w:hAnsi="Arial" w:cs="Arial"/>
          <w:b/>
        </w:rPr>
        <w:t xml:space="preserve">Abstract: </w:t>
      </w:r>
    </w:p>
    <w:p w14:paraId="07F9D230" w14:textId="77777777" w:rsidR="006136A2" w:rsidRDefault="006136A2" w:rsidP="006136A2">
      <w:r>
        <w:t>Maintenance of interruption test cases for NR-U.</w:t>
      </w:r>
    </w:p>
    <w:p w14:paraId="3585FE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867F6" w14:textId="55C6D5FA" w:rsidR="006136A2" w:rsidRDefault="006136A2" w:rsidP="006136A2">
      <w:pPr>
        <w:rPr>
          <w:rFonts w:ascii="Arial" w:hAnsi="Arial" w:cs="Arial"/>
          <w:b/>
          <w:sz w:val="24"/>
        </w:rPr>
      </w:pPr>
      <w:r>
        <w:rPr>
          <w:rFonts w:ascii="Arial" w:hAnsi="Arial" w:cs="Arial"/>
          <w:b/>
          <w:color w:val="0000FF"/>
          <w:sz w:val="24"/>
        </w:rPr>
        <w:t>R4-2114171</w:t>
      </w:r>
      <w:r>
        <w:rPr>
          <w:rFonts w:ascii="Arial" w:hAnsi="Arial" w:cs="Arial"/>
          <w:b/>
          <w:color w:val="0000FF"/>
          <w:sz w:val="24"/>
        </w:rPr>
        <w:tab/>
      </w:r>
      <w:r>
        <w:rPr>
          <w:rFonts w:ascii="Arial" w:hAnsi="Arial" w:cs="Arial"/>
          <w:b/>
          <w:sz w:val="24"/>
        </w:rPr>
        <w:t>DraftCR (R17) Correction of test cases for interruptions</w:t>
      </w:r>
    </w:p>
    <w:p w14:paraId="751E7D2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E636988" w14:textId="77777777" w:rsidR="006136A2" w:rsidRDefault="006136A2" w:rsidP="006136A2">
      <w:pPr>
        <w:rPr>
          <w:rFonts w:ascii="Arial" w:hAnsi="Arial" w:cs="Arial"/>
          <w:b/>
        </w:rPr>
      </w:pPr>
      <w:r>
        <w:rPr>
          <w:rFonts w:ascii="Arial" w:hAnsi="Arial" w:cs="Arial"/>
          <w:b/>
        </w:rPr>
        <w:t xml:space="preserve">Abstract: </w:t>
      </w:r>
    </w:p>
    <w:p w14:paraId="3CED3D84" w14:textId="77777777" w:rsidR="006136A2" w:rsidRDefault="006136A2" w:rsidP="006136A2">
      <w:r>
        <w:t>Maintenance of interruption test cases for NR-U.</w:t>
      </w:r>
    </w:p>
    <w:p w14:paraId="67EE4E4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4D87" w14:textId="77777777" w:rsidR="006136A2" w:rsidRDefault="006136A2" w:rsidP="006136A2">
      <w:pPr>
        <w:pStyle w:val="Heading7"/>
      </w:pPr>
      <w:bookmarkStart w:id="229" w:name="_Toc81599231"/>
      <w:bookmarkStart w:id="230" w:name="_Toc81599999"/>
      <w:bookmarkStart w:id="231" w:name="_Toc81600767"/>
      <w:r>
        <w:t>6.1.1.6.3.12</w:t>
      </w:r>
      <w:r>
        <w:tab/>
        <w:t>RLM</w:t>
      </w:r>
      <w:bookmarkEnd w:id="229"/>
      <w:bookmarkEnd w:id="230"/>
      <w:bookmarkEnd w:id="231"/>
    </w:p>
    <w:p w14:paraId="480BBB7A" w14:textId="0FEC49C2" w:rsidR="006136A2" w:rsidRDefault="006136A2" w:rsidP="006136A2">
      <w:pPr>
        <w:rPr>
          <w:rFonts w:ascii="Arial" w:hAnsi="Arial" w:cs="Arial"/>
          <w:b/>
          <w:sz w:val="24"/>
        </w:rPr>
      </w:pPr>
      <w:r>
        <w:rPr>
          <w:rFonts w:ascii="Arial" w:hAnsi="Arial" w:cs="Arial"/>
          <w:b/>
          <w:color w:val="0000FF"/>
          <w:sz w:val="24"/>
        </w:rPr>
        <w:t>R4-2113240</w:t>
      </w:r>
      <w:r>
        <w:rPr>
          <w:rFonts w:ascii="Arial" w:hAnsi="Arial" w:cs="Arial"/>
          <w:b/>
          <w:color w:val="0000FF"/>
          <w:sz w:val="24"/>
        </w:rPr>
        <w:tab/>
      </w:r>
      <w:r>
        <w:rPr>
          <w:rFonts w:ascii="Arial" w:hAnsi="Arial" w:cs="Arial"/>
          <w:b/>
          <w:sz w:val="24"/>
        </w:rPr>
        <w:t>Discussion on RLM performance requirements with CCA</w:t>
      </w:r>
    </w:p>
    <w:p w14:paraId="478C327A"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6F3FBA"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63F43" w14:textId="35AF9026" w:rsidR="006136A2" w:rsidRDefault="006136A2" w:rsidP="006136A2">
      <w:pPr>
        <w:rPr>
          <w:rFonts w:ascii="Arial" w:hAnsi="Arial" w:cs="Arial"/>
          <w:b/>
          <w:sz w:val="24"/>
        </w:rPr>
      </w:pPr>
      <w:r>
        <w:rPr>
          <w:rFonts w:ascii="Arial" w:hAnsi="Arial" w:cs="Arial"/>
          <w:b/>
          <w:color w:val="0000FF"/>
          <w:sz w:val="24"/>
        </w:rPr>
        <w:t>R4-2113241</w:t>
      </w:r>
      <w:r>
        <w:rPr>
          <w:rFonts w:ascii="Arial" w:hAnsi="Arial" w:cs="Arial"/>
          <w:b/>
          <w:color w:val="0000FF"/>
          <w:sz w:val="24"/>
        </w:rPr>
        <w:tab/>
      </w:r>
      <w:r>
        <w:rPr>
          <w:rFonts w:ascii="Arial" w:hAnsi="Arial" w:cs="Arial"/>
          <w:b/>
          <w:sz w:val="24"/>
        </w:rPr>
        <w:t>Draft CR correction RLM TCs for NR-U</w:t>
      </w:r>
    </w:p>
    <w:p w14:paraId="5235874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8725D37" w14:textId="77777777" w:rsidR="006136A2" w:rsidRDefault="006136A2" w:rsidP="006136A2">
      <w:pPr>
        <w:rPr>
          <w:rFonts w:ascii="Arial" w:hAnsi="Arial" w:cs="Arial"/>
          <w:b/>
        </w:rPr>
      </w:pPr>
      <w:r>
        <w:rPr>
          <w:rFonts w:ascii="Arial" w:hAnsi="Arial" w:cs="Arial"/>
          <w:b/>
        </w:rPr>
        <w:t xml:space="preserve">Abstract: </w:t>
      </w:r>
    </w:p>
    <w:p w14:paraId="68E150DF" w14:textId="77777777" w:rsidR="006136A2" w:rsidRDefault="006136A2" w:rsidP="006136A2">
      <w:r>
        <w:t>Correction of RRM test cases for unlicensed operation.</w:t>
      </w:r>
    </w:p>
    <w:p w14:paraId="4E253A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9D92C" w14:textId="5CD5BF71" w:rsidR="006136A2" w:rsidRDefault="006136A2" w:rsidP="006136A2">
      <w:pPr>
        <w:rPr>
          <w:rFonts w:ascii="Arial" w:hAnsi="Arial" w:cs="Arial"/>
          <w:b/>
          <w:sz w:val="24"/>
        </w:rPr>
      </w:pPr>
      <w:r>
        <w:rPr>
          <w:rFonts w:ascii="Arial" w:hAnsi="Arial" w:cs="Arial"/>
          <w:b/>
          <w:color w:val="0000FF"/>
          <w:sz w:val="24"/>
        </w:rPr>
        <w:t>R4-2113242</w:t>
      </w:r>
      <w:r>
        <w:rPr>
          <w:rFonts w:ascii="Arial" w:hAnsi="Arial" w:cs="Arial"/>
          <w:b/>
          <w:color w:val="0000FF"/>
          <w:sz w:val="24"/>
        </w:rPr>
        <w:tab/>
      </w:r>
      <w:r>
        <w:rPr>
          <w:rFonts w:ascii="Arial" w:hAnsi="Arial" w:cs="Arial"/>
          <w:b/>
          <w:sz w:val="24"/>
        </w:rPr>
        <w:t>Draft CR correction RLM TCs for NR-U</w:t>
      </w:r>
    </w:p>
    <w:p w14:paraId="1F617E0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BD32808" w14:textId="77777777" w:rsidR="006136A2" w:rsidRDefault="006136A2" w:rsidP="006136A2">
      <w:pPr>
        <w:rPr>
          <w:rFonts w:ascii="Arial" w:hAnsi="Arial" w:cs="Arial"/>
          <w:b/>
        </w:rPr>
      </w:pPr>
      <w:r>
        <w:rPr>
          <w:rFonts w:ascii="Arial" w:hAnsi="Arial" w:cs="Arial"/>
          <w:b/>
        </w:rPr>
        <w:t xml:space="preserve">Abstract: </w:t>
      </w:r>
    </w:p>
    <w:p w14:paraId="2A80B382" w14:textId="77777777" w:rsidR="006136A2" w:rsidRDefault="006136A2" w:rsidP="006136A2">
      <w:r>
        <w:t>Correction of RRM test cases for unlicensed operation.</w:t>
      </w:r>
    </w:p>
    <w:p w14:paraId="146BC0C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E4A2A" w14:textId="34E1F3A5" w:rsidR="006136A2" w:rsidRDefault="006136A2" w:rsidP="006136A2">
      <w:pPr>
        <w:rPr>
          <w:rFonts w:ascii="Arial" w:hAnsi="Arial" w:cs="Arial"/>
          <w:b/>
          <w:sz w:val="24"/>
        </w:rPr>
      </w:pPr>
      <w:r>
        <w:rPr>
          <w:rFonts w:ascii="Arial" w:hAnsi="Arial" w:cs="Arial"/>
          <w:b/>
          <w:color w:val="0000FF"/>
          <w:sz w:val="24"/>
        </w:rPr>
        <w:t>R4-2114123</w:t>
      </w:r>
      <w:r>
        <w:rPr>
          <w:rFonts w:ascii="Arial" w:hAnsi="Arial" w:cs="Arial"/>
          <w:b/>
          <w:color w:val="0000FF"/>
          <w:sz w:val="24"/>
        </w:rPr>
        <w:tab/>
      </w:r>
      <w:r>
        <w:rPr>
          <w:rFonts w:ascii="Arial" w:hAnsi="Arial" w:cs="Arial"/>
          <w:b/>
          <w:sz w:val="24"/>
        </w:rPr>
        <w:t>CR on RLM for NR-U R16</w:t>
      </w:r>
    </w:p>
    <w:p w14:paraId="7B064D3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1BDCE4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R4-2115278</w:t>
      </w:r>
      <w:r>
        <w:rPr>
          <w:color w:val="993300"/>
          <w:u w:val="single"/>
        </w:rPr>
        <w:t>.</w:t>
      </w:r>
    </w:p>
    <w:p w14:paraId="5B4CC666" w14:textId="385112CC" w:rsidR="006136A2" w:rsidRDefault="006136A2" w:rsidP="006136A2">
      <w:pPr>
        <w:rPr>
          <w:rFonts w:ascii="Arial" w:hAnsi="Arial" w:cs="Arial"/>
          <w:b/>
          <w:sz w:val="24"/>
        </w:rPr>
      </w:pPr>
      <w:r>
        <w:rPr>
          <w:rFonts w:ascii="Arial" w:hAnsi="Arial" w:cs="Arial"/>
          <w:b/>
          <w:color w:val="0000FF"/>
          <w:sz w:val="24"/>
        </w:rPr>
        <w:t>R4-2114124</w:t>
      </w:r>
      <w:r>
        <w:rPr>
          <w:rFonts w:ascii="Arial" w:hAnsi="Arial" w:cs="Arial"/>
          <w:b/>
          <w:color w:val="0000FF"/>
          <w:sz w:val="24"/>
        </w:rPr>
        <w:tab/>
      </w:r>
      <w:r>
        <w:rPr>
          <w:rFonts w:ascii="Arial" w:hAnsi="Arial" w:cs="Arial"/>
          <w:b/>
          <w:sz w:val="24"/>
        </w:rPr>
        <w:t>CR on RLM for NR-U R17</w:t>
      </w:r>
    </w:p>
    <w:p w14:paraId="70051D7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8D150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ADEA6" w14:textId="0898E735" w:rsidR="006136A2" w:rsidRDefault="006136A2" w:rsidP="006136A2">
      <w:pPr>
        <w:rPr>
          <w:rFonts w:ascii="Arial" w:hAnsi="Arial" w:cs="Arial"/>
          <w:b/>
          <w:sz w:val="24"/>
        </w:rPr>
      </w:pPr>
      <w:r>
        <w:rPr>
          <w:rFonts w:ascii="Arial" w:hAnsi="Arial" w:cs="Arial"/>
          <w:b/>
          <w:color w:val="0000FF"/>
          <w:sz w:val="24"/>
        </w:rPr>
        <w:t>R4-2115278</w:t>
      </w:r>
      <w:r>
        <w:rPr>
          <w:rFonts w:ascii="Arial" w:hAnsi="Arial" w:cs="Arial"/>
          <w:b/>
          <w:color w:val="0000FF"/>
          <w:sz w:val="24"/>
        </w:rPr>
        <w:tab/>
      </w:r>
      <w:r>
        <w:rPr>
          <w:rFonts w:ascii="Arial" w:hAnsi="Arial" w:cs="Arial"/>
          <w:b/>
          <w:sz w:val="24"/>
        </w:rPr>
        <w:t>CR on RLM for NR-U R16</w:t>
      </w:r>
    </w:p>
    <w:p w14:paraId="71218DD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5BB1E3" w14:textId="77777777" w:rsidR="006136A2" w:rsidRDefault="006136A2" w:rsidP="006136A2">
      <w:pPr>
        <w:rPr>
          <w:color w:val="808080"/>
        </w:rPr>
      </w:pPr>
      <w:r>
        <w:rPr>
          <w:color w:val="808080"/>
        </w:rPr>
        <w:t>(Replaces R4-2114123)</w:t>
      </w:r>
    </w:p>
    <w:p w14:paraId="32795E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626AB" w14:textId="77777777" w:rsidR="006136A2" w:rsidRDefault="006136A2" w:rsidP="006136A2">
      <w:pPr>
        <w:pStyle w:val="Heading7"/>
      </w:pPr>
      <w:bookmarkStart w:id="232" w:name="_Toc81599232"/>
      <w:bookmarkStart w:id="233" w:name="_Toc81600000"/>
      <w:bookmarkStart w:id="234" w:name="_Toc81600768"/>
      <w:r>
        <w:t>6.1.1.6.3.13</w:t>
      </w:r>
      <w:r>
        <w:tab/>
        <w:t>Beam management (BFD and link recovery)</w:t>
      </w:r>
      <w:bookmarkEnd w:id="232"/>
      <w:bookmarkEnd w:id="233"/>
      <w:bookmarkEnd w:id="234"/>
    </w:p>
    <w:p w14:paraId="6CEA925A" w14:textId="08636E78" w:rsidR="006136A2" w:rsidRDefault="006136A2" w:rsidP="006136A2">
      <w:pPr>
        <w:rPr>
          <w:rFonts w:ascii="Arial" w:hAnsi="Arial" w:cs="Arial"/>
          <w:b/>
          <w:sz w:val="24"/>
        </w:rPr>
      </w:pPr>
      <w:r>
        <w:rPr>
          <w:rFonts w:ascii="Arial" w:hAnsi="Arial" w:cs="Arial"/>
          <w:b/>
          <w:color w:val="0000FF"/>
          <w:sz w:val="24"/>
        </w:rPr>
        <w:t>R4-2113243</w:t>
      </w:r>
      <w:r>
        <w:rPr>
          <w:rFonts w:ascii="Arial" w:hAnsi="Arial" w:cs="Arial"/>
          <w:b/>
          <w:color w:val="0000FF"/>
          <w:sz w:val="24"/>
        </w:rPr>
        <w:tab/>
      </w:r>
      <w:r>
        <w:rPr>
          <w:rFonts w:ascii="Arial" w:hAnsi="Arial" w:cs="Arial"/>
          <w:b/>
          <w:sz w:val="24"/>
        </w:rPr>
        <w:t>Discussion on beam failure detection and link recovery requirements with CCA</w:t>
      </w:r>
    </w:p>
    <w:p w14:paraId="19330C4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3DD38D"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1B986" w14:textId="7142DC90" w:rsidR="006136A2" w:rsidRDefault="006136A2" w:rsidP="006136A2">
      <w:pPr>
        <w:rPr>
          <w:rFonts w:ascii="Arial" w:hAnsi="Arial" w:cs="Arial"/>
          <w:b/>
          <w:sz w:val="24"/>
        </w:rPr>
      </w:pPr>
      <w:r>
        <w:rPr>
          <w:rFonts w:ascii="Arial" w:hAnsi="Arial" w:cs="Arial"/>
          <w:b/>
          <w:color w:val="0000FF"/>
          <w:sz w:val="24"/>
        </w:rPr>
        <w:t>R4-2113244</w:t>
      </w:r>
      <w:r>
        <w:rPr>
          <w:rFonts w:ascii="Arial" w:hAnsi="Arial" w:cs="Arial"/>
          <w:b/>
          <w:color w:val="0000FF"/>
          <w:sz w:val="24"/>
        </w:rPr>
        <w:tab/>
      </w:r>
      <w:r>
        <w:rPr>
          <w:rFonts w:ascii="Arial" w:hAnsi="Arial" w:cs="Arial"/>
          <w:b/>
          <w:sz w:val="24"/>
        </w:rPr>
        <w:t>Correction of beam failure detection and link recovery TCs under CCA</w:t>
      </w:r>
    </w:p>
    <w:p w14:paraId="7319923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DD5ECCD" w14:textId="77777777" w:rsidR="006136A2" w:rsidRDefault="006136A2" w:rsidP="006136A2">
      <w:pPr>
        <w:rPr>
          <w:rFonts w:ascii="Arial" w:hAnsi="Arial" w:cs="Arial"/>
          <w:b/>
        </w:rPr>
      </w:pPr>
      <w:r>
        <w:rPr>
          <w:rFonts w:ascii="Arial" w:hAnsi="Arial" w:cs="Arial"/>
          <w:b/>
        </w:rPr>
        <w:t xml:space="preserve">Abstract: </w:t>
      </w:r>
    </w:p>
    <w:p w14:paraId="7F21E362" w14:textId="77777777" w:rsidR="006136A2" w:rsidRDefault="006136A2" w:rsidP="006136A2">
      <w:r>
        <w:t>Correction of RRM test cases for unlicensed operation.</w:t>
      </w:r>
    </w:p>
    <w:p w14:paraId="21AFC97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4817E" w14:textId="7FF9C536" w:rsidR="006136A2" w:rsidRDefault="006136A2" w:rsidP="006136A2">
      <w:pPr>
        <w:rPr>
          <w:rFonts w:ascii="Arial" w:hAnsi="Arial" w:cs="Arial"/>
          <w:b/>
          <w:sz w:val="24"/>
        </w:rPr>
      </w:pPr>
      <w:r>
        <w:rPr>
          <w:rFonts w:ascii="Arial" w:hAnsi="Arial" w:cs="Arial"/>
          <w:b/>
          <w:color w:val="0000FF"/>
          <w:sz w:val="24"/>
        </w:rPr>
        <w:t>R4-2113245</w:t>
      </w:r>
      <w:r>
        <w:rPr>
          <w:rFonts w:ascii="Arial" w:hAnsi="Arial" w:cs="Arial"/>
          <w:b/>
          <w:color w:val="0000FF"/>
          <w:sz w:val="24"/>
        </w:rPr>
        <w:tab/>
      </w:r>
      <w:r>
        <w:rPr>
          <w:rFonts w:ascii="Arial" w:hAnsi="Arial" w:cs="Arial"/>
          <w:b/>
          <w:sz w:val="24"/>
        </w:rPr>
        <w:t>Correction of beam failure detection and link recovery TCs under CCA</w:t>
      </w:r>
    </w:p>
    <w:p w14:paraId="30EF816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25A83EF" w14:textId="77777777" w:rsidR="006136A2" w:rsidRDefault="006136A2" w:rsidP="006136A2">
      <w:pPr>
        <w:rPr>
          <w:rFonts w:ascii="Arial" w:hAnsi="Arial" w:cs="Arial"/>
          <w:b/>
        </w:rPr>
      </w:pPr>
      <w:r>
        <w:rPr>
          <w:rFonts w:ascii="Arial" w:hAnsi="Arial" w:cs="Arial"/>
          <w:b/>
        </w:rPr>
        <w:t xml:space="preserve">Abstract: </w:t>
      </w:r>
    </w:p>
    <w:p w14:paraId="49F5552D" w14:textId="77777777" w:rsidR="006136A2" w:rsidRDefault="006136A2" w:rsidP="006136A2">
      <w:r>
        <w:t>Correction of RRM test cases for unlicensed operation.</w:t>
      </w:r>
    </w:p>
    <w:p w14:paraId="3660BC4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FB2F0" w14:textId="720BCF8F" w:rsidR="006136A2" w:rsidRDefault="006136A2" w:rsidP="006136A2">
      <w:pPr>
        <w:rPr>
          <w:rFonts w:ascii="Arial" w:hAnsi="Arial" w:cs="Arial"/>
          <w:b/>
          <w:sz w:val="24"/>
        </w:rPr>
      </w:pPr>
      <w:r>
        <w:rPr>
          <w:rFonts w:ascii="Arial" w:hAnsi="Arial" w:cs="Arial"/>
          <w:b/>
          <w:color w:val="0000FF"/>
          <w:sz w:val="24"/>
        </w:rPr>
        <w:t>R4-2113466</w:t>
      </w:r>
      <w:r>
        <w:rPr>
          <w:rFonts w:ascii="Arial" w:hAnsi="Arial" w:cs="Arial"/>
          <w:b/>
          <w:color w:val="0000FF"/>
          <w:sz w:val="24"/>
        </w:rPr>
        <w:tab/>
      </w:r>
      <w:r>
        <w:rPr>
          <w:rFonts w:ascii="Arial" w:hAnsi="Arial" w:cs="Arial"/>
          <w:b/>
          <w:sz w:val="24"/>
        </w:rPr>
        <w:t>Draft CR: Correction of beam management test cases for NR-U</w:t>
      </w:r>
    </w:p>
    <w:p w14:paraId="0D57E47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016E2AA" w14:textId="77777777" w:rsidR="006136A2" w:rsidRDefault="006136A2" w:rsidP="006136A2">
      <w:pPr>
        <w:rPr>
          <w:rFonts w:ascii="Arial" w:hAnsi="Arial" w:cs="Arial"/>
          <w:b/>
        </w:rPr>
      </w:pPr>
      <w:r>
        <w:rPr>
          <w:rFonts w:ascii="Arial" w:hAnsi="Arial" w:cs="Arial"/>
          <w:b/>
        </w:rPr>
        <w:t xml:space="preserve">Abstract: </w:t>
      </w:r>
    </w:p>
    <w:p w14:paraId="1D1C594A" w14:textId="77777777" w:rsidR="006136A2" w:rsidRDefault="006136A2" w:rsidP="006136A2">
      <w:r>
        <w:t>This draft CR introduces the test cases for bean failure recovery and L1-RSRP reporting in NR-U.</w:t>
      </w:r>
    </w:p>
    <w:p w14:paraId="69F30B1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268E58" w14:textId="34B456E0" w:rsidR="006136A2" w:rsidRDefault="006136A2" w:rsidP="006136A2">
      <w:pPr>
        <w:rPr>
          <w:rFonts w:ascii="Arial" w:hAnsi="Arial" w:cs="Arial"/>
          <w:b/>
          <w:sz w:val="24"/>
        </w:rPr>
      </w:pPr>
      <w:r>
        <w:rPr>
          <w:rFonts w:ascii="Arial" w:hAnsi="Arial" w:cs="Arial"/>
          <w:b/>
          <w:color w:val="0000FF"/>
          <w:sz w:val="24"/>
        </w:rPr>
        <w:t>R4-2113467</w:t>
      </w:r>
      <w:r>
        <w:rPr>
          <w:rFonts w:ascii="Arial" w:hAnsi="Arial" w:cs="Arial"/>
          <w:b/>
          <w:color w:val="0000FF"/>
          <w:sz w:val="24"/>
        </w:rPr>
        <w:tab/>
      </w:r>
      <w:r>
        <w:rPr>
          <w:rFonts w:ascii="Arial" w:hAnsi="Arial" w:cs="Arial"/>
          <w:b/>
          <w:sz w:val="24"/>
        </w:rPr>
        <w:t>Draft CR: Correction of beam management test cases for NR-U</w:t>
      </w:r>
    </w:p>
    <w:p w14:paraId="6DA1A0F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05EA2C9" w14:textId="77777777" w:rsidR="006136A2" w:rsidRDefault="006136A2" w:rsidP="006136A2">
      <w:pPr>
        <w:rPr>
          <w:rFonts w:ascii="Arial" w:hAnsi="Arial" w:cs="Arial"/>
          <w:b/>
        </w:rPr>
      </w:pPr>
      <w:r>
        <w:rPr>
          <w:rFonts w:ascii="Arial" w:hAnsi="Arial" w:cs="Arial"/>
          <w:b/>
        </w:rPr>
        <w:t xml:space="preserve">Abstract: </w:t>
      </w:r>
    </w:p>
    <w:p w14:paraId="2FB7DCA6" w14:textId="77777777" w:rsidR="006136A2" w:rsidRDefault="006136A2" w:rsidP="006136A2">
      <w:r>
        <w:t>This draft CR introduces the test cases for bean failure recovery and L1-RSRP reporting in NR-U.</w:t>
      </w:r>
    </w:p>
    <w:p w14:paraId="7B98D4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5B07C" w14:textId="74D2C08F" w:rsidR="006136A2" w:rsidRDefault="006136A2" w:rsidP="006136A2">
      <w:pPr>
        <w:rPr>
          <w:rFonts w:ascii="Arial" w:hAnsi="Arial" w:cs="Arial"/>
          <w:b/>
          <w:sz w:val="24"/>
        </w:rPr>
      </w:pPr>
      <w:r>
        <w:rPr>
          <w:rFonts w:ascii="Arial" w:hAnsi="Arial" w:cs="Arial"/>
          <w:b/>
          <w:color w:val="0000FF"/>
          <w:sz w:val="24"/>
        </w:rPr>
        <w:t>R4-2114125</w:t>
      </w:r>
      <w:r>
        <w:rPr>
          <w:rFonts w:ascii="Arial" w:hAnsi="Arial" w:cs="Arial"/>
          <w:b/>
          <w:color w:val="0000FF"/>
          <w:sz w:val="24"/>
        </w:rPr>
        <w:tab/>
      </w:r>
      <w:r>
        <w:rPr>
          <w:rFonts w:ascii="Arial" w:hAnsi="Arial" w:cs="Arial"/>
          <w:b/>
          <w:sz w:val="24"/>
        </w:rPr>
        <w:t>Discussion on TC for BFD and CBD for NR-U</w:t>
      </w:r>
    </w:p>
    <w:p w14:paraId="3F2F297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ED0E8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2186C" w14:textId="5698AEFC" w:rsidR="006136A2" w:rsidRDefault="006136A2" w:rsidP="006136A2">
      <w:pPr>
        <w:rPr>
          <w:rFonts w:ascii="Arial" w:hAnsi="Arial" w:cs="Arial"/>
          <w:b/>
          <w:sz w:val="24"/>
        </w:rPr>
      </w:pPr>
      <w:r>
        <w:rPr>
          <w:rFonts w:ascii="Arial" w:hAnsi="Arial" w:cs="Arial"/>
          <w:b/>
          <w:color w:val="0000FF"/>
          <w:sz w:val="24"/>
        </w:rPr>
        <w:t>R4-2114126</w:t>
      </w:r>
      <w:r>
        <w:rPr>
          <w:rFonts w:ascii="Arial" w:hAnsi="Arial" w:cs="Arial"/>
          <w:b/>
          <w:color w:val="0000FF"/>
          <w:sz w:val="24"/>
        </w:rPr>
        <w:tab/>
      </w:r>
      <w:r>
        <w:rPr>
          <w:rFonts w:ascii="Arial" w:hAnsi="Arial" w:cs="Arial"/>
          <w:b/>
          <w:sz w:val="24"/>
        </w:rPr>
        <w:t>CR on TC of BFD and CBD for NR-U R16</w:t>
      </w:r>
    </w:p>
    <w:p w14:paraId="6468A70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1A249C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R4-2115279</w:t>
      </w:r>
      <w:r>
        <w:rPr>
          <w:color w:val="993300"/>
          <w:u w:val="single"/>
        </w:rPr>
        <w:t>.</w:t>
      </w:r>
    </w:p>
    <w:p w14:paraId="3A7DE080" w14:textId="1A390B31" w:rsidR="006136A2" w:rsidRDefault="006136A2" w:rsidP="006136A2">
      <w:pPr>
        <w:rPr>
          <w:rFonts w:ascii="Arial" w:hAnsi="Arial" w:cs="Arial"/>
          <w:b/>
          <w:sz w:val="24"/>
        </w:rPr>
      </w:pPr>
      <w:r>
        <w:rPr>
          <w:rFonts w:ascii="Arial" w:hAnsi="Arial" w:cs="Arial"/>
          <w:b/>
          <w:color w:val="0000FF"/>
          <w:sz w:val="24"/>
        </w:rPr>
        <w:t>R4-2114127</w:t>
      </w:r>
      <w:r>
        <w:rPr>
          <w:rFonts w:ascii="Arial" w:hAnsi="Arial" w:cs="Arial"/>
          <w:b/>
          <w:color w:val="0000FF"/>
          <w:sz w:val="24"/>
        </w:rPr>
        <w:tab/>
      </w:r>
      <w:r>
        <w:rPr>
          <w:rFonts w:ascii="Arial" w:hAnsi="Arial" w:cs="Arial"/>
          <w:b/>
          <w:sz w:val="24"/>
        </w:rPr>
        <w:t>CR on TC of BFD and CBD for NR-U R17</w:t>
      </w:r>
    </w:p>
    <w:p w14:paraId="724B8DE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BA559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F0A94" w14:textId="1E41C7BD" w:rsidR="006136A2" w:rsidRDefault="006136A2" w:rsidP="006136A2">
      <w:pPr>
        <w:rPr>
          <w:rFonts w:ascii="Arial" w:hAnsi="Arial" w:cs="Arial"/>
          <w:b/>
          <w:sz w:val="24"/>
        </w:rPr>
      </w:pPr>
      <w:r>
        <w:rPr>
          <w:rFonts w:ascii="Arial" w:hAnsi="Arial" w:cs="Arial"/>
          <w:b/>
          <w:color w:val="0000FF"/>
          <w:sz w:val="24"/>
        </w:rPr>
        <w:t>R4-2115279</w:t>
      </w:r>
      <w:r>
        <w:rPr>
          <w:rFonts w:ascii="Arial" w:hAnsi="Arial" w:cs="Arial"/>
          <w:b/>
          <w:color w:val="0000FF"/>
          <w:sz w:val="24"/>
        </w:rPr>
        <w:tab/>
      </w:r>
      <w:r>
        <w:rPr>
          <w:rFonts w:ascii="Arial" w:hAnsi="Arial" w:cs="Arial"/>
          <w:b/>
          <w:sz w:val="24"/>
        </w:rPr>
        <w:t>CR on TC of BFD and CBD for NR-U R16</w:t>
      </w:r>
    </w:p>
    <w:p w14:paraId="3AEAF08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89D477B" w14:textId="77777777" w:rsidR="006136A2" w:rsidRDefault="006136A2" w:rsidP="006136A2">
      <w:pPr>
        <w:rPr>
          <w:color w:val="808080"/>
        </w:rPr>
      </w:pPr>
      <w:r>
        <w:rPr>
          <w:color w:val="808080"/>
        </w:rPr>
        <w:t>(Replaces R4-2114126)</w:t>
      </w:r>
    </w:p>
    <w:p w14:paraId="382E4E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E7A0A" w14:textId="77777777" w:rsidR="006136A2" w:rsidRDefault="006136A2" w:rsidP="006136A2">
      <w:pPr>
        <w:pStyle w:val="Heading7"/>
      </w:pPr>
      <w:bookmarkStart w:id="235" w:name="_Toc81599233"/>
      <w:bookmarkStart w:id="236" w:name="_Toc81600001"/>
      <w:bookmarkStart w:id="237" w:name="_Toc81600769"/>
      <w:r>
        <w:t>6.1.1.6.3.14</w:t>
      </w:r>
      <w:r>
        <w:tab/>
        <w:t>SS-RSRP/SS-RSRQ/SS-SINR/L1-RSRP measurement procedure (intra-frequency, inter-frequency, inter-RAT)</w:t>
      </w:r>
      <w:bookmarkEnd w:id="235"/>
      <w:bookmarkEnd w:id="236"/>
      <w:bookmarkEnd w:id="237"/>
    </w:p>
    <w:p w14:paraId="5C9852DC" w14:textId="646F23DA" w:rsidR="006136A2" w:rsidRDefault="006136A2" w:rsidP="006136A2">
      <w:pPr>
        <w:rPr>
          <w:rFonts w:ascii="Arial" w:hAnsi="Arial" w:cs="Arial"/>
          <w:b/>
          <w:sz w:val="24"/>
        </w:rPr>
      </w:pPr>
      <w:r>
        <w:rPr>
          <w:rFonts w:ascii="Arial" w:hAnsi="Arial" w:cs="Arial"/>
          <w:b/>
          <w:color w:val="0000FF"/>
          <w:sz w:val="24"/>
        </w:rPr>
        <w:t>R4-2114128</w:t>
      </w:r>
      <w:r>
        <w:rPr>
          <w:rFonts w:ascii="Arial" w:hAnsi="Arial" w:cs="Arial"/>
          <w:b/>
          <w:color w:val="0000FF"/>
          <w:sz w:val="24"/>
        </w:rPr>
        <w:tab/>
      </w:r>
      <w:r>
        <w:rPr>
          <w:rFonts w:ascii="Arial" w:hAnsi="Arial" w:cs="Arial"/>
          <w:b/>
          <w:sz w:val="24"/>
        </w:rPr>
        <w:t>CR on TC of inter-RAT measurement procedure for NR-U R16</w:t>
      </w:r>
    </w:p>
    <w:p w14:paraId="6513F65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7E806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R4-2115280</w:t>
      </w:r>
      <w:r>
        <w:rPr>
          <w:color w:val="993300"/>
          <w:u w:val="single"/>
        </w:rPr>
        <w:t>.</w:t>
      </w:r>
    </w:p>
    <w:p w14:paraId="16BF45A1" w14:textId="6D1FCDA0" w:rsidR="006136A2" w:rsidRDefault="006136A2" w:rsidP="006136A2">
      <w:pPr>
        <w:rPr>
          <w:rFonts w:ascii="Arial" w:hAnsi="Arial" w:cs="Arial"/>
          <w:b/>
          <w:sz w:val="24"/>
        </w:rPr>
      </w:pPr>
      <w:r>
        <w:rPr>
          <w:rFonts w:ascii="Arial" w:hAnsi="Arial" w:cs="Arial"/>
          <w:b/>
          <w:color w:val="0000FF"/>
          <w:sz w:val="24"/>
        </w:rPr>
        <w:t>R4-2114129</w:t>
      </w:r>
      <w:r>
        <w:rPr>
          <w:rFonts w:ascii="Arial" w:hAnsi="Arial" w:cs="Arial"/>
          <w:b/>
          <w:color w:val="0000FF"/>
          <w:sz w:val="24"/>
        </w:rPr>
        <w:tab/>
      </w:r>
      <w:r>
        <w:rPr>
          <w:rFonts w:ascii="Arial" w:hAnsi="Arial" w:cs="Arial"/>
          <w:b/>
          <w:sz w:val="24"/>
        </w:rPr>
        <w:t>CR on TC of inter-RAT measurement procedure for NR-U R17</w:t>
      </w:r>
    </w:p>
    <w:p w14:paraId="1AFFD05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CD2C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2051D5" w14:textId="503F2C61" w:rsidR="006136A2" w:rsidRDefault="006136A2" w:rsidP="006136A2">
      <w:pPr>
        <w:rPr>
          <w:rFonts w:ascii="Arial" w:hAnsi="Arial" w:cs="Arial"/>
          <w:b/>
          <w:sz w:val="24"/>
        </w:rPr>
      </w:pPr>
      <w:r>
        <w:rPr>
          <w:rFonts w:ascii="Arial" w:hAnsi="Arial" w:cs="Arial"/>
          <w:b/>
          <w:color w:val="0000FF"/>
          <w:sz w:val="24"/>
        </w:rPr>
        <w:t>R4-2115280</w:t>
      </w:r>
      <w:r>
        <w:rPr>
          <w:rFonts w:ascii="Arial" w:hAnsi="Arial" w:cs="Arial"/>
          <w:b/>
          <w:color w:val="0000FF"/>
          <w:sz w:val="24"/>
        </w:rPr>
        <w:tab/>
      </w:r>
      <w:r>
        <w:rPr>
          <w:rFonts w:ascii="Arial" w:hAnsi="Arial" w:cs="Arial"/>
          <w:b/>
          <w:sz w:val="24"/>
        </w:rPr>
        <w:t>CR on TC of inter-RAT measurement procedure for NR-U R16</w:t>
      </w:r>
    </w:p>
    <w:p w14:paraId="3BB91BA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AE2FF68" w14:textId="77777777" w:rsidR="006136A2" w:rsidRDefault="006136A2" w:rsidP="006136A2">
      <w:pPr>
        <w:rPr>
          <w:color w:val="808080"/>
        </w:rPr>
      </w:pPr>
      <w:r>
        <w:rPr>
          <w:color w:val="808080"/>
        </w:rPr>
        <w:t>(Replaces R4-2114128)</w:t>
      </w:r>
    </w:p>
    <w:p w14:paraId="13ADA8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9E68F" w14:textId="77777777" w:rsidR="006136A2" w:rsidRDefault="006136A2" w:rsidP="006136A2">
      <w:pPr>
        <w:pStyle w:val="Heading7"/>
      </w:pPr>
      <w:bookmarkStart w:id="238" w:name="_Toc81599234"/>
      <w:bookmarkStart w:id="239" w:name="_Toc81600002"/>
      <w:bookmarkStart w:id="240" w:name="_Toc81600770"/>
      <w:r>
        <w:t>6.1.1.6.3.15</w:t>
      </w:r>
      <w:r>
        <w:tab/>
        <w:t>RSSI/CO measurement procedure (intra-frequency, inter-frequency, inter-RAT)</w:t>
      </w:r>
      <w:bookmarkEnd w:id="238"/>
      <w:bookmarkEnd w:id="239"/>
      <w:bookmarkEnd w:id="240"/>
    </w:p>
    <w:p w14:paraId="229671A9" w14:textId="67F8B22C" w:rsidR="006136A2" w:rsidRDefault="006136A2" w:rsidP="006136A2">
      <w:pPr>
        <w:rPr>
          <w:rFonts w:ascii="Arial" w:hAnsi="Arial" w:cs="Arial"/>
          <w:b/>
          <w:sz w:val="24"/>
        </w:rPr>
      </w:pPr>
      <w:r>
        <w:rPr>
          <w:rFonts w:ascii="Arial" w:hAnsi="Arial" w:cs="Arial"/>
          <w:b/>
          <w:color w:val="0000FF"/>
          <w:sz w:val="24"/>
        </w:rPr>
        <w:t>R4-2113246</w:t>
      </w:r>
      <w:r>
        <w:rPr>
          <w:rFonts w:ascii="Arial" w:hAnsi="Arial" w:cs="Arial"/>
          <w:b/>
          <w:color w:val="0000FF"/>
          <w:sz w:val="24"/>
        </w:rPr>
        <w:tab/>
      </w:r>
      <w:r>
        <w:rPr>
          <w:rFonts w:ascii="Arial" w:hAnsi="Arial" w:cs="Arial"/>
          <w:b/>
          <w:sz w:val="24"/>
        </w:rPr>
        <w:t>Correction of inter-frequency measurement procedures TCs under CCA</w:t>
      </w:r>
    </w:p>
    <w:p w14:paraId="2E7A018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2FA431E9" w14:textId="77777777" w:rsidR="006136A2" w:rsidRDefault="006136A2" w:rsidP="006136A2">
      <w:pPr>
        <w:rPr>
          <w:rFonts w:ascii="Arial" w:hAnsi="Arial" w:cs="Arial"/>
          <w:b/>
        </w:rPr>
      </w:pPr>
      <w:r>
        <w:rPr>
          <w:rFonts w:ascii="Arial" w:hAnsi="Arial" w:cs="Arial"/>
          <w:b/>
        </w:rPr>
        <w:t xml:space="preserve">Abstract: </w:t>
      </w:r>
    </w:p>
    <w:p w14:paraId="4175560C" w14:textId="77777777" w:rsidR="006136A2" w:rsidRDefault="006136A2" w:rsidP="006136A2">
      <w:r>
        <w:t>Correction of RRM test cases for unlicensed operation.</w:t>
      </w:r>
    </w:p>
    <w:p w14:paraId="2DFE37F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R4-2115281</w:t>
      </w:r>
      <w:r>
        <w:rPr>
          <w:color w:val="993300"/>
          <w:u w:val="single"/>
        </w:rPr>
        <w:t>.</w:t>
      </w:r>
    </w:p>
    <w:p w14:paraId="4AD829D6" w14:textId="249B3C5E" w:rsidR="006136A2" w:rsidRDefault="006136A2" w:rsidP="006136A2">
      <w:pPr>
        <w:rPr>
          <w:rFonts w:ascii="Arial" w:hAnsi="Arial" w:cs="Arial"/>
          <w:b/>
          <w:sz w:val="24"/>
        </w:rPr>
      </w:pPr>
      <w:r>
        <w:rPr>
          <w:rFonts w:ascii="Arial" w:hAnsi="Arial" w:cs="Arial"/>
          <w:b/>
          <w:color w:val="0000FF"/>
          <w:sz w:val="24"/>
        </w:rPr>
        <w:t>R4-2113247</w:t>
      </w:r>
      <w:r>
        <w:rPr>
          <w:rFonts w:ascii="Arial" w:hAnsi="Arial" w:cs="Arial"/>
          <w:b/>
          <w:color w:val="0000FF"/>
          <w:sz w:val="24"/>
        </w:rPr>
        <w:tab/>
      </w:r>
      <w:r>
        <w:rPr>
          <w:rFonts w:ascii="Arial" w:hAnsi="Arial" w:cs="Arial"/>
          <w:b/>
          <w:sz w:val="24"/>
        </w:rPr>
        <w:t>Correction of inter-frequency measurement procedures TCs under CCA</w:t>
      </w:r>
    </w:p>
    <w:p w14:paraId="0FC526F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6302AAB" w14:textId="77777777" w:rsidR="006136A2" w:rsidRDefault="006136A2" w:rsidP="006136A2">
      <w:pPr>
        <w:rPr>
          <w:rFonts w:ascii="Arial" w:hAnsi="Arial" w:cs="Arial"/>
          <w:b/>
        </w:rPr>
      </w:pPr>
      <w:r>
        <w:rPr>
          <w:rFonts w:ascii="Arial" w:hAnsi="Arial" w:cs="Arial"/>
          <w:b/>
        </w:rPr>
        <w:t xml:space="preserve">Abstract: </w:t>
      </w:r>
    </w:p>
    <w:p w14:paraId="41788112" w14:textId="77777777" w:rsidR="006136A2" w:rsidRDefault="006136A2" w:rsidP="006136A2">
      <w:r>
        <w:t>Correction of RRM test cases for unlicensed operation.</w:t>
      </w:r>
    </w:p>
    <w:p w14:paraId="1B8C65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7B6F7" w14:textId="2656165D" w:rsidR="006136A2" w:rsidRDefault="006136A2" w:rsidP="006136A2">
      <w:pPr>
        <w:rPr>
          <w:rFonts w:ascii="Arial" w:hAnsi="Arial" w:cs="Arial"/>
          <w:b/>
          <w:sz w:val="24"/>
        </w:rPr>
      </w:pPr>
      <w:r>
        <w:rPr>
          <w:rFonts w:ascii="Arial" w:hAnsi="Arial" w:cs="Arial"/>
          <w:b/>
          <w:color w:val="0000FF"/>
          <w:sz w:val="24"/>
        </w:rPr>
        <w:t>R4-2115281</w:t>
      </w:r>
      <w:r>
        <w:rPr>
          <w:rFonts w:ascii="Arial" w:hAnsi="Arial" w:cs="Arial"/>
          <w:b/>
          <w:color w:val="0000FF"/>
          <w:sz w:val="24"/>
        </w:rPr>
        <w:tab/>
      </w:r>
      <w:r>
        <w:rPr>
          <w:rFonts w:ascii="Arial" w:hAnsi="Arial" w:cs="Arial"/>
          <w:b/>
          <w:sz w:val="24"/>
        </w:rPr>
        <w:t>Correction of inter-frequency measurement procedures TCs under CCA</w:t>
      </w:r>
    </w:p>
    <w:p w14:paraId="08E9F5B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DC0F8E9" w14:textId="77777777" w:rsidR="006136A2" w:rsidRDefault="006136A2" w:rsidP="006136A2">
      <w:pPr>
        <w:rPr>
          <w:color w:val="808080"/>
        </w:rPr>
      </w:pPr>
      <w:r>
        <w:rPr>
          <w:color w:val="808080"/>
        </w:rPr>
        <w:t>(Replaces R4-2113246)</w:t>
      </w:r>
    </w:p>
    <w:p w14:paraId="443F6CC1" w14:textId="77777777" w:rsidR="006136A2" w:rsidRDefault="006136A2" w:rsidP="006136A2">
      <w:pPr>
        <w:rPr>
          <w:rFonts w:ascii="Arial" w:hAnsi="Arial" w:cs="Arial"/>
          <w:b/>
        </w:rPr>
      </w:pPr>
      <w:r>
        <w:rPr>
          <w:rFonts w:ascii="Arial" w:hAnsi="Arial" w:cs="Arial"/>
          <w:b/>
        </w:rPr>
        <w:t xml:space="preserve">Abstract: </w:t>
      </w:r>
    </w:p>
    <w:p w14:paraId="2868E7B8" w14:textId="77777777" w:rsidR="006136A2" w:rsidRDefault="006136A2" w:rsidP="006136A2">
      <w:r>
        <w:t>Correction of RRM test cases for unlicensed operation.</w:t>
      </w:r>
    </w:p>
    <w:p w14:paraId="76CA6E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442680" w14:textId="77777777" w:rsidR="006136A2" w:rsidRDefault="006136A2" w:rsidP="006136A2">
      <w:pPr>
        <w:pStyle w:val="Heading7"/>
      </w:pPr>
      <w:bookmarkStart w:id="241" w:name="_Toc81599235"/>
      <w:bookmarkStart w:id="242" w:name="_Toc81600003"/>
      <w:bookmarkStart w:id="243" w:name="_Toc81600771"/>
      <w:r>
        <w:t>6.1.1.6.3.16</w:t>
      </w:r>
      <w:r>
        <w:tab/>
        <w:t>SFTD measurement procedure</w:t>
      </w:r>
      <w:bookmarkEnd w:id="241"/>
      <w:bookmarkEnd w:id="242"/>
      <w:bookmarkEnd w:id="243"/>
    </w:p>
    <w:p w14:paraId="4FA4A60E" w14:textId="4508E281" w:rsidR="006136A2" w:rsidRDefault="006136A2" w:rsidP="006136A2">
      <w:pPr>
        <w:rPr>
          <w:rFonts w:ascii="Arial" w:hAnsi="Arial" w:cs="Arial"/>
          <w:b/>
          <w:sz w:val="24"/>
        </w:rPr>
      </w:pPr>
      <w:r>
        <w:rPr>
          <w:rFonts w:ascii="Arial" w:hAnsi="Arial" w:cs="Arial"/>
          <w:b/>
          <w:color w:val="0000FF"/>
          <w:sz w:val="24"/>
        </w:rPr>
        <w:t>R4-2114130</w:t>
      </w:r>
      <w:r>
        <w:rPr>
          <w:rFonts w:ascii="Arial" w:hAnsi="Arial" w:cs="Arial"/>
          <w:b/>
          <w:color w:val="0000FF"/>
          <w:sz w:val="24"/>
        </w:rPr>
        <w:tab/>
      </w:r>
      <w:r>
        <w:rPr>
          <w:rFonts w:ascii="Arial" w:hAnsi="Arial" w:cs="Arial"/>
          <w:b/>
          <w:sz w:val="24"/>
        </w:rPr>
        <w:t>CR on TC of inter-RAT SFTD measurement procedure for NR-U R16</w:t>
      </w:r>
    </w:p>
    <w:p w14:paraId="6D56EFC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B3F96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R4-2115282</w:t>
      </w:r>
      <w:r>
        <w:rPr>
          <w:color w:val="993300"/>
          <w:u w:val="single"/>
        </w:rPr>
        <w:t>.</w:t>
      </w:r>
    </w:p>
    <w:p w14:paraId="00E658BE" w14:textId="31BC4620" w:rsidR="006136A2" w:rsidRDefault="006136A2" w:rsidP="006136A2">
      <w:pPr>
        <w:rPr>
          <w:rFonts w:ascii="Arial" w:hAnsi="Arial" w:cs="Arial"/>
          <w:b/>
          <w:sz w:val="24"/>
        </w:rPr>
      </w:pPr>
      <w:r>
        <w:rPr>
          <w:rFonts w:ascii="Arial" w:hAnsi="Arial" w:cs="Arial"/>
          <w:b/>
          <w:color w:val="0000FF"/>
          <w:sz w:val="24"/>
        </w:rPr>
        <w:t>R4-2114131</w:t>
      </w:r>
      <w:r>
        <w:rPr>
          <w:rFonts w:ascii="Arial" w:hAnsi="Arial" w:cs="Arial"/>
          <w:b/>
          <w:color w:val="0000FF"/>
          <w:sz w:val="24"/>
        </w:rPr>
        <w:tab/>
      </w:r>
      <w:r>
        <w:rPr>
          <w:rFonts w:ascii="Arial" w:hAnsi="Arial" w:cs="Arial"/>
          <w:b/>
          <w:sz w:val="24"/>
        </w:rPr>
        <w:t>CR on TC of inter-RAT SFTD measurement procedure for NR-U R17</w:t>
      </w:r>
    </w:p>
    <w:p w14:paraId="16619DA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0C9487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B153A" w14:textId="184E6E17" w:rsidR="006136A2" w:rsidRDefault="006136A2" w:rsidP="006136A2">
      <w:pPr>
        <w:rPr>
          <w:rFonts w:ascii="Arial" w:hAnsi="Arial" w:cs="Arial"/>
          <w:b/>
          <w:sz w:val="24"/>
        </w:rPr>
      </w:pPr>
      <w:r>
        <w:rPr>
          <w:rFonts w:ascii="Arial" w:hAnsi="Arial" w:cs="Arial"/>
          <w:b/>
          <w:color w:val="0000FF"/>
          <w:sz w:val="24"/>
        </w:rPr>
        <w:t>R4-2115282</w:t>
      </w:r>
      <w:r>
        <w:rPr>
          <w:rFonts w:ascii="Arial" w:hAnsi="Arial" w:cs="Arial"/>
          <w:b/>
          <w:color w:val="0000FF"/>
          <w:sz w:val="24"/>
        </w:rPr>
        <w:tab/>
      </w:r>
      <w:r>
        <w:rPr>
          <w:rFonts w:ascii="Arial" w:hAnsi="Arial" w:cs="Arial"/>
          <w:b/>
          <w:sz w:val="24"/>
        </w:rPr>
        <w:t>CR on TC of inter-RAT SFTD measurement procedure for NR-U R16</w:t>
      </w:r>
    </w:p>
    <w:p w14:paraId="5A5C81A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BFA01CA" w14:textId="77777777" w:rsidR="006136A2" w:rsidRDefault="006136A2" w:rsidP="006136A2">
      <w:pPr>
        <w:rPr>
          <w:color w:val="808080"/>
        </w:rPr>
      </w:pPr>
      <w:r>
        <w:rPr>
          <w:color w:val="808080"/>
        </w:rPr>
        <w:t>(Replaces R4-2114130)</w:t>
      </w:r>
    </w:p>
    <w:p w14:paraId="43EDB3B5"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01D8C" w14:textId="77777777" w:rsidR="006136A2" w:rsidRDefault="006136A2" w:rsidP="006136A2">
      <w:pPr>
        <w:pStyle w:val="Heading7"/>
      </w:pPr>
      <w:bookmarkStart w:id="244" w:name="_Toc81599236"/>
      <w:bookmarkStart w:id="245" w:name="_Toc81600004"/>
      <w:bookmarkStart w:id="246" w:name="_Toc81600772"/>
      <w:r>
        <w:t>6.1.1.6.3.17</w:t>
      </w:r>
      <w:r>
        <w:tab/>
        <w:t>SS-RSRP/SS-RSRQ/SS-SINR/L1-RSRP measurement accuracy (intra-frequency, inter-frequency, inter-RAT)</w:t>
      </w:r>
      <w:bookmarkEnd w:id="244"/>
      <w:bookmarkEnd w:id="245"/>
      <w:bookmarkEnd w:id="246"/>
    </w:p>
    <w:p w14:paraId="13E2141E" w14:textId="4E47A982" w:rsidR="006136A2" w:rsidRDefault="006136A2" w:rsidP="006136A2">
      <w:pPr>
        <w:rPr>
          <w:rFonts w:ascii="Arial" w:hAnsi="Arial" w:cs="Arial"/>
          <w:b/>
          <w:sz w:val="24"/>
        </w:rPr>
      </w:pPr>
      <w:r>
        <w:rPr>
          <w:rFonts w:ascii="Arial" w:hAnsi="Arial" w:cs="Arial"/>
          <w:b/>
          <w:color w:val="0000FF"/>
          <w:sz w:val="24"/>
        </w:rPr>
        <w:t>R4-2113470</w:t>
      </w:r>
      <w:r>
        <w:rPr>
          <w:rFonts w:ascii="Arial" w:hAnsi="Arial" w:cs="Arial"/>
          <w:b/>
          <w:color w:val="0000FF"/>
          <w:sz w:val="24"/>
        </w:rPr>
        <w:tab/>
      </w:r>
      <w:r>
        <w:rPr>
          <w:rFonts w:ascii="Arial" w:hAnsi="Arial" w:cs="Arial"/>
          <w:b/>
          <w:sz w:val="24"/>
        </w:rPr>
        <w:t>Addition of SS-SINR/SS-RSRQ measurement accuracy tests for NR-U</w:t>
      </w:r>
    </w:p>
    <w:p w14:paraId="3F33638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D58FDE" w14:textId="77777777" w:rsidR="006136A2" w:rsidRDefault="006136A2" w:rsidP="006136A2">
      <w:pPr>
        <w:rPr>
          <w:rFonts w:ascii="Arial" w:hAnsi="Arial" w:cs="Arial"/>
          <w:b/>
        </w:rPr>
      </w:pPr>
      <w:r>
        <w:rPr>
          <w:rFonts w:ascii="Arial" w:hAnsi="Arial" w:cs="Arial"/>
          <w:b/>
        </w:rPr>
        <w:t xml:space="preserve">Abstract: </w:t>
      </w:r>
    </w:p>
    <w:p w14:paraId="3D4494B9" w14:textId="77777777" w:rsidR="006136A2" w:rsidRDefault="006136A2" w:rsidP="006136A2">
      <w:r>
        <w:t>This contribution discusses the introduction of the SS-RSRQ/SS-SINR measurement accuracy test cases for NR-U.</w:t>
      </w:r>
    </w:p>
    <w:p w14:paraId="61FDAD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EB92B" w14:textId="7C528CC6" w:rsidR="006136A2" w:rsidRDefault="006136A2" w:rsidP="006136A2">
      <w:pPr>
        <w:rPr>
          <w:rFonts w:ascii="Arial" w:hAnsi="Arial" w:cs="Arial"/>
          <w:b/>
          <w:sz w:val="24"/>
        </w:rPr>
      </w:pPr>
      <w:r>
        <w:rPr>
          <w:rFonts w:ascii="Arial" w:hAnsi="Arial" w:cs="Arial"/>
          <w:b/>
          <w:color w:val="0000FF"/>
          <w:sz w:val="24"/>
        </w:rPr>
        <w:t>R4-2113471</w:t>
      </w:r>
      <w:r>
        <w:rPr>
          <w:rFonts w:ascii="Arial" w:hAnsi="Arial" w:cs="Arial"/>
          <w:b/>
          <w:color w:val="0000FF"/>
          <w:sz w:val="24"/>
        </w:rPr>
        <w:tab/>
      </w:r>
      <w:r>
        <w:rPr>
          <w:rFonts w:ascii="Arial" w:hAnsi="Arial" w:cs="Arial"/>
          <w:b/>
          <w:sz w:val="24"/>
        </w:rPr>
        <w:t>Draft CR: Addition of SS-SINR/SS-RSRQ measurement accuracy tests for NR-U</w:t>
      </w:r>
    </w:p>
    <w:p w14:paraId="79E7ED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3B4D2C8" w14:textId="77777777" w:rsidR="006136A2" w:rsidRDefault="006136A2" w:rsidP="006136A2">
      <w:pPr>
        <w:rPr>
          <w:rFonts w:ascii="Arial" w:hAnsi="Arial" w:cs="Arial"/>
          <w:b/>
        </w:rPr>
      </w:pPr>
      <w:r>
        <w:rPr>
          <w:rFonts w:ascii="Arial" w:hAnsi="Arial" w:cs="Arial"/>
          <w:b/>
        </w:rPr>
        <w:t xml:space="preserve">Abstract: </w:t>
      </w:r>
    </w:p>
    <w:p w14:paraId="7919BA1C" w14:textId="77777777" w:rsidR="006136A2" w:rsidRDefault="006136A2" w:rsidP="006136A2">
      <w:r>
        <w:t>This draft CR introduces the SS-RSRQ/SS-SINR measurement accuracy test cases for NR-U.</w:t>
      </w:r>
    </w:p>
    <w:p w14:paraId="547FF81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R4-2115284</w:t>
      </w:r>
      <w:r>
        <w:rPr>
          <w:color w:val="993300"/>
          <w:u w:val="single"/>
        </w:rPr>
        <w:t>.</w:t>
      </w:r>
    </w:p>
    <w:p w14:paraId="05EF7ED8" w14:textId="5799B21E" w:rsidR="006136A2" w:rsidRDefault="006136A2" w:rsidP="006136A2">
      <w:pPr>
        <w:rPr>
          <w:rFonts w:ascii="Arial" w:hAnsi="Arial" w:cs="Arial"/>
          <w:b/>
          <w:sz w:val="24"/>
        </w:rPr>
      </w:pPr>
      <w:r>
        <w:rPr>
          <w:rFonts w:ascii="Arial" w:hAnsi="Arial" w:cs="Arial"/>
          <w:b/>
          <w:color w:val="0000FF"/>
          <w:sz w:val="24"/>
        </w:rPr>
        <w:t>R4-2113472</w:t>
      </w:r>
      <w:r>
        <w:rPr>
          <w:rFonts w:ascii="Arial" w:hAnsi="Arial" w:cs="Arial"/>
          <w:b/>
          <w:color w:val="0000FF"/>
          <w:sz w:val="24"/>
        </w:rPr>
        <w:tab/>
      </w:r>
      <w:r>
        <w:rPr>
          <w:rFonts w:ascii="Arial" w:hAnsi="Arial" w:cs="Arial"/>
          <w:b/>
          <w:sz w:val="24"/>
        </w:rPr>
        <w:t>Draft CR: Addition of SS-SINR/SS-RSRQ measurement accuracy tests for NR-U</w:t>
      </w:r>
    </w:p>
    <w:p w14:paraId="50C9115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707AD61" w14:textId="77777777" w:rsidR="006136A2" w:rsidRDefault="006136A2" w:rsidP="006136A2">
      <w:pPr>
        <w:rPr>
          <w:rFonts w:ascii="Arial" w:hAnsi="Arial" w:cs="Arial"/>
          <w:b/>
        </w:rPr>
      </w:pPr>
      <w:r>
        <w:rPr>
          <w:rFonts w:ascii="Arial" w:hAnsi="Arial" w:cs="Arial"/>
          <w:b/>
        </w:rPr>
        <w:t xml:space="preserve">Abstract: </w:t>
      </w:r>
    </w:p>
    <w:p w14:paraId="07607DD9" w14:textId="77777777" w:rsidR="006136A2" w:rsidRDefault="006136A2" w:rsidP="006136A2">
      <w:r>
        <w:t>This draft CR introduces the SS-RSRQ/SS-SINR measurement accuracy test cases for NR-U.</w:t>
      </w:r>
    </w:p>
    <w:p w14:paraId="4FD6E5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2FCD2" w14:textId="5A87F31D" w:rsidR="006136A2" w:rsidRDefault="006136A2" w:rsidP="006136A2">
      <w:pPr>
        <w:rPr>
          <w:rFonts w:ascii="Arial" w:hAnsi="Arial" w:cs="Arial"/>
          <w:b/>
          <w:sz w:val="24"/>
        </w:rPr>
      </w:pPr>
      <w:r>
        <w:rPr>
          <w:rFonts w:ascii="Arial" w:hAnsi="Arial" w:cs="Arial"/>
          <w:b/>
          <w:color w:val="0000FF"/>
          <w:sz w:val="24"/>
        </w:rPr>
        <w:t>R4-2114132</w:t>
      </w:r>
      <w:r>
        <w:rPr>
          <w:rFonts w:ascii="Arial" w:hAnsi="Arial" w:cs="Arial"/>
          <w:b/>
          <w:color w:val="0000FF"/>
          <w:sz w:val="24"/>
        </w:rPr>
        <w:tab/>
      </w:r>
      <w:r>
        <w:rPr>
          <w:rFonts w:ascii="Arial" w:hAnsi="Arial" w:cs="Arial"/>
          <w:b/>
          <w:sz w:val="24"/>
        </w:rPr>
        <w:t>CR on TC of intra-frequency measurement accuracy for NR-U R16</w:t>
      </w:r>
    </w:p>
    <w:p w14:paraId="57E66B8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976F3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R4-2115283</w:t>
      </w:r>
      <w:r>
        <w:rPr>
          <w:color w:val="993300"/>
          <w:u w:val="single"/>
        </w:rPr>
        <w:t>.</w:t>
      </w:r>
    </w:p>
    <w:p w14:paraId="2C869300" w14:textId="6498EB8B" w:rsidR="006136A2" w:rsidRDefault="006136A2" w:rsidP="006136A2">
      <w:pPr>
        <w:rPr>
          <w:rFonts w:ascii="Arial" w:hAnsi="Arial" w:cs="Arial"/>
          <w:b/>
          <w:sz w:val="24"/>
        </w:rPr>
      </w:pPr>
      <w:r>
        <w:rPr>
          <w:rFonts w:ascii="Arial" w:hAnsi="Arial" w:cs="Arial"/>
          <w:b/>
          <w:color w:val="0000FF"/>
          <w:sz w:val="24"/>
        </w:rPr>
        <w:t>R4-2114133</w:t>
      </w:r>
      <w:r>
        <w:rPr>
          <w:rFonts w:ascii="Arial" w:hAnsi="Arial" w:cs="Arial"/>
          <w:b/>
          <w:color w:val="0000FF"/>
          <w:sz w:val="24"/>
        </w:rPr>
        <w:tab/>
      </w:r>
      <w:r>
        <w:rPr>
          <w:rFonts w:ascii="Arial" w:hAnsi="Arial" w:cs="Arial"/>
          <w:b/>
          <w:sz w:val="24"/>
        </w:rPr>
        <w:t>CR on TC of intra-frequency measurement accuracy for NR-U R17</w:t>
      </w:r>
    </w:p>
    <w:p w14:paraId="019BCCA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E1DB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118B9" w14:textId="7614C899" w:rsidR="006136A2" w:rsidRDefault="006136A2" w:rsidP="006136A2">
      <w:pPr>
        <w:rPr>
          <w:rFonts w:ascii="Arial" w:hAnsi="Arial" w:cs="Arial"/>
          <w:b/>
          <w:sz w:val="24"/>
        </w:rPr>
      </w:pPr>
      <w:r>
        <w:rPr>
          <w:rFonts w:ascii="Arial" w:hAnsi="Arial" w:cs="Arial"/>
          <w:b/>
          <w:color w:val="0000FF"/>
          <w:sz w:val="24"/>
        </w:rPr>
        <w:t>R4-2115283</w:t>
      </w:r>
      <w:r>
        <w:rPr>
          <w:rFonts w:ascii="Arial" w:hAnsi="Arial" w:cs="Arial"/>
          <w:b/>
          <w:color w:val="0000FF"/>
          <w:sz w:val="24"/>
        </w:rPr>
        <w:tab/>
      </w:r>
      <w:r>
        <w:rPr>
          <w:rFonts w:ascii="Arial" w:hAnsi="Arial" w:cs="Arial"/>
          <w:b/>
          <w:sz w:val="24"/>
        </w:rPr>
        <w:t>CR on TC of intra-frequency measurement accuracy for NR-U R16</w:t>
      </w:r>
    </w:p>
    <w:p w14:paraId="15CD62EC"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ACCD260" w14:textId="77777777" w:rsidR="006136A2" w:rsidRDefault="006136A2" w:rsidP="006136A2">
      <w:pPr>
        <w:rPr>
          <w:color w:val="808080"/>
        </w:rPr>
      </w:pPr>
      <w:r>
        <w:rPr>
          <w:color w:val="808080"/>
        </w:rPr>
        <w:t>(Replaces R4-2114132)</w:t>
      </w:r>
    </w:p>
    <w:p w14:paraId="089F64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608EBE" w14:textId="4E00711D" w:rsidR="006136A2" w:rsidRDefault="006136A2" w:rsidP="006136A2">
      <w:pPr>
        <w:rPr>
          <w:rFonts w:ascii="Arial" w:hAnsi="Arial" w:cs="Arial"/>
          <w:b/>
          <w:sz w:val="24"/>
        </w:rPr>
      </w:pPr>
      <w:r>
        <w:rPr>
          <w:rFonts w:ascii="Arial" w:hAnsi="Arial" w:cs="Arial"/>
          <w:b/>
          <w:color w:val="0000FF"/>
          <w:sz w:val="24"/>
        </w:rPr>
        <w:t>R4-2115284</w:t>
      </w:r>
      <w:r>
        <w:rPr>
          <w:rFonts w:ascii="Arial" w:hAnsi="Arial" w:cs="Arial"/>
          <w:b/>
          <w:color w:val="0000FF"/>
          <w:sz w:val="24"/>
        </w:rPr>
        <w:tab/>
      </w:r>
      <w:r>
        <w:rPr>
          <w:rFonts w:ascii="Arial" w:hAnsi="Arial" w:cs="Arial"/>
          <w:b/>
          <w:sz w:val="24"/>
        </w:rPr>
        <w:t>Draft CR: Addition of SS-SINR/SS-RSRQ measurement accuracy tests for NR-U</w:t>
      </w:r>
    </w:p>
    <w:p w14:paraId="7F74BE3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81263C0" w14:textId="77777777" w:rsidR="006136A2" w:rsidRDefault="006136A2" w:rsidP="006136A2">
      <w:pPr>
        <w:rPr>
          <w:color w:val="808080"/>
        </w:rPr>
      </w:pPr>
      <w:r>
        <w:rPr>
          <w:color w:val="808080"/>
        </w:rPr>
        <w:t>(Replaces R4-2113471)</w:t>
      </w:r>
    </w:p>
    <w:p w14:paraId="1DEA0A74" w14:textId="77777777" w:rsidR="006136A2" w:rsidRDefault="006136A2" w:rsidP="006136A2">
      <w:pPr>
        <w:rPr>
          <w:rFonts w:ascii="Arial" w:hAnsi="Arial" w:cs="Arial"/>
          <w:b/>
        </w:rPr>
      </w:pPr>
      <w:r>
        <w:rPr>
          <w:rFonts w:ascii="Arial" w:hAnsi="Arial" w:cs="Arial"/>
          <w:b/>
        </w:rPr>
        <w:t xml:space="preserve">Abstract: </w:t>
      </w:r>
    </w:p>
    <w:p w14:paraId="27FADE15" w14:textId="77777777" w:rsidR="006136A2" w:rsidRDefault="006136A2" w:rsidP="006136A2">
      <w:r>
        <w:t>This draft CR introduces the SS-RSRQ/SS-SINR measurement accuracy test cases for NR-U.</w:t>
      </w:r>
    </w:p>
    <w:p w14:paraId="2C2F11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18BB10" w14:textId="77777777" w:rsidR="006136A2" w:rsidRDefault="006136A2" w:rsidP="006136A2">
      <w:pPr>
        <w:pStyle w:val="Heading7"/>
      </w:pPr>
      <w:bookmarkStart w:id="247" w:name="_Toc81599237"/>
      <w:bookmarkStart w:id="248" w:name="_Toc81600005"/>
      <w:bookmarkStart w:id="249" w:name="_Toc81600773"/>
      <w:r>
        <w:t>6.1.1.6.3.18</w:t>
      </w:r>
      <w:r>
        <w:tab/>
        <w:t>RSSI/CO measurement accuracy (intra-frequency, inter-frequency, inter-RAT)</w:t>
      </w:r>
      <w:bookmarkEnd w:id="247"/>
      <w:bookmarkEnd w:id="248"/>
      <w:bookmarkEnd w:id="249"/>
    </w:p>
    <w:p w14:paraId="1808CD74" w14:textId="77777777" w:rsidR="006136A2" w:rsidRDefault="006136A2" w:rsidP="006136A2">
      <w:pPr>
        <w:pStyle w:val="Heading7"/>
      </w:pPr>
      <w:bookmarkStart w:id="250" w:name="_Toc81599238"/>
      <w:bookmarkStart w:id="251" w:name="_Toc81600006"/>
      <w:bookmarkStart w:id="252" w:name="_Toc81600774"/>
      <w:r>
        <w:t>6.1.1.6.3.19</w:t>
      </w:r>
      <w:r>
        <w:tab/>
        <w:t>SFTD measurement accuracy</w:t>
      </w:r>
      <w:bookmarkEnd w:id="250"/>
      <w:bookmarkEnd w:id="251"/>
      <w:bookmarkEnd w:id="252"/>
    </w:p>
    <w:p w14:paraId="3FCDB9EA" w14:textId="77777777" w:rsidR="006136A2" w:rsidRDefault="006136A2" w:rsidP="006136A2">
      <w:pPr>
        <w:pStyle w:val="Heading7"/>
      </w:pPr>
      <w:bookmarkStart w:id="253" w:name="_Toc81599239"/>
      <w:bookmarkStart w:id="254" w:name="_Toc81600007"/>
      <w:bookmarkStart w:id="255" w:name="_Toc81600775"/>
      <w:r>
        <w:t>6.1.1.6.3.20</w:t>
      </w:r>
      <w:r>
        <w:tab/>
        <w:t>Other</w:t>
      </w:r>
      <w:bookmarkEnd w:id="253"/>
      <w:bookmarkEnd w:id="254"/>
      <w:bookmarkEnd w:id="255"/>
    </w:p>
    <w:p w14:paraId="0200546F" w14:textId="2DF8FB2E" w:rsidR="006136A2" w:rsidRDefault="006136A2" w:rsidP="006136A2">
      <w:pPr>
        <w:rPr>
          <w:rFonts w:ascii="Arial" w:hAnsi="Arial" w:cs="Arial"/>
          <w:b/>
          <w:sz w:val="24"/>
        </w:rPr>
      </w:pPr>
      <w:r>
        <w:rPr>
          <w:rFonts w:ascii="Arial" w:hAnsi="Arial" w:cs="Arial"/>
          <w:b/>
          <w:color w:val="0000FF"/>
          <w:sz w:val="24"/>
        </w:rPr>
        <w:t>R4-2113248</w:t>
      </w:r>
      <w:r>
        <w:rPr>
          <w:rFonts w:ascii="Arial" w:hAnsi="Arial" w:cs="Arial"/>
          <w:b/>
          <w:color w:val="0000FF"/>
          <w:sz w:val="24"/>
        </w:rPr>
        <w:tab/>
      </w:r>
      <w:r>
        <w:rPr>
          <w:rFonts w:ascii="Arial" w:hAnsi="Arial" w:cs="Arial"/>
          <w:b/>
          <w:sz w:val="24"/>
        </w:rPr>
        <w:t>Removal of TCI state switching TC for unlicensed bands</w:t>
      </w:r>
    </w:p>
    <w:p w14:paraId="2809F08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9F9DBB6" w14:textId="77777777" w:rsidR="006136A2" w:rsidRDefault="006136A2" w:rsidP="006136A2">
      <w:pPr>
        <w:rPr>
          <w:rFonts w:ascii="Arial" w:hAnsi="Arial" w:cs="Arial"/>
          <w:b/>
        </w:rPr>
      </w:pPr>
      <w:r>
        <w:rPr>
          <w:rFonts w:ascii="Arial" w:hAnsi="Arial" w:cs="Arial"/>
          <w:b/>
        </w:rPr>
        <w:t xml:space="preserve">Abstract: </w:t>
      </w:r>
    </w:p>
    <w:p w14:paraId="728D6CE2" w14:textId="77777777" w:rsidR="006136A2" w:rsidRDefault="006136A2" w:rsidP="006136A2">
      <w:r>
        <w:t>Correction of RRM test cases for unlicensed operation.</w:t>
      </w:r>
    </w:p>
    <w:p w14:paraId="5FDFCA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8E7A1" w14:textId="29568DDA" w:rsidR="006136A2" w:rsidRDefault="006136A2" w:rsidP="006136A2">
      <w:pPr>
        <w:rPr>
          <w:rFonts w:ascii="Arial" w:hAnsi="Arial" w:cs="Arial"/>
          <w:b/>
          <w:sz w:val="24"/>
        </w:rPr>
      </w:pPr>
      <w:r>
        <w:rPr>
          <w:rFonts w:ascii="Arial" w:hAnsi="Arial" w:cs="Arial"/>
          <w:b/>
          <w:color w:val="0000FF"/>
          <w:sz w:val="24"/>
        </w:rPr>
        <w:t>R4-2113249</w:t>
      </w:r>
      <w:r>
        <w:rPr>
          <w:rFonts w:ascii="Arial" w:hAnsi="Arial" w:cs="Arial"/>
          <w:b/>
          <w:color w:val="0000FF"/>
          <w:sz w:val="24"/>
        </w:rPr>
        <w:tab/>
      </w:r>
      <w:r>
        <w:rPr>
          <w:rFonts w:ascii="Arial" w:hAnsi="Arial" w:cs="Arial"/>
          <w:b/>
          <w:sz w:val="24"/>
        </w:rPr>
        <w:t>Removal of TCI state switching TC for unlicensed bands</w:t>
      </w:r>
    </w:p>
    <w:p w14:paraId="7C8A9BA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E75ED5B" w14:textId="77777777" w:rsidR="006136A2" w:rsidRDefault="006136A2" w:rsidP="006136A2">
      <w:pPr>
        <w:rPr>
          <w:rFonts w:ascii="Arial" w:hAnsi="Arial" w:cs="Arial"/>
          <w:b/>
        </w:rPr>
      </w:pPr>
      <w:r>
        <w:rPr>
          <w:rFonts w:ascii="Arial" w:hAnsi="Arial" w:cs="Arial"/>
          <w:b/>
        </w:rPr>
        <w:t xml:space="preserve">Abstract: </w:t>
      </w:r>
    </w:p>
    <w:p w14:paraId="0380BF5F" w14:textId="77777777" w:rsidR="006136A2" w:rsidRDefault="006136A2" w:rsidP="006136A2">
      <w:r>
        <w:t>Correction of RRM test cases for unlicensed operation.</w:t>
      </w:r>
    </w:p>
    <w:p w14:paraId="4BC76B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CA8E7" w14:textId="3CBD6C86" w:rsidR="006136A2" w:rsidRDefault="006136A2" w:rsidP="006136A2">
      <w:pPr>
        <w:rPr>
          <w:rFonts w:ascii="Arial" w:hAnsi="Arial" w:cs="Arial"/>
          <w:b/>
          <w:sz w:val="24"/>
        </w:rPr>
      </w:pPr>
      <w:r>
        <w:rPr>
          <w:rFonts w:ascii="Arial" w:hAnsi="Arial" w:cs="Arial"/>
          <w:b/>
          <w:color w:val="0000FF"/>
          <w:sz w:val="24"/>
        </w:rPr>
        <w:t>R4-2113879</w:t>
      </w:r>
      <w:r>
        <w:rPr>
          <w:rFonts w:ascii="Arial" w:hAnsi="Arial" w:cs="Arial"/>
          <w:b/>
          <w:color w:val="0000FF"/>
          <w:sz w:val="24"/>
        </w:rPr>
        <w:tab/>
      </w:r>
      <w:r>
        <w:rPr>
          <w:rFonts w:ascii="Arial" w:hAnsi="Arial" w:cs="Arial"/>
          <w:b/>
          <w:sz w:val="24"/>
        </w:rPr>
        <w:t>Test case with UL CCA failure</w:t>
      </w:r>
    </w:p>
    <w:p w14:paraId="26AEF83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89654D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912D7" w14:textId="096A5664" w:rsidR="006136A2" w:rsidRDefault="006136A2" w:rsidP="006136A2">
      <w:pPr>
        <w:rPr>
          <w:rFonts w:ascii="Arial" w:hAnsi="Arial" w:cs="Arial"/>
          <w:b/>
          <w:sz w:val="24"/>
        </w:rPr>
      </w:pPr>
      <w:r>
        <w:rPr>
          <w:rFonts w:ascii="Arial" w:hAnsi="Arial" w:cs="Arial"/>
          <w:b/>
          <w:color w:val="0000FF"/>
          <w:sz w:val="24"/>
        </w:rPr>
        <w:lastRenderedPageBreak/>
        <w:t>R4-2114134</w:t>
      </w:r>
      <w:r>
        <w:rPr>
          <w:rFonts w:ascii="Arial" w:hAnsi="Arial" w:cs="Arial"/>
          <w:b/>
          <w:color w:val="0000FF"/>
          <w:sz w:val="24"/>
        </w:rPr>
        <w:tab/>
      </w:r>
      <w:r>
        <w:rPr>
          <w:rFonts w:ascii="Arial" w:hAnsi="Arial" w:cs="Arial"/>
          <w:b/>
          <w:sz w:val="24"/>
        </w:rPr>
        <w:t>CR on removing TCI switching TC for NR-U R16</w:t>
      </w:r>
    </w:p>
    <w:p w14:paraId="0B4B09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FF7A9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80E51D" w14:textId="63AA5F8F" w:rsidR="006136A2" w:rsidRDefault="006136A2" w:rsidP="006136A2">
      <w:pPr>
        <w:rPr>
          <w:rFonts w:ascii="Arial" w:hAnsi="Arial" w:cs="Arial"/>
          <w:b/>
          <w:sz w:val="24"/>
        </w:rPr>
      </w:pPr>
      <w:r>
        <w:rPr>
          <w:rFonts w:ascii="Arial" w:hAnsi="Arial" w:cs="Arial"/>
          <w:b/>
          <w:color w:val="0000FF"/>
          <w:sz w:val="24"/>
        </w:rPr>
        <w:t>R4-2114135</w:t>
      </w:r>
      <w:r>
        <w:rPr>
          <w:rFonts w:ascii="Arial" w:hAnsi="Arial" w:cs="Arial"/>
          <w:b/>
          <w:color w:val="0000FF"/>
          <w:sz w:val="24"/>
        </w:rPr>
        <w:tab/>
      </w:r>
      <w:r>
        <w:rPr>
          <w:rFonts w:ascii="Arial" w:hAnsi="Arial" w:cs="Arial"/>
          <w:b/>
          <w:sz w:val="24"/>
        </w:rPr>
        <w:t>CR on removing TCI switching TC for NR-U R17</w:t>
      </w:r>
    </w:p>
    <w:p w14:paraId="7FFA5A1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5D2F3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13178" w14:textId="77777777" w:rsidR="006136A2" w:rsidRDefault="006136A2" w:rsidP="006136A2">
      <w:pPr>
        <w:pStyle w:val="Heading5"/>
      </w:pPr>
      <w:bookmarkStart w:id="256" w:name="_Toc81599240"/>
      <w:bookmarkStart w:id="257" w:name="_Toc81600008"/>
      <w:bookmarkStart w:id="258" w:name="_Toc81600776"/>
      <w:r>
        <w:t>6.1.1.7</w:t>
      </w:r>
      <w:r>
        <w:tab/>
        <w:t>Demodulation and CSI requirements (38.101-4/38.104)</w:t>
      </w:r>
      <w:bookmarkEnd w:id="256"/>
      <w:bookmarkEnd w:id="257"/>
      <w:bookmarkEnd w:id="258"/>
    </w:p>
    <w:p w14:paraId="2F0EAEA6" w14:textId="77777777" w:rsidR="006136A2" w:rsidRDefault="006136A2" w:rsidP="006136A2">
      <w:pPr>
        <w:pStyle w:val="Heading6"/>
      </w:pPr>
      <w:bookmarkStart w:id="259" w:name="_Toc81599241"/>
      <w:bookmarkStart w:id="260" w:name="_Toc81600009"/>
      <w:bookmarkStart w:id="261" w:name="_Toc81600777"/>
      <w:r>
        <w:t>6.1.1.7.1</w:t>
      </w:r>
      <w:r>
        <w:tab/>
        <w:t>General</w:t>
      </w:r>
      <w:bookmarkEnd w:id="259"/>
      <w:bookmarkEnd w:id="260"/>
      <w:bookmarkEnd w:id="261"/>
    </w:p>
    <w:p w14:paraId="1A20DCD9" w14:textId="536C46E7" w:rsidR="006136A2" w:rsidRDefault="006136A2" w:rsidP="006136A2">
      <w:pPr>
        <w:rPr>
          <w:rFonts w:ascii="Arial" w:hAnsi="Arial" w:cs="Arial"/>
          <w:b/>
          <w:sz w:val="24"/>
        </w:rPr>
      </w:pPr>
      <w:r>
        <w:rPr>
          <w:rFonts w:ascii="Arial" w:hAnsi="Arial" w:cs="Arial"/>
          <w:b/>
          <w:color w:val="0000FF"/>
          <w:sz w:val="24"/>
        </w:rPr>
        <w:t>R4-2112251</w:t>
      </w:r>
      <w:r>
        <w:rPr>
          <w:rFonts w:ascii="Arial" w:hAnsi="Arial" w:cs="Arial"/>
          <w:b/>
          <w:color w:val="0000FF"/>
          <w:sz w:val="24"/>
        </w:rPr>
        <w:tab/>
      </w:r>
      <w:r>
        <w:rPr>
          <w:rFonts w:ascii="Arial" w:hAnsi="Arial" w:cs="Arial"/>
          <w:b/>
          <w:sz w:val="24"/>
        </w:rPr>
        <w:t>draftCR for newly introduced NR-U UE Performance tests</w:t>
      </w:r>
    </w:p>
    <w:p w14:paraId="004F32D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3BFF7D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E8DB90" w14:textId="583590EC" w:rsidR="006136A2" w:rsidRDefault="006136A2" w:rsidP="006136A2">
      <w:pPr>
        <w:rPr>
          <w:rFonts w:ascii="Arial" w:hAnsi="Arial" w:cs="Arial"/>
          <w:b/>
          <w:sz w:val="24"/>
        </w:rPr>
      </w:pPr>
      <w:r>
        <w:rPr>
          <w:rFonts w:ascii="Arial" w:hAnsi="Arial" w:cs="Arial"/>
          <w:b/>
          <w:color w:val="0000FF"/>
          <w:sz w:val="24"/>
        </w:rPr>
        <w:t>R4-2115611</w:t>
      </w:r>
      <w:r>
        <w:rPr>
          <w:rFonts w:ascii="Arial" w:hAnsi="Arial" w:cs="Arial"/>
          <w:b/>
          <w:color w:val="0000FF"/>
          <w:sz w:val="24"/>
        </w:rPr>
        <w:tab/>
      </w:r>
      <w:r>
        <w:rPr>
          <w:rFonts w:ascii="Arial" w:hAnsi="Arial" w:cs="Arial"/>
          <w:b/>
          <w:sz w:val="24"/>
        </w:rPr>
        <w:t>Email discussion summary for [100-e][321] NR_unlic_Demod_Maintenance</w:t>
      </w:r>
    </w:p>
    <w:p w14:paraId="51B4EA0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0E7853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R4-2115793</w:t>
      </w:r>
      <w:r>
        <w:rPr>
          <w:color w:val="993300"/>
          <w:u w:val="single"/>
        </w:rPr>
        <w:t>.</w:t>
      </w:r>
    </w:p>
    <w:p w14:paraId="1A0581E2" w14:textId="487EB1CB" w:rsidR="006136A2" w:rsidRDefault="006136A2" w:rsidP="006136A2">
      <w:pPr>
        <w:rPr>
          <w:rFonts w:ascii="Arial" w:hAnsi="Arial" w:cs="Arial"/>
          <w:b/>
          <w:sz w:val="24"/>
        </w:rPr>
      </w:pPr>
      <w:r>
        <w:rPr>
          <w:rFonts w:ascii="Arial" w:hAnsi="Arial" w:cs="Arial"/>
          <w:b/>
          <w:color w:val="0000FF"/>
          <w:sz w:val="24"/>
        </w:rPr>
        <w:t>R4-2115793</w:t>
      </w:r>
      <w:r>
        <w:rPr>
          <w:rFonts w:ascii="Arial" w:hAnsi="Arial" w:cs="Arial"/>
          <w:b/>
          <w:color w:val="0000FF"/>
          <w:sz w:val="24"/>
        </w:rPr>
        <w:tab/>
      </w:r>
      <w:r>
        <w:rPr>
          <w:rFonts w:ascii="Arial" w:hAnsi="Arial" w:cs="Arial"/>
          <w:b/>
          <w:sz w:val="24"/>
        </w:rPr>
        <w:t>Email discussion summary for [100-e][321] NR_unlic_Demod_Maintenance</w:t>
      </w:r>
    </w:p>
    <w:p w14:paraId="429FF77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51ADDBB" w14:textId="77777777" w:rsidR="006136A2" w:rsidRDefault="006136A2" w:rsidP="006136A2">
      <w:pPr>
        <w:rPr>
          <w:color w:val="808080"/>
        </w:rPr>
      </w:pPr>
      <w:r>
        <w:rPr>
          <w:color w:val="808080"/>
        </w:rPr>
        <w:t>(Replaces R4-2115611)</w:t>
      </w:r>
    </w:p>
    <w:p w14:paraId="24D6C02C" w14:textId="77777777" w:rsidR="006136A2" w:rsidRDefault="006136A2" w:rsidP="006136A2">
      <w:pPr>
        <w:rPr>
          <w:rFonts w:ascii="Arial" w:hAnsi="Arial" w:cs="Arial"/>
          <w:b/>
        </w:rPr>
      </w:pPr>
      <w:r>
        <w:rPr>
          <w:rFonts w:ascii="Arial" w:hAnsi="Arial" w:cs="Arial"/>
          <w:b/>
        </w:rPr>
        <w:t xml:space="preserve">Abstract: </w:t>
      </w:r>
    </w:p>
    <w:p w14:paraId="4879F4D8" w14:textId="77777777" w:rsidR="00F05667" w:rsidRPr="00F05667" w:rsidRDefault="00F05667" w:rsidP="00F05667">
      <w:r w:rsidRPr="00F05667">
        <w:rPr>
          <w:highlight w:val="green"/>
        </w:rPr>
        <w:t>[Agreement]:</w:t>
      </w:r>
    </w:p>
    <w:p w14:paraId="09B2D99D" w14:textId="77777777" w:rsidR="00F05667" w:rsidRPr="00F05667" w:rsidRDefault="00F05667" w:rsidP="00F05667">
      <w:pPr>
        <w:ind w:left="568" w:hanging="284"/>
      </w:pPr>
      <w:r w:rsidRPr="00F05667">
        <w:t>-</w:t>
      </w:r>
      <w:r w:rsidRPr="00F05667">
        <w:tab/>
        <w:t>Option 1: Change Table 6.2A.3.1.2-1, Table 6.2A.4.1.2-1 and align the “Downlink transmission duration values set” for CQI tests to {4, 6, 7};</w:t>
      </w:r>
    </w:p>
    <w:p w14:paraId="3A4590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D5BC" w14:textId="77777777" w:rsidR="006136A2" w:rsidRDefault="006136A2" w:rsidP="006136A2">
      <w:pPr>
        <w:pStyle w:val="Heading6"/>
      </w:pPr>
      <w:bookmarkStart w:id="262" w:name="_Toc81599242"/>
      <w:bookmarkStart w:id="263" w:name="_Toc81600010"/>
      <w:bookmarkStart w:id="264" w:name="_Toc81600778"/>
      <w:r>
        <w:t>6.1.1.7.2</w:t>
      </w:r>
      <w:r>
        <w:tab/>
        <w:t>UE demodulation requirements</w:t>
      </w:r>
      <w:bookmarkEnd w:id="262"/>
      <w:bookmarkEnd w:id="263"/>
      <w:bookmarkEnd w:id="264"/>
    </w:p>
    <w:p w14:paraId="3F778C4B" w14:textId="10EB747E" w:rsidR="006136A2" w:rsidRDefault="006136A2" w:rsidP="006136A2">
      <w:pPr>
        <w:rPr>
          <w:rFonts w:ascii="Arial" w:hAnsi="Arial" w:cs="Arial"/>
          <w:b/>
          <w:sz w:val="24"/>
        </w:rPr>
      </w:pPr>
      <w:r>
        <w:rPr>
          <w:rFonts w:ascii="Arial" w:hAnsi="Arial" w:cs="Arial"/>
          <w:b/>
          <w:color w:val="0000FF"/>
          <w:sz w:val="24"/>
        </w:rPr>
        <w:t>R4-2114035</w:t>
      </w:r>
      <w:r>
        <w:rPr>
          <w:rFonts w:ascii="Arial" w:hAnsi="Arial" w:cs="Arial"/>
          <w:b/>
          <w:color w:val="0000FF"/>
          <w:sz w:val="24"/>
        </w:rPr>
        <w:tab/>
      </w:r>
      <w:r>
        <w:rPr>
          <w:rFonts w:ascii="Arial" w:hAnsi="Arial" w:cs="Arial"/>
          <w:b/>
          <w:sz w:val="24"/>
        </w:rPr>
        <w:t>CR to TS38.101-4 on PDSCH requirements for standalone NR-U (Rel-16)</w:t>
      </w:r>
    </w:p>
    <w:p w14:paraId="46A2320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lastRenderedPageBreak/>
        <w:br/>
      </w:r>
      <w:r>
        <w:rPr>
          <w:i/>
        </w:rPr>
        <w:tab/>
      </w:r>
      <w:r>
        <w:rPr>
          <w:i/>
        </w:rPr>
        <w:tab/>
      </w:r>
      <w:r>
        <w:rPr>
          <w:i/>
        </w:rPr>
        <w:tab/>
      </w:r>
      <w:r>
        <w:rPr>
          <w:i/>
        </w:rPr>
        <w:tab/>
      </w:r>
      <w:r>
        <w:rPr>
          <w:i/>
        </w:rPr>
        <w:tab/>
        <w:t>Source: MediaTek inc.</w:t>
      </w:r>
    </w:p>
    <w:p w14:paraId="71907C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R4-2115698</w:t>
      </w:r>
      <w:r>
        <w:rPr>
          <w:color w:val="993300"/>
          <w:u w:val="single"/>
        </w:rPr>
        <w:t>.</w:t>
      </w:r>
    </w:p>
    <w:p w14:paraId="33E0D0C7" w14:textId="305842F8" w:rsidR="006136A2" w:rsidRDefault="006136A2" w:rsidP="006136A2">
      <w:pPr>
        <w:rPr>
          <w:rFonts w:ascii="Arial" w:hAnsi="Arial" w:cs="Arial"/>
          <w:b/>
          <w:sz w:val="24"/>
        </w:rPr>
      </w:pPr>
      <w:r>
        <w:rPr>
          <w:rFonts w:ascii="Arial" w:hAnsi="Arial" w:cs="Arial"/>
          <w:b/>
          <w:color w:val="0000FF"/>
          <w:sz w:val="24"/>
        </w:rPr>
        <w:t>R4-2114037</w:t>
      </w:r>
      <w:r>
        <w:rPr>
          <w:rFonts w:ascii="Arial" w:hAnsi="Arial" w:cs="Arial"/>
          <w:b/>
          <w:color w:val="0000FF"/>
          <w:sz w:val="24"/>
        </w:rPr>
        <w:tab/>
      </w:r>
      <w:r>
        <w:rPr>
          <w:rFonts w:ascii="Arial" w:hAnsi="Arial" w:cs="Arial"/>
          <w:b/>
          <w:sz w:val="24"/>
        </w:rPr>
        <w:t>CR to TS38.101-4 on PDSCH requirements for standalone NR-U (Rel-17)</w:t>
      </w:r>
    </w:p>
    <w:p w14:paraId="07DFCC5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10E428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0DF7CA" w14:textId="13EB3910" w:rsidR="006136A2" w:rsidRDefault="006136A2" w:rsidP="006136A2">
      <w:pPr>
        <w:rPr>
          <w:rFonts w:ascii="Arial" w:hAnsi="Arial" w:cs="Arial"/>
          <w:b/>
          <w:sz w:val="24"/>
        </w:rPr>
      </w:pPr>
      <w:r>
        <w:rPr>
          <w:rFonts w:ascii="Arial" w:hAnsi="Arial" w:cs="Arial"/>
          <w:b/>
          <w:color w:val="0000FF"/>
          <w:sz w:val="24"/>
        </w:rPr>
        <w:t>R4-2114182</w:t>
      </w:r>
      <w:r>
        <w:rPr>
          <w:rFonts w:ascii="Arial" w:hAnsi="Arial" w:cs="Arial"/>
          <w:b/>
          <w:color w:val="0000FF"/>
          <w:sz w:val="24"/>
        </w:rPr>
        <w:tab/>
      </w:r>
      <w:r>
        <w:rPr>
          <w:rFonts w:ascii="Arial" w:hAnsi="Arial" w:cs="Arial"/>
          <w:b/>
          <w:sz w:val="24"/>
        </w:rPr>
        <w:t>DraftCR on PDSCH Reference measurement channel for NR-U</w:t>
      </w:r>
    </w:p>
    <w:p w14:paraId="2B443FD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7179B2E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8D050" w14:textId="5E1A8D29" w:rsidR="006136A2" w:rsidRDefault="006136A2" w:rsidP="006136A2">
      <w:pPr>
        <w:rPr>
          <w:rFonts w:ascii="Arial" w:hAnsi="Arial" w:cs="Arial"/>
          <w:b/>
          <w:sz w:val="24"/>
        </w:rPr>
      </w:pPr>
      <w:r>
        <w:rPr>
          <w:rFonts w:ascii="Arial" w:hAnsi="Arial" w:cs="Arial"/>
          <w:b/>
          <w:color w:val="0000FF"/>
          <w:sz w:val="24"/>
        </w:rPr>
        <w:t>R4-2114183</w:t>
      </w:r>
      <w:r>
        <w:rPr>
          <w:rFonts w:ascii="Arial" w:hAnsi="Arial" w:cs="Arial"/>
          <w:b/>
          <w:color w:val="0000FF"/>
          <w:sz w:val="24"/>
        </w:rPr>
        <w:tab/>
      </w:r>
      <w:r>
        <w:rPr>
          <w:rFonts w:ascii="Arial" w:hAnsi="Arial" w:cs="Arial"/>
          <w:b/>
          <w:sz w:val="24"/>
        </w:rPr>
        <w:t>DraftCR on PDSCH Reference measurement channel for NR-U</w:t>
      </w:r>
    </w:p>
    <w:p w14:paraId="5769B83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4A9EC9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A642AC" w14:textId="50FEFCFF" w:rsidR="006136A2" w:rsidRDefault="006136A2" w:rsidP="006136A2">
      <w:pPr>
        <w:rPr>
          <w:rFonts w:ascii="Arial" w:hAnsi="Arial" w:cs="Arial"/>
          <w:b/>
          <w:sz w:val="24"/>
        </w:rPr>
      </w:pPr>
      <w:r>
        <w:rPr>
          <w:rFonts w:ascii="Arial" w:hAnsi="Arial" w:cs="Arial"/>
          <w:b/>
          <w:color w:val="0000FF"/>
          <w:sz w:val="24"/>
        </w:rPr>
        <w:t>R4-2115698</w:t>
      </w:r>
      <w:r>
        <w:rPr>
          <w:rFonts w:ascii="Arial" w:hAnsi="Arial" w:cs="Arial"/>
          <w:b/>
          <w:color w:val="0000FF"/>
          <w:sz w:val="24"/>
        </w:rPr>
        <w:tab/>
      </w:r>
      <w:r>
        <w:rPr>
          <w:rFonts w:ascii="Arial" w:hAnsi="Arial" w:cs="Arial"/>
          <w:b/>
          <w:sz w:val="24"/>
        </w:rPr>
        <w:t>CR to TS38.101-4 on PDSCH requirements for standalone NR-U (Rel-16)</w:t>
      </w:r>
    </w:p>
    <w:p w14:paraId="2D611FB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MediaTek inc.</w:t>
      </w:r>
    </w:p>
    <w:p w14:paraId="0723E854" w14:textId="77777777" w:rsidR="006136A2" w:rsidRDefault="006136A2" w:rsidP="006136A2">
      <w:pPr>
        <w:rPr>
          <w:color w:val="808080"/>
        </w:rPr>
      </w:pPr>
      <w:r>
        <w:rPr>
          <w:color w:val="808080"/>
        </w:rPr>
        <w:t>(Replaces R4-2114035)</w:t>
      </w:r>
    </w:p>
    <w:p w14:paraId="20D36C8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CA611" w14:textId="7F26C14D" w:rsidR="006136A2" w:rsidRDefault="006136A2" w:rsidP="006136A2">
      <w:pPr>
        <w:rPr>
          <w:rFonts w:ascii="Arial" w:hAnsi="Arial" w:cs="Arial"/>
          <w:b/>
          <w:sz w:val="24"/>
        </w:rPr>
      </w:pPr>
      <w:r>
        <w:rPr>
          <w:rFonts w:ascii="Arial" w:hAnsi="Arial" w:cs="Arial"/>
          <w:b/>
          <w:color w:val="0000FF"/>
          <w:sz w:val="24"/>
        </w:rPr>
        <w:t>R4-2115854</w:t>
      </w:r>
      <w:r>
        <w:rPr>
          <w:rFonts w:ascii="Arial" w:hAnsi="Arial" w:cs="Arial"/>
          <w:b/>
          <w:color w:val="0000FF"/>
          <w:sz w:val="24"/>
        </w:rPr>
        <w:tab/>
      </w:r>
      <w:r>
        <w:rPr>
          <w:rFonts w:ascii="Arial" w:hAnsi="Arial" w:cs="Arial"/>
          <w:b/>
          <w:sz w:val="24"/>
        </w:rPr>
        <w:t>Big CR for TS 38.101-4 Maintenance (Rel-15, CAT F)</w:t>
      </w:r>
    </w:p>
    <w:p w14:paraId="6081BC6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v15.10.0</w:t>
      </w:r>
      <w:r>
        <w:rPr>
          <w:i/>
        </w:rPr>
        <w:tab/>
        <w:t xml:space="preserve">  CR-0270  rev  Cat: F (Rel-15)</w:t>
      </w:r>
      <w:r>
        <w:rPr>
          <w:i/>
        </w:rPr>
        <w:br/>
      </w:r>
      <w:r>
        <w:rPr>
          <w:i/>
        </w:rPr>
        <w:br/>
      </w:r>
      <w:r>
        <w:rPr>
          <w:i/>
        </w:rPr>
        <w:tab/>
      </w:r>
      <w:r>
        <w:rPr>
          <w:i/>
        </w:rPr>
        <w:tab/>
      </w:r>
      <w:r>
        <w:rPr>
          <w:i/>
        </w:rPr>
        <w:tab/>
      </w:r>
      <w:r>
        <w:rPr>
          <w:i/>
        </w:rPr>
        <w:tab/>
      </w:r>
      <w:r>
        <w:rPr>
          <w:i/>
        </w:rPr>
        <w:tab/>
        <w:t>Source: MCC, Intel</w:t>
      </w:r>
    </w:p>
    <w:p w14:paraId="70253B01" w14:textId="77777777" w:rsidR="006136A2" w:rsidRDefault="006136A2" w:rsidP="006136A2">
      <w:pPr>
        <w:rPr>
          <w:rFonts w:ascii="Arial" w:hAnsi="Arial" w:cs="Arial"/>
          <w:b/>
        </w:rPr>
      </w:pPr>
      <w:r>
        <w:rPr>
          <w:rFonts w:ascii="Arial" w:hAnsi="Arial" w:cs="Arial"/>
          <w:b/>
        </w:rPr>
        <w:t xml:space="preserve">Abstract: </w:t>
      </w:r>
    </w:p>
    <w:p w14:paraId="6D9D585B" w14:textId="77777777" w:rsidR="006136A2" w:rsidRDefault="006136A2" w:rsidP="006136A2">
      <w:r>
        <w:t>[Email Approval]</w:t>
      </w:r>
    </w:p>
    <w:p w14:paraId="751F23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2AA7A" w14:textId="7C2D8C9D" w:rsidR="006136A2" w:rsidRDefault="006136A2" w:rsidP="006136A2">
      <w:pPr>
        <w:rPr>
          <w:rFonts w:ascii="Arial" w:hAnsi="Arial" w:cs="Arial"/>
          <w:b/>
          <w:sz w:val="24"/>
        </w:rPr>
      </w:pPr>
      <w:r>
        <w:rPr>
          <w:rFonts w:ascii="Arial" w:hAnsi="Arial" w:cs="Arial"/>
          <w:b/>
          <w:color w:val="0000FF"/>
          <w:sz w:val="24"/>
        </w:rPr>
        <w:t>R4-2115855</w:t>
      </w:r>
      <w:r>
        <w:rPr>
          <w:rFonts w:ascii="Arial" w:hAnsi="Arial" w:cs="Arial"/>
          <w:b/>
          <w:color w:val="0000FF"/>
          <w:sz w:val="24"/>
        </w:rPr>
        <w:tab/>
      </w:r>
      <w:r>
        <w:rPr>
          <w:rFonts w:ascii="Arial" w:hAnsi="Arial" w:cs="Arial"/>
          <w:b/>
          <w:sz w:val="24"/>
        </w:rPr>
        <w:t>Big CR for TS 38.101-4 Maintenance (Rel-16, CAT F)</w:t>
      </w:r>
    </w:p>
    <w:p w14:paraId="73284D7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v16.5.0</w:t>
      </w:r>
      <w:r>
        <w:rPr>
          <w:i/>
        </w:rPr>
        <w:tab/>
        <w:t xml:space="preserve">  CR-0271  rev  Cat: F (Rel-16)</w:t>
      </w:r>
      <w:r>
        <w:rPr>
          <w:i/>
        </w:rPr>
        <w:br/>
      </w:r>
      <w:r>
        <w:rPr>
          <w:i/>
        </w:rPr>
        <w:br/>
      </w:r>
      <w:r>
        <w:rPr>
          <w:i/>
        </w:rPr>
        <w:tab/>
      </w:r>
      <w:r>
        <w:rPr>
          <w:i/>
        </w:rPr>
        <w:tab/>
      </w:r>
      <w:r>
        <w:rPr>
          <w:i/>
        </w:rPr>
        <w:tab/>
      </w:r>
      <w:r>
        <w:rPr>
          <w:i/>
        </w:rPr>
        <w:tab/>
      </w:r>
      <w:r>
        <w:rPr>
          <w:i/>
        </w:rPr>
        <w:tab/>
        <w:t>Source: MCC, Intel</w:t>
      </w:r>
    </w:p>
    <w:p w14:paraId="4D7713EA" w14:textId="77777777" w:rsidR="006136A2" w:rsidRDefault="006136A2" w:rsidP="006136A2">
      <w:pPr>
        <w:rPr>
          <w:rFonts w:ascii="Arial" w:hAnsi="Arial" w:cs="Arial"/>
          <w:b/>
        </w:rPr>
      </w:pPr>
      <w:r>
        <w:rPr>
          <w:rFonts w:ascii="Arial" w:hAnsi="Arial" w:cs="Arial"/>
          <w:b/>
        </w:rPr>
        <w:t xml:space="preserve">Abstract: </w:t>
      </w:r>
    </w:p>
    <w:p w14:paraId="0223B482" w14:textId="77777777" w:rsidR="006136A2" w:rsidRDefault="006136A2" w:rsidP="006136A2">
      <w:r>
        <w:lastRenderedPageBreak/>
        <w:t>[Email Approval]</w:t>
      </w:r>
    </w:p>
    <w:p w14:paraId="5BC993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868A1" w14:textId="0CCEB4B0" w:rsidR="006136A2" w:rsidRDefault="006136A2" w:rsidP="006136A2">
      <w:pPr>
        <w:rPr>
          <w:rFonts w:ascii="Arial" w:hAnsi="Arial" w:cs="Arial"/>
          <w:b/>
          <w:sz w:val="24"/>
        </w:rPr>
      </w:pPr>
      <w:r>
        <w:rPr>
          <w:rFonts w:ascii="Arial" w:hAnsi="Arial" w:cs="Arial"/>
          <w:b/>
          <w:color w:val="0000FF"/>
          <w:sz w:val="24"/>
        </w:rPr>
        <w:t>R4-2115856</w:t>
      </w:r>
      <w:r>
        <w:rPr>
          <w:rFonts w:ascii="Arial" w:hAnsi="Arial" w:cs="Arial"/>
          <w:b/>
          <w:color w:val="0000FF"/>
          <w:sz w:val="24"/>
        </w:rPr>
        <w:tab/>
      </w:r>
      <w:r>
        <w:rPr>
          <w:rFonts w:ascii="Arial" w:hAnsi="Arial" w:cs="Arial"/>
          <w:b/>
          <w:sz w:val="24"/>
        </w:rPr>
        <w:t>Big CR for TS 38.101-4 Maintenance (Rel-17, CAT A)</w:t>
      </w:r>
    </w:p>
    <w:p w14:paraId="508DF28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CR-0272  rev  Cat: A (Rel-17)</w:t>
      </w:r>
      <w:r>
        <w:rPr>
          <w:i/>
        </w:rPr>
        <w:br/>
      </w:r>
      <w:r>
        <w:rPr>
          <w:i/>
        </w:rPr>
        <w:br/>
      </w:r>
      <w:r>
        <w:rPr>
          <w:i/>
        </w:rPr>
        <w:tab/>
      </w:r>
      <w:r>
        <w:rPr>
          <w:i/>
        </w:rPr>
        <w:tab/>
      </w:r>
      <w:r>
        <w:rPr>
          <w:i/>
        </w:rPr>
        <w:tab/>
      </w:r>
      <w:r>
        <w:rPr>
          <w:i/>
        </w:rPr>
        <w:tab/>
      </w:r>
      <w:r>
        <w:rPr>
          <w:i/>
        </w:rPr>
        <w:tab/>
        <w:t>Source: MCC, Intel</w:t>
      </w:r>
    </w:p>
    <w:p w14:paraId="15852503" w14:textId="77777777" w:rsidR="006136A2" w:rsidRDefault="006136A2" w:rsidP="006136A2">
      <w:pPr>
        <w:rPr>
          <w:rFonts w:ascii="Arial" w:hAnsi="Arial" w:cs="Arial"/>
          <w:b/>
        </w:rPr>
      </w:pPr>
      <w:r>
        <w:rPr>
          <w:rFonts w:ascii="Arial" w:hAnsi="Arial" w:cs="Arial"/>
          <w:b/>
        </w:rPr>
        <w:t xml:space="preserve">Abstract: </w:t>
      </w:r>
    </w:p>
    <w:p w14:paraId="30EF55C3" w14:textId="77777777" w:rsidR="006136A2" w:rsidRDefault="006136A2" w:rsidP="006136A2">
      <w:r>
        <w:t>[Email Approval]</w:t>
      </w:r>
    </w:p>
    <w:p w14:paraId="5223BA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8831F" w14:textId="77777777" w:rsidR="006136A2" w:rsidRDefault="006136A2" w:rsidP="006136A2">
      <w:pPr>
        <w:pStyle w:val="Heading6"/>
      </w:pPr>
      <w:bookmarkStart w:id="265" w:name="_Toc81599243"/>
      <w:bookmarkStart w:id="266" w:name="_Toc81600011"/>
      <w:bookmarkStart w:id="267" w:name="_Toc81600779"/>
      <w:r>
        <w:t>6.1.1.7.3</w:t>
      </w:r>
      <w:r>
        <w:tab/>
        <w:t>CSI requirements</w:t>
      </w:r>
      <w:bookmarkEnd w:id="265"/>
      <w:bookmarkEnd w:id="266"/>
      <w:bookmarkEnd w:id="267"/>
    </w:p>
    <w:p w14:paraId="70F6880B" w14:textId="278BA175" w:rsidR="006136A2" w:rsidRDefault="006136A2" w:rsidP="006136A2">
      <w:pPr>
        <w:rPr>
          <w:rFonts w:ascii="Arial" w:hAnsi="Arial" w:cs="Arial"/>
          <w:b/>
          <w:sz w:val="24"/>
        </w:rPr>
      </w:pPr>
      <w:r>
        <w:rPr>
          <w:rFonts w:ascii="Arial" w:hAnsi="Arial" w:cs="Arial"/>
          <w:b/>
          <w:color w:val="0000FF"/>
          <w:sz w:val="24"/>
        </w:rPr>
        <w:t>R4-2112096</w:t>
      </w:r>
      <w:r>
        <w:rPr>
          <w:rFonts w:ascii="Arial" w:hAnsi="Arial" w:cs="Arial"/>
          <w:b/>
          <w:color w:val="0000FF"/>
          <w:sz w:val="24"/>
        </w:rPr>
        <w:tab/>
      </w:r>
      <w:r>
        <w:rPr>
          <w:rFonts w:ascii="Arial" w:hAnsi="Arial" w:cs="Arial"/>
          <w:b/>
          <w:sz w:val="24"/>
        </w:rPr>
        <w:t>Draft CR to 38.101-4 on CQI reporting requirements in Scenario A for NR-U-R16</w:t>
      </w:r>
    </w:p>
    <w:p w14:paraId="3121FB8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396A41A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R4-2115696</w:t>
      </w:r>
      <w:r>
        <w:rPr>
          <w:color w:val="993300"/>
          <w:u w:val="single"/>
        </w:rPr>
        <w:t>.</w:t>
      </w:r>
    </w:p>
    <w:p w14:paraId="32BDD740" w14:textId="07FB9435" w:rsidR="006136A2" w:rsidRDefault="006136A2" w:rsidP="006136A2">
      <w:pPr>
        <w:rPr>
          <w:rFonts w:ascii="Arial" w:hAnsi="Arial" w:cs="Arial"/>
          <w:b/>
          <w:sz w:val="24"/>
        </w:rPr>
      </w:pPr>
      <w:r>
        <w:rPr>
          <w:rFonts w:ascii="Arial" w:hAnsi="Arial" w:cs="Arial"/>
          <w:b/>
          <w:color w:val="0000FF"/>
          <w:sz w:val="24"/>
        </w:rPr>
        <w:t>R4-2112097</w:t>
      </w:r>
      <w:r>
        <w:rPr>
          <w:rFonts w:ascii="Arial" w:hAnsi="Arial" w:cs="Arial"/>
          <w:b/>
          <w:color w:val="0000FF"/>
          <w:sz w:val="24"/>
        </w:rPr>
        <w:tab/>
      </w:r>
      <w:r>
        <w:rPr>
          <w:rFonts w:ascii="Arial" w:hAnsi="Arial" w:cs="Arial"/>
          <w:b/>
          <w:sz w:val="24"/>
        </w:rPr>
        <w:t>Draft CR to 38.101-4 on CQI reporting requirements in Scenario A for NR-U-R17</w:t>
      </w:r>
    </w:p>
    <w:p w14:paraId="62A6DFD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7AC4A53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71764A" w14:textId="23D20EE7" w:rsidR="006136A2" w:rsidRDefault="006136A2" w:rsidP="006136A2">
      <w:pPr>
        <w:rPr>
          <w:rFonts w:ascii="Arial" w:hAnsi="Arial" w:cs="Arial"/>
          <w:b/>
          <w:sz w:val="24"/>
        </w:rPr>
      </w:pPr>
      <w:r>
        <w:rPr>
          <w:rFonts w:ascii="Arial" w:hAnsi="Arial" w:cs="Arial"/>
          <w:b/>
          <w:color w:val="0000FF"/>
          <w:sz w:val="24"/>
        </w:rPr>
        <w:t>R4-2113771</w:t>
      </w:r>
      <w:r>
        <w:rPr>
          <w:rFonts w:ascii="Arial" w:hAnsi="Arial" w:cs="Arial"/>
          <w:b/>
          <w:color w:val="0000FF"/>
          <w:sz w:val="24"/>
        </w:rPr>
        <w:tab/>
      </w:r>
      <w:r>
        <w:rPr>
          <w:rFonts w:ascii="Arial" w:hAnsi="Arial" w:cs="Arial"/>
          <w:b/>
          <w:sz w:val="24"/>
        </w:rPr>
        <w:t>draftCR: Updates to NR-U CQI requirements for scenario C in TS 38.101-4 (Rel-16)</w:t>
      </w:r>
    </w:p>
    <w:p w14:paraId="4D760A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563626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R4-2115697</w:t>
      </w:r>
      <w:r>
        <w:rPr>
          <w:color w:val="993300"/>
          <w:u w:val="single"/>
        </w:rPr>
        <w:t>.</w:t>
      </w:r>
    </w:p>
    <w:p w14:paraId="4C926DFD" w14:textId="53CA6D20" w:rsidR="006136A2" w:rsidRDefault="006136A2" w:rsidP="006136A2">
      <w:pPr>
        <w:rPr>
          <w:rFonts w:ascii="Arial" w:hAnsi="Arial" w:cs="Arial"/>
          <w:b/>
          <w:sz w:val="24"/>
        </w:rPr>
      </w:pPr>
      <w:r>
        <w:rPr>
          <w:rFonts w:ascii="Arial" w:hAnsi="Arial" w:cs="Arial"/>
          <w:b/>
          <w:color w:val="0000FF"/>
          <w:sz w:val="24"/>
        </w:rPr>
        <w:t>R4-2113772</w:t>
      </w:r>
      <w:r>
        <w:rPr>
          <w:rFonts w:ascii="Arial" w:hAnsi="Arial" w:cs="Arial"/>
          <w:b/>
          <w:color w:val="0000FF"/>
          <w:sz w:val="24"/>
        </w:rPr>
        <w:tab/>
      </w:r>
      <w:r>
        <w:rPr>
          <w:rFonts w:ascii="Arial" w:hAnsi="Arial" w:cs="Arial"/>
          <w:b/>
          <w:sz w:val="24"/>
        </w:rPr>
        <w:t>draftCR: Updates to NR-U CQI requirements for scenario C in TS 38.101-4 (Rel-17)</w:t>
      </w:r>
    </w:p>
    <w:p w14:paraId="1507F23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7F1CAB7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948E2" w14:textId="0D5F607E" w:rsidR="006136A2" w:rsidRDefault="006136A2" w:rsidP="006136A2">
      <w:pPr>
        <w:rPr>
          <w:rFonts w:ascii="Arial" w:hAnsi="Arial" w:cs="Arial"/>
          <w:b/>
          <w:sz w:val="24"/>
        </w:rPr>
      </w:pPr>
      <w:r>
        <w:rPr>
          <w:rFonts w:ascii="Arial" w:hAnsi="Arial" w:cs="Arial"/>
          <w:b/>
          <w:color w:val="0000FF"/>
          <w:sz w:val="24"/>
        </w:rPr>
        <w:t>R4-2115696</w:t>
      </w:r>
      <w:r>
        <w:rPr>
          <w:rFonts w:ascii="Arial" w:hAnsi="Arial" w:cs="Arial"/>
          <w:b/>
          <w:color w:val="0000FF"/>
          <w:sz w:val="24"/>
        </w:rPr>
        <w:tab/>
      </w:r>
      <w:r>
        <w:rPr>
          <w:rFonts w:ascii="Arial" w:hAnsi="Arial" w:cs="Arial"/>
          <w:b/>
          <w:sz w:val="24"/>
        </w:rPr>
        <w:t>Draft CR to 38.101-4 on CQI reporting requirements in Scenario A for NR-U-R16</w:t>
      </w:r>
    </w:p>
    <w:p w14:paraId="35D833C5"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3102A37F" w14:textId="77777777" w:rsidR="006136A2" w:rsidRDefault="006136A2" w:rsidP="006136A2">
      <w:pPr>
        <w:rPr>
          <w:color w:val="808080"/>
        </w:rPr>
      </w:pPr>
      <w:r>
        <w:rPr>
          <w:color w:val="808080"/>
        </w:rPr>
        <w:t>(Replaces R4-2112096)</w:t>
      </w:r>
    </w:p>
    <w:p w14:paraId="2B20D1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57EB1" w14:textId="225A3C37" w:rsidR="006136A2" w:rsidRDefault="006136A2" w:rsidP="006136A2">
      <w:pPr>
        <w:rPr>
          <w:rFonts w:ascii="Arial" w:hAnsi="Arial" w:cs="Arial"/>
          <w:b/>
          <w:sz w:val="24"/>
        </w:rPr>
      </w:pPr>
      <w:r>
        <w:rPr>
          <w:rFonts w:ascii="Arial" w:hAnsi="Arial" w:cs="Arial"/>
          <w:b/>
          <w:color w:val="0000FF"/>
          <w:sz w:val="24"/>
        </w:rPr>
        <w:t>R4-2115697</w:t>
      </w:r>
      <w:r>
        <w:rPr>
          <w:rFonts w:ascii="Arial" w:hAnsi="Arial" w:cs="Arial"/>
          <w:b/>
          <w:color w:val="0000FF"/>
          <w:sz w:val="24"/>
        </w:rPr>
        <w:tab/>
      </w:r>
      <w:r>
        <w:rPr>
          <w:rFonts w:ascii="Arial" w:hAnsi="Arial" w:cs="Arial"/>
          <w:b/>
          <w:sz w:val="24"/>
        </w:rPr>
        <w:t>draftCR: Updates to NR-U CQI requirements for scenario C in TS 38.101-4 (Rel-16)</w:t>
      </w:r>
    </w:p>
    <w:p w14:paraId="493C5C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733CD93" w14:textId="77777777" w:rsidR="006136A2" w:rsidRDefault="006136A2" w:rsidP="006136A2">
      <w:pPr>
        <w:rPr>
          <w:color w:val="808080"/>
        </w:rPr>
      </w:pPr>
      <w:r>
        <w:rPr>
          <w:color w:val="808080"/>
        </w:rPr>
        <w:t>(Replaces R4-2113771)</w:t>
      </w:r>
    </w:p>
    <w:p w14:paraId="08B0CBE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49564" w14:textId="77777777" w:rsidR="006136A2" w:rsidRDefault="006136A2" w:rsidP="006136A2">
      <w:pPr>
        <w:pStyle w:val="Heading6"/>
      </w:pPr>
      <w:bookmarkStart w:id="268" w:name="_Toc81599244"/>
      <w:bookmarkStart w:id="269" w:name="_Toc81600012"/>
      <w:bookmarkStart w:id="270" w:name="_Toc81600780"/>
      <w:r>
        <w:t>6.1.1.7.4</w:t>
      </w:r>
      <w:r>
        <w:tab/>
        <w:t>BS demodulation requirements</w:t>
      </w:r>
      <w:bookmarkEnd w:id="268"/>
      <w:bookmarkEnd w:id="269"/>
      <w:bookmarkEnd w:id="270"/>
    </w:p>
    <w:p w14:paraId="7AC4BD4E" w14:textId="6F935D96" w:rsidR="006136A2" w:rsidRDefault="006136A2" w:rsidP="006136A2">
      <w:pPr>
        <w:rPr>
          <w:rFonts w:ascii="Arial" w:hAnsi="Arial" w:cs="Arial"/>
          <w:b/>
          <w:sz w:val="24"/>
        </w:rPr>
      </w:pPr>
      <w:r>
        <w:rPr>
          <w:rFonts w:ascii="Arial" w:hAnsi="Arial" w:cs="Arial"/>
          <w:b/>
          <w:color w:val="0000FF"/>
          <w:sz w:val="24"/>
        </w:rPr>
        <w:t>R4-2112036</w:t>
      </w:r>
      <w:r>
        <w:rPr>
          <w:rFonts w:ascii="Arial" w:hAnsi="Arial" w:cs="Arial"/>
          <w:b/>
          <w:color w:val="0000FF"/>
          <w:sz w:val="24"/>
        </w:rPr>
        <w:tab/>
      </w:r>
      <w:r>
        <w:rPr>
          <w:rFonts w:ascii="Arial" w:hAnsi="Arial" w:cs="Arial"/>
          <w:b/>
          <w:sz w:val="24"/>
        </w:rPr>
        <w:t>Correction on PUCCH format2 and format3 performance requirement for TS 38.104</w:t>
      </w:r>
    </w:p>
    <w:p w14:paraId="660A9D4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0D3E68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R4-2115687</w:t>
      </w:r>
      <w:r>
        <w:rPr>
          <w:color w:val="993300"/>
          <w:u w:val="single"/>
        </w:rPr>
        <w:t>.</w:t>
      </w:r>
    </w:p>
    <w:p w14:paraId="037A480C" w14:textId="4E752C2A" w:rsidR="006136A2" w:rsidRDefault="006136A2" w:rsidP="006136A2">
      <w:pPr>
        <w:rPr>
          <w:rFonts w:ascii="Arial" w:hAnsi="Arial" w:cs="Arial"/>
          <w:b/>
          <w:sz w:val="24"/>
        </w:rPr>
      </w:pPr>
      <w:r>
        <w:rPr>
          <w:rFonts w:ascii="Arial" w:hAnsi="Arial" w:cs="Arial"/>
          <w:b/>
          <w:color w:val="0000FF"/>
          <w:sz w:val="24"/>
        </w:rPr>
        <w:t>R4-2112037</w:t>
      </w:r>
      <w:r>
        <w:rPr>
          <w:rFonts w:ascii="Arial" w:hAnsi="Arial" w:cs="Arial"/>
          <w:b/>
          <w:color w:val="0000FF"/>
          <w:sz w:val="24"/>
        </w:rPr>
        <w:tab/>
      </w:r>
      <w:r>
        <w:rPr>
          <w:rFonts w:ascii="Arial" w:hAnsi="Arial" w:cs="Arial"/>
          <w:b/>
          <w:sz w:val="24"/>
        </w:rPr>
        <w:t>Correction on PUCCH format2 and format3 performance requirement for TS 38.141-1</w:t>
      </w:r>
    </w:p>
    <w:p w14:paraId="0975C1F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14:paraId="21BB6C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R4-2115688</w:t>
      </w:r>
      <w:r>
        <w:rPr>
          <w:color w:val="993300"/>
          <w:u w:val="single"/>
        </w:rPr>
        <w:t>.</w:t>
      </w:r>
    </w:p>
    <w:p w14:paraId="002C2BD1" w14:textId="52604D0B" w:rsidR="006136A2" w:rsidRDefault="006136A2" w:rsidP="006136A2">
      <w:pPr>
        <w:rPr>
          <w:rFonts w:ascii="Arial" w:hAnsi="Arial" w:cs="Arial"/>
          <w:b/>
          <w:sz w:val="24"/>
        </w:rPr>
      </w:pPr>
      <w:r>
        <w:rPr>
          <w:rFonts w:ascii="Arial" w:hAnsi="Arial" w:cs="Arial"/>
          <w:b/>
          <w:color w:val="0000FF"/>
          <w:sz w:val="24"/>
        </w:rPr>
        <w:t>R4-2112038</w:t>
      </w:r>
      <w:r>
        <w:rPr>
          <w:rFonts w:ascii="Arial" w:hAnsi="Arial" w:cs="Arial"/>
          <w:b/>
          <w:color w:val="0000FF"/>
          <w:sz w:val="24"/>
        </w:rPr>
        <w:tab/>
      </w:r>
      <w:r>
        <w:rPr>
          <w:rFonts w:ascii="Arial" w:hAnsi="Arial" w:cs="Arial"/>
          <w:b/>
          <w:sz w:val="24"/>
        </w:rPr>
        <w:t>Correction on PUCCH format2 and format3 performance requirement for TS 38.141-2</w:t>
      </w:r>
    </w:p>
    <w:p w14:paraId="6EAF4CA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64471A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R4-2115689</w:t>
      </w:r>
      <w:r>
        <w:rPr>
          <w:color w:val="993300"/>
          <w:u w:val="single"/>
        </w:rPr>
        <w:t>.</w:t>
      </w:r>
    </w:p>
    <w:p w14:paraId="53788F76" w14:textId="22ACF531" w:rsidR="006136A2" w:rsidRDefault="006136A2" w:rsidP="006136A2">
      <w:pPr>
        <w:rPr>
          <w:rFonts w:ascii="Arial" w:hAnsi="Arial" w:cs="Arial"/>
          <w:b/>
          <w:sz w:val="24"/>
        </w:rPr>
      </w:pPr>
      <w:r>
        <w:rPr>
          <w:rFonts w:ascii="Arial" w:hAnsi="Arial" w:cs="Arial"/>
          <w:b/>
          <w:color w:val="0000FF"/>
          <w:sz w:val="24"/>
        </w:rPr>
        <w:t>R4-2112039</w:t>
      </w:r>
      <w:r>
        <w:rPr>
          <w:rFonts w:ascii="Arial" w:hAnsi="Arial" w:cs="Arial"/>
          <w:b/>
          <w:color w:val="0000FF"/>
          <w:sz w:val="24"/>
        </w:rPr>
        <w:tab/>
      </w:r>
      <w:r>
        <w:rPr>
          <w:rFonts w:ascii="Arial" w:hAnsi="Arial" w:cs="Arial"/>
          <w:b/>
          <w:sz w:val="24"/>
        </w:rPr>
        <w:t>Correction on PUCCH format2 and format3 performance requirement for TS 38.104</w:t>
      </w:r>
    </w:p>
    <w:p w14:paraId="6278C9F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Samsung</w:t>
      </w:r>
    </w:p>
    <w:p w14:paraId="46E2B2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71711" w14:textId="728F06A3" w:rsidR="006136A2" w:rsidRDefault="006136A2" w:rsidP="006136A2">
      <w:pPr>
        <w:rPr>
          <w:rFonts w:ascii="Arial" w:hAnsi="Arial" w:cs="Arial"/>
          <w:b/>
          <w:sz w:val="24"/>
        </w:rPr>
      </w:pPr>
      <w:r>
        <w:rPr>
          <w:rFonts w:ascii="Arial" w:hAnsi="Arial" w:cs="Arial"/>
          <w:b/>
          <w:color w:val="0000FF"/>
          <w:sz w:val="24"/>
        </w:rPr>
        <w:lastRenderedPageBreak/>
        <w:t>R4-2112040</w:t>
      </w:r>
      <w:r>
        <w:rPr>
          <w:rFonts w:ascii="Arial" w:hAnsi="Arial" w:cs="Arial"/>
          <w:b/>
          <w:color w:val="0000FF"/>
          <w:sz w:val="24"/>
        </w:rPr>
        <w:tab/>
      </w:r>
      <w:r>
        <w:rPr>
          <w:rFonts w:ascii="Arial" w:hAnsi="Arial" w:cs="Arial"/>
          <w:b/>
          <w:sz w:val="24"/>
        </w:rPr>
        <w:t>Correction on PUCCH format2 and format3 performance requirement for TS 38.141-1</w:t>
      </w:r>
    </w:p>
    <w:p w14:paraId="4E61295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Samsung</w:t>
      </w:r>
    </w:p>
    <w:p w14:paraId="1C34A6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E9FE9" w14:textId="26D639D7" w:rsidR="006136A2" w:rsidRDefault="006136A2" w:rsidP="006136A2">
      <w:pPr>
        <w:rPr>
          <w:rFonts w:ascii="Arial" w:hAnsi="Arial" w:cs="Arial"/>
          <w:b/>
          <w:sz w:val="24"/>
        </w:rPr>
      </w:pPr>
      <w:r>
        <w:rPr>
          <w:rFonts w:ascii="Arial" w:hAnsi="Arial" w:cs="Arial"/>
          <w:b/>
          <w:color w:val="0000FF"/>
          <w:sz w:val="24"/>
        </w:rPr>
        <w:t>R4-2112041</w:t>
      </w:r>
      <w:r>
        <w:rPr>
          <w:rFonts w:ascii="Arial" w:hAnsi="Arial" w:cs="Arial"/>
          <w:b/>
          <w:color w:val="0000FF"/>
          <w:sz w:val="24"/>
        </w:rPr>
        <w:tab/>
      </w:r>
      <w:r>
        <w:rPr>
          <w:rFonts w:ascii="Arial" w:hAnsi="Arial" w:cs="Arial"/>
          <w:b/>
          <w:sz w:val="24"/>
        </w:rPr>
        <w:t>Correction on PUCCH format2 and format3 performance requirement for TS 38.141-2</w:t>
      </w:r>
    </w:p>
    <w:p w14:paraId="57ECB5D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Samsung</w:t>
      </w:r>
    </w:p>
    <w:p w14:paraId="620C09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75C0A8" w14:textId="297D5016" w:rsidR="006136A2" w:rsidRDefault="006136A2" w:rsidP="006136A2">
      <w:pPr>
        <w:rPr>
          <w:rFonts w:ascii="Arial" w:hAnsi="Arial" w:cs="Arial"/>
          <w:b/>
          <w:sz w:val="24"/>
        </w:rPr>
      </w:pPr>
      <w:r>
        <w:rPr>
          <w:rFonts w:ascii="Arial" w:hAnsi="Arial" w:cs="Arial"/>
          <w:b/>
          <w:color w:val="0000FF"/>
          <w:sz w:val="24"/>
        </w:rPr>
        <w:t>R4-2112400</w:t>
      </w:r>
      <w:r>
        <w:rPr>
          <w:rFonts w:ascii="Arial" w:hAnsi="Arial" w:cs="Arial"/>
          <w:b/>
          <w:color w:val="0000FF"/>
          <w:sz w:val="24"/>
        </w:rPr>
        <w:tab/>
      </w:r>
      <w:r>
        <w:rPr>
          <w:rFonts w:ascii="Arial" w:hAnsi="Arial" w:cs="Arial"/>
          <w:b/>
          <w:sz w:val="24"/>
        </w:rPr>
        <w:t>draft CR for 38.104 for NR-U PUCCH format 0 and 1</w:t>
      </w:r>
    </w:p>
    <w:p w14:paraId="6E33D35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04556AA5" w14:textId="77777777" w:rsidR="006136A2" w:rsidRDefault="006136A2" w:rsidP="006136A2">
      <w:pPr>
        <w:rPr>
          <w:rFonts w:ascii="Arial" w:hAnsi="Arial" w:cs="Arial"/>
          <w:b/>
        </w:rPr>
      </w:pPr>
      <w:r>
        <w:rPr>
          <w:rFonts w:ascii="Arial" w:hAnsi="Arial" w:cs="Arial"/>
          <w:b/>
        </w:rPr>
        <w:t xml:space="preserve">Abstract: </w:t>
      </w:r>
    </w:p>
    <w:p w14:paraId="112A5993" w14:textId="77777777" w:rsidR="006136A2" w:rsidRDefault="006136A2" w:rsidP="006136A2">
      <w:r>
        <w:t>remove SNR brackets and correction</w:t>
      </w:r>
    </w:p>
    <w:p w14:paraId="58268B5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62FFD" w14:textId="03027BB6" w:rsidR="006136A2" w:rsidRDefault="006136A2" w:rsidP="006136A2">
      <w:pPr>
        <w:rPr>
          <w:rFonts w:ascii="Arial" w:hAnsi="Arial" w:cs="Arial"/>
          <w:b/>
          <w:sz w:val="24"/>
        </w:rPr>
      </w:pPr>
      <w:r>
        <w:rPr>
          <w:rFonts w:ascii="Arial" w:hAnsi="Arial" w:cs="Arial"/>
          <w:b/>
          <w:color w:val="0000FF"/>
          <w:sz w:val="24"/>
        </w:rPr>
        <w:t>R4-2112401</w:t>
      </w:r>
      <w:r>
        <w:rPr>
          <w:rFonts w:ascii="Arial" w:hAnsi="Arial" w:cs="Arial"/>
          <w:b/>
          <w:color w:val="0000FF"/>
          <w:sz w:val="24"/>
        </w:rPr>
        <w:tab/>
      </w:r>
      <w:r>
        <w:rPr>
          <w:rFonts w:ascii="Arial" w:hAnsi="Arial" w:cs="Arial"/>
          <w:b/>
          <w:sz w:val="24"/>
        </w:rPr>
        <w:t>draft CR for 38.141-1 for NR-U PUCCH format 0 and 1 and CG-UCI multiplexing on PUSCH</w:t>
      </w:r>
    </w:p>
    <w:p w14:paraId="57BF035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7513DA4E" w14:textId="77777777" w:rsidR="006136A2" w:rsidRDefault="006136A2" w:rsidP="006136A2">
      <w:pPr>
        <w:rPr>
          <w:rFonts w:ascii="Arial" w:hAnsi="Arial" w:cs="Arial"/>
          <w:b/>
        </w:rPr>
      </w:pPr>
      <w:r>
        <w:rPr>
          <w:rFonts w:ascii="Arial" w:hAnsi="Arial" w:cs="Arial"/>
          <w:b/>
        </w:rPr>
        <w:t xml:space="preserve">Abstract: </w:t>
      </w:r>
    </w:p>
    <w:p w14:paraId="546EC029" w14:textId="77777777" w:rsidR="006136A2" w:rsidRDefault="006136A2" w:rsidP="006136A2">
      <w:r>
        <w:t>remove SNR brackets and correction</w:t>
      </w:r>
    </w:p>
    <w:p w14:paraId="6CD5078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R4-2115690</w:t>
      </w:r>
      <w:r>
        <w:rPr>
          <w:color w:val="993300"/>
          <w:u w:val="single"/>
        </w:rPr>
        <w:t>.</w:t>
      </w:r>
    </w:p>
    <w:p w14:paraId="1150B928" w14:textId="73D3CD55" w:rsidR="006136A2" w:rsidRDefault="006136A2" w:rsidP="006136A2">
      <w:pPr>
        <w:rPr>
          <w:rFonts w:ascii="Arial" w:hAnsi="Arial" w:cs="Arial"/>
          <w:b/>
          <w:sz w:val="24"/>
        </w:rPr>
      </w:pPr>
      <w:r>
        <w:rPr>
          <w:rFonts w:ascii="Arial" w:hAnsi="Arial" w:cs="Arial"/>
          <w:b/>
          <w:color w:val="0000FF"/>
          <w:sz w:val="24"/>
        </w:rPr>
        <w:t>R4-2112402</w:t>
      </w:r>
      <w:r>
        <w:rPr>
          <w:rFonts w:ascii="Arial" w:hAnsi="Arial" w:cs="Arial"/>
          <w:b/>
          <w:color w:val="0000FF"/>
          <w:sz w:val="24"/>
        </w:rPr>
        <w:tab/>
      </w:r>
      <w:r>
        <w:rPr>
          <w:rFonts w:ascii="Arial" w:hAnsi="Arial" w:cs="Arial"/>
          <w:b/>
          <w:sz w:val="24"/>
        </w:rPr>
        <w:t>draft CR for 38.141-2 for NR-U PUCCH format 0 and 1</w:t>
      </w:r>
    </w:p>
    <w:p w14:paraId="07310FB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16CF7D76" w14:textId="77777777" w:rsidR="006136A2" w:rsidRDefault="006136A2" w:rsidP="006136A2">
      <w:pPr>
        <w:rPr>
          <w:rFonts w:ascii="Arial" w:hAnsi="Arial" w:cs="Arial"/>
          <w:b/>
        </w:rPr>
      </w:pPr>
      <w:r>
        <w:rPr>
          <w:rFonts w:ascii="Arial" w:hAnsi="Arial" w:cs="Arial"/>
          <w:b/>
        </w:rPr>
        <w:t xml:space="preserve">Abstract: </w:t>
      </w:r>
    </w:p>
    <w:p w14:paraId="53B3A591" w14:textId="77777777" w:rsidR="006136A2" w:rsidRDefault="006136A2" w:rsidP="006136A2">
      <w:r>
        <w:t>remove SNR brackets and correction</w:t>
      </w:r>
    </w:p>
    <w:p w14:paraId="0119DC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R4-2115691</w:t>
      </w:r>
      <w:r>
        <w:rPr>
          <w:color w:val="993300"/>
          <w:u w:val="single"/>
        </w:rPr>
        <w:t>.</w:t>
      </w:r>
    </w:p>
    <w:p w14:paraId="1F792F31" w14:textId="1AA7A15E" w:rsidR="006136A2" w:rsidRDefault="006136A2" w:rsidP="006136A2">
      <w:pPr>
        <w:rPr>
          <w:rFonts w:ascii="Arial" w:hAnsi="Arial" w:cs="Arial"/>
          <w:b/>
          <w:sz w:val="24"/>
        </w:rPr>
      </w:pPr>
      <w:r>
        <w:rPr>
          <w:rFonts w:ascii="Arial" w:hAnsi="Arial" w:cs="Arial"/>
          <w:b/>
          <w:color w:val="0000FF"/>
          <w:sz w:val="24"/>
        </w:rPr>
        <w:t>R4-2112403</w:t>
      </w:r>
      <w:r>
        <w:rPr>
          <w:rFonts w:ascii="Arial" w:hAnsi="Arial" w:cs="Arial"/>
          <w:b/>
          <w:color w:val="0000FF"/>
          <w:sz w:val="24"/>
        </w:rPr>
        <w:tab/>
      </w:r>
      <w:r>
        <w:rPr>
          <w:rFonts w:ascii="Arial" w:hAnsi="Arial" w:cs="Arial"/>
          <w:b/>
          <w:sz w:val="24"/>
        </w:rPr>
        <w:t>draft bigCR for 38.141-1 for NR-U BS demodulation</w:t>
      </w:r>
    </w:p>
    <w:p w14:paraId="53AE0A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4059CFFF" w14:textId="77777777" w:rsidR="006136A2" w:rsidRDefault="006136A2" w:rsidP="006136A2">
      <w:pPr>
        <w:rPr>
          <w:rFonts w:ascii="Arial" w:hAnsi="Arial" w:cs="Arial"/>
          <w:b/>
        </w:rPr>
      </w:pPr>
      <w:r>
        <w:rPr>
          <w:rFonts w:ascii="Arial" w:hAnsi="Arial" w:cs="Arial"/>
          <w:b/>
        </w:rPr>
        <w:t xml:space="preserve">Abstract: </w:t>
      </w:r>
    </w:p>
    <w:p w14:paraId="545FE824" w14:textId="77777777" w:rsidR="006136A2" w:rsidRDefault="006136A2" w:rsidP="006136A2">
      <w:r>
        <w:t>remove SNR brackets and correction</w:t>
      </w:r>
    </w:p>
    <w:p w14:paraId="7597CD6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E66126" w14:textId="44A2C0CC" w:rsidR="006136A2" w:rsidRDefault="006136A2" w:rsidP="006136A2">
      <w:pPr>
        <w:rPr>
          <w:rFonts w:ascii="Arial" w:hAnsi="Arial" w:cs="Arial"/>
          <w:b/>
          <w:sz w:val="24"/>
        </w:rPr>
      </w:pPr>
      <w:r>
        <w:rPr>
          <w:rFonts w:ascii="Arial" w:hAnsi="Arial" w:cs="Arial"/>
          <w:b/>
          <w:color w:val="0000FF"/>
          <w:sz w:val="24"/>
        </w:rPr>
        <w:t>R4-2112404</w:t>
      </w:r>
      <w:r>
        <w:rPr>
          <w:rFonts w:ascii="Arial" w:hAnsi="Arial" w:cs="Arial"/>
          <w:b/>
          <w:color w:val="0000FF"/>
          <w:sz w:val="24"/>
        </w:rPr>
        <w:tab/>
      </w:r>
      <w:r>
        <w:rPr>
          <w:rFonts w:ascii="Arial" w:hAnsi="Arial" w:cs="Arial"/>
          <w:b/>
          <w:sz w:val="24"/>
        </w:rPr>
        <w:t>draft CR for 38.104 for NR-U PUCCH format 0 and 1</w:t>
      </w:r>
    </w:p>
    <w:p w14:paraId="303EDFD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3610A172" w14:textId="77777777" w:rsidR="006136A2" w:rsidRDefault="006136A2" w:rsidP="006136A2">
      <w:pPr>
        <w:rPr>
          <w:rFonts w:ascii="Arial" w:hAnsi="Arial" w:cs="Arial"/>
          <w:b/>
        </w:rPr>
      </w:pPr>
      <w:r>
        <w:rPr>
          <w:rFonts w:ascii="Arial" w:hAnsi="Arial" w:cs="Arial"/>
          <w:b/>
        </w:rPr>
        <w:t xml:space="preserve">Abstract: </w:t>
      </w:r>
    </w:p>
    <w:p w14:paraId="3C596DF2" w14:textId="77777777" w:rsidR="006136A2" w:rsidRDefault="006136A2" w:rsidP="006136A2">
      <w:r>
        <w:t>remove SNR brackets and correction</w:t>
      </w:r>
    </w:p>
    <w:p w14:paraId="743F21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B1DB7" w14:textId="6D84703E" w:rsidR="006136A2" w:rsidRDefault="006136A2" w:rsidP="006136A2">
      <w:pPr>
        <w:rPr>
          <w:rFonts w:ascii="Arial" w:hAnsi="Arial" w:cs="Arial"/>
          <w:b/>
          <w:sz w:val="24"/>
        </w:rPr>
      </w:pPr>
      <w:r>
        <w:rPr>
          <w:rFonts w:ascii="Arial" w:hAnsi="Arial" w:cs="Arial"/>
          <w:b/>
          <w:color w:val="0000FF"/>
          <w:sz w:val="24"/>
        </w:rPr>
        <w:t>R4-2112405</w:t>
      </w:r>
      <w:r>
        <w:rPr>
          <w:rFonts w:ascii="Arial" w:hAnsi="Arial" w:cs="Arial"/>
          <w:b/>
          <w:color w:val="0000FF"/>
          <w:sz w:val="24"/>
        </w:rPr>
        <w:tab/>
      </w:r>
      <w:r>
        <w:rPr>
          <w:rFonts w:ascii="Arial" w:hAnsi="Arial" w:cs="Arial"/>
          <w:b/>
          <w:sz w:val="24"/>
        </w:rPr>
        <w:t>draft CR for 38.141-1 for NR-U PUCCH format 0 and 1 and CG-UCI multiplexing on PUSCH</w:t>
      </w:r>
    </w:p>
    <w:p w14:paraId="31AF65B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655F351" w14:textId="77777777" w:rsidR="006136A2" w:rsidRDefault="006136A2" w:rsidP="006136A2">
      <w:pPr>
        <w:rPr>
          <w:rFonts w:ascii="Arial" w:hAnsi="Arial" w:cs="Arial"/>
          <w:b/>
        </w:rPr>
      </w:pPr>
      <w:r>
        <w:rPr>
          <w:rFonts w:ascii="Arial" w:hAnsi="Arial" w:cs="Arial"/>
          <w:b/>
        </w:rPr>
        <w:t xml:space="preserve">Abstract: </w:t>
      </w:r>
    </w:p>
    <w:p w14:paraId="24482E9E" w14:textId="77777777" w:rsidR="006136A2" w:rsidRDefault="006136A2" w:rsidP="006136A2">
      <w:r>
        <w:t>remove SNR brackets and correction</w:t>
      </w:r>
    </w:p>
    <w:p w14:paraId="0970C34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2E3A7" w14:textId="599AA4D2" w:rsidR="006136A2" w:rsidRDefault="006136A2" w:rsidP="006136A2">
      <w:pPr>
        <w:rPr>
          <w:rFonts w:ascii="Arial" w:hAnsi="Arial" w:cs="Arial"/>
          <w:b/>
          <w:sz w:val="24"/>
        </w:rPr>
      </w:pPr>
      <w:r>
        <w:rPr>
          <w:rFonts w:ascii="Arial" w:hAnsi="Arial" w:cs="Arial"/>
          <w:b/>
          <w:color w:val="0000FF"/>
          <w:sz w:val="24"/>
        </w:rPr>
        <w:t>R4-2112406</w:t>
      </w:r>
      <w:r>
        <w:rPr>
          <w:rFonts w:ascii="Arial" w:hAnsi="Arial" w:cs="Arial"/>
          <w:b/>
          <w:color w:val="0000FF"/>
          <w:sz w:val="24"/>
        </w:rPr>
        <w:tab/>
      </w:r>
      <w:r>
        <w:rPr>
          <w:rFonts w:ascii="Arial" w:hAnsi="Arial" w:cs="Arial"/>
          <w:b/>
          <w:sz w:val="24"/>
        </w:rPr>
        <w:t>draft CR for 38.141-2 for NR-U PUCCH format 0 and 1</w:t>
      </w:r>
    </w:p>
    <w:p w14:paraId="6FF0D5E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BA5ACEC" w14:textId="77777777" w:rsidR="006136A2" w:rsidRDefault="006136A2" w:rsidP="006136A2">
      <w:pPr>
        <w:rPr>
          <w:rFonts w:ascii="Arial" w:hAnsi="Arial" w:cs="Arial"/>
          <w:b/>
        </w:rPr>
      </w:pPr>
      <w:r>
        <w:rPr>
          <w:rFonts w:ascii="Arial" w:hAnsi="Arial" w:cs="Arial"/>
          <w:b/>
        </w:rPr>
        <w:t xml:space="preserve">Abstract: </w:t>
      </w:r>
    </w:p>
    <w:p w14:paraId="2F8461AF" w14:textId="77777777" w:rsidR="006136A2" w:rsidRDefault="006136A2" w:rsidP="006136A2">
      <w:r>
        <w:t>remove SNR brackets and correction</w:t>
      </w:r>
    </w:p>
    <w:p w14:paraId="54C665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B1FB69" w14:textId="39824F61" w:rsidR="006136A2" w:rsidRDefault="006136A2" w:rsidP="006136A2">
      <w:pPr>
        <w:rPr>
          <w:rFonts w:ascii="Arial" w:hAnsi="Arial" w:cs="Arial"/>
          <w:b/>
          <w:sz w:val="24"/>
        </w:rPr>
      </w:pPr>
      <w:r>
        <w:rPr>
          <w:rFonts w:ascii="Arial" w:hAnsi="Arial" w:cs="Arial"/>
          <w:b/>
          <w:color w:val="0000FF"/>
          <w:sz w:val="24"/>
        </w:rPr>
        <w:t>R4-2112407</w:t>
      </w:r>
      <w:r>
        <w:rPr>
          <w:rFonts w:ascii="Arial" w:hAnsi="Arial" w:cs="Arial"/>
          <w:b/>
          <w:color w:val="0000FF"/>
          <w:sz w:val="24"/>
        </w:rPr>
        <w:tab/>
      </w:r>
      <w:r>
        <w:rPr>
          <w:rFonts w:ascii="Arial" w:hAnsi="Arial" w:cs="Arial"/>
          <w:b/>
          <w:sz w:val="24"/>
        </w:rPr>
        <w:t>draft bigCR for 38.141-1 for NR-U BS demodulation</w:t>
      </w:r>
    </w:p>
    <w:p w14:paraId="700919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4A03780" w14:textId="77777777" w:rsidR="006136A2" w:rsidRDefault="006136A2" w:rsidP="006136A2">
      <w:pPr>
        <w:rPr>
          <w:rFonts w:ascii="Arial" w:hAnsi="Arial" w:cs="Arial"/>
          <w:b/>
        </w:rPr>
      </w:pPr>
      <w:r>
        <w:rPr>
          <w:rFonts w:ascii="Arial" w:hAnsi="Arial" w:cs="Arial"/>
          <w:b/>
        </w:rPr>
        <w:t xml:space="preserve">Abstract: </w:t>
      </w:r>
    </w:p>
    <w:p w14:paraId="6A0B1582" w14:textId="77777777" w:rsidR="006136A2" w:rsidRDefault="006136A2" w:rsidP="006136A2">
      <w:r>
        <w:t>remove SNR brackets and correction</w:t>
      </w:r>
    </w:p>
    <w:p w14:paraId="0F0447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C06F1" w14:textId="5273F679" w:rsidR="006136A2" w:rsidRDefault="006136A2" w:rsidP="006136A2">
      <w:pPr>
        <w:rPr>
          <w:rFonts w:ascii="Arial" w:hAnsi="Arial" w:cs="Arial"/>
          <w:b/>
          <w:sz w:val="24"/>
        </w:rPr>
      </w:pPr>
      <w:r>
        <w:rPr>
          <w:rFonts w:ascii="Arial" w:hAnsi="Arial" w:cs="Arial"/>
          <w:b/>
          <w:color w:val="0000FF"/>
          <w:sz w:val="24"/>
        </w:rPr>
        <w:t>R4-2113250</w:t>
      </w:r>
      <w:r>
        <w:rPr>
          <w:rFonts w:ascii="Arial" w:hAnsi="Arial" w:cs="Arial"/>
          <w:b/>
          <w:color w:val="0000FF"/>
          <w:sz w:val="24"/>
        </w:rPr>
        <w:tab/>
      </w:r>
      <w:r>
        <w:rPr>
          <w:rFonts w:ascii="Arial" w:hAnsi="Arial" w:cs="Arial"/>
          <w:b/>
          <w:sz w:val="24"/>
        </w:rPr>
        <w:t>NR-U discussion and simulation results</w:t>
      </w:r>
    </w:p>
    <w:p w14:paraId="45CF1A4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F7AF1C"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364BC" w14:textId="2555F7F5" w:rsidR="006136A2" w:rsidRDefault="006136A2" w:rsidP="006136A2">
      <w:pPr>
        <w:rPr>
          <w:rFonts w:ascii="Arial" w:hAnsi="Arial" w:cs="Arial"/>
          <w:b/>
          <w:sz w:val="24"/>
        </w:rPr>
      </w:pPr>
      <w:r>
        <w:rPr>
          <w:rFonts w:ascii="Arial" w:hAnsi="Arial" w:cs="Arial"/>
          <w:b/>
          <w:color w:val="0000FF"/>
          <w:sz w:val="24"/>
        </w:rPr>
        <w:t>R4-2113251</w:t>
      </w:r>
      <w:r>
        <w:rPr>
          <w:rFonts w:ascii="Arial" w:hAnsi="Arial" w:cs="Arial"/>
          <w:b/>
          <w:color w:val="0000FF"/>
          <w:sz w:val="24"/>
        </w:rPr>
        <w:tab/>
      </w:r>
      <w:r>
        <w:rPr>
          <w:rFonts w:ascii="Arial" w:hAnsi="Arial" w:cs="Arial"/>
          <w:b/>
          <w:sz w:val="24"/>
        </w:rPr>
        <w:t>DraftCR NR-U PRACH demodulation requirements 38.104</w:t>
      </w:r>
    </w:p>
    <w:p w14:paraId="329ECF0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1EEAE87" w14:textId="77777777" w:rsidR="006136A2" w:rsidRDefault="006136A2" w:rsidP="006136A2">
      <w:pPr>
        <w:rPr>
          <w:rFonts w:ascii="Arial" w:hAnsi="Arial" w:cs="Arial"/>
          <w:b/>
        </w:rPr>
      </w:pPr>
      <w:r>
        <w:rPr>
          <w:rFonts w:ascii="Arial" w:hAnsi="Arial" w:cs="Arial"/>
          <w:b/>
        </w:rPr>
        <w:t xml:space="preserve">Abstract: </w:t>
      </w:r>
    </w:p>
    <w:p w14:paraId="6356B5DF" w14:textId="77777777" w:rsidR="006136A2" w:rsidRDefault="006136A2" w:rsidP="006136A2">
      <w:r>
        <w:t>Update final PRACH performance requirements</w:t>
      </w:r>
    </w:p>
    <w:p w14:paraId="46DB470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62EB1" w14:textId="12BE103D" w:rsidR="006136A2" w:rsidRDefault="006136A2" w:rsidP="006136A2">
      <w:pPr>
        <w:rPr>
          <w:rFonts w:ascii="Arial" w:hAnsi="Arial" w:cs="Arial"/>
          <w:b/>
          <w:sz w:val="24"/>
        </w:rPr>
      </w:pPr>
      <w:r>
        <w:rPr>
          <w:rFonts w:ascii="Arial" w:hAnsi="Arial" w:cs="Arial"/>
          <w:b/>
          <w:color w:val="0000FF"/>
          <w:sz w:val="24"/>
        </w:rPr>
        <w:t>R4-2113252</w:t>
      </w:r>
      <w:r>
        <w:rPr>
          <w:rFonts w:ascii="Arial" w:hAnsi="Arial" w:cs="Arial"/>
          <w:b/>
          <w:color w:val="0000FF"/>
          <w:sz w:val="24"/>
        </w:rPr>
        <w:tab/>
      </w:r>
      <w:r>
        <w:rPr>
          <w:rFonts w:ascii="Arial" w:hAnsi="Arial" w:cs="Arial"/>
          <w:b/>
          <w:sz w:val="24"/>
        </w:rPr>
        <w:t>DraftCR NR-U PRACH demodulation requirements 38.104</w:t>
      </w:r>
    </w:p>
    <w:p w14:paraId="7F45862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E10DC6C" w14:textId="77777777" w:rsidR="006136A2" w:rsidRDefault="006136A2" w:rsidP="006136A2">
      <w:pPr>
        <w:rPr>
          <w:rFonts w:ascii="Arial" w:hAnsi="Arial" w:cs="Arial"/>
          <w:b/>
        </w:rPr>
      </w:pPr>
      <w:r>
        <w:rPr>
          <w:rFonts w:ascii="Arial" w:hAnsi="Arial" w:cs="Arial"/>
          <w:b/>
        </w:rPr>
        <w:t xml:space="preserve">Abstract: </w:t>
      </w:r>
    </w:p>
    <w:p w14:paraId="5B858791" w14:textId="77777777" w:rsidR="006136A2" w:rsidRDefault="006136A2" w:rsidP="006136A2">
      <w:r>
        <w:t>Update final PRACH performance requirements</w:t>
      </w:r>
    </w:p>
    <w:p w14:paraId="3FB17E5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1A11F" w14:textId="6DB20116" w:rsidR="006136A2" w:rsidRDefault="006136A2" w:rsidP="006136A2">
      <w:pPr>
        <w:rPr>
          <w:rFonts w:ascii="Arial" w:hAnsi="Arial" w:cs="Arial"/>
          <w:b/>
          <w:sz w:val="24"/>
        </w:rPr>
      </w:pPr>
      <w:r>
        <w:rPr>
          <w:rFonts w:ascii="Arial" w:hAnsi="Arial" w:cs="Arial"/>
          <w:b/>
          <w:color w:val="0000FF"/>
          <w:sz w:val="24"/>
        </w:rPr>
        <w:t>R4-2113253</w:t>
      </w:r>
      <w:r>
        <w:rPr>
          <w:rFonts w:ascii="Arial" w:hAnsi="Arial" w:cs="Arial"/>
          <w:b/>
          <w:color w:val="0000FF"/>
          <w:sz w:val="24"/>
        </w:rPr>
        <w:tab/>
      </w:r>
      <w:r>
        <w:rPr>
          <w:rFonts w:ascii="Arial" w:hAnsi="Arial" w:cs="Arial"/>
          <w:b/>
          <w:sz w:val="24"/>
        </w:rPr>
        <w:t>DraftCR NR-U BS demod conducted performance requirements 38.141-1</w:t>
      </w:r>
    </w:p>
    <w:p w14:paraId="3773A1C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D322226" w14:textId="77777777" w:rsidR="006136A2" w:rsidRDefault="006136A2" w:rsidP="006136A2">
      <w:pPr>
        <w:rPr>
          <w:rFonts w:ascii="Arial" w:hAnsi="Arial" w:cs="Arial"/>
          <w:b/>
        </w:rPr>
      </w:pPr>
      <w:r>
        <w:rPr>
          <w:rFonts w:ascii="Arial" w:hAnsi="Arial" w:cs="Arial"/>
          <w:b/>
        </w:rPr>
        <w:t xml:space="preserve">Abstract: </w:t>
      </w:r>
    </w:p>
    <w:p w14:paraId="0EF4FCE0" w14:textId="77777777" w:rsidR="006136A2" w:rsidRDefault="006136A2" w:rsidP="006136A2">
      <w:r>
        <w:t>Update final PRACH performance requirements</w:t>
      </w:r>
    </w:p>
    <w:p w14:paraId="2245E4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E0ABD1" w14:textId="70ACACCF" w:rsidR="006136A2" w:rsidRDefault="006136A2" w:rsidP="006136A2">
      <w:pPr>
        <w:rPr>
          <w:rFonts w:ascii="Arial" w:hAnsi="Arial" w:cs="Arial"/>
          <w:b/>
          <w:sz w:val="24"/>
        </w:rPr>
      </w:pPr>
      <w:r>
        <w:rPr>
          <w:rFonts w:ascii="Arial" w:hAnsi="Arial" w:cs="Arial"/>
          <w:b/>
          <w:color w:val="0000FF"/>
          <w:sz w:val="24"/>
        </w:rPr>
        <w:t>R4-2113254</w:t>
      </w:r>
      <w:r>
        <w:rPr>
          <w:rFonts w:ascii="Arial" w:hAnsi="Arial" w:cs="Arial"/>
          <w:b/>
          <w:color w:val="0000FF"/>
          <w:sz w:val="24"/>
        </w:rPr>
        <w:tab/>
      </w:r>
      <w:r>
        <w:rPr>
          <w:rFonts w:ascii="Arial" w:hAnsi="Arial" w:cs="Arial"/>
          <w:b/>
          <w:sz w:val="24"/>
        </w:rPr>
        <w:t>DraftCR NR-U BS demod conducted performance requirements 38.141-1</w:t>
      </w:r>
    </w:p>
    <w:p w14:paraId="5518793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3BBC2D1" w14:textId="77777777" w:rsidR="006136A2" w:rsidRDefault="006136A2" w:rsidP="006136A2">
      <w:pPr>
        <w:rPr>
          <w:rFonts w:ascii="Arial" w:hAnsi="Arial" w:cs="Arial"/>
          <w:b/>
        </w:rPr>
      </w:pPr>
      <w:r>
        <w:rPr>
          <w:rFonts w:ascii="Arial" w:hAnsi="Arial" w:cs="Arial"/>
          <w:b/>
        </w:rPr>
        <w:t xml:space="preserve">Abstract: </w:t>
      </w:r>
    </w:p>
    <w:p w14:paraId="03E99A1F" w14:textId="77777777" w:rsidR="006136A2" w:rsidRDefault="006136A2" w:rsidP="006136A2">
      <w:r>
        <w:t>Update final PRACH performance requirements</w:t>
      </w:r>
    </w:p>
    <w:p w14:paraId="2BAB618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6E6B26" w14:textId="7C7AB28A" w:rsidR="006136A2" w:rsidRDefault="006136A2" w:rsidP="006136A2">
      <w:pPr>
        <w:rPr>
          <w:rFonts w:ascii="Arial" w:hAnsi="Arial" w:cs="Arial"/>
          <w:b/>
          <w:sz w:val="24"/>
        </w:rPr>
      </w:pPr>
      <w:r>
        <w:rPr>
          <w:rFonts w:ascii="Arial" w:hAnsi="Arial" w:cs="Arial"/>
          <w:b/>
          <w:color w:val="0000FF"/>
          <w:sz w:val="24"/>
        </w:rPr>
        <w:t>R4-2113255</w:t>
      </w:r>
      <w:r>
        <w:rPr>
          <w:rFonts w:ascii="Arial" w:hAnsi="Arial" w:cs="Arial"/>
          <w:b/>
          <w:color w:val="0000FF"/>
          <w:sz w:val="24"/>
        </w:rPr>
        <w:tab/>
      </w:r>
      <w:r>
        <w:rPr>
          <w:rFonts w:ascii="Arial" w:hAnsi="Arial" w:cs="Arial"/>
          <w:b/>
          <w:sz w:val="24"/>
        </w:rPr>
        <w:t>DraftCR NR-U BS demod radiated performance requirements 38.141-2</w:t>
      </w:r>
    </w:p>
    <w:p w14:paraId="1BF43D8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733936A" w14:textId="77777777" w:rsidR="006136A2" w:rsidRDefault="006136A2" w:rsidP="006136A2">
      <w:pPr>
        <w:rPr>
          <w:rFonts w:ascii="Arial" w:hAnsi="Arial" w:cs="Arial"/>
          <w:b/>
        </w:rPr>
      </w:pPr>
      <w:r>
        <w:rPr>
          <w:rFonts w:ascii="Arial" w:hAnsi="Arial" w:cs="Arial"/>
          <w:b/>
        </w:rPr>
        <w:t xml:space="preserve">Abstract: </w:t>
      </w:r>
    </w:p>
    <w:p w14:paraId="12C5247F" w14:textId="77777777" w:rsidR="006136A2" w:rsidRDefault="006136A2" w:rsidP="006136A2">
      <w:r>
        <w:lastRenderedPageBreak/>
        <w:t>Update final PRACH performance requirements</w:t>
      </w:r>
    </w:p>
    <w:p w14:paraId="10F003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R4-2115692</w:t>
      </w:r>
      <w:r>
        <w:rPr>
          <w:color w:val="993300"/>
          <w:u w:val="single"/>
        </w:rPr>
        <w:t>.</w:t>
      </w:r>
    </w:p>
    <w:p w14:paraId="0A206287" w14:textId="25588B9A" w:rsidR="006136A2" w:rsidRDefault="006136A2" w:rsidP="006136A2">
      <w:pPr>
        <w:rPr>
          <w:rFonts w:ascii="Arial" w:hAnsi="Arial" w:cs="Arial"/>
          <w:b/>
          <w:sz w:val="24"/>
        </w:rPr>
      </w:pPr>
      <w:r>
        <w:rPr>
          <w:rFonts w:ascii="Arial" w:hAnsi="Arial" w:cs="Arial"/>
          <w:b/>
          <w:color w:val="0000FF"/>
          <w:sz w:val="24"/>
        </w:rPr>
        <w:t>R4-2113256</w:t>
      </w:r>
      <w:r>
        <w:rPr>
          <w:rFonts w:ascii="Arial" w:hAnsi="Arial" w:cs="Arial"/>
          <w:b/>
          <w:color w:val="0000FF"/>
          <w:sz w:val="24"/>
        </w:rPr>
        <w:tab/>
      </w:r>
      <w:r>
        <w:rPr>
          <w:rFonts w:ascii="Arial" w:hAnsi="Arial" w:cs="Arial"/>
          <w:b/>
          <w:sz w:val="24"/>
        </w:rPr>
        <w:t>DraftCR NR-U BS demod radiated performance requirements 38.141-2</w:t>
      </w:r>
    </w:p>
    <w:p w14:paraId="664C22C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66A8C8B" w14:textId="77777777" w:rsidR="006136A2" w:rsidRDefault="006136A2" w:rsidP="006136A2">
      <w:pPr>
        <w:rPr>
          <w:rFonts w:ascii="Arial" w:hAnsi="Arial" w:cs="Arial"/>
          <w:b/>
        </w:rPr>
      </w:pPr>
      <w:r>
        <w:rPr>
          <w:rFonts w:ascii="Arial" w:hAnsi="Arial" w:cs="Arial"/>
          <w:b/>
        </w:rPr>
        <w:t xml:space="preserve">Abstract: </w:t>
      </w:r>
    </w:p>
    <w:p w14:paraId="26740462" w14:textId="77777777" w:rsidR="006136A2" w:rsidRDefault="006136A2" w:rsidP="006136A2">
      <w:r>
        <w:t>Update final PRACH performance requirements</w:t>
      </w:r>
    </w:p>
    <w:p w14:paraId="04D4CE3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05867" w14:textId="61DDD02C" w:rsidR="006136A2" w:rsidRDefault="006136A2" w:rsidP="006136A2">
      <w:pPr>
        <w:rPr>
          <w:rFonts w:ascii="Arial" w:hAnsi="Arial" w:cs="Arial"/>
          <w:b/>
          <w:sz w:val="24"/>
        </w:rPr>
      </w:pPr>
      <w:r>
        <w:rPr>
          <w:rFonts w:ascii="Arial" w:hAnsi="Arial" w:cs="Arial"/>
          <w:b/>
          <w:color w:val="0000FF"/>
          <w:sz w:val="24"/>
        </w:rPr>
        <w:t>R4-2113291</w:t>
      </w:r>
      <w:r>
        <w:rPr>
          <w:rFonts w:ascii="Arial" w:hAnsi="Arial" w:cs="Arial"/>
          <w:b/>
          <w:color w:val="0000FF"/>
          <w:sz w:val="24"/>
        </w:rPr>
        <w:tab/>
      </w:r>
      <w:r>
        <w:rPr>
          <w:rFonts w:ascii="Arial" w:hAnsi="Arial" w:cs="Arial"/>
          <w:b/>
          <w:sz w:val="24"/>
        </w:rPr>
        <w:t>Big CR NR-U BS demod performance requirements on 38.141-2</w:t>
      </w:r>
    </w:p>
    <w:p w14:paraId="24BCEEE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CR-0363  rev  Cat: F (Rel-16)</w:t>
      </w:r>
      <w:r>
        <w:rPr>
          <w:i/>
        </w:rPr>
        <w:br/>
      </w:r>
      <w:r>
        <w:rPr>
          <w:i/>
        </w:rPr>
        <w:br/>
      </w:r>
      <w:r>
        <w:rPr>
          <w:i/>
        </w:rPr>
        <w:tab/>
      </w:r>
      <w:r>
        <w:rPr>
          <w:i/>
        </w:rPr>
        <w:tab/>
      </w:r>
      <w:r>
        <w:rPr>
          <w:i/>
        </w:rPr>
        <w:tab/>
      </w:r>
      <w:r>
        <w:rPr>
          <w:i/>
        </w:rPr>
        <w:tab/>
      </w:r>
      <w:r>
        <w:rPr>
          <w:i/>
        </w:rPr>
        <w:tab/>
        <w:t>Source: Nokia, Nokia Shanghai Bell</w:t>
      </w:r>
    </w:p>
    <w:p w14:paraId="553208A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881EAC" w14:textId="279D7D6D" w:rsidR="006136A2" w:rsidRDefault="006136A2" w:rsidP="006136A2">
      <w:pPr>
        <w:rPr>
          <w:rFonts w:ascii="Arial" w:hAnsi="Arial" w:cs="Arial"/>
          <w:b/>
          <w:sz w:val="24"/>
        </w:rPr>
      </w:pPr>
      <w:r>
        <w:rPr>
          <w:rFonts w:ascii="Arial" w:hAnsi="Arial" w:cs="Arial"/>
          <w:b/>
          <w:color w:val="0000FF"/>
          <w:sz w:val="24"/>
        </w:rPr>
        <w:t>R4-2113292</w:t>
      </w:r>
      <w:r>
        <w:rPr>
          <w:rFonts w:ascii="Arial" w:hAnsi="Arial" w:cs="Arial"/>
          <w:b/>
          <w:color w:val="0000FF"/>
          <w:sz w:val="24"/>
        </w:rPr>
        <w:tab/>
      </w:r>
      <w:r>
        <w:rPr>
          <w:rFonts w:ascii="Arial" w:hAnsi="Arial" w:cs="Arial"/>
          <w:b/>
          <w:sz w:val="24"/>
        </w:rPr>
        <w:t>Big CR NR-U BS demod performance requirements on 38.141-2</w:t>
      </w:r>
    </w:p>
    <w:p w14:paraId="49F6B2B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CR-0364  rev  Cat: A (Rel-17)</w:t>
      </w:r>
      <w:r>
        <w:rPr>
          <w:i/>
        </w:rPr>
        <w:br/>
      </w:r>
      <w:r>
        <w:rPr>
          <w:i/>
        </w:rPr>
        <w:br/>
      </w:r>
      <w:r>
        <w:rPr>
          <w:i/>
        </w:rPr>
        <w:tab/>
      </w:r>
      <w:r>
        <w:rPr>
          <w:i/>
        </w:rPr>
        <w:tab/>
      </w:r>
      <w:r>
        <w:rPr>
          <w:i/>
        </w:rPr>
        <w:tab/>
      </w:r>
      <w:r>
        <w:rPr>
          <w:i/>
        </w:rPr>
        <w:tab/>
      </w:r>
      <w:r>
        <w:rPr>
          <w:i/>
        </w:rPr>
        <w:tab/>
        <w:t>Source: Nokia, Nokia Shanghai Bell</w:t>
      </w:r>
    </w:p>
    <w:p w14:paraId="15D7A2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174B2" w14:textId="32089FBE" w:rsidR="006136A2" w:rsidRDefault="006136A2" w:rsidP="006136A2">
      <w:pPr>
        <w:rPr>
          <w:rFonts w:ascii="Arial" w:hAnsi="Arial" w:cs="Arial"/>
          <w:b/>
          <w:sz w:val="24"/>
        </w:rPr>
      </w:pPr>
      <w:r>
        <w:rPr>
          <w:rFonts w:ascii="Arial" w:hAnsi="Arial" w:cs="Arial"/>
          <w:b/>
          <w:color w:val="0000FF"/>
          <w:sz w:val="24"/>
        </w:rPr>
        <w:t>R4-2113763</w:t>
      </w:r>
      <w:r>
        <w:rPr>
          <w:rFonts w:ascii="Arial" w:hAnsi="Arial" w:cs="Arial"/>
          <w:b/>
          <w:color w:val="0000FF"/>
          <w:sz w:val="24"/>
        </w:rPr>
        <w:tab/>
      </w:r>
      <w:r>
        <w:rPr>
          <w:rFonts w:ascii="Arial" w:hAnsi="Arial" w:cs="Arial"/>
          <w:b/>
          <w:sz w:val="24"/>
        </w:rPr>
        <w:t>draftCR: Updates to interlaced PUSCH related performance requirements in TS 38.104 (Rel-16)</w:t>
      </w:r>
    </w:p>
    <w:p w14:paraId="49A562D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2E7914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R4-2115693</w:t>
      </w:r>
      <w:r>
        <w:rPr>
          <w:color w:val="993300"/>
          <w:u w:val="single"/>
        </w:rPr>
        <w:t>.</w:t>
      </w:r>
    </w:p>
    <w:p w14:paraId="0FE50AA0" w14:textId="2B1BB07A" w:rsidR="006136A2" w:rsidRDefault="006136A2" w:rsidP="006136A2">
      <w:pPr>
        <w:rPr>
          <w:rFonts w:ascii="Arial" w:hAnsi="Arial" w:cs="Arial"/>
          <w:b/>
          <w:sz w:val="24"/>
        </w:rPr>
      </w:pPr>
      <w:r>
        <w:rPr>
          <w:rFonts w:ascii="Arial" w:hAnsi="Arial" w:cs="Arial"/>
          <w:b/>
          <w:color w:val="0000FF"/>
          <w:sz w:val="24"/>
        </w:rPr>
        <w:t>R4-2113764</w:t>
      </w:r>
      <w:r>
        <w:rPr>
          <w:rFonts w:ascii="Arial" w:hAnsi="Arial" w:cs="Arial"/>
          <w:b/>
          <w:color w:val="0000FF"/>
          <w:sz w:val="24"/>
        </w:rPr>
        <w:tab/>
      </w:r>
      <w:r>
        <w:rPr>
          <w:rFonts w:ascii="Arial" w:hAnsi="Arial" w:cs="Arial"/>
          <w:b/>
          <w:sz w:val="24"/>
        </w:rPr>
        <w:t>draftCR: Updates to interlaced PUSCH related performance requirements in TS 38.104 (Rel-17)</w:t>
      </w:r>
    </w:p>
    <w:p w14:paraId="4D3B92E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39B2064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E0D36" w14:textId="2E79E6E4" w:rsidR="006136A2" w:rsidRDefault="006136A2" w:rsidP="006136A2">
      <w:pPr>
        <w:rPr>
          <w:rFonts w:ascii="Arial" w:hAnsi="Arial" w:cs="Arial"/>
          <w:b/>
          <w:sz w:val="24"/>
        </w:rPr>
      </w:pPr>
      <w:r>
        <w:rPr>
          <w:rFonts w:ascii="Arial" w:hAnsi="Arial" w:cs="Arial"/>
          <w:b/>
          <w:color w:val="0000FF"/>
          <w:sz w:val="24"/>
        </w:rPr>
        <w:t>R4-2113765</w:t>
      </w:r>
      <w:r>
        <w:rPr>
          <w:rFonts w:ascii="Arial" w:hAnsi="Arial" w:cs="Arial"/>
          <w:b/>
          <w:color w:val="0000FF"/>
          <w:sz w:val="24"/>
        </w:rPr>
        <w:tab/>
      </w:r>
      <w:r>
        <w:rPr>
          <w:rFonts w:ascii="Arial" w:hAnsi="Arial" w:cs="Arial"/>
          <w:b/>
          <w:sz w:val="24"/>
        </w:rPr>
        <w:t>draftCR: Updates to interlaced PUSCH performance requirements in TS 38.141-1 (Rel-16)</w:t>
      </w:r>
    </w:p>
    <w:p w14:paraId="23E9238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D653EF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R4-2115694</w:t>
      </w:r>
      <w:r>
        <w:rPr>
          <w:color w:val="993300"/>
          <w:u w:val="single"/>
        </w:rPr>
        <w:t>.</w:t>
      </w:r>
    </w:p>
    <w:p w14:paraId="159B8BB4" w14:textId="207861BC" w:rsidR="006136A2" w:rsidRDefault="006136A2" w:rsidP="006136A2">
      <w:pPr>
        <w:rPr>
          <w:rFonts w:ascii="Arial" w:hAnsi="Arial" w:cs="Arial"/>
          <w:b/>
          <w:sz w:val="24"/>
        </w:rPr>
      </w:pPr>
      <w:r>
        <w:rPr>
          <w:rFonts w:ascii="Arial" w:hAnsi="Arial" w:cs="Arial"/>
          <w:b/>
          <w:color w:val="0000FF"/>
          <w:sz w:val="24"/>
        </w:rPr>
        <w:lastRenderedPageBreak/>
        <w:t>R4-2113766</w:t>
      </w:r>
      <w:r>
        <w:rPr>
          <w:rFonts w:ascii="Arial" w:hAnsi="Arial" w:cs="Arial"/>
          <w:b/>
          <w:color w:val="0000FF"/>
          <w:sz w:val="24"/>
        </w:rPr>
        <w:tab/>
      </w:r>
      <w:r>
        <w:rPr>
          <w:rFonts w:ascii="Arial" w:hAnsi="Arial" w:cs="Arial"/>
          <w:b/>
          <w:sz w:val="24"/>
        </w:rPr>
        <w:t>draftCR: Updates to interlaced PUSCH performance requirements in TS 38.141-1 (Rel-17)</w:t>
      </w:r>
    </w:p>
    <w:p w14:paraId="5C9FA78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39AD32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A3BCB" w14:textId="235718A4" w:rsidR="006136A2" w:rsidRDefault="006136A2" w:rsidP="006136A2">
      <w:pPr>
        <w:rPr>
          <w:rFonts w:ascii="Arial" w:hAnsi="Arial" w:cs="Arial"/>
          <w:b/>
          <w:sz w:val="24"/>
        </w:rPr>
      </w:pPr>
      <w:r>
        <w:rPr>
          <w:rFonts w:ascii="Arial" w:hAnsi="Arial" w:cs="Arial"/>
          <w:b/>
          <w:color w:val="0000FF"/>
          <w:sz w:val="24"/>
        </w:rPr>
        <w:t>R4-2113767</w:t>
      </w:r>
      <w:r>
        <w:rPr>
          <w:rFonts w:ascii="Arial" w:hAnsi="Arial" w:cs="Arial"/>
          <w:b/>
          <w:color w:val="0000FF"/>
          <w:sz w:val="24"/>
        </w:rPr>
        <w:tab/>
      </w:r>
      <w:r>
        <w:rPr>
          <w:rFonts w:ascii="Arial" w:hAnsi="Arial" w:cs="Arial"/>
          <w:b/>
          <w:sz w:val="24"/>
        </w:rPr>
        <w:t>draftCR: Updates to interlaced PUSCH performance requirements in TS 38.141-2 (Rel-16)</w:t>
      </w:r>
    </w:p>
    <w:p w14:paraId="4148E53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4743FC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R4-2115695</w:t>
      </w:r>
      <w:r>
        <w:rPr>
          <w:color w:val="993300"/>
          <w:u w:val="single"/>
        </w:rPr>
        <w:t>.</w:t>
      </w:r>
    </w:p>
    <w:p w14:paraId="5F5907E5" w14:textId="03E8F2C6" w:rsidR="006136A2" w:rsidRDefault="006136A2" w:rsidP="006136A2">
      <w:pPr>
        <w:rPr>
          <w:rFonts w:ascii="Arial" w:hAnsi="Arial" w:cs="Arial"/>
          <w:b/>
          <w:sz w:val="24"/>
        </w:rPr>
      </w:pPr>
      <w:r>
        <w:rPr>
          <w:rFonts w:ascii="Arial" w:hAnsi="Arial" w:cs="Arial"/>
          <w:b/>
          <w:color w:val="0000FF"/>
          <w:sz w:val="24"/>
        </w:rPr>
        <w:t>R4-2113768</w:t>
      </w:r>
      <w:r>
        <w:rPr>
          <w:rFonts w:ascii="Arial" w:hAnsi="Arial" w:cs="Arial"/>
          <w:b/>
          <w:color w:val="0000FF"/>
          <w:sz w:val="24"/>
        </w:rPr>
        <w:tab/>
      </w:r>
      <w:r>
        <w:rPr>
          <w:rFonts w:ascii="Arial" w:hAnsi="Arial" w:cs="Arial"/>
          <w:b/>
          <w:sz w:val="24"/>
        </w:rPr>
        <w:t>draftCR: Updates to interlaced PUSCH performance requirements in TS 38.141-2 (Rel-17)</w:t>
      </w:r>
    </w:p>
    <w:p w14:paraId="19ED255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68F032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B63B9F" w14:textId="1961620A" w:rsidR="006136A2" w:rsidRDefault="006136A2" w:rsidP="006136A2">
      <w:pPr>
        <w:rPr>
          <w:rFonts w:ascii="Arial" w:hAnsi="Arial" w:cs="Arial"/>
          <w:b/>
          <w:sz w:val="24"/>
        </w:rPr>
      </w:pPr>
      <w:r>
        <w:rPr>
          <w:rFonts w:ascii="Arial" w:hAnsi="Arial" w:cs="Arial"/>
          <w:b/>
          <w:color w:val="0000FF"/>
          <w:sz w:val="24"/>
        </w:rPr>
        <w:t>R4-2113769</w:t>
      </w:r>
      <w:r>
        <w:rPr>
          <w:rFonts w:ascii="Arial" w:hAnsi="Arial" w:cs="Arial"/>
          <w:b/>
          <w:color w:val="0000FF"/>
          <w:sz w:val="24"/>
        </w:rPr>
        <w:tab/>
      </w:r>
      <w:r>
        <w:rPr>
          <w:rFonts w:ascii="Arial" w:hAnsi="Arial" w:cs="Arial"/>
          <w:b/>
          <w:sz w:val="24"/>
        </w:rPr>
        <w:t>Updated simulation results for PUCCH format 3 for NR-U</w:t>
      </w:r>
    </w:p>
    <w:p w14:paraId="14DE6547"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C034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AD606" w14:textId="47985927" w:rsidR="006136A2" w:rsidRDefault="006136A2" w:rsidP="006136A2">
      <w:pPr>
        <w:rPr>
          <w:rFonts w:ascii="Arial" w:hAnsi="Arial" w:cs="Arial"/>
          <w:b/>
          <w:sz w:val="24"/>
        </w:rPr>
      </w:pPr>
      <w:r>
        <w:rPr>
          <w:rFonts w:ascii="Arial" w:hAnsi="Arial" w:cs="Arial"/>
          <w:b/>
          <w:color w:val="0000FF"/>
          <w:sz w:val="24"/>
        </w:rPr>
        <w:t>R4-2113770</w:t>
      </w:r>
      <w:r>
        <w:rPr>
          <w:rFonts w:ascii="Arial" w:hAnsi="Arial" w:cs="Arial"/>
          <w:b/>
          <w:color w:val="0000FF"/>
          <w:sz w:val="24"/>
        </w:rPr>
        <w:tab/>
      </w:r>
      <w:r>
        <w:rPr>
          <w:rFonts w:ascii="Arial" w:hAnsi="Arial" w:cs="Arial"/>
          <w:b/>
          <w:sz w:val="24"/>
        </w:rPr>
        <w:t>Summary of simulation results for NR-U BS performance requirements</w:t>
      </w:r>
    </w:p>
    <w:p w14:paraId="696832B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02DD0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10882" w14:textId="488936FC" w:rsidR="006136A2" w:rsidRDefault="006136A2" w:rsidP="006136A2">
      <w:pPr>
        <w:rPr>
          <w:rFonts w:ascii="Arial" w:hAnsi="Arial" w:cs="Arial"/>
          <w:b/>
          <w:sz w:val="24"/>
        </w:rPr>
      </w:pPr>
      <w:r>
        <w:rPr>
          <w:rFonts w:ascii="Arial" w:hAnsi="Arial" w:cs="Arial"/>
          <w:b/>
          <w:color w:val="0000FF"/>
          <w:sz w:val="24"/>
        </w:rPr>
        <w:t>R4-2115687</w:t>
      </w:r>
      <w:r>
        <w:rPr>
          <w:rFonts w:ascii="Arial" w:hAnsi="Arial" w:cs="Arial"/>
          <w:b/>
          <w:color w:val="0000FF"/>
          <w:sz w:val="24"/>
        </w:rPr>
        <w:tab/>
      </w:r>
      <w:r>
        <w:rPr>
          <w:rFonts w:ascii="Arial" w:hAnsi="Arial" w:cs="Arial"/>
          <w:b/>
          <w:sz w:val="24"/>
        </w:rPr>
        <w:t>Correction on PUCCH format2 and format3 performance requirement for TS 38.104</w:t>
      </w:r>
    </w:p>
    <w:p w14:paraId="2B8CAEC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2399A78D" w14:textId="77777777" w:rsidR="006136A2" w:rsidRDefault="006136A2" w:rsidP="006136A2">
      <w:pPr>
        <w:rPr>
          <w:color w:val="808080"/>
        </w:rPr>
      </w:pPr>
      <w:r>
        <w:rPr>
          <w:color w:val="808080"/>
        </w:rPr>
        <w:t>(Replaces R4-2112036)</w:t>
      </w:r>
    </w:p>
    <w:p w14:paraId="0B5620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0F4294" w14:textId="280E4E87" w:rsidR="006136A2" w:rsidRDefault="006136A2" w:rsidP="006136A2">
      <w:pPr>
        <w:rPr>
          <w:rFonts w:ascii="Arial" w:hAnsi="Arial" w:cs="Arial"/>
          <w:b/>
          <w:sz w:val="24"/>
        </w:rPr>
      </w:pPr>
      <w:r>
        <w:rPr>
          <w:rFonts w:ascii="Arial" w:hAnsi="Arial" w:cs="Arial"/>
          <w:b/>
          <w:color w:val="0000FF"/>
          <w:sz w:val="24"/>
        </w:rPr>
        <w:t>R4-2115688</w:t>
      </w:r>
      <w:r>
        <w:rPr>
          <w:rFonts w:ascii="Arial" w:hAnsi="Arial" w:cs="Arial"/>
          <w:b/>
          <w:color w:val="0000FF"/>
          <w:sz w:val="24"/>
        </w:rPr>
        <w:tab/>
      </w:r>
      <w:r>
        <w:rPr>
          <w:rFonts w:ascii="Arial" w:hAnsi="Arial" w:cs="Arial"/>
          <w:b/>
          <w:sz w:val="24"/>
        </w:rPr>
        <w:t>Correction on PUCCH format2 and format3 performance requirement for TS 38.141-1</w:t>
      </w:r>
    </w:p>
    <w:p w14:paraId="178F73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(Rel-16)</w:t>
      </w:r>
      <w:r>
        <w:rPr>
          <w:i/>
        </w:rPr>
        <w:br/>
      </w:r>
      <w:r>
        <w:rPr>
          <w:i/>
        </w:rPr>
        <w:br/>
      </w:r>
      <w:r>
        <w:rPr>
          <w:i/>
        </w:rPr>
        <w:tab/>
      </w:r>
      <w:r>
        <w:rPr>
          <w:i/>
        </w:rPr>
        <w:tab/>
      </w:r>
      <w:r>
        <w:rPr>
          <w:i/>
        </w:rPr>
        <w:tab/>
      </w:r>
      <w:r>
        <w:rPr>
          <w:i/>
        </w:rPr>
        <w:tab/>
      </w:r>
      <w:r>
        <w:rPr>
          <w:i/>
        </w:rPr>
        <w:tab/>
        <w:t>Source: Samsung</w:t>
      </w:r>
    </w:p>
    <w:p w14:paraId="1AE0E552" w14:textId="77777777" w:rsidR="006136A2" w:rsidRDefault="006136A2" w:rsidP="006136A2">
      <w:pPr>
        <w:rPr>
          <w:color w:val="808080"/>
        </w:rPr>
      </w:pPr>
      <w:r>
        <w:rPr>
          <w:color w:val="808080"/>
        </w:rPr>
        <w:lastRenderedPageBreak/>
        <w:t>(Replaces R4-2112037)</w:t>
      </w:r>
    </w:p>
    <w:p w14:paraId="718EA6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E7565A" w14:textId="56AE6623" w:rsidR="006136A2" w:rsidRDefault="006136A2" w:rsidP="006136A2">
      <w:pPr>
        <w:rPr>
          <w:rFonts w:ascii="Arial" w:hAnsi="Arial" w:cs="Arial"/>
          <w:b/>
          <w:sz w:val="24"/>
        </w:rPr>
      </w:pPr>
      <w:r>
        <w:rPr>
          <w:rFonts w:ascii="Arial" w:hAnsi="Arial" w:cs="Arial"/>
          <w:b/>
          <w:color w:val="0000FF"/>
          <w:sz w:val="24"/>
        </w:rPr>
        <w:t>R4-2115689</w:t>
      </w:r>
      <w:r>
        <w:rPr>
          <w:rFonts w:ascii="Arial" w:hAnsi="Arial" w:cs="Arial"/>
          <w:b/>
          <w:color w:val="0000FF"/>
          <w:sz w:val="24"/>
        </w:rPr>
        <w:tab/>
      </w:r>
      <w:r>
        <w:rPr>
          <w:rFonts w:ascii="Arial" w:hAnsi="Arial" w:cs="Arial"/>
          <w:b/>
          <w:sz w:val="24"/>
        </w:rPr>
        <w:t>Correction on PUCCH format2 and format3 performance requirement for TS 38.141-2</w:t>
      </w:r>
    </w:p>
    <w:p w14:paraId="7E014C6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319E24B5" w14:textId="77777777" w:rsidR="006136A2" w:rsidRDefault="006136A2" w:rsidP="006136A2">
      <w:pPr>
        <w:rPr>
          <w:color w:val="808080"/>
        </w:rPr>
      </w:pPr>
      <w:r>
        <w:rPr>
          <w:color w:val="808080"/>
        </w:rPr>
        <w:t>(Replaces R4-2112038)</w:t>
      </w:r>
    </w:p>
    <w:p w14:paraId="37C914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913696" w14:textId="32D30106" w:rsidR="006136A2" w:rsidRDefault="006136A2" w:rsidP="006136A2">
      <w:pPr>
        <w:rPr>
          <w:rFonts w:ascii="Arial" w:hAnsi="Arial" w:cs="Arial"/>
          <w:b/>
          <w:sz w:val="24"/>
        </w:rPr>
      </w:pPr>
      <w:r>
        <w:rPr>
          <w:rFonts w:ascii="Arial" w:hAnsi="Arial" w:cs="Arial"/>
          <w:b/>
          <w:color w:val="0000FF"/>
          <w:sz w:val="24"/>
        </w:rPr>
        <w:t>R4-2115690</w:t>
      </w:r>
      <w:r>
        <w:rPr>
          <w:rFonts w:ascii="Arial" w:hAnsi="Arial" w:cs="Arial"/>
          <w:b/>
          <w:color w:val="0000FF"/>
          <w:sz w:val="24"/>
        </w:rPr>
        <w:tab/>
      </w:r>
      <w:r>
        <w:rPr>
          <w:rFonts w:ascii="Arial" w:hAnsi="Arial" w:cs="Arial"/>
          <w:b/>
          <w:sz w:val="24"/>
        </w:rPr>
        <w:t>draft CR for 38.141-1 for NR-U PUCCH format 0 and 1 and CG-UCI multiplexing on PUSCH</w:t>
      </w:r>
    </w:p>
    <w:p w14:paraId="6628E3A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5BB3F24D" w14:textId="77777777" w:rsidR="006136A2" w:rsidRDefault="006136A2" w:rsidP="006136A2">
      <w:pPr>
        <w:rPr>
          <w:color w:val="808080"/>
        </w:rPr>
      </w:pPr>
      <w:r>
        <w:rPr>
          <w:color w:val="808080"/>
        </w:rPr>
        <w:t>(Replaces R4-2112401)</w:t>
      </w:r>
    </w:p>
    <w:p w14:paraId="79F4D2FF" w14:textId="77777777" w:rsidR="006136A2" w:rsidRDefault="006136A2" w:rsidP="006136A2">
      <w:pPr>
        <w:rPr>
          <w:rFonts w:ascii="Arial" w:hAnsi="Arial" w:cs="Arial"/>
          <w:b/>
        </w:rPr>
      </w:pPr>
      <w:r>
        <w:rPr>
          <w:rFonts w:ascii="Arial" w:hAnsi="Arial" w:cs="Arial"/>
          <w:b/>
        </w:rPr>
        <w:t xml:space="preserve">Abstract: </w:t>
      </w:r>
    </w:p>
    <w:p w14:paraId="46CC15E2" w14:textId="77777777" w:rsidR="006136A2" w:rsidRDefault="006136A2" w:rsidP="006136A2">
      <w:r>
        <w:t>remove SNR brackets and correction</w:t>
      </w:r>
    </w:p>
    <w:p w14:paraId="66552AF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DB0D5B" w14:textId="39BB7EF1" w:rsidR="006136A2" w:rsidRDefault="006136A2" w:rsidP="006136A2">
      <w:pPr>
        <w:rPr>
          <w:rFonts w:ascii="Arial" w:hAnsi="Arial" w:cs="Arial"/>
          <w:b/>
          <w:sz w:val="24"/>
        </w:rPr>
      </w:pPr>
      <w:r>
        <w:rPr>
          <w:rFonts w:ascii="Arial" w:hAnsi="Arial" w:cs="Arial"/>
          <w:b/>
          <w:color w:val="0000FF"/>
          <w:sz w:val="24"/>
        </w:rPr>
        <w:t>R4-2115691</w:t>
      </w:r>
      <w:r>
        <w:rPr>
          <w:rFonts w:ascii="Arial" w:hAnsi="Arial" w:cs="Arial"/>
          <w:b/>
          <w:color w:val="0000FF"/>
          <w:sz w:val="24"/>
        </w:rPr>
        <w:tab/>
      </w:r>
      <w:r>
        <w:rPr>
          <w:rFonts w:ascii="Arial" w:hAnsi="Arial" w:cs="Arial"/>
          <w:b/>
          <w:sz w:val="24"/>
        </w:rPr>
        <w:t>draft CR for 38.141-2 for NR-U PUCCH format 0 and 1</w:t>
      </w:r>
    </w:p>
    <w:p w14:paraId="07173E8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7F304327" w14:textId="77777777" w:rsidR="006136A2" w:rsidRDefault="006136A2" w:rsidP="006136A2">
      <w:pPr>
        <w:rPr>
          <w:color w:val="808080"/>
        </w:rPr>
      </w:pPr>
      <w:r>
        <w:rPr>
          <w:color w:val="808080"/>
        </w:rPr>
        <w:t>(Replaces R4-2112402)</w:t>
      </w:r>
    </w:p>
    <w:p w14:paraId="36093C29" w14:textId="77777777" w:rsidR="006136A2" w:rsidRDefault="006136A2" w:rsidP="006136A2">
      <w:pPr>
        <w:rPr>
          <w:rFonts w:ascii="Arial" w:hAnsi="Arial" w:cs="Arial"/>
          <w:b/>
        </w:rPr>
      </w:pPr>
      <w:r>
        <w:rPr>
          <w:rFonts w:ascii="Arial" w:hAnsi="Arial" w:cs="Arial"/>
          <w:b/>
        </w:rPr>
        <w:t xml:space="preserve">Abstract: </w:t>
      </w:r>
    </w:p>
    <w:p w14:paraId="4286800B" w14:textId="77777777" w:rsidR="006136A2" w:rsidRDefault="006136A2" w:rsidP="006136A2">
      <w:r>
        <w:t>remove SNR brackets and correction</w:t>
      </w:r>
    </w:p>
    <w:p w14:paraId="737E6E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01B4EC" w14:textId="5987DC92" w:rsidR="006136A2" w:rsidRDefault="006136A2" w:rsidP="006136A2">
      <w:pPr>
        <w:rPr>
          <w:rFonts w:ascii="Arial" w:hAnsi="Arial" w:cs="Arial"/>
          <w:b/>
          <w:sz w:val="24"/>
        </w:rPr>
      </w:pPr>
      <w:r>
        <w:rPr>
          <w:rFonts w:ascii="Arial" w:hAnsi="Arial" w:cs="Arial"/>
          <w:b/>
          <w:color w:val="0000FF"/>
          <w:sz w:val="24"/>
        </w:rPr>
        <w:t>R4-2115692</w:t>
      </w:r>
      <w:r>
        <w:rPr>
          <w:rFonts w:ascii="Arial" w:hAnsi="Arial" w:cs="Arial"/>
          <w:b/>
          <w:color w:val="0000FF"/>
          <w:sz w:val="24"/>
        </w:rPr>
        <w:tab/>
      </w:r>
      <w:r>
        <w:rPr>
          <w:rFonts w:ascii="Arial" w:hAnsi="Arial" w:cs="Arial"/>
          <w:b/>
          <w:sz w:val="24"/>
        </w:rPr>
        <w:t>DraftCR NR-U BS demod radiated performance requirements 38.141-2</w:t>
      </w:r>
    </w:p>
    <w:p w14:paraId="1A385AC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820F520" w14:textId="77777777" w:rsidR="006136A2" w:rsidRDefault="006136A2" w:rsidP="006136A2">
      <w:pPr>
        <w:rPr>
          <w:color w:val="808080"/>
        </w:rPr>
      </w:pPr>
      <w:r>
        <w:rPr>
          <w:color w:val="808080"/>
        </w:rPr>
        <w:t>(Replaces R4-2113255)</w:t>
      </w:r>
    </w:p>
    <w:p w14:paraId="2EC18C2F" w14:textId="77777777" w:rsidR="006136A2" w:rsidRDefault="006136A2" w:rsidP="006136A2">
      <w:pPr>
        <w:rPr>
          <w:rFonts w:ascii="Arial" w:hAnsi="Arial" w:cs="Arial"/>
          <w:b/>
        </w:rPr>
      </w:pPr>
      <w:r>
        <w:rPr>
          <w:rFonts w:ascii="Arial" w:hAnsi="Arial" w:cs="Arial"/>
          <w:b/>
        </w:rPr>
        <w:t xml:space="preserve">Abstract: </w:t>
      </w:r>
    </w:p>
    <w:p w14:paraId="6FB20F6C" w14:textId="77777777" w:rsidR="006136A2" w:rsidRDefault="006136A2" w:rsidP="006136A2">
      <w:r>
        <w:t>Update final PRACH performance requirements</w:t>
      </w:r>
    </w:p>
    <w:p w14:paraId="19A999D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25AC6C" w14:textId="5F96DA98" w:rsidR="006136A2" w:rsidRDefault="006136A2" w:rsidP="006136A2">
      <w:pPr>
        <w:rPr>
          <w:rFonts w:ascii="Arial" w:hAnsi="Arial" w:cs="Arial"/>
          <w:b/>
          <w:sz w:val="24"/>
        </w:rPr>
      </w:pPr>
      <w:r>
        <w:rPr>
          <w:rFonts w:ascii="Arial" w:hAnsi="Arial" w:cs="Arial"/>
          <w:b/>
          <w:color w:val="0000FF"/>
          <w:sz w:val="24"/>
        </w:rPr>
        <w:t>R4-2115693</w:t>
      </w:r>
      <w:r>
        <w:rPr>
          <w:rFonts w:ascii="Arial" w:hAnsi="Arial" w:cs="Arial"/>
          <w:b/>
          <w:color w:val="0000FF"/>
          <w:sz w:val="24"/>
        </w:rPr>
        <w:tab/>
      </w:r>
      <w:r>
        <w:rPr>
          <w:rFonts w:ascii="Arial" w:hAnsi="Arial" w:cs="Arial"/>
          <w:b/>
          <w:sz w:val="24"/>
        </w:rPr>
        <w:t>draftCR: Updates to interlaced PUSCH related performance requirements in TS 38.104 (Rel-16)</w:t>
      </w:r>
    </w:p>
    <w:p w14:paraId="426933A5"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71445A3" w14:textId="77777777" w:rsidR="006136A2" w:rsidRDefault="006136A2" w:rsidP="006136A2">
      <w:pPr>
        <w:rPr>
          <w:color w:val="808080"/>
        </w:rPr>
      </w:pPr>
      <w:r>
        <w:rPr>
          <w:color w:val="808080"/>
        </w:rPr>
        <w:t>(Replaces R4-2113763)</w:t>
      </w:r>
    </w:p>
    <w:p w14:paraId="4D011AA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4CE99D" w14:textId="418BA61A" w:rsidR="006136A2" w:rsidRDefault="006136A2" w:rsidP="006136A2">
      <w:pPr>
        <w:rPr>
          <w:rFonts w:ascii="Arial" w:hAnsi="Arial" w:cs="Arial"/>
          <w:b/>
          <w:sz w:val="24"/>
        </w:rPr>
      </w:pPr>
      <w:r>
        <w:rPr>
          <w:rFonts w:ascii="Arial" w:hAnsi="Arial" w:cs="Arial"/>
          <w:b/>
          <w:color w:val="0000FF"/>
          <w:sz w:val="24"/>
        </w:rPr>
        <w:t>R4-2115694</w:t>
      </w:r>
      <w:r>
        <w:rPr>
          <w:rFonts w:ascii="Arial" w:hAnsi="Arial" w:cs="Arial"/>
          <w:b/>
          <w:color w:val="0000FF"/>
          <w:sz w:val="24"/>
        </w:rPr>
        <w:tab/>
      </w:r>
      <w:r>
        <w:rPr>
          <w:rFonts w:ascii="Arial" w:hAnsi="Arial" w:cs="Arial"/>
          <w:b/>
          <w:sz w:val="24"/>
        </w:rPr>
        <w:t>draftCR: Updates to interlaced PUSCH performance requirements in TS 38.141-1 (Rel-16)</w:t>
      </w:r>
    </w:p>
    <w:p w14:paraId="5505738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(Rel-16)</w:t>
      </w:r>
      <w:r>
        <w:rPr>
          <w:i/>
        </w:rPr>
        <w:br/>
      </w:r>
      <w:r>
        <w:rPr>
          <w:i/>
        </w:rPr>
        <w:br/>
      </w:r>
      <w:r>
        <w:rPr>
          <w:i/>
        </w:rPr>
        <w:tab/>
      </w:r>
      <w:r>
        <w:rPr>
          <w:i/>
        </w:rPr>
        <w:tab/>
      </w:r>
      <w:r>
        <w:rPr>
          <w:i/>
        </w:rPr>
        <w:tab/>
      </w:r>
      <w:r>
        <w:rPr>
          <w:i/>
        </w:rPr>
        <w:tab/>
      </w:r>
      <w:r>
        <w:rPr>
          <w:i/>
        </w:rPr>
        <w:tab/>
        <w:t>Source: Huawei,HiSilicon</w:t>
      </w:r>
    </w:p>
    <w:p w14:paraId="732860F8" w14:textId="77777777" w:rsidR="006136A2" w:rsidRDefault="006136A2" w:rsidP="006136A2">
      <w:pPr>
        <w:rPr>
          <w:color w:val="808080"/>
        </w:rPr>
      </w:pPr>
      <w:r>
        <w:rPr>
          <w:color w:val="808080"/>
        </w:rPr>
        <w:t>(Replaces R4-2113765)</w:t>
      </w:r>
    </w:p>
    <w:p w14:paraId="0E44C89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70166D" w14:textId="2D1490EE" w:rsidR="006136A2" w:rsidRDefault="006136A2" w:rsidP="006136A2">
      <w:pPr>
        <w:rPr>
          <w:rFonts w:ascii="Arial" w:hAnsi="Arial" w:cs="Arial"/>
          <w:b/>
          <w:sz w:val="24"/>
        </w:rPr>
      </w:pPr>
      <w:r>
        <w:rPr>
          <w:rFonts w:ascii="Arial" w:hAnsi="Arial" w:cs="Arial"/>
          <w:b/>
          <w:color w:val="0000FF"/>
          <w:sz w:val="24"/>
        </w:rPr>
        <w:t>R4-2115695</w:t>
      </w:r>
      <w:r>
        <w:rPr>
          <w:rFonts w:ascii="Arial" w:hAnsi="Arial" w:cs="Arial"/>
          <w:b/>
          <w:color w:val="0000FF"/>
          <w:sz w:val="24"/>
        </w:rPr>
        <w:tab/>
      </w:r>
      <w:r>
        <w:rPr>
          <w:rFonts w:ascii="Arial" w:hAnsi="Arial" w:cs="Arial"/>
          <w:b/>
          <w:sz w:val="24"/>
        </w:rPr>
        <w:t>draftCR: Updates to interlaced PUSCH performance requirements in TS 38.141-2 (Rel-16)</w:t>
      </w:r>
    </w:p>
    <w:p w14:paraId="0A88FB6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49C058DC" w14:textId="77777777" w:rsidR="006136A2" w:rsidRDefault="006136A2" w:rsidP="006136A2">
      <w:pPr>
        <w:rPr>
          <w:color w:val="808080"/>
        </w:rPr>
      </w:pPr>
      <w:r>
        <w:rPr>
          <w:color w:val="808080"/>
        </w:rPr>
        <w:t>(Replaces R4-2113767)</w:t>
      </w:r>
    </w:p>
    <w:p w14:paraId="732B908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8B775" w14:textId="09D459B2" w:rsidR="006136A2" w:rsidRDefault="006136A2" w:rsidP="006136A2">
      <w:pPr>
        <w:rPr>
          <w:rFonts w:ascii="Arial" w:hAnsi="Arial" w:cs="Arial"/>
          <w:b/>
          <w:sz w:val="24"/>
        </w:rPr>
      </w:pPr>
      <w:r>
        <w:rPr>
          <w:rFonts w:ascii="Arial" w:hAnsi="Arial" w:cs="Arial"/>
          <w:b/>
          <w:color w:val="0000FF"/>
          <w:sz w:val="24"/>
        </w:rPr>
        <w:t>R4-2115857</w:t>
      </w:r>
      <w:r>
        <w:rPr>
          <w:rFonts w:ascii="Arial" w:hAnsi="Arial" w:cs="Arial"/>
          <w:b/>
          <w:color w:val="0000FF"/>
          <w:sz w:val="24"/>
        </w:rPr>
        <w:tab/>
      </w:r>
      <w:r>
        <w:rPr>
          <w:rFonts w:ascii="Arial" w:hAnsi="Arial" w:cs="Arial"/>
          <w:b/>
          <w:sz w:val="24"/>
        </w:rPr>
        <w:t>Big CR for TS 38.141-1 Maintenance Demod part(Rel-15, CAT F)</w:t>
      </w:r>
    </w:p>
    <w:p w14:paraId="5C53FC3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v15.9.0</w:t>
      </w:r>
      <w:r>
        <w:rPr>
          <w:i/>
        </w:rPr>
        <w:tab/>
        <w:t xml:space="preserve">  CR-0247  rev  Cat: F (Rel-15)</w:t>
      </w:r>
      <w:r>
        <w:rPr>
          <w:i/>
        </w:rPr>
        <w:br/>
      </w:r>
      <w:r>
        <w:rPr>
          <w:i/>
        </w:rPr>
        <w:br/>
      </w:r>
      <w:r>
        <w:rPr>
          <w:i/>
        </w:rPr>
        <w:tab/>
      </w:r>
      <w:r>
        <w:rPr>
          <w:i/>
        </w:rPr>
        <w:tab/>
      </w:r>
      <w:r>
        <w:rPr>
          <w:i/>
        </w:rPr>
        <w:tab/>
      </w:r>
      <w:r>
        <w:rPr>
          <w:i/>
        </w:rPr>
        <w:tab/>
      </w:r>
      <w:r>
        <w:rPr>
          <w:i/>
        </w:rPr>
        <w:tab/>
        <w:t>Source: MCC, Ericsson</w:t>
      </w:r>
    </w:p>
    <w:p w14:paraId="75563BE2" w14:textId="77777777" w:rsidR="006136A2" w:rsidRDefault="006136A2" w:rsidP="006136A2">
      <w:pPr>
        <w:rPr>
          <w:rFonts w:ascii="Arial" w:hAnsi="Arial" w:cs="Arial"/>
          <w:b/>
        </w:rPr>
      </w:pPr>
      <w:r>
        <w:rPr>
          <w:rFonts w:ascii="Arial" w:hAnsi="Arial" w:cs="Arial"/>
          <w:b/>
        </w:rPr>
        <w:t xml:space="preserve">Abstract: </w:t>
      </w:r>
    </w:p>
    <w:p w14:paraId="3DCF8CAC" w14:textId="77777777" w:rsidR="006136A2" w:rsidRDefault="006136A2" w:rsidP="006136A2">
      <w:r>
        <w:t>[Email Approval]</w:t>
      </w:r>
    </w:p>
    <w:p w14:paraId="303422D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1CA1F" w14:textId="7F1CF91A" w:rsidR="006136A2" w:rsidRDefault="006136A2" w:rsidP="006136A2">
      <w:pPr>
        <w:rPr>
          <w:rFonts w:ascii="Arial" w:hAnsi="Arial" w:cs="Arial"/>
          <w:b/>
          <w:sz w:val="24"/>
        </w:rPr>
      </w:pPr>
      <w:r>
        <w:rPr>
          <w:rFonts w:ascii="Arial" w:hAnsi="Arial" w:cs="Arial"/>
          <w:b/>
          <w:color w:val="0000FF"/>
          <w:sz w:val="24"/>
        </w:rPr>
        <w:t>R4-2115858</w:t>
      </w:r>
      <w:r>
        <w:rPr>
          <w:rFonts w:ascii="Arial" w:hAnsi="Arial" w:cs="Arial"/>
          <w:b/>
          <w:color w:val="0000FF"/>
          <w:sz w:val="24"/>
        </w:rPr>
        <w:tab/>
      </w:r>
      <w:r>
        <w:rPr>
          <w:rFonts w:ascii="Arial" w:hAnsi="Arial" w:cs="Arial"/>
          <w:b/>
          <w:sz w:val="24"/>
        </w:rPr>
        <w:t>Big CR for TS 38.141-1 Maintenance Demod part (Rel-16, CAT F)</w:t>
      </w:r>
    </w:p>
    <w:p w14:paraId="6A7B7A1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v16.8.0</w:t>
      </w:r>
      <w:r>
        <w:rPr>
          <w:i/>
        </w:rPr>
        <w:tab/>
        <w:t xml:space="preserve">  CR-0248  rev  Cat: F (Rel-16)</w:t>
      </w:r>
      <w:r>
        <w:rPr>
          <w:i/>
        </w:rPr>
        <w:br/>
      </w:r>
      <w:r>
        <w:rPr>
          <w:i/>
        </w:rPr>
        <w:br/>
      </w:r>
      <w:r>
        <w:rPr>
          <w:i/>
        </w:rPr>
        <w:tab/>
      </w:r>
      <w:r>
        <w:rPr>
          <w:i/>
        </w:rPr>
        <w:tab/>
      </w:r>
      <w:r>
        <w:rPr>
          <w:i/>
        </w:rPr>
        <w:tab/>
      </w:r>
      <w:r>
        <w:rPr>
          <w:i/>
        </w:rPr>
        <w:tab/>
      </w:r>
      <w:r>
        <w:rPr>
          <w:i/>
        </w:rPr>
        <w:tab/>
        <w:t>Source: MCC, Ericsson</w:t>
      </w:r>
    </w:p>
    <w:p w14:paraId="15D967CB" w14:textId="77777777" w:rsidR="006136A2" w:rsidRDefault="006136A2" w:rsidP="006136A2">
      <w:pPr>
        <w:rPr>
          <w:rFonts w:ascii="Arial" w:hAnsi="Arial" w:cs="Arial"/>
          <w:b/>
        </w:rPr>
      </w:pPr>
      <w:r>
        <w:rPr>
          <w:rFonts w:ascii="Arial" w:hAnsi="Arial" w:cs="Arial"/>
          <w:b/>
        </w:rPr>
        <w:t xml:space="preserve">Abstract: </w:t>
      </w:r>
    </w:p>
    <w:p w14:paraId="60F14B92" w14:textId="77777777" w:rsidR="006136A2" w:rsidRDefault="006136A2" w:rsidP="006136A2">
      <w:r>
        <w:t>[Email Approval]</w:t>
      </w:r>
    </w:p>
    <w:p w14:paraId="585E48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D64D7" w14:textId="31463204" w:rsidR="006136A2" w:rsidRDefault="006136A2" w:rsidP="006136A2">
      <w:pPr>
        <w:rPr>
          <w:rFonts w:ascii="Arial" w:hAnsi="Arial" w:cs="Arial"/>
          <w:b/>
          <w:sz w:val="24"/>
        </w:rPr>
      </w:pPr>
      <w:r>
        <w:rPr>
          <w:rFonts w:ascii="Arial" w:hAnsi="Arial" w:cs="Arial"/>
          <w:b/>
          <w:color w:val="0000FF"/>
          <w:sz w:val="24"/>
        </w:rPr>
        <w:t>R4-2115859</w:t>
      </w:r>
      <w:r>
        <w:rPr>
          <w:rFonts w:ascii="Arial" w:hAnsi="Arial" w:cs="Arial"/>
          <w:b/>
          <w:color w:val="0000FF"/>
          <w:sz w:val="24"/>
        </w:rPr>
        <w:tab/>
      </w:r>
      <w:r>
        <w:rPr>
          <w:rFonts w:ascii="Arial" w:hAnsi="Arial" w:cs="Arial"/>
          <w:b/>
          <w:sz w:val="24"/>
        </w:rPr>
        <w:t>Big CR for TS 38.141-1 Maintenance Demod part (Rel-17, CAT A)</w:t>
      </w:r>
    </w:p>
    <w:p w14:paraId="67DDE7F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CR-0249  rev  Cat: A (Rel-17)</w:t>
      </w:r>
      <w:r>
        <w:rPr>
          <w:i/>
        </w:rPr>
        <w:br/>
      </w:r>
      <w:r>
        <w:rPr>
          <w:i/>
        </w:rPr>
        <w:br/>
      </w:r>
      <w:r>
        <w:rPr>
          <w:i/>
        </w:rPr>
        <w:tab/>
      </w:r>
      <w:r>
        <w:rPr>
          <w:i/>
        </w:rPr>
        <w:tab/>
      </w:r>
      <w:r>
        <w:rPr>
          <w:i/>
        </w:rPr>
        <w:tab/>
      </w:r>
      <w:r>
        <w:rPr>
          <w:i/>
        </w:rPr>
        <w:tab/>
      </w:r>
      <w:r>
        <w:rPr>
          <w:i/>
        </w:rPr>
        <w:tab/>
        <w:t>Source: MCC, Ericsson</w:t>
      </w:r>
    </w:p>
    <w:p w14:paraId="2CF8E0BE" w14:textId="77777777" w:rsidR="006136A2" w:rsidRDefault="006136A2" w:rsidP="006136A2">
      <w:pPr>
        <w:rPr>
          <w:rFonts w:ascii="Arial" w:hAnsi="Arial" w:cs="Arial"/>
          <w:b/>
        </w:rPr>
      </w:pPr>
      <w:r>
        <w:rPr>
          <w:rFonts w:ascii="Arial" w:hAnsi="Arial" w:cs="Arial"/>
          <w:b/>
        </w:rPr>
        <w:lastRenderedPageBreak/>
        <w:t xml:space="preserve">Abstract: </w:t>
      </w:r>
    </w:p>
    <w:p w14:paraId="455BBA08" w14:textId="77777777" w:rsidR="006136A2" w:rsidRDefault="006136A2" w:rsidP="006136A2">
      <w:r>
        <w:t>[Email Approval]</w:t>
      </w:r>
    </w:p>
    <w:p w14:paraId="5073C96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9A096" w14:textId="5D24A40D" w:rsidR="006136A2" w:rsidRDefault="006136A2" w:rsidP="006136A2">
      <w:pPr>
        <w:rPr>
          <w:rFonts w:ascii="Arial" w:hAnsi="Arial" w:cs="Arial"/>
          <w:b/>
          <w:sz w:val="24"/>
        </w:rPr>
      </w:pPr>
      <w:r>
        <w:rPr>
          <w:rFonts w:ascii="Arial" w:hAnsi="Arial" w:cs="Arial"/>
          <w:b/>
          <w:color w:val="0000FF"/>
          <w:sz w:val="24"/>
        </w:rPr>
        <w:t>R4-2115860</w:t>
      </w:r>
      <w:r>
        <w:rPr>
          <w:rFonts w:ascii="Arial" w:hAnsi="Arial" w:cs="Arial"/>
          <w:b/>
          <w:color w:val="0000FF"/>
          <w:sz w:val="24"/>
        </w:rPr>
        <w:tab/>
      </w:r>
      <w:r>
        <w:rPr>
          <w:rFonts w:ascii="Arial" w:hAnsi="Arial" w:cs="Arial"/>
          <w:b/>
          <w:sz w:val="24"/>
        </w:rPr>
        <w:t>Big CR for TS 38.141-2 Maintenance Demod part(Rel-15, CAT F)</w:t>
      </w:r>
    </w:p>
    <w:p w14:paraId="72FAB6C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v15.10.0</w:t>
      </w:r>
      <w:r>
        <w:rPr>
          <w:i/>
        </w:rPr>
        <w:tab/>
        <w:t xml:space="preserve">  CR-0372  rev  Cat: F (Rel-15)</w:t>
      </w:r>
      <w:r>
        <w:rPr>
          <w:i/>
        </w:rPr>
        <w:br/>
      </w:r>
      <w:r>
        <w:rPr>
          <w:i/>
        </w:rPr>
        <w:br/>
      </w:r>
      <w:r>
        <w:rPr>
          <w:i/>
        </w:rPr>
        <w:tab/>
      </w:r>
      <w:r>
        <w:rPr>
          <w:i/>
        </w:rPr>
        <w:tab/>
      </w:r>
      <w:r>
        <w:rPr>
          <w:i/>
        </w:rPr>
        <w:tab/>
      </w:r>
      <w:r>
        <w:rPr>
          <w:i/>
        </w:rPr>
        <w:tab/>
      </w:r>
      <w:r>
        <w:rPr>
          <w:i/>
        </w:rPr>
        <w:tab/>
        <w:t>Source: MCC, Huawei</w:t>
      </w:r>
    </w:p>
    <w:p w14:paraId="2707321B" w14:textId="77777777" w:rsidR="006136A2" w:rsidRDefault="006136A2" w:rsidP="006136A2">
      <w:pPr>
        <w:rPr>
          <w:rFonts w:ascii="Arial" w:hAnsi="Arial" w:cs="Arial"/>
          <w:b/>
        </w:rPr>
      </w:pPr>
      <w:r>
        <w:rPr>
          <w:rFonts w:ascii="Arial" w:hAnsi="Arial" w:cs="Arial"/>
          <w:b/>
        </w:rPr>
        <w:t xml:space="preserve">Abstract: </w:t>
      </w:r>
    </w:p>
    <w:p w14:paraId="30C973AA" w14:textId="77777777" w:rsidR="006136A2" w:rsidRDefault="006136A2" w:rsidP="006136A2">
      <w:r>
        <w:t>[Email Approval]</w:t>
      </w:r>
    </w:p>
    <w:p w14:paraId="7E1637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677DD" w14:textId="0115BFB8" w:rsidR="006136A2" w:rsidRDefault="006136A2" w:rsidP="006136A2">
      <w:pPr>
        <w:rPr>
          <w:rFonts w:ascii="Arial" w:hAnsi="Arial" w:cs="Arial"/>
          <w:b/>
          <w:sz w:val="24"/>
        </w:rPr>
      </w:pPr>
      <w:r>
        <w:rPr>
          <w:rFonts w:ascii="Arial" w:hAnsi="Arial" w:cs="Arial"/>
          <w:b/>
          <w:color w:val="0000FF"/>
          <w:sz w:val="24"/>
        </w:rPr>
        <w:t>R4-2115861</w:t>
      </w:r>
      <w:r>
        <w:rPr>
          <w:rFonts w:ascii="Arial" w:hAnsi="Arial" w:cs="Arial"/>
          <w:b/>
          <w:color w:val="0000FF"/>
          <w:sz w:val="24"/>
        </w:rPr>
        <w:tab/>
      </w:r>
      <w:r>
        <w:rPr>
          <w:rFonts w:ascii="Arial" w:hAnsi="Arial" w:cs="Arial"/>
          <w:b/>
          <w:sz w:val="24"/>
        </w:rPr>
        <w:t>Big CR for TS 38.141-2 Maintenance Demod part (Rel-16, CAT F)</w:t>
      </w:r>
    </w:p>
    <w:p w14:paraId="0A2E5F7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CR-0373  rev  Cat: F (Rel-16)</w:t>
      </w:r>
      <w:r>
        <w:rPr>
          <w:i/>
        </w:rPr>
        <w:br/>
      </w:r>
      <w:r>
        <w:rPr>
          <w:i/>
        </w:rPr>
        <w:br/>
      </w:r>
      <w:r>
        <w:rPr>
          <w:i/>
        </w:rPr>
        <w:tab/>
      </w:r>
      <w:r>
        <w:rPr>
          <w:i/>
        </w:rPr>
        <w:tab/>
      </w:r>
      <w:r>
        <w:rPr>
          <w:i/>
        </w:rPr>
        <w:tab/>
      </w:r>
      <w:r>
        <w:rPr>
          <w:i/>
        </w:rPr>
        <w:tab/>
      </w:r>
      <w:r>
        <w:rPr>
          <w:i/>
        </w:rPr>
        <w:tab/>
        <w:t>Source: MCC, Huawei</w:t>
      </w:r>
    </w:p>
    <w:p w14:paraId="0326EBD7" w14:textId="77777777" w:rsidR="006136A2" w:rsidRDefault="006136A2" w:rsidP="006136A2">
      <w:pPr>
        <w:rPr>
          <w:rFonts w:ascii="Arial" w:hAnsi="Arial" w:cs="Arial"/>
          <w:b/>
        </w:rPr>
      </w:pPr>
      <w:r>
        <w:rPr>
          <w:rFonts w:ascii="Arial" w:hAnsi="Arial" w:cs="Arial"/>
          <w:b/>
        </w:rPr>
        <w:t xml:space="preserve">Abstract: </w:t>
      </w:r>
    </w:p>
    <w:p w14:paraId="2E55D3F6" w14:textId="77777777" w:rsidR="006136A2" w:rsidRDefault="006136A2" w:rsidP="006136A2">
      <w:r>
        <w:t>[Email Approval]</w:t>
      </w:r>
    </w:p>
    <w:p w14:paraId="689787A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8B469" w14:textId="0E32B49B" w:rsidR="006136A2" w:rsidRDefault="006136A2" w:rsidP="006136A2">
      <w:pPr>
        <w:rPr>
          <w:rFonts w:ascii="Arial" w:hAnsi="Arial" w:cs="Arial"/>
          <w:b/>
          <w:sz w:val="24"/>
        </w:rPr>
      </w:pPr>
      <w:r>
        <w:rPr>
          <w:rFonts w:ascii="Arial" w:hAnsi="Arial" w:cs="Arial"/>
          <w:b/>
          <w:color w:val="0000FF"/>
          <w:sz w:val="24"/>
        </w:rPr>
        <w:t>R4-2115862</w:t>
      </w:r>
      <w:r>
        <w:rPr>
          <w:rFonts w:ascii="Arial" w:hAnsi="Arial" w:cs="Arial"/>
          <w:b/>
          <w:color w:val="0000FF"/>
          <w:sz w:val="24"/>
        </w:rPr>
        <w:tab/>
      </w:r>
      <w:r>
        <w:rPr>
          <w:rFonts w:ascii="Arial" w:hAnsi="Arial" w:cs="Arial"/>
          <w:b/>
          <w:sz w:val="24"/>
        </w:rPr>
        <w:t>Big CR for TS 38.141-2 Maintenance Demod part (Rel-17, CAT A)</w:t>
      </w:r>
    </w:p>
    <w:p w14:paraId="0D9CAB2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CR-0374  rev  Cat: A (Rel-17)</w:t>
      </w:r>
      <w:r>
        <w:rPr>
          <w:i/>
        </w:rPr>
        <w:br/>
      </w:r>
      <w:r>
        <w:rPr>
          <w:i/>
        </w:rPr>
        <w:br/>
      </w:r>
      <w:r>
        <w:rPr>
          <w:i/>
        </w:rPr>
        <w:tab/>
      </w:r>
      <w:r>
        <w:rPr>
          <w:i/>
        </w:rPr>
        <w:tab/>
      </w:r>
      <w:r>
        <w:rPr>
          <w:i/>
        </w:rPr>
        <w:tab/>
      </w:r>
      <w:r>
        <w:rPr>
          <w:i/>
        </w:rPr>
        <w:tab/>
      </w:r>
      <w:r>
        <w:rPr>
          <w:i/>
        </w:rPr>
        <w:tab/>
        <w:t>Source: MCC, Huawei</w:t>
      </w:r>
    </w:p>
    <w:p w14:paraId="0054FA3E" w14:textId="77777777" w:rsidR="006136A2" w:rsidRDefault="006136A2" w:rsidP="006136A2">
      <w:pPr>
        <w:rPr>
          <w:rFonts w:ascii="Arial" w:hAnsi="Arial" w:cs="Arial"/>
          <w:b/>
        </w:rPr>
      </w:pPr>
      <w:r>
        <w:rPr>
          <w:rFonts w:ascii="Arial" w:hAnsi="Arial" w:cs="Arial"/>
          <w:b/>
        </w:rPr>
        <w:t xml:space="preserve">Abstract: </w:t>
      </w:r>
    </w:p>
    <w:p w14:paraId="3B925B77" w14:textId="77777777" w:rsidR="006136A2" w:rsidRDefault="006136A2" w:rsidP="006136A2">
      <w:r>
        <w:t>[Email Approval]</w:t>
      </w:r>
    </w:p>
    <w:p w14:paraId="71FCE6A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75A40" w14:textId="286A4CE1" w:rsidR="006136A2" w:rsidRDefault="006136A2" w:rsidP="006136A2">
      <w:pPr>
        <w:rPr>
          <w:rFonts w:ascii="Arial" w:hAnsi="Arial" w:cs="Arial"/>
          <w:b/>
          <w:sz w:val="24"/>
        </w:rPr>
      </w:pPr>
      <w:r>
        <w:rPr>
          <w:rFonts w:ascii="Arial" w:hAnsi="Arial" w:cs="Arial"/>
          <w:b/>
          <w:color w:val="0000FF"/>
          <w:sz w:val="24"/>
        </w:rPr>
        <w:t>R4-2115863</w:t>
      </w:r>
      <w:r>
        <w:rPr>
          <w:rFonts w:ascii="Arial" w:hAnsi="Arial" w:cs="Arial"/>
          <w:b/>
          <w:color w:val="0000FF"/>
          <w:sz w:val="24"/>
        </w:rPr>
        <w:tab/>
      </w:r>
      <w:r>
        <w:rPr>
          <w:rFonts w:ascii="Arial" w:hAnsi="Arial" w:cs="Arial"/>
          <w:b/>
          <w:sz w:val="24"/>
        </w:rPr>
        <w:t xml:space="preserve"> Big CR for TS 38.104 Maintenance Demod part(Rel-15, CAT F)</w:t>
      </w:r>
    </w:p>
    <w:p w14:paraId="6766DFF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v15.14.0</w:t>
      </w:r>
      <w:r>
        <w:rPr>
          <w:i/>
        </w:rPr>
        <w:tab/>
        <w:t xml:space="preserve">  CR-0349  rev  Cat: F (Rel-15)</w:t>
      </w:r>
      <w:r>
        <w:rPr>
          <w:i/>
        </w:rPr>
        <w:br/>
      </w:r>
      <w:r>
        <w:rPr>
          <w:i/>
        </w:rPr>
        <w:br/>
      </w:r>
      <w:r>
        <w:rPr>
          <w:i/>
        </w:rPr>
        <w:tab/>
      </w:r>
      <w:r>
        <w:rPr>
          <w:i/>
        </w:rPr>
        <w:tab/>
      </w:r>
      <w:r>
        <w:rPr>
          <w:i/>
        </w:rPr>
        <w:tab/>
      </w:r>
      <w:r>
        <w:rPr>
          <w:i/>
        </w:rPr>
        <w:tab/>
      </w:r>
      <w:r>
        <w:rPr>
          <w:i/>
        </w:rPr>
        <w:tab/>
        <w:t>Source: MCC, Nokia</w:t>
      </w:r>
    </w:p>
    <w:p w14:paraId="19002C9E" w14:textId="77777777" w:rsidR="006136A2" w:rsidRDefault="006136A2" w:rsidP="006136A2">
      <w:pPr>
        <w:rPr>
          <w:rFonts w:ascii="Arial" w:hAnsi="Arial" w:cs="Arial"/>
          <w:b/>
        </w:rPr>
      </w:pPr>
      <w:r>
        <w:rPr>
          <w:rFonts w:ascii="Arial" w:hAnsi="Arial" w:cs="Arial"/>
          <w:b/>
        </w:rPr>
        <w:t xml:space="preserve">Abstract: </w:t>
      </w:r>
    </w:p>
    <w:p w14:paraId="760CAEF9" w14:textId="77777777" w:rsidR="006136A2" w:rsidRDefault="006136A2" w:rsidP="006136A2">
      <w:r>
        <w:t>[Email Approval]</w:t>
      </w:r>
    </w:p>
    <w:p w14:paraId="0F7490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426FD" w14:textId="596C57E3" w:rsidR="006136A2" w:rsidRDefault="006136A2" w:rsidP="006136A2">
      <w:pPr>
        <w:rPr>
          <w:rFonts w:ascii="Arial" w:hAnsi="Arial" w:cs="Arial"/>
          <w:b/>
          <w:sz w:val="24"/>
        </w:rPr>
      </w:pPr>
      <w:r>
        <w:rPr>
          <w:rFonts w:ascii="Arial" w:hAnsi="Arial" w:cs="Arial"/>
          <w:b/>
          <w:color w:val="0000FF"/>
          <w:sz w:val="24"/>
        </w:rPr>
        <w:t>R4-2115864</w:t>
      </w:r>
      <w:r>
        <w:rPr>
          <w:rFonts w:ascii="Arial" w:hAnsi="Arial" w:cs="Arial"/>
          <w:b/>
          <w:color w:val="0000FF"/>
          <w:sz w:val="24"/>
        </w:rPr>
        <w:tab/>
      </w:r>
      <w:r>
        <w:rPr>
          <w:rFonts w:ascii="Arial" w:hAnsi="Arial" w:cs="Arial"/>
          <w:b/>
          <w:sz w:val="24"/>
        </w:rPr>
        <w:t>Big CR for TS 38.104 Maintenance Demod part (Rel-16, CAT F)</w:t>
      </w:r>
    </w:p>
    <w:p w14:paraId="2A64883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CR-0350  rev  Cat: F (Rel-16)</w:t>
      </w:r>
      <w:r>
        <w:rPr>
          <w:i/>
        </w:rPr>
        <w:br/>
      </w:r>
      <w:r>
        <w:rPr>
          <w:i/>
        </w:rPr>
        <w:br/>
      </w:r>
      <w:r>
        <w:rPr>
          <w:i/>
        </w:rPr>
        <w:tab/>
      </w:r>
      <w:r>
        <w:rPr>
          <w:i/>
        </w:rPr>
        <w:tab/>
      </w:r>
      <w:r>
        <w:rPr>
          <w:i/>
        </w:rPr>
        <w:tab/>
      </w:r>
      <w:r>
        <w:rPr>
          <w:i/>
        </w:rPr>
        <w:tab/>
      </w:r>
      <w:r>
        <w:rPr>
          <w:i/>
        </w:rPr>
        <w:tab/>
        <w:t>Source: MCC, Nokia</w:t>
      </w:r>
    </w:p>
    <w:p w14:paraId="2C4BFFBF" w14:textId="77777777" w:rsidR="006136A2" w:rsidRDefault="006136A2" w:rsidP="006136A2">
      <w:pPr>
        <w:rPr>
          <w:rFonts w:ascii="Arial" w:hAnsi="Arial" w:cs="Arial"/>
          <w:b/>
        </w:rPr>
      </w:pPr>
      <w:r>
        <w:rPr>
          <w:rFonts w:ascii="Arial" w:hAnsi="Arial" w:cs="Arial"/>
          <w:b/>
        </w:rPr>
        <w:t xml:space="preserve">Abstract: </w:t>
      </w:r>
    </w:p>
    <w:p w14:paraId="42EE470E" w14:textId="77777777" w:rsidR="006136A2" w:rsidRDefault="006136A2" w:rsidP="006136A2">
      <w:r>
        <w:lastRenderedPageBreak/>
        <w:t>[Email Approval]</w:t>
      </w:r>
    </w:p>
    <w:p w14:paraId="78727B9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48991" w14:textId="156CA4A3" w:rsidR="006136A2" w:rsidRDefault="006136A2" w:rsidP="006136A2">
      <w:pPr>
        <w:rPr>
          <w:rFonts w:ascii="Arial" w:hAnsi="Arial" w:cs="Arial"/>
          <w:b/>
          <w:sz w:val="24"/>
        </w:rPr>
      </w:pPr>
      <w:r>
        <w:rPr>
          <w:rFonts w:ascii="Arial" w:hAnsi="Arial" w:cs="Arial"/>
          <w:b/>
          <w:color w:val="0000FF"/>
          <w:sz w:val="24"/>
        </w:rPr>
        <w:t>R4-2115865</w:t>
      </w:r>
      <w:r>
        <w:rPr>
          <w:rFonts w:ascii="Arial" w:hAnsi="Arial" w:cs="Arial"/>
          <w:b/>
          <w:color w:val="0000FF"/>
          <w:sz w:val="24"/>
        </w:rPr>
        <w:tab/>
      </w:r>
      <w:r>
        <w:rPr>
          <w:rFonts w:ascii="Arial" w:hAnsi="Arial" w:cs="Arial"/>
          <w:b/>
          <w:sz w:val="24"/>
        </w:rPr>
        <w:t>Big CR for TS 38.104 Maintenance Demod part (Rel-17, CAT F)</w:t>
      </w:r>
    </w:p>
    <w:p w14:paraId="1A2613D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CR-0351  rev  Cat: F (Rel-17)</w:t>
      </w:r>
      <w:r>
        <w:rPr>
          <w:i/>
        </w:rPr>
        <w:br/>
      </w:r>
      <w:r>
        <w:rPr>
          <w:i/>
        </w:rPr>
        <w:br/>
      </w:r>
      <w:r>
        <w:rPr>
          <w:i/>
        </w:rPr>
        <w:tab/>
      </w:r>
      <w:r>
        <w:rPr>
          <w:i/>
        </w:rPr>
        <w:tab/>
      </w:r>
      <w:r>
        <w:rPr>
          <w:i/>
        </w:rPr>
        <w:tab/>
      </w:r>
      <w:r>
        <w:rPr>
          <w:i/>
        </w:rPr>
        <w:tab/>
      </w:r>
      <w:r>
        <w:rPr>
          <w:i/>
        </w:rPr>
        <w:tab/>
        <w:t>Source: MCC, Nokia</w:t>
      </w:r>
    </w:p>
    <w:p w14:paraId="18454813" w14:textId="77777777" w:rsidR="006136A2" w:rsidRDefault="006136A2" w:rsidP="006136A2">
      <w:pPr>
        <w:rPr>
          <w:rFonts w:ascii="Arial" w:hAnsi="Arial" w:cs="Arial"/>
          <w:b/>
        </w:rPr>
      </w:pPr>
      <w:r>
        <w:rPr>
          <w:rFonts w:ascii="Arial" w:hAnsi="Arial" w:cs="Arial"/>
          <w:b/>
        </w:rPr>
        <w:t xml:space="preserve">Abstract: </w:t>
      </w:r>
    </w:p>
    <w:p w14:paraId="2E94B6B1" w14:textId="77777777" w:rsidR="006136A2" w:rsidRDefault="006136A2" w:rsidP="006136A2">
      <w:r>
        <w:t>[Email Approval]</w:t>
      </w:r>
    </w:p>
    <w:p w14:paraId="11EDA5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4D8F5" w14:textId="77777777" w:rsidR="006136A2" w:rsidRDefault="006136A2" w:rsidP="006136A2">
      <w:pPr>
        <w:pStyle w:val="Heading4"/>
      </w:pPr>
      <w:bookmarkStart w:id="271" w:name="_Toc81599245"/>
      <w:bookmarkStart w:id="272" w:name="_Toc81600013"/>
      <w:bookmarkStart w:id="273" w:name="_Toc81600781"/>
      <w:r>
        <w:t>6.1.2</w:t>
      </w:r>
      <w:r>
        <w:tab/>
        <w:t>Integrated Access and Backhaul for NR</w:t>
      </w:r>
      <w:bookmarkEnd w:id="271"/>
      <w:bookmarkEnd w:id="272"/>
      <w:bookmarkEnd w:id="273"/>
    </w:p>
    <w:p w14:paraId="7AE50057" w14:textId="77777777" w:rsidR="006136A2" w:rsidRDefault="006136A2" w:rsidP="006136A2">
      <w:pPr>
        <w:pStyle w:val="Heading5"/>
      </w:pPr>
      <w:bookmarkStart w:id="274" w:name="_Toc81599246"/>
      <w:bookmarkStart w:id="275" w:name="_Toc81600014"/>
      <w:bookmarkStart w:id="276" w:name="_Toc81600782"/>
      <w:r>
        <w:t>6.1.2.1</w:t>
      </w:r>
      <w:r>
        <w:tab/>
        <w:t>RF requirements</w:t>
      </w:r>
      <w:bookmarkEnd w:id="274"/>
      <w:bookmarkEnd w:id="275"/>
      <w:bookmarkEnd w:id="276"/>
    </w:p>
    <w:p w14:paraId="03F4C614" w14:textId="1CCC1ACF" w:rsidR="006136A2" w:rsidRDefault="006136A2" w:rsidP="006136A2">
      <w:pPr>
        <w:rPr>
          <w:rFonts w:ascii="Arial" w:hAnsi="Arial" w:cs="Arial"/>
          <w:b/>
          <w:sz w:val="24"/>
        </w:rPr>
      </w:pPr>
      <w:r>
        <w:rPr>
          <w:rFonts w:ascii="Arial" w:hAnsi="Arial" w:cs="Arial"/>
          <w:b/>
          <w:color w:val="0000FF"/>
          <w:sz w:val="24"/>
        </w:rPr>
        <w:t>R4-2111925</w:t>
      </w:r>
      <w:r>
        <w:rPr>
          <w:rFonts w:ascii="Arial" w:hAnsi="Arial" w:cs="Arial"/>
          <w:b/>
          <w:color w:val="0000FF"/>
          <w:sz w:val="24"/>
        </w:rPr>
        <w:tab/>
      </w:r>
      <w:r>
        <w:rPr>
          <w:rFonts w:ascii="Arial" w:hAnsi="Arial" w:cs="Arial"/>
          <w:b/>
          <w:sz w:val="24"/>
        </w:rPr>
        <w:t>Draft reply LS on power class and P-max for IAB-MT cell selection</w:t>
      </w:r>
    </w:p>
    <w:p w14:paraId="14AE9DC7"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7C96E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D45A6" w14:textId="7C3F4691" w:rsidR="006136A2" w:rsidRDefault="006136A2" w:rsidP="006136A2">
      <w:pPr>
        <w:rPr>
          <w:rFonts w:ascii="Arial" w:hAnsi="Arial" w:cs="Arial"/>
          <w:b/>
          <w:sz w:val="24"/>
        </w:rPr>
      </w:pPr>
      <w:r>
        <w:rPr>
          <w:rFonts w:ascii="Arial" w:hAnsi="Arial" w:cs="Arial"/>
          <w:b/>
          <w:color w:val="0000FF"/>
          <w:sz w:val="24"/>
        </w:rPr>
        <w:t>R4-2113675</w:t>
      </w:r>
      <w:r>
        <w:rPr>
          <w:rFonts w:ascii="Arial" w:hAnsi="Arial" w:cs="Arial"/>
          <w:b/>
          <w:color w:val="0000FF"/>
          <w:sz w:val="24"/>
        </w:rPr>
        <w:tab/>
      </w:r>
      <w:r>
        <w:rPr>
          <w:rFonts w:ascii="Arial" w:hAnsi="Arial" w:cs="Arial"/>
          <w:b/>
          <w:sz w:val="24"/>
        </w:rPr>
        <w:t>Draft reply LS to RAN2 on power class and P-max for IAB-MT cell selection</w:t>
      </w:r>
    </w:p>
    <w:p w14:paraId="5A366BDB"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F73333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32369" w14:textId="50B33171" w:rsidR="006136A2" w:rsidRDefault="006136A2" w:rsidP="006136A2">
      <w:pPr>
        <w:rPr>
          <w:rFonts w:ascii="Arial" w:hAnsi="Arial" w:cs="Arial"/>
          <w:b/>
          <w:sz w:val="24"/>
        </w:rPr>
      </w:pPr>
      <w:r>
        <w:rPr>
          <w:rFonts w:ascii="Arial" w:hAnsi="Arial" w:cs="Arial"/>
          <w:b/>
          <w:color w:val="0000FF"/>
          <w:sz w:val="24"/>
        </w:rPr>
        <w:t>R4-2113946</w:t>
      </w:r>
      <w:r>
        <w:rPr>
          <w:rFonts w:ascii="Arial" w:hAnsi="Arial" w:cs="Arial"/>
          <w:b/>
          <w:color w:val="0000FF"/>
          <w:sz w:val="24"/>
        </w:rPr>
        <w:tab/>
      </w:r>
      <w:r>
        <w:rPr>
          <w:rFonts w:ascii="Arial" w:hAnsi="Arial" w:cs="Arial"/>
          <w:b/>
          <w:sz w:val="24"/>
        </w:rPr>
        <w:t>Discussion on reply LS on power class and P-max for IAB-MT cell selection</w:t>
      </w:r>
    </w:p>
    <w:p w14:paraId="0BB10821"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3B888E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C924C" w14:textId="5A32BBA2" w:rsidR="006136A2" w:rsidRDefault="006136A2" w:rsidP="006136A2">
      <w:pPr>
        <w:rPr>
          <w:rFonts w:ascii="Arial" w:hAnsi="Arial" w:cs="Arial"/>
          <w:b/>
          <w:sz w:val="24"/>
        </w:rPr>
      </w:pPr>
      <w:r>
        <w:rPr>
          <w:rFonts w:ascii="Arial" w:hAnsi="Arial" w:cs="Arial"/>
          <w:b/>
          <w:color w:val="0000FF"/>
          <w:sz w:val="24"/>
        </w:rPr>
        <w:t>R4-2114319</w:t>
      </w:r>
      <w:r>
        <w:rPr>
          <w:rFonts w:ascii="Arial" w:hAnsi="Arial" w:cs="Arial"/>
          <w:b/>
          <w:color w:val="0000FF"/>
          <w:sz w:val="24"/>
        </w:rPr>
        <w:tab/>
      </w:r>
      <w:r>
        <w:rPr>
          <w:rFonts w:ascii="Arial" w:hAnsi="Arial" w:cs="Arial"/>
          <w:b/>
          <w:sz w:val="24"/>
        </w:rPr>
        <w:t>CR on general chapter in TS 38.174</w:t>
      </w:r>
    </w:p>
    <w:p w14:paraId="51A5E82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58AED317" w14:textId="77777777" w:rsidR="006136A2" w:rsidRDefault="006136A2" w:rsidP="006136A2">
      <w:pPr>
        <w:rPr>
          <w:rFonts w:ascii="Arial" w:hAnsi="Arial" w:cs="Arial"/>
          <w:b/>
        </w:rPr>
      </w:pPr>
      <w:r>
        <w:rPr>
          <w:rFonts w:ascii="Arial" w:hAnsi="Arial" w:cs="Arial"/>
          <w:b/>
        </w:rPr>
        <w:t xml:space="preserve">Abstract: </w:t>
      </w:r>
    </w:p>
    <w:p w14:paraId="7C0A8E8E" w14:textId="77777777" w:rsidR="006136A2" w:rsidRDefault="006136A2" w:rsidP="006136A2">
      <w:r>
        <w:t>add missing reference</w:t>
      </w:r>
    </w:p>
    <w:p w14:paraId="2250A0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R4-2115703</w:t>
      </w:r>
      <w:r>
        <w:rPr>
          <w:color w:val="993300"/>
          <w:u w:val="single"/>
        </w:rPr>
        <w:t>.</w:t>
      </w:r>
    </w:p>
    <w:p w14:paraId="67552E42" w14:textId="043FD78E" w:rsidR="006136A2" w:rsidRDefault="006136A2" w:rsidP="006136A2">
      <w:pPr>
        <w:rPr>
          <w:rFonts w:ascii="Arial" w:hAnsi="Arial" w:cs="Arial"/>
          <w:b/>
          <w:sz w:val="24"/>
        </w:rPr>
      </w:pPr>
      <w:r>
        <w:rPr>
          <w:rFonts w:ascii="Arial" w:hAnsi="Arial" w:cs="Arial"/>
          <w:b/>
          <w:color w:val="0000FF"/>
          <w:sz w:val="24"/>
        </w:rPr>
        <w:t>R4-2114328</w:t>
      </w:r>
      <w:r>
        <w:rPr>
          <w:rFonts w:ascii="Arial" w:hAnsi="Arial" w:cs="Arial"/>
          <w:b/>
          <w:color w:val="0000FF"/>
          <w:sz w:val="24"/>
        </w:rPr>
        <w:tab/>
      </w:r>
      <w:r>
        <w:rPr>
          <w:rFonts w:ascii="Arial" w:hAnsi="Arial" w:cs="Arial"/>
          <w:b/>
          <w:sz w:val="24"/>
        </w:rPr>
        <w:t>LS reply on power class and P-max for IAB-MT cell selection</w:t>
      </w:r>
    </w:p>
    <w:p w14:paraId="47FF244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D5F55EB" w14:textId="77777777" w:rsidR="006136A2" w:rsidRDefault="006136A2" w:rsidP="006136A2">
      <w:pPr>
        <w:rPr>
          <w:rFonts w:ascii="Arial" w:hAnsi="Arial" w:cs="Arial"/>
          <w:b/>
        </w:rPr>
      </w:pPr>
      <w:r>
        <w:rPr>
          <w:rFonts w:ascii="Arial" w:hAnsi="Arial" w:cs="Arial"/>
          <w:b/>
        </w:rPr>
        <w:lastRenderedPageBreak/>
        <w:t xml:space="preserve">Abstract: </w:t>
      </w:r>
    </w:p>
    <w:p w14:paraId="682DAFFF" w14:textId="77777777" w:rsidR="006136A2" w:rsidRDefault="006136A2" w:rsidP="006136A2">
      <w:r>
        <w:t>In this paper, we provide our LS response on the RAN2 LS.</w:t>
      </w:r>
    </w:p>
    <w:p w14:paraId="229CED3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D19E3" w14:textId="03CE5795" w:rsidR="006136A2" w:rsidRDefault="006136A2" w:rsidP="006136A2">
      <w:pPr>
        <w:rPr>
          <w:rFonts w:ascii="Arial" w:hAnsi="Arial" w:cs="Arial"/>
          <w:b/>
          <w:sz w:val="24"/>
        </w:rPr>
      </w:pPr>
      <w:r>
        <w:rPr>
          <w:rFonts w:ascii="Arial" w:hAnsi="Arial" w:cs="Arial"/>
          <w:b/>
          <w:color w:val="0000FF"/>
          <w:sz w:val="24"/>
        </w:rPr>
        <w:t>R4-2115597</w:t>
      </w:r>
      <w:r>
        <w:rPr>
          <w:rFonts w:ascii="Arial" w:hAnsi="Arial" w:cs="Arial"/>
          <w:b/>
          <w:color w:val="0000FF"/>
          <w:sz w:val="24"/>
        </w:rPr>
        <w:tab/>
      </w:r>
      <w:r>
        <w:rPr>
          <w:rFonts w:ascii="Arial" w:hAnsi="Arial" w:cs="Arial"/>
          <w:b/>
          <w:sz w:val="24"/>
        </w:rPr>
        <w:t>Email discussion summary for [100-e][305] NR_IAB_Maintenance_Part2</w:t>
      </w:r>
    </w:p>
    <w:p w14:paraId="03D9AD2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328CF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R4-2115778</w:t>
      </w:r>
      <w:r>
        <w:rPr>
          <w:color w:val="993300"/>
          <w:u w:val="single"/>
        </w:rPr>
        <w:t>.</w:t>
      </w:r>
    </w:p>
    <w:p w14:paraId="1E02957F" w14:textId="0E40B344" w:rsidR="006136A2" w:rsidRDefault="006136A2" w:rsidP="006136A2">
      <w:pPr>
        <w:rPr>
          <w:rFonts w:ascii="Arial" w:hAnsi="Arial" w:cs="Arial"/>
          <w:b/>
          <w:sz w:val="24"/>
        </w:rPr>
      </w:pPr>
      <w:r>
        <w:rPr>
          <w:rFonts w:ascii="Arial" w:hAnsi="Arial" w:cs="Arial"/>
          <w:b/>
          <w:color w:val="0000FF"/>
          <w:sz w:val="24"/>
        </w:rPr>
        <w:t>R4-2115703</w:t>
      </w:r>
      <w:r>
        <w:rPr>
          <w:rFonts w:ascii="Arial" w:hAnsi="Arial" w:cs="Arial"/>
          <w:b/>
          <w:color w:val="0000FF"/>
          <w:sz w:val="24"/>
        </w:rPr>
        <w:tab/>
      </w:r>
      <w:r>
        <w:rPr>
          <w:rFonts w:ascii="Arial" w:hAnsi="Arial" w:cs="Arial"/>
          <w:b/>
          <w:sz w:val="24"/>
        </w:rPr>
        <w:t>CR on general chapter in TS 38.174</w:t>
      </w:r>
    </w:p>
    <w:p w14:paraId="20B00CA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09A2FE3F" w14:textId="77777777" w:rsidR="006136A2" w:rsidRDefault="006136A2" w:rsidP="006136A2">
      <w:pPr>
        <w:rPr>
          <w:color w:val="808080"/>
        </w:rPr>
      </w:pPr>
      <w:r>
        <w:rPr>
          <w:color w:val="808080"/>
        </w:rPr>
        <w:t>(Replaces R4-2114319)</w:t>
      </w:r>
    </w:p>
    <w:p w14:paraId="23CF4587" w14:textId="77777777" w:rsidR="006136A2" w:rsidRDefault="006136A2" w:rsidP="006136A2">
      <w:pPr>
        <w:rPr>
          <w:rFonts w:ascii="Arial" w:hAnsi="Arial" w:cs="Arial"/>
          <w:b/>
        </w:rPr>
      </w:pPr>
      <w:r>
        <w:rPr>
          <w:rFonts w:ascii="Arial" w:hAnsi="Arial" w:cs="Arial"/>
          <w:b/>
        </w:rPr>
        <w:t xml:space="preserve">Abstract: </w:t>
      </w:r>
    </w:p>
    <w:p w14:paraId="7C29F42B" w14:textId="77777777" w:rsidR="006136A2" w:rsidRDefault="006136A2" w:rsidP="006136A2">
      <w:r>
        <w:t>add missing reference</w:t>
      </w:r>
    </w:p>
    <w:p w14:paraId="5E257E3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29DF30" w14:textId="1A1537C8" w:rsidR="006136A2" w:rsidRDefault="006136A2" w:rsidP="006136A2">
      <w:pPr>
        <w:rPr>
          <w:rFonts w:ascii="Arial" w:hAnsi="Arial" w:cs="Arial"/>
          <w:b/>
          <w:sz w:val="24"/>
        </w:rPr>
      </w:pPr>
      <w:r>
        <w:rPr>
          <w:rFonts w:ascii="Arial" w:hAnsi="Arial" w:cs="Arial"/>
          <w:b/>
          <w:color w:val="0000FF"/>
          <w:sz w:val="24"/>
        </w:rPr>
        <w:t>R4-2115704</w:t>
      </w:r>
      <w:r>
        <w:rPr>
          <w:rFonts w:ascii="Arial" w:hAnsi="Arial" w:cs="Arial"/>
          <w:b/>
          <w:color w:val="0000FF"/>
          <w:sz w:val="24"/>
        </w:rPr>
        <w:tab/>
      </w:r>
      <w:r>
        <w:rPr>
          <w:rFonts w:ascii="Arial" w:hAnsi="Arial" w:cs="Arial"/>
          <w:b/>
          <w:sz w:val="24"/>
        </w:rPr>
        <w:t>Reply LS on power class and P-max for IAB-MT cell selection</w:t>
      </w:r>
    </w:p>
    <w:p w14:paraId="20AEF598"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6452F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9A0B0" w14:textId="3EB6CEF6" w:rsidR="006136A2" w:rsidRDefault="006136A2" w:rsidP="006136A2">
      <w:pPr>
        <w:rPr>
          <w:rFonts w:ascii="Arial" w:hAnsi="Arial" w:cs="Arial"/>
          <w:b/>
          <w:sz w:val="24"/>
        </w:rPr>
      </w:pPr>
      <w:r>
        <w:rPr>
          <w:rFonts w:ascii="Arial" w:hAnsi="Arial" w:cs="Arial"/>
          <w:b/>
          <w:color w:val="0000FF"/>
          <w:sz w:val="24"/>
        </w:rPr>
        <w:t>R4-2115778</w:t>
      </w:r>
      <w:r>
        <w:rPr>
          <w:rFonts w:ascii="Arial" w:hAnsi="Arial" w:cs="Arial"/>
          <w:b/>
          <w:color w:val="0000FF"/>
          <w:sz w:val="24"/>
        </w:rPr>
        <w:tab/>
      </w:r>
      <w:r>
        <w:rPr>
          <w:rFonts w:ascii="Arial" w:hAnsi="Arial" w:cs="Arial"/>
          <w:b/>
          <w:sz w:val="24"/>
        </w:rPr>
        <w:t>Email discussion summary for [100-e][306] NR_IAB_Maintenance_Part2</w:t>
      </w:r>
    </w:p>
    <w:p w14:paraId="0E6F2B5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05D0375" w14:textId="77777777" w:rsidR="006136A2" w:rsidRDefault="006136A2" w:rsidP="006136A2">
      <w:pPr>
        <w:rPr>
          <w:color w:val="808080"/>
        </w:rPr>
      </w:pPr>
      <w:r>
        <w:rPr>
          <w:color w:val="808080"/>
        </w:rPr>
        <w:t>(Replaces R4-2115597)</w:t>
      </w:r>
    </w:p>
    <w:p w14:paraId="34E61F42" w14:textId="77777777" w:rsidR="004665BE" w:rsidRDefault="004665BE" w:rsidP="004665BE">
      <w:pPr>
        <w:rPr>
          <w:rFonts w:ascii="Arial" w:hAnsi="Arial" w:cs="Arial"/>
          <w:b/>
        </w:rPr>
      </w:pPr>
      <w:r>
        <w:rPr>
          <w:rFonts w:ascii="Arial" w:hAnsi="Arial" w:cs="Arial"/>
          <w:b/>
        </w:rPr>
        <w:t xml:space="preserve">Abstract: </w:t>
      </w:r>
    </w:p>
    <w:p w14:paraId="7B49E4CA" w14:textId="77777777" w:rsidR="004665BE" w:rsidRPr="004665BE" w:rsidRDefault="004665BE" w:rsidP="004665BE">
      <w:r w:rsidRPr="004665BE">
        <w:rPr>
          <w:highlight w:val="green"/>
        </w:rPr>
        <w:t>[Agreement]:</w:t>
      </w:r>
    </w:p>
    <w:p w14:paraId="501D2135" w14:textId="77777777" w:rsidR="004665BE" w:rsidRPr="004665BE" w:rsidRDefault="004665BE" w:rsidP="004665BE">
      <w:pPr>
        <w:overflowPunct/>
        <w:autoSpaceDE/>
        <w:autoSpaceDN/>
        <w:adjustRightInd/>
        <w:spacing w:after="0"/>
        <w:textAlignment w:val="auto"/>
        <w:rPr>
          <w:strike/>
          <w:lang w:eastAsia="zh-CN"/>
        </w:rPr>
      </w:pPr>
      <w:r w:rsidRPr="004665BE">
        <w:rPr>
          <w:lang w:eastAsia="zh-CN"/>
        </w:rPr>
        <w:t xml:space="preserve">Keep in the TR: from existing RAN4 RF requirements aspect, there is no RAN4 RF requirements covering the scenario single PRB with high PSD transmission (certain level PSD power boosting compared to the full PRB allocation PSD). </w:t>
      </w:r>
    </w:p>
    <w:p w14:paraId="73E64B85" w14:textId="77777777" w:rsidR="004665BE" w:rsidRDefault="004665BE" w:rsidP="004665BE"/>
    <w:p w14:paraId="6C7C7D06" w14:textId="27F4C2EA"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EBB3" w14:textId="77777777" w:rsidR="006136A2" w:rsidRDefault="006136A2" w:rsidP="006136A2">
      <w:pPr>
        <w:pStyle w:val="Heading5"/>
      </w:pPr>
      <w:bookmarkStart w:id="277" w:name="_Toc81599247"/>
      <w:bookmarkStart w:id="278" w:name="_Toc81600015"/>
      <w:bookmarkStart w:id="279" w:name="_Toc81600783"/>
      <w:r>
        <w:t>6.1.2.2</w:t>
      </w:r>
      <w:r>
        <w:tab/>
        <w:t>RF conformance testing</w:t>
      </w:r>
      <w:bookmarkEnd w:id="277"/>
      <w:bookmarkEnd w:id="278"/>
      <w:bookmarkEnd w:id="279"/>
    </w:p>
    <w:p w14:paraId="66D58B7D" w14:textId="77777777" w:rsidR="006136A2" w:rsidRDefault="006136A2" w:rsidP="006136A2">
      <w:pPr>
        <w:pStyle w:val="Heading6"/>
      </w:pPr>
      <w:bookmarkStart w:id="280" w:name="_Toc81599248"/>
      <w:bookmarkStart w:id="281" w:name="_Toc81600016"/>
      <w:bookmarkStart w:id="282" w:name="_Toc81600784"/>
      <w:r>
        <w:t>6.1.2.2.1</w:t>
      </w:r>
      <w:r>
        <w:tab/>
        <w:t>General</w:t>
      </w:r>
      <w:bookmarkEnd w:id="280"/>
      <w:bookmarkEnd w:id="281"/>
      <w:bookmarkEnd w:id="282"/>
    </w:p>
    <w:p w14:paraId="062E8F4F" w14:textId="3D6740FC" w:rsidR="006136A2" w:rsidRDefault="006136A2" w:rsidP="006136A2">
      <w:pPr>
        <w:rPr>
          <w:rFonts w:ascii="Arial" w:hAnsi="Arial" w:cs="Arial"/>
          <w:b/>
          <w:sz w:val="24"/>
        </w:rPr>
      </w:pPr>
      <w:r>
        <w:rPr>
          <w:rFonts w:ascii="Arial" w:hAnsi="Arial" w:cs="Arial"/>
          <w:b/>
          <w:color w:val="0000FF"/>
          <w:sz w:val="24"/>
        </w:rPr>
        <w:t>R4-2114325</w:t>
      </w:r>
      <w:r>
        <w:rPr>
          <w:rFonts w:ascii="Arial" w:hAnsi="Arial" w:cs="Arial"/>
          <w:b/>
          <w:color w:val="0000FF"/>
          <w:sz w:val="24"/>
        </w:rPr>
        <w:tab/>
      </w:r>
      <w:r>
        <w:rPr>
          <w:rFonts w:ascii="Arial" w:hAnsi="Arial" w:cs="Arial"/>
          <w:b/>
          <w:sz w:val="24"/>
        </w:rPr>
        <w:t>IAB with Luant modem testing</w:t>
      </w:r>
    </w:p>
    <w:p w14:paraId="3F0AC3AD"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9082F3B" w14:textId="77777777" w:rsidR="006136A2" w:rsidRDefault="006136A2" w:rsidP="006136A2">
      <w:pPr>
        <w:rPr>
          <w:rFonts w:ascii="Arial" w:hAnsi="Arial" w:cs="Arial"/>
          <w:b/>
        </w:rPr>
      </w:pPr>
      <w:r>
        <w:rPr>
          <w:rFonts w:ascii="Arial" w:hAnsi="Arial" w:cs="Arial"/>
          <w:b/>
        </w:rPr>
        <w:t xml:space="preserve">Abstract: </w:t>
      </w:r>
    </w:p>
    <w:p w14:paraId="7AB261E1" w14:textId="77777777" w:rsidR="006136A2" w:rsidRDefault="006136A2" w:rsidP="006136A2">
      <w:r>
        <w:t>In this paper, we present our view related to luant modem testing.</w:t>
      </w:r>
    </w:p>
    <w:p w14:paraId="4C86BE86"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4D66B" w14:textId="172E61DD" w:rsidR="006136A2" w:rsidRDefault="006136A2" w:rsidP="006136A2">
      <w:pPr>
        <w:rPr>
          <w:rFonts w:ascii="Arial" w:hAnsi="Arial" w:cs="Arial"/>
          <w:b/>
          <w:sz w:val="24"/>
        </w:rPr>
      </w:pPr>
      <w:r>
        <w:rPr>
          <w:rFonts w:ascii="Arial" w:hAnsi="Arial" w:cs="Arial"/>
          <w:b/>
          <w:color w:val="0000FF"/>
          <w:sz w:val="24"/>
        </w:rPr>
        <w:t>R4-2114326</w:t>
      </w:r>
      <w:r>
        <w:rPr>
          <w:rFonts w:ascii="Arial" w:hAnsi="Arial" w:cs="Arial"/>
          <w:b/>
          <w:color w:val="0000FF"/>
          <w:sz w:val="24"/>
        </w:rPr>
        <w:tab/>
      </w:r>
      <w:r>
        <w:rPr>
          <w:rFonts w:ascii="Arial" w:hAnsi="Arial" w:cs="Arial"/>
          <w:b/>
          <w:sz w:val="24"/>
        </w:rPr>
        <w:t>CR on removal of Luant modem in conducted performance specification</w:t>
      </w:r>
    </w:p>
    <w:p w14:paraId="02C7852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50C24775" w14:textId="77777777" w:rsidR="006136A2" w:rsidRDefault="006136A2" w:rsidP="006136A2">
      <w:pPr>
        <w:rPr>
          <w:rFonts w:ascii="Arial" w:hAnsi="Arial" w:cs="Arial"/>
          <w:b/>
        </w:rPr>
      </w:pPr>
      <w:r>
        <w:rPr>
          <w:rFonts w:ascii="Arial" w:hAnsi="Arial" w:cs="Arial"/>
          <w:b/>
        </w:rPr>
        <w:t xml:space="preserve">Abstract: </w:t>
      </w:r>
    </w:p>
    <w:p w14:paraId="49E060E8" w14:textId="77777777" w:rsidR="006136A2" w:rsidRDefault="006136A2" w:rsidP="006136A2">
      <w:r>
        <w:t>CR to remove Luant modem from specification</w:t>
      </w:r>
    </w:p>
    <w:p w14:paraId="7A6454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D2B02" w14:textId="1B138B33" w:rsidR="006136A2" w:rsidRDefault="006136A2" w:rsidP="006136A2">
      <w:pPr>
        <w:rPr>
          <w:rFonts w:ascii="Arial" w:hAnsi="Arial" w:cs="Arial"/>
          <w:b/>
          <w:sz w:val="24"/>
        </w:rPr>
      </w:pPr>
      <w:r>
        <w:rPr>
          <w:rFonts w:ascii="Arial" w:hAnsi="Arial" w:cs="Arial"/>
          <w:b/>
          <w:color w:val="0000FF"/>
          <w:sz w:val="24"/>
        </w:rPr>
        <w:t>R4-2114327</w:t>
      </w:r>
      <w:r>
        <w:rPr>
          <w:rFonts w:ascii="Arial" w:hAnsi="Arial" w:cs="Arial"/>
          <w:b/>
          <w:color w:val="0000FF"/>
          <w:sz w:val="24"/>
        </w:rPr>
        <w:tab/>
      </w:r>
      <w:r>
        <w:rPr>
          <w:rFonts w:ascii="Arial" w:hAnsi="Arial" w:cs="Arial"/>
          <w:b/>
          <w:sz w:val="24"/>
        </w:rPr>
        <w:t>CR on removal of Luant modem in radiated performance specification</w:t>
      </w:r>
    </w:p>
    <w:p w14:paraId="29B0D66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35EDAAEA" w14:textId="77777777" w:rsidR="006136A2" w:rsidRDefault="006136A2" w:rsidP="006136A2">
      <w:pPr>
        <w:rPr>
          <w:rFonts w:ascii="Arial" w:hAnsi="Arial" w:cs="Arial"/>
          <w:b/>
        </w:rPr>
      </w:pPr>
      <w:r>
        <w:rPr>
          <w:rFonts w:ascii="Arial" w:hAnsi="Arial" w:cs="Arial"/>
          <w:b/>
        </w:rPr>
        <w:t xml:space="preserve">Abstract: </w:t>
      </w:r>
    </w:p>
    <w:p w14:paraId="3AC753E7" w14:textId="77777777" w:rsidR="006136A2" w:rsidRDefault="006136A2" w:rsidP="006136A2">
      <w:r>
        <w:t>CR to remove Luant modem from specification</w:t>
      </w:r>
    </w:p>
    <w:p w14:paraId="1B6BE82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FE5FD" w14:textId="13662EDB" w:rsidR="006136A2" w:rsidRDefault="006136A2" w:rsidP="006136A2">
      <w:pPr>
        <w:rPr>
          <w:rFonts w:ascii="Arial" w:hAnsi="Arial" w:cs="Arial"/>
          <w:b/>
          <w:sz w:val="24"/>
        </w:rPr>
      </w:pPr>
      <w:r>
        <w:rPr>
          <w:rFonts w:ascii="Arial" w:hAnsi="Arial" w:cs="Arial"/>
          <w:b/>
          <w:color w:val="0000FF"/>
          <w:sz w:val="24"/>
        </w:rPr>
        <w:t>R4-2115596</w:t>
      </w:r>
      <w:r>
        <w:rPr>
          <w:rFonts w:ascii="Arial" w:hAnsi="Arial" w:cs="Arial"/>
          <w:b/>
          <w:color w:val="0000FF"/>
          <w:sz w:val="24"/>
        </w:rPr>
        <w:tab/>
      </w:r>
      <w:r>
        <w:rPr>
          <w:rFonts w:ascii="Arial" w:hAnsi="Arial" w:cs="Arial"/>
          <w:b/>
          <w:sz w:val="24"/>
        </w:rPr>
        <w:t>Email discussion summary for [100-e][305] NR_IAB_Maintenance_Part1</w:t>
      </w:r>
    </w:p>
    <w:p w14:paraId="4ED0238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47325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R4-2115777</w:t>
      </w:r>
      <w:r>
        <w:rPr>
          <w:color w:val="993300"/>
          <w:u w:val="single"/>
        </w:rPr>
        <w:t>.</w:t>
      </w:r>
    </w:p>
    <w:p w14:paraId="52205003" w14:textId="472ACFA3" w:rsidR="006136A2" w:rsidRDefault="006136A2" w:rsidP="006136A2">
      <w:pPr>
        <w:rPr>
          <w:rFonts w:ascii="Arial" w:hAnsi="Arial" w:cs="Arial"/>
          <w:b/>
          <w:sz w:val="24"/>
        </w:rPr>
      </w:pPr>
      <w:r>
        <w:rPr>
          <w:rFonts w:ascii="Arial" w:hAnsi="Arial" w:cs="Arial"/>
          <w:b/>
          <w:color w:val="0000FF"/>
          <w:sz w:val="24"/>
        </w:rPr>
        <w:t>R4-2115777</w:t>
      </w:r>
      <w:r>
        <w:rPr>
          <w:rFonts w:ascii="Arial" w:hAnsi="Arial" w:cs="Arial"/>
          <w:b/>
          <w:color w:val="0000FF"/>
          <w:sz w:val="24"/>
        </w:rPr>
        <w:tab/>
      </w:r>
      <w:r>
        <w:rPr>
          <w:rFonts w:ascii="Arial" w:hAnsi="Arial" w:cs="Arial"/>
          <w:b/>
          <w:sz w:val="24"/>
        </w:rPr>
        <w:t>Email discussion summary for [100-e][305] NR_IAB_Maintenance_Part1</w:t>
      </w:r>
    </w:p>
    <w:p w14:paraId="077F97A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062315F" w14:textId="77777777" w:rsidR="006136A2" w:rsidRDefault="006136A2" w:rsidP="006136A2">
      <w:pPr>
        <w:rPr>
          <w:color w:val="808080"/>
        </w:rPr>
      </w:pPr>
      <w:r>
        <w:rPr>
          <w:color w:val="808080"/>
        </w:rPr>
        <w:t>(Replaces R4-2115596)</w:t>
      </w:r>
    </w:p>
    <w:p w14:paraId="24CC6C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6EEF" w14:textId="77777777" w:rsidR="006136A2" w:rsidRDefault="006136A2" w:rsidP="006136A2">
      <w:pPr>
        <w:pStyle w:val="Heading6"/>
      </w:pPr>
      <w:bookmarkStart w:id="283" w:name="_Toc81599249"/>
      <w:bookmarkStart w:id="284" w:name="_Toc81600017"/>
      <w:bookmarkStart w:id="285" w:name="_Toc81600785"/>
      <w:r>
        <w:t>6.1.2.2.2</w:t>
      </w:r>
      <w:r>
        <w:tab/>
        <w:t>Common test issues for conducted and radiated conformance testing</w:t>
      </w:r>
      <w:bookmarkEnd w:id="283"/>
      <w:bookmarkEnd w:id="284"/>
      <w:bookmarkEnd w:id="285"/>
    </w:p>
    <w:p w14:paraId="506C7DA6" w14:textId="26B2E784" w:rsidR="006136A2" w:rsidRDefault="006136A2" w:rsidP="006136A2">
      <w:pPr>
        <w:rPr>
          <w:rFonts w:ascii="Arial" w:hAnsi="Arial" w:cs="Arial"/>
          <w:b/>
          <w:sz w:val="24"/>
        </w:rPr>
      </w:pPr>
      <w:r>
        <w:rPr>
          <w:rFonts w:ascii="Arial" w:hAnsi="Arial" w:cs="Arial"/>
          <w:b/>
          <w:color w:val="0000FF"/>
          <w:sz w:val="24"/>
        </w:rPr>
        <w:t>R4-2113678</w:t>
      </w:r>
      <w:r>
        <w:rPr>
          <w:rFonts w:ascii="Arial" w:hAnsi="Arial" w:cs="Arial"/>
          <w:b/>
          <w:color w:val="0000FF"/>
          <w:sz w:val="24"/>
        </w:rPr>
        <w:tab/>
      </w:r>
      <w:r>
        <w:rPr>
          <w:rFonts w:ascii="Arial" w:hAnsi="Arial" w:cs="Arial"/>
          <w:b/>
          <w:sz w:val="24"/>
        </w:rPr>
        <w:t>Draft CR to TS 38.176-1: Test efficiency optimization</w:t>
      </w:r>
    </w:p>
    <w:p w14:paraId="51A887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15DAF2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R4-2115708</w:t>
      </w:r>
      <w:r>
        <w:rPr>
          <w:color w:val="993300"/>
          <w:u w:val="single"/>
        </w:rPr>
        <w:t>.</w:t>
      </w:r>
    </w:p>
    <w:p w14:paraId="38686E26" w14:textId="390B4889" w:rsidR="006136A2" w:rsidRDefault="006136A2" w:rsidP="006136A2">
      <w:pPr>
        <w:rPr>
          <w:rFonts w:ascii="Arial" w:hAnsi="Arial" w:cs="Arial"/>
          <w:b/>
          <w:sz w:val="24"/>
        </w:rPr>
      </w:pPr>
      <w:r>
        <w:rPr>
          <w:rFonts w:ascii="Arial" w:hAnsi="Arial" w:cs="Arial"/>
          <w:b/>
          <w:color w:val="0000FF"/>
          <w:sz w:val="24"/>
        </w:rPr>
        <w:t>R4-2113679</w:t>
      </w:r>
      <w:r>
        <w:rPr>
          <w:rFonts w:ascii="Arial" w:hAnsi="Arial" w:cs="Arial"/>
          <w:b/>
          <w:color w:val="0000FF"/>
          <w:sz w:val="24"/>
        </w:rPr>
        <w:tab/>
      </w:r>
      <w:r>
        <w:rPr>
          <w:rFonts w:ascii="Arial" w:hAnsi="Arial" w:cs="Arial"/>
          <w:b/>
          <w:sz w:val="24"/>
        </w:rPr>
        <w:t>Draft CR to TS 38.176-2: Test efficiency optimization</w:t>
      </w:r>
    </w:p>
    <w:p w14:paraId="05AEA16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1A973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R4-2115707</w:t>
      </w:r>
      <w:r>
        <w:rPr>
          <w:color w:val="993300"/>
          <w:u w:val="single"/>
        </w:rPr>
        <w:t>.</w:t>
      </w:r>
    </w:p>
    <w:p w14:paraId="00EA8DCF" w14:textId="3EFD5F80" w:rsidR="006136A2" w:rsidRDefault="006136A2" w:rsidP="006136A2">
      <w:pPr>
        <w:rPr>
          <w:rFonts w:ascii="Arial" w:hAnsi="Arial" w:cs="Arial"/>
          <w:b/>
          <w:sz w:val="24"/>
        </w:rPr>
      </w:pPr>
      <w:r>
        <w:rPr>
          <w:rFonts w:ascii="Arial" w:hAnsi="Arial" w:cs="Arial"/>
          <w:b/>
          <w:color w:val="0000FF"/>
          <w:sz w:val="24"/>
        </w:rPr>
        <w:lastRenderedPageBreak/>
        <w:t>R4-2114159</w:t>
      </w:r>
      <w:r>
        <w:rPr>
          <w:rFonts w:ascii="Arial" w:hAnsi="Arial" w:cs="Arial"/>
          <w:b/>
          <w:color w:val="0000FF"/>
          <w:sz w:val="24"/>
        </w:rPr>
        <w:tab/>
      </w:r>
      <w:r>
        <w:rPr>
          <w:rFonts w:ascii="Arial" w:hAnsi="Arial" w:cs="Arial"/>
          <w:b/>
          <w:sz w:val="24"/>
        </w:rPr>
        <w:t>Maintenance CR to TS 38.176-2</w:t>
      </w:r>
    </w:p>
    <w:p w14:paraId="5C2E33EC"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7AD77FA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R4-2115705</w:t>
      </w:r>
      <w:r>
        <w:rPr>
          <w:color w:val="993300"/>
          <w:u w:val="single"/>
        </w:rPr>
        <w:t>.</w:t>
      </w:r>
    </w:p>
    <w:p w14:paraId="1945929C" w14:textId="3C429705" w:rsidR="006136A2" w:rsidRDefault="006136A2" w:rsidP="006136A2">
      <w:pPr>
        <w:rPr>
          <w:rFonts w:ascii="Arial" w:hAnsi="Arial" w:cs="Arial"/>
          <w:b/>
          <w:sz w:val="24"/>
        </w:rPr>
      </w:pPr>
      <w:r>
        <w:rPr>
          <w:rFonts w:ascii="Arial" w:hAnsi="Arial" w:cs="Arial"/>
          <w:b/>
          <w:color w:val="0000FF"/>
          <w:sz w:val="24"/>
        </w:rPr>
        <w:t>R4-2115705</w:t>
      </w:r>
      <w:r>
        <w:rPr>
          <w:rFonts w:ascii="Arial" w:hAnsi="Arial" w:cs="Arial"/>
          <w:b/>
          <w:color w:val="0000FF"/>
          <w:sz w:val="24"/>
        </w:rPr>
        <w:tab/>
      </w:r>
      <w:r>
        <w:rPr>
          <w:rFonts w:ascii="Arial" w:hAnsi="Arial" w:cs="Arial"/>
          <w:b/>
          <w:sz w:val="24"/>
        </w:rPr>
        <w:t>Maintenance CR to TS 38.176-2</w:t>
      </w:r>
    </w:p>
    <w:p w14:paraId="041231A8"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45B2303F" w14:textId="77777777" w:rsidR="006136A2" w:rsidRDefault="006136A2" w:rsidP="006136A2">
      <w:pPr>
        <w:rPr>
          <w:color w:val="808080"/>
        </w:rPr>
      </w:pPr>
      <w:r>
        <w:rPr>
          <w:color w:val="808080"/>
        </w:rPr>
        <w:t>(Replaces R4-2114159)</w:t>
      </w:r>
    </w:p>
    <w:p w14:paraId="509A8D9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86811" w14:textId="278FC103" w:rsidR="006136A2" w:rsidRDefault="006136A2" w:rsidP="006136A2">
      <w:pPr>
        <w:rPr>
          <w:rFonts w:ascii="Arial" w:hAnsi="Arial" w:cs="Arial"/>
          <w:b/>
          <w:sz w:val="24"/>
        </w:rPr>
      </w:pPr>
      <w:r>
        <w:rPr>
          <w:rFonts w:ascii="Arial" w:hAnsi="Arial" w:cs="Arial"/>
          <w:b/>
          <w:color w:val="0000FF"/>
          <w:sz w:val="24"/>
        </w:rPr>
        <w:t>R4-2115707</w:t>
      </w:r>
      <w:r>
        <w:rPr>
          <w:rFonts w:ascii="Arial" w:hAnsi="Arial" w:cs="Arial"/>
          <w:b/>
          <w:color w:val="0000FF"/>
          <w:sz w:val="24"/>
        </w:rPr>
        <w:tab/>
      </w:r>
      <w:r>
        <w:rPr>
          <w:rFonts w:ascii="Arial" w:hAnsi="Arial" w:cs="Arial"/>
          <w:b/>
          <w:sz w:val="24"/>
        </w:rPr>
        <w:t>Draft CR to TS 38.176-2: Test efficiency optimization</w:t>
      </w:r>
    </w:p>
    <w:p w14:paraId="512F446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77513CA" w14:textId="77777777" w:rsidR="006136A2" w:rsidRDefault="006136A2" w:rsidP="006136A2">
      <w:pPr>
        <w:rPr>
          <w:color w:val="808080"/>
        </w:rPr>
      </w:pPr>
      <w:r>
        <w:rPr>
          <w:color w:val="808080"/>
        </w:rPr>
        <w:t>(Replaces R4-2113679)</w:t>
      </w:r>
    </w:p>
    <w:p w14:paraId="161170A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C5ADE" w14:textId="4DD145D6" w:rsidR="006136A2" w:rsidRDefault="006136A2" w:rsidP="006136A2">
      <w:pPr>
        <w:rPr>
          <w:rFonts w:ascii="Arial" w:hAnsi="Arial" w:cs="Arial"/>
          <w:b/>
          <w:sz w:val="24"/>
        </w:rPr>
      </w:pPr>
      <w:r>
        <w:rPr>
          <w:rFonts w:ascii="Arial" w:hAnsi="Arial" w:cs="Arial"/>
          <w:b/>
          <w:color w:val="0000FF"/>
          <w:sz w:val="24"/>
        </w:rPr>
        <w:t>R4-2115708</w:t>
      </w:r>
      <w:r>
        <w:rPr>
          <w:rFonts w:ascii="Arial" w:hAnsi="Arial" w:cs="Arial"/>
          <w:b/>
          <w:color w:val="0000FF"/>
          <w:sz w:val="24"/>
        </w:rPr>
        <w:tab/>
      </w:r>
      <w:r>
        <w:rPr>
          <w:rFonts w:ascii="Arial" w:hAnsi="Arial" w:cs="Arial"/>
          <w:b/>
          <w:sz w:val="24"/>
        </w:rPr>
        <w:t>Draft CR to TS 38.176-1: Test efficiency optimization</w:t>
      </w:r>
    </w:p>
    <w:p w14:paraId="46FFD74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05F19C0" w14:textId="77777777" w:rsidR="006136A2" w:rsidRDefault="006136A2" w:rsidP="006136A2">
      <w:pPr>
        <w:rPr>
          <w:color w:val="808080"/>
        </w:rPr>
      </w:pPr>
      <w:r>
        <w:rPr>
          <w:color w:val="808080"/>
        </w:rPr>
        <w:t>(Replaces R4-2113678)</w:t>
      </w:r>
    </w:p>
    <w:p w14:paraId="5AE4A2B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D74B7F" w14:textId="77777777" w:rsidR="006136A2" w:rsidRDefault="006136A2" w:rsidP="006136A2">
      <w:pPr>
        <w:pStyle w:val="Heading7"/>
      </w:pPr>
      <w:bookmarkStart w:id="286" w:name="_Toc81599250"/>
      <w:bookmarkStart w:id="287" w:name="_Toc81600018"/>
      <w:bookmarkStart w:id="288" w:name="_Toc81600786"/>
      <w:r>
        <w:t>6.1.2.2.2.1</w:t>
      </w:r>
      <w:r>
        <w:tab/>
        <w:t>Test Model with High PSD and narrow RBs allocation</w:t>
      </w:r>
      <w:bookmarkEnd w:id="286"/>
      <w:bookmarkEnd w:id="287"/>
      <w:bookmarkEnd w:id="288"/>
    </w:p>
    <w:p w14:paraId="70710592" w14:textId="167D3DD6" w:rsidR="006136A2" w:rsidRDefault="006136A2" w:rsidP="006136A2">
      <w:pPr>
        <w:rPr>
          <w:rFonts w:ascii="Arial" w:hAnsi="Arial" w:cs="Arial"/>
          <w:b/>
          <w:sz w:val="24"/>
        </w:rPr>
      </w:pPr>
      <w:r>
        <w:rPr>
          <w:rFonts w:ascii="Arial" w:hAnsi="Arial" w:cs="Arial"/>
          <w:b/>
          <w:color w:val="0000FF"/>
          <w:sz w:val="24"/>
        </w:rPr>
        <w:t>R4-2112266</w:t>
      </w:r>
      <w:r>
        <w:rPr>
          <w:rFonts w:ascii="Arial" w:hAnsi="Arial" w:cs="Arial"/>
          <w:b/>
          <w:color w:val="0000FF"/>
          <w:sz w:val="24"/>
        </w:rPr>
        <w:tab/>
      </w:r>
      <w:r>
        <w:rPr>
          <w:rFonts w:ascii="Arial" w:hAnsi="Arial" w:cs="Arial"/>
          <w:b/>
          <w:sz w:val="24"/>
        </w:rPr>
        <w:t>Proposal on single RB with high PSD test model for IAB</w:t>
      </w:r>
    </w:p>
    <w:p w14:paraId="7B5D638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34F5C5" w14:textId="77777777" w:rsidR="006136A2" w:rsidRDefault="006136A2" w:rsidP="006136A2">
      <w:pPr>
        <w:rPr>
          <w:rFonts w:ascii="Arial" w:hAnsi="Arial" w:cs="Arial"/>
          <w:b/>
        </w:rPr>
      </w:pPr>
      <w:r>
        <w:rPr>
          <w:rFonts w:ascii="Arial" w:hAnsi="Arial" w:cs="Arial"/>
          <w:b/>
        </w:rPr>
        <w:t xml:space="preserve">Abstract: </w:t>
      </w:r>
    </w:p>
    <w:p w14:paraId="6CE5D76E" w14:textId="77777777" w:rsidR="006136A2" w:rsidRDefault="006136A2" w:rsidP="006136A2">
      <w:r>
        <w:t>In this contribution we further discuss details and provide a proposal for test configuration for IAB using single RB with high PSD allocation</w:t>
      </w:r>
    </w:p>
    <w:p w14:paraId="5501D9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9FA5B" w14:textId="68160220" w:rsidR="006136A2" w:rsidRDefault="006136A2" w:rsidP="006136A2">
      <w:pPr>
        <w:rPr>
          <w:rFonts w:ascii="Arial" w:hAnsi="Arial" w:cs="Arial"/>
          <w:b/>
          <w:sz w:val="24"/>
        </w:rPr>
      </w:pPr>
      <w:r>
        <w:rPr>
          <w:rFonts w:ascii="Arial" w:hAnsi="Arial" w:cs="Arial"/>
          <w:b/>
          <w:color w:val="0000FF"/>
          <w:sz w:val="24"/>
        </w:rPr>
        <w:t>R4-2112267</w:t>
      </w:r>
      <w:r>
        <w:rPr>
          <w:rFonts w:ascii="Arial" w:hAnsi="Arial" w:cs="Arial"/>
          <w:b/>
          <w:color w:val="0000FF"/>
          <w:sz w:val="24"/>
        </w:rPr>
        <w:tab/>
      </w:r>
      <w:r>
        <w:rPr>
          <w:rFonts w:ascii="Arial" w:hAnsi="Arial" w:cs="Arial"/>
          <w:b/>
          <w:sz w:val="24"/>
        </w:rPr>
        <w:t>Draft CR to TS 38.176-1: Addition of test model with single RB allocation for transmitter operating band unwanted emission and spurious emission tests</w:t>
      </w:r>
    </w:p>
    <w:p w14:paraId="339BD24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47C4128" w14:textId="77777777" w:rsidR="006136A2" w:rsidRDefault="006136A2" w:rsidP="006136A2">
      <w:pPr>
        <w:rPr>
          <w:rFonts w:ascii="Arial" w:hAnsi="Arial" w:cs="Arial"/>
          <w:b/>
        </w:rPr>
      </w:pPr>
      <w:r>
        <w:rPr>
          <w:rFonts w:ascii="Arial" w:hAnsi="Arial" w:cs="Arial"/>
          <w:b/>
        </w:rPr>
        <w:lastRenderedPageBreak/>
        <w:t xml:space="preserve">Abstract: </w:t>
      </w:r>
    </w:p>
    <w:p w14:paraId="1C369EB5" w14:textId="77777777" w:rsidR="006136A2" w:rsidRDefault="006136A2" w:rsidP="006136A2">
      <w:r>
        <w:t>Also use test model with single RB allocation with a higher PSD declared by the vendor for transmitter operating band unwanted emission and spurious emission tests.</w:t>
      </w:r>
    </w:p>
    <w:p w14:paraId="62589BF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C6FE0" w14:textId="02C13318" w:rsidR="006136A2" w:rsidRDefault="006136A2" w:rsidP="006136A2">
      <w:pPr>
        <w:rPr>
          <w:rFonts w:ascii="Arial" w:hAnsi="Arial" w:cs="Arial"/>
          <w:b/>
          <w:sz w:val="24"/>
        </w:rPr>
      </w:pPr>
      <w:r>
        <w:rPr>
          <w:rFonts w:ascii="Arial" w:hAnsi="Arial" w:cs="Arial"/>
          <w:b/>
          <w:color w:val="0000FF"/>
          <w:sz w:val="24"/>
        </w:rPr>
        <w:t>R4-2112268</w:t>
      </w:r>
      <w:r>
        <w:rPr>
          <w:rFonts w:ascii="Arial" w:hAnsi="Arial" w:cs="Arial"/>
          <w:b/>
          <w:color w:val="0000FF"/>
          <w:sz w:val="24"/>
        </w:rPr>
        <w:tab/>
      </w:r>
      <w:r>
        <w:rPr>
          <w:rFonts w:ascii="Arial" w:hAnsi="Arial" w:cs="Arial"/>
          <w:b/>
          <w:sz w:val="24"/>
        </w:rPr>
        <w:t>Draft CR to TS 38.176-2: Addition of test model with single RB allocation for transmitter operating band unwanted emission and spurious emission tests</w:t>
      </w:r>
    </w:p>
    <w:p w14:paraId="7CE6024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AD180AF" w14:textId="77777777" w:rsidR="006136A2" w:rsidRDefault="006136A2" w:rsidP="006136A2">
      <w:pPr>
        <w:rPr>
          <w:rFonts w:ascii="Arial" w:hAnsi="Arial" w:cs="Arial"/>
          <w:b/>
        </w:rPr>
      </w:pPr>
      <w:r>
        <w:rPr>
          <w:rFonts w:ascii="Arial" w:hAnsi="Arial" w:cs="Arial"/>
          <w:b/>
        </w:rPr>
        <w:t xml:space="preserve">Abstract: </w:t>
      </w:r>
    </w:p>
    <w:p w14:paraId="0E6EC312" w14:textId="77777777" w:rsidR="006136A2" w:rsidRDefault="006136A2" w:rsidP="006136A2">
      <w:r>
        <w:t>Also use test model with single RB allocation with a higher PSD declared by the vendor for transmitter operating band unwanted emission and spurious emission tests.</w:t>
      </w:r>
    </w:p>
    <w:p w14:paraId="7639C4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D1C2EF" w14:textId="756B2065" w:rsidR="006136A2" w:rsidRDefault="006136A2" w:rsidP="006136A2">
      <w:pPr>
        <w:rPr>
          <w:rFonts w:ascii="Arial" w:hAnsi="Arial" w:cs="Arial"/>
          <w:b/>
          <w:sz w:val="24"/>
        </w:rPr>
      </w:pPr>
      <w:r>
        <w:rPr>
          <w:rFonts w:ascii="Arial" w:hAnsi="Arial" w:cs="Arial"/>
          <w:b/>
          <w:color w:val="0000FF"/>
          <w:sz w:val="24"/>
        </w:rPr>
        <w:t>R4-2114324</w:t>
      </w:r>
      <w:r>
        <w:rPr>
          <w:rFonts w:ascii="Arial" w:hAnsi="Arial" w:cs="Arial"/>
          <w:b/>
          <w:color w:val="0000FF"/>
          <w:sz w:val="24"/>
        </w:rPr>
        <w:tab/>
      </w:r>
      <w:r>
        <w:rPr>
          <w:rFonts w:ascii="Arial" w:hAnsi="Arial" w:cs="Arial"/>
          <w:b/>
          <w:sz w:val="24"/>
        </w:rPr>
        <w:t>IAB with high PSD testing</w:t>
      </w:r>
    </w:p>
    <w:p w14:paraId="728807A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CD343BB" w14:textId="77777777" w:rsidR="006136A2" w:rsidRDefault="006136A2" w:rsidP="006136A2">
      <w:pPr>
        <w:rPr>
          <w:rFonts w:ascii="Arial" w:hAnsi="Arial" w:cs="Arial"/>
          <w:b/>
        </w:rPr>
      </w:pPr>
      <w:r>
        <w:rPr>
          <w:rFonts w:ascii="Arial" w:hAnsi="Arial" w:cs="Arial"/>
          <w:b/>
        </w:rPr>
        <w:t xml:space="preserve">Abstract: </w:t>
      </w:r>
    </w:p>
    <w:p w14:paraId="65D80908" w14:textId="77777777" w:rsidR="006136A2" w:rsidRDefault="006136A2" w:rsidP="006136A2">
      <w:r>
        <w:t>In this paper, we present our view related to single PRB high PSD testing</w:t>
      </w:r>
    </w:p>
    <w:p w14:paraId="5E32BD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41E6" w14:textId="77777777" w:rsidR="006136A2" w:rsidRDefault="006136A2" w:rsidP="006136A2">
      <w:pPr>
        <w:pStyle w:val="Heading7"/>
      </w:pPr>
      <w:bookmarkStart w:id="289" w:name="_Toc81599251"/>
      <w:bookmarkStart w:id="290" w:name="_Toc81600019"/>
      <w:bookmarkStart w:id="291" w:name="_Toc81600787"/>
      <w:r>
        <w:t>6.1.2.2.2.2</w:t>
      </w:r>
      <w:r>
        <w:tab/>
        <w:t>MU clean-up</w:t>
      </w:r>
      <w:bookmarkEnd w:id="289"/>
      <w:bookmarkEnd w:id="290"/>
      <w:bookmarkEnd w:id="291"/>
    </w:p>
    <w:p w14:paraId="0E1EA574" w14:textId="77777777" w:rsidR="006136A2" w:rsidRDefault="006136A2" w:rsidP="006136A2">
      <w:pPr>
        <w:pStyle w:val="Heading7"/>
      </w:pPr>
      <w:bookmarkStart w:id="292" w:name="_Toc81599252"/>
      <w:bookmarkStart w:id="293" w:name="_Toc81600020"/>
      <w:bookmarkStart w:id="294" w:name="_Toc81600788"/>
      <w:r>
        <w:t>6.1.2.2.2.3</w:t>
      </w:r>
      <w:r>
        <w:tab/>
        <w:t>Others</w:t>
      </w:r>
      <w:bookmarkEnd w:id="292"/>
      <w:bookmarkEnd w:id="293"/>
      <w:bookmarkEnd w:id="294"/>
    </w:p>
    <w:p w14:paraId="29C6BB67" w14:textId="16988A2E" w:rsidR="006136A2" w:rsidRDefault="006136A2" w:rsidP="006136A2">
      <w:pPr>
        <w:rPr>
          <w:rFonts w:ascii="Arial" w:hAnsi="Arial" w:cs="Arial"/>
          <w:b/>
          <w:sz w:val="24"/>
        </w:rPr>
      </w:pPr>
      <w:r>
        <w:rPr>
          <w:rFonts w:ascii="Arial" w:hAnsi="Arial" w:cs="Arial"/>
          <w:b/>
          <w:color w:val="0000FF"/>
          <w:sz w:val="24"/>
        </w:rPr>
        <w:t>R4-2113489</w:t>
      </w:r>
      <w:r>
        <w:rPr>
          <w:rFonts w:ascii="Arial" w:hAnsi="Arial" w:cs="Arial"/>
          <w:b/>
          <w:color w:val="0000FF"/>
          <w:sz w:val="24"/>
        </w:rPr>
        <w:tab/>
      </w:r>
      <w:r>
        <w:rPr>
          <w:rFonts w:ascii="Arial" w:hAnsi="Arial" w:cs="Arial"/>
          <w:b/>
          <w:sz w:val="24"/>
        </w:rPr>
        <w:t>Draft CR to TS 38.176-1 – alignment for test models acronyms</w:t>
      </w:r>
    </w:p>
    <w:p w14:paraId="1127E65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2F0E6A8F" w14:textId="77777777" w:rsidR="006136A2" w:rsidRDefault="006136A2" w:rsidP="006136A2">
      <w:pPr>
        <w:rPr>
          <w:rFonts w:ascii="Arial" w:hAnsi="Arial" w:cs="Arial"/>
          <w:b/>
        </w:rPr>
      </w:pPr>
      <w:r>
        <w:rPr>
          <w:rFonts w:ascii="Arial" w:hAnsi="Arial" w:cs="Arial"/>
          <w:b/>
        </w:rPr>
        <w:t xml:space="preserve">Abstract: </w:t>
      </w:r>
    </w:p>
    <w:p w14:paraId="3785D588" w14:textId="77777777" w:rsidR="006136A2" w:rsidRDefault="006136A2" w:rsidP="006136A2">
      <w:r>
        <w:t>This draft CR introduces corrections to test model acronyms used for test models for some of the IAB tests.</w:t>
      </w:r>
    </w:p>
    <w:p w14:paraId="085EFE9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9C2F3" w14:textId="0658C2DC" w:rsidR="006136A2" w:rsidRDefault="006136A2" w:rsidP="006136A2">
      <w:pPr>
        <w:rPr>
          <w:rFonts w:ascii="Arial" w:hAnsi="Arial" w:cs="Arial"/>
          <w:b/>
          <w:sz w:val="24"/>
        </w:rPr>
      </w:pPr>
      <w:r>
        <w:rPr>
          <w:rFonts w:ascii="Arial" w:hAnsi="Arial" w:cs="Arial"/>
          <w:b/>
          <w:color w:val="0000FF"/>
          <w:sz w:val="24"/>
        </w:rPr>
        <w:t>R4-2113490</w:t>
      </w:r>
      <w:r>
        <w:rPr>
          <w:rFonts w:ascii="Arial" w:hAnsi="Arial" w:cs="Arial"/>
          <w:b/>
          <w:color w:val="0000FF"/>
          <w:sz w:val="24"/>
        </w:rPr>
        <w:tab/>
      </w:r>
      <w:r>
        <w:rPr>
          <w:rFonts w:ascii="Arial" w:hAnsi="Arial" w:cs="Arial"/>
          <w:b/>
          <w:sz w:val="24"/>
        </w:rPr>
        <w:t>Draft CR to TS 38.176-2 – alignment for test models acronyms</w:t>
      </w:r>
    </w:p>
    <w:p w14:paraId="6F71D07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68E56C75" w14:textId="77777777" w:rsidR="006136A2" w:rsidRDefault="006136A2" w:rsidP="006136A2">
      <w:pPr>
        <w:rPr>
          <w:rFonts w:ascii="Arial" w:hAnsi="Arial" w:cs="Arial"/>
          <w:b/>
        </w:rPr>
      </w:pPr>
      <w:r>
        <w:rPr>
          <w:rFonts w:ascii="Arial" w:hAnsi="Arial" w:cs="Arial"/>
          <w:b/>
        </w:rPr>
        <w:t xml:space="preserve">Abstract: </w:t>
      </w:r>
    </w:p>
    <w:p w14:paraId="4CBAB788" w14:textId="77777777" w:rsidR="006136A2" w:rsidRDefault="006136A2" w:rsidP="006136A2">
      <w:r>
        <w:t>This draft CR introduces corrections to test model acronyms used for test models for some of the IAB tests.</w:t>
      </w:r>
    </w:p>
    <w:p w14:paraId="7AB738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3825DA" w14:textId="7F6C5041" w:rsidR="006136A2" w:rsidRDefault="006136A2" w:rsidP="006136A2">
      <w:pPr>
        <w:rPr>
          <w:rFonts w:ascii="Arial" w:hAnsi="Arial" w:cs="Arial"/>
          <w:b/>
          <w:sz w:val="24"/>
        </w:rPr>
      </w:pPr>
      <w:r>
        <w:rPr>
          <w:rFonts w:ascii="Arial" w:hAnsi="Arial" w:cs="Arial"/>
          <w:b/>
          <w:color w:val="0000FF"/>
          <w:sz w:val="24"/>
        </w:rPr>
        <w:t>R4-2113676</w:t>
      </w:r>
      <w:r>
        <w:rPr>
          <w:rFonts w:ascii="Arial" w:hAnsi="Arial" w:cs="Arial"/>
          <w:b/>
          <w:color w:val="0000FF"/>
          <w:sz w:val="24"/>
        </w:rPr>
        <w:tab/>
      </w:r>
      <w:r>
        <w:rPr>
          <w:rFonts w:ascii="Arial" w:hAnsi="Arial" w:cs="Arial"/>
          <w:b/>
          <w:sz w:val="24"/>
        </w:rPr>
        <w:t>On test efficiency optimization</w:t>
      </w:r>
    </w:p>
    <w:p w14:paraId="34E326B9" w14:textId="77777777" w:rsidR="006136A2" w:rsidRDefault="006136A2" w:rsidP="006136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FABD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FD54E" w14:textId="6A5AEED7" w:rsidR="006136A2" w:rsidRDefault="006136A2" w:rsidP="006136A2">
      <w:pPr>
        <w:rPr>
          <w:rFonts w:ascii="Arial" w:hAnsi="Arial" w:cs="Arial"/>
          <w:b/>
          <w:sz w:val="24"/>
        </w:rPr>
      </w:pPr>
      <w:r>
        <w:rPr>
          <w:rFonts w:ascii="Arial" w:hAnsi="Arial" w:cs="Arial"/>
          <w:b/>
          <w:color w:val="0000FF"/>
          <w:sz w:val="24"/>
        </w:rPr>
        <w:t>R4-2113677</w:t>
      </w:r>
      <w:r>
        <w:rPr>
          <w:rFonts w:ascii="Arial" w:hAnsi="Arial" w:cs="Arial"/>
          <w:b/>
          <w:color w:val="0000FF"/>
          <w:sz w:val="24"/>
        </w:rPr>
        <w:tab/>
      </w:r>
      <w:r>
        <w:rPr>
          <w:rFonts w:ascii="Arial" w:hAnsi="Arial" w:cs="Arial"/>
          <w:b/>
          <w:sz w:val="24"/>
        </w:rPr>
        <w:t>Draft CR to TR 38.809: Test efficiency optimization</w:t>
      </w:r>
    </w:p>
    <w:p w14:paraId="0624111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5231E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R4-2115706</w:t>
      </w:r>
      <w:r>
        <w:rPr>
          <w:color w:val="993300"/>
          <w:u w:val="single"/>
        </w:rPr>
        <w:t>.</w:t>
      </w:r>
    </w:p>
    <w:p w14:paraId="3D89938F" w14:textId="5B9ACF21" w:rsidR="006136A2" w:rsidRDefault="006136A2" w:rsidP="006136A2">
      <w:pPr>
        <w:rPr>
          <w:rFonts w:ascii="Arial" w:hAnsi="Arial" w:cs="Arial"/>
          <w:b/>
          <w:sz w:val="24"/>
        </w:rPr>
      </w:pPr>
      <w:r>
        <w:rPr>
          <w:rFonts w:ascii="Arial" w:hAnsi="Arial" w:cs="Arial"/>
          <w:b/>
          <w:color w:val="0000FF"/>
          <w:sz w:val="24"/>
        </w:rPr>
        <w:t>R4-2115706</w:t>
      </w:r>
      <w:r>
        <w:rPr>
          <w:rFonts w:ascii="Arial" w:hAnsi="Arial" w:cs="Arial"/>
          <w:b/>
          <w:color w:val="0000FF"/>
          <w:sz w:val="24"/>
        </w:rPr>
        <w:tab/>
      </w:r>
      <w:r>
        <w:rPr>
          <w:rFonts w:ascii="Arial" w:hAnsi="Arial" w:cs="Arial"/>
          <w:b/>
          <w:sz w:val="24"/>
        </w:rPr>
        <w:t>Draft CR to TR 38.809: Test efficiency optimization</w:t>
      </w:r>
    </w:p>
    <w:p w14:paraId="13190BF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1246E53" w14:textId="77777777" w:rsidR="006136A2" w:rsidRDefault="006136A2" w:rsidP="006136A2">
      <w:pPr>
        <w:rPr>
          <w:color w:val="808080"/>
        </w:rPr>
      </w:pPr>
      <w:r>
        <w:rPr>
          <w:color w:val="808080"/>
        </w:rPr>
        <w:t>(Replaces R4-2113677)</w:t>
      </w:r>
    </w:p>
    <w:p w14:paraId="7ADA256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9195A" w14:textId="109042FA" w:rsidR="006136A2" w:rsidRDefault="006136A2" w:rsidP="006136A2">
      <w:pPr>
        <w:rPr>
          <w:rFonts w:ascii="Arial" w:hAnsi="Arial" w:cs="Arial"/>
          <w:b/>
          <w:sz w:val="24"/>
        </w:rPr>
      </w:pPr>
      <w:r>
        <w:rPr>
          <w:rFonts w:ascii="Arial" w:hAnsi="Arial" w:cs="Arial"/>
          <w:b/>
          <w:color w:val="0000FF"/>
          <w:sz w:val="24"/>
        </w:rPr>
        <w:t>R4-2115870</w:t>
      </w:r>
      <w:r>
        <w:rPr>
          <w:rFonts w:ascii="Arial" w:hAnsi="Arial" w:cs="Arial"/>
          <w:b/>
          <w:color w:val="0000FF"/>
          <w:sz w:val="24"/>
        </w:rPr>
        <w:tab/>
      </w:r>
      <w:r>
        <w:rPr>
          <w:rFonts w:ascii="Arial" w:hAnsi="Arial" w:cs="Arial"/>
          <w:b/>
          <w:sz w:val="24"/>
        </w:rPr>
        <w:t>Big CR for TR 38.809 Maintenance (Rel-16, CAT F)</w:t>
      </w:r>
    </w:p>
    <w:p w14:paraId="7372B11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v16.3.0</w:t>
      </w:r>
      <w:r>
        <w:rPr>
          <w:i/>
        </w:rPr>
        <w:tab/>
        <w:t xml:space="preserve">  CR-0004  rev  Cat: F (Rel-16)</w:t>
      </w:r>
      <w:r>
        <w:rPr>
          <w:i/>
        </w:rPr>
        <w:br/>
      </w:r>
      <w:r>
        <w:rPr>
          <w:i/>
        </w:rPr>
        <w:br/>
      </w:r>
      <w:r>
        <w:rPr>
          <w:i/>
        </w:rPr>
        <w:tab/>
      </w:r>
      <w:r>
        <w:rPr>
          <w:i/>
        </w:rPr>
        <w:tab/>
      </w:r>
      <w:r>
        <w:rPr>
          <w:i/>
        </w:rPr>
        <w:tab/>
      </w:r>
      <w:r>
        <w:rPr>
          <w:i/>
        </w:rPr>
        <w:tab/>
      </w:r>
      <w:r>
        <w:rPr>
          <w:i/>
        </w:rPr>
        <w:tab/>
        <w:t>Source: MCC, Samsung</w:t>
      </w:r>
    </w:p>
    <w:p w14:paraId="4090F068" w14:textId="77777777" w:rsidR="006136A2" w:rsidRDefault="006136A2" w:rsidP="006136A2">
      <w:pPr>
        <w:rPr>
          <w:rFonts w:ascii="Arial" w:hAnsi="Arial" w:cs="Arial"/>
          <w:b/>
        </w:rPr>
      </w:pPr>
      <w:r>
        <w:rPr>
          <w:rFonts w:ascii="Arial" w:hAnsi="Arial" w:cs="Arial"/>
          <w:b/>
        </w:rPr>
        <w:t xml:space="preserve">Abstract: </w:t>
      </w:r>
    </w:p>
    <w:p w14:paraId="6D62E5CA" w14:textId="77777777" w:rsidR="006136A2" w:rsidRDefault="006136A2" w:rsidP="006136A2">
      <w:r>
        <w:t>[Email Approval]</w:t>
      </w:r>
    </w:p>
    <w:p w14:paraId="070C0C1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41CA0" w14:textId="77777777" w:rsidR="006136A2" w:rsidRDefault="006136A2" w:rsidP="006136A2">
      <w:pPr>
        <w:pStyle w:val="Heading6"/>
      </w:pPr>
      <w:bookmarkStart w:id="295" w:name="_Toc81599253"/>
      <w:bookmarkStart w:id="296" w:name="_Toc81600021"/>
      <w:bookmarkStart w:id="297" w:name="_Toc81600789"/>
      <w:r>
        <w:t>6.1.2.2.3</w:t>
      </w:r>
      <w:r>
        <w:tab/>
        <w:t>Conducted conformance testing</w:t>
      </w:r>
      <w:bookmarkEnd w:id="295"/>
      <w:bookmarkEnd w:id="296"/>
      <w:bookmarkEnd w:id="297"/>
    </w:p>
    <w:p w14:paraId="09661AB5" w14:textId="17F4FEFB" w:rsidR="006136A2" w:rsidRDefault="006136A2" w:rsidP="006136A2">
      <w:pPr>
        <w:rPr>
          <w:rFonts w:ascii="Arial" w:hAnsi="Arial" w:cs="Arial"/>
          <w:b/>
          <w:sz w:val="24"/>
        </w:rPr>
      </w:pPr>
      <w:r>
        <w:rPr>
          <w:rFonts w:ascii="Arial" w:hAnsi="Arial" w:cs="Arial"/>
          <w:b/>
          <w:color w:val="0000FF"/>
          <w:sz w:val="24"/>
        </w:rPr>
        <w:t>R4-2114158</w:t>
      </w:r>
      <w:r>
        <w:rPr>
          <w:rFonts w:ascii="Arial" w:hAnsi="Arial" w:cs="Arial"/>
          <w:b/>
          <w:color w:val="0000FF"/>
          <w:sz w:val="24"/>
        </w:rPr>
        <w:tab/>
      </w:r>
      <w:r>
        <w:rPr>
          <w:rFonts w:ascii="Arial" w:hAnsi="Arial" w:cs="Arial"/>
          <w:b/>
          <w:sz w:val="24"/>
        </w:rPr>
        <w:t>Maintenance CR to TS 38.176-1</w:t>
      </w:r>
    </w:p>
    <w:p w14:paraId="75309634"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6EA312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R4-2115701</w:t>
      </w:r>
      <w:r>
        <w:rPr>
          <w:color w:val="993300"/>
          <w:u w:val="single"/>
        </w:rPr>
        <w:t>.</w:t>
      </w:r>
    </w:p>
    <w:p w14:paraId="2CE69995" w14:textId="331C6253" w:rsidR="006136A2" w:rsidRDefault="006136A2" w:rsidP="006136A2">
      <w:pPr>
        <w:rPr>
          <w:rFonts w:ascii="Arial" w:hAnsi="Arial" w:cs="Arial"/>
          <w:b/>
          <w:sz w:val="24"/>
        </w:rPr>
      </w:pPr>
      <w:r>
        <w:rPr>
          <w:rFonts w:ascii="Arial" w:hAnsi="Arial" w:cs="Arial"/>
          <w:b/>
          <w:color w:val="0000FF"/>
          <w:sz w:val="24"/>
        </w:rPr>
        <w:t>R4-2114227</w:t>
      </w:r>
      <w:r>
        <w:rPr>
          <w:rFonts w:ascii="Arial" w:hAnsi="Arial" w:cs="Arial"/>
          <w:b/>
          <w:color w:val="0000FF"/>
          <w:sz w:val="24"/>
        </w:rPr>
        <w:tab/>
      </w:r>
      <w:r>
        <w:rPr>
          <w:rFonts w:ascii="Arial" w:hAnsi="Arial" w:cs="Arial"/>
          <w:b/>
          <w:sz w:val="24"/>
        </w:rPr>
        <w:t>CR to TS 37.941 - Corrections</w:t>
      </w:r>
    </w:p>
    <w:p w14:paraId="325D303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Huawei</w:t>
      </w:r>
    </w:p>
    <w:p w14:paraId="5323DD3A" w14:textId="77777777" w:rsidR="006136A2" w:rsidRDefault="006136A2" w:rsidP="006136A2">
      <w:pPr>
        <w:rPr>
          <w:rFonts w:ascii="Arial" w:hAnsi="Arial" w:cs="Arial"/>
          <w:b/>
        </w:rPr>
      </w:pPr>
      <w:r>
        <w:rPr>
          <w:rFonts w:ascii="Arial" w:hAnsi="Arial" w:cs="Arial"/>
          <w:b/>
        </w:rPr>
        <w:t xml:space="preserve">Abstract: </w:t>
      </w:r>
    </w:p>
    <w:p w14:paraId="4C769949" w14:textId="77777777" w:rsidR="006136A2" w:rsidRDefault="006136A2" w:rsidP="006136A2">
      <w:r>
        <w:t>draft CR with corrections to the IAB conducted conformance TS</w:t>
      </w:r>
    </w:p>
    <w:p w14:paraId="3B9A661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4E527" w14:textId="199D69DF" w:rsidR="006136A2" w:rsidRDefault="006136A2" w:rsidP="006136A2">
      <w:pPr>
        <w:rPr>
          <w:rFonts w:ascii="Arial" w:hAnsi="Arial" w:cs="Arial"/>
          <w:b/>
          <w:sz w:val="24"/>
        </w:rPr>
      </w:pPr>
      <w:r>
        <w:rPr>
          <w:rFonts w:ascii="Arial" w:hAnsi="Arial" w:cs="Arial"/>
          <w:b/>
          <w:color w:val="0000FF"/>
          <w:sz w:val="24"/>
        </w:rPr>
        <w:t>R4-2114320</w:t>
      </w:r>
      <w:r>
        <w:rPr>
          <w:rFonts w:ascii="Arial" w:hAnsi="Arial" w:cs="Arial"/>
          <w:b/>
          <w:color w:val="0000FF"/>
          <w:sz w:val="24"/>
        </w:rPr>
        <w:tab/>
      </w:r>
      <w:r>
        <w:rPr>
          <w:rFonts w:ascii="Arial" w:hAnsi="Arial" w:cs="Arial"/>
          <w:b/>
          <w:sz w:val="24"/>
        </w:rPr>
        <w:t>CR on conducted performance specificaiton 38.176-1 - TX</w:t>
      </w:r>
    </w:p>
    <w:p w14:paraId="37C7355A"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4256F317" w14:textId="77777777" w:rsidR="006136A2" w:rsidRDefault="006136A2" w:rsidP="006136A2">
      <w:pPr>
        <w:rPr>
          <w:rFonts w:ascii="Arial" w:hAnsi="Arial" w:cs="Arial"/>
          <w:b/>
        </w:rPr>
      </w:pPr>
      <w:r>
        <w:rPr>
          <w:rFonts w:ascii="Arial" w:hAnsi="Arial" w:cs="Arial"/>
          <w:b/>
        </w:rPr>
        <w:t xml:space="preserve">Abstract: </w:t>
      </w:r>
    </w:p>
    <w:p w14:paraId="7288D917" w14:textId="77777777" w:rsidR="006136A2" w:rsidRDefault="006136A2" w:rsidP="006136A2">
      <w:r>
        <w:t>further improvement on the 38.176-1 in TX part</w:t>
      </w:r>
    </w:p>
    <w:p w14:paraId="5A5CFBE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3467C" w14:textId="5C24A9CA" w:rsidR="006136A2" w:rsidRDefault="006136A2" w:rsidP="006136A2">
      <w:pPr>
        <w:rPr>
          <w:rFonts w:ascii="Arial" w:hAnsi="Arial" w:cs="Arial"/>
          <w:b/>
          <w:sz w:val="24"/>
        </w:rPr>
      </w:pPr>
      <w:r>
        <w:rPr>
          <w:rFonts w:ascii="Arial" w:hAnsi="Arial" w:cs="Arial"/>
          <w:b/>
          <w:color w:val="0000FF"/>
          <w:sz w:val="24"/>
        </w:rPr>
        <w:t>R4-2114321</w:t>
      </w:r>
      <w:r>
        <w:rPr>
          <w:rFonts w:ascii="Arial" w:hAnsi="Arial" w:cs="Arial"/>
          <w:b/>
          <w:color w:val="0000FF"/>
          <w:sz w:val="24"/>
        </w:rPr>
        <w:tab/>
      </w:r>
      <w:r>
        <w:rPr>
          <w:rFonts w:ascii="Arial" w:hAnsi="Arial" w:cs="Arial"/>
          <w:b/>
          <w:sz w:val="24"/>
        </w:rPr>
        <w:t>CR on conducted performance specificaiton 38.176-1-others</w:t>
      </w:r>
    </w:p>
    <w:p w14:paraId="2BDE3CA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78E19DE5" w14:textId="77777777" w:rsidR="006136A2" w:rsidRDefault="006136A2" w:rsidP="006136A2">
      <w:pPr>
        <w:rPr>
          <w:rFonts w:ascii="Arial" w:hAnsi="Arial" w:cs="Arial"/>
          <w:b/>
        </w:rPr>
      </w:pPr>
      <w:r>
        <w:rPr>
          <w:rFonts w:ascii="Arial" w:hAnsi="Arial" w:cs="Arial"/>
          <w:b/>
        </w:rPr>
        <w:t xml:space="preserve">Abstract: </w:t>
      </w:r>
    </w:p>
    <w:p w14:paraId="1C3D7F03" w14:textId="77777777" w:rsidR="006136A2" w:rsidRDefault="006136A2" w:rsidP="006136A2">
      <w:r>
        <w:t>further improvement on the 38.176-1 in others</w:t>
      </w:r>
    </w:p>
    <w:p w14:paraId="44B912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R4-2115702</w:t>
      </w:r>
      <w:r>
        <w:rPr>
          <w:color w:val="993300"/>
          <w:u w:val="single"/>
        </w:rPr>
        <w:t>.</w:t>
      </w:r>
    </w:p>
    <w:p w14:paraId="05929C0E" w14:textId="44BB2A7A" w:rsidR="006136A2" w:rsidRDefault="006136A2" w:rsidP="006136A2">
      <w:pPr>
        <w:rPr>
          <w:rFonts w:ascii="Arial" w:hAnsi="Arial" w:cs="Arial"/>
          <w:b/>
          <w:sz w:val="24"/>
        </w:rPr>
      </w:pPr>
      <w:r>
        <w:rPr>
          <w:rFonts w:ascii="Arial" w:hAnsi="Arial" w:cs="Arial"/>
          <w:b/>
          <w:color w:val="0000FF"/>
          <w:sz w:val="24"/>
        </w:rPr>
        <w:t>R4-2115701</w:t>
      </w:r>
      <w:r>
        <w:rPr>
          <w:rFonts w:ascii="Arial" w:hAnsi="Arial" w:cs="Arial"/>
          <w:b/>
          <w:color w:val="0000FF"/>
          <w:sz w:val="24"/>
        </w:rPr>
        <w:tab/>
      </w:r>
      <w:r>
        <w:rPr>
          <w:rFonts w:ascii="Arial" w:hAnsi="Arial" w:cs="Arial"/>
          <w:b/>
          <w:sz w:val="24"/>
        </w:rPr>
        <w:t>Maintenance CR to TS 38.176-1</w:t>
      </w:r>
    </w:p>
    <w:p w14:paraId="2CA05696"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38.176-1 v16.0.0</w:t>
      </w:r>
      <w:r>
        <w:rPr>
          <w:i/>
        </w:rPr>
        <w:tab/>
        <w:t xml:space="preserve">  CR-0001  rev 1 Cat: F (Rel-16)</w:t>
      </w:r>
      <w:r>
        <w:rPr>
          <w:i/>
        </w:rPr>
        <w:br/>
      </w:r>
      <w:r>
        <w:rPr>
          <w:i/>
        </w:rPr>
        <w:br/>
      </w:r>
      <w:r>
        <w:rPr>
          <w:i/>
        </w:rPr>
        <w:tab/>
      </w:r>
      <w:r>
        <w:rPr>
          <w:i/>
        </w:rPr>
        <w:tab/>
      </w:r>
      <w:r>
        <w:rPr>
          <w:i/>
        </w:rPr>
        <w:tab/>
      </w:r>
      <w:r>
        <w:rPr>
          <w:i/>
        </w:rPr>
        <w:tab/>
      </w:r>
      <w:r>
        <w:rPr>
          <w:i/>
        </w:rPr>
        <w:tab/>
        <w:t>Source: ZTE Corporation</w:t>
      </w:r>
    </w:p>
    <w:p w14:paraId="446D4ABB" w14:textId="77777777" w:rsidR="006136A2" w:rsidRDefault="006136A2" w:rsidP="006136A2">
      <w:pPr>
        <w:rPr>
          <w:color w:val="808080"/>
        </w:rPr>
      </w:pPr>
      <w:r>
        <w:rPr>
          <w:color w:val="808080"/>
        </w:rPr>
        <w:t>(Replaces R4-2114158)</w:t>
      </w:r>
    </w:p>
    <w:p w14:paraId="2B3226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956D2" w14:textId="6B1B57B8" w:rsidR="006136A2" w:rsidRDefault="006136A2" w:rsidP="006136A2">
      <w:pPr>
        <w:rPr>
          <w:rFonts w:ascii="Arial" w:hAnsi="Arial" w:cs="Arial"/>
          <w:b/>
          <w:sz w:val="24"/>
        </w:rPr>
      </w:pPr>
      <w:r>
        <w:rPr>
          <w:rFonts w:ascii="Arial" w:hAnsi="Arial" w:cs="Arial"/>
          <w:b/>
          <w:color w:val="0000FF"/>
          <w:sz w:val="24"/>
        </w:rPr>
        <w:t>R4-2115702</w:t>
      </w:r>
      <w:r>
        <w:rPr>
          <w:rFonts w:ascii="Arial" w:hAnsi="Arial" w:cs="Arial"/>
          <w:b/>
          <w:color w:val="0000FF"/>
          <w:sz w:val="24"/>
        </w:rPr>
        <w:tab/>
      </w:r>
      <w:r>
        <w:rPr>
          <w:rFonts w:ascii="Arial" w:hAnsi="Arial" w:cs="Arial"/>
          <w:b/>
          <w:sz w:val="24"/>
        </w:rPr>
        <w:t>CR on conducted performance specificaiton 38.176-1-others</w:t>
      </w:r>
    </w:p>
    <w:p w14:paraId="6DA58A7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3535BEA8" w14:textId="77777777" w:rsidR="006136A2" w:rsidRDefault="006136A2" w:rsidP="006136A2">
      <w:pPr>
        <w:rPr>
          <w:color w:val="808080"/>
        </w:rPr>
      </w:pPr>
      <w:r>
        <w:rPr>
          <w:color w:val="808080"/>
        </w:rPr>
        <w:t>(Replaces R4-2114321)</w:t>
      </w:r>
    </w:p>
    <w:p w14:paraId="51F35FDA" w14:textId="77777777" w:rsidR="006136A2" w:rsidRDefault="006136A2" w:rsidP="006136A2">
      <w:pPr>
        <w:rPr>
          <w:rFonts w:ascii="Arial" w:hAnsi="Arial" w:cs="Arial"/>
          <w:b/>
        </w:rPr>
      </w:pPr>
      <w:r>
        <w:rPr>
          <w:rFonts w:ascii="Arial" w:hAnsi="Arial" w:cs="Arial"/>
          <w:b/>
        </w:rPr>
        <w:t xml:space="preserve">Abstract: </w:t>
      </w:r>
    </w:p>
    <w:p w14:paraId="2396870C" w14:textId="77777777" w:rsidR="006136A2" w:rsidRDefault="006136A2" w:rsidP="006136A2">
      <w:r>
        <w:t>further improvement on the 38.176-1 in others</w:t>
      </w:r>
    </w:p>
    <w:p w14:paraId="2AE511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ACB1F0" w14:textId="77777777" w:rsidR="006136A2" w:rsidRDefault="006136A2" w:rsidP="006136A2">
      <w:pPr>
        <w:pStyle w:val="Heading6"/>
      </w:pPr>
      <w:bookmarkStart w:id="298" w:name="_Toc81599254"/>
      <w:bookmarkStart w:id="299" w:name="_Toc81600022"/>
      <w:bookmarkStart w:id="300" w:name="_Toc81600790"/>
      <w:r>
        <w:t>6.1.2.2.4</w:t>
      </w:r>
      <w:r>
        <w:tab/>
        <w:t>Radiated conformance testing</w:t>
      </w:r>
      <w:bookmarkEnd w:id="298"/>
      <w:bookmarkEnd w:id="299"/>
      <w:bookmarkEnd w:id="300"/>
    </w:p>
    <w:p w14:paraId="13011852" w14:textId="6E374458" w:rsidR="006136A2" w:rsidRDefault="006136A2" w:rsidP="006136A2">
      <w:pPr>
        <w:rPr>
          <w:rFonts w:ascii="Arial" w:hAnsi="Arial" w:cs="Arial"/>
          <w:b/>
          <w:sz w:val="24"/>
        </w:rPr>
      </w:pPr>
      <w:r>
        <w:rPr>
          <w:rFonts w:ascii="Arial" w:hAnsi="Arial" w:cs="Arial"/>
          <w:b/>
          <w:color w:val="0000FF"/>
          <w:sz w:val="24"/>
        </w:rPr>
        <w:t>R4-2113502</w:t>
      </w:r>
      <w:r>
        <w:rPr>
          <w:rFonts w:ascii="Arial" w:hAnsi="Arial" w:cs="Arial"/>
          <w:b/>
          <w:color w:val="0000FF"/>
          <w:sz w:val="24"/>
        </w:rPr>
        <w:tab/>
      </w:r>
      <w:r>
        <w:rPr>
          <w:rFonts w:ascii="Arial" w:hAnsi="Arial" w:cs="Arial"/>
          <w:b/>
          <w:sz w:val="24"/>
        </w:rPr>
        <w:t>Draft CR to TS 38.176-2 with editorial updates</w:t>
      </w:r>
    </w:p>
    <w:p w14:paraId="352D1B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1C4A0870" w14:textId="77777777" w:rsidR="006136A2" w:rsidRDefault="006136A2" w:rsidP="006136A2">
      <w:pPr>
        <w:rPr>
          <w:rFonts w:ascii="Arial" w:hAnsi="Arial" w:cs="Arial"/>
          <w:b/>
        </w:rPr>
      </w:pPr>
      <w:r>
        <w:rPr>
          <w:rFonts w:ascii="Arial" w:hAnsi="Arial" w:cs="Arial"/>
          <w:b/>
        </w:rPr>
        <w:t xml:space="preserve">Abstract: </w:t>
      </w:r>
    </w:p>
    <w:p w14:paraId="2D4D3901" w14:textId="77777777" w:rsidR="006136A2" w:rsidRDefault="006136A2" w:rsidP="006136A2">
      <w:r>
        <w:t>This draft CR introduces editorial corrections and updates to 38.176-2 specification excluding demodulation part in clause 8.</w:t>
      </w:r>
    </w:p>
    <w:p w14:paraId="435231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R4-2115699</w:t>
      </w:r>
      <w:r>
        <w:rPr>
          <w:color w:val="993300"/>
          <w:u w:val="single"/>
        </w:rPr>
        <w:t>.</w:t>
      </w:r>
    </w:p>
    <w:p w14:paraId="5945CD18" w14:textId="170E6792" w:rsidR="006136A2" w:rsidRDefault="006136A2" w:rsidP="006136A2">
      <w:pPr>
        <w:rPr>
          <w:rFonts w:ascii="Arial" w:hAnsi="Arial" w:cs="Arial"/>
          <w:b/>
          <w:sz w:val="24"/>
        </w:rPr>
      </w:pPr>
      <w:r>
        <w:rPr>
          <w:rFonts w:ascii="Arial" w:hAnsi="Arial" w:cs="Arial"/>
          <w:b/>
          <w:color w:val="0000FF"/>
          <w:sz w:val="24"/>
        </w:rPr>
        <w:lastRenderedPageBreak/>
        <w:t>R4-2113503</w:t>
      </w:r>
      <w:r>
        <w:rPr>
          <w:rFonts w:ascii="Arial" w:hAnsi="Arial" w:cs="Arial"/>
          <w:b/>
          <w:color w:val="0000FF"/>
          <w:sz w:val="24"/>
        </w:rPr>
        <w:tab/>
      </w:r>
      <w:r>
        <w:rPr>
          <w:rFonts w:ascii="Arial" w:hAnsi="Arial" w:cs="Arial"/>
          <w:b/>
          <w:sz w:val="24"/>
        </w:rPr>
        <w:t>Draft CR to TS 38.176-2: Corrections to OTA emissions</w:t>
      </w:r>
    </w:p>
    <w:p w14:paraId="4C00447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7CE434D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R4-2115700</w:t>
      </w:r>
      <w:r>
        <w:rPr>
          <w:color w:val="993300"/>
          <w:u w:val="single"/>
        </w:rPr>
        <w:t>.</w:t>
      </w:r>
    </w:p>
    <w:p w14:paraId="1EA81206" w14:textId="281A6FF3" w:rsidR="006136A2" w:rsidRDefault="006136A2" w:rsidP="006136A2">
      <w:pPr>
        <w:rPr>
          <w:rFonts w:ascii="Arial" w:hAnsi="Arial" w:cs="Arial"/>
          <w:b/>
          <w:sz w:val="24"/>
        </w:rPr>
      </w:pPr>
      <w:r>
        <w:rPr>
          <w:rFonts w:ascii="Arial" w:hAnsi="Arial" w:cs="Arial"/>
          <w:b/>
          <w:color w:val="0000FF"/>
          <w:sz w:val="24"/>
        </w:rPr>
        <w:t>R4-2114322</w:t>
      </w:r>
      <w:r>
        <w:rPr>
          <w:rFonts w:ascii="Arial" w:hAnsi="Arial" w:cs="Arial"/>
          <w:b/>
          <w:color w:val="0000FF"/>
          <w:sz w:val="24"/>
        </w:rPr>
        <w:tab/>
      </w:r>
      <w:r>
        <w:rPr>
          <w:rFonts w:ascii="Arial" w:hAnsi="Arial" w:cs="Arial"/>
          <w:b/>
          <w:sz w:val="24"/>
        </w:rPr>
        <w:t>CR on OTA performance specificaiton 38.176-2 -RX</w:t>
      </w:r>
    </w:p>
    <w:p w14:paraId="3DC6995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3764B198" w14:textId="77777777" w:rsidR="006136A2" w:rsidRDefault="006136A2" w:rsidP="006136A2">
      <w:pPr>
        <w:rPr>
          <w:rFonts w:ascii="Arial" w:hAnsi="Arial" w:cs="Arial"/>
          <w:b/>
        </w:rPr>
      </w:pPr>
      <w:r>
        <w:rPr>
          <w:rFonts w:ascii="Arial" w:hAnsi="Arial" w:cs="Arial"/>
          <w:b/>
        </w:rPr>
        <w:t xml:space="preserve">Abstract: </w:t>
      </w:r>
    </w:p>
    <w:p w14:paraId="26041737" w14:textId="77777777" w:rsidR="006136A2" w:rsidRDefault="006136A2" w:rsidP="006136A2">
      <w:r>
        <w:t>further improvement on the 38.176-2 in others</w:t>
      </w:r>
    </w:p>
    <w:p w14:paraId="26CECAB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57540" w14:textId="42F4B87A" w:rsidR="006136A2" w:rsidRDefault="006136A2" w:rsidP="006136A2">
      <w:pPr>
        <w:rPr>
          <w:rFonts w:ascii="Arial" w:hAnsi="Arial" w:cs="Arial"/>
          <w:b/>
          <w:sz w:val="24"/>
        </w:rPr>
      </w:pPr>
      <w:r>
        <w:rPr>
          <w:rFonts w:ascii="Arial" w:hAnsi="Arial" w:cs="Arial"/>
          <w:b/>
          <w:color w:val="0000FF"/>
          <w:sz w:val="24"/>
        </w:rPr>
        <w:t>R4-2114323</w:t>
      </w:r>
      <w:r>
        <w:rPr>
          <w:rFonts w:ascii="Arial" w:hAnsi="Arial" w:cs="Arial"/>
          <w:b/>
          <w:color w:val="0000FF"/>
          <w:sz w:val="24"/>
        </w:rPr>
        <w:tab/>
      </w:r>
      <w:r>
        <w:rPr>
          <w:rFonts w:ascii="Arial" w:hAnsi="Arial" w:cs="Arial"/>
          <w:b/>
          <w:sz w:val="24"/>
        </w:rPr>
        <w:t>CR on OTA performance specificaiton 38.176-2-general and TX</w:t>
      </w:r>
    </w:p>
    <w:p w14:paraId="53D27C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29238EDC" w14:textId="77777777" w:rsidR="006136A2" w:rsidRDefault="006136A2" w:rsidP="006136A2">
      <w:pPr>
        <w:rPr>
          <w:rFonts w:ascii="Arial" w:hAnsi="Arial" w:cs="Arial"/>
          <w:b/>
        </w:rPr>
      </w:pPr>
      <w:r>
        <w:rPr>
          <w:rFonts w:ascii="Arial" w:hAnsi="Arial" w:cs="Arial"/>
          <w:b/>
        </w:rPr>
        <w:t xml:space="preserve">Abstract: </w:t>
      </w:r>
    </w:p>
    <w:p w14:paraId="44C98A34" w14:textId="77777777" w:rsidR="006136A2" w:rsidRDefault="006136A2" w:rsidP="006136A2">
      <w:r>
        <w:t>further improvement on the 38.176-2 in TX</w:t>
      </w:r>
    </w:p>
    <w:p w14:paraId="5B40F9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55EFBF" w14:textId="618C411B" w:rsidR="006136A2" w:rsidRDefault="006136A2" w:rsidP="006136A2">
      <w:pPr>
        <w:rPr>
          <w:rFonts w:ascii="Arial" w:hAnsi="Arial" w:cs="Arial"/>
          <w:b/>
          <w:sz w:val="24"/>
        </w:rPr>
      </w:pPr>
      <w:r>
        <w:rPr>
          <w:rFonts w:ascii="Arial" w:hAnsi="Arial" w:cs="Arial"/>
          <w:b/>
          <w:color w:val="0000FF"/>
          <w:sz w:val="24"/>
        </w:rPr>
        <w:t>R4-2115699</w:t>
      </w:r>
      <w:r>
        <w:rPr>
          <w:rFonts w:ascii="Arial" w:hAnsi="Arial" w:cs="Arial"/>
          <w:b/>
          <w:color w:val="0000FF"/>
          <w:sz w:val="24"/>
        </w:rPr>
        <w:tab/>
      </w:r>
      <w:r>
        <w:rPr>
          <w:rFonts w:ascii="Arial" w:hAnsi="Arial" w:cs="Arial"/>
          <w:b/>
          <w:sz w:val="24"/>
        </w:rPr>
        <w:t>Draft CR to TS 38.176-2 with editorial updates</w:t>
      </w:r>
    </w:p>
    <w:p w14:paraId="511D0EC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Shaghai Bell</w:t>
      </w:r>
    </w:p>
    <w:p w14:paraId="40212411" w14:textId="77777777" w:rsidR="006136A2" w:rsidRDefault="006136A2" w:rsidP="006136A2">
      <w:pPr>
        <w:rPr>
          <w:color w:val="808080"/>
        </w:rPr>
      </w:pPr>
      <w:r>
        <w:rPr>
          <w:color w:val="808080"/>
        </w:rPr>
        <w:t>(Replaces R4-2113502)</w:t>
      </w:r>
    </w:p>
    <w:p w14:paraId="63E1B9F6" w14:textId="77777777" w:rsidR="006136A2" w:rsidRDefault="006136A2" w:rsidP="006136A2">
      <w:pPr>
        <w:rPr>
          <w:rFonts w:ascii="Arial" w:hAnsi="Arial" w:cs="Arial"/>
          <w:b/>
        </w:rPr>
      </w:pPr>
      <w:r>
        <w:rPr>
          <w:rFonts w:ascii="Arial" w:hAnsi="Arial" w:cs="Arial"/>
          <w:b/>
        </w:rPr>
        <w:t xml:space="preserve">Abstract: </w:t>
      </w:r>
    </w:p>
    <w:p w14:paraId="7B89E075" w14:textId="77777777" w:rsidR="006136A2" w:rsidRDefault="006136A2" w:rsidP="006136A2">
      <w:r>
        <w:t>This draft CR introduces editorial corrections and updates to 38.176-2 specification excluding demodulation part in clause 8.</w:t>
      </w:r>
    </w:p>
    <w:p w14:paraId="231A1D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AA8E1C" w14:textId="107C2F16" w:rsidR="006136A2" w:rsidRDefault="006136A2" w:rsidP="006136A2">
      <w:pPr>
        <w:rPr>
          <w:rFonts w:ascii="Arial" w:hAnsi="Arial" w:cs="Arial"/>
          <w:b/>
          <w:sz w:val="24"/>
        </w:rPr>
      </w:pPr>
      <w:r>
        <w:rPr>
          <w:rFonts w:ascii="Arial" w:hAnsi="Arial" w:cs="Arial"/>
          <w:b/>
          <w:color w:val="0000FF"/>
          <w:sz w:val="24"/>
        </w:rPr>
        <w:t>R4-2115700</w:t>
      </w:r>
      <w:r>
        <w:rPr>
          <w:rFonts w:ascii="Arial" w:hAnsi="Arial" w:cs="Arial"/>
          <w:b/>
          <w:color w:val="0000FF"/>
          <w:sz w:val="24"/>
        </w:rPr>
        <w:tab/>
      </w:r>
      <w:r>
        <w:rPr>
          <w:rFonts w:ascii="Arial" w:hAnsi="Arial" w:cs="Arial"/>
          <w:b/>
          <w:sz w:val="24"/>
        </w:rPr>
        <w:t>Draft CR to TS 38.176-2: Corrections to OTA emissions</w:t>
      </w:r>
    </w:p>
    <w:p w14:paraId="0864FD4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6CF278D2" w14:textId="77777777" w:rsidR="006136A2" w:rsidRDefault="006136A2" w:rsidP="006136A2">
      <w:pPr>
        <w:rPr>
          <w:color w:val="808080"/>
        </w:rPr>
      </w:pPr>
      <w:r>
        <w:rPr>
          <w:color w:val="808080"/>
        </w:rPr>
        <w:t>(Replaces R4-2113503)</w:t>
      </w:r>
    </w:p>
    <w:p w14:paraId="50FF9A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0B239F" w14:textId="77777777" w:rsidR="006136A2" w:rsidRDefault="006136A2" w:rsidP="006136A2">
      <w:pPr>
        <w:pStyle w:val="Heading5"/>
      </w:pPr>
      <w:bookmarkStart w:id="301" w:name="_Toc81599255"/>
      <w:bookmarkStart w:id="302" w:name="_Toc81600023"/>
      <w:bookmarkStart w:id="303" w:name="_Toc81600791"/>
      <w:r>
        <w:lastRenderedPageBreak/>
        <w:t>6.1.2.3</w:t>
      </w:r>
      <w:r>
        <w:tab/>
        <w:t>RRM core requirements</w:t>
      </w:r>
      <w:bookmarkEnd w:id="301"/>
      <w:bookmarkEnd w:id="302"/>
      <w:bookmarkEnd w:id="303"/>
    </w:p>
    <w:p w14:paraId="072729B3" w14:textId="01607D5C" w:rsidR="006136A2" w:rsidRDefault="006136A2" w:rsidP="006136A2">
      <w:pPr>
        <w:rPr>
          <w:rFonts w:ascii="Arial" w:hAnsi="Arial" w:cs="Arial"/>
          <w:b/>
          <w:sz w:val="24"/>
        </w:rPr>
      </w:pPr>
      <w:r>
        <w:rPr>
          <w:rFonts w:ascii="Arial" w:hAnsi="Arial" w:cs="Arial"/>
          <w:b/>
          <w:color w:val="0000FF"/>
          <w:sz w:val="24"/>
        </w:rPr>
        <w:t>R4-2114431</w:t>
      </w:r>
      <w:r>
        <w:rPr>
          <w:rFonts w:ascii="Arial" w:hAnsi="Arial" w:cs="Arial"/>
          <w:b/>
          <w:color w:val="0000FF"/>
          <w:sz w:val="24"/>
        </w:rPr>
        <w:tab/>
      </w:r>
      <w:r>
        <w:rPr>
          <w:rFonts w:ascii="Arial" w:hAnsi="Arial" w:cs="Arial"/>
          <w:b/>
          <w:sz w:val="24"/>
        </w:rPr>
        <w:t>Side conditions in IAB-MT RRC connection mobility requirements in TS 38.174</w:t>
      </w:r>
    </w:p>
    <w:p w14:paraId="76BF9E8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7CA1AD02" w14:textId="77777777" w:rsidR="006136A2" w:rsidRDefault="006136A2" w:rsidP="006136A2">
      <w:pPr>
        <w:rPr>
          <w:rFonts w:ascii="Arial" w:hAnsi="Arial" w:cs="Arial"/>
          <w:b/>
        </w:rPr>
      </w:pPr>
      <w:r>
        <w:rPr>
          <w:rFonts w:ascii="Arial" w:hAnsi="Arial" w:cs="Arial"/>
          <w:b/>
        </w:rPr>
        <w:t xml:space="preserve">Abstract: </w:t>
      </w:r>
    </w:p>
    <w:p w14:paraId="313F2112" w14:textId="77777777" w:rsidR="006136A2" w:rsidRDefault="006136A2" w:rsidP="006136A2">
      <w:r>
        <w:t>The CR on side conditions (SSB Es/Iot and SSP_RP) for IAB-MT requirements</w:t>
      </w:r>
    </w:p>
    <w:p w14:paraId="5D52CAA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271E2" w14:textId="77777777" w:rsidR="006136A2" w:rsidRDefault="006136A2" w:rsidP="006136A2">
      <w:pPr>
        <w:pStyle w:val="Heading5"/>
      </w:pPr>
      <w:bookmarkStart w:id="304" w:name="_Toc81599256"/>
      <w:bookmarkStart w:id="305" w:name="_Toc81600024"/>
      <w:bookmarkStart w:id="306" w:name="_Toc81600792"/>
      <w:r>
        <w:t>6.1.2.4</w:t>
      </w:r>
      <w:r>
        <w:tab/>
        <w:t>RRM performance requirements</w:t>
      </w:r>
      <w:bookmarkEnd w:id="304"/>
      <w:bookmarkEnd w:id="305"/>
      <w:bookmarkEnd w:id="306"/>
    </w:p>
    <w:p w14:paraId="6DB5E153" w14:textId="7C9BF137" w:rsidR="006136A2" w:rsidRDefault="006136A2" w:rsidP="006136A2">
      <w:pPr>
        <w:rPr>
          <w:rFonts w:ascii="Arial" w:hAnsi="Arial" w:cs="Arial"/>
          <w:b/>
          <w:sz w:val="24"/>
        </w:rPr>
      </w:pPr>
      <w:r>
        <w:rPr>
          <w:rFonts w:ascii="Arial" w:hAnsi="Arial" w:cs="Arial"/>
          <w:b/>
          <w:color w:val="0000FF"/>
          <w:sz w:val="24"/>
        </w:rPr>
        <w:t>R4-2114432</w:t>
      </w:r>
      <w:r>
        <w:rPr>
          <w:rFonts w:ascii="Arial" w:hAnsi="Arial" w:cs="Arial"/>
          <w:b/>
          <w:color w:val="0000FF"/>
          <w:sz w:val="24"/>
        </w:rPr>
        <w:tab/>
      </w:r>
      <w:r>
        <w:rPr>
          <w:rFonts w:ascii="Arial" w:hAnsi="Arial" w:cs="Arial"/>
          <w:b/>
          <w:sz w:val="24"/>
        </w:rPr>
        <w:t>Correction to IAB-MT RRM tests in TS 38.174</w:t>
      </w:r>
    </w:p>
    <w:p w14:paraId="243918C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46993AC0" w14:textId="77777777" w:rsidR="006136A2" w:rsidRDefault="006136A2" w:rsidP="006136A2">
      <w:pPr>
        <w:rPr>
          <w:rFonts w:ascii="Arial" w:hAnsi="Arial" w:cs="Arial"/>
          <w:b/>
        </w:rPr>
      </w:pPr>
      <w:r>
        <w:rPr>
          <w:rFonts w:ascii="Arial" w:hAnsi="Arial" w:cs="Arial"/>
          <w:b/>
        </w:rPr>
        <w:t xml:space="preserve">Abstract: </w:t>
      </w:r>
    </w:p>
    <w:p w14:paraId="7B0B1EE1" w14:textId="77777777" w:rsidR="006136A2" w:rsidRDefault="006136A2" w:rsidP="006136A2">
      <w:r>
        <w:t>The CR to correct IAB-MT performance requirements</w:t>
      </w:r>
    </w:p>
    <w:p w14:paraId="551462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8C33D0" w14:textId="77777777" w:rsidR="006136A2" w:rsidRDefault="006136A2" w:rsidP="006136A2">
      <w:pPr>
        <w:pStyle w:val="Heading5"/>
      </w:pPr>
      <w:bookmarkStart w:id="307" w:name="_Toc81599257"/>
      <w:bookmarkStart w:id="308" w:name="_Toc81600025"/>
      <w:bookmarkStart w:id="309" w:name="_Toc81600793"/>
      <w:r>
        <w:t>6.1.2.5</w:t>
      </w:r>
      <w:r>
        <w:tab/>
        <w:t>EMC performance requirements</w:t>
      </w:r>
      <w:bookmarkEnd w:id="307"/>
      <w:bookmarkEnd w:id="308"/>
      <w:bookmarkEnd w:id="309"/>
    </w:p>
    <w:p w14:paraId="0581D108" w14:textId="364E7909" w:rsidR="006136A2" w:rsidRDefault="006136A2" w:rsidP="006136A2">
      <w:pPr>
        <w:rPr>
          <w:rFonts w:ascii="Arial" w:hAnsi="Arial" w:cs="Arial"/>
          <w:b/>
          <w:sz w:val="24"/>
        </w:rPr>
      </w:pPr>
      <w:r>
        <w:rPr>
          <w:rFonts w:ascii="Arial" w:hAnsi="Arial" w:cs="Arial"/>
          <w:b/>
          <w:color w:val="0000FF"/>
          <w:sz w:val="24"/>
        </w:rPr>
        <w:t>R4-2112739</w:t>
      </w:r>
      <w:r>
        <w:rPr>
          <w:rFonts w:ascii="Arial" w:hAnsi="Arial" w:cs="Arial"/>
          <w:b/>
          <w:color w:val="0000FF"/>
          <w:sz w:val="24"/>
        </w:rPr>
        <w:tab/>
      </w:r>
      <w:r>
        <w:rPr>
          <w:rFonts w:ascii="Arial" w:hAnsi="Arial" w:cs="Arial"/>
          <w:b/>
          <w:sz w:val="24"/>
        </w:rPr>
        <w:t>CR to TS 38.175: IAB test configurations</w:t>
      </w:r>
    </w:p>
    <w:p w14:paraId="7185D5E4"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14:paraId="56246972" w14:textId="77777777" w:rsidR="006136A2" w:rsidRDefault="006136A2" w:rsidP="006136A2">
      <w:pPr>
        <w:rPr>
          <w:rFonts w:ascii="Arial" w:hAnsi="Arial" w:cs="Arial"/>
          <w:b/>
        </w:rPr>
      </w:pPr>
      <w:r>
        <w:rPr>
          <w:rFonts w:ascii="Arial" w:hAnsi="Arial" w:cs="Arial"/>
          <w:b/>
        </w:rPr>
        <w:t xml:space="preserve">Abstract: </w:t>
      </w:r>
    </w:p>
    <w:p w14:paraId="444653DC" w14:textId="77777777" w:rsidR="006136A2" w:rsidRDefault="006136A2" w:rsidP="006136A2">
      <w:r>
        <w:t>Add TS 38.176-1 and TS 38.176-2 into the references.</w:t>
      </w:r>
    </w:p>
    <w:p w14:paraId="3AA98A24" w14:textId="77777777" w:rsidR="006136A2" w:rsidRDefault="006136A2" w:rsidP="006136A2">
      <w:r>
        <w:t>Add test configurations for IAB EMC test conditions.</w:t>
      </w:r>
    </w:p>
    <w:p w14:paraId="57E3F372" w14:textId="77777777" w:rsidR="006136A2" w:rsidRDefault="006136A2" w:rsidP="006136A2">
      <w:r>
        <w:t>Correct the editorial errors in clause 8 and clause 9.</w:t>
      </w:r>
    </w:p>
    <w:p w14:paraId="30AE9C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R4-2115666</w:t>
      </w:r>
      <w:r>
        <w:rPr>
          <w:color w:val="993300"/>
          <w:u w:val="single"/>
        </w:rPr>
        <w:t>.</w:t>
      </w:r>
    </w:p>
    <w:p w14:paraId="7B860E1B" w14:textId="55574968" w:rsidR="006136A2" w:rsidRDefault="006136A2" w:rsidP="006136A2">
      <w:pPr>
        <w:rPr>
          <w:rFonts w:ascii="Arial" w:hAnsi="Arial" w:cs="Arial"/>
          <w:b/>
          <w:sz w:val="24"/>
        </w:rPr>
      </w:pPr>
      <w:r>
        <w:rPr>
          <w:rFonts w:ascii="Arial" w:hAnsi="Arial" w:cs="Arial"/>
          <w:b/>
          <w:color w:val="0000FF"/>
          <w:sz w:val="24"/>
        </w:rPr>
        <w:t>R4-2113189</w:t>
      </w:r>
      <w:r>
        <w:rPr>
          <w:rFonts w:ascii="Arial" w:hAnsi="Arial" w:cs="Arial"/>
          <w:b/>
          <w:color w:val="0000FF"/>
          <w:sz w:val="24"/>
        </w:rPr>
        <w:tab/>
      </w:r>
      <w:r>
        <w:rPr>
          <w:rFonts w:ascii="Arial" w:hAnsi="Arial" w:cs="Arial"/>
          <w:b/>
          <w:sz w:val="24"/>
        </w:rPr>
        <w:t>CR to TS 38.175 on IAB EMC performance requirements</w:t>
      </w:r>
    </w:p>
    <w:p w14:paraId="44854AF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Ericsson</w:t>
      </w:r>
    </w:p>
    <w:p w14:paraId="29FB4CF6" w14:textId="77777777" w:rsidR="006136A2" w:rsidRDefault="006136A2" w:rsidP="006136A2">
      <w:pPr>
        <w:rPr>
          <w:rFonts w:ascii="Arial" w:hAnsi="Arial" w:cs="Arial"/>
          <w:b/>
        </w:rPr>
      </w:pPr>
      <w:r>
        <w:rPr>
          <w:rFonts w:ascii="Arial" w:hAnsi="Arial" w:cs="Arial"/>
          <w:b/>
        </w:rPr>
        <w:t xml:space="preserve">Abstract: </w:t>
      </w:r>
    </w:p>
    <w:p w14:paraId="0A777AF2" w14:textId="77777777" w:rsidR="006136A2" w:rsidRDefault="006136A2" w:rsidP="006136A2">
      <w:r>
        <w:t>CR on performance criteria for IAB EMC</w:t>
      </w:r>
    </w:p>
    <w:p w14:paraId="696ABDE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A7F346" w14:textId="5901B55F" w:rsidR="006136A2" w:rsidRDefault="006136A2" w:rsidP="006136A2">
      <w:pPr>
        <w:rPr>
          <w:rFonts w:ascii="Arial" w:hAnsi="Arial" w:cs="Arial"/>
          <w:b/>
          <w:sz w:val="24"/>
        </w:rPr>
      </w:pPr>
      <w:r>
        <w:rPr>
          <w:rFonts w:ascii="Arial" w:hAnsi="Arial" w:cs="Arial"/>
          <w:b/>
          <w:color w:val="0000FF"/>
          <w:sz w:val="24"/>
        </w:rPr>
        <w:lastRenderedPageBreak/>
        <w:t>R4-2114408</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49001F3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110EDCA5" w14:textId="77777777" w:rsidR="006136A2" w:rsidRDefault="006136A2" w:rsidP="006136A2">
      <w:pPr>
        <w:rPr>
          <w:rFonts w:ascii="Arial" w:hAnsi="Arial" w:cs="Arial"/>
          <w:b/>
        </w:rPr>
      </w:pPr>
      <w:r>
        <w:rPr>
          <w:rFonts w:ascii="Arial" w:hAnsi="Arial" w:cs="Arial"/>
          <w:b/>
        </w:rPr>
        <w:t xml:space="preserve">Abstract: </w:t>
      </w:r>
    </w:p>
    <w:p w14:paraId="063F57F4" w14:textId="77777777" w:rsidR="006136A2" w:rsidRDefault="006136A2" w:rsidP="006136A2">
      <w:r>
        <w:t>This CR provides addittional text for the completion of the spatial exclusion feature in the IAB EMC specification.</w:t>
      </w:r>
    </w:p>
    <w:p w14:paraId="4B152D7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R4-2115667</w:t>
      </w:r>
      <w:r>
        <w:rPr>
          <w:color w:val="993300"/>
          <w:u w:val="single"/>
        </w:rPr>
        <w:t>.</w:t>
      </w:r>
    </w:p>
    <w:p w14:paraId="3197F553" w14:textId="3E54910B" w:rsidR="006136A2" w:rsidRDefault="006136A2" w:rsidP="006136A2">
      <w:pPr>
        <w:rPr>
          <w:rFonts w:ascii="Arial" w:hAnsi="Arial" w:cs="Arial"/>
          <w:b/>
          <w:sz w:val="24"/>
        </w:rPr>
      </w:pPr>
      <w:r>
        <w:rPr>
          <w:rFonts w:ascii="Arial" w:hAnsi="Arial" w:cs="Arial"/>
          <w:b/>
          <w:color w:val="0000FF"/>
          <w:sz w:val="24"/>
        </w:rPr>
        <w:t>R4-2115666</w:t>
      </w:r>
      <w:r>
        <w:rPr>
          <w:rFonts w:ascii="Arial" w:hAnsi="Arial" w:cs="Arial"/>
          <w:b/>
          <w:color w:val="0000FF"/>
          <w:sz w:val="24"/>
        </w:rPr>
        <w:tab/>
      </w:r>
      <w:r>
        <w:rPr>
          <w:rFonts w:ascii="Arial" w:hAnsi="Arial" w:cs="Arial"/>
          <w:b/>
          <w:sz w:val="24"/>
        </w:rPr>
        <w:t>CR to TS 38.175: IAB test configurations</w:t>
      </w:r>
    </w:p>
    <w:p w14:paraId="1AF52CD6"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38.175 v16.2.0</w:t>
      </w:r>
      <w:r>
        <w:rPr>
          <w:i/>
        </w:rPr>
        <w:tab/>
        <w:t xml:space="preserve">  CR-0017  rev 1 Cat: F (Rel-16)</w:t>
      </w:r>
      <w:r>
        <w:rPr>
          <w:i/>
        </w:rPr>
        <w:br/>
      </w:r>
      <w:r>
        <w:rPr>
          <w:i/>
        </w:rPr>
        <w:br/>
      </w:r>
      <w:r>
        <w:rPr>
          <w:i/>
        </w:rPr>
        <w:tab/>
      </w:r>
      <w:r>
        <w:rPr>
          <w:i/>
        </w:rPr>
        <w:tab/>
      </w:r>
      <w:r>
        <w:rPr>
          <w:i/>
        </w:rPr>
        <w:tab/>
      </w:r>
      <w:r>
        <w:rPr>
          <w:i/>
        </w:rPr>
        <w:tab/>
      </w:r>
      <w:r>
        <w:rPr>
          <w:i/>
        </w:rPr>
        <w:tab/>
        <w:t>Source: ZTE Corporation</w:t>
      </w:r>
    </w:p>
    <w:p w14:paraId="210AE213" w14:textId="77777777" w:rsidR="006136A2" w:rsidRDefault="006136A2" w:rsidP="006136A2">
      <w:pPr>
        <w:rPr>
          <w:color w:val="808080"/>
        </w:rPr>
      </w:pPr>
      <w:r>
        <w:rPr>
          <w:color w:val="808080"/>
        </w:rPr>
        <w:t>(Replaces R4-2112739)</w:t>
      </w:r>
    </w:p>
    <w:p w14:paraId="5C32CC41" w14:textId="77777777" w:rsidR="006136A2" w:rsidRDefault="006136A2" w:rsidP="006136A2">
      <w:pPr>
        <w:rPr>
          <w:rFonts w:ascii="Arial" w:hAnsi="Arial" w:cs="Arial"/>
          <w:b/>
        </w:rPr>
      </w:pPr>
      <w:r>
        <w:rPr>
          <w:rFonts w:ascii="Arial" w:hAnsi="Arial" w:cs="Arial"/>
          <w:b/>
        </w:rPr>
        <w:t xml:space="preserve">Abstract: </w:t>
      </w:r>
    </w:p>
    <w:p w14:paraId="68B93297" w14:textId="77777777" w:rsidR="006136A2" w:rsidRDefault="006136A2" w:rsidP="006136A2">
      <w:r>
        <w:t>Add TS 38.176-1 and TS 38.176-2 into the references.</w:t>
      </w:r>
    </w:p>
    <w:p w14:paraId="7FCECBEC" w14:textId="77777777" w:rsidR="006136A2" w:rsidRDefault="006136A2" w:rsidP="006136A2">
      <w:r>
        <w:t>Add test configurations for IAB EMC test conditions.</w:t>
      </w:r>
    </w:p>
    <w:p w14:paraId="24488F73" w14:textId="77777777" w:rsidR="006136A2" w:rsidRDefault="006136A2" w:rsidP="006136A2">
      <w:r>
        <w:t>Correct the editorial errors in clause 8 and clause 9.</w:t>
      </w:r>
    </w:p>
    <w:p w14:paraId="3773A82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D318E" w14:textId="0EFA19E8" w:rsidR="006136A2" w:rsidRDefault="006136A2" w:rsidP="006136A2">
      <w:pPr>
        <w:rPr>
          <w:rFonts w:ascii="Arial" w:hAnsi="Arial" w:cs="Arial"/>
          <w:b/>
          <w:sz w:val="24"/>
        </w:rPr>
      </w:pPr>
      <w:r>
        <w:rPr>
          <w:rFonts w:ascii="Arial" w:hAnsi="Arial" w:cs="Arial"/>
          <w:b/>
          <w:color w:val="0000FF"/>
          <w:sz w:val="24"/>
        </w:rPr>
        <w:t>R4-2115667</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6EEEA3C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2F5474A0" w14:textId="77777777" w:rsidR="006136A2" w:rsidRDefault="006136A2" w:rsidP="006136A2">
      <w:pPr>
        <w:rPr>
          <w:color w:val="808080"/>
        </w:rPr>
      </w:pPr>
      <w:r>
        <w:rPr>
          <w:color w:val="808080"/>
        </w:rPr>
        <w:t>(Replaces R4-2114408)</w:t>
      </w:r>
    </w:p>
    <w:p w14:paraId="7CFA3A5B" w14:textId="77777777" w:rsidR="006136A2" w:rsidRDefault="006136A2" w:rsidP="006136A2">
      <w:pPr>
        <w:rPr>
          <w:rFonts w:ascii="Arial" w:hAnsi="Arial" w:cs="Arial"/>
          <w:b/>
        </w:rPr>
      </w:pPr>
      <w:r>
        <w:rPr>
          <w:rFonts w:ascii="Arial" w:hAnsi="Arial" w:cs="Arial"/>
          <w:b/>
        </w:rPr>
        <w:t xml:space="preserve">Abstract: </w:t>
      </w:r>
    </w:p>
    <w:p w14:paraId="0CBDEBD1" w14:textId="77777777" w:rsidR="006136A2" w:rsidRDefault="006136A2" w:rsidP="006136A2">
      <w:r>
        <w:t>This CR provides addittional text for the completion of the spatial exclusion feature in the IAB EMC specification.</w:t>
      </w:r>
    </w:p>
    <w:p w14:paraId="045D6A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0857E" w14:textId="3D781C87" w:rsidR="006136A2" w:rsidRDefault="006136A2" w:rsidP="006136A2">
      <w:pPr>
        <w:rPr>
          <w:rFonts w:ascii="Arial" w:hAnsi="Arial" w:cs="Arial"/>
          <w:b/>
          <w:sz w:val="24"/>
        </w:rPr>
      </w:pPr>
      <w:r>
        <w:rPr>
          <w:rFonts w:ascii="Arial" w:hAnsi="Arial" w:cs="Arial"/>
          <w:b/>
          <w:color w:val="0000FF"/>
          <w:sz w:val="24"/>
        </w:rPr>
        <w:t>R4-2115867</w:t>
      </w:r>
      <w:r>
        <w:rPr>
          <w:rFonts w:ascii="Arial" w:hAnsi="Arial" w:cs="Arial"/>
          <w:b/>
          <w:color w:val="0000FF"/>
          <w:sz w:val="24"/>
        </w:rPr>
        <w:tab/>
      </w:r>
      <w:r>
        <w:rPr>
          <w:rFonts w:ascii="Arial" w:hAnsi="Arial" w:cs="Arial"/>
          <w:b/>
          <w:sz w:val="24"/>
        </w:rPr>
        <w:t>Big CR for TS 38.175 Maintenance (Rel-16, CAT F)</w:t>
      </w:r>
    </w:p>
    <w:p w14:paraId="2140D4F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CR-0018  rev  Cat: F (Rel-16)</w:t>
      </w:r>
      <w:r>
        <w:rPr>
          <w:i/>
        </w:rPr>
        <w:br/>
      </w:r>
      <w:r>
        <w:rPr>
          <w:i/>
        </w:rPr>
        <w:br/>
      </w:r>
      <w:r>
        <w:rPr>
          <w:i/>
        </w:rPr>
        <w:tab/>
      </w:r>
      <w:r>
        <w:rPr>
          <w:i/>
        </w:rPr>
        <w:tab/>
      </w:r>
      <w:r>
        <w:rPr>
          <w:i/>
        </w:rPr>
        <w:tab/>
      </w:r>
      <w:r>
        <w:rPr>
          <w:i/>
        </w:rPr>
        <w:tab/>
      </w:r>
      <w:r>
        <w:rPr>
          <w:i/>
        </w:rPr>
        <w:tab/>
        <w:t>Source: MCC, ZTE</w:t>
      </w:r>
    </w:p>
    <w:p w14:paraId="2E85EDEB" w14:textId="77777777" w:rsidR="006136A2" w:rsidRDefault="006136A2" w:rsidP="006136A2">
      <w:pPr>
        <w:rPr>
          <w:rFonts w:ascii="Arial" w:hAnsi="Arial" w:cs="Arial"/>
          <w:b/>
        </w:rPr>
      </w:pPr>
      <w:r>
        <w:rPr>
          <w:rFonts w:ascii="Arial" w:hAnsi="Arial" w:cs="Arial"/>
          <w:b/>
        </w:rPr>
        <w:t xml:space="preserve">Abstract: </w:t>
      </w:r>
    </w:p>
    <w:p w14:paraId="549954AC" w14:textId="77777777" w:rsidR="006136A2" w:rsidRDefault="006136A2" w:rsidP="006136A2">
      <w:r>
        <w:t>[Email Approval]</w:t>
      </w:r>
    </w:p>
    <w:p w14:paraId="25BDE1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88F3B" w14:textId="77777777" w:rsidR="006136A2" w:rsidRDefault="006136A2" w:rsidP="006136A2">
      <w:pPr>
        <w:pStyle w:val="Heading5"/>
      </w:pPr>
      <w:bookmarkStart w:id="310" w:name="_Toc81599258"/>
      <w:bookmarkStart w:id="311" w:name="_Toc81600026"/>
      <w:bookmarkStart w:id="312" w:name="_Toc81600794"/>
      <w:r>
        <w:lastRenderedPageBreak/>
        <w:t>6.1.2.6</w:t>
      </w:r>
      <w:r>
        <w:tab/>
        <w:t>Demodulation and CSI requirements</w:t>
      </w:r>
      <w:bookmarkEnd w:id="310"/>
      <w:bookmarkEnd w:id="311"/>
      <w:bookmarkEnd w:id="312"/>
    </w:p>
    <w:p w14:paraId="43EB3A4A" w14:textId="15AB1F8A" w:rsidR="006136A2" w:rsidRDefault="006136A2" w:rsidP="006136A2">
      <w:pPr>
        <w:rPr>
          <w:rFonts w:ascii="Arial" w:hAnsi="Arial" w:cs="Arial"/>
          <w:b/>
          <w:sz w:val="24"/>
        </w:rPr>
      </w:pPr>
      <w:r>
        <w:rPr>
          <w:rFonts w:ascii="Arial" w:hAnsi="Arial" w:cs="Arial"/>
          <w:b/>
          <w:color w:val="0000FF"/>
          <w:sz w:val="24"/>
        </w:rPr>
        <w:t>R4-2114031</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5ECCFD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2F8A0B1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R4-2115768</w:t>
      </w:r>
      <w:r>
        <w:rPr>
          <w:color w:val="993300"/>
          <w:u w:val="single"/>
        </w:rPr>
        <w:t>.</w:t>
      </w:r>
    </w:p>
    <w:p w14:paraId="60E5B158" w14:textId="5930EC92" w:rsidR="006136A2" w:rsidRDefault="006136A2" w:rsidP="006136A2">
      <w:pPr>
        <w:rPr>
          <w:rFonts w:ascii="Arial" w:hAnsi="Arial" w:cs="Arial"/>
          <w:b/>
          <w:sz w:val="24"/>
        </w:rPr>
      </w:pPr>
      <w:r>
        <w:rPr>
          <w:rFonts w:ascii="Arial" w:hAnsi="Arial" w:cs="Arial"/>
          <w:b/>
          <w:color w:val="0000FF"/>
          <w:sz w:val="24"/>
        </w:rPr>
        <w:t>R4-2114032</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67E1787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7D0104C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R4-2115769</w:t>
      </w:r>
      <w:r>
        <w:rPr>
          <w:color w:val="993300"/>
          <w:u w:val="single"/>
        </w:rPr>
        <w:t>.</w:t>
      </w:r>
    </w:p>
    <w:p w14:paraId="44F085A4" w14:textId="29250B09" w:rsidR="006136A2" w:rsidRDefault="006136A2" w:rsidP="006136A2">
      <w:pPr>
        <w:rPr>
          <w:rFonts w:ascii="Arial" w:hAnsi="Arial" w:cs="Arial"/>
          <w:b/>
          <w:sz w:val="24"/>
        </w:rPr>
      </w:pPr>
      <w:r>
        <w:rPr>
          <w:rFonts w:ascii="Arial" w:hAnsi="Arial" w:cs="Arial"/>
          <w:b/>
          <w:color w:val="0000FF"/>
          <w:sz w:val="24"/>
        </w:rPr>
        <w:t>R4-2115768</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0212346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54B08E35" w14:textId="77777777" w:rsidR="006136A2" w:rsidRDefault="006136A2" w:rsidP="006136A2">
      <w:pPr>
        <w:rPr>
          <w:color w:val="808080"/>
        </w:rPr>
      </w:pPr>
      <w:r>
        <w:rPr>
          <w:color w:val="808080"/>
        </w:rPr>
        <w:t>(Replaces R4-2114031)</w:t>
      </w:r>
    </w:p>
    <w:p w14:paraId="732390C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251CFB" w14:textId="4ABCEB25" w:rsidR="006136A2" w:rsidRDefault="006136A2" w:rsidP="006136A2">
      <w:pPr>
        <w:rPr>
          <w:rFonts w:ascii="Arial" w:hAnsi="Arial" w:cs="Arial"/>
          <w:b/>
          <w:sz w:val="24"/>
        </w:rPr>
      </w:pPr>
      <w:r>
        <w:rPr>
          <w:rFonts w:ascii="Arial" w:hAnsi="Arial" w:cs="Arial"/>
          <w:b/>
          <w:color w:val="0000FF"/>
          <w:sz w:val="24"/>
        </w:rPr>
        <w:t>R4-2115769</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688F38A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672716E9" w14:textId="77777777" w:rsidR="006136A2" w:rsidRDefault="006136A2" w:rsidP="006136A2">
      <w:pPr>
        <w:rPr>
          <w:color w:val="808080"/>
        </w:rPr>
      </w:pPr>
      <w:r>
        <w:rPr>
          <w:color w:val="808080"/>
        </w:rPr>
        <w:t>(Replaces R4-2114032)</w:t>
      </w:r>
    </w:p>
    <w:p w14:paraId="72496D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21006" w14:textId="77777777" w:rsidR="006136A2" w:rsidRDefault="006136A2" w:rsidP="006136A2">
      <w:pPr>
        <w:pStyle w:val="Heading6"/>
      </w:pPr>
      <w:bookmarkStart w:id="313" w:name="_Toc81599259"/>
      <w:bookmarkStart w:id="314" w:name="_Toc81600027"/>
      <w:bookmarkStart w:id="315" w:name="_Toc81600795"/>
      <w:r>
        <w:t>6.1.2.6.1</w:t>
      </w:r>
      <w:r>
        <w:tab/>
        <w:t>General</w:t>
      </w:r>
      <w:bookmarkEnd w:id="313"/>
      <w:bookmarkEnd w:id="314"/>
      <w:bookmarkEnd w:id="315"/>
    </w:p>
    <w:p w14:paraId="4C95C82D" w14:textId="67A1BDFF" w:rsidR="006136A2" w:rsidRDefault="006136A2" w:rsidP="006136A2">
      <w:pPr>
        <w:rPr>
          <w:rFonts w:ascii="Arial" w:hAnsi="Arial" w:cs="Arial"/>
          <w:b/>
          <w:sz w:val="24"/>
        </w:rPr>
      </w:pPr>
      <w:r>
        <w:rPr>
          <w:rFonts w:ascii="Arial" w:hAnsi="Arial" w:cs="Arial"/>
          <w:b/>
          <w:color w:val="0000FF"/>
          <w:sz w:val="24"/>
        </w:rPr>
        <w:t>R4-2112021</w:t>
      </w:r>
      <w:r>
        <w:rPr>
          <w:rFonts w:ascii="Arial" w:hAnsi="Arial" w:cs="Arial"/>
          <w:b/>
          <w:color w:val="0000FF"/>
          <w:sz w:val="24"/>
        </w:rPr>
        <w:tab/>
      </w:r>
      <w:r>
        <w:rPr>
          <w:rFonts w:ascii="Arial" w:hAnsi="Arial" w:cs="Arial"/>
          <w:b/>
          <w:sz w:val="24"/>
        </w:rPr>
        <w:t>draftCR to TS 38.176-2 IAB-DU performance requirements and parts of DU and MT appendix</w:t>
      </w:r>
    </w:p>
    <w:p w14:paraId="33030DF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6FC80990" w14:textId="77777777" w:rsidR="006136A2" w:rsidRDefault="006136A2" w:rsidP="006136A2">
      <w:pPr>
        <w:rPr>
          <w:rFonts w:ascii="Arial" w:hAnsi="Arial" w:cs="Arial"/>
          <w:b/>
        </w:rPr>
      </w:pPr>
      <w:r>
        <w:rPr>
          <w:rFonts w:ascii="Arial" w:hAnsi="Arial" w:cs="Arial"/>
          <w:b/>
        </w:rPr>
        <w:t xml:space="preserve">Abstract: </w:t>
      </w:r>
    </w:p>
    <w:p w14:paraId="40D2A07E" w14:textId="77777777" w:rsidR="006136A2" w:rsidRDefault="006136A2" w:rsidP="006136A2">
      <w:r>
        <w:t>draftCR to TS 38.176-2 IAB-DU performance requirements and parts of DU and MT appendix</w:t>
      </w:r>
    </w:p>
    <w:p w14:paraId="4A9D80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02D13A" w14:textId="7F9262DE" w:rsidR="006136A2" w:rsidRDefault="006136A2" w:rsidP="006136A2">
      <w:pPr>
        <w:rPr>
          <w:rFonts w:ascii="Arial" w:hAnsi="Arial" w:cs="Arial"/>
          <w:b/>
          <w:sz w:val="24"/>
        </w:rPr>
      </w:pPr>
      <w:r>
        <w:rPr>
          <w:rFonts w:ascii="Arial" w:hAnsi="Arial" w:cs="Arial"/>
          <w:b/>
          <w:color w:val="0000FF"/>
          <w:sz w:val="24"/>
        </w:rPr>
        <w:t>R4-2113357</w:t>
      </w:r>
      <w:r>
        <w:rPr>
          <w:rFonts w:ascii="Arial" w:hAnsi="Arial" w:cs="Arial"/>
          <w:b/>
          <w:color w:val="0000FF"/>
          <w:sz w:val="24"/>
        </w:rPr>
        <w:tab/>
      </w:r>
      <w:r>
        <w:rPr>
          <w:rFonts w:ascii="Arial" w:hAnsi="Arial" w:cs="Arial"/>
          <w:b/>
          <w:sz w:val="24"/>
        </w:rPr>
        <w:t>Draft CR to 38.176-1: Antenna terminology</w:t>
      </w:r>
    </w:p>
    <w:p w14:paraId="0AF04778"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76E2FA7A" w14:textId="77777777" w:rsidR="006136A2" w:rsidRDefault="006136A2" w:rsidP="006136A2">
      <w:pPr>
        <w:rPr>
          <w:rFonts w:ascii="Arial" w:hAnsi="Arial" w:cs="Arial"/>
          <w:b/>
        </w:rPr>
      </w:pPr>
      <w:r>
        <w:rPr>
          <w:rFonts w:ascii="Arial" w:hAnsi="Arial" w:cs="Arial"/>
          <w:b/>
        </w:rPr>
        <w:t xml:space="preserve">Abstract: </w:t>
      </w:r>
    </w:p>
    <w:p w14:paraId="08475744" w14:textId="77777777" w:rsidR="006136A2" w:rsidRDefault="006136A2" w:rsidP="006136A2">
      <w:r>
        <w:t>Corrects antenna connector term</w:t>
      </w:r>
    </w:p>
    <w:p w14:paraId="5A5586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R4-2115710</w:t>
      </w:r>
      <w:r>
        <w:rPr>
          <w:color w:val="993300"/>
          <w:u w:val="single"/>
        </w:rPr>
        <w:t>.</w:t>
      </w:r>
    </w:p>
    <w:p w14:paraId="2DE7C826" w14:textId="33082B21" w:rsidR="006136A2" w:rsidRDefault="006136A2" w:rsidP="006136A2">
      <w:pPr>
        <w:rPr>
          <w:rFonts w:ascii="Arial" w:hAnsi="Arial" w:cs="Arial"/>
          <w:b/>
          <w:sz w:val="24"/>
        </w:rPr>
      </w:pPr>
      <w:r>
        <w:rPr>
          <w:rFonts w:ascii="Arial" w:hAnsi="Arial" w:cs="Arial"/>
          <w:b/>
          <w:color w:val="0000FF"/>
          <w:sz w:val="24"/>
        </w:rPr>
        <w:t>R4-2113802</w:t>
      </w:r>
      <w:r>
        <w:rPr>
          <w:rFonts w:ascii="Arial" w:hAnsi="Arial" w:cs="Arial"/>
          <w:b/>
          <w:color w:val="0000FF"/>
          <w:sz w:val="24"/>
        </w:rPr>
        <w:tab/>
      </w:r>
      <w:r>
        <w:rPr>
          <w:rFonts w:ascii="Arial" w:hAnsi="Arial" w:cs="Arial"/>
          <w:b/>
          <w:sz w:val="24"/>
        </w:rPr>
        <w:t>draftCR on IAB conducted conformance testing (Manufacturer declarations) to TS 38.176-1</w:t>
      </w:r>
    </w:p>
    <w:p w14:paraId="3E433D9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B7DED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R4-2115711</w:t>
      </w:r>
      <w:r>
        <w:rPr>
          <w:color w:val="993300"/>
          <w:u w:val="single"/>
        </w:rPr>
        <w:t>.</w:t>
      </w:r>
    </w:p>
    <w:p w14:paraId="5B6B5C5D" w14:textId="7E14EB7A" w:rsidR="006136A2" w:rsidRDefault="006136A2" w:rsidP="006136A2">
      <w:pPr>
        <w:rPr>
          <w:rFonts w:ascii="Arial" w:hAnsi="Arial" w:cs="Arial"/>
          <w:b/>
          <w:sz w:val="24"/>
        </w:rPr>
      </w:pPr>
      <w:r>
        <w:rPr>
          <w:rFonts w:ascii="Arial" w:hAnsi="Arial" w:cs="Arial"/>
          <w:b/>
          <w:color w:val="0000FF"/>
          <w:sz w:val="24"/>
        </w:rPr>
        <w:t>R4-2114544</w:t>
      </w:r>
      <w:r>
        <w:rPr>
          <w:rFonts w:ascii="Arial" w:hAnsi="Arial" w:cs="Arial"/>
          <w:b/>
          <w:color w:val="0000FF"/>
          <w:sz w:val="24"/>
        </w:rPr>
        <w:tab/>
      </w:r>
      <w:r>
        <w:rPr>
          <w:rFonts w:ascii="Arial" w:hAnsi="Arial" w:cs="Arial"/>
          <w:b/>
          <w:sz w:val="24"/>
        </w:rPr>
        <w:t>On 5MHz CBW in the IAB Rel-16 Specifications</w:t>
      </w:r>
    </w:p>
    <w:p w14:paraId="387FD1E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9CCCBDA" w14:textId="77777777" w:rsidR="006136A2" w:rsidRDefault="006136A2" w:rsidP="006136A2">
      <w:pPr>
        <w:rPr>
          <w:rFonts w:ascii="Arial" w:hAnsi="Arial" w:cs="Arial"/>
          <w:b/>
        </w:rPr>
      </w:pPr>
      <w:r>
        <w:rPr>
          <w:rFonts w:ascii="Arial" w:hAnsi="Arial" w:cs="Arial"/>
          <w:b/>
        </w:rPr>
        <w:t xml:space="preserve">Abstract: </w:t>
      </w:r>
    </w:p>
    <w:p w14:paraId="58303A36" w14:textId="77777777" w:rsidR="006136A2" w:rsidRDefault="006136A2" w:rsidP="006136A2">
      <w:r>
        <w:t>The paper discussed a need for 5MHz CBW in IAB TSs.</w:t>
      </w:r>
    </w:p>
    <w:p w14:paraId="648028F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9A90" w14:textId="72FFBC16" w:rsidR="006136A2" w:rsidRDefault="006136A2" w:rsidP="006136A2">
      <w:pPr>
        <w:rPr>
          <w:rFonts w:ascii="Arial" w:hAnsi="Arial" w:cs="Arial"/>
          <w:b/>
          <w:sz w:val="24"/>
        </w:rPr>
      </w:pPr>
      <w:r>
        <w:rPr>
          <w:rFonts w:ascii="Arial" w:hAnsi="Arial" w:cs="Arial"/>
          <w:b/>
          <w:color w:val="0000FF"/>
          <w:sz w:val="24"/>
        </w:rPr>
        <w:t>R4-2115612</w:t>
      </w:r>
      <w:r>
        <w:rPr>
          <w:rFonts w:ascii="Arial" w:hAnsi="Arial" w:cs="Arial"/>
          <w:b/>
          <w:color w:val="0000FF"/>
          <w:sz w:val="24"/>
        </w:rPr>
        <w:tab/>
      </w:r>
      <w:r>
        <w:rPr>
          <w:rFonts w:ascii="Arial" w:hAnsi="Arial" w:cs="Arial"/>
          <w:b/>
          <w:sz w:val="24"/>
        </w:rPr>
        <w:t>Email discussion summary for [100-e][322] NR_IAB_Demod_Maintenance</w:t>
      </w:r>
    </w:p>
    <w:p w14:paraId="7ADDC03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B106D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R4-2115794</w:t>
      </w:r>
      <w:r>
        <w:rPr>
          <w:color w:val="993300"/>
          <w:u w:val="single"/>
        </w:rPr>
        <w:t>.</w:t>
      </w:r>
    </w:p>
    <w:p w14:paraId="57DF7B45" w14:textId="56952F51" w:rsidR="006136A2" w:rsidRDefault="006136A2" w:rsidP="006136A2">
      <w:pPr>
        <w:rPr>
          <w:rFonts w:ascii="Arial" w:hAnsi="Arial" w:cs="Arial"/>
          <w:b/>
          <w:sz w:val="24"/>
        </w:rPr>
      </w:pPr>
      <w:r>
        <w:rPr>
          <w:rFonts w:ascii="Arial" w:hAnsi="Arial" w:cs="Arial"/>
          <w:b/>
          <w:color w:val="0000FF"/>
          <w:sz w:val="24"/>
        </w:rPr>
        <w:t>R4-2115709</w:t>
      </w:r>
      <w:r>
        <w:rPr>
          <w:rFonts w:ascii="Arial" w:hAnsi="Arial" w:cs="Arial"/>
          <w:b/>
          <w:color w:val="0000FF"/>
          <w:sz w:val="24"/>
        </w:rPr>
        <w:tab/>
      </w:r>
      <w:r>
        <w:rPr>
          <w:rFonts w:ascii="Arial" w:hAnsi="Arial" w:cs="Arial"/>
          <w:b/>
          <w:sz w:val="24"/>
        </w:rPr>
        <w:t>draftCR to TS 38.176-2 IAB-DU performance requirements and parts of DU and MT appendix</w:t>
      </w:r>
    </w:p>
    <w:p w14:paraId="5DE3A37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13845469" w14:textId="77777777" w:rsidR="006136A2" w:rsidRDefault="006136A2" w:rsidP="006136A2">
      <w:pPr>
        <w:rPr>
          <w:color w:val="808080"/>
        </w:rPr>
      </w:pPr>
      <w:r>
        <w:rPr>
          <w:color w:val="808080"/>
        </w:rPr>
        <w:t>(Replaces R4-2112021)</w:t>
      </w:r>
    </w:p>
    <w:p w14:paraId="60EAD4C2" w14:textId="77777777" w:rsidR="006136A2" w:rsidRDefault="006136A2" w:rsidP="006136A2">
      <w:pPr>
        <w:rPr>
          <w:rFonts w:ascii="Arial" w:hAnsi="Arial" w:cs="Arial"/>
          <w:b/>
        </w:rPr>
      </w:pPr>
      <w:r>
        <w:rPr>
          <w:rFonts w:ascii="Arial" w:hAnsi="Arial" w:cs="Arial"/>
          <w:b/>
        </w:rPr>
        <w:t xml:space="preserve">Abstract: </w:t>
      </w:r>
    </w:p>
    <w:p w14:paraId="561D7B23" w14:textId="77777777" w:rsidR="006136A2" w:rsidRDefault="006136A2" w:rsidP="006136A2">
      <w:r>
        <w:t>draftCR to TS 38.176-2 IAB-DU performance requirements and parts of DU and MT appendix</w:t>
      </w:r>
    </w:p>
    <w:p w14:paraId="24EF1C0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450B05" w14:textId="13CB44D6" w:rsidR="006136A2" w:rsidRDefault="006136A2" w:rsidP="006136A2">
      <w:pPr>
        <w:rPr>
          <w:rFonts w:ascii="Arial" w:hAnsi="Arial" w:cs="Arial"/>
          <w:b/>
          <w:sz w:val="24"/>
        </w:rPr>
      </w:pPr>
      <w:r>
        <w:rPr>
          <w:rFonts w:ascii="Arial" w:hAnsi="Arial" w:cs="Arial"/>
          <w:b/>
          <w:color w:val="0000FF"/>
          <w:sz w:val="24"/>
        </w:rPr>
        <w:t>R4-2115710</w:t>
      </w:r>
      <w:r>
        <w:rPr>
          <w:rFonts w:ascii="Arial" w:hAnsi="Arial" w:cs="Arial"/>
          <w:b/>
          <w:color w:val="0000FF"/>
          <w:sz w:val="24"/>
        </w:rPr>
        <w:tab/>
      </w:r>
      <w:r>
        <w:rPr>
          <w:rFonts w:ascii="Arial" w:hAnsi="Arial" w:cs="Arial"/>
          <w:b/>
          <w:sz w:val="24"/>
        </w:rPr>
        <w:t>Draft CR to 38.176-1: Antenna terminology</w:t>
      </w:r>
    </w:p>
    <w:p w14:paraId="31F814D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Ericsson</w:t>
      </w:r>
    </w:p>
    <w:p w14:paraId="603EBAFD" w14:textId="77777777" w:rsidR="006136A2" w:rsidRDefault="006136A2" w:rsidP="006136A2">
      <w:pPr>
        <w:rPr>
          <w:color w:val="808080"/>
        </w:rPr>
      </w:pPr>
      <w:r>
        <w:rPr>
          <w:color w:val="808080"/>
        </w:rPr>
        <w:t>(Replaces R4-2113357)</w:t>
      </w:r>
    </w:p>
    <w:p w14:paraId="311D9EE0" w14:textId="77777777" w:rsidR="006136A2" w:rsidRDefault="006136A2" w:rsidP="006136A2">
      <w:pPr>
        <w:rPr>
          <w:rFonts w:ascii="Arial" w:hAnsi="Arial" w:cs="Arial"/>
          <w:b/>
        </w:rPr>
      </w:pPr>
      <w:r>
        <w:rPr>
          <w:rFonts w:ascii="Arial" w:hAnsi="Arial" w:cs="Arial"/>
          <w:b/>
        </w:rPr>
        <w:lastRenderedPageBreak/>
        <w:t xml:space="preserve">Abstract: </w:t>
      </w:r>
    </w:p>
    <w:p w14:paraId="2A0C5295" w14:textId="77777777" w:rsidR="006136A2" w:rsidRDefault="006136A2" w:rsidP="006136A2">
      <w:r>
        <w:t>Corrects antenna connector term</w:t>
      </w:r>
    </w:p>
    <w:p w14:paraId="4073E6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C8487" w14:textId="6EFA7B1D" w:rsidR="006136A2" w:rsidRDefault="006136A2" w:rsidP="006136A2">
      <w:pPr>
        <w:rPr>
          <w:rFonts w:ascii="Arial" w:hAnsi="Arial" w:cs="Arial"/>
          <w:b/>
          <w:sz w:val="24"/>
        </w:rPr>
      </w:pPr>
      <w:r>
        <w:rPr>
          <w:rFonts w:ascii="Arial" w:hAnsi="Arial" w:cs="Arial"/>
          <w:b/>
          <w:color w:val="0000FF"/>
          <w:sz w:val="24"/>
        </w:rPr>
        <w:t>R4-2115711</w:t>
      </w:r>
      <w:r>
        <w:rPr>
          <w:rFonts w:ascii="Arial" w:hAnsi="Arial" w:cs="Arial"/>
          <w:b/>
          <w:color w:val="0000FF"/>
          <w:sz w:val="24"/>
        </w:rPr>
        <w:tab/>
      </w:r>
      <w:r>
        <w:rPr>
          <w:rFonts w:ascii="Arial" w:hAnsi="Arial" w:cs="Arial"/>
          <w:b/>
          <w:sz w:val="24"/>
        </w:rPr>
        <w:t>draftCR on IAB conducted conformance testing (Manufacturer declarations) to TS 38.176-1</w:t>
      </w:r>
    </w:p>
    <w:p w14:paraId="6D09562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A84BDDA" w14:textId="77777777" w:rsidR="006136A2" w:rsidRDefault="006136A2" w:rsidP="006136A2">
      <w:pPr>
        <w:rPr>
          <w:color w:val="808080"/>
        </w:rPr>
      </w:pPr>
      <w:r>
        <w:rPr>
          <w:color w:val="808080"/>
        </w:rPr>
        <w:t>(Replaces R4-2113802)</w:t>
      </w:r>
    </w:p>
    <w:p w14:paraId="3C7C94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20139" w14:textId="185BFF8D" w:rsidR="006136A2" w:rsidRDefault="006136A2" w:rsidP="006136A2">
      <w:pPr>
        <w:rPr>
          <w:rFonts w:ascii="Arial" w:hAnsi="Arial" w:cs="Arial"/>
          <w:b/>
          <w:sz w:val="24"/>
        </w:rPr>
      </w:pPr>
      <w:r>
        <w:rPr>
          <w:rFonts w:ascii="Arial" w:hAnsi="Arial" w:cs="Arial"/>
          <w:b/>
          <w:color w:val="0000FF"/>
          <w:sz w:val="24"/>
        </w:rPr>
        <w:t>R4-2115719</w:t>
      </w:r>
      <w:r>
        <w:rPr>
          <w:rFonts w:ascii="Arial" w:hAnsi="Arial" w:cs="Arial"/>
          <w:b/>
          <w:color w:val="0000FF"/>
          <w:sz w:val="24"/>
        </w:rPr>
        <w:tab/>
      </w:r>
      <w:r>
        <w:rPr>
          <w:rFonts w:ascii="Arial" w:hAnsi="Arial" w:cs="Arial"/>
          <w:b/>
          <w:sz w:val="24"/>
        </w:rPr>
        <w:t>WF on Rel-16 NR IAB demodulation requirements</w:t>
      </w:r>
    </w:p>
    <w:p w14:paraId="3315C0C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50B3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77A2C" w14:textId="55DBF4B1" w:rsidR="006136A2" w:rsidRDefault="006136A2" w:rsidP="006136A2">
      <w:pPr>
        <w:rPr>
          <w:rFonts w:ascii="Arial" w:hAnsi="Arial" w:cs="Arial"/>
          <w:b/>
          <w:sz w:val="24"/>
        </w:rPr>
      </w:pPr>
      <w:r>
        <w:rPr>
          <w:rFonts w:ascii="Arial" w:hAnsi="Arial" w:cs="Arial"/>
          <w:b/>
          <w:color w:val="0000FF"/>
          <w:sz w:val="24"/>
        </w:rPr>
        <w:t>R4-2115794</w:t>
      </w:r>
      <w:r>
        <w:rPr>
          <w:rFonts w:ascii="Arial" w:hAnsi="Arial" w:cs="Arial"/>
          <w:b/>
          <w:color w:val="0000FF"/>
          <w:sz w:val="24"/>
        </w:rPr>
        <w:tab/>
      </w:r>
      <w:r>
        <w:rPr>
          <w:rFonts w:ascii="Arial" w:hAnsi="Arial" w:cs="Arial"/>
          <w:b/>
          <w:sz w:val="24"/>
        </w:rPr>
        <w:t>Email discussion summary for [100-e][322] NR_IAB_Demod_Maintenance</w:t>
      </w:r>
    </w:p>
    <w:p w14:paraId="0620660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B7F1ED2" w14:textId="77777777" w:rsidR="006136A2" w:rsidRDefault="006136A2" w:rsidP="006136A2">
      <w:pPr>
        <w:rPr>
          <w:color w:val="808080"/>
        </w:rPr>
      </w:pPr>
      <w:r>
        <w:rPr>
          <w:color w:val="808080"/>
        </w:rPr>
        <w:t>(Replaces R4-2115612)</w:t>
      </w:r>
    </w:p>
    <w:p w14:paraId="43377A1C" w14:textId="77777777" w:rsidR="006136A2" w:rsidRDefault="006136A2" w:rsidP="006136A2">
      <w:pPr>
        <w:rPr>
          <w:rFonts w:ascii="Arial" w:hAnsi="Arial" w:cs="Arial"/>
          <w:b/>
        </w:rPr>
      </w:pPr>
      <w:r>
        <w:rPr>
          <w:rFonts w:ascii="Arial" w:hAnsi="Arial" w:cs="Arial"/>
          <w:b/>
        </w:rPr>
        <w:t xml:space="preserve">Abstract: </w:t>
      </w:r>
    </w:p>
    <w:p w14:paraId="05C79538" w14:textId="77777777" w:rsidR="000B0B6A" w:rsidRPr="000B0B6A" w:rsidRDefault="000B0B6A" w:rsidP="000B0B6A">
      <w:r w:rsidRPr="000B0B6A">
        <w:rPr>
          <w:highlight w:val="green"/>
        </w:rPr>
        <w:t>[Agreement]:</w:t>
      </w:r>
    </w:p>
    <w:p w14:paraId="54B42DBB" w14:textId="77777777" w:rsidR="000B0B6A" w:rsidRPr="000B0B6A" w:rsidRDefault="000B0B6A" w:rsidP="000B0B6A">
      <w:pPr>
        <w:ind w:left="568" w:hanging="284"/>
      </w:pPr>
      <w:r w:rsidRPr="000B0B6A">
        <w:t>-</w:t>
      </w:r>
      <w:r w:rsidRPr="000B0B6A">
        <w:tab/>
        <w:t>Option 1: Include</w:t>
      </w:r>
    </w:p>
    <w:p w14:paraId="1F4B351A" w14:textId="77777777" w:rsidR="000B0B6A" w:rsidRPr="000B0B6A" w:rsidRDefault="000B0B6A" w:rsidP="000B0B6A">
      <w:pPr>
        <w:ind w:left="851" w:hanging="284"/>
      </w:pPr>
      <w:r w:rsidRPr="000B0B6A">
        <w:t>-</w:t>
      </w:r>
      <w:r w:rsidRPr="000B0B6A">
        <w:tab/>
        <w:t>Include UE/MT capability signalling in manufacturer’s declaration table (TS 38.176-1/2 section 4.6)</w:t>
      </w:r>
    </w:p>
    <w:p w14:paraId="2340FBF1" w14:textId="77777777" w:rsidR="000B0B6A" w:rsidRPr="000B0B6A" w:rsidRDefault="000B0B6A" w:rsidP="000B0B6A">
      <w:r w:rsidRPr="000B0B6A">
        <w:rPr>
          <w:highlight w:val="green"/>
        </w:rPr>
        <w:t>[Agreement]:</w:t>
      </w:r>
    </w:p>
    <w:p w14:paraId="0F0E09B2" w14:textId="77777777" w:rsidR="000B0B6A" w:rsidRPr="000B0B6A" w:rsidRDefault="000B0B6A" w:rsidP="000B0B6A">
      <w:pPr>
        <w:ind w:left="568" w:hanging="284"/>
      </w:pPr>
      <w:r w:rsidRPr="000B0B6A">
        <w:t>-</w:t>
      </w:r>
      <w:r w:rsidRPr="000B0B6A">
        <w:tab/>
        <w:t>Option 1: Include</w:t>
      </w:r>
    </w:p>
    <w:p w14:paraId="2896AD89" w14:textId="77777777" w:rsidR="000B0B6A" w:rsidRPr="000B0B6A" w:rsidRDefault="000B0B6A" w:rsidP="000B0B6A">
      <w:pPr>
        <w:ind w:left="851" w:hanging="284"/>
        <w:rPr>
          <w:lang w:eastAsia="ko-KR"/>
        </w:rPr>
      </w:pPr>
      <w:r w:rsidRPr="000B0B6A">
        <w:t>-</w:t>
      </w:r>
      <w:r w:rsidRPr="000B0B6A">
        <w:tab/>
        <w:t xml:space="preserve">Include statement on optionality of RI/PMI testing in “applicability of requirements” </w:t>
      </w:r>
      <w:r w:rsidRPr="000B0B6A">
        <w:rPr>
          <w:lang w:eastAsia="ko-KR"/>
        </w:rPr>
        <w:t>sections</w:t>
      </w:r>
    </w:p>
    <w:p w14:paraId="378C1944" w14:textId="77777777" w:rsidR="000B0B6A" w:rsidRPr="000B0B6A" w:rsidRDefault="000B0B6A" w:rsidP="000B0B6A">
      <w:pPr>
        <w:rPr>
          <w:highlight w:val="green"/>
          <w:lang w:val="en-US" w:eastAsia="zh-CN"/>
        </w:rPr>
      </w:pPr>
      <w:r w:rsidRPr="000B0B6A">
        <w:rPr>
          <w:highlight w:val="green"/>
          <w:lang w:val="en-US" w:eastAsia="zh-CN"/>
        </w:rPr>
        <w:t>[Agreement]:</w:t>
      </w:r>
    </w:p>
    <w:p w14:paraId="14B21DE6" w14:textId="77777777" w:rsidR="000B0B6A" w:rsidRPr="000B0B6A" w:rsidRDefault="000B0B6A" w:rsidP="000B0B6A">
      <w:pPr>
        <w:ind w:left="568" w:hanging="284"/>
        <w:rPr>
          <w:lang w:val="en-US" w:eastAsia="zh-CN"/>
        </w:rPr>
      </w:pPr>
      <w:r w:rsidRPr="000B0B6A">
        <w:rPr>
          <w:lang w:eastAsia="ko-KR"/>
        </w:rPr>
        <w:t>-</w:t>
      </w:r>
      <w:r w:rsidRPr="000B0B6A">
        <w:rPr>
          <w:lang w:eastAsia="ko-KR"/>
        </w:rPr>
        <w:tab/>
        <w:t xml:space="preserve">RAN4 to add the synchronisation note as per prior agreement with the following change: </w:t>
      </w:r>
      <w:r w:rsidRPr="000B0B6A">
        <w:rPr>
          <w:lang w:eastAsia="ko-KR"/>
        </w:rPr>
        <w:b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implementation.”</w:t>
      </w:r>
    </w:p>
    <w:p w14:paraId="603D476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A585E" w14:textId="77777777" w:rsidR="006136A2" w:rsidRDefault="006136A2" w:rsidP="006136A2">
      <w:pPr>
        <w:pStyle w:val="Heading6"/>
      </w:pPr>
      <w:bookmarkStart w:id="316" w:name="_Toc81599260"/>
      <w:bookmarkStart w:id="317" w:name="_Toc81600028"/>
      <w:bookmarkStart w:id="318" w:name="_Toc81600796"/>
      <w:r>
        <w:t>6.1.2.6.2</w:t>
      </w:r>
      <w:r>
        <w:tab/>
        <w:t>IAB-DU performance requirements</w:t>
      </w:r>
      <w:bookmarkEnd w:id="316"/>
      <w:bookmarkEnd w:id="317"/>
      <w:bookmarkEnd w:id="318"/>
    </w:p>
    <w:p w14:paraId="7247064F" w14:textId="127DF6E0" w:rsidR="006136A2" w:rsidRDefault="006136A2" w:rsidP="006136A2">
      <w:pPr>
        <w:rPr>
          <w:rFonts w:ascii="Arial" w:hAnsi="Arial" w:cs="Arial"/>
          <w:b/>
          <w:sz w:val="24"/>
        </w:rPr>
      </w:pPr>
      <w:r>
        <w:rPr>
          <w:rFonts w:ascii="Arial" w:hAnsi="Arial" w:cs="Arial"/>
          <w:b/>
          <w:color w:val="0000FF"/>
          <w:sz w:val="24"/>
        </w:rPr>
        <w:t>R4-2114540</w:t>
      </w:r>
      <w:r>
        <w:rPr>
          <w:rFonts w:ascii="Arial" w:hAnsi="Arial" w:cs="Arial"/>
          <w:b/>
          <w:color w:val="0000FF"/>
          <w:sz w:val="24"/>
        </w:rPr>
        <w:tab/>
      </w:r>
      <w:r>
        <w:rPr>
          <w:rFonts w:ascii="Arial" w:hAnsi="Arial" w:cs="Arial"/>
          <w:b/>
          <w:sz w:val="24"/>
        </w:rPr>
        <w:t>draftCR to TS 38.176-1 IAB-DU performance requirements</w:t>
      </w:r>
    </w:p>
    <w:p w14:paraId="2180875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1B4E04D0"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R4-2115712</w:t>
      </w:r>
      <w:r>
        <w:rPr>
          <w:color w:val="993300"/>
          <w:u w:val="single"/>
        </w:rPr>
        <w:t>.</w:t>
      </w:r>
    </w:p>
    <w:p w14:paraId="0574B164" w14:textId="1C1BDE34" w:rsidR="006136A2" w:rsidRDefault="006136A2" w:rsidP="006136A2">
      <w:pPr>
        <w:rPr>
          <w:rFonts w:ascii="Arial" w:hAnsi="Arial" w:cs="Arial"/>
          <w:b/>
          <w:sz w:val="24"/>
        </w:rPr>
      </w:pPr>
      <w:r>
        <w:rPr>
          <w:rFonts w:ascii="Arial" w:hAnsi="Arial" w:cs="Arial"/>
          <w:b/>
          <w:color w:val="0000FF"/>
          <w:sz w:val="24"/>
        </w:rPr>
        <w:t>R4-2115712</w:t>
      </w:r>
      <w:r>
        <w:rPr>
          <w:rFonts w:ascii="Arial" w:hAnsi="Arial" w:cs="Arial"/>
          <w:b/>
          <w:color w:val="0000FF"/>
          <w:sz w:val="24"/>
        </w:rPr>
        <w:tab/>
      </w:r>
      <w:r>
        <w:rPr>
          <w:rFonts w:ascii="Arial" w:hAnsi="Arial" w:cs="Arial"/>
          <w:b/>
          <w:sz w:val="24"/>
        </w:rPr>
        <w:t>draftCR to TS 38.176-1 IAB-DU performance requirements</w:t>
      </w:r>
    </w:p>
    <w:p w14:paraId="136C489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Germany</w:t>
      </w:r>
    </w:p>
    <w:p w14:paraId="37AC1982" w14:textId="77777777" w:rsidR="006136A2" w:rsidRDefault="006136A2" w:rsidP="006136A2">
      <w:pPr>
        <w:rPr>
          <w:color w:val="808080"/>
        </w:rPr>
      </w:pPr>
      <w:r>
        <w:rPr>
          <w:color w:val="808080"/>
        </w:rPr>
        <w:t>(Replaces R4-2114540)</w:t>
      </w:r>
    </w:p>
    <w:p w14:paraId="2337D5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755EB" w14:textId="77777777" w:rsidR="006136A2" w:rsidRDefault="006136A2" w:rsidP="006136A2">
      <w:pPr>
        <w:pStyle w:val="Heading6"/>
      </w:pPr>
      <w:bookmarkStart w:id="319" w:name="_Toc81599261"/>
      <w:bookmarkStart w:id="320" w:name="_Toc81600029"/>
      <w:bookmarkStart w:id="321" w:name="_Toc81600797"/>
      <w:r>
        <w:t>6.1.2.6.3</w:t>
      </w:r>
      <w:r>
        <w:tab/>
        <w:t>IAB-MT performance requirements</w:t>
      </w:r>
      <w:bookmarkEnd w:id="319"/>
      <w:bookmarkEnd w:id="320"/>
      <w:bookmarkEnd w:id="321"/>
    </w:p>
    <w:p w14:paraId="74282796" w14:textId="09D87D62" w:rsidR="006136A2" w:rsidRDefault="006136A2" w:rsidP="006136A2">
      <w:pPr>
        <w:rPr>
          <w:rFonts w:ascii="Arial" w:hAnsi="Arial" w:cs="Arial"/>
          <w:b/>
          <w:sz w:val="24"/>
        </w:rPr>
      </w:pPr>
      <w:r>
        <w:rPr>
          <w:rFonts w:ascii="Arial" w:hAnsi="Arial" w:cs="Arial"/>
          <w:b/>
          <w:color w:val="0000FF"/>
          <w:sz w:val="24"/>
        </w:rPr>
        <w:t>R4-2113355</w:t>
      </w:r>
      <w:r>
        <w:rPr>
          <w:rFonts w:ascii="Arial" w:hAnsi="Arial" w:cs="Arial"/>
          <w:b/>
          <w:color w:val="0000FF"/>
          <w:sz w:val="24"/>
        </w:rPr>
        <w:tab/>
      </w:r>
      <w:r>
        <w:rPr>
          <w:rFonts w:ascii="Arial" w:hAnsi="Arial" w:cs="Arial"/>
          <w:b/>
          <w:sz w:val="24"/>
        </w:rPr>
        <w:t>Draft CR to 38.176-1: IAB-MT applicability and declarations</w:t>
      </w:r>
    </w:p>
    <w:p w14:paraId="7B1C6CA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59C92A79" w14:textId="77777777" w:rsidR="006136A2" w:rsidRDefault="006136A2" w:rsidP="006136A2">
      <w:pPr>
        <w:rPr>
          <w:rFonts w:ascii="Arial" w:hAnsi="Arial" w:cs="Arial"/>
          <w:b/>
        </w:rPr>
      </w:pPr>
      <w:r>
        <w:rPr>
          <w:rFonts w:ascii="Arial" w:hAnsi="Arial" w:cs="Arial"/>
          <w:b/>
        </w:rPr>
        <w:t xml:space="preserve">Abstract: </w:t>
      </w:r>
    </w:p>
    <w:p w14:paraId="6A8B0B49" w14:textId="77777777" w:rsidR="006136A2" w:rsidRDefault="006136A2" w:rsidP="006136A2">
      <w:r>
        <w:t>Finalizes declaration and applicability rules</w:t>
      </w:r>
    </w:p>
    <w:p w14:paraId="6490E07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R4-2115713</w:t>
      </w:r>
      <w:r>
        <w:rPr>
          <w:color w:val="993300"/>
          <w:u w:val="single"/>
        </w:rPr>
        <w:t>.</w:t>
      </w:r>
    </w:p>
    <w:p w14:paraId="514EC76E" w14:textId="3712F791" w:rsidR="006136A2" w:rsidRDefault="006136A2" w:rsidP="006136A2">
      <w:pPr>
        <w:rPr>
          <w:rFonts w:ascii="Arial" w:hAnsi="Arial" w:cs="Arial"/>
          <w:b/>
          <w:sz w:val="24"/>
        </w:rPr>
      </w:pPr>
      <w:r>
        <w:rPr>
          <w:rFonts w:ascii="Arial" w:hAnsi="Arial" w:cs="Arial"/>
          <w:b/>
          <w:color w:val="0000FF"/>
          <w:sz w:val="24"/>
        </w:rPr>
        <w:t>R4-2113356</w:t>
      </w:r>
      <w:r>
        <w:rPr>
          <w:rFonts w:ascii="Arial" w:hAnsi="Arial" w:cs="Arial"/>
          <w:b/>
          <w:color w:val="0000FF"/>
          <w:sz w:val="24"/>
        </w:rPr>
        <w:tab/>
      </w:r>
      <w:r>
        <w:rPr>
          <w:rFonts w:ascii="Arial" w:hAnsi="Arial" w:cs="Arial"/>
          <w:b/>
          <w:sz w:val="24"/>
        </w:rPr>
        <w:t>Draft CR to 38.176-2: IAB-MT applicability and declarations</w:t>
      </w:r>
    </w:p>
    <w:p w14:paraId="7DA9EDC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30FFAD92" w14:textId="77777777" w:rsidR="006136A2" w:rsidRDefault="006136A2" w:rsidP="006136A2">
      <w:pPr>
        <w:rPr>
          <w:rFonts w:ascii="Arial" w:hAnsi="Arial" w:cs="Arial"/>
          <w:b/>
        </w:rPr>
      </w:pPr>
      <w:r>
        <w:rPr>
          <w:rFonts w:ascii="Arial" w:hAnsi="Arial" w:cs="Arial"/>
          <w:b/>
        </w:rPr>
        <w:t xml:space="preserve">Abstract: </w:t>
      </w:r>
    </w:p>
    <w:p w14:paraId="69819735" w14:textId="77777777" w:rsidR="006136A2" w:rsidRDefault="006136A2" w:rsidP="006136A2">
      <w:r>
        <w:t>Finalizes declaration and applicability rules</w:t>
      </w:r>
    </w:p>
    <w:p w14:paraId="7E5A18E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R4-2115714</w:t>
      </w:r>
      <w:r>
        <w:rPr>
          <w:color w:val="993300"/>
          <w:u w:val="single"/>
        </w:rPr>
        <w:t>.</w:t>
      </w:r>
    </w:p>
    <w:p w14:paraId="6DB046D2" w14:textId="2FAF1727" w:rsidR="006136A2" w:rsidRDefault="006136A2" w:rsidP="006136A2">
      <w:pPr>
        <w:rPr>
          <w:rFonts w:ascii="Arial" w:hAnsi="Arial" w:cs="Arial"/>
          <w:b/>
          <w:sz w:val="24"/>
        </w:rPr>
      </w:pPr>
      <w:r>
        <w:rPr>
          <w:rFonts w:ascii="Arial" w:hAnsi="Arial" w:cs="Arial"/>
          <w:b/>
          <w:color w:val="0000FF"/>
          <w:sz w:val="24"/>
        </w:rPr>
        <w:t>R4-2113358</w:t>
      </w:r>
      <w:r>
        <w:rPr>
          <w:rFonts w:ascii="Arial" w:hAnsi="Arial" w:cs="Arial"/>
          <w:b/>
          <w:color w:val="0000FF"/>
          <w:sz w:val="24"/>
        </w:rPr>
        <w:tab/>
      </w:r>
      <w:r>
        <w:rPr>
          <w:rFonts w:ascii="Arial" w:hAnsi="Arial" w:cs="Arial"/>
          <w:b/>
          <w:sz w:val="24"/>
        </w:rPr>
        <w:t>Declaration of IAB-MT optional features</w:t>
      </w:r>
    </w:p>
    <w:p w14:paraId="5546EA8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560419" w14:textId="77777777" w:rsidR="006136A2" w:rsidRDefault="006136A2" w:rsidP="006136A2">
      <w:pPr>
        <w:rPr>
          <w:rFonts w:ascii="Arial" w:hAnsi="Arial" w:cs="Arial"/>
          <w:b/>
        </w:rPr>
      </w:pPr>
      <w:r>
        <w:rPr>
          <w:rFonts w:ascii="Arial" w:hAnsi="Arial" w:cs="Arial"/>
          <w:b/>
        </w:rPr>
        <w:t xml:space="preserve">Abstract: </w:t>
      </w:r>
    </w:p>
    <w:p w14:paraId="528F480B" w14:textId="77777777" w:rsidR="006136A2" w:rsidRDefault="006136A2" w:rsidP="006136A2">
      <w:r>
        <w:t>Proposals for remaining issue on declaration and applicability</w:t>
      </w:r>
    </w:p>
    <w:p w14:paraId="30B38F4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7F494" w14:textId="55D5F24F" w:rsidR="006136A2" w:rsidRDefault="006136A2" w:rsidP="006136A2">
      <w:pPr>
        <w:rPr>
          <w:rFonts w:ascii="Arial" w:hAnsi="Arial" w:cs="Arial"/>
          <w:b/>
          <w:sz w:val="24"/>
        </w:rPr>
      </w:pPr>
      <w:r>
        <w:rPr>
          <w:rFonts w:ascii="Arial" w:hAnsi="Arial" w:cs="Arial"/>
          <w:b/>
          <w:color w:val="0000FF"/>
          <w:sz w:val="24"/>
        </w:rPr>
        <w:t>R4-2113800</w:t>
      </w:r>
      <w:r>
        <w:rPr>
          <w:rFonts w:ascii="Arial" w:hAnsi="Arial" w:cs="Arial"/>
          <w:b/>
          <w:color w:val="0000FF"/>
          <w:sz w:val="24"/>
        </w:rPr>
        <w:tab/>
      </w:r>
      <w:r>
        <w:rPr>
          <w:rFonts w:ascii="Arial" w:hAnsi="Arial" w:cs="Arial"/>
          <w:b/>
          <w:sz w:val="24"/>
        </w:rPr>
        <w:t>draftCR on IAB-MT conducted performance requirements (General and Demodulation) in TS 38.174</w:t>
      </w:r>
    </w:p>
    <w:p w14:paraId="2B78B80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B1010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R4-2115715</w:t>
      </w:r>
      <w:r>
        <w:rPr>
          <w:color w:val="993300"/>
          <w:u w:val="single"/>
        </w:rPr>
        <w:t>.</w:t>
      </w:r>
    </w:p>
    <w:p w14:paraId="0BBDB5BE" w14:textId="3D414340" w:rsidR="006136A2" w:rsidRDefault="006136A2" w:rsidP="006136A2">
      <w:pPr>
        <w:rPr>
          <w:rFonts w:ascii="Arial" w:hAnsi="Arial" w:cs="Arial"/>
          <w:b/>
          <w:sz w:val="24"/>
        </w:rPr>
      </w:pPr>
      <w:r>
        <w:rPr>
          <w:rFonts w:ascii="Arial" w:hAnsi="Arial" w:cs="Arial"/>
          <w:b/>
          <w:color w:val="0000FF"/>
          <w:sz w:val="24"/>
        </w:rPr>
        <w:t>R4-2113801</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08CEE4F4"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D176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R4-2115717</w:t>
      </w:r>
      <w:r>
        <w:rPr>
          <w:color w:val="993300"/>
          <w:u w:val="single"/>
        </w:rPr>
        <w:t>.</w:t>
      </w:r>
    </w:p>
    <w:p w14:paraId="0BBDC180" w14:textId="1D4FF3FB" w:rsidR="006136A2" w:rsidRDefault="006136A2" w:rsidP="006136A2">
      <w:pPr>
        <w:rPr>
          <w:rFonts w:ascii="Arial" w:hAnsi="Arial" w:cs="Arial"/>
          <w:b/>
          <w:sz w:val="24"/>
        </w:rPr>
      </w:pPr>
      <w:r>
        <w:rPr>
          <w:rFonts w:ascii="Arial" w:hAnsi="Arial" w:cs="Arial"/>
          <w:b/>
          <w:color w:val="0000FF"/>
          <w:sz w:val="24"/>
        </w:rPr>
        <w:t>R4-2113803</w:t>
      </w:r>
      <w:r>
        <w:rPr>
          <w:rFonts w:ascii="Arial" w:hAnsi="Arial" w:cs="Arial"/>
          <w:b/>
          <w:color w:val="0000FF"/>
          <w:sz w:val="24"/>
        </w:rPr>
        <w:tab/>
      </w:r>
      <w:r>
        <w:rPr>
          <w:rFonts w:ascii="Arial" w:hAnsi="Arial" w:cs="Arial"/>
          <w:b/>
          <w:sz w:val="24"/>
        </w:rPr>
        <w:t>draftCR on IAB-MT radiated conformance testing (General and Demodulation) to TS 38.176-2</w:t>
      </w:r>
    </w:p>
    <w:p w14:paraId="4B674D4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2A659E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R4-2115716</w:t>
      </w:r>
      <w:r>
        <w:rPr>
          <w:color w:val="993300"/>
          <w:u w:val="single"/>
        </w:rPr>
        <w:t>.</w:t>
      </w:r>
    </w:p>
    <w:p w14:paraId="1F4F9A0F" w14:textId="5F99AC68" w:rsidR="006136A2" w:rsidRDefault="006136A2" w:rsidP="006136A2">
      <w:pPr>
        <w:rPr>
          <w:rFonts w:ascii="Arial" w:hAnsi="Arial" w:cs="Arial"/>
          <w:b/>
          <w:sz w:val="24"/>
        </w:rPr>
      </w:pPr>
      <w:r>
        <w:rPr>
          <w:rFonts w:ascii="Arial" w:hAnsi="Arial" w:cs="Arial"/>
          <w:b/>
          <w:color w:val="0000FF"/>
          <w:sz w:val="24"/>
        </w:rPr>
        <w:t>R4-2114033</w:t>
      </w:r>
      <w:r>
        <w:rPr>
          <w:rFonts w:ascii="Arial" w:hAnsi="Arial" w:cs="Arial"/>
          <w:b/>
          <w:color w:val="0000FF"/>
          <w:sz w:val="24"/>
        </w:rPr>
        <w:tab/>
      </w:r>
      <w:r>
        <w:rPr>
          <w:rFonts w:ascii="Arial" w:hAnsi="Arial" w:cs="Arial"/>
          <w:b/>
          <w:sz w:val="24"/>
        </w:rPr>
        <w:t>View on IAB-MT performance requirements applicability definition in conformance specifications</w:t>
      </w:r>
    </w:p>
    <w:p w14:paraId="3D2F19ED"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51B5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801E0" w14:textId="3D2E558F" w:rsidR="006136A2" w:rsidRDefault="006136A2" w:rsidP="006136A2">
      <w:pPr>
        <w:rPr>
          <w:rFonts w:ascii="Arial" w:hAnsi="Arial" w:cs="Arial"/>
          <w:b/>
          <w:sz w:val="24"/>
        </w:rPr>
      </w:pPr>
      <w:r>
        <w:rPr>
          <w:rFonts w:ascii="Arial" w:hAnsi="Arial" w:cs="Arial"/>
          <w:b/>
          <w:color w:val="0000FF"/>
          <w:sz w:val="24"/>
        </w:rPr>
        <w:t>R4-2114542</w:t>
      </w:r>
      <w:r>
        <w:rPr>
          <w:rFonts w:ascii="Arial" w:hAnsi="Arial" w:cs="Arial"/>
          <w:b/>
          <w:color w:val="0000FF"/>
          <w:sz w:val="24"/>
        </w:rPr>
        <w:tab/>
      </w:r>
      <w:r>
        <w:rPr>
          <w:rFonts w:ascii="Arial" w:hAnsi="Arial" w:cs="Arial"/>
          <w:b/>
          <w:sz w:val="24"/>
        </w:rPr>
        <w:t>draftCR to TS 38.174 IAB-MT CSI reporting radiated performance requirements</w:t>
      </w:r>
    </w:p>
    <w:p w14:paraId="49A5E1D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73FDA9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R4-2115718</w:t>
      </w:r>
      <w:r>
        <w:rPr>
          <w:color w:val="993300"/>
          <w:u w:val="single"/>
        </w:rPr>
        <w:t>.</w:t>
      </w:r>
    </w:p>
    <w:p w14:paraId="35953527" w14:textId="3E583573" w:rsidR="006136A2" w:rsidRDefault="006136A2" w:rsidP="006136A2">
      <w:pPr>
        <w:rPr>
          <w:rFonts w:ascii="Arial" w:hAnsi="Arial" w:cs="Arial"/>
          <w:b/>
          <w:sz w:val="24"/>
        </w:rPr>
      </w:pPr>
      <w:r>
        <w:rPr>
          <w:rFonts w:ascii="Arial" w:hAnsi="Arial" w:cs="Arial"/>
          <w:b/>
          <w:color w:val="0000FF"/>
          <w:sz w:val="24"/>
        </w:rPr>
        <w:t>R4-2114543</w:t>
      </w:r>
      <w:r>
        <w:rPr>
          <w:rFonts w:ascii="Arial" w:hAnsi="Arial" w:cs="Arial"/>
          <w:b/>
          <w:color w:val="0000FF"/>
          <w:sz w:val="24"/>
        </w:rPr>
        <w:tab/>
      </w:r>
      <w:r>
        <w:rPr>
          <w:rFonts w:ascii="Arial" w:hAnsi="Arial" w:cs="Arial"/>
          <w:b/>
          <w:sz w:val="24"/>
        </w:rPr>
        <w:t>On IAB-MT Performance Requirements</w:t>
      </w:r>
    </w:p>
    <w:p w14:paraId="1CCE3DD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7E522847" w14:textId="77777777" w:rsidR="006136A2" w:rsidRDefault="006136A2" w:rsidP="006136A2">
      <w:pPr>
        <w:rPr>
          <w:rFonts w:ascii="Arial" w:hAnsi="Arial" w:cs="Arial"/>
          <w:b/>
        </w:rPr>
      </w:pPr>
      <w:r>
        <w:rPr>
          <w:rFonts w:ascii="Arial" w:hAnsi="Arial" w:cs="Arial"/>
          <w:b/>
        </w:rPr>
        <w:t xml:space="preserve">Abstract: </w:t>
      </w:r>
    </w:p>
    <w:p w14:paraId="2349A448" w14:textId="77777777" w:rsidR="006136A2" w:rsidRDefault="006136A2" w:rsidP="006136A2">
      <w:r>
        <w:t>Discussion of several issues related to IAB demodulation and CSI reporting requirements left after the release of first TSs.</w:t>
      </w:r>
    </w:p>
    <w:p w14:paraId="7749CA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3F63" w14:textId="44E32944" w:rsidR="006136A2" w:rsidRDefault="006136A2" w:rsidP="006136A2">
      <w:pPr>
        <w:rPr>
          <w:rFonts w:ascii="Arial" w:hAnsi="Arial" w:cs="Arial"/>
          <w:b/>
          <w:sz w:val="24"/>
        </w:rPr>
      </w:pPr>
      <w:r>
        <w:rPr>
          <w:rFonts w:ascii="Arial" w:hAnsi="Arial" w:cs="Arial"/>
          <w:b/>
          <w:color w:val="0000FF"/>
          <w:sz w:val="24"/>
        </w:rPr>
        <w:t>R4-2115713</w:t>
      </w:r>
      <w:r>
        <w:rPr>
          <w:rFonts w:ascii="Arial" w:hAnsi="Arial" w:cs="Arial"/>
          <w:b/>
          <w:color w:val="0000FF"/>
          <w:sz w:val="24"/>
        </w:rPr>
        <w:tab/>
      </w:r>
      <w:r>
        <w:rPr>
          <w:rFonts w:ascii="Arial" w:hAnsi="Arial" w:cs="Arial"/>
          <w:b/>
          <w:sz w:val="24"/>
        </w:rPr>
        <w:t>Draft CR to 38.176-1: IAB-MT applicability and declaration</w:t>
      </w:r>
    </w:p>
    <w:p w14:paraId="0EE99AF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139D86FB" w14:textId="77777777" w:rsidR="006136A2" w:rsidRDefault="006136A2" w:rsidP="006136A2">
      <w:pPr>
        <w:rPr>
          <w:color w:val="808080"/>
        </w:rPr>
      </w:pPr>
      <w:r>
        <w:rPr>
          <w:color w:val="808080"/>
        </w:rPr>
        <w:t>(Replaces R4-2113355)</w:t>
      </w:r>
    </w:p>
    <w:p w14:paraId="24B4FF5B" w14:textId="77777777" w:rsidR="006136A2" w:rsidRDefault="006136A2" w:rsidP="006136A2">
      <w:pPr>
        <w:rPr>
          <w:rFonts w:ascii="Arial" w:hAnsi="Arial" w:cs="Arial"/>
          <w:b/>
        </w:rPr>
      </w:pPr>
      <w:r>
        <w:rPr>
          <w:rFonts w:ascii="Arial" w:hAnsi="Arial" w:cs="Arial"/>
          <w:b/>
        </w:rPr>
        <w:t xml:space="preserve">Abstract: </w:t>
      </w:r>
    </w:p>
    <w:p w14:paraId="13BE2170" w14:textId="77777777" w:rsidR="006136A2" w:rsidRDefault="006136A2" w:rsidP="006136A2">
      <w:r>
        <w:t>Finalizes declaration and applicability rules</w:t>
      </w:r>
    </w:p>
    <w:p w14:paraId="08AC14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2F1F0" w14:textId="24DC939B" w:rsidR="006136A2" w:rsidRDefault="006136A2" w:rsidP="006136A2">
      <w:pPr>
        <w:rPr>
          <w:rFonts w:ascii="Arial" w:hAnsi="Arial" w:cs="Arial"/>
          <w:b/>
          <w:sz w:val="24"/>
        </w:rPr>
      </w:pPr>
      <w:r>
        <w:rPr>
          <w:rFonts w:ascii="Arial" w:hAnsi="Arial" w:cs="Arial"/>
          <w:b/>
          <w:color w:val="0000FF"/>
          <w:sz w:val="24"/>
        </w:rPr>
        <w:t>R4-2115714</w:t>
      </w:r>
      <w:r>
        <w:rPr>
          <w:rFonts w:ascii="Arial" w:hAnsi="Arial" w:cs="Arial"/>
          <w:b/>
          <w:color w:val="0000FF"/>
          <w:sz w:val="24"/>
        </w:rPr>
        <w:tab/>
      </w:r>
      <w:r>
        <w:rPr>
          <w:rFonts w:ascii="Arial" w:hAnsi="Arial" w:cs="Arial"/>
          <w:b/>
          <w:sz w:val="24"/>
        </w:rPr>
        <w:t>Draft CR to 38.176-2: IAB-MT applicability and declarations</w:t>
      </w:r>
    </w:p>
    <w:p w14:paraId="7A69BA5E"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Ericsson</w:t>
      </w:r>
    </w:p>
    <w:p w14:paraId="66CD2195" w14:textId="77777777" w:rsidR="006136A2" w:rsidRDefault="006136A2" w:rsidP="006136A2">
      <w:pPr>
        <w:rPr>
          <w:color w:val="808080"/>
        </w:rPr>
      </w:pPr>
      <w:r>
        <w:rPr>
          <w:color w:val="808080"/>
        </w:rPr>
        <w:t>(Replaces R4-2113356)</w:t>
      </w:r>
    </w:p>
    <w:p w14:paraId="77C8559D" w14:textId="77777777" w:rsidR="006136A2" w:rsidRDefault="006136A2" w:rsidP="006136A2">
      <w:pPr>
        <w:rPr>
          <w:rFonts w:ascii="Arial" w:hAnsi="Arial" w:cs="Arial"/>
          <w:b/>
        </w:rPr>
      </w:pPr>
      <w:r>
        <w:rPr>
          <w:rFonts w:ascii="Arial" w:hAnsi="Arial" w:cs="Arial"/>
          <w:b/>
        </w:rPr>
        <w:t xml:space="preserve">Abstract: </w:t>
      </w:r>
    </w:p>
    <w:p w14:paraId="42B58F38" w14:textId="77777777" w:rsidR="006136A2" w:rsidRDefault="006136A2" w:rsidP="006136A2">
      <w:r>
        <w:t>Finalizes declaration and applicability rules</w:t>
      </w:r>
    </w:p>
    <w:p w14:paraId="58C997B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176C76" w14:textId="0ACB0464" w:rsidR="006136A2" w:rsidRDefault="006136A2" w:rsidP="006136A2">
      <w:pPr>
        <w:rPr>
          <w:rFonts w:ascii="Arial" w:hAnsi="Arial" w:cs="Arial"/>
          <w:b/>
          <w:sz w:val="24"/>
        </w:rPr>
      </w:pPr>
      <w:r>
        <w:rPr>
          <w:rFonts w:ascii="Arial" w:hAnsi="Arial" w:cs="Arial"/>
          <w:b/>
          <w:color w:val="0000FF"/>
          <w:sz w:val="24"/>
        </w:rPr>
        <w:t>R4-2115715</w:t>
      </w:r>
      <w:r>
        <w:rPr>
          <w:rFonts w:ascii="Arial" w:hAnsi="Arial" w:cs="Arial"/>
          <w:b/>
          <w:color w:val="0000FF"/>
          <w:sz w:val="24"/>
        </w:rPr>
        <w:tab/>
      </w:r>
      <w:r>
        <w:rPr>
          <w:rFonts w:ascii="Arial" w:hAnsi="Arial" w:cs="Arial"/>
          <w:b/>
          <w:sz w:val="24"/>
        </w:rPr>
        <w:t>draftCR on IAB-MT conducted performance requirements (General and Demodulation) in TS 38.174</w:t>
      </w:r>
    </w:p>
    <w:p w14:paraId="290CCF0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F366166" w14:textId="77777777" w:rsidR="006136A2" w:rsidRDefault="006136A2" w:rsidP="006136A2">
      <w:pPr>
        <w:rPr>
          <w:color w:val="808080"/>
        </w:rPr>
      </w:pPr>
      <w:r>
        <w:rPr>
          <w:color w:val="808080"/>
        </w:rPr>
        <w:t>(Replaces R4-2113800)</w:t>
      </w:r>
    </w:p>
    <w:p w14:paraId="5D3D958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7413EC" w14:textId="014F38A5" w:rsidR="006136A2" w:rsidRDefault="006136A2" w:rsidP="006136A2">
      <w:pPr>
        <w:rPr>
          <w:rFonts w:ascii="Arial" w:hAnsi="Arial" w:cs="Arial"/>
          <w:b/>
          <w:sz w:val="24"/>
        </w:rPr>
      </w:pPr>
      <w:r>
        <w:rPr>
          <w:rFonts w:ascii="Arial" w:hAnsi="Arial" w:cs="Arial"/>
          <w:b/>
          <w:color w:val="0000FF"/>
          <w:sz w:val="24"/>
        </w:rPr>
        <w:t>R4-2115716</w:t>
      </w:r>
      <w:r>
        <w:rPr>
          <w:rFonts w:ascii="Arial" w:hAnsi="Arial" w:cs="Arial"/>
          <w:b/>
          <w:color w:val="0000FF"/>
          <w:sz w:val="24"/>
        </w:rPr>
        <w:tab/>
      </w:r>
      <w:r>
        <w:rPr>
          <w:rFonts w:ascii="Arial" w:hAnsi="Arial" w:cs="Arial"/>
          <w:b/>
          <w:sz w:val="24"/>
        </w:rPr>
        <w:t>draftCR on IAB-MT radiated conformance testing (General and Demodulation) to TS 38.176-2</w:t>
      </w:r>
    </w:p>
    <w:p w14:paraId="685B402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5B65931" w14:textId="77777777" w:rsidR="006136A2" w:rsidRDefault="006136A2" w:rsidP="006136A2">
      <w:pPr>
        <w:rPr>
          <w:color w:val="808080"/>
        </w:rPr>
      </w:pPr>
      <w:r>
        <w:rPr>
          <w:color w:val="808080"/>
        </w:rPr>
        <w:t>(Replaces R4-2113803)</w:t>
      </w:r>
    </w:p>
    <w:p w14:paraId="289EA0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CD381" w14:textId="74B86A63" w:rsidR="006136A2" w:rsidRDefault="006136A2" w:rsidP="006136A2">
      <w:pPr>
        <w:rPr>
          <w:rFonts w:ascii="Arial" w:hAnsi="Arial" w:cs="Arial"/>
          <w:b/>
          <w:sz w:val="24"/>
        </w:rPr>
      </w:pPr>
      <w:r>
        <w:rPr>
          <w:rFonts w:ascii="Arial" w:hAnsi="Arial" w:cs="Arial"/>
          <w:b/>
          <w:color w:val="0000FF"/>
          <w:sz w:val="24"/>
        </w:rPr>
        <w:t>R4-2115717</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744320E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739997" w14:textId="77777777" w:rsidR="006136A2" w:rsidRDefault="006136A2" w:rsidP="006136A2">
      <w:pPr>
        <w:rPr>
          <w:color w:val="808080"/>
        </w:rPr>
      </w:pPr>
      <w:r>
        <w:rPr>
          <w:color w:val="808080"/>
        </w:rPr>
        <w:t>(Replaces R4-2113801)</w:t>
      </w:r>
    </w:p>
    <w:p w14:paraId="2A6C13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D63F4A" w14:textId="63A66E3E" w:rsidR="006136A2" w:rsidRDefault="006136A2" w:rsidP="006136A2">
      <w:pPr>
        <w:rPr>
          <w:rFonts w:ascii="Arial" w:hAnsi="Arial" w:cs="Arial"/>
          <w:b/>
          <w:sz w:val="24"/>
        </w:rPr>
      </w:pPr>
      <w:r>
        <w:rPr>
          <w:rFonts w:ascii="Arial" w:hAnsi="Arial" w:cs="Arial"/>
          <w:b/>
          <w:color w:val="0000FF"/>
          <w:sz w:val="24"/>
        </w:rPr>
        <w:t>R4-2115718</w:t>
      </w:r>
      <w:r>
        <w:rPr>
          <w:rFonts w:ascii="Arial" w:hAnsi="Arial" w:cs="Arial"/>
          <w:b/>
          <w:color w:val="0000FF"/>
          <w:sz w:val="24"/>
        </w:rPr>
        <w:tab/>
      </w:r>
      <w:r>
        <w:rPr>
          <w:rFonts w:ascii="Arial" w:hAnsi="Arial" w:cs="Arial"/>
          <w:b/>
          <w:sz w:val="24"/>
        </w:rPr>
        <w:t>draftCR to TS 38.174 IAB-MT CSI reporting radiated performance requirements</w:t>
      </w:r>
    </w:p>
    <w:p w14:paraId="3403A6F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40380E3C" w14:textId="77777777" w:rsidR="006136A2" w:rsidRDefault="006136A2" w:rsidP="006136A2">
      <w:pPr>
        <w:rPr>
          <w:color w:val="808080"/>
        </w:rPr>
      </w:pPr>
      <w:r>
        <w:rPr>
          <w:color w:val="808080"/>
        </w:rPr>
        <w:t>(Replaces R4-2114542)</w:t>
      </w:r>
    </w:p>
    <w:p w14:paraId="2F2C811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02EAC" w14:textId="1AAC53D8" w:rsidR="006136A2" w:rsidRDefault="006136A2" w:rsidP="006136A2">
      <w:pPr>
        <w:rPr>
          <w:rFonts w:ascii="Arial" w:hAnsi="Arial" w:cs="Arial"/>
          <w:b/>
          <w:sz w:val="24"/>
        </w:rPr>
      </w:pPr>
      <w:r>
        <w:rPr>
          <w:rFonts w:ascii="Arial" w:hAnsi="Arial" w:cs="Arial"/>
          <w:b/>
          <w:color w:val="0000FF"/>
          <w:sz w:val="24"/>
        </w:rPr>
        <w:t>R4-2115866</w:t>
      </w:r>
      <w:r>
        <w:rPr>
          <w:rFonts w:ascii="Arial" w:hAnsi="Arial" w:cs="Arial"/>
          <w:b/>
          <w:color w:val="0000FF"/>
          <w:sz w:val="24"/>
        </w:rPr>
        <w:tab/>
      </w:r>
      <w:r>
        <w:rPr>
          <w:rFonts w:ascii="Arial" w:hAnsi="Arial" w:cs="Arial"/>
          <w:b/>
          <w:sz w:val="24"/>
        </w:rPr>
        <w:t>Big CR for TS 38.174 Maintenance (Rel-16, CAT F)</w:t>
      </w:r>
    </w:p>
    <w:p w14:paraId="64AB3C8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v16.3.0</w:t>
      </w:r>
      <w:r>
        <w:rPr>
          <w:i/>
        </w:rPr>
        <w:tab/>
        <w:t xml:space="preserve">  CR-0021  rev  Cat: F (Rel-16)</w:t>
      </w:r>
      <w:r>
        <w:rPr>
          <w:i/>
        </w:rPr>
        <w:br/>
      </w:r>
      <w:r>
        <w:rPr>
          <w:i/>
        </w:rPr>
        <w:lastRenderedPageBreak/>
        <w:br/>
      </w:r>
      <w:r>
        <w:rPr>
          <w:i/>
        </w:rPr>
        <w:tab/>
      </w:r>
      <w:r>
        <w:rPr>
          <w:i/>
        </w:rPr>
        <w:tab/>
      </w:r>
      <w:r>
        <w:rPr>
          <w:i/>
        </w:rPr>
        <w:tab/>
      </w:r>
      <w:r>
        <w:rPr>
          <w:i/>
        </w:rPr>
        <w:tab/>
      </w:r>
      <w:r>
        <w:rPr>
          <w:i/>
        </w:rPr>
        <w:tab/>
        <w:t>Source: MCC, CATT</w:t>
      </w:r>
    </w:p>
    <w:p w14:paraId="38092948" w14:textId="77777777" w:rsidR="006136A2" w:rsidRDefault="006136A2" w:rsidP="006136A2">
      <w:pPr>
        <w:rPr>
          <w:rFonts w:ascii="Arial" w:hAnsi="Arial" w:cs="Arial"/>
          <w:b/>
        </w:rPr>
      </w:pPr>
      <w:r>
        <w:rPr>
          <w:rFonts w:ascii="Arial" w:hAnsi="Arial" w:cs="Arial"/>
          <w:b/>
        </w:rPr>
        <w:t xml:space="preserve">Abstract: </w:t>
      </w:r>
    </w:p>
    <w:p w14:paraId="4FADA215" w14:textId="77777777" w:rsidR="006136A2" w:rsidRDefault="006136A2" w:rsidP="006136A2">
      <w:r>
        <w:t>[Email Approval]</w:t>
      </w:r>
    </w:p>
    <w:p w14:paraId="3D310A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94BD3" w14:textId="3C49A50E" w:rsidR="006136A2" w:rsidRDefault="006136A2" w:rsidP="006136A2">
      <w:pPr>
        <w:rPr>
          <w:rFonts w:ascii="Arial" w:hAnsi="Arial" w:cs="Arial"/>
          <w:b/>
          <w:sz w:val="24"/>
        </w:rPr>
      </w:pPr>
      <w:r>
        <w:rPr>
          <w:rFonts w:ascii="Arial" w:hAnsi="Arial" w:cs="Arial"/>
          <w:b/>
          <w:color w:val="0000FF"/>
          <w:sz w:val="24"/>
        </w:rPr>
        <w:t>R4-2115868</w:t>
      </w:r>
      <w:r>
        <w:rPr>
          <w:rFonts w:ascii="Arial" w:hAnsi="Arial" w:cs="Arial"/>
          <w:b/>
          <w:color w:val="0000FF"/>
          <w:sz w:val="24"/>
        </w:rPr>
        <w:tab/>
      </w:r>
      <w:r>
        <w:rPr>
          <w:rFonts w:ascii="Arial" w:hAnsi="Arial" w:cs="Arial"/>
          <w:b/>
          <w:sz w:val="24"/>
        </w:rPr>
        <w:t>Big CR for TS 38.176-1 Maintenance (Rel-16, CAT F)</w:t>
      </w:r>
    </w:p>
    <w:p w14:paraId="3BD2C05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v16.0.0</w:t>
      </w:r>
      <w:r>
        <w:rPr>
          <w:i/>
        </w:rPr>
        <w:tab/>
        <w:t xml:space="preserve">  CR-0002  rev  Cat: F (Rel-16)</w:t>
      </w:r>
      <w:r>
        <w:rPr>
          <w:i/>
        </w:rPr>
        <w:br/>
      </w:r>
      <w:r>
        <w:rPr>
          <w:i/>
        </w:rPr>
        <w:br/>
      </w:r>
      <w:r>
        <w:rPr>
          <w:i/>
        </w:rPr>
        <w:tab/>
      </w:r>
      <w:r>
        <w:rPr>
          <w:i/>
        </w:rPr>
        <w:tab/>
      </w:r>
      <w:r>
        <w:rPr>
          <w:i/>
        </w:rPr>
        <w:tab/>
      </w:r>
      <w:r>
        <w:rPr>
          <w:i/>
        </w:rPr>
        <w:tab/>
      </w:r>
      <w:r>
        <w:rPr>
          <w:i/>
        </w:rPr>
        <w:tab/>
        <w:t>Source: MCC, CATT</w:t>
      </w:r>
    </w:p>
    <w:p w14:paraId="0C644B63" w14:textId="77777777" w:rsidR="006136A2" w:rsidRDefault="006136A2" w:rsidP="006136A2">
      <w:pPr>
        <w:rPr>
          <w:rFonts w:ascii="Arial" w:hAnsi="Arial" w:cs="Arial"/>
          <w:b/>
        </w:rPr>
      </w:pPr>
      <w:r>
        <w:rPr>
          <w:rFonts w:ascii="Arial" w:hAnsi="Arial" w:cs="Arial"/>
          <w:b/>
        </w:rPr>
        <w:t xml:space="preserve">Abstract: </w:t>
      </w:r>
    </w:p>
    <w:p w14:paraId="4530AD1F" w14:textId="77777777" w:rsidR="006136A2" w:rsidRDefault="006136A2" w:rsidP="006136A2">
      <w:r>
        <w:t>[Email Approval]</w:t>
      </w:r>
    </w:p>
    <w:p w14:paraId="200EB9D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DE160" w14:textId="07B5A994" w:rsidR="006136A2" w:rsidRDefault="006136A2" w:rsidP="006136A2">
      <w:pPr>
        <w:rPr>
          <w:rFonts w:ascii="Arial" w:hAnsi="Arial" w:cs="Arial"/>
          <w:b/>
          <w:sz w:val="24"/>
        </w:rPr>
      </w:pPr>
      <w:r>
        <w:rPr>
          <w:rFonts w:ascii="Arial" w:hAnsi="Arial" w:cs="Arial"/>
          <w:b/>
          <w:color w:val="0000FF"/>
          <w:sz w:val="24"/>
        </w:rPr>
        <w:t>R4-2115869</w:t>
      </w:r>
      <w:r>
        <w:rPr>
          <w:rFonts w:ascii="Arial" w:hAnsi="Arial" w:cs="Arial"/>
          <w:b/>
          <w:color w:val="0000FF"/>
          <w:sz w:val="24"/>
        </w:rPr>
        <w:tab/>
      </w:r>
      <w:r>
        <w:rPr>
          <w:rFonts w:ascii="Arial" w:hAnsi="Arial" w:cs="Arial"/>
          <w:b/>
          <w:sz w:val="24"/>
        </w:rPr>
        <w:t>Big CR for TS 38.176-2 Maintenance (Rel-16, CAT F)</w:t>
      </w:r>
    </w:p>
    <w:p w14:paraId="1452788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v16.0.0</w:t>
      </w:r>
      <w:r>
        <w:rPr>
          <w:i/>
        </w:rPr>
        <w:tab/>
        <w:t xml:space="preserve">  CR-0002  rev  Cat: F (Rel-16)</w:t>
      </w:r>
      <w:r>
        <w:rPr>
          <w:i/>
        </w:rPr>
        <w:br/>
      </w:r>
      <w:r>
        <w:rPr>
          <w:i/>
        </w:rPr>
        <w:br/>
      </w:r>
      <w:r>
        <w:rPr>
          <w:i/>
        </w:rPr>
        <w:tab/>
      </w:r>
      <w:r>
        <w:rPr>
          <w:i/>
        </w:rPr>
        <w:tab/>
      </w:r>
      <w:r>
        <w:rPr>
          <w:i/>
        </w:rPr>
        <w:tab/>
      </w:r>
      <w:r>
        <w:rPr>
          <w:i/>
        </w:rPr>
        <w:tab/>
      </w:r>
      <w:r>
        <w:rPr>
          <w:i/>
        </w:rPr>
        <w:tab/>
        <w:t>Source: MCC, Nokia</w:t>
      </w:r>
    </w:p>
    <w:p w14:paraId="33C4478A" w14:textId="77777777" w:rsidR="006136A2" w:rsidRDefault="006136A2" w:rsidP="006136A2">
      <w:pPr>
        <w:rPr>
          <w:rFonts w:ascii="Arial" w:hAnsi="Arial" w:cs="Arial"/>
          <w:b/>
        </w:rPr>
      </w:pPr>
      <w:r>
        <w:rPr>
          <w:rFonts w:ascii="Arial" w:hAnsi="Arial" w:cs="Arial"/>
          <w:b/>
        </w:rPr>
        <w:t xml:space="preserve">Abstract: </w:t>
      </w:r>
    </w:p>
    <w:p w14:paraId="75BD59F7" w14:textId="77777777" w:rsidR="006136A2" w:rsidRDefault="006136A2" w:rsidP="006136A2">
      <w:r>
        <w:t>[Email Approval]</w:t>
      </w:r>
    </w:p>
    <w:p w14:paraId="75262C5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45BD6" w14:textId="77777777" w:rsidR="006136A2" w:rsidRDefault="006136A2" w:rsidP="006136A2">
      <w:pPr>
        <w:pStyle w:val="Heading4"/>
      </w:pPr>
      <w:bookmarkStart w:id="322" w:name="_Toc81599262"/>
      <w:bookmarkStart w:id="323" w:name="_Toc81600030"/>
      <w:bookmarkStart w:id="324" w:name="_Toc81600798"/>
      <w:r>
        <w:t>6.1.3</w:t>
      </w:r>
      <w:r>
        <w:tab/>
        <w:t>5G V2X with NR sidelink</w:t>
      </w:r>
      <w:bookmarkEnd w:id="322"/>
      <w:bookmarkEnd w:id="323"/>
      <w:bookmarkEnd w:id="324"/>
    </w:p>
    <w:p w14:paraId="613E944F" w14:textId="77777777" w:rsidR="006136A2" w:rsidRDefault="006136A2" w:rsidP="006136A2">
      <w:pPr>
        <w:pStyle w:val="Heading5"/>
      </w:pPr>
      <w:bookmarkStart w:id="325" w:name="_Toc81599263"/>
      <w:bookmarkStart w:id="326" w:name="_Toc81600031"/>
      <w:bookmarkStart w:id="327" w:name="_Toc81600799"/>
      <w:r>
        <w:t>6.1.3.1</w:t>
      </w:r>
      <w:r>
        <w:tab/>
        <w:t>RF core requirements</w:t>
      </w:r>
      <w:bookmarkEnd w:id="325"/>
      <w:bookmarkEnd w:id="326"/>
      <w:bookmarkEnd w:id="327"/>
    </w:p>
    <w:p w14:paraId="5F375227" w14:textId="67BC8C4E" w:rsidR="006136A2" w:rsidRDefault="006136A2" w:rsidP="006136A2">
      <w:pPr>
        <w:rPr>
          <w:rFonts w:ascii="Arial" w:hAnsi="Arial" w:cs="Arial"/>
          <w:b/>
          <w:sz w:val="24"/>
        </w:rPr>
      </w:pPr>
      <w:r>
        <w:rPr>
          <w:rFonts w:ascii="Arial" w:hAnsi="Arial" w:cs="Arial"/>
          <w:b/>
          <w:color w:val="0000FF"/>
          <w:sz w:val="24"/>
        </w:rPr>
        <w:t>R4-2112843</w:t>
      </w:r>
      <w:r>
        <w:rPr>
          <w:rFonts w:ascii="Arial" w:hAnsi="Arial" w:cs="Arial"/>
          <w:b/>
          <w:color w:val="0000FF"/>
          <w:sz w:val="24"/>
        </w:rPr>
        <w:tab/>
      </w:r>
      <w:r>
        <w:rPr>
          <w:rFonts w:ascii="Arial" w:hAnsi="Arial" w:cs="Arial"/>
          <w:b/>
          <w:sz w:val="24"/>
        </w:rPr>
        <w:t>Consideration on A-SEM requirements by NS_52 based on FCC regulation</w:t>
      </w:r>
    </w:p>
    <w:p w14:paraId="7CD250A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2B42E431" w14:textId="77777777" w:rsidR="006136A2" w:rsidRDefault="006136A2" w:rsidP="006136A2">
      <w:pPr>
        <w:rPr>
          <w:rFonts w:ascii="Arial" w:hAnsi="Arial" w:cs="Arial"/>
          <w:b/>
        </w:rPr>
      </w:pPr>
      <w:r>
        <w:rPr>
          <w:rFonts w:ascii="Arial" w:hAnsi="Arial" w:cs="Arial"/>
          <w:b/>
        </w:rPr>
        <w:t xml:space="preserve">Abstract: </w:t>
      </w:r>
    </w:p>
    <w:p w14:paraId="655B249A" w14:textId="77777777" w:rsidR="006136A2" w:rsidRDefault="006136A2" w:rsidP="006136A2">
      <w:r>
        <w:t>Discuss on the existing FCC requirements for ITS spectrum. they only support 30MHz CBW in US.</w:t>
      </w:r>
    </w:p>
    <w:p w14:paraId="7474EE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F6B6B" w14:textId="1E79CFA2" w:rsidR="006136A2" w:rsidRDefault="006136A2" w:rsidP="006136A2">
      <w:pPr>
        <w:rPr>
          <w:rFonts w:ascii="Arial" w:hAnsi="Arial" w:cs="Arial"/>
          <w:b/>
          <w:sz w:val="24"/>
        </w:rPr>
      </w:pPr>
      <w:r>
        <w:rPr>
          <w:rFonts w:ascii="Arial" w:hAnsi="Arial" w:cs="Arial"/>
          <w:b/>
          <w:color w:val="0000FF"/>
          <w:sz w:val="24"/>
        </w:rPr>
        <w:t>R4-2112888</w:t>
      </w:r>
      <w:r>
        <w:rPr>
          <w:rFonts w:ascii="Arial" w:hAnsi="Arial" w:cs="Arial"/>
          <w:b/>
          <w:color w:val="0000FF"/>
          <w:sz w:val="24"/>
        </w:rPr>
        <w:tab/>
      </w:r>
      <w:r>
        <w:rPr>
          <w:rFonts w:ascii="Arial" w:hAnsi="Arial" w:cs="Arial"/>
          <w:b/>
          <w:sz w:val="24"/>
        </w:rPr>
        <w:t>Draft CR for correction of 5G V2X UE RF requirements in Rel-16</w:t>
      </w:r>
    </w:p>
    <w:p w14:paraId="0E4BD61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43D8355E" w14:textId="77777777" w:rsidR="006136A2" w:rsidRDefault="006136A2" w:rsidP="006136A2">
      <w:pPr>
        <w:rPr>
          <w:rFonts w:ascii="Arial" w:hAnsi="Arial" w:cs="Arial"/>
          <w:b/>
        </w:rPr>
      </w:pPr>
      <w:r>
        <w:rPr>
          <w:rFonts w:ascii="Arial" w:hAnsi="Arial" w:cs="Arial"/>
          <w:b/>
        </w:rPr>
        <w:t xml:space="preserve">Abstract: </w:t>
      </w:r>
    </w:p>
    <w:p w14:paraId="63637F8E" w14:textId="77777777" w:rsidR="006136A2" w:rsidRDefault="006136A2" w:rsidP="006136A2">
      <w:r>
        <w:t>CR is to update the editorial correction for 5G V2X UE in TS38.101-1</w:t>
      </w:r>
    </w:p>
    <w:p w14:paraId="6CCA99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F435B" w14:textId="60A4C312" w:rsidR="006136A2" w:rsidRDefault="006136A2" w:rsidP="006136A2">
      <w:pPr>
        <w:rPr>
          <w:rFonts w:ascii="Arial" w:hAnsi="Arial" w:cs="Arial"/>
          <w:b/>
          <w:sz w:val="24"/>
        </w:rPr>
      </w:pPr>
      <w:r>
        <w:rPr>
          <w:rFonts w:ascii="Arial" w:hAnsi="Arial" w:cs="Arial"/>
          <w:b/>
          <w:color w:val="0000FF"/>
          <w:sz w:val="24"/>
        </w:rPr>
        <w:t>R4-2112892</w:t>
      </w:r>
      <w:r>
        <w:rPr>
          <w:rFonts w:ascii="Arial" w:hAnsi="Arial" w:cs="Arial"/>
          <w:b/>
          <w:color w:val="0000FF"/>
          <w:sz w:val="24"/>
        </w:rPr>
        <w:tab/>
      </w:r>
      <w:r>
        <w:rPr>
          <w:rFonts w:ascii="Arial" w:hAnsi="Arial" w:cs="Arial"/>
          <w:b/>
          <w:sz w:val="24"/>
        </w:rPr>
        <w:t>Draft CR for correction of 5G V2X UE RF requirements in Rel-17</w:t>
      </w:r>
    </w:p>
    <w:p w14:paraId="033DA439"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04D1EBB9" w14:textId="77777777" w:rsidR="006136A2" w:rsidRDefault="006136A2" w:rsidP="006136A2">
      <w:pPr>
        <w:rPr>
          <w:rFonts w:ascii="Arial" w:hAnsi="Arial" w:cs="Arial"/>
          <w:b/>
        </w:rPr>
      </w:pPr>
      <w:r>
        <w:rPr>
          <w:rFonts w:ascii="Arial" w:hAnsi="Arial" w:cs="Arial"/>
          <w:b/>
        </w:rPr>
        <w:t xml:space="preserve">Abstract: </w:t>
      </w:r>
    </w:p>
    <w:p w14:paraId="11F80132" w14:textId="77777777" w:rsidR="006136A2" w:rsidRDefault="006136A2" w:rsidP="006136A2">
      <w:r>
        <w:t>Cat.A CR for correction of 5G V2X UE RF requirements in TS38.101-1 Rel-17</w:t>
      </w:r>
    </w:p>
    <w:p w14:paraId="46F57AE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DC731D" w14:textId="3A392038" w:rsidR="006136A2" w:rsidRDefault="006136A2" w:rsidP="006136A2">
      <w:pPr>
        <w:rPr>
          <w:rFonts w:ascii="Arial" w:hAnsi="Arial" w:cs="Arial"/>
          <w:b/>
          <w:sz w:val="24"/>
        </w:rPr>
      </w:pPr>
      <w:r>
        <w:rPr>
          <w:rFonts w:ascii="Arial" w:hAnsi="Arial" w:cs="Arial"/>
          <w:b/>
          <w:color w:val="0000FF"/>
          <w:sz w:val="24"/>
        </w:rPr>
        <w:t>R4-2113411</w:t>
      </w:r>
      <w:r>
        <w:rPr>
          <w:rFonts w:ascii="Arial" w:hAnsi="Arial" w:cs="Arial"/>
          <w:b/>
          <w:color w:val="0000FF"/>
          <w:sz w:val="24"/>
        </w:rPr>
        <w:tab/>
      </w:r>
      <w:r>
        <w:rPr>
          <w:rFonts w:ascii="Arial" w:hAnsi="Arial" w:cs="Arial"/>
          <w:b/>
          <w:sz w:val="24"/>
        </w:rPr>
        <w:t>Draft CR for 38.101-1 to remove the ASE requirements for NS_52 (Rel-16)</w:t>
      </w:r>
    </w:p>
    <w:p w14:paraId="4B1F643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0971F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95C95A" w14:textId="7AE7230D" w:rsidR="006136A2" w:rsidRDefault="006136A2" w:rsidP="006136A2">
      <w:pPr>
        <w:rPr>
          <w:rFonts w:ascii="Arial" w:hAnsi="Arial" w:cs="Arial"/>
          <w:b/>
          <w:sz w:val="24"/>
        </w:rPr>
      </w:pPr>
      <w:r>
        <w:rPr>
          <w:rFonts w:ascii="Arial" w:hAnsi="Arial" w:cs="Arial"/>
          <w:b/>
          <w:color w:val="0000FF"/>
          <w:sz w:val="24"/>
        </w:rPr>
        <w:t>R4-2113412</w:t>
      </w:r>
      <w:r>
        <w:rPr>
          <w:rFonts w:ascii="Arial" w:hAnsi="Arial" w:cs="Arial"/>
          <w:b/>
          <w:color w:val="0000FF"/>
          <w:sz w:val="24"/>
        </w:rPr>
        <w:tab/>
      </w:r>
      <w:r>
        <w:rPr>
          <w:rFonts w:ascii="Arial" w:hAnsi="Arial" w:cs="Arial"/>
          <w:b/>
          <w:sz w:val="24"/>
        </w:rPr>
        <w:t>Draft CR for 38.101-1 to remove the ASE requirements for NS_52 (Rel-17)</w:t>
      </w:r>
    </w:p>
    <w:p w14:paraId="252CC45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C86E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472D1" w14:textId="77777777" w:rsidR="006136A2" w:rsidRDefault="006136A2" w:rsidP="006136A2">
      <w:pPr>
        <w:pStyle w:val="Heading5"/>
      </w:pPr>
      <w:bookmarkStart w:id="328" w:name="_Toc81599264"/>
      <w:bookmarkStart w:id="329" w:name="_Toc81600032"/>
      <w:bookmarkStart w:id="330" w:name="_Toc81600800"/>
      <w:r>
        <w:t>6.1.3.2</w:t>
      </w:r>
      <w:r>
        <w:tab/>
        <w:t>RRM requirements (38.133)</w:t>
      </w:r>
      <w:bookmarkEnd w:id="328"/>
      <w:bookmarkEnd w:id="329"/>
      <w:bookmarkEnd w:id="330"/>
    </w:p>
    <w:p w14:paraId="7C81BFD7" w14:textId="77777777" w:rsidR="006136A2" w:rsidRDefault="006136A2" w:rsidP="006136A2">
      <w:pPr>
        <w:pStyle w:val="Heading5"/>
      </w:pPr>
      <w:bookmarkStart w:id="331" w:name="_Toc81599265"/>
      <w:bookmarkStart w:id="332" w:name="_Toc81600033"/>
      <w:bookmarkStart w:id="333" w:name="_Toc81600801"/>
      <w:r>
        <w:t>6.1.3.3</w:t>
      </w:r>
      <w:r>
        <w:tab/>
        <w:t>Demodulation requirements (38.101-4)</w:t>
      </w:r>
      <w:bookmarkEnd w:id="331"/>
      <w:bookmarkEnd w:id="332"/>
      <w:bookmarkEnd w:id="333"/>
    </w:p>
    <w:p w14:paraId="3E788EDB" w14:textId="77777777" w:rsidR="006136A2" w:rsidRDefault="006136A2" w:rsidP="006136A2">
      <w:pPr>
        <w:pStyle w:val="Heading6"/>
      </w:pPr>
      <w:bookmarkStart w:id="334" w:name="_Toc81599266"/>
      <w:bookmarkStart w:id="335" w:name="_Toc81600034"/>
      <w:bookmarkStart w:id="336" w:name="_Toc81600802"/>
      <w:r>
        <w:t>6.1.3.3.1</w:t>
      </w:r>
      <w:r>
        <w:tab/>
        <w:t>General</w:t>
      </w:r>
      <w:bookmarkEnd w:id="334"/>
      <w:bookmarkEnd w:id="335"/>
      <w:bookmarkEnd w:id="336"/>
    </w:p>
    <w:p w14:paraId="1038A8BB" w14:textId="3C59E153" w:rsidR="006136A2" w:rsidRDefault="006136A2" w:rsidP="006136A2">
      <w:pPr>
        <w:rPr>
          <w:rFonts w:ascii="Arial" w:hAnsi="Arial" w:cs="Arial"/>
          <w:b/>
          <w:sz w:val="24"/>
        </w:rPr>
      </w:pPr>
      <w:r>
        <w:rPr>
          <w:rFonts w:ascii="Arial" w:hAnsi="Arial" w:cs="Arial"/>
          <w:b/>
          <w:color w:val="0000FF"/>
          <w:sz w:val="24"/>
        </w:rPr>
        <w:t>R4-2112668</w:t>
      </w:r>
      <w:r>
        <w:rPr>
          <w:rFonts w:ascii="Arial" w:hAnsi="Arial" w:cs="Arial"/>
          <w:b/>
          <w:color w:val="0000FF"/>
          <w:sz w:val="24"/>
        </w:rPr>
        <w:tab/>
      </w:r>
      <w:r>
        <w:rPr>
          <w:rFonts w:ascii="Arial" w:hAnsi="Arial" w:cs="Arial"/>
          <w:b/>
          <w:sz w:val="24"/>
        </w:rPr>
        <w:t>Draft CR for Abbreviations for V2X demodulation</w:t>
      </w:r>
    </w:p>
    <w:p w14:paraId="0E20B15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406E75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R4-2115669</w:t>
      </w:r>
      <w:r>
        <w:rPr>
          <w:color w:val="993300"/>
          <w:u w:val="single"/>
        </w:rPr>
        <w:t>.</w:t>
      </w:r>
    </w:p>
    <w:p w14:paraId="5F25F29C" w14:textId="29861F76" w:rsidR="006136A2" w:rsidRDefault="006136A2" w:rsidP="006136A2">
      <w:pPr>
        <w:rPr>
          <w:rFonts w:ascii="Arial" w:hAnsi="Arial" w:cs="Arial"/>
          <w:b/>
          <w:sz w:val="24"/>
        </w:rPr>
      </w:pPr>
      <w:r>
        <w:rPr>
          <w:rFonts w:ascii="Arial" w:hAnsi="Arial" w:cs="Arial"/>
          <w:b/>
          <w:color w:val="0000FF"/>
          <w:sz w:val="24"/>
        </w:rPr>
        <w:t>R4-2112671</w:t>
      </w:r>
      <w:r>
        <w:rPr>
          <w:rFonts w:ascii="Arial" w:hAnsi="Arial" w:cs="Arial"/>
          <w:b/>
          <w:color w:val="0000FF"/>
          <w:sz w:val="24"/>
        </w:rPr>
        <w:tab/>
      </w:r>
      <w:r>
        <w:rPr>
          <w:rFonts w:ascii="Arial" w:hAnsi="Arial" w:cs="Arial"/>
          <w:b/>
          <w:sz w:val="24"/>
        </w:rPr>
        <w:t>Draft CR for Abbreviations for V2X demodulation</w:t>
      </w:r>
    </w:p>
    <w:p w14:paraId="43C2C92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792447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1B408" w14:textId="1A9D33FE" w:rsidR="006136A2" w:rsidRDefault="006136A2" w:rsidP="006136A2">
      <w:pPr>
        <w:rPr>
          <w:rFonts w:ascii="Arial" w:hAnsi="Arial" w:cs="Arial"/>
          <w:b/>
          <w:sz w:val="24"/>
        </w:rPr>
      </w:pPr>
      <w:r>
        <w:rPr>
          <w:rFonts w:ascii="Arial" w:hAnsi="Arial" w:cs="Arial"/>
          <w:b/>
          <w:color w:val="0000FF"/>
          <w:sz w:val="24"/>
        </w:rPr>
        <w:t>R4-2115669</w:t>
      </w:r>
      <w:r>
        <w:rPr>
          <w:rFonts w:ascii="Arial" w:hAnsi="Arial" w:cs="Arial"/>
          <w:b/>
          <w:color w:val="0000FF"/>
          <w:sz w:val="24"/>
        </w:rPr>
        <w:tab/>
      </w:r>
      <w:r>
        <w:rPr>
          <w:rFonts w:ascii="Arial" w:hAnsi="Arial" w:cs="Arial"/>
          <w:b/>
          <w:sz w:val="24"/>
        </w:rPr>
        <w:t>Draft CR for Abbreviations for V2X demodulation</w:t>
      </w:r>
    </w:p>
    <w:p w14:paraId="3A5C8C7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039B2A14" w14:textId="77777777" w:rsidR="006136A2" w:rsidRDefault="006136A2" w:rsidP="006136A2">
      <w:pPr>
        <w:rPr>
          <w:color w:val="808080"/>
        </w:rPr>
      </w:pPr>
      <w:r>
        <w:rPr>
          <w:color w:val="808080"/>
        </w:rPr>
        <w:t>(Replaces R4-2112668)</w:t>
      </w:r>
    </w:p>
    <w:p w14:paraId="3469BCB7"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8E17E5" w14:textId="77777777" w:rsidR="006136A2" w:rsidRDefault="006136A2" w:rsidP="006136A2">
      <w:pPr>
        <w:pStyle w:val="Heading6"/>
      </w:pPr>
      <w:bookmarkStart w:id="337" w:name="_Toc81599267"/>
      <w:bookmarkStart w:id="338" w:name="_Toc81600035"/>
      <w:bookmarkStart w:id="339" w:name="_Toc81600803"/>
      <w:r>
        <w:t>6.1.3.3.2</w:t>
      </w:r>
      <w:r>
        <w:tab/>
        <w:t>Single link test</w:t>
      </w:r>
      <w:bookmarkEnd w:id="337"/>
      <w:bookmarkEnd w:id="338"/>
      <w:bookmarkEnd w:id="339"/>
    </w:p>
    <w:p w14:paraId="7130F81F" w14:textId="77777777" w:rsidR="006136A2" w:rsidRDefault="006136A2" w:rsidP="006136A2">
      <w:pPr>
        <w:pStyle w:val="Heading6"/>
      </w:pPr>
      <w:bookmarkStart w:id="340" w:name="_Toc81599268"/>
      <w:bookmarkStart w:id="341" w:name="_Toc81600036"/>
      <w:bookmarkStart w:id="342" w:name="_Toc81600804"/>
      <w:r>
        <w:t>6.1.3.3.3</w:t>
      </w:r>
      <w:r>
        <w:tab/>
        <w:t>Multiple link test</w:t>
      </w:r>
      <w:bookmarkEnd w:id="340"/>
      <w:bookmarkEnd w:id="341"/>
      <w:bookmarkEnd w:id="342"/>
    </w:p>
    <w:p w14:paraId="1A4EB57C" w14:textId="77777777" w:rsidR="006136A2" w:rsidRDefault="006136A2" w:rsidP="006136A2">
      <w:pPr>
        <w:pStyle w:val="Heading4"/>
      </w:pPr>
      <w:bookmarkStart w:id="343" w:name="_Toc81599269"/>
      <w:bookmarkStart w:id="344" w:name="_Toc81600037"/>
      <w:bookmarkStart w:id="345" w:name="_Toc81600805"/>
      <w:r>
        <w:t>6.1.4</w:t>
      </w:r>
      <w:r>
        <w:tab/>
        <w:t>Multi-RAT Dual-Connectivity and Carrier Aggregation enhancements</w:t>
      </w:r>
      <w:bookmarkEnd w:id="343"/>
      <w:bookmarkEnd w:id="344"/>
      <w:bookmarkEnd w:id="345"/>
    </w:p>
    <w:p w14:paraId="6A7855E2" w14:textId="77777777" w:rsidR="006136A2" w:rsidRDefault="006136A2" w:rsidP="006136A2">
      <w:pPr>
        <w:pStyle w:val="Heading5"/>
      </w:pPr>
      <w:bookmarkStart w:id="346" w:name="_Toc81599270"/>
      <w:bookmarkStart w:id="347" w:name="_Toc81600038"/>
      <w:bookmarkStart w:id="348" w:name="_Toc81600806"/>
      <w:r>
        <w:t>6.1.4.1</w:t>
      </w:r>
      <w:r>
        <w:tab/>
        <w:t>UE RF requirement (38.101-1)</w:t>
      </w:r>
      <w:bookmarkEnd w:id="346"/>
      <w:bookmarkEnd w:id="347"/>
      <w:bookmarkEnd w:id="348"/>
    </w:p>
    <w:p w14:paraId="45751CE0" w14:textId="77777777" w:rsidR="006136A2" w:rsidRDefault="006136A2" w:rsidP="006136A2">
      <w:pPr>
        <w:pStyle w:val="Heading5"/>
      </w:pPr>
      <w:bookmarkStart w:id="349" w:name="_Toc81599271"/>
      <w:bookmarkStart w:id="350" w:name="_Toc81600039"/>
      <w:bookmarkStart w:id="351" w:name="_Toc81600807"/>
      <w:r>
        <w:t>6.1.4.2</w:t>
      </w:r>
      <w:r>
        <w:tab/>
        <w:t>RRM core requirement (38.133/36.133)</w:t>
      </w:r>
      <w:bookmarkEnd w:id="349"/>
      <w:bookmarkEnd w:id="350"/>
      <w:bookmarkEnd w:id="351"/>
    </w:p>
    <w:p w14:paraId="43B79087" w14:textId="77777777" w:rsidR="006136A2" w:rsidRDefault="006136A2" w:rsidP="006136A2">
      <w:pPr>
        <w:pStyle w:val="Heading6"/>
      </w:pPr>
      <w:bookmarkStart w:id="352" w:name="_Toc81599272"/>
      <w:bookmarkStart w:id="353" w:name="_Toc81600040"/>
      <w:bookmarkStart w:id="354" w:name="_Toc81600808"/>
      <w:r>
        <w:t>6.1.4.2.1</w:t>
      </w:r>
      <w:r>
        <w:tab/>
        <w:t>Early Measurement reporting</w:t>
      </w:r>
      <w:bookmarkEnd w:id="352"/>
      <w:bookmarkEnd w:id="353"/>
      <w:bookmarkEnd w:id="354"/>
    </w:p>
    <w:p w14:paraId="014470A3" w14:textId="77777777" w:rsidR="006136A2" w:rsidRDefault="006136A2" w:rsidP="006136A2">
      <w:pPr>
        <w:pStyle w:val="Heading6"/>
      </w:pPr>
      <w:bookmarkStart w:id="355" w:name="_Toc81599273"/>
      <w:bookmarkStart w:id="356" w:name="_Toc81600041"/>
      <w:bookmarkStart w:id="357" w:name="_Toc81600809"/>
      <w:r>
        <w:t>6.1.4.2.2</w:t>
      </w:r>
      <w:r>
        <w:tab/>
        <w:t>Efficient and low latency serving cell configuration, activation and setup</w:t>
      </w:r>
      <w:bookmarkEnd w:id="355"/>
      <w:bookmarkEnd w:id="356"/>
      <w:bookmarkEnd w:id="357"/>
    </w:p>
    <w:p w14:paraId="1BE06174" w14:textId="6336FB0F" w:rsidR="006136A2" w:rsidRDefault="006136A2" w:rsidP="006136A2">
      <w:pPr>
        <w:rPr>
          <w:rFonts w:ascii="Arial" w:hAnsi="Arial" w:cs="Arial"/>
          <w:b/>
          <w:sz w:val="24"/>
        </w:rPr>
      </w:pPr>
      <w:r>
        <w:rPr>
          <w:rFonts w:ascii="Arial" w:hAnsi="Arial" w:cs="Arial"/>
          <w:b/>
          <w:color w:val="0000FF"/>
          <w:sz w:val="24"/>
        </w:rPr>
        <w:t>R4-2112078</w:t>
      </w:r>
      <w:r>
        <w:rPr>
          <w:rFonts w:ascii="Arial" w:hAnsi="Arial" w:cs="Arial"/>
          <w:b/>
          <w:color w:val="0000FF"/>
          <w:sz w:val="24"/>
        </w:rPr>
        <w:tab/>
      </w:r>
      <w:r>
        <w:rPr>
          <w:rFonts w:ascii="Arial" w:hAnsi="Arial" w:cs="Arial"/>
          <w:b/>
          <w:sz w:val="24"/>
        </w:rPr>
        <w:t>On direct SCell activation</w:t>
      </w:r>
    </w:p>
    <w:p w14:paraId="4829F87A"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B0C6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A6D01" w14:textId="4888E308" w:rsidR="006136A2" w:rsidRDefault="006136A2" w:rsidP="006136A2">
      <w:pPr>
        <w:rPr>
          <w:rFonts w:ascii="Arial" w:hAnsi="Arial" w:cs="Arial"/>
          <w:b/>
          <w:sz w:val="24"/>
        </w:rPr>
      </w:pPr>
      <w:r>
        <w:rPr>
          <w:rFonts w:ascii="Arial" w:hAnsi="Arial" w:cs="Arial"/>
          <w:b/>
          <w:color w:val="0000FF"/>
          <w:sz w:val="24"/>
        </w:rPr>
        <w:t>R4-2112079</w:t>
      </w:r>
      <w:r>
        <w:rPr>
          <w:rFonts w:ascii="Arial" w:hAnsi="Arial" w:cs="Arial"/>
          <w:b/>
          <w:color w:val="0000FF"/>
          <w:sz w:val="24"/>
        </w:rPr>
        <w:tab/>
      </w:r>
      <w:r>
        <w:rPr>
          <w:rFonts w:ascii="Arial" w:hAnsi="Arial" w:cs="Arial"/>
          <w:b/>
          <w:sz w:val="24"/>
        </w:rPr>
        <w:t>CR on direct SCell activation (R16)</w:t>
      </w:r>
    </w:p>
    <w:p w14:paraId="61A02CF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6EC87F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R4-2115427</w:t>
      </w:r>
      <w:r>
        <w:rPr>
          <w:color w:val="993300"/>
          <w:u w:val="single"/>
        </w:rPr>
        <w:t>.</w:t>
      </w:r>
    </w:p>
    <w:p w14:paraId="467A8D90" w14:textId="17660712" w:rsidR="006136A2" w:rsidRDefault="006136A2" w:rsidP="006136A2">
      <w:pPr>
        <w:rPr>
          <w:rFonts w:ascii="Arial" w:hAnsi="Arial" w:cs="Arial"/>
          <w:b/>
          <w:sz w:val="24"/>
        </w:rPr>
      </w:pPr>
      <w:r>
        <w:rPr>
          <w:rFonts w:ascii="Arial" w:hAnsi="Arial" w:cs="Arial"/>
          <w:b/>
          <w:color w:val="0000FF"/>
          <w:sz w:val="24"/>
        </w:rPr>
        <w:t>R4-2112080</w:t>
      </w:r>
      <w:r>
        <w:rPr>
          <w:rFonts w:ascii="Arial" w:hAnsi="Arial" w:cs="Arial"/>
          <w:b/>
          <w:color w:val="0000FF"/>
          <w:sz w:val="24"/>
        </w:rPr>
        <w:tab/>
      </w:r>
      <w:r>
        <w:rPr>
          <w:rFonts w:ascii="Arial" w:hAnsi="Arial" w:cs="Arial"/>
          <w:b/>
          <w:sz w:val="24"/>
        </w:rPr>
        <w:t>CR on direct SCell activation (R17)</w:t>
      </w:r>
    </w:p>
    <w:p w14:paraId="30DE671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23F714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29FB21" w14:textId="4AFF8038" w:rsidR="006136A2" w:rsidRDefault="006136A2" w:rsidP="006136A2">
      <w:pPr>
        <w:rPr>
          <w:rFonts w:ascii="Arial" w:hAnsi="Arial" w:cs="Arial"/>
          <w:b/>
          <w:sz w:val="24"/>
        </w:rPr>
      </w:pPr>
      <w:r>
        <w:rPr>
          <w:rFonts w:ascii="Arial" w:hAnsi="Arial" w:cs="Arial"/>
          <w:b/>
          <w:color w:val="0000FF"/>
          <w:sz w:val="24"/>
        </w:rPr>
        <w:t>R4-2114010</w:t>
      </w:r>
      <w:r>
        <w:rPr>
          <w:rFonts w:ascii="Arial" w:hAnsi="Arial" w:cs="Arial"/>
          <w:b/>
          <w:color w:val="0000FF"/>
          <w:sz w:val="24"/>
        </w:rPr>
        <w:tab/>
      </w:r>
      <w:r>
        <w:rPr>
          <w:rFonts w:ascii="Arial" w:hAnsi="Arial" w:cs="Arial"/>
          <w:b/>
          <w:sz w:val="24"/>
        </w:rPr>
        <w:t>SCell and Direct SCell activation delay</w:t>
      </w:r>
    </w:p>
    <w:p w14:paraId="419D2EA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A39BA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6D170" w14:textId="242E9F8E" w:rsidR="006136A2" w:rsidRDefault="006136A2" w:rsidP="006136A2">
      <w:pPr>
        <w:rPr>
          <w:rFonts w:ascii="Arial" w:hAnsi="Arial" w:cs="Arial"/>
          <w:b/>
          <w:sz w:val="24"/>
        </w:rPr>
      </w:pPr>
      <w:r>
        <w:rPr>
          <w:rFonts w:ascii="Arial" w:hAnsi="Arial" w:cs="Arial"/>
          <w:b/>
          <w:color w:val="0000FF"/>
          <w:sz w:val="24"/>
        </w:rPr>
        <w:t>R4-2114011</w:t>
      </w:r>
      <w:r>
        <w:rPr>
          <w:rFonts w:ascii="Arial" w:hAnsi="Arial" w:cs="Arial"/>
          <w:b/>
          <w:color w:val="0000FF"/>
          <w:sz w:val="24"/>
        </w:rPr>
        <w:tab/>
      </w:r>
      <w:r>
        <w:rPr>
          <w:rFonts w:ascii="Arial" w:hAnsi="Arial" w:cs="Arial"/>
          <w:b/>
          <w:sz w:val="24"/>
        </w:rPr>
        <w:t>Draft CR for Direct SCell activation delay</w:t>
      </w:r>
    </w:p>
    <w:p w14:paraId="31C3F39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90AFA7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ABCCE6" w14:textId="46BC3679" w:rsidR="006136A2" w:rsidRDefault="006136A2" w:rsidP="006136A2">
      <w:pPr>
        <w:rPr>
          <w:rFonts w:ascii="Arial" w:hAnsi="Arial" w:cs="Arial"/>
          <w:b/>
          <w:sz w:val="24"/>
        </w:rPr>
      </w:pPr>
      <w:r>
        <w:rPr>
          <w:rFonts w:ascii="Arial" w:hAnsi="Arial" w:cs="Arial"/>
          <w:b/>
          <w:color w:val="0000FF"/>
          <w:sz w:val="24"/>
        </w:rPr>
        <w:t>R4-2114012</w:t>
      </w:r>
      <w:r>
        <w:rPr>
          <w:rFonts w:ascii="Arial" w:hAnsi="Arial" w:cs="Arial"/>
          <w:b/>
          <w:color w:val="0000FF"/>
          <w:sz w:val="24"/>
        </w:rPr>
        <w:tab/>
      </w:r>
      <w:r>
        <w:rPr>
          <w:rFonts w:ascii="Arial" w:hAnsi="Arial" w:cs="Arial"/>
          <w:b/>
          <w:sz w:val="24"/>
        </w:rPr>
        <w:t>Draft CR for Direct SCell activation delay</w:t>
      </w:r>
    </w:p>
    <w:p w14:paraId="0F82256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Nokia, Nokia Shanghai Bell</w:t>
      </w:r>
    </w:p>
    <w:p w14:paraId="50D358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298BF" w14:textId="3895D749" w:rsidR="006136A2" w:rsidRDefault="006136A2" w:rsidP="006136A2">
      <w:pPr>
        <w:rPr>
          <w:rFonts w:ascii="Arial" w:hAnsi="Arial" w:cs="Arial"/>
          <w:b/>
          <w:sz w:val="24"/>
        </w:rPr>
      </w:pPr>
      <w:r>
        <w:rPr>
          <w:rFonts w:ascii="Arial" w:hAnsi="Arial" w:cs="Arial"/>
          <w:b/>
          <w:color w:val="0000FF"/>
          <w:sz w:val="24"/>
        </w:rPr>
        <w:t>R4-2114267</w:t>
      </w:r>
      <w:r>
        <w:rPr>
          <w:rFonts w:ascii="Arial" w:hAnsi="Arial" w:cs="Arial"/>
          <w:b/>
          <w:color w:val="0000FF"/>
          <w:sz w:val="24"/>
        </w:rPr>
        <w:tab/>
      </w:r>
      <w:r>
        <w:rPr>
          <w:rFonts w:ascii="Arial" w:hAnsi="Arial" w:cs="Arial"/>
          <w:b/>
          <w:sz w:val="24"/>
        </w:rPr>
        <w:t>CR on direct SCell activation requirements</w:t>
      </w:r>
    </w:p>
    <w:p w14:paraId="4727203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A11C5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70EE6C" w14:textId="3334021E" w:rsidR="006136A2" w:rsidRDefault="006136A2" w:rsidP="006136A2">
      <w:pPr>
        <w:rPr>
          <w:rFonts w:ascii="Arial" w:hAnsi="Arial" w:cs="Arial"/>
          <w:b/>
          <w:sz w:val="24"/>
        </w:rPr>
      </w:pPr>
      <w:r>
        <w:rPr>
          <w:rFonts w:ascii="Arial" w:hAnsi="Arial" w:cs="Arial"/>
          <w:b/>
          <w:color w:val="0000FF"/>
          <w:sz w:val="24"/>
        </w:rPr>
        <w:t>R4-2114268</w:t>
      </w:r>
      <w:r>
        <w:rPr>
          <w:rFonts w:ascii="Arial" w:hAnsi="Arial" w:cs="Arial"/>
          <w:b/>
          <w:color w:val="0000FF"/>
          <w:sz w:val="24"/>
        </w:rPr>
        <w:tab/>
      </w:r>
      <w:r>
        <w:rPr>
          <w:rFonts w:ascii="Arial" w:hAnsi="Arial" w:cs="Arial"/>
          <w:b/>
          <w:sz w:val="24"/>
        </w:rPr>
        <w:t>CR on direct SCell activation requirements R17</w:t>
      </w:r>
    </w:p>
    <w:p w14:paraId="56A96C7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3D047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420480" w14:textId="33035F93" w:rsidR="006136A2" w:rsidRDefault="006136A2" w:rsidP="006136A2">
      <w:pPr>
        <w:rPr>
          <w:rFonts w:ascii="Arial" w:hAnsi="Arial" w:cs="Arial"/>
          <w:b/>
          <w:sz w:val="24"/>
        </w:rPr>
      </w:pPr>
      <w:r>
        <w:rPr>
          <w:rFonts w:ascii="Arial" w:hAnsi="Arial" w:cs="Arial"/>
          <w:b/>
          <w:color w:val="0000FF"/>
          <w:sz w:val="24"/>
        </w:rPr>
        <w:t>R4-2115427</w:t>
      </w:r>
      <w:r>
        <w:rPr>
          <w:rFonts w:ascii="Arial" w:hAnsi="Arial" w:cs="Arial"/>
          <w:b/>
          <w:color w:val="0000FF"/>
          <w:sz w:val="24"/>
        </w:rPr>
        <w:tab/>
      </w:r>
      <w:r>
        <w:rPr>
          <w:rFonts w:ascii="Arial" w:hAnsi="Arial" w:cs="Arial"/>
          <w:b/>
          <w:sz w:val="24"/>
        </w:rPr>
        <w:t>CR on direct SCell activation (R16)</w:t>
      </w:r>
    </w:p>
    <w:p w14:paraId="059A28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5F24AE8" w14:textId="77777777" w:rsidR="006136A2" w:rsidRDefault="006136A2" w:rsidP="006136A2">
      <w:pPr>
        <w:rPr>
          <w:color w:val="808080"/>
        </w:rPr>
      </w:pPr>
      <w:r>
        <w:rPr>
          <w:color w:val="808080"/>
        </w:rPr>
        <w:t>(Replaces R4-2112079)</w:t>
      </w:r>
    </w:p>
    <w:p w14:paraId="3A3CC52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65FD3" w14:textId="4F662E55" w:rsidR="006136A2" w:rsidRDefault="006136A2" w:rsidP="006136A2">
      <w:pPr>
        <w:rPr>
          <w:rFonts w:ascii="Arial" w:hAnsi="Arial" w:cs="Arial"/>
          <w:b/>
          <w:sz w:val="24"/>
        </w:rPr>
      </w:pPr>
      <w:r>
        <w:rPr>
          <w:rFonts w:ascii="Arial" w:hAnsi="Arial" w:cs="Arial"/>
          <w:b/>
          <w:color w:val="0000FF"/>
          <w:sz w:val="24"/>
        </w:rPr>
        <w:t>R4-2115468</w:t>
      </w:r>
      <w:r>
        <w:rPr>
          <w:rFonts w:ascii="Arial" w:hAnsi="Arial" w:cs="Arial"/>
          <w:b/>
          <w:color w:val="0000FF"/>
          <w:sz w:val="24"/>
        </w:rPr>
        <w:tab/>
      </w:r>
      <w:r>
        <w:rPr>
          <w:rFonts w:ascii="Arial" w:hAnsi="Arial" w:cs="Arial"/>
          <w:b/>
          <w:sz w:val="24"/>
        </w:rPr>
        <w:t>Big CR to TS 38.133: Rel-16 WIs RRM maintenance Part 1 (Rel-16)</w:t>
      </w:r>
    </w:p>
    <w:p w14:paraId="569C274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CR-2215  rev  Cat: F (Rel-16)</w:t>
      </w:r>
      <w:r>
        <w:rPr>
          <w:i/>
        </w:rPr>
        <w:br/>
      </w:r>
      <w:r>
        <w:rPr>
          <w:i/>
        </w:rPr>
        <w:br/>
      </w:r>
      <w:r>
        <w:rPr>
          <w:i/>
        </w:rPr>
        <w:tab/>
      </w:r>
      <w:r>
        <w:rPr>
          <w:i/>
        </w:rPr>
        <w:tab/>
      </w:r>
      <w:r>
        <w:rPr>
          <w:i/>
        </w:rPr>
        <w:tab/>
      </w:r>
      <w:r>
        <w:rPr>
          <w:i/>
        </w:rPr>
        <w:tab/>
      </w:r>
      <w:r>
        <w:rPr>
          <w:i/>
        </w:rPr>
        <w:tab/>
        <w:t>Source: MCC, OPPO</w:t>
      </w:r>
    </w:p>
    <w:p w14:paraId="29856E7A" w14:textId="77777777" w:rsidR="006136A2" w:rsidRDefault="006136A2" w:rsidP="006136A2">
      <w:pPr>
        <w:rPr>
          <w:rFonts w:ascii="Arial" w:hAnsi="Arial" w:cs="Arial"/>
          <w:b/>
        </w:rPr>
      </w:pPr>
      <w:r>
        <w:rPr>
          <w:rFonts w:ascii="Arial" w:hAnsi="Arial" w:cs="Arial"/>
          <w:b/>
        </w:rPr>
        <w:t xml:space="preserve">Abstract: </w:t>
      </w:r>
    </w:p>
    <w:p w14:paraId="40AD027C" w14:textId="77777777" w:rsidR="006136A2" w:rsidRDefault="006136A2" w:rsidP="006136A2">
      <w:r>
        <w:t>[Email Approval]</w:t>
      </w:r>
    </w:p>
    <w:p w14:paraId="13541C7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C53C3" w14:textId="0D08777C" w:rsidR="006136A2" w:rsidRDefault="006136A2" w:rsidP="006136A2">
      <w:pPr>
        <w:rPr>
          <w:rFonts w:ascii="Arial" w:hAnsi="Arial" w:cs="Arial"/>
          <w:b/>
          <w:sz w:val="24"/>
        </w:rPr>
      </w:pPr>
      <w:r>
        <w:rPr>
          <w:rFonts w:ascii="Arial" w:hAnsi="Arial" w:cs="Arial"/>
          <w:b/>
          <w:color w:val="0000FF"/>
          <w:sz w:val="24"/>
        </w:rPr>
        <w:t>R4-2115469</w:t>
      </w:r>
      <w:r>
        <w:rPr>
          <w:rFonts w:ascii="Arial" w:hAnsi="Arial" w:cs="Arial"/>
          <w:b/>
          <w:color w:val="0000FF"/>
          <w:sz w:val="24"/>
        </w:rPr>
        <w:tab/>
      </w:r>
      <w:r>
        <w:rPr>
          <w:rFonts w:ascii="Arial" w:hAnsi="Arial" w:cs="Arial"/>
          <w:b/>
          <w:sz w:val="24"/>
        </w:rPr>
        <w:t>Big CR to TS 38.133: Rel-16 WIs RRM maintenance Part 1 (Rel-17)</w:t>
      </w:r>
    </w:p>
    <w:p w14:paraId="4D6C772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CR-2216  rev  Cat: A (Rel-17)</w:t>
      </w:r>
      <w:r>
        <w:rPr>
          <w:i/>
        </w:rPr>
        <w:br/>
      </w:r>
      <w:r>
        <w:rPr>
          <w:i/>
        </w:rPr>
        <w:br/>
      </w:r>
      <w:r>
        <w:rPr>
          <w:i/>
        </w:rPr>
        <w:tab/>
      </w:r>
      <w:r>
        <w:rPr>
          <w:i/>
        </w:rPr>
        <w:tab/>
      </w:r>
      <w:r>
        <w:rPr>
          <w:i/>
        </w:rPr>
        <w:tab/>
      </w:r>
      <w:r>
        <w:rPr>
          <w:i/>
        </w:rPr>
        <w:tab/>
      </w:r>
      <w:r>
        <w:rPr>
          <w:i/>
        </w:rPr>
        <w:tab/>
        <w:t>Source: MCC, OPPO</w:t>
      </w:r>
    </w:p>
    <w:p w14:paraId="56E4CC7E" w14:textId="77777777" w:rsidR="006136A2" w:rsidRDefault="006136A2" w:rsidP="006136A2">
      <w:pPr>
        <w:rPr>
          <w:rFonts w:ascii="Arial" w:hAnsi="Arial" w:cs="Arial"/>
          <w:b/>
        </w:rPr>
      </w:pPr>
      <w:r>
        <w:rPr>
          <w:rFonts w:ascii="Arial" w:hAnsi="Arial" w:cs="Arial"/>
          <w:b/>
        </w:rPr>
        <w:t xml:space="preserve">Abstract: </w:t>
      </w:r>
    </w:p>
    <w:p w14:paraId="078A4739" w14:textId="77777777" w:rsidR="006136A2" w:rsidRDefault="006136A2" w:rsidP="006136A2">
      <w:r>
        <w:t>[Email Approval]</w:t>
      </w:r>
    </w:p>
    <w:p w14:paraId="4E87DBB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DA09E" w14:textId="77777777" w:rsidR="006136A2" w:rsidRDefault="006136A2" w:rsidP="006136A2">
      <w:pPr>
        <w:pStyle w:val="Heading5"/>
      </w:pPr>
      <w:bookmarkStart w:id="358" w:name="_Toc81599274"/>
      <w:bookmarkStart w:id="359" w:name="_Toc81600042"/>
      <w:bookmarkStart w:id="360" w:name="_Toc81600810"/>
      <w:r>
        <w:lastRenderedPageBreak/>
        <w:t>6.1.4.3</w:t>
      </w:r>
      <w:r>
        <w:tab/>
        <w:t>RRM performance requirements (38.133)</w:t>
      </w:r>
      <w:bookmarkEnd w:id="358"/>
      <w:bookmarkEnd w:id="359"/>
      <w:bookmarkEnd w:id="360"/>
    </w:p>
    <w:p w14:paraId="7E6A5B57" w14:textId="77777777" w:rsidR="006136A2" w:rsidRDefault="006136A2" w:rsidP="006136A2">
      <w:pPr>
        <w:pStyle w:val="Heading6"/>
      </w:pPr>
      <w:bookmarkStart w:id="361" w:name="_Toc81599275"/>
      <w:bookmarkStart w:id="362" w:name="_Toc81600043"/>
      <w:bookmarkStart w:id="363" w:name="_Toc81600811"/>
      <w:r>
        <w:t>6.1.4.3.1</w:t>
      </w:r>
      <w:r>
        <w:tab/>
        <w:t>Early Measurement reporting</w:t>
      </w:r>
      <w:bookmarkEnd w:id="361"/>
      <w:bookmarkEnd w:id="362"/>
      <w:bookmarkEnd w:id="363"/>
    </w:p>
    <w:p w14:paraId="18DC93B6" w14:textId="6A80EBDA" w:rsidR="006136A2" w:rsidRDefault="006136A2" w:rsidP="006136A2">
      <w:pPr>
        <w:rPr>
          <w:rFonts w:ascii="Arial" w:hAnsi="Arial" w:cs="Arial"/>
          <w:b/>
          <w:sz w:val="24"/>
        </w:rPr>
      </w:pPr>
      <w:r>
        <w:rPr>
          <w:rFonts w:ascii="Arial" w:hAnsi="Arial" w:cs="Arial"/>
          <w:b/>
          <w:color w:val="0000FF"/>
          <w:sz w:val="24"/>
        </w:rPr>
        <w:t>R4-2114013</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6F10AB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80AA0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R4-2115329</w:t>
      </w:r>
      <w:r>
        <w:rPr>
          <w:color w:val="993300"/>
          <w:u w:val="single"/>
        </w:rPr>
        <w:t>.</w:t>
      </w:r>
    </w:p>
    <w:p w14:paraId="6EE500CE" w14:textId="5AE1E47D" w:rsidR="006136A2" w:rsidRDefault="006136A2" w:rsidP="006136A2">
      <w:pPr>
        <w:rPr>
          <w:rFonts w:ascii="Arial" w:hAnsi="Arial" w:cs="Arial"/>
          <w:b/>
          <w:sz w:val="24"/>
        </w:rPr>
      </w:pPr>
      <w:r>
        <w:rPr>
          <w:rFonts w:ascii="Arial" w:hAnsi="Arial" w:cs="Arial"/>
          <w:b/>
          <w:color w:val="0000FF"/>
          <w:sz w:val="24"/>
        </w:rPr>
        <w:t>R4-2114014</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0805366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3DF6A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782A7" w14:textId="04A9F6F8" w:rsidR="006136A2" w:rsidRDefault="006136A2" w:rsidP="006136A2">
      <w:pPr>
        <w:rPr>
          <w:rFonts w:ascii="Arial" w:hAnsi="Arial" w:cs="Arial"/>
          <w:b/>
          <w:sz w:val="24"/>
        </w:rPr>
      </w:pPr>
      <w:r>
        <w:rPr>
          <w:rFonts w:ascii="Arial" w:hAnsi="Arial" w:cs="Arial"/>
          <w:b/>
          <w:color w:val="0000FF"/>
          <w:sz w:val="24"/>
        </w:rPr>
        <w:t>R4-2115329</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1615B7F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B97B5BC" w14:textId="77777777" w:rsidR="006136A2" w:rsidRDefault="006136A2" w:rsidP="006136A2">
      <w:pPr>
        <w:rPr>
          <w:color w:val="808080"/>
        </w:rPr>
      </w:pPr>
      <w:r>
        <w:rPr>
          <w:color w:val="808080"/>
        </w:rPr>
        <w:t>(Replaces R4-2114013)</w:t>
      </w:r>
    </w:p>
    <w:p w14:paraId="68E45C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43462" w14:textId="77777777" w:rsidR="006136A2" w:rsidRDefault="006136A2" w:rsidP="006136A2">
      <w:pPr>
        <w:pStyle w:val="Heading6"/>
      </w:pPr>
      <w:bookmarkStart w:id="364" w:name="_Toc81599276"/>
      <w:bookmarkStart w:id="365" w:name="_Toc81600044"/>
      <w:bookmarkStart w:id="366" w:name="_Toc81600812"/>
      <w:r>
        <w:t>6.1.4.3.2</w:t>
      </w:r>
      <w:r>
        <w:tab/>
        <w:t>Efficient and low latency serving cell configuration, activation and setup</w:t>
      </w:r>
      <w:bookmarkEnd w:id="364"/>
      <w:bookmarkEnd w:id="365"/>
      <w:bookmarkEnd w:id="366"/>
    </w:p>
    <w:p w14:paraId="07743401" w14:textId="45889989" w:rsidR="006136A2" w:rsidRDefault="006136A2" w:rsidP="006136A2">
      <w:pPr>
        <w:rPr>
          <w:rFonts w:ascii="Arial" w:hAnsi="Arial" w:cs="Arial"/>
          <w:b/>
          <w:sz w:val="24"/>
        </w:rPr>
      </w:pPr>
      <w:r>
        <w:rPr>
          <w:rFonts w:ascii="Arial" w:hAnsi="Arial" w:cs="Arial"/>
          <w:b/>
          <w:color w:val="0000FF"/>
          <w:sz w:val="24"/>
        </w:rPr>
        <w:t>R4-2114168</w:t>
      </w:r>
      <w:r>
        <w:rPr>
          <w:rFonts w:ascii="Arial" w:hAnsi="Arial" w:cs="Arial"/>
          <w:b/>
          <w:color w:val="0000FF"/>
          <w:sz w:val="24"/>
        </w:rPr>
        <w:tab/>
      </w:r>
      <w:r>
        <w:rPr>
          <w:rFonts w:ascii="Arial" w:hAnsi="Arial" w:cs="Arial"/>
          <w:b/>
          <w:sz w:val="24"/>
        </w:rPr>
        <w:t>DraftCR (R16) Clean-up of test cases for Direct SCell activation and SCell dormancy</w:t>
      </w:r>
    </w:p>
    <w:p w14:paraId="73D5FF5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D7D00FD" w14:textId="77777777" w:rsidR="006136A2" w:rsidRDefault="006136A2" w:rsidP="006136A2">
      <w:pPr>
        <w:rPr>
          <w:rFonts w:ascii="Arial" w:hAnsi="Arial" w:cs="Arial"/>
          <w:b/>
        </w:rPr>
      </w:pPr>
      <w:r>
        <w:rPr>
          <w:rFonts w:ascii="Arial" w:hAnsi="Arial" w:cs="Arial"/>
          <w:b/>
        </w:rPr>
        <w:t xml:space="preserve">Abstract: </w:t>
      </w:r>
    </w:p>
    <w:p w14:paraId="03CE8427" w14:textId="77777777" w:rsidR="006136A2" w:rsidRDefault="006136A2" w:rsidP="006136A2">
      <w:r>
        <w:t>Maintenance of test cases for SCell dormancy and Direct SCell activation.</w:t>
      </w:r>
    </w:p>
    <w:p w14:paraId="4E370C0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6E886" w14:textId="5A68B98E" w:rsidR="006136A2" w:rsidRDefault="006136A2" w:rsidP="006136A2">
      <w:pPr>
        <w:rPr>
          <w:rFonts w:ascii="Arial" w:hAnsi="Arial" w:cs="Arial"/>
          <w:b/>
          <w:sz w:val="24"/>
        </w:rPr>
      </w:pPr>
      <w:r>
        <w:rPr>
          <w:rFonts w:ascii="Arial" w:hAnsi="Arial" w:cs="Arial"/>
          <w:b/>
          <w:color w:val="0000FF"/>
          <w:sz w:val="24"/>
        </w:rPr>
        <w:t>R4-2114169</w:t>
      </w:r>
      <w:r>
        <w:rPr>
          <w:rFonts w:ascii="Arial" w:hAnsi="Arial" w:cs="Arial"/>
          <w:b/>
          <w:color w:val="0000FF"/>
          <w:sz w:val="24"/>
        </w:rPr>
        <w:tab/>
      </w:r>
      <w:r>
        <w:rPr>
          <w:rFonts w:ascii="Arial" w:hAnsi="Arial" w:cs="Arial"/>
          <w:b/>
          <w:sz w:val="24"/>
        </w:rPr>
        <w:t>DraftCR (R17) Clean-up of test cases for Direct SCell activation and SCell dormancy</w:t>
      </w:r>
    </w:p>
    <w:p w14:paraId="391CC0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47DCC4A" w14:textId="77777777" w:rsidR="006136A2" w:rsidRDefault="006136A2" w:rsidP="006136A2">
      <w:pPr>
        <w:rPr>
          <w:rFonts w:ascii="Arial" w:hAnsi="Arial" w:cs="Arial"/>
          <w:b/>
        </w:rPr>
      </w:pPr>
      <w:r>
        <w:rPr>
          <w:rFonts w:ascii="Arial" w:hAnsi="Arial" w:cs="Arial"/>
          <w:b/>
        </w:rPr>
        <w:t xml:space="preserve">Abstract: </w:t>
      </w:r>
    </w:p>
    <w:p w14:paraId="1735B0EA" w14:textId="77777777" w:rsidR="006136A2" w:rsidRDefault="006136A2" w:rsidP="006136A2">
      <w:r>
        <w:t>Maintenance of test cases for SCell dormancy and Direct SCell activation.</w:t>
      </w:r>
    </w:p>
    <w:p w14:paraId="333D1C69"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74EB9" w14:textId="77777777" w:rsidR="006136A2" w:rsidRDefault="006136A2" w:rsidP="006136A2">
      <w:pPr>
        <w:pStyle w:val="Heading4"/>
      </w:pPr>
      <w:bookmarkStart w:id="367" w:name="_Toc81599277"/>
      <w:bookmarkStart w:id="368" w:name="_Toc81600045"/>
      <w:bookmarkStart w:id="369" w:name="_Toc81600813"/>
      <w:r>
        <w:t>6.1.5</w:t>
      </w:r>
      <w:r>
        <w:tab/>
        <w:t>Enhancements on MIMO for NR</w:t>
      </w:r>
      <w:bookmarkEnd w:id="367"/>
      <w:bookmarkEnd w:id="368"/>
      <w:bookmarkEnd w:id="369"/>
    </w:p>
    <w:p w14:paraId="65D15AFF" w14:textId="77777777" w:rsidR="006136A2" w:rsidRDefault="006136A2" w:rsidP="006136A2">
      <w:pPr>
        <w:pStyle w:val="Heading5"/>
      </w:pPr>
      <w:bookmarkStart w:id="370" w:name="_Toc81599278"/>
      <w:bookmarkStart w:id="371" w:name="_Toc81600046"/>
      <w:bookmarkStart w:id="372" w:name="_Toc81600814"/>
      <w:r>
        <w:t>6.1.5.1</w:t>
      </w:r>
      <w:r>
        <w:tab/>
        <w:t>RRM requirements (38.133)</w:t>
      </w:r>
      <w:bookmarkEnd w:id="370"/>
      <w:bookmarkEnd w:id="371"/>
      <w:bookmarkEnd w:id="372"/>
    </w:p>
    <w:p w14:paraId="7EA36B8D" w14:textId="53F5CA3D" w:rsidR="006136A2" w:rsidRDefault="006136A2" w:rsidP="006136A2">
      <w:pPr>
        <w:rPr>
          <w:rFonts w:ascii="Arial" w:hAnsi="Arial" w:cs="Arial"/>
          <w:b/>
          <w:sz w:val="24"/>
        </w:rPr>
      </w:pPr>
      <w:r>
        <w:rPr>
          <w:rFonts w:ascii="Arial" w:hAnsi="Arial" w:cs="Arial"/>
          <w:b/>
          <w:color w:val="0000FF"/>
          <w:sz w:val="24"/>
        </w:rPr>
        <w:t>R4-2115198</w:t>
      </w:r>
      <w:r>
        <w:rPr>
          <w:rFonts w:ascii="Arial" w:hAnsi="Arial" w:cs="Arial"/>
          <w:b/>
          <w:color w:val="0000FF"/>
          <w:sz w:val="24"/>
        </w:rPr>
        <w:tab/>
      </w:r>
      <w:r>
        <w:rPr>
          <w:rFonts w:ascii="Arial" w:hAnsi="Arial" w:cs="Arial"/>
          <w:b/>
          <w:sz w:val="24"/>
        </w:rPr>
        <w:t>Email discussion summary: [100-e][208] NR_eMIMO_RRM_NWM</w:t>
      </w:r>
    </w:p>
    <w:p w14:paraId="4E0C6F0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0D1C8C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R4-2115382</w:t>
      </w:r>
      <w:r>
        <w:rPr>
          <w:color w:val="993300"/>
          <w:u w:val="single"/>
        </w:rPr>
        <w:t>.</w:t>
      </w:r>
    </w:p>
    <w:p w14:paraId="175C6147" w14:textId="4BA47BC2" w:rsidR="006136A2" w:rsidRDefault="006136A2" w:rsidP="006136A2">
      <w:pPr>
        <w:rPr>
          <w:rFonts w:ascii="Arial" w:hAnsi="Arial" w:cs="Arial"/>
          <w:b/>
          <w:sz w:val="24"/>
        </w:rPr>
      </w:pPr>
      <w:r>
        <w:rPr>
          <w:rFonts w:ascii="Arial" w:hAnsi="Arial" w:cs="Arial"/>
          <w:b/>
          <w:color w:val="0000FF"/>
          <w:sz w:val="24"/>
        </w:rPr>
        <w:t>R4-2115299</w:t>
      </w:r>
      <w:r>
        <w:rPr>
          <w:rFonts w:ascii="Arial" w:hAnsi="Arial" w:cs="Arial"/>
          <w:b/>
          <w:color w:val="0000FF"/>
          <w:sz w:val="24"/>
        </w:rPr>
        <w:tab/>
      </w:r>
      <w:r>
        <w:rPr>
          <w:rFonts w:ascii="Arial" w:hAnsi="Arial" w:cs="Arial"/>
          <w:b/>
          <w:sz w:val="24"/>
        </w:rPr>
        <w:t>WF on NR eMIMO RRM requirement Maintenance</w:t>
      </w:r>
    </w:p>
    <w:p w14:paraId="5C54279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D0EE4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CABF4" w14:textId="3406B057" w:rsidR="006136A2" w:rsidRDefault="006136A2" w:rsidP="006136A2">
      <w:pPr>
        <w:rPr>
          <w:rFonts w:ascii="Arial" w:hAnsi="Arial" w:cs="Arial"/>
          <w:b/>
          <w:sz w:val="24"/>
        </w:rPr>
      </w:pPr>
      <w:r>
        <w:rPr>
          <w:rFonts w:ascii="Arial" w:hAnsi="Arial" w:cs="Arial"/>
          <w:b/>
          <w:color w:val="0000FF"/>
          <w:sz w:val="24"/>
        </w:rPr>
        <w:t>R4-2115382</w:t>
      </w:r>
      <w:r>
        <w:rPr>
          <w:rFonts w:ascii="Arial" w:hAnsi="Arial" w:cs="Arial"/>
          <w:b/>
          <w:color w:val="0000FF"/>
          <w:sz w:val="24"/>
        </w:rPr>
        <w:tab/>
      </w:r>
      <w:r>
        <w:rPr>
          <w:rFonts w:ascii="Arial" w:hAnsi="Arial" w:cs="Arial"/>
          <w:b/>
          <w:sz w:val="24"/>
        </w:rPr>
        <w:t>Email discussion summary: [100-e][208] NR_eMIMO_RRM_NWM</w:t>
      </w:r>
    </w:p>
    <w:p w14:paraId="0DA86DD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4671323" w14:textId="77777777" w:rsidR="006136A2" w:rsidRDefault="006136A2" w:rsidP="006136A2">
      <w:pPr>
        <w:rPr>
          <w:color w:val="808080"/>
        </w:rPr>
      </w:pPr>
      <w:r>
        <w:rPr>
          <w:color w:val="808080"/>
        </w:rPr>
        <w:t>(Replaces R4-2115198)</w:t>
      </w:r>
    </w:p>
    <w:p w14:paraId="2462066D" w14:textId="6F6F1BB6" w:rsidR="004D4A0F" w:rsidRDefault="004D4A0F" w:rsidP="006136A2">
      <w:pPr>
        <w:rPr>
          <w:rFonts w:ascii="Arial" w:hAnsi="Arial" w:cs="Arial"/>
          <w:b/>
        </w:rPr>
      </w:pPr>
      <w:r>
        <w:rPr>
          <w:rFonts w:ascii="Arial" w:hAnsi="Arial" w:cs="Arial"/>
          <w:b/>
        </w:rPr>
        <w:t>Abstract:</w:t>
      </w:r>
    </w:p>
    <w:p w14:paraId="1486F7A7" w14:textId="0EE4ED37" w:rsidR="004D4A0F" w:rsidRDefault="004D4A0F" w:rsidP="004D4A0F">
      <w:r w:rsidRPr="004D4A0F">
        <w:rPr>
          <w:highlight w:val="green"/>
        </w:rPr>
        <w:t>[Agreement]:</w:t>
      </w:r>
    </w:p>
    <w:p w14:paraId="1721575C" w14:textId="233CC7B8" w:rsidR="004D4A0F" w:rsidRDefault="004D4A0F" w:rsidP="004D4A0F">
      <w:r>
        <w:t>Add a clarification on MRTD applicability to multi-TRxP scenario into RAN4 specification</w:t>
      </w:r>
    </w:p>
    <w:p w14:paraId="7521284E" w14:textId="79008315" w:rsidR="004D4A0F" w:rsidRDefault="004D4A0F" w:rsidP="004D4A0F">
      <w:pPr>
        <w:pStyle w:val="B1"/>
      </w:pPr>
      <w:r>
        <w:t>-</w:t>
      </w:r>
      <w:r>
        <w:tab/>
        <w:t>Option 2a: A UE shall be capable of handling a relative receive timing difference between slot timing boundaries of any one carrier and the closest slot timing boundary of another carrier in NR carrier aggregation; and if UE receives multiple PDSCHs within one of any of the two carriers, the UE shall be capable of handling a relative receive timing difference among the closest slot timing boundaries of two PDSCHs from respective carriers.</w:t>
      </w:r>
    </w:p>
    <w:p w14:paraId="141427E8" w14:textId="74558CBE" w:rsidR="004D4A0F" w:rsidRDefault="004D4A0F" w:rsidP="004D4A0F">
      <w:pPr>
        <w:pStyle w:val="B1"/>
      </w:pPr>
      <w:r>
        <w:t>-</w:t>
      </w:r>
      <w:r>
        <w:tab/>
        <w:t>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p>
    <w:p w14:paraId="7F6D0A15" w14:textId="15A8F820" w:rsidR="004D4A0F" w:rsidRDefault="004D4A0F" w:rsidP="004D4A0F">
      <w:pPr>
        <w:pStyle w:val="B1"/>
      </w:pPr>
      <w:r>
        <w:t>-</w:t>
      </w:r>
      <w:r>
        <w:tab/>
        <w:t>Other options are not precluded</w:t>
      </w:r>
    </w:p>
    <w:p w14:paraId="55878A94" w14:textId="475BDF5E" w:rsidR="004D4A0F" w:rsidRDefault="004D4A0F" w:rsidP="004D4A0F"/>
    <w:p w14:paraId="2A95032C" w14:textId="26B4C486" w:rsidR="004D4A0F" w:rsidRDefault="004D4A0F" w:rsidP="004D4A0F">
      <w:r w:rsidRPr="004D4A0F">
        <w:rPr>
          <w:highlight w:val="green"/>
        </w:rPr>
        <w:t>[Agreement]:</w:t>
      </w:r>
    </w:p>
    <w:p w14:paraId="238A76B6" w14:textId="77777777" w:rsidR="004D4A0F" w:rsidRDefault="004D4A0F" w:rsidP="004D4A0F">
      <w:r>
        <w:t xml:space="preserve">Test Case for Pathloss RS Activation Delay </w:t>
      </w:r>
    </w:p>
    <w:p w14:paraId="11F8DF17" w14:textId="010E9AB2" w:rsidR="004D4A0F" w:rsidRDefault="004D4A0F" w:rsidP="004D4A0F">
      <w:pPr>
        <w:pStyle w:val="B1"/>
      </w:pPr>
      <w:r>
        <w:t>-</w:t>
      </w:r>
      <w:r>
        <w:tab/>
        <w:t>Further study the test method of PL RS activation delay requirement</w:t>
      </w:r>
    </w:p>
    <w:p w14:paraId="139326F6" w14:textId="525EA589" w:rsidR="004D4A0F" w:rsidRDefault="004D4A0F" w:rsidP="004D4A0F">
      <w:pPr>
        <w:pStyle w:val="B1"/>
      </w:pPr>
      <w:r>
        <w:t>-</w:t>
      </w:r>
      <w:r>
        <w:tab/>
        <w:t>FFS on feasible test method design</w:t>
      </w:r>
    </w:p>
    <w:p w14:paraId="7FE3FE40" w14:textId="134D9AEA" w:rsidR="004D4A0F" w:rsidRDefault="004D4A0F" w:rsidP="004D4A0F">
      <w:pPr>
        <w:pStyle w:val="B1"/>
      </w:pPr>
      <w:r>
        <w:t>-</w:t>
      </w:r>
      <w:r>
        <w:tab/>
        <w:t>Companies are encouraged to provide analysis of technical issues on PHR-based test method and corresponding solutions for the test design.</w:t>
      </w:r>
    </w:p>
    <w:p w14:paraId="0A8AA55F" w14:textId="77777777" w:rsidR="004D4A0F" w:rsidRDefault="004D4A0F" w:rsidP="004D4A0F"/>
    <w:p w14:paraId="1A813135" w14:textId="498F955E"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C3691" w14:textId="77777777" w:rsidR="006136A2" w:rsidRDefault="006136A2" w:rsidP="006136A2">
      <w:pPr>
        <w:pStyle w:val="Heading6"/>
      </w:pPr>
      <w:bookmarkStart w:id="373" w:name="_Toc81599279"/>
      <w:bookmarkStart w:id="374" w:name="_Toc81600047"/>
      <w:bookmarkStart w:id="375" w:name="_Toc81600815"/>
      <w:r>
        <w:lastRenderedPageBreak/>
        <w:t>6.1.5.1.1</w:t>
      </w:r>
      <w:r>
        <w:tab/>
        <w:t>Applicability of MRTD/MTTD requirements for multi-TRxP</w:t>
      </w:r>
      <w:bookmarkEnd w:id="373"/>
      <w:bookmarkEnd w:id="374"/>
      <w:bookmarkEnd w:id="375"/>
    </w:p>
    <w:p w14:paraId="7FA7B64B" w14:textId="7697E4BA" w:rsidR="006136A2" w:rsidRDefault="006136A2" w:rsidP="006136A2">
      <w:pPr>
        <w:rPr>
          <w:rFonts w:ascii="Arial" w:hAnsi="Arial" w:cs="Arial"/>
          <w:b/>
          <w:sz w:val="24"/>
        </w:rPr>
      </w:pPr>
      <w:r>
        <w:rPr>
          <w:rFonts w:ascii="Arial" w:hAnsi="Arial" w:cs="Arial"/>
          <w:b/>
          <w:color w:val="0000FF"/>
          <w:sz w:val="24"/>
        </w:rPr>
        <w:t>R4-2112098</w:t>
      </w:r>
      <w:r>
        <w:rPr>
          <w:rFonts w:ascii="Arial" w:hAnsi="Arial" w:cs="Arial"/>
          <w:b/>
          <w:color w:val="0000FF"/>
          <w:sz w:val="24"/>
        </w:rPr>
        <w:tab/>
      </w:r>
      <w:r>
        <w:rPr>
          <w:rFonts w:ascii="Arial" w:hAnsi="Arial" w:cs="Arial"/>
          <w:b/>
          <w:sz w:val="24"/>
        </w:rPr>
        <w:t>Draft CR to 38.133 on applicability of requirements to multi-TRxP - R16</w:t>
      </w:r>
    </w:p>
    <w:p w14:paraId="11F2B33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85A37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E9DD2" w14:textId="6CBAF293" w:rsidR="006136A2" w:rsidRDefault="006136A2" w:rsidP="006136A2">
      <w:pPr>
        <w:rPr>
          <w:rFonts w:ascii="Arial" w:hAnsi="Arial" w:cs="Arial"/>
          <w:b/>
          <w:sz w:val="24"/>
        </w:rPr>
      </w:pPr>
      <w:r>
        <w:rPr>
          <w:rFonts w:ascii="Arial" w:hAnsi="Arial" w:cs="Arial"/>
          <w:b/>
          <w:color w:val="0000FF"/>
          <w:sz w:val="24"/>
        </w:rPr>
        <w:t>R4-2112099</w:t>
      </w:r>
      <w:r>
        <w:rPr>
          <w:rFonts w:ascii="Arial" w:hAnsi="Arial" w:cs="Arial"/>
          <w:b/>
          <w:color w:val="0000FF"/>
          <w:sz w:val="24"/>
        </w:rPr>
        <w:tab/>
      </w:r>
      <w:r>
        <w:rPr>
          <w:rFonts w:ascii="Arial" w:hAnsi="Arial" w:cs="Arial"/>
          <w:b/>
          <w:sz w:val="24"/>
        </w:rPr>
        <w:t>Draft CR to 38.133 on applicability of requirements to multi-TRxP - R17</w:t>
      </w:r>
    </w:p>
    <w:p w14:paraId="009FAEA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02288BD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8E445" w14:textId="01AD6593" w:rsidR="006136A2" w:rsidRDefault="006136A2" w:rsidP="006136A2">
      <w:pPr>
        <w:rPr>
          <w:rFonts w:ascii="Arial" w:hAnsi="Arial" w:cs="Arial"/>
          <w:b/>
          <w:sz w:val="24"/>
        </w:rPr>
      </w:pPr>
      <w:r>
        <w:rPr>
          <w:rFonts w:ascii="Arial" w:hAnsi="Arial" w:cs="Arial"/>
          <w:b/>
          <w:color w:val="0000FF"/>
          <w:sz w:val="24"/>
        </w:rPr>
        <w:t>R4-2112687</w:t>
      </w:r>
      <w:r>
        <w:rPr>
          <w:rFonts w:ascii="Arial" w:hAnsi="Arial" w:cs="Arial"/>
          <w:b/>
          <w:color w:val="0000FF"/>
          <w:sz w:val="24"/>
        </w:rPr>
        <w:tab/>
      </w:r>
      <w:r>
        <w:rPr>
          <w:rFonts w:ascii="Arial" w:hAnsi="Arial" w:cs="Arial"/>
          <w:b/>
          <w:sz w:val="24"/>
        </w:rPr>
        <w:t>Discussion on applicability of MRTD requirements to multi-TRxP</w:t>
      </w:r>
    </w:p>
    <w:p w14:paraId="32CD5D3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F29E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E6249" w14:textId="6FF58853" w:rsidR="006136A2" w:rsidRDefault="006136A2" w:rsidP="006136A2">
      <w:pPr>
        <w:rPr>
          <w:rFonts w:ascii="Arial" w:hAnsi="Arial" w:cs="Arial"/>
          <w:b/>
          <w:sz w:val="24"/>
        </w:rPr>
      </w:pPr>
      <w:r>
        <w:rPr>
          <w:rFonts w:ascii="Arial" w:hAnsi="Arial" w:cs="Arial"/>
          <w:b/>
          <w:color w:val="0000FF"/>
          <w:sz w:val="24"/>
        </w:rPr>
        <w:t>R4-2112837</w:t>
      </w:r>
      <w:r>
        <w:rPr>
          <w:rFonts w:ascii="Arial" w:hAnsi="Arial" w:cs="Arial"/>
          <w:b/>
          <w:color w:val="0000FF"/>
          <w:sz w:val="24"/>
        </w:rPr>
        <w:tab/>
      </w:r>
      <w:r>
        <w:rPr>
          <w:rFonts w:ascii="Arial" w:hAnsi="Arial" w:cs="Arial"/>
          <w:b/>
          <w:sz w:val="24"/>
        </w:rPr>
        <w:t>Discussion on R16 MRTD requirement for Multi-TRxP Scenario</w:t>
      </w:r>
    </w:p>
    <w:p w14:paraId="6A3E92C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2220D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BCADE" w14:textId="16FF9850" w:rsidR="006136A2" w:rsidRDefault="006136A2" w:rsidP="006136A2">
      <w:pPr>
        <w:rPr>
          <w:rFonts w:ascii="Arial" w:hAnsi="Arial" w:cs="Arial"/>
          <w:b/>
          <w:sz w:val="24"/>
        </w:rPr>
      </w:pPr>
      <w:r>
        <w:rPr>
          <w:rFonts w:ascii="Arial" w:hAnsi="Arial" w:cs="Arial"/>
          <w:b/>
          <w:color w:val="0000FF"/>
          <w:sz w:val="24"/>
        </w:rPr>
        <w:t>R4-2112838</w:t>
      </w:r>
      <w:r>
        <w:rPr>
          <w:rFonts w:ascii="Arial" w:hAnsi="Arial" w:cs="Arial"/>
          <w:b/>
          <w:color w:val="0000FF"/>
          <w:sz w:val="24"/>
        </w:rPr>
        <w:tab/>
      </w:r>
      <w:r>
        <w:rPr>
          <w:rFonts w:ascii="Arial" w:hAnsi="Arial" w:cs="Arial"/>
          <w:b/>
          <w:sz w:val="24"/>
        </w:rPr>
        <w:t>draft CR Revision on R16 MRTD Requirement for Multi-TRxP Scenario</w:t>
      </w:r>
    </w:p>
    <w:p w14:paraId="416C2F7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Samsung</w:t>
      </w:r>
    </w:p>
    <w:p w14:paraId="1ED942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2EA2F" w14:textId="0E2583C9" w:rsidR="006136A2" w:rsidRDefault="006136A2" w:rsidP="006136A2">
      <w:pPr>
        <w:rPr>
          <w:rFonts w:ascii="Arial" w:hAnsi="Arial" w:cs="Arial"/>
          <w:b/>
          <w:sz w:val="24"/>
        </w:rPr>
      </w:pPr>
      <w:r>
        <w:rPr>
          <w:rFonts w:ascii="Arial" w:hAnsi="Arial" w:cs="Arial"/>
          <w:b/>
          <w:color w:val="0000FF"/>
          <w:sz w:val="24"/>
        </w:rPr>
        <w:t>R4-2112839</w:t>
      </w:r>
      <w:r>
        <w:rPr>
          <w:rFonts w:ascii="Arial" w:hAnsi="Arial" w:cs="Arial"/>
          <w:b/>
          <w:color w:val="0000FF"/>
          <w:sz w:val="24"/>
        </w:rPr>
        <w:tab/>
      </w:r>
      <w:r>
        <w:rPr>
          <w:rFonts w:ascii="Arial" w:hAnsi="Arial" w:cs="Arial"/>
          <w:b/>
          <w:sz w:val="24"/>
        </w:rPr>
        <w:t>draft CR Revision on R16 MRTD Requirement for Multi-TRxP Scenario (Rel-17)</w:t>
      </w:r>
    </w:p>
    <w:p w14:paraId="7227FE8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Samsung</w:t>
      </w:r>
    </w:p>
    <w:p w14:paraId="0858233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660C" w14:textId="35070006" w:rsidR="006136A2" w:rsidRDefault="006136A2" w:rsidP="006136A2">
      <w:pPr>
        <w:rPr>
          <w:rFonts w:ascii="Arial" w:hAnsi="Arial" w:cs="Arial"/>
          <w:b/>
          <w:sz w:val="24"/>
        </w:rPr>
      </w:pPr>
      <w:r>
        <w:rPr>
          <w:rFonts w:ascii="Arial" w:hAnsi="Arial" w:cs="Arial"/>
          <w:b/>
          <w:color w:val="0000FF"/>
          <w:sz w:val="24"/>
        </w:rPr>
        <w:t>R4-2113473</w:t>
      </w:r>
      <w:r>
        <w:rPr>
          <w:rFonts w:ascii="Arial" w:hAnsi="Arial" w:cs="Arial"/>
          <w:b/>
          <w:color w:val="0000FF"/>
          <w:sz w:val="24"/>
        </w:rPr>
        <w:tab/>
      </w:r>
      <w:r>
        <w:rPr>
          <w:rFonts w:ascii="Arial" w:hAnsi="Arial" w:cs="Arial"/>
          <w:b/>
          <w:sz w:val="24"/>
        </w:rPr>
        <w:t>MRTD/MTTD requirements for Rel-16 multi-TRP transmission scheme</w:t>
      </w:r>
    </w:p>
    <w:p w14:paraId="3B386BC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29D9E3" w14:textId="77777777" w:rsidR="006136A2" w:rsidRDefault="006136A2" w:rsidP="006136A2">
      <w:pPr>
        <w:rPr>
          <w:rFonts w:ascii="Arial" w:hAnsi="Arial" w:cs="Arial"/>
          <w:b/>
        </w:rPr>
      </w:pPr>
      <w:r>
        <w:rPr>
          <w:rFonts w:ascii="Arial" w:hAnsi="Arial" w:cs="Arial"/>
          <w:b/>
        </w:rPr>
        <w:t xml:space="preserve">Abstract: </w:t>
      </w:r>
    </w:p>
    <w:p w14:paraId="1BB23D8F" w14:textId="77777777" w:rsidR="006136A2" w:rsidRDefault="006136A2" w:rsidP="006136A2">
      <w:r>
        <w:t>This contribution discusses MRTD/MTTD requirements for Rel-16 multi-TRP transmission schemes.</w:t>
      </w:r>
    </w:p>
    <w:p w14:paraId="6A4F5F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8C304" w14:textId="78D53A1F" w:rsidR="006136A2" w:rsidRDefault="006136A2" w:rsidP="006136A2">
      <w:pPr>
        <w:rPr>
          <w:rFonts w:ascii="Arial" w:hAnsi="Arial" w:cs="Arial"/>
          <w:b/>
          <w:sz w:val="24"/>
        </w:rPr>
      </w:pPr>
      <w:r>
        <w:rPr>
          <w:rFonts w:ascii="Arial" w:hAnsi="Arial" w:cs="Arial"/>
          <w:b/>
          <w:color w:val="0000FF"/>
          <w:sz w:val="24"/>
        </w:rPr>
        <w:t>R4-2113811</w:t>
      </w:r>
      <w:r>
        <w:rPr>
          <w:rFonts w:ascii="Arial" w:hAnsi="Arial" w:cs="Arial"/>
          <w:b/>
          <w:color w:val="0000FF"/>
          <w:sz w:val="24"/>
        </w:rPr>
        <w:tab/>
      </w:r>
      <w:r>
        <w:rPr>
          <w:rFonts w:ascii="Arial" w:hAnsi="Arial" w:cs="Arial"/>
          <w:b/>
          <w:sz w:val="24"/>
        </w:rPr>
        <w:t>Discussion on remaining issues for NR eMIMO core requirements</w:t>
      </w:r>
    </w:p>
    <w:p w14:paraId="2ECF0534" w14:textId="77777777" w:rsidR="006136A2" w:rsidRDefault="006136A2" w:rsidP="006136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5EB1A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3B4B2" w14:textId="617F07DC" w:rsidR="006136A2" w:rsidRDefault="006136A2" w:rsidP="006136A2">
      <w:pPr>
        <w:rPr>
          <w:rFonts w:ascii="Arial" w:hAnsi="Arial" w:cs="Arial"/>
          <w:b/>
          <w:sz w:val="24"/>
        </w:rPr>
      </w:pPr>
      <w:r>
        <w:rPr>
          <w:rFonts w:ascii="Arial" w:hAnsi="Arial" w:cs="Arial"/>
          <w:b/>
          <w:color w:val="0000FF"/>
          <w:sz w:val="24"/>
        </w:rPr>
        <w:t>R4-2114418</w:t>
      </w:r>
      <w:r>
        <w:rPr>
          <w:rFonts w:ascii="Arial" w:hAnsi="Arial" w:cs="Arial"/>
          <w:b/>
          <w:color w:val="0000FF"/>
          <w:sz w:val="24"/>
        </w:rPr>
        <w:tab/>
      </w:r>
      <w:r>
        <w:rPr>
          <w:rFonts w:ascii="Arial" w:hAnsi="Arial" w:cs="Arial"/>
          <w:b/>
          <w:sz w:val="24"/>
        </w:rPr>
        <w:t>On applicability of MRTD requirements for Rel-16 NR eMIMO</w:t>
      </w:r>
    </w:p>
    <w:p w14:paraId="3B2EE72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D85CB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C5B5A" w14:textId="77777777" w:rsidR="006136A2" w:rsidRDefault="006136A2" w:rsidP="006136A2">
      <w:pPr>
        <w:pStyle w:val="Heading6"/>
      </w:pPr>
      <w:bookmarkStart w:id="376" w:name="_Toc81599280"/>
      <w:bookmarkStart w:id="377" w:name="_Toc81600048"/>
      <w:bookmarkStart w:id="378" w:name="_Toc81600816"/>
      <w:r>
        <w:t>6.1.5.1.2</w:t>
      </w:r>
      <w:r>
        <w:tab/>
        <w:t>Test case for pathloss RS activation delay</w:t>
      </w:r>
      <w:bookmarkEnd w:id="376"/>
      <w:bookmarkEnd w:id="377"/>
      <w:bookmarkEnd w:id="378"/>
    </w:p>
    <w:p w14:paraId="615D794F" w14:textId="38C59BEA" w:rsidR="006136A2" w:rsidRDefault="006136A2" w:rsidP="006136A2">
      <w:pPr>
        <w:rPr>
          <w:rFonts w:ascii="Arial" w:hAnsi="Arial" w:cs="Arial"/>
          <w:b/>
          <w:sz w:val="24"/>
        </w:rPr>
      </w:pPr>
      <w:r>
        <w:rPr>
          <w:rFonts w:ascii="Arial" w:hAnsi="Arial" w:cs="Arial"/>
          <w:b/>
          <w:color w:val="0000FF"/>
          <w:sz w:val="24"/>
        </w:rPr>
        <w:t>R4-2112100</w:t>
      </w:r>
      <w:r>
        <w:rPr>
          <w:rFonts w:ascii="Arial" w:hAnsi="Arial" w:cs="Arial"/>
          <w:b/>
          <w:color w:val="0000FF"/>
          <w:sz w:val="24"/>
        </w:rPr>
        <w:tab/>
      </w:r>
      <w:r>
        <w:rPr>
          <w:rFonts w:ascii="Arial" w:hAnsi="Arial" w:cs="Arial"/>
          <w:b/>
          <w:sz w:val="24"/>
        </w:rPr>
        <w:t>Discussion on testcase for PL-RS activation</w:t>
      </w:r>
    </w:p>
    <w:p w14:paraId="752EEF6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6C75D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B43AA" w14:textId="6AE49795" w:rsidR="006136A2" w:rsidRDefault="006136A2" w:rsidP="006136A2">
      <w:pPr>
        <w:rPr>
          <w:rFonts w:ascii="Arial" w:hAnsi="Arial" w:cs="Arial"/>
          <w:b/>
          <w:sz w:val="24"/>
        </w:rPr>
      </w:pPr>
      <w:r>
        <w:rPr>
          <w:rFonts w:ascii="Arial" w:hAnsi="Arial" w:cs="Arial"/>
          <w:b/>
          <w:color w:val="0000FF"/>
          <w:sz w:val="24"/>
        </w:rPr>
        <w:t>R4-2113530</w:t>
      </w:r>
      <w:r>
        <w:rPr>
          <w:rFonts w:ascii="Arial" w:hAnsi="Arial" w:cs="Arial"/>
          <w:b/>
          <w:color w:val="0000FF"/>
          <w:sz w:val="24"/>
        </w:rPr>
        <w:tab/>
      </w:r>
      <w:r>
        <w:rPr>
          <w:rFonts w:ascii="Arial" w:hAnsi="Arial" w:cs="Arial"/>
          <w:b/>
          <w:sz w:val="24"/>
        </w:rPr>
        <w:t>Remaining Issues of Test Method for PL-RS Activation Delay</w:t>
      </w:r>
    </w:p>
    <w:p w14:paraId="7C49023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13A22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8267D" w14:textId="0DA9D7B8" w:rsidR="006136A2" w:rsidRDefault="006136A2" w:rsidP="006136A2">
      <w:pPr>
        <w:rPr>
          <w:rFonts w:ascii="Arial" w:hAnsi="Arial" w:cs="Arial"/>
          <w:b/>
          <w:sz w:val="24"/>
        </w:rPr>
      </w:pPr>
      <w:r>
        <w:rPr>
          <w:rFonts w:ascii="Arial" w:hAnsi="Arial" w:cs="Arial"/>
          <w:b/>
          <w:color w:val="0000FF"/>
          <w:sz w:val="24"/>
        </w:rPr>
        <w:t>R4-2113812</w:t>
      </w:r>
      <w:r>
        <w:rPr>
          <w:rFonts w:ascii="Arial" w:hAnsi="Arial" w:cs="Arial"/>
          <w:b/>
          <w:color w:val="0000FF"/>
          <w:sz w:val="24"/>
        </w:rPr>
        <w:tab/>
      </w:r>
      <w:r>
        <w:rPr>
          <w:rFonts w:ascii="Arial" w:hAnsi="Arial" w:cs="Arial"/>
          <w:b/>
          <w:sz w:val="24"/>
        </w:rPr>
        <w:t>Discussion on testbility of pathloss-RS activation delay</w:t>
      </w:r>
    </w:p>
    <w:p w14:paraId="6E5D30B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39B1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56C8F" w14:textId="7E8645C4" w:rsidR="006136A2" w:rsidRDefault="006136A2" w:rsidP="006136A2">
      <w:pPr>
        <w:rPr>
          <w:rFonts w:ascii="Arial" w:hAnsi="Arial" w:cs="Arial"/>
          <w:b/>
          <w:sz w:val="24"/>
        </w:rPr>
      </w:pPr>
      <w:r>
        <w:rPr>
          <w:rFonts w:ascii="Arial" w:hAnsi="Arial" w:cs="Arial"/>
          <w:b/>
          <w:color w:val="0000FF"/>
          <w:sz w:val="24"/>
        </w:rPr>
        <w:t>R4-2113862</w:t>
      </w:r>
      <w:r>
        <w:rPr>
          <w:rFonts w:ascii="Arial" w:hAnsi="Arial" w:cs="Arial"/>
          <w:b/>
          <w:color w:val="0000FF"/>
          <w:sz w:val="24"/>
        </w:rPr>
        <w:tab/>
      </w:r>
      <w:r>
        <w:rPr>
          <w:rFonts w:ascii="Arial" w:hAnsi="Arial" w:cs="Arial"/>
          <w:b/>
          <w:sz w:val="24"/>
        </w:rPr>
        <w:t>On defining test cases for PL RS activation delay</w:t>
      </w:r>
    </w:p>
    <w:p w14:paraId="7FD1D00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EF98EF" w14:textId="77777777" w:rsidR="006136A2" w:rsidRDefault="006136A2" w:rsidP="006136A2">
      <w:pPr>
        <w:rPr>
          <w:rFonts w:ascii="Arial" w:hAnsi="Arial" w:cs="Arial"/>
          <w:b/>
        </w:rPr>
      </w:pPr>
      <w:r>
        <w:rPr>
          <w:rFonts w:ascii="Arial" w:hAnsi="Arial" w:cs="Arial"/>
          <w:b/>
        </w:rPr>
        <w:t xml:space="preserve">Abstract: </w:t>
      </w:r>
    </w:p>
    <w:p w14:paraId="6BDD452F" w14:textId="77777777" w:rsidR="006136A2" w:rsidRDefault="006136A2" w:rsidP="006136A2">
      <w:r>
        <w:t>In thie paper we discuss the feasible methods to define test cases for PL RS activation delay.</w:t>
      </w:r>
    </w:p>
    <w:p w14:paraId="0E2EFE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F7428" w14:textId="6FFD5257" w:rsidR="006136A2" w:rsidRDefault="006136A2" w:rsidP="006136A2">
      <w:pPr>
        <w:rPr>
          <w:rFonts w:ascii="Arial" w:hAnsi="Arial" w:cs="Arial"/>
          <w:b/>
          <w:sz w:val="24"/>
        </w:rPr>
      </w:pPr>
      <w:r>
        <w:rPr>
          <w:rFonts w:ascii="Arial" w:hAnsi="Arial" w:cs="Arial"/>
          <w:b/>
          <w:color w:val="0000FF"/>
          <w:sz w:val="24"/>
        </w:rPr>
        <w:t>R4-2113863</w:t>
      </w:r>
      <w:r>
        <w:rPr>
          <w:rFonts w:ascii="Arial" w:hAnsi="Arial" w:cs="Arial"/>
          <w:b/>
          <w:color w:val="0000FF"/>
          <w:sz w:val="24"/>
        </w:rPr>
        <w:tab/>
      </w:r>
      <w:r>
        <w:rPr>
          <w:rFonts w:ascii="Arial" w:hAnsi="Arial" w:cs="Arial"/>
          <w:b/>
          <w:sz w:val="24"/>
        </w:rPr>
        <w:t>[CR] Test cases for applicable timing for PL RS activated by MAC-CE</w:t>
      </w:r>
    </w:p>
    <w:p w14:paraId="6D1750D9"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450A619D" w14:textId="77777777" w:rsidR="006136A2" w:rsidRDefault="006136A2" w:rsidP="006136A2">
      <w:pPr>
        <w:rPr>
          <w:rFonts w:ascii="Arial" w:hAnsi="Arial" w:cs="Arial"/>
          <w:b/>
        </w:rPr>
      </w:pPr>
      <w:r>
        <w:rPr>
          <w:rFonts w:ascii="Arial" w:hAnsi="Arial" w:cs="Arial"/>
          <w:b/>
        </w:rPr>
        <w:t xml:space="preserve">Abstract: </w:t>
      </w:r>
    </w:p>
    <w:p w14:paraId="18ED28A1" w14:textId="77777777" w:rsidR="006136A2" w:rsidRDefault="006136A2" w:rsidP="006136A2">
      <w:r>
        <w:t>Session chair: CR submitted instead of Draft CR. If agreeable, the CR will be endorsed.</w:t>
      </w:r>
    </w:p>
    <w:p w14:paraId="1434CCB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R4-2115300</w:t>
      </w:r>
      <w:r>
        <w:rPr>
          <w:color w:val="993300"/>
          <w:u w:val="single"/>
        </w:rPr>
        <w:t>.</w:t>
      </w:r>
    </w:p>
    <w:p w14:paraId="644CBAC8" w14:textId="7737FB92" w:rsidR="006136A2" w:rsidRDefault="006136A2" w:rsidP="006136A2">
      <w:pPr>
        <w:rPr>
          <w:rFonts w:ascii="Arial" w:hAnsi="Arial" w:cs="Arial"/>
          <w:b/>
          <w:sz w:val="24"/>
        </w:rPr>
      </w:pPr>
      <w:r>
        <w:rPr>
          <w:rFonts w:ascii="Arial" w:hAnsi="Arial" w:cs="Arial"/>
          <w:b/>
          <w:color w:val="0000FF"/>
          <w:sz w:val="24"/>
        </w:rPr>
        <w:t>R4-2113864</w:t>
      </w:r>
      <w:r>
        <w:rPr>
          <w:rFonts w:ascii="Arial" w:hAnsi="Arial" w:cs="Arial"/>
          <w:b/>
          <w:color w:val="0000FF"/>
          <w:sz w:val="24"/>
        </w:rPr>
        <w:tab/>
      </w:r>
      <w:r>
        <w:rPr>
          <w:rFonts w:ascii="Arial" w:hAnsi="Arial" w:cs="Arial"/>
          <w:b/>
          <w:sz w:val="24"/>
        </w:rPr>
        <w:t>[CR] Test cases for applicable timing for PL RS activated by MAC-CE</w:t>
      </w:r>
    </w:p>
    <w:p w14:paraId="56D0099E"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CR-2195  rev  Cat: A (Rel-17)</w:t>
      </w:r>
      <w:r>
        <w:rPr>
          <w:i/>
        </w:rPr>
        <w:br/>
      </w:r>
      <w:r>
        <w:rPr>
          <w:i/>
        </w:rPr>
        <w:lastRenderedPageBreak/>
        <w:br/>
      </w:r>
      <w:r>
        <w:rPr>
          <w:i/>
        </w:rPr>
        <w:tab/>
      </w:r>
      <w:r>
        <w:rPr>
          <w:i/>
        </w:rPr>
        <w:tab/>
      </w:r>
      <w:r>
        <w:rPr>
          <w:i/>
        </w:rPr>
        <w:tab/>
      </w:r>
      <w:r>
        <w:rPr>
          <w:i/>
        </w:rPr>
        <w:tab/>
      </w:r>
      <w:r>
        <w:rPr>
          <w:i/>
        </w:rPr>
        <w:tab/>
        <w:t>Source: ZTE Corporation</w:t>
      </w:r>
    </w:p>
    <w:p w14:paraId="5C7A99A6" w14:textId="77777777" w:rsidR="006136A2" w:rsidRDefault="006136A2" w:rsidP="006136A2">
      <w:pPr>
        <w:rPr>
          <w:rFonts w:ascii="Arial" w:hAnsi="Arial" w:cs="Arial"/>
          <w:b/>
        </w:rPr>
      </w:pPr>
      <w:r>
        <w:rPr>
          <w:rFonts w:ascii="Arial" w:hAnsi="Arial" w:cs="Arial"/>
          <w:b/>
        </w:rPr>
        <w:t xml:space="preserve">Abstract: </w:t>
      </w:r>
    </w:p>
    <w:p w14:paraId="570776B5" w14:textId="77777777" w:rsidR="006136A2" w:rsidRDefault="006136A2" w:rsidP="006136A2">
      <w:r>
        <w:t xml:space="preserve">Session chair: CR submitted instead of Draft CR. If agreeable, the CR will be endorsed. This is a Cat A CR. </w:t>
      </w:r>
    </w:p>
    <w:p w14:paraId="111C8AF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B00A8" w14:textId="2F21357F" w:rsidR="006136A2" w:rsidRDefault="006136A2" w:rsidP="006136A2">
      <w:pPr>
        <w:rPr>
          <w:rFonts w:ascii="Arial" w:hAnsi="Arial" w:cs="Arial"/>
          <w:b/>
          <w:sz w:val="24"/>
        </w:rPr>
      </w:pPr>
      <w:r>
        <w:rPr>
          <w:rFonts w:ascii="Arial" w:hAnsi="Arial" w:cs="Arial"/>
          <w:b/>
          <w:color w:val="0000FF"/>
          <w:sz w:val="24"/>
        </w:rPr>
        <w:t>R4-2115300</w:t>
      </w:r>
      <w:r>
        <w:rPr>
          <w:rFonts w:ascii="Arial" w:hAnsi="Arial" w:cs="Arial"/>
          <w:b/>
          <w:color w:val="0000FF"/>
          <w:sz w:val="24"/>
        </w:rPr>
        <w:tab/>
      </w:r>
      <w:r>
        <w:rPr>
          <w:rFonts w:ascii="Arial" w:hAnsi="Arial" w:cs="Arial"/>
          <w:b/>
          <w:sz w:val="24"/>
        </w:rPr>
        <w:t>[CR] Test cases for applicable timing for PL RS activated by MAC-CE</w:t>
      </w:r>
    </w:p>
    <w:p w14:paraId="46B1CC0B"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CR-2194  rev 1 Cat: B (Rel-16)</w:t>
      </w:r>
      <w:r>
        <w:rPr>
          <w:i/>
        </w:rPr>
        <w:br/>
      </w:r>
      <w:r>
        <w:rPr>
          <w:i/>
        </w:rPr>
        <w:br/>
      </w:r>
      <w:r>
        <w:rPr>
          <w:i/>
        </w:rPr>
        <w:tab/>
      </w:r>
      <w:r>
        <w:rPr>
          <w:i/>
        </w:rPr>
        <w:tab/>
      </w:r>
      <w:r>
        <w:rPr>
          <w:i/>
        </w:rPr>
        <w:tab/>
      </w:r>
      <w:r>
        <w:rPr>
          <w:i/>
        </w:rPr>
        <w:tab/>
      </w:r>
      <w:r>
        <w:rPr>
          <w:i/>
        </w:rPr>
        <w:tab/>
        <w:t>Source: ZTE Corporation</w:t>
      </w:r>
    </w:p>
    <w:p w14:paraId="0E88FD8A" w14:textId="77777777" w:rsidR="006136A2" w:rsidRDefault="006136A2" w:rsidP="006136A2">
      <w:pPr>
        <w:rPr>
          <w:color w:val="808080"/>
        </w:rPr>
      </w:pPr>
      <w:r>
        <w:rPr>
          <w:color w:val="808080"/>
        </w:rPr>
        <w:t>(Replaces R4-2113863)</w:t>
      </w:r>
    </w:p>
    <w:p w14:paraId="3B4F8558" w14:textId="77777777" w:rsidR="006136A2" w:rsidRDefault="006136A2" w:rsidP="006136A2">
      <w:pPr>
        <w:rPr>
          <w:rFonts w:ascii="Arial" w:hAnsi="Arial" w:cs="Arial"/>
          <w:b/>
        </w:rPr>
      </w:pPr>
      <w:r>
        <w:rPr>
          <w:rFonts w:ascii="Arial" w:hAnsi="Arial" w:cs="Arial"/>
          <w:b/>
        </w:rPr>
        <w:t xml:space="preserve">Abstract: </w:t>
      </w:r>
    </w:p>
    <w:p w14:paraId="4FDFE82B" w14:textId="77777777" w:rsidR="006136A2" w:rsidRDefault="006136A2" w:rsidP="006136A2">
      <w:r>
        <w:t>Session chair: CR submitted instead of Draft CR. If agreeable, the CR will be endorsed.</w:t>
      </w:r>
    </w:p>
    <w:p w14:paraId="13D750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F9DBD" w14:textId="77777777" w:rsidR="006136A2" w:rsidRDefault="006136A2" w:rsidP="006136A2">
      <w:pPr>
        <w:pStyle w:val="Heading6"/>
      </w:pPr>
      <w:bookmarkStart w:id="379" w:name="_Toc81599281"/>
      <w:bookmarkStart w:id="380" w:name="_Toc81600049"/>
      <w:bookmarkStart w:id="381" w:name="_Toc81600817"/>
      <w:r>
        <w:t>6.1.5.1.3</w:t>
      </w:r>
      <w:r>
        <w:tab/>
        <w:t>Others</w:t>
      </w:r>
      <w:bookmarkEnd w:id="379"/>
      <w:bookmarkEnd w:id="380"/>
      <w:bookmarkEnd w:id="381"/>
    </w:p>
    <w:p w14:paraId="280E24C7" w14:textId="602EC1A4" w:rsidR="006136A2" w:rsidRDefault="006136A2" w:rsidP="006136A2">
      <w:pPr>
        <w:rPr>
          <w:rFonts w:ascii="Arial" w:hAnsi="Arial" w:cs="Arial"/>
          <w:b/>
          <w:sz w:val="24"/>
        </w:rPr>
      </w:pPr>
      <w:r>
        <w:rPr>
          <w:rFonts w:ascii="Arial" w:hAnsi="Arial" w:cs="Arial"/>
          <w:b/>
          <w:color w:val="0000FF"/>
          <w:sz w:val="24"/>
        </w:rPr>
        <w:t>R4-2112534</w:t>
      </w:r>
      <w:r>
        <w:rPr>
          <w:rFonts w:ascii="Arial" w:hAnsi="Arial" w:cs="Arial"/>
          <w:b/>
          <w:color w:val="0000FF"/>
          <w:sz w:val="24"/>
        </w:rPr>
        <w:tab/>
      </w:r>
      <w:r>
        <w:rPr>
          <w:rFonts w:ascii="Arial" w:hAnsi="Arial" w:cs="Arial"/>
          <w:b/>
          <w:sz w:val="24"/>
        </w:rPr>
        <w:t>Correction on the typo in the L1-SINR test case in R16</w:t>
      </w:r>
    </w:p>
    <w:p w14:paraId="1DA1815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734AFD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C7AD1B" w14:textId="1D26CBD1" w:rsidR="006136A2" w:rsidRDefault="006136A2" w:rsidP="006136A2">
      <w:pPr>
        <w:rPr>
          <w:rFonts w:ascii="Arial" w:hAnsi="Arial" w:cs="Arial"/>
          <w:b/>
          <w:sz w:val="24"/>
        </w:rPr>
      </w:pPr>
      <w:r>
        <w:rPr>
          <w:rFonts w:ascii="Arial" w:hAnsi="Arial" w:cs="Arial"/>
          <w:b/>
          <w:color w:val="0000FF"/>
          <w:sz w:val="24"/>
        </w:rPr>
        <w:t>R4-2112535</w:t>
      </w:r>
      <w:r>
        <w:rPr>
          <w:rFonts w:ascii="Arial" w:hAnsi="Arial" w:cs="Arial"/>
          <w:b/>
          <w:color w:val="0000FF"/>
          <w:sz w:val="24"/>
        </w:rPr>
        <w:tab/>
      </w:r>
      <w:r>
        <w:rPr>
          <w:rFonts w:ascii="Arial" w:hAnsi="Arial" w:cs="Arial"/>
          <w:b/>
          <w:sz w:val="24"/>
        </w:rPr>
        <w:t>Correction on the typo in the L1-SINR test case in R17</w:t>
      </w:r>
    </w:p>
    <w:p w14:paraId="1DE3251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E69832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397E8" w14:textId="77777777" w:rsidR="006136A2" w:rsidRDefault="006136A2" w:rsidP="006136A2">
      <w:pPr>
        <w:pStyle w:val="Heading5"/>
      </w:pPr>
      <w:bookmarkStart w:id="382" w:name="_Toc81599282"/>
      <w:bookmarkStart w:id="383" w:name="_Toc81600050"/>
      <w:bookmarkStart w:id="384" w:name="_Toc81600818"/>
      <w:r>
        <w:t>6.1.5.2</w:t>
      </w:r>
      <w:r>
        <w:tab/>
        <w:t>Others</w:t>
      </w:r>
      <w:bookmarkEnd w:id="382"/>
      <w:bookmarkEnd w:id="383"/>
      <w:bookmarkEnd w:id="384"/>
    </w:p>
    <w:p w14:paraId="7465DFD3" w14:textId="0DFC63AC" w:rsidR="006136A2" w:rsidRDefault="006136A2" w:rsidP="006136A2">
      <w:pPr>
        <w:rPr>
          <w:rFonts w:ascii="Arial" w:hAnsi="Arial" w:cs="Arial"/>
          <w:b/>
          <w:sz w:val="24"/>
        </w:rPr>
      </w:pPr>
      <w:r>
        <w:rPr>
          <w:rFonts w:ascii="Arial" w:hAnsi="Arial" w:cs="Arial"/>
          <w:b/>
          <w:color w:val="0000FF"/>
          <w:sz w:val="24"/>
        </w:rPr>
        <w:t>R4-2112101</w:t>
      </w:r>
      <w:r>
        <w:rPr>
          <w:rFonts w:ascii="Arial" w:hAnsi="Arial" w:cs="Arial"/>
          <w:b/>
          <w:color w:val="0000FF"/>
          <w:sz w:val="24"/>
        </w:rPr>
        <w:tab/>
      </w:r>
      <w:r>
        <w:rPr>
          <w:rFonts w:ascii="Arial" w:hAnsi="Arial" w:cs="Arial"/>
          <w:b/>
          <w:sz w:val="24"/>
        </w:rPr>
        <w:t>Draft CR to 38.101-4 on Applicability for multi-TRxP test cases-R16</w:t>
      </w:r>
    </w:p>
    <w:p w14:paraId="6CAC34E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31CE2D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R4-2115670</w:t>
      </w:r>
      <w:r>
        <w:rPr>
          <w:color w:val="993300"/>
          <w:u w:val="single"/>
        </w:rPr>
        <w:t>.</w:t>
      </w:r>
    </w:p>
    <w:p w14:paraId="2688660F" w14:textId="6A742F91" w:rsidR="006136A2" w:rsidRDefault="006136A2" w:rsidP="006136A2">
      <w:pPr>
        <w:rPr>
          <w:rFonts w:ascii="Arial" w:hAnsi="Arial" w:cs="Arial"/>
          <w:b/>
          <w:sz w:val="24"/>
        </w:rPr>
      </w:pPr>
      <w:r>
        <w:rPr>
          <w:rFonts w:ascii="Arial" w:hAnsi="Arial" w:cs="Arial"/>
          <w:b/>
          <w:color w:val="0000FF"/>
          <w:sz w:val="24"/>
        </w:rPr>
        <w:t>R4-2112102</w:t>
      </w:r>
      <w:r>
        <w:rPr>
          <w:rFonts w:ascii="Arial" w:hAnsi="Arial" w:cs="Arial"/>
          <w:b/>
          <w:color w:val="0000FF"/>
          <w:sz w:val="24"/>
        </w:rPr>
        <w:tab/>
      </w:r>
      <w:r>
        <w:rPr>
          <w:rFonts w:ascii="Arial" w:hAnsi="Arial" w:cs="Arial"/>
          <w:b/>
          <w:sz w:val="24"/>
        </w:rPr>
        <w:t>Draft CR to 38.101-4 on Applicability for multi-TRxP test cases-R17</w:t>
      </w:r>
    </w:p>
    <w:p w14:paraId="1F52A17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42EF4D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51C3D7" w14:textId="3933DF06" w:rsidR="006136A2" w:rsidRDefault="006136A2" w:rsidP="006136A2">
      <w:pPr>
        <w:rPr>
          <w:rFonts w:ascii="Arial" w:hAnsi="Arial" w:cs="Arial"/>
          <w:b/>
          <w:sz w:val="24"/>
        </w:rPr>
      </w:pPr>
      <w:r>
        <w:rPr>
          <w:rFonts w:ascii="Arial" w:hAnsi="Arial" w:cs="Arial"/>
          <w:b/>
          <w:color w:val="0000FF"/>
          <w:sz w:val="24"/>
        </w:rPr>
        <w:lastRenderedPageBreak/>
        <w:t>R4-2112688</w:t>
      </w:r>
      <w:r>
        <w:rPr>
          <w:rFonts w:ascii="Arial" w:hAnsi="Arial" w:cs="Arial"/>
          <w:b/>
          <w:color w:val="0000FF"/>
          <w:sz w:val="24"/>
        </w:rPr>
        <w:tab/>
      </w:r>
      <w:r>
        <w:rPr>
          <w:rFonts w:ascii="Arial" w:hAnsi="Arial" w:cs="Arial"/>
          <w:b/>
          <w:sz w:val="24"/>
        </w:rPr>
        <w:t>Discussion on applicability for multi-TRxP demodulation requirements</w:t>
      </w:r>
    </w:p>
    <w:p w14:paraId="5C59785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7EC9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FB35D" w14:textId="1A1D6C9E" w:rsidR="006136A2" w:rsidRDefault="006136A2" w:rsidP="006136A2">
      <w:pPr>
        <w:rPr>
          <w:rFonts w:ascii="Arial" w:hAnsi="Arial" w:cs="Arial"/>
          <w:b/>
          <w:sz w:val="24"/>
        </w:rPr>
      </w:pPr>
      <w:r>
        <w:rPr>
          <w:rFonts w:ascii="Arial" w:hAnsi="Arial" w:cs="Arial"/>
          <w:b/>
          <w:color w:val="0000FF"/>
          <w:sz w:val="24"/>
        </w:rPr>
        <w:t>R4-2115670</w:t>
      </w:r>
      <w:r>
        <w:rPr>
          <w:rFonts w:ascii="Arial" w:hAnsi="Arial" w:cs="Arial"/>
          <w:b/>
          <w:color w:val="0000FF"/>
          <w:sz w:val="24"/>
        </w:rPr>
        <w:tab/>
      </w:r>
      <w:r>
        <w:rPr>
          <w:rFonts w:ascii="Arial" w:hAnsi="Arial" w:cs="Arial"/>
          <w:b/>
          <w:sz w:val="24"/>
        </w:rPr>
        <w:t>Draft CR to 38.101-4 on Applicability for multi-TRxP test cases-R16</w:t>
      </w:r>
    </w:p>
    <w:p w14:paraId="62C7D8E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2EC1DF0C" w14:textId="77777777" w:rsidR="006136A2" w:rsidRDefault="006136A2" w:rsidP="006136A2">
      <w:pPr>
        <w:rPr>
          <w:color w:val="808080"/>
        </w:rPr>
      </w:pPr>
      <w:r>
        <w:rPr>
          <w:color w:val="808080"/>
        </w:rPr>
        <w:t>(Replaces R4-2112101)</w:t>
      </w:r>
    </w:p>
    <w:p w14:paraId="7124B0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16C01" w14:textId="77777777" w:rsidR="006136A2" w:rsidRDefault="006136A2" w:rsidP="006136A2">
      <w:pPr>
        <w:pStyle w:val="Heading4"/>
      </w:pPr>
      <w:bookmarkStart w:id="385" w:name="_Toc81599283"/>
      <w:bookmarkStart w:id="386" w:name="_Toc81600051"/>
      <w:bookmarkStart w:id="387" w:name="_Toc81600819"/>
      <w:r>
        <w:t>6.1.6</w:t>
      </w:r>
      <w:r>
        <w:tab/>
        <w:t>NR Positioning Support</w:t>
      </w:r>
      <w:bookmarkEnd w:id="385"/>
      <w:bookmarkEnd w:id="386"/>
      <w:bookmarkEnd w:id="387"/>
    </w:p>
    <w:p w14:paraId="4E77495B" w14:textId="77777777" w:rsidR="006136A2" w:rsidRDefault="006136A2" w:rsidP="006136A2">
      <w:pPr>
        <w:pStyle w:val="Heading5"/>
      </w:pPr>
      <w:bookmarkStart w:id="388" w:name="_Toc81599284"/>
      <w:bookmarkStart w:id="389" w:name="_Toc81600052"/>
      <w:bookmarkStart w:id="390" w:name="_Toc81600820"/>
      <w:r>
        <w:t>6.1.6.1</w:t>
      </w:r>
      <w:r>
        <w:tab/>
        <w:t>RRM core requirement (38.133)</w:t>
      </w:r>
      <w:bookmarkEnd w:id="388"/>
      <w:bookmarkEnd w:id="389"/>
      <w:bookmarkEnd w:id="390"/>
    </w:p>
    <w:p w14:paraId="75DCA9C2" w14:textId="1891E549" w:rsidR="006136A2" w:rsidRDefault="006136A2" w:rsidP="006136A2">
      <w:pPr>
        <w:rPr>
          <w:rFonts w:ascii="Arial" w:hAnsi="Arial" w:cs="Arial"/>
          <w:b/>
          <w:sz w:val="24"/>
        </w:rPr>
      </w:pPr>
      <w:r>
        <w:rPr>
          <w:rFonts w:ascii="Arial" w:hAnsi="Arial" w:cs="Arial"/>
          <w:b/>
          <w:color w:val="0000FF"/>
          <w:sz w:val="24"/>
        </w:rPr>
        <w:t>R4-2114205</w:t>
      </w:r>
      <w:r>
        <w:rPr>
          <w:rFonts w:ascii="Arial" w:hAnsi="Arial" w:cs="Arial"/>
          <w:b/>
          <w:color w:val="0000FF"/>
          <w:sz w:val="24"/>
        </w:rPr>
        <w:tab/>
      </w:r>
      <w:r>
        <w:rPr>
          <w:rFonts w:ascii="Arial" w:hAnsi="Arial" w:cs="Arial"/>
          <w:b/>
          <w:sz w:val="24"/>
        </w:rPr>
        <w:t>Draft CR: Corrections to NR positioning measurement requirements</w:t>
      </w:r>
    </w:p>
    <w:p w14:paraId="5431BCB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56060B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R4-2115306</w:t>
      </w:r>
      <w:r>
        <w:rPr>
          <w:color w:val="993300"/>
          <w:u w:val="single"/>
        </w:rPr>
        <w:t>.</w:t>
      </w:r>
    </w:p>
    <w:p w14:paraId="3015F105" w14:textId="32BBDA93" w:rsidR="006136A2" w:rsidRDefault="006136A2" w:rsidP="006136A2">
      <w:pPr>
        <w:rPr>
          <w:rFonts w:ascii="Arial" w:hAnsi="Arial" w:cs="Arial"/>
          <w:b/>
          <w:sz w:val="24"/>
        </w:rPr>
      </w:pPr>
      <w:r>
        <w:rPr>
          <w:rFonts w:ascii="Arial" w:hAnsi="Arial" w:cs="Arial"/>
          <w:b/>
          <w:color w:val="0000FF"/>
          <w:sz w:val="24"/>
        </w:rPr>
        <w:t>R4-2114206</w:t>
      </w:r>
      <w:r>
        <w:rPr>
          <w:rFonts w:ascii="Arial" w:hAnsi="Arial" w:cs="Arial"/>
          <w:b/>
          <w:color w:val="0000FF"/>
          <w:sz w:val="24"/>
        </w:rPr>
        <w:tab/>
      </w:r>
      <w:r>
        <w:rPr>
          <w:rFonts w:ascii="Arial" w:hAnsi="Arial" w:cs="Arial"/>
          <w:b/>
          <w:sz w:val="24"/>
        </w:rPr>
        <w:t>Draft CR: Corrections to NR positioning measurement requirements</w:t>
      </w:r>
    </w:p>
    <w:p w14:paraId="0229CE3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6ADBE7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D0CCC" w14:textId="28FA19CC" w:rsidR="006136A2" w:rsidRDefault="006136A2" w:rsidP="006136A2">
      <w:pPr>
        <w:rPr>
          <w:rFonts w:ascii="Arial" w:hAnsi="Arial" w:cs="Arial"/>
          <w:b/>
          <w:sz w:val="24"/>
        </w:rPr>
      </w:pPr>
      <w:r>
        <w:rPr>
          <w:rFonts w:ascii="Arial" w:hAnsi="Arial" w:cs="Arial"/>
          <w:b/>
          <w:color w:val="0000FF"/>
          <w:sz w:val="24"/>
        </w:rPr>
        <w:t>R4-2115199</w:t>
      </w:r>
      <w:r>
        <w:rPr>
          <w:rFonts w:ascii="Arial" w:hAnsi="Arial" w:cs="Arial"/>
          <w:b/>
          <w:color w:val="0000FF"/>
          <w:sz w:val="24"/>
        </w:rPr>
        <w:tab/>
      </w:r>
      <w:r>
        <w:rPr>
          <w:rFonts w:ascii="Arial" w:hAnsi="Arial" w:cs="Arial"/>
          <w:b/>
          <w:sz w:val="24"/>
        </w:rPr>
        <w:t>Email discussion summary: [100-e][209] NR_pos_1</w:t>
      </w:r>
    </w:p>
    <w:p w14:paraId="4EB1578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FB61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R4-2115383</w:t>
      </w:r>
      <w:r>
        <w:rPr>
          <w:color w:val="993300"/>
          <w:u w:val="single"/>
        </w:rPr>
        <w:t>.</w:t>
      </w:r>
    </w:p>
    <w:p w14:paraId="1DBC80A7" w14:textId="30E32268" w:rsidR="006136A2" w:rsidRDefault="006136A2" w:rsidP="006136A2">
      <w:pPr>
        <w:rPr>
          <w:rFonts w:ascii="Arial" w:hAnsi="Arial" w:cs="Arial"/>
          <w:b/>
          <w:sz w:val="24"/>
        </w:rPr>
      </w:pPr>
      <w:r>
        <w:rPr>
          <w:rFonts w:ascii="Arial" w:hAnsi="Arial" w:cs="Arial"/>
          <w:b/>
          <w:color w:val="0000FF"/>
          <w:sz w:val="24"/>
        </w:rPr>
        <w:t>R4-2115301</w:t>
      </w:r>
      <w:r>
        <w:rPr>
          <w:rFonts w:ascii="Arial" w:hAnsi="Arial" w:cs="Arial"/>
          <w:b/>
          <w:color w:val="0000FF"/>
          <w:sz w:val="24"/>
        </w:rPr>
        <w:tab/>
      </w:r>
      <w:r>
        <w:rPr>
          <w:rFonts w:ascii="Arial" w:hAnsi="Arial" w:cs="Arial"/>
          <w:b/>
          <w:sz w:val="24"/>
        </w:rPr>
        <w:t>WF on UE PRS measurement requirements</w:t>
      </w:r>
    </w:p>
    <w:p w14:paraId="55FA709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0784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BB6BE" w14:textId="0E653246" w:rsidR="006136A2" w:rsidRDefault="006136A2" w:rsidP="006136A2">
      <w:pPr>
        <w:rPr>
          <w:rFonts w:ascii="Arial" w:hAnsi="Arial" w:cs="Arial"/>
          <w:b/>
          <w:sz w:val="24"/>
        </w:rPr>
      </w:pPr>
      <w:r>
        <w:rPr>
          <w:rFonts w:ascii="Arial" w:hAnsi="Arial" w:cs="Arial"/>
          <w:b/>
          <w:color w:val="0000FF"/>
          <w:sz w:val="24"/>
        </w:rPr>
        <w:t>R4-2115306</w:t>
      </w:r>
      <w:r>
        <w:rPr>
          <w:rFonts w:ascii="Arial" w:hAnsi="Arial" w:cs="Arial"/>
          <w:b/>
          <w:color w:val="0000FF"/>
          <w:sz w:val="24"/>
        </w:rPr>
        <w:tab/>
      </w:r>
      <w:r>
        <w:rPr>
          <w:rFonts w:ascii="Arial" w:hAnsi="Arial" w:cs="Arial"/>
          <w:b/>
          <w:sz w:val="24"/>
        </w:rPr>
        <w:t>Draft CR: Corrections to NR positioning measurement requirements</w:t>
      </w:r>
    </w:p>
    <w:p w14:paraId="6A9559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3F95305" w14:textId="77777777" w:rsidR="006136A2" w:rsidRDefault="006136A2" w:rsidP="006136A2">
      <w:pPr>
        <w:rPr>
          <w:color w:val="808080"/>
        </w:rPr>
      </w:pPr>
      <w:r>
        <w:rPr>
          <w:color w:val="808080"/>
        </w:rPr>
        <w:t>(Replaces R4-2114205)</w:t>
      </w:r>
    </w:p>
    <w:p w14:paraId="57BF05F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66146" w14:textId="265A233A" w:rsidR="006136A2" w:rsidRDefault="006136A2" w:rsidP="006136A2">
      <w:pPr>
        <w:rPr>
          <w:rFonts w:ascii="Arial" w:hAnsi="Arial" w:cs="Arial"/>
          <w:b/>
          <w:sz w:val="24"/>
        </w:rPr>
      </w:pPr>
      <w:r>
        <w:rPr>
          <w:rFonts w:ascii="Arial" w:hAnsi="Arial" w:cs="Arial"/>
          <w:b/>
          <w:color w:val="0000FF"/>
          <w:sz w:val="24"/>
        </w:rPr>
        <w:lastRenderedPageBreak/>
        <w:t>R4-2115383</w:t>
      </w:r>
      <w:r>
        <w:rPr>
          <w:rFonts w:ascii="Arial" w:hAnsi="Arial" w:cs="Arial"/>
          <w:b/>
          <w:color w:val="0000FF"/>
          <w:sz w:val="24"/>
        </w:rPr>
        <w:tab/>
      </w:r>
      <w:r>
        <w:rPr>
          <w:rFonts w:ascii="Arial" w:hAnsi="Arial" w:cs="Arial"/>
          <w:b/>
          <w:sz w:val="24"/>
        </w:rPr>
        <w:t>Email discussion summary: [100-e][209] NR_pos_1</w:t>
      </w:r>
    </w:p>
    <w:p w14:paraId="08F6060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DA470D" w14:textId="77777777" w:rsidR="006136A2" w:rsidRDefault="006136A2" w:rsidP="006136A2">
      <w:pPr>
        <w:rPr>
          <w:color w:val="808080"/>
        </w:rPr>
      </w:pPr>
      <w:r>
        <w:rPr>
          <w:color w:val="808080"/>
        </w:rPr>
        <w:t>(Replaces R4-2115199)</w:t>
      </w:r>
    </w:p>
    <w:p w14:paraId="6758D64C" w14:textId="6B986414" w:rsidR="0062377F" w:rsidRDefault="0062377F" w:rsidP="006136A2">
      <w:pPr>
        <w:rPr>
          <w:rFonts w:ascii="Arial" w:hAnsi="Arial" w:cs="Arial"/>
          <w:b/>
        </w:rPr>
      </w:pPr>
      <w:r>
        <w:rPr>
          <w:rFonts w:ascii="Arial" w:hAnsi="Arial" w:cs="Arial"/>
          <w:b/>
        </w:rPr>
        <w:t>Abstract:</w:t>
      </w:r>
    </w:p>
    <w:p w14:paraId="504449A7" w14:textId="3C02AFB9" w:rsidR="0062377F" w:rsidRDefault="0062377F" w:rsidP="0062377F">
      <w:r w:rsidRPr="0062377F">
        <w:rPr>
          <w:highlight w:val="green"/>
        </w:rPr>
        <w:t>[Agreement]:</w:t>
      </w:r>
    </w:p>
    <w:p w14:paraId="2A675D70" w14:textId="3ECFD3E3" w:rsidR="0062377F" w:rsidRDefault="0062377F" w:rsidP="0062377F">
      <w:r>
        <w:t>For defining CSSF for an RRM frequency layer,</w:t>
      </w:r>
    </w:p>
    <w:p w14:paraId="5A785EDD" w14:textId="1A54F20C" w:rsidR="0062377F" w:rsidRDefault="004D4A0F" w:rsidP="004D4A0F">
      <w:pPr>
        <w:pStyle w:val="B1"/>
      </w:pPr>
      <w:r>
        <w:t>-</w:t>
      </w:r>
      <w:r w:rsidR="0062377F">
        <w:tab/>
        <w:t>N intermediate CSSF values would be calculated, where N is the number of PFLs and each intermediate CSSF value accounts for only one of the PFLs.</w:t>
      </w:r>
    </w:p>
    <w:p w14:paraId="4E1C2B5E" w14:textId="0C139577" w:rsidR="0062377F" w:rsidRDefault="004D4A0F" w:rsidP="004D4A0F">
      <w:pPr>
        <w:pStyle w:val="B1"/>
      </w:pPr>
      <w:r>
        <w:t>-</w:t>
      </w:r>
      <w:r w:rsidR="0062377F">
        <w:tab/>
        <w:t>The CSSF value for the RRM frequency layer is the highest one among the N intermediate CSSF values.</w:t>
      </w:r>
    </w:p>
    <w:p w14:paraId="2680A689" w14:textId="358B5F32" w:rsidR="0062377F" w:rsidRDefault="004D4A0F" w:rsidP="0062377F">
      <w:r w:rsidRPr="004D4A0F">
        <w:rPr>
          <w:highlight w:val="green"/>
        </w:rPr>
        <w:t>[Agreement]:</w:t>
      </w:r>
    </w:p>
    <w:p w14:paraId="00206CBF" w14:textId="66599CD1" w:rsidR="0062377F" w:rsidRDefault="0062377F" w:rsidP="0062377F">
      <w:r>
        <w:t xml:space="preserve">Clarify in TS 38.133 that Rel-16 PRS-based measurements are supported with per-UE measurement gaps only. </w:t>
      </w:r>
    </w:p>
    <w:p w14:paraId="76F88D5C" w14:textId="744147CA" w:rsidR="0062377F" w:rsidRDefault="004D4A0F" w:rsidP="004D4A0F">
      <w:pPr>
        <w:pStyle w:val="B1"/>
      </w:pPr>
      <w:r>
        <w:t>-</w:t>
      </w:r>
      <w:r w:rsidR="0062377F">
        <w:tab/>
        <w:t xml:space="preserve">Tables 9.1.2-2 and 9.1.2-3 would be modified to exclude the applicability of per-FR measurement gaps for positioning measurements. </w:t>
      </w:r>
    </w:p>
    <w:p w14:paraId="756CDAF7" w14:textId="57DEFB00" w:rsidR="0062377F" w:rsidRDefault="004D4A0F" w:rsidP="004D4A0F">
      <w:pPr>
        <w:pStyle w:val="B1"/>
      </w:pPr>
      <w:r>
        <w:t>-</w:t>
      </w:r>
      <w:r w:rsidR="0062377F">
        <w:tab/>
        <w:t>Applicability conditions for positioning measurements in sec 9.9.1 would explicitly mention per-UE measurement gaps.</w:t>
      </w:r>
    </w:p>
    <w:p w14:paraId="3472B9D2" w14:textId="00E1684E" w:rsidR="0062377F" w:rsidRDefault="0062377F" w:rsidP="0062377F"/>
    <w:p w14:paraId="626B1E53" w14:textId="259B82B6" w:rsidR="004D4A0F" w:rsidRDefault="004D4A0F" w:rsidP="0062377F">
      <w:r w:rsidRPr="004D4A0F">
        <w:rPr>
          <w:highlight w:val="green"/>
        </w:rPr>
        <w:t>[Agreement]:</w:t>
      </w:r>
    </w:p>
    <w:p w14:paraId="1CA78406" w14:textId="398F905B" w:rsidR="0062377F" w:rsidRDefault="004D4A0F" w:rsidP="004D4A0F">
      <w:pPr>
        <w:pStyle w:val="B1"/>
      </w:pPr>
      <w:r>
        <w:t>-</w:t>
      </w:r>
      <w:r w:rsidR="0062377F">
        <w:tab/>
        <w:t>UE shall restart UE Rx-Tx time difference measurement after UE TX timing change due to TA command during the measurement period</w:t>
      </w:r>
    </w:p>
    <w:p w14:paraId="12D77068" w14:textId="0021D209" w:rsidR="0062377F" w:rsidRDefault="004D4A0F" w:rsidP="004D4A0F">
      <w:pPr>
        <w:pStyle w:val="B1"/>
      </w:pPr>
      <w:r>
        <w:t>-</w:t>
      </w:r>
      <w:r w:rsidR="0062377F">
        <w:tab/>
        <w:t>UE Rx-Tx measurement period requirements are not applicable</w:t>
      </w:r>
    </w:p>
    <w:p w14:paraId="136883DB" w14:textId="48405BB2" w:rsidR="0062377F" w:rsidRDefault="0062377F" w:rsidP="0062377F"/>
    <w:p w14:paraId="35F0867C" w14:textId="2A7C62A7" w:rsidR="004D4A0F" w:rsidRDefault="004D4A0F" w:rsidP="0062377F">
      <w:r w:rsidRPr="004D4A0F">
        <w:rPr>
          <w:highlight w:val="green"/>
        </w:rPr>
        <w:t>[Agreement]:</w:t>
      </w:r>
    </w:p>
    <w:p w14:paraId="680A88D7" w14:textId="4378E805" w:rsidR="0062377F" w:rsidRDefault="004D4A0F" w:rsidP="004D4A0F">
      <w:pPr>
        <w:pStyle w:val="B1"/>
      </w:pPr>
      <w:r>
        <w:t>-</w:t>
      </w:r>
      <w:r w:rsidR="0062377F" w:rsidRPr="0062377F">
        <w:tab/>
        <w:t>NR Positioning measurement requirements for long periodicity measurements apply in case all PRS resources in the PFL are configured with periodicity &gt; 160 ms</w:t>
      </w:r>
    </w:p>
    <w:p w14:paraId="1A4744A4" w14:textId="77777777" w:rsidR="0062377F" w:rsidRDefault="0062377F" w:rsidP="0062377F"/>
    <w:p w14:paraId="4B6D3C91" w14:textId="7A854FF1"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D409C" w14:textId="77777777" w:rsidR="006136A2" w:rsidRDefault="006136A2" w:rsidP="006136A2">
      <w:pPr>
        <w:pStyle w:val="Heading6"/>
      </w:pPr>
      <w:bookmarkStart w:id="391" w:name="_Toc81599285"/>
      <w:bookmarkStart w:id="392" w:name="_Toc81600053"/>
      <w:bookmarkStart w:id="393" w:name="_Toc81600821"/>
      <w:r>
        <w:t>6.1.6.1.1</w:t>
      </w:r>
      <w:r>
        <w:tab/>
        <w:t>PRS-RSTD measurement requirements</w:t>
      </w:r>
      <w:bookmarkEnd w:id="391"/>
      <w:bookmarkEnd w:id="392"/>
      <w:bookmarkEnd w:id="393"/>
    </w:p>
    <w:p w14:paraId="6B0621C3" w14:textId="5213C889" w:rsidR="006136A2" w:rsidRDefault="006136A2" w:rsidP="006136A2">
      <w:pPr>
        <w:rPr>
          <w:rFonts w:ascii="Arial" w:hAnsi="Arial" w:cs="Arial"/>
          <w:b/>
          <w:sz w:val="24"/>
        </w:rPr>
      </w:pPr>
      <w:r>
        <w:rPr>
          <w:rFonts w:ascii="Arial" w:hAnsi="Arial" w:cs="Arial"/>
          <w:b/>
          <w:color w:val="0000FF"/>
          <w:sz w:val="24"/>
        </w:rPr>
        <w:t>R4-2111983</w:t>
      </w:r>
      <w:r>
        <w:rPr>
          <w:rFonts w:ascii="Arial" w:hAnsi="Arial" w:cs="Arial"/>
          <w:b/>
          <w:color w:val="0000FF"/>
          <w:sz w:val="24"/>
        </w:rPr>
        <w:tab/>
      </w:r>
      <w:r>
        <w:rPr>
          <w:rFonts w:ascii="Arial" w:hAnsi="Arial" w:cs="Arial"/>
          <w:b/>
          <w:sz w:val="24"/>
        </w:rPr>
        <w:t>Discussion on PRS RSTD measurement requirements</w:t>
      </w:r>
    </w:p>
    <w:p w14:paraId="6A5B5E5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7282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12242" w14:textId="7CCA351B" w:rsidR="006136A2" w:rsidRDefault="006136A2" w:rsidP="006136A2">
      <w:pPr>
        <w:rPr>
          <w:rFonts w:ascii="Arial" w:hAnsi="Arial" w:cs="Arial"/>
          <w:b/>
          <w:sz w:val="24"/>
        </w:rPr>
      </w:pPr>
      <w:r>
        <w:rPr>
          <w:rFonts w:ascii="Arial" w:hAnsi="Arial" w:cs="Arial"/>
          <w:b/>
          <w:color w:val="0000FF"/>
          <w:sz w:val="24"/>
        </w:rPr>
        <w:t>R4-2111985</w:t>
      </w:r>
      <w:r>
        <w:rPr>
          <w:rFonts w:ascii="Arial" w:hAnsi="Arial" w:cs="Arial"/>
          <w:b/>
          <w:color w:val="0000FF"/>
          <w:sz w:val="24"/>
        </w:rPr>
        <w:tab/>
      </w:r>
      <w:r>
        <w:rPr>
          <w:rFonts w:ascii="Arial" w:hAnsi="Arial" w:cs="Arial"/>
          <w:b/>
          <w:sz w:val="24"/>
        </w:rPr>
        <w:t>Draft CR on PRS RSTD measurement requirements</w:t>
      </w:r>
    </w:p>
    <w:p w14:paraId="33CF5D8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CF72A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6455C6" w14:textId="476BAAD9" w:rsidR="006136A2" w:rsidRDefault="006136A2" w:rsidP="006136A2">
      <w:pPr>
        <w:rPr>
          <w:rFonts w:ascii="Arial" w:hAnsi="Arial" w:cs="Arial"/>
          <w:b/>
          <w:sz w:val="24"/>
        </w:rPr>
      </w:pPr>
      <w:r>
        <w:rPr>
          <w:rFonts w:ascii="Arial" w:hAnsi="Arial" w:cs="Arial"/>
          <w:b/>
          <w:color w:val="0000FF"/>
          <w:sz w:val="24"/>
        </w:rPr>
        <w:lastRenderedPageBreak/>
        <w:t>R4-2111986</w:t>
      </w:r>
      <w:r>
        <w:rPr>
          <w:rFonts w:ascii="Arial" w:hAnsi="Arial" w:cs="Arial"/>
          <w:b/>
          <w:color w:val="0000FF"/>
          <w:sz w:val="24"/>
        </w:rPr>
        <w:tab/>
      </w:r>
      <w:r>
        <w:rPr>
          <w:rFonts w:ascii="Arial" w:hAnsi="Arial" w:cs="Arial"/>
          <w:b/>
          <w:sz w:val="24"/>
        </w:rPr>
        <w:t>Draft CR on PRS RSTD measurement requirements</w:t>
      </w:r>
    </w:p>
    <w:p w14:paraId="7A8C074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F597E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62A91" w14:textId="75F626F7" w:rsidR="006136A2" w:rsidRDefault="006136A2" w:rsidP="006136A2">
      <w:pPr>
        <w:rPr>
          <w:rFonts w:ascii="Arial" w:hAnsi="Arial" w:cs="Arial"/>
          <w:b/>
          <w:sz w:val="24"/>
        </w:rPr>
      </w:pPr>
      <w:r>
        <w:rPr>
          <w:rFonts w:ascii="Arial" w:hAnsi="Arial" w:cs="Arial"/>
          <w:b/>
          <w:color w:val="0000FF"/>
          <w:sz w:val="24"/>
        </w:rPr>
        <w:t>R4-2112540</w:t>
      </w:r>
      <w:r>
        <w:rPr>
          <w:rFonts w:ascii="Arial" w:hAnsi="Arial" w:cs="Arial"/>
          <w:b/>
          <w:color w:val="0000FF"/>
          <w:sz w:val="24"/>
        </w:rPr>
        <w:tab/>
      </w:r>
      <w:r>
        <w:rPr>
          <w:rFonts w:ascii="Arial" w:hAnsi="Arial" w:cs="Arial"/>
          <w:b/>
          <w:sz w:val="24"/>
        </w:rPr>
        <w:t>Remaining issues on PRS RSTD measurement requirements</w:t>
      </w:r>
    </w:p>
    <w:p w14:paraId="6E1BF25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B326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1D274" w14:textId="53082FC1" w:rsidR="006136A2" w:rsidRDefault="006136A2" w:rsidP="006136A2">
      <w:pPr>
        <w:rPr>
          <w:rFonts w:ascii="Arial" w:hAnsi="Arial" w:cs="Arial"/>
          <w:b/>
          <w:sz w:val="24"/>
        </w:rPr>
      </w:pPr>
      <w:r>
        <w:rPr>
          <w:rFonts w:ascii="Arial" w:hAnsi="Arial" w:cs="Arial"/>
          <w:b/>
          <w:color w:val="0000FF"/>
          <w:sz w:val="24"/>
        </w:rPr>
        <w:t>R4-2112563</w:t>
      </w:r>
      <w:r>
        <w:rPr>
          <w:rFonts w:ascii="Arial" w:hAnsi="Arial" w:cs="Arial"/>
          <w:b/>
          <w:color w:val="0000FF"/>
          <w:sz w:val="24"/>
        </w:rPr>
        <w:tab/>
      </w:r>
      <w:r>
        <w:rPr>
          <w:rFonts w:ascii="Arial" w:hAnsi="Arial" w:cs="Arial"/>
          <w:b/>
          <w:sz w:val="24"/>
        </w:rPr>
        <w:t>Draft CR to 38.133 correction to PRS RSTD measurement requirements</w:t>
      </w:r>
    </w:p>
    <w:p w14:paraId="5162B52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2E3954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R4-2115302</w:t>
      </w:r>
      <w:r>
        <w:rPr>
          <w:color w:val="993300"/>
          <w:u w:val="single"/>
        </w:rPr>
        <w:t>.</w:t>
      </w:r>
    </w:p>
    <w:p w14:paraId="7C1CF426" w14:textId="38A8F3F6" w:rsidR="006136A2" w:rsidRDefault="006136A2" w:rsidP="006136A2">
      <w:pPr>
        <w:rPr>
          <w:rFonts w:ascii="Arial" w:hAnsi="Arial" w:cs="Arial"/>
          <w:b/>
          <w:sz w:val="24"/>
        </w:rPr>
      </w:pPr>
      <w:r>
        <w:rPr>
          <w:rFonts w:ascii="Arial" w:hAnsi="Arial" w:cs="Arial"/>
          <w:b/>
          <w:color w:val="0000FF"/>
          <w:sz w:val="24"/>
        </w:rPr>
        <w:t>R4-2112564</w:t>
      </w:r>
      <w:r>
        <w:rPr>
          <w:rFonts w:ascii="Arial" w:hAnsi="Arial" w:cs="Arial"/>
          <w:b/>
          <w:color w:val="0000FF"/>
          <w:sz w:val="24"/>
        </w:rPr>
        <w:tab/>
      </w:r>
      <w:r>
        <w:rPr>
          <w:rFonts w:ascii="Arial" w:hAnsi="Arial" w:cs="Arial"/>
          <w:b/>
          <w:sz w:val="24"/>
        </w:rPr>
        <w:t>Draft CR to 38.133 correction to PRS RSTD measurement requirements</w:t>
      </w:r>
    </w:p>
    <w:p w14:paraId="6715FDC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6FFE7D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4009B" w14:textId="23B9F9A3" w:rsidR="006136A2" w:rsidRDefault="006136A2" w:rsidP="006136A2">
      <w:pPr>
        <w:rPr>
          <w:rFonts w:ascii="Arial" w:hAnsi="Arial" w:cs="Arial"/>
          <w:b/>
          <w:sz w:val="24"/>
        </w:rPr>
      </w:pPr>
      <w:r>
        <w:rPr>
          <w:rFonts w:ascii="Arial" w:hAnsi="Arial" w:cs="Arial"/>
          <w:b/>
          <w:color w:val="0000FF"/>
          <w:sz w:val="24"/>
        </w:rPr>
        <w:t>R4-2113153</w:t>
      </w:r>
      <w:r>
        <w:rPr>
          <w:rFonts w:ascii="Arial" w:hAnsi="Arial" w:cs="Arial"/>
          <w:b/>
          <w:color w:val="0000FF"/>
          <w:sz w:val="24"/>
        </w:rPr>
        <w:tab/>
      </w:r>
      <w:r>
        <w:rPr>
          <w:rFonts w:ascii="Arial" w:hAnsi="Arial" w:cs="Arial"/>
          <w:b/>
          <w:sz w:val="24"/>
        </w:rPr>
        <w:t>Discussion on NR PRS RSTD measurement report requirements</w:t>
      </w:r>
    </w:p>
    <w:p w14:paraId="0CD49BE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E0F92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AB1B7" w14:textId="4EA7D597" w:rsidR="006136A2" w:rsidRDefault="006136A2" w:rsidP="006136A2">
      <w:pPr>
        <w:rPr>
          <w:rFonts w:ascii="Arial" w:hAnsi="Arial" w:cs="Arial"/>
          <w:b/>
          <w:sz w:val="24"/>
        </w:rPr>
      </w:pPr>
      <w:r>
        <w:rPr>
          <w:rFonts w:ascii="Arial" w:hAnsi="Arial" w:cs="Arial"/>
          <w:b/>
          <w:color w:val="0000FF"/>
          <w:sz w:val="24"/>
        </w:rPr>
        <w:t>R4-2113257</w:t>
      </w:r>
      <w:r>
        <w:rPr>
          <w:rFonts w:ascii="Arial" w:hAnsi="Arial" w:cs="Arial"/>
          <w:b/>
          <w:color w:val="0000FF"/>
          <w:sz w:val="24"/>
        </w:rPr>
        <w:tab/>
      </w:r>
      <w:r>
        <w:rPr>
          <w:rFonts w:ascii="Arial" w:hAnsi="Arial" w:cs="Arial"/>
          <w:b/>
          <w:sz w:val="24"/>
        </w:rPr>
        <w:t>Discussion on the measurement period for RSTD</w:t>
      </w:r>
    </w:p>
    <w:p w14:paraId="090AF75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5B1563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9E7FC" w14:textId="469FC22F" w:rsidR="006136A2" w:rsidRDefault="006136A2" w:rsidP="006136A2">
      <w:pPr>
        <w:rPr>
          <w:rFonts w:ascii="Arial" w:hAnsi="Arial" w:cs="Arial"/>
          <w:b/>
          <w:sz w:val="24"/>
        </w:rPr>
      </w:pPr>
      <w:r>
        <w:rPr>
          <w:rFonts w:ascii="Arial" w:hAnsi="Arial" w:cs="Arial"/>
          <w:b/>
          <w:color w:val="0000FF"/>
          <w:sz w:val="24"/>
        </w:rPr>
        <w:t>R4-2113258</w:t>
      </w:r>
      <w:r>
        <w:rPr>
          <w:rFonts w:ascii="Arial" w:hAnsi="Arial" w:cs="Arial"/>
          <w:b/>
          <w:color w:val="0000FF"/>
          <w:sz w:val="24"/>
        </w:rPr>
        <w:tab/>
      </w:r>
      <w:r>
        <w:rPr>
          <w:rFonts w:ascii="Arial" w:hAnsi="Arial" w:cs="Arial"/>
          <w:b/>
          <w:sz w:val="24"/>
        </w:rPr>
        <w:t>R16 CR to TS 38.133 on RSTD measurements</w:t>
      </w:r>
    </w:p>
    <w:p w14:paraId="6632021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5A96B5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E964AE" w14:textId="069D292F" w:rsidR="006136A2" w:rsidRDefault="006136A2" w:rsidP="006136A2">
      <w:pPr>
        <w:rPr>
          <w:rFonts w:ascii="Arial" w:hAnsi="Arial" w:cs="Arial"/>
          <w:b/>
          <w:sz w:val="24"/>
        </w:rPr>
      </w:pPr>
      <w:r>
        <w:rPr>
          <w:rFonts w:ascii="Arial" w:hAnsi="Arial" w:cs="Arial"/>
          <w:b/>
          <w:color w:val="0000FF"/>
          <w:sz w:val="24"/>
        </w:rPr>
        <w:t>R4-2113259</w:t>
      </w:r>
      <w:r>
        <w:rPr>
          <w:rFonts w:ascii="Arial" w:hAnsi="Arial" w:cs="Arial"/>
          <w:b/>
          <w:color w:val="0000FF"/>
          <w:sz w:val="24"/>
        </w:rPr>
        <w:tab/>
      </w:r>
      <w:r>
        <w:rPr>
          <w:rFonts w:ascii="Arial" w:hAnsi="Arial" w:cs="Arial"/>
          <w:b/>
          <w:sz w:val="24"/>
        </w:rPr>
        <w:t>R17 CR to TS 38.133 on RSTD measurements</w:t>
      </w:r>
    </w:p>
    <w:p w14:paraId="68DCAA0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2225F9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419B75" w14:textId="7425D155" w:rsidR="006136A2" w:rsidRDefault="006136A2" w:rsidP="006136A2">
      <w:pPr>
        <w:rPr>
          <w:rFonts w:ascii="Arial" w:hAnsi="Arial" w:cs="Arial"/>
          <w:b/>
          <w:sz w:val="24"/>
        </w:rPr>
      </w:pPr>
      <w:r>
        <w:rPr>
          <w:rFonts w:ascii="Arial" w:hAnsi="Arial" w:cs="Arial"/>
          <w:b/>
          <w:color w:val="0000FF"/>
          <w:sz w:val="24"/>
        </w:rPr>
        <w:lastRenderedPageBreak/>
        <w:t>R4-2114193</w:t>
      </w:r>
      <w:r>
        <w:rPr>
          <w:rFonts w:ascii="Arial" w:hAnsi="Arial" w:cs="Arial"/>
          <w:b/>
          <w:color w:val="0000FF"/>
          <w:sz w:val="24"/>
        </w:rPr>
        <w:tab/>
      </w:r>
      <w:r>
        <w:rPr>
          <w:rFonts w:ascii="Arial" w:hAnsi="Arial" w:cs="Arial"/>
          <w:b/>
          <w:sz w:val="24"/>
        </w:rPr>
        <w:t>On per-UE measurement gaps for NR positioning</w:t>
      </w:r>
    </w:p>
    <w:p w14:paraId="3A768014"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460B1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CAC67" w14:textId="58993537" w:rsidR="006136A2" w:rsidRDefault="006136A2" w:rsidP="006136A2">
      <w:pPr>
        <w:rPr>
          <w:rFonts w:ascii="Arial" w:hAnsi="Arial" w:cs="Arial"/>
          <w:b/>
          <w:sz w:val="24"/>
        </w:rPr>
      </w:pPr>
      <w:r>
        <w:rPr>
          <w:rFonts w:ascii="Arial" w:hAnsi="Arial" w:cs="Arial"/>
          <w:b/>
          <w:color w:val="0000FF"/>
          <w:sz w:val="24"/>
        </w:rPr>
        <w:t>R4-2114233</w:t>
      </w:r>
      <w:r>
        <w:rPr>
          <w:rFonts w:ascii="Arial" w:hAnsi="Arial" w:cs="Arial"/>
          <w:b/>
          <w:color w:val="0000FF"/>
          <w:sz w:val="24"/>
        </w:rPr>
        <w:tab/>
      </w:r>
      <w:r>
        <w:rPr>
          <w:rFonts w:ascii="Arial" w:hAnsi="Arial" w:cs="Arial"/>
          <w:b/>
          <w:sz w:val="24"/>
        </w:rPr>
        <w:t>Remaining issues on NR positioning RSTD requirements</w:t>
      </w:r>
    </w:p>
    <w:p w14:paraId="5B3276B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812A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B5873" w14:textId="78B8F609" w:rsidR="006136A2" w:rsidRDefault="006136A2" w:rsidP="006136A2">
      <w:pPr>
        <w:rPr>
          <w:rFonts w:ascii="Arial" w:hAnsi="Arial" w:cs="Arial"/>
          <w:b/>
          <w:sz w:val="24"/>
        </w:rPr>
      </w:pPr>
      <w:r>
        <w:rPr>
          <w:rFonts w:ascii="Arial" w:hAnsi="Arial" w:cs="Arial"/>
          <w:b/>
          <w:color w:val="0000FF"/>
          <w:sz w:val="24"/>
        </w:rPr>
        <w:t>R4-2114269</w:t>
      </w:r>
      <w:r>
        <w:rPr>
          <w:rFonts w:ascii="Arial" w:hAnsi="Arial" w:cs="Arial"/>
          <w:b/>
          <w:color w:val="0000FF"/>
          <w:sz w:val="24"/>
        </w:rPr>
        <w:tab/>
      </w:r>
      <w:r>
        <w:rPr>
          <w:rFonts w:ascii="Arial" w:hAnsi="Arial" w:cs="Arial"/>
          <w:b/>
          <w:sz w:val="24"/>
        </w:rPr>
        <w:t>Discussion on remaining issues for RSTD measurement requirements</w:t>
      </w:r>
    </w:p>
    <w:p w14:paraId="0BF5416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98FB1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3B6DF" w14:textId="43BDE132" w:rsidR="006136A2" w:rsidRDefault="006136A2" w:rsidP="006136A2">
      <w:pPr>
        <w:rPr>
          <w:rFonts w:ascii="Arial" w:hAnsi="Arial" w:cs="Arial"/>
          <w:b/>
          <w:sz w:val="24"/>
        </w:rPr>
      </w:pPr>
      <w:r>
        <w:rPr>
          <w:rFonts w:ascii="Arial" w:hAnsi="Arial" w:cs="Arial"/>
          <w:b/>
          <w:color w:val="0000FF"/>
          <w:sz w:val="24"/>
        </w:rPr>
        <w:t>R4-2114270</w:t>
      </w:r>
      <w:r>
        <w:rPr>
          <w:rFonts w:ascii="Arial" w:hAnsi="Arial" w:cs="Arial"/>
          <w:b/>
          <w:color w:val="0000FF"/>
          <w:sz w:val="24"/>
        </w:rPr>
        <w:tab/>
      </w:r>
      <w:r>
        <w:rPr>
          <w:rFonts w:ascii="Arial" w:hAnsi="Arial" w:cs="Arial"/>
          <w:b/>
          <w:sz w:val="24"/>
        </w:rPr>
        <w:t>CR to update RSTD measurement requirements</w:t>
      </w:r>
    </w:p>
    <w:p w14:paraId="1C5863C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19FFA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750F15" w14:textId="39B5D0E1" w:rsidR="006136A2" w:rsidRDefault="006136A2" w:rsidP="006136A2">
      <w:pPr>
        <w:rPr>
          <w:rFonts w:ascii="Arial" w:hAnsi="Arial" w:cs="Arial"/>
          <w:b/>
          <w:sz w:val="24"/>
        </w:rPr>
      </w:pPr>
      <w:r>
        <w:rPr>
          <w:rFonts w:ascii="Arial" w:hAnsi="Arial" w:cs="Arial"/>
          <w:b/>
          <w:color w:val="0000FF"/>
          <w:sz w:val="24"/>
        </w:rPr>
        <w:t>R4-2114271</w:t>
      </w:r>
      <w:r>
        <w:rPr>
          <w:rFonts w:ascii="Arial" w:hAnsi="Arial" w:cs="Arial"/>
          <w:b/>
          <w:color w:val="0000FF"/>
          <w:sz w:val="24"/>
        </w:rPr>
        <w:tab/>
      </w:r>
      <w:r>
        <w:rPr>
          <w:rFonts w:ascii="Arial" w:hAnsi="Arial" w:cs="Arial"/>
          <w:b/>
          <w:sz w:val="24"/>
        </w:rPr>
        <w:t>CR to update RSTD measurement requirements R17</w:t>
      </w:r>
    </w:p>
    <w:p w14:paraId="5526C82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5379ED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1B0D20" w14:textId="0D257EBF" w:rsidR="006136A2" w:rsidRDefault="006136A2" w:rsidP="006136A2">
      <w:pPr>
        <w:rPr>
          <w:rFonts w:ascii="Arial" w:hAnsi="Arial" w:cs="Arial"/>
          <w:b/>
          <w:sz w:val="24"/>
        </w:rPr>
      </w:pPr>
      <w:r>
        <w:rPr>
          <w:rFonts w:ascii="Arial" w:hAnsi="Arial" w:cs="Arial"/>
          <w:b/>
          <w:color w:val="0000FF"/>
          <w:sz w:val="24"/>
        </w:rPr>
        <w:t>R4-2115302</w:t>
      </w:r>
      <w:r>
        <w:rPr>
          <w:rFonts w:ascii="Arial" w:hAnsi="Arial" w:cs="Arial"/>
          <w:b/>
          <w:color w:val="0000FF"/>
          <w:sz w:val="24"/>
        </w:rPr>
        <w:tab/>
      </w:r>
      <w:r>
        <w:rPr>
          <w:rFonts w:ascii="Arial" w:hAnsi="Arial" w:cs="Arial"/>
          <w:b/>
          <w:sz w:val="24"/>
        </w:rPr>
        <w:t>Draft CR to 38.133 correction to PRS RSTD measurement requirements</w:t>
      </w:r>
    </w:p>
    <w:p w14:paraId="47A6898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vivo</w:t>
      </w:r>
    </w:p>
    <w:p w14:paraId="5984FE54" w14:textId="77777777" w:rsidR="006136A2" w:rsidRDefault="006136A2" w:rsidP="006136A2">
      <w:pPr>
        <w:rPr>
          <w:color w:val="808080"/>
        </w:rPr>
      </w:pPr>
      <w:r>
        <w:rPr>
          <w:color w:val="808080"/>
        </w:rPr>
        <w:t>(Replaces R4-2112563)</w:t>
      </w:r>
    </w:p>
    <w:p w14:paraId="2EB1F6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B9C15E" w14:textId="77777777" w:rsidR="006136A2" w:rsidRDefault="006136A2" w:rsidP="006136A2">
      <w:pPr>
        <w:pStyle w:val="Heading6"/>
      </w:pPr>
      <w:bookmarkStart w:id="394" w:name="_Toc81599286"/>
      <w:bookmarkStart w:id="395" w:name="_Toc81600054"/>
      <w:bookmarkStart w:id="396" w:name="_Toc81600822"/>
      <w:r>
        <w:t>6.1.6.1.2</w:t>
      </w:r>
      <w:r>
        <w:tab/>
        <w:t>PRS-RSRP measurement requirements</w:t>
      </w:r>
      <w:bookmarkEnd w:id="394"/>
      <w:bookmarkEnd w:id="395"/>
      <w:bookmarkEnd w:id="396"/>
    </w:p>
    <w:p w14:paraId="727C2ED0" w14:textId="4F4C5A1F" w:rsidR="006136A2" w:rsidRDefault="006136A2" w:rsidP="006136A2">
      <w:pPr>
        <w:rPr>
          <w:rFonts w:ascii="Arial" w:hAnsi="Arial" w:cs="Arial"/>
          <w:b/>
          <w:sz w:val="24"/>
        </w:rPr>
      </w:pPr>
      <w:r>
        <w:rPr>
          <w:rFonts w:ascii="Arial" w:hAnsi="Arial" w:cs="Arial"/>
          <w:b/>
          <w:color w:val="0000FF"/>
          <w:sz w:val="24"/>
        </w:rPr>
        <w:t>R4-2112541</w:t>
      </w:r>
      <w:r>
        <w:rPr>
          <w:rFonts w:ascii="Arial" w:hAnsi="Arial" w:cs="Arial"/>
          <w:b/>
          <w:color w:val="0000FF"/>
          <w:sz w:val="24"/>
        </w:rPr>
        <w:tab/>
      </w:r>
      <w:r>
        <w:rPr>
          <w:rFonts w:ascii="Arial" w:hAnsi="Arial" w:cs="Arial"/>
          <w:b/>
          <w:sz w:val="24"/>
        </w:rPr>
        <w:t>Remaining issues on PRS-RSRP measurement requirements</w:t>
      </w:r>
    </w:p>
    <w:p w14:paraId="5D176DC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vivo</w:t>
      </w:r>
    </w:p>
    <w:p w14:paraId="73F1969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A2AF5" w14:textId="1DECA675" w:rsidR="006136A2" w:rsidRDefault="006136A2" w:rsidP="006136A2">
      <w:pPr>
        <w:rPr>
          <w:rFonts w:ascii="Arial" w:hAnsi="Arial" w:cs="Arial"/>
          <w:b/>
          <w:sz w:val="24"/>
        </w:rPr>
      </w:pPr>
      <w:r>
        <w:rPr>
          <w:rFonts w:ascii="Arial" w:hAnsi="Arial" w:cs="Arial"/>
          <w:b/>
          <w:color w:val="0000FF"/>
          <w:sz w:val="24"/>
        </w:rPr>
        <w:t>R4-2112565</w:t>
      </w:r>
      <w:r>
        <w:rPr>
          <w:rFonts w:ascii="Arial" w:hAnsi="Arial" w:cs="Arial"/>
          <w:b/>
          <w:color w:val="0000FF"/>
          <w:sz w:val="24"/>
        </w:rPr>
        <w:tab/>
      </w:r>
      <w:r>
        <w:rPr>
          <w:rFonts w:ascii="Arial" w:hAnsi="Arial" w:cs="Arial"/>
          <w:b/>
          <w:sz w:val="24"/>
        </w:rPr>
        <w:t>Draft CR to 38.133 correction on PRS-RSRP measurement requirements</w:t>
      </w:r>
    </w:p>
    <w:p w14:paraId="262E71C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vivo</w:t>
      </w:r>
    </w:p>
    <w:p w14:paraId="777537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A8D94" w14:textId="38E80432" w:rsidR="006136A2" w:rsidRDefault="006136A2" w:rsidP="006136A2">
      <w:pPr>
        <w:rPr>
          <w:rFonts w:ascii="Arial" w:hAnsi="Arial" w:cs="Arial"/>
          <w:b/>
          <w:sz w:val="24"/>
        </w:rPr>
      </w:pPr>
      <w:r>
        <w:rPr>
          <w:rFonts w:ascii="Arial" w:hAnsi="Arial" w:cs="Arial"/>
          <w:b/>
          <w:color w:val="0000FF"/>
          <w:sz w:val="24"/>
        </w:rPr>
        <w:t>R4-2112566</w:t>
      </w:r>
      <w:r>
        <w:rPr>
          <w:rFonts w:ascii="Arial" w:hAnsi="Arial" w:cs="Arial"/>
          <w:b/>
          <w:color w:val="0000FF"/>
          <w:sz w:val="24"/>
        </w:rPr>
        <w:tab/>
      </w:r>
      <w:r>
        <w:rPr>
          <w:rFonts w:ascii="Arial" w:hAnsi="Arial" w:cs="Arial"/>
          <w:b/>
          <w:sz w:val="24"/>
        </w:rPr>
        <w:t>Draft CR to 38.133 correction on PRS-RSRP measurement requirements</w:t>
      </w:r>
    </w:p>
    <w:p w14:paraId="3ED8373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03DE9A3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F5CC01" w14:textId="5E1802DB" w:rsidR="006136A2" w:rsidRDefault="006136A2" w:rsidP="006136A2">
      <w:pPr>
        <w:rPr>
          <w:rFonts w:ascii="Arial" w:hAnsi="Arial" w:cs="Arial"/>
          <w:b/>
          <w:sz w:val="24"/>
        </w:rPr>
      </w:pPr>
      <w:r>
        <w:rPr>
          <w:rFonts w:ascii="Arial" w:hAnsi="Arial" w:cs="Arial"/>
          <w:b/>
          <w:color w:val="0000FF"/>
          <w:sz w:val="24"/>
        </w:rPr>
        <w:t>R4-2114234</w:t>
      </w:r>
      <w:r>
        <w:rPr>
          <w:rFonts w:ascii="Arial" w:hAnsi="Arial" w:cs="Arial"/>
          <w:b/>
          <w:color w:val="0000FF"/>
          <w:sz w:val="24"/>
        </w:rPr>
        <w:tab/>
      </w:r>
      <w:r>
        <w:rPr>
          <w:rFonts w:ascii="Arial" w:hAnsi="Arial" w:cs="Arial"/>
          <w:b/>
          <w:sz w:val="24"/>
        </w:rPr>
        <w:t>Remaining issues on PRS-RSRP measurement requirements</w:t>
      </w:r>
    </w:p>
    <w:p w14:paraId="719B5C4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31AD3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26579" w14:textId="2B8AE298" w:rsidR="006136A2" w:rsidRDefault="006136A2" w:rsidP="006136A2">
      <w:pPr>
        <w:rPr>
          <w:rFonts w:ascii="Arial" w:hAnsi="Arial" w:cs="Arial"/>
          <w:b/>
          <w:sz w:val="24"/>
        </w:rPr>
      </w:pPr>
      <w:r>
        <w:rPr>
          <w:rFonts w:ascii="Arial" w:hAnsi="Arial" w:cs="Arial"/>
          <w:b/>
          <w:color w:val="0000FF"/>
          <w:sz w:val="24"/>
        </w:rPr>
        <w:t>R4-2114272</w:t>
      </w:r>
      <w:r>
        <w:rPr>
          <w:rFonts w:ascii="Arial" w:hAnsi="Arial" w:cs="Arial"/>
          <w:b/>
          <w:color w:val="0000FF"/>
          <w:sz w:val="24"/>
        </w:rPr>
        <w:tab/>
      </w:r>
      <w:r>
        <w:rPr>
          <w:rFonts w:ascii="Arial" w:hAnsi="Arial" w:cs="Arial"/>
          <w:b/>
          <w:sz w:val="24"/>
        </w:rPr>
        <w:t>Discussion on remaining issues for PRS-RSRP measurement requirements</w:t>
      </w:r>
    </w:p>
    <w:p w14:paraId="5A5E782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B4063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3B298" w14:textId="541A9DF8" w:rsidR="006136A2" w:rsidRDefault="006136A2" w:rsidP="006136A2">
      <w:pPr>
        <w:rPr>
          <w:rFonts w:ascii="Arial" w:hAnsi="Arial" w:cs="Arial"/>
          <w:b/>
          <w:sz w:val="24"/>
        </w:rPr>
      </w:pPr>
      <w:r>
        <w:rPr>
          <w:rFonts w:ascii="Arial" w:hAnsi="Arial" w:cs="Arial"/>
          <w:b/>
          <w:color w:val="0000FF"/>
          <w:sz w:val="24"/>
        </w:rPr>
        <w:t>R4-2114273</w:t>
      </w:r>
      <w:r>
        <w:rPr>
          <w:rFonts w:ascii="Arial" w:hAnsi="Arial" w:cs="Arial"/>
          <w:b/>
          <w:color w:val="0000FF"/>
          <w:sz w:val="24"/>
        </w:rPr>
        <w:tab/>
      </w:r>
      <w:r>
        <w:rPr>
          <w:rFonts w:ascii="Arial" w:hAnsi="Arial" w:cs="Arial"/>
          <w:b/>
          <w:sz w:val="24"/>
        </w:rPr>
        <w:t>CR to update PRS-RSRP measurement requirements</w:t>
      </w:r>
    </w:p>
    <w:p w14:paraId="0BEAC05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651A9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2B05F8" w14:textId="292B53C2" w:rsidR="006136A2" w:rsidRDefault="006136A2" w:rsidP="006136A2">
      <w:pPr>
        <w:rPr>
          <w:rFonts w:ascii="Arial" w:hAnsi="Arial" w:cs="Arial"/>
          <w:b/>
          <w:sz w:val="24"/>
        </w:rPr>
      </w:pPr>
      <w:r>
        <w:rPr>
          <w:rFonts w:ascii="Arial" w:hAnsi="Arial" w:cs="Arial"/>
          <w:b/>
          <w:color w:val="0000FF"/>
          <w:sz w:val="24"/>
        </w:rPr>
        <w:t>R4-2114274</w:t>
      </w:r>
      <w:r>
        <w:rPr>
          <w:rFonts w:ascii="Arial" w:hAnsi="Arial" w:cs="Arial"/>
          <w:b/>
          <w:color w:val="0000FF"/>
          <w:sz w:val="24"/>
        </w:rPr>
        <w:tab/>
      </w:r>
      <w:r>
        <w:rPr>
          <w:rFonts w:ascii="Arial" w:hAnsi="Arial" w:cs="Arial"/>
          <w:b/>
          <w:sz w:val="24"/>
        </w:rPr>
        <w:t>CR to update PRS-RSRP measurement requirements R17</w:t>
      </w:r>
    </w:p>
    <w:p w14:paraId="1DC5726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AA3993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90274" w14:textId="3D9943CF" w:rsidR="006136A2" w:rsidRDefault="006136A2" w:rsidP="006136A2">
      <w:pPr>
        <w:rPr>
          <w:rFonts w:ascii="Arial" w:hAnsi="Arial" w:cs="Arial"/>
          <w:b/>
          <w:sz w:val="24"/>
        </w:rPr>
      </w:pPr>
      <w:r>
        <w:rPr>
          <w:rFonts w:ascii="Arial" w:hAnsi="Arial" w:cs="Arial"/>
          <w:b/>
          <w:color w:val="0000FF"/>
          <w:sz w:val="24"/>
        </w:rPr>
        <w:t>R4-2114452</w:t>
      </w:r>
      <w:r>
        <w:rPr>
          <w:rFonts w:ascii="Arial" w:hAnsi="Arial" w:cs="Arial"/>
          <w:b/>
          <w:color w:val="0000FF"/>
          <w:sz w:val="24"/>
        </w:rPr>
        <w:tab/>
      </w:r>
      <w:r>
        <w:rPr>
          <w:rFonts w:ascii="Arial" w:hAnsi="Arial" w:cs="Arial"/>
          <w:b/>
          <w:sz w:val="24"/>
        </w:rPr>
        <w:t>On PRS-RSRP measurement requirements</w:t>
      </w:r>
    </w:p>
    <w:p w14:paraId="188C667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69C768A7" w14:textId="77777777" w:rsidR="006136A2" w:rsidRDefault="006136A2" w:rsidP="006136A2">
      <w:pPr>
        <w:rPr>
          <w:rFonts w:ascii="Arial" w:hAnsi="Arial" w:cs="Arial"/>
          <w:b/>
        </w:rPr>
      </w:pPr>
      <w:r>
        <w:rPr>
          <w:rFonts w:ascii="Arial" w:hAnsi="Arial" w:cs="Arial"/>
          <w:b/>
        </w:rPr>
        <w:t xml:space="preserve">Abstract: </w:t>
      </w:r>
    </w:p>
    <w:p w14:paraId="756CCA08" w14:textId="77777777" w:rsidR="006136A2" w:rsidRDefault="006136A2" w:rsidP="006136A2">
      <w:r>
        <w:t>On PRS-RSRP measurement requirements</w:t>
      </w:r>
    </w:p>
    <w:p w14:paraId="71087A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B39B6" w14:textId="6C4557F7" w:rsidR="006136A2" w:rsidRDefault="006136A2" w:rsidP="006136A2">
      <w:pPr>
        <w:rPr>
          <w:rFonts w:ascii="Arial" w:hAnsi="Arial" w:cs="Arial"/>
          <w:b/>
          <w:sz w:val="24"/>
        </w:rPr>
      </w:pPr>
      <w:r>
        <w:rPr>
          <w:rFonts w:ascii="Arial" w:hAnsi="Arial" w:cs="Arial"/>
          <w:b/>
          <w:color w:val="0000FF"/>
          <w:sz w:val="24"/>
        </w:rPr>
        <w:t>R4-2114453</w:t>
      </w:r>
      <w:r>
        <w:rPr>
          <w:rFonts w:ascii="Arial" w:hAnsi="Arial" w:cs="Arial"/>
          <w:b/>
          <w:color w:val="0000FF"/>
          <w:sz w:val="24"/>
        </w:rPr>
        <w:tab/>
      </w:r>
      <w:r>
        <w:rPr>
          <w:rFonts w:ascii="Arial" w:hAnsi="Arial" w:cs="Arial"/>
          <w:b/>
          <w:sz w:val="24"/>
        </w:rPr>
        <w:t>PRS-RSRP measurement requirements</w:t>
      </w:r>
    </w:p>
    <w:p w14:paraId="52CAB38B"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E00ED2E" w14:textId="77777777" w:rsidR="006136A2" w:rsidRDefault="006136A2" w:rsidP="006136A2">
      <w:pPr>
        <w:rPr>
          <w:rFonts w:ascii="Arial" w:hAnsi="Arial" w:cs="Arial"/>
          <w:b/>
        </w:rPr>
      </w:pPr>
      <w:r>
        <w:rPr>
          <w:rFonts w:ascii="Arial" w:hAnsi="Arial" w:cs="Arial"/>
          <w:b/>
        </w:rPr>
        <w:t xml:space="preserve">Abstract: </w:t>
      </w:r>
    </w:p>
    <w:p w14:paraId="7B52A626" w14:textId="77777777" w:rsidR="006136A2" w:rsidRDefault="006136A2" w:rsidP="006136A2">
      <w:r>
        <w:t>Correction to PRS-RSRP measurement requirements.</w:t>
      </w:r>
    </w:p>
    <w:p w14:paraId="64CDBAB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R4-2114453</w:t>
      </w:r>
      <w:r>
        <w:rPr>
          <w:color w:val="993300"/>
          <w:u w:val="single"/>
        </w:rPr>
        <w:t>.</w:t>
      </w:r>
    </w:p>
    <w:p w14:paraId="3B4C99C3" w14:textId="104BE13F" w:rsidR="006136A2" w:rsidRDefault="006136A2" w:rsidP="006136A2">
      <w:pPr>
        <w:rPr>
          <w:rFonts w:ascii="Arial" w:hAnsi="Arial" w:cs="Arial"/>
          <w:b/>
          <w:sz w:val="24"/>
        </w:rPr>
      </w:pPr>
      <w:r>
        <w:rPr>
          <w:rFonts w:ascii="Arial" w:hAnsi="Arial" w:cs="Arial"/>
          <w:b/>
          <w:color w:val="0000FF"/>
          <w:sz w:val="24"/>
        </w:rPr>
        <w:t>R4-2114454</w:t>
      </w:r>
      <w:r>
        <w:rPr>
          <w:rFonts w:ascii="Arial" w:hAnsi="Arial" w:cs="Arial"/>
          <w:b/>
          <w:color w:val="0000FF"/>
          <w:sz w:val="24"/>
        </w:rPr>
        <w:tab/>
      </w:r>
      <w:r>
        <w:rPr>
          <w:rFonts w:ascii="Arial" w:hAnsi="Arial" w:cs="Arial"/>
          <w:b/>
          <w:sz w:val="24"/>
        </w:rPr>
        <w:t>PRS-RSRP measurement requirements</w:t>
      </w:r>
    </w:p>
    <w:p w14:paraId="582731B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006DF0F" w14:textId="77777777" w:rsidR="006136A2" w:rsidRDefault="006136A2" w:rsidP="006136A2">
      <w:pPr>
        <w:rPr>
          <w:rFonts w:ascii="Arial" w:hAnsi="Arial" w:cs="Arial"/>
          <w:b/>
        </w:rPr>
      </w:pPr>
      <w:r>
        <w:rPr>
          <w:rFonts w:ascii="Arial" w:hAnsi="Arial" w:cs="Arial"/>
          <w:b/>
        </w:rPr>
        <w:t xml:space="preserve">Abstract: </w:t>
      </w:r>
    </w:p>
    <w:p w14:paraId="45C81AC3" w14:textId="77777777" w:rsidR="006136A2" w:rsidRDefault="006136A2" w:rsidP="006136A2">
      <w:r>
        <w:t>On open issues related to PRS-RSRP measurement requirements.</w:t>
      </w:r>
    </w:p>
    <w:p w14:paraId="5BC7E4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0CE76E" w14:textId="28BE27E2" w:rsidR="006136A2" w:rsidRDefault="006136A2" w:rsidP="006136A2">
      <w:pPr>
        <w:rPr>
          <w:rFonts w:ascii="Arial" w:hAnsi="Arial" w:cs="Arial"/>
          <w:b/>
          <w:sz w:val="24"/>
        </w:rPr>
      </w:pPr>
      <w:r>
        <w:rPr>
          <w:rFonts w:ascii="Arial" w:hAnsi="Arial" w:cs="Arial"/>
          <w:b/>
          <w:color w:val="0000FF"/>
          <w:sz w:val="24"/>
        </w:rPr>
        <w:t>R4-2115303</w:t>
      </w:r>
      <w:r>
        <w:rPr>
          <w:rFonts w:ascii="Arial" w:hAnsi="Arial" w:cs="Arial"/>
          <w:b/>
          <w:color w:val="0000FF"/>
          <w:sz w:val="24"/>
        </w:rPr>
        <w:tab/>
      </w:r>
      <w:r>
        <w:rPr>
          <w:rFonts w:ascii="Arial" w:hAnsi="Arial" w:cs="Arial"/>
          <w:b/>
          <w:sz w:val="24"/>
        </w:rPr>
        <w:t>PRS-RSRP measurement requirements</w:t>
      </w:r>
    </w:p>
    <w:p w14:paraId="70C9FB0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23707FB1" w14:textId="77777777" w:rsidR="006136A2" w:rsidRDefault="006136A2" w:rsidP="006136A2">
      <w:pPr>
        <w:rPr>
          <w:color w:val="808080"/>
        </w:rPr>
      </w:pPr>
      <w:r>
        <w:rPr>
          <w:color w:val="808080"/>
        </w:rPr>
        <w:t>(Replaces R4-2114453)</w:t>
      </w:r>
    </w:p>
    <w:p w14:paraId="70A305AC" w14:textId="77777777" w:rsidR="006136A2" w:rsidRDefault="006136A2" w:rsidP="006136A2">
      <w:pPr>
        <w:rPr>
          <w:rFonts w:ascii="Arial" w:hAnsi="Arial" w:cs="Arial"/>
          <w:b/>
        </w:rPr>
      </w:pPr>
      <w:r>
        <w:rPr>
          <w:rFonts w:ascii="Arial" w:hAnsi="Arial" w:cs="Arial"/>
          <w:b/>
        </w:rPr>
        <w:t xml:space="preserve">Abstract: </w:t>
      </w:r>
    </w:p>
    <w:p w14:paraId="3E84F5CB" w14:textId="77777777" w:rsidR="006136A2" w:rsidRDefault="006136A2" w:rsidP="006136A2">
      <w:r>
        <w:t>Correction to PRS-RSRP measurement requirements.</w:t>
      </w:r>
    </w:p>
    <w:p w14:paraId="36A48D7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0FEE78" w14:textId="77777777" w:rsidR="006136A2" w:rsidRDefault="006136A2" w:rsidP="006136A2">
      <w:pPr>
        <w:pStyle w:val="Heading6"/>
      </w:pPr>
      <w:bookmarkStart w:id="397" w:name="_Toc81599287"/>
      <w:bookmarkStart w:id="398" w:name="_Toc81600055"/>
      <w:bookmarkStart w:id="399" w:name="_Toc81600823"/>
      <w:r>
        <w:t>6.1.6.1.3</w:t>
      </w:r>
      <w:r>
        <w:tab/>
        <w:t>UE Rx-Tx time difference measurement requirements</w:t>
      </w:r>
      <w:bookmarkEnd w:id="397"/>
      <w:bookmarkEnd w:id="398"/>
      <w:bookmarkEnd w:id="399"/>
    </w:p>
    <w:p w14:paraId="220CC32C" w14:textId="70758242" w:rsidR="006136A2" w:rsidRDefault="006136A2" w:rsidP="006136A2">
      <w:pPr>
        <w:rPr>
          <w:rFonts w:ascii="Arial" w:hAnsi="Arial" w:cs="Arial"/>
          <w:b/>
          <w:sz w:val="24"/>
        </w:rPr>
      </w:pPr>
      <w:r>
        <w:rPr>
          <w:rFonts w:ascii="Arial" w:hAnsi="Arial" w:cs="Arial"/>
          <w:b/>
          <w:color w:val="0000FF"/>
          <w:sz w:val="24"/>
        </w:rPr>
        <w:t>R4-2111984</w:t>
      </w:r>
      <w:r>
        <w:rPr>
          <w:rFonts w:ascii="Arial" w:hAnsi="Arial" w:cs="Arial"/>
          <w:b/>
          <w:color w:val="0000FF"/>
          <w:sz w:val="24"/>
        </w:rPr>
        <w:tab/>
      </w:r>
      <w:r>
        <w:rPr>
          <w:rFonts w:ascii="Arial" w:hAnsi="Arial" w:cs="Arial"/>
          <w:b/>
          <w:sz w:val="24"/>
        </w:rPr>
        <w:t>Discussion on UE Rx-Tx time difference measurement requirements</w:t>
      </w:r>
    </w:p>
    <w:p w14:paraId="7FD75D3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C139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32226" w14:textId="1CFDBDE2" w:rsidR="006136A2" w:rsidRDefault="006136A2" w:rsidP="006136A2">
      <w:pPr>
        <w:rPr>
          <w:rFonts w:ascii="Arial" w:hAnsi="Arial" w:cs="Arial"/>
          <w:b/>
          <w:sz w:val="24"/>
        </w:rPr>
      </w:pPr>
      <w:r>
        <w:rPr>
          <w:rFonts w:ascii="Arial" w:hAnsi="Arial" w:cs="Arial"/>
          <w:b/>
          <w:color w:val="0000FF"/>
          <w:sz w:val="24"/>
        </w:rPr>
        <w:t>R4-2112542</w:t>
      </w:r>
      <w:r>
        <w:rPr>
          <w:rFonts w:ascii="Arial" w:hAnsi="Arial" w:cs="Arial"/>
          <w:b/>
          <w:color w:val="0000FF"/>
          <w:sz w:val="24"/>
        </w:rPr>
        <w:tab/>
      </w:r>
      <w:r>
        <w:rPr>
          <w:rFonts w:ascii="Arial" w:hAnsi="Arial" w:cs="Arial"/>
          <w:b/>
          <w:sz w:val="24"/>
        </w:rPr>
        <w:t>Remaining issues on UE RX-TX timing difference measurement requirements</w:t>
      </w:r>
    </w:p>
    <w:p w14:paraId="42595B4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CE676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A4478" w14:textId="76B4DDD3" w:rsidR="006136A2" w:rsidRDefault="006136A2" w:rsidP="006136A2">
      <w:pPr>
        <w:rPr>
          <w:rFonts w:ascii="Arial" w:hAnsi="Arial" w:cs="Arial"/>
          <w:b/>
          <w:sz w:val="24"/>
        </w:rPr>
      </w:pPr>
      <w:r>
        <w:rPr>
          <w:rFonts w:ascii="Arial" w:hAnsi="Arial" w:cs="Arial"/>
          <w:b/>
          <w:color w:val="0000FF"/>
          <w:sz w:val="24"/>
        </w:rPr>
        <w:t>R4-2112567</w:t>
      </w:r>
      <w:r>
        <w:rPr>
          <w:rFonts w:ascii="Arial" w:hAnsi="Arial" w:cs="Arial"/>
          <w:b/>
          <w:color w:val="0000FF"/>
          <w:sz w:val="24"/>
        </w:rPr>
        <w:tab/>
      </w:r>
      <w:r>
        <w:rPr>
          <w:rFonts w:ascii="Arial" w:hAnsi="Arial" w:cs="Arial"/>
          <w:b/>
          <w:sz w:val="24"/>
        </w:rPr>
        <w:t>Draft CR to 38.133 correction on UE Rx-Tx timing difference measurement requirements</w:t>
      </w:r>
    </w:p>
    <w:p w14:paraId="2D6144F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643EA8F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AEDA25" w14:textId="0910B272" w:rsidR="006136A2" w:rsidRDefault="006136A2" w:rsidP="006136A2">
      <w:pPr>
        <w:rPr>
          <w:rFonts w:ascii="Arial" w:hAnsi="Arial" w:cs="Arial"/>
          <w:b/>
          <w:sz w:val="24"/>
        </w:rPr>
      </w:pPr>
      <w:r>
        <w:rPr>
          <w:rFonts w:ascii="Arial" w:hAnsi="Arial" w:cs="Arial"/>
          <w:b/>
          <w:color w:val="0000FF"/>
          <w:sz w:val="24"/>
        </w:rPr>
        <w:lastRenderedPageBreak/>
        <w:t>R4-2112568</w:t>
      </w:r>
      <w:r>
        <w:rPr>
          <w:rFonts w:ascii="Arial" w:hAnsi="Arial" w:cs="Arial"/>
          <w:b/>
          <w:color w:val="0000FF"/>
          <w:sz w:val="24"/>
        </w:rPr>
        <w:tab/>
      </w:r>
      <w:r>
        <w:rPr>
          <w:rFonts w:ascii="Arial" w:hAnsi="Arial" w:cs="Arial"/>
          <w:b/>
          <w:sz w:val="24"/>
        </w:rPr>
        <w:t>Draft CR to 38.133 correction on UE Rx-Tx timing difference measurement requirements</w:t>
      </w:r>
    </w:p>
    <w:p w14:paraId="64EB607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4EB05F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A8027" w14:textId="49205B08" w:rsidR="006136A2" w:rsidRDefault="006136A2" w:rsidP="006136A2">
      <w:pPr>
        <w:rPr>
          <w:rFonts w:ascii="Arial" w:hAnsi="Arial" w:cs="Arial"/>
          <w:b/>
          <w:sz w:val="24"/>
        </w:rPr>
      </w:pPr>
      <w:r>
        <w:rPr>
          <w:rFonts w:ascii="Arial" w:hAnsi="Arial" w:cs="Arial"/>
          <w:b/>
          <w:color w:val="0000FF"/>
          <w:sz w:val="24"/>
        </w:rPr>
        <w:t>R4-2113260</w:t>
      </w:r>
      <w:r>
        <w:rPr>
          <w:rFonts w:ascii="Arial" w:hAnsi="Arial" w:cs="Arial"/>
          <w:b/>
          <w:color w:val="0000FF"/>
          <w:sz w:val="24"/>
        </w:rPr>
        <w:tab/>
      </w:r>
      <w:r>
        <w:rPr>
          <w:rFonts w:ascii="Arial" w:hAnsi="Arial" w:cs="Arial"/>
          <w:b/>
          <w:sz w:val="24"/>
        </w:rPr>
        <w:t>Discussion on the measurement period for UE Rx-Tx time difference</w:t>
      </w:r>
    </w:p>
    <w:p w14:paraId="158A40C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8DF92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1287B" w14:textId="0B7792E5" w:rsidR="006136A2" w:rsidRDefault="006136A2" w:rsidP="006136A2">
      <w:pPr>
        <w:rPr>
          <w:rFonts w:ascii="Arial" w:hAnsi="Arial" w:cs="Arial"/>
          <w:b/>
          <w:sz w:val="24"/>
        </w:rPr>
      </w:pPr>
      <w:r>
        <w:rPr>
          <w:rFonts w:ascii="Arial" w:hAnsi="Arial" w:cs="Arial"/>
          <w:b/>
          <w:color w:val="0000FF"/>
          <w:sz w:val="24"/>
        </w:rPr>
        <w:t>R4-2113261</w:t>
      </w:r>
      <w:r>
        <w:rPr>
          <w:rFonts w:ascii="Arial" w:hAnsi="Arial" w:cs="Arial"/>
          <w:b/>
          <w:color w:val="0000FF"/>
          <w:sz w:val="24"/>
        </w:rPr>
        <w:tab/>
      </w:r>
      <w:r>
        <w:rPr>
          <w:rFonts w:ascii="Arial" w:hAnsi="Arial" w:cs="Arial"/>
          <w:b/>
          <w:sz w:val="24"/>
        </w:rPr>
        <w:t>R16 CR to TS 38.133 on UE Rx-Tx time difference measurements</w:t>
      </w:r>
    </w:p>
    <w:p w14:paraId="31F6C6E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490AB2E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R4-2115304</w:t>
      </w:r>
      <w:r>
        <w:rPr>
          <w:color w:val="993300"/>
          <w:u w:val="single"/>
        </w:rPr>
        <w:t>.</w:t>
      </w:r>
    </w:p>
    <w:p w14:paraId="054B19E9" w14:textId="3409C578" w:rsidR="006136A2" w:rsidRDefault="006136A2" w:rsidP="006136A2">
      <w:pPr>
        <w:rPr>
          <w:rFonts w:ascii="Arial" w:hAnsi="Arial" w:cs="Arial"/>
          <w:b/>
          <w:sz w:val="24"/>
        </w:rPr>
      </w:pPr>
      <w:r>
        <w:rPr>
          <w:rFonts w:ascii="Arial" w:hAnsi="Arial" w:cs="Arial"/>
          <w:b/>
          <w:color w:val="0000FF"/>
          <w:sz w:val="24"/>
        </w:rPr>
        <w:t>R4-2113262</w:t>
      </w:r>
      <w:r>
        <w:rPr>
          <w:rFonts w:ascii="Arial" w:hAnsi="Arial" w:cs="Arial"/>
          <w:b/>
          <w:color w:val="0000FF"/>
          <w:sz w:val="24"/>
        </w:rPr>
        <w:tab/>
      </w:r>
      <w:r>
        <w:rPr>
          <w:rFonts w:ascii="Arial" w:hAnsi="Arial" w:cs="Arial"/>
          <w:b/>
          <w:sz w:val="24"/>
        </w:rPr>
        <w:t>R17 CR to TS 38.133 on UE Rx-Tx time difference measurements</w:t>
      </w:r>
    </w:p>
    <w:p w14:paraId="540134D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2B0F67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E94F5A" w14:textId="7F0F32BF" w:rsidR="006136A2" w:rsidRDefault="006136A2" w:rsidP="006136A2">
      <w:pPr>
        <w:rPr>
          <w:rFonts w:ascii="Arial" w:hAnsi="Arial" w:cs="Arial"/>
          <w:b/>
          <w:sz w:val="24"/>
        </w:rPr>
      </w:pPr>
      <w:r>
        <w:rPr>
          <w:rFonts w:ascii="Arial" w:hAnsi="Arial" w:cs="Arial"/>
          <w:b/>
          <w:color w:val="0000FF"/>
          <w:sz w:val="24"/>
        </w:rPr>
        <w:t>R4-2114194</w:t>
      </w:r>
      <w:r>
        <w:rPr>
          <w:rFonts w:ascii="Arial" w:hAnsi="Arial" w:cs="Arial"/>
          <w:b/>
          <w:color w:val="0000FF"/>
          <w:sz w:val="24"/>
        </w:rPr>
        <w:tab/>
      </w:r>
      <w:r>
        <w:rPr>
          <w:rFonts w:ascii="Arial" w:hAnsi="Arial" w:cs="Arial"/>
          <w:b/>
          <w:sz w:val="24"/>
        </w:rPr>
        <w:t>On UE Rx-Tx measurement requirements</w:t>
      </w:r>
    </w:p>
    <w:p w14:paraId="6D9AD86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E21B4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AD728" w14:textId="0487027B" w:rsidR="006136A2" w:rsidRDefault="006136A2" w:rsidP="006136A2">
      <w:pPr>
        <w:rPr>
          <w:rFonts w:ascii="Arial" w:hAnsi="Arial" w:cs="Arial"/>
          <w:b/>
          <w:sz w:val="24"/>
        </w:rPr>
      </w:pPr>
      <w:r>
        <w:rPr>
          <w:rFonts w:ascii="Arial" w:hAnsi="Arial" w:cs="Arial"/>
          <w:b/>
          <w:color w:val="0000FF"/>
          <w:sz w:val="24"/>
        </w:rPr>
        <w:t>R4-2114235</w:t>
      </w:r>
      <w:r>
        <w:rPr>
          <w:rFonts w:ascii="Arial" w:hAnsi="Arial" w:cs="Arial"/>
          <w:b/>
          <w:color w:val="0000FF"/>
          <w:sz w:val="24"/>
        </w:rPr>
        <w:tab/>
      </w:r>
      <w:r>
        <w:rPr>
          <w:rFonts w:ascii="Arial" w:hAnsi="Arial" w:cs="Arial"/>
          <w:b/>
          <w:sz w:val="24"/>
        </w:rPr>
        <w:t>Remaining issues on UE Rx-Tx TD measurement requirements</w:t>
      </w:r>
    </w:p>
    <w:p w14:paraId="5A1E2D9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BA41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6DB1C" w14:textId="7DA12DD5" w:rsidR="006136A2" w:rsidRDefault="006136A2" w:rsidP="006136A2">
      <w:pPr>
        <w:rPr>
          <w:rFonts w:ascii="Arial" w:hAnsi="Arial" w:cs="Arial"/>
          <w:b/>
          <w:sz w:val="24"/>
        </w:rPr>
      </w:pPr>
      <w:r>
        <w:rPr>
          <w:rFonts w:ascii="Arial" w:hAnsi="Arial" w:cs="Arial"/>
          <w:b/>
          <w:color w:val="0000FF"/>
          <w:sz w:val="24"/>
        </w:rPr>
        <w:t>R4-2114275</w:t>
      </w:r>
      <w:r>
        <w:rPr>
          <w:rFonts w:ascii="Arial" w:hAnsi="Arial" w:cs="Arial"/>
          <w:b/>
          <w:color w:val="0000FF"/>
          <w:sz w:val="24"/>
        </w:rPr>
        <w:tab/>
      </w:r>
      <w:r>
        <w:rPr>
          <w:rFonts w:ascii="Arial" w:hAnsi="Arial" w:cs="Arial"/>
          <w:b/>
          <w:sz w:val="24"/>
        </w:rPr>
        <w:t>Discussion on remaining issues for UE Rx-Rx time difference measurement requirements</w:t>
      </w:r>
    </w:p>
    <w:p w14:paraId="7F95A38D"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2780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83872" w14:textId="651E3FAC" w:rsidR="006136A2" w:rsidRDefault="006136A2" w:rsidP="006136A2">
      <w:pPr>
        <w:rPr>
          <w:rFonts w:ascii="Arial" w:hAnsi="Arial" w:cs="Arial"/>
          <w:b/>
          <w:sz w:val="24"/>
        </w:rPr>
      </w:pPr>
      <w:r>
        <w:rPr>
          <w:rFonts w:ascii="Arial" w:hAnsi="Arial" w:cs="Arial"/>
          <w:b/>
          <w:color w:val="0000FF"/>
          <w:sz w:val="24"/>
        </w:rPr>
        <w:t>R4-2114276</w:t>
      </w:r>
      <w:r>
        <w:rPr>
          <w:rFonts w:ascii="Arial" w:hAnsi="Arial" w:cs="Arial"/>
          <w:b/>
          <w:color w:val="0000FF"/>
          <w:sz w:val="24"/>
        </w:rPr>
        <w:tab/>
      </w:r>
      <w:r>
        <w:rPr>
          <w:rFonts w:ascii="Arial" w:hAnsi="Arial" w:cs="Arial"/>
          <w:b/>
          <w:sz w:val="24"/>
        </w:rPr>
        <w:t>CR to update UE Rx-Tx time difference measurement requirements</w:t>
      </w:r>
    </w:p>
    <w:p w14:paraId="2FE9491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FF645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7D990D" w14:textId="27EFF780" w:rsidR="006136A2" w:rsidRDefault="006136A2" w:rsidP="006136A2">
      <w:pPr>
        <w:rPr>
          <w:rFonts w:ascii="Arial" w:hAnsi="Arial" w:cs="Arial"/>
          <w:b/>
          <w:sz w:val="24"/>
        </w:rPr>
      </w:pPr>
      <w:r>
        <w:rPr>
          <w:rFonts w:ascii="Arial" w:hAnsi="Arial" w:cs="Arial"/>
          <w:b/>
          <w:color w:val="0000FF"/>
          <w:sz w:val="24"/>
        </w:rPr>
        <w:lastRenderedPageBreak/>
        <w:t>R4-2114277</w:t>
      </w:r>
      <w:r>
        <w:rPr>
          <w:rFonts w:ascii="Arial" w:hAnsi="Arial" w:cs="Arial"/>
          <w:b/>
          <w:color w:val="0000FF"/>
          <w:sz w:val="24"/>
        </w:rPr>
        <w:tab/>
      </w:r>
      <w:r>
        <w:rPr>
          <w:rFonts w:ascii="Arial" w:hAnsi="Arial" w:cs="Arial"/>
          <w:b/>
          <w:sz w:val="24"/>
        </w:rPr>
        <w:t>CR to update UE Rx-Tx time difference measurement requirements R17</w:t>
      </w:r>
    </w:p>
    <w:p w14:paraId="6F55B2D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2C509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6B88D" w14:textId="58D360F6" w:rsidR="006136A2" w:rsidRDefault="006136A2" w:rsidP="006136A2">
      <w:pPr>
        <w:rPr>
          <w:rFonts w:ascii="Arial" w:hAnsi="Arial" w:cs="Arial"/>
          <w:b/>
          <w:sz w:val="24"/>
        </w:rPr>
      </w:pPr>
      <w:r>
        <w:rPr>
          <w:rFonts w:ascii="Arial" w:hAnsi="Arial" w:cs="Arial"/>
          <w:b/>
          <w:color w:val="0000FF"/>
          <w:sz w:val="24"/>
        </w:rPr>
        <w:t>R4-2114455</w:t>
      </w:r>
      <w:r>
        <w:rPr>
          <w:rFonts w:ascii="Arial" w:hAnsi="Arial" w:cs="Arial"/>
          <w:b/>
          <w:color w:val="0000FF"/>
          <w:sz w:val="24"/>
        </w:rPr>
        <w:tab/>
      </w:r>
      <w:r>
        <w:rPr>
          <w:rFonts w:ascii="Arial" w:hAnsi="Arial" w:cs="Arial"/>
          <w:b/>
          <w:sz w:val="24"/>
        </w:rPr>
        <w:t>On UE Rx-Tx measurement requirements</w:t>
      </w:r>
    </w:p>
    <w:p w14:paraId="691B222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D1AE78" w14:textId="77777777" w:rsidR="006136A2" w:rsidRDefault="006136A2" w:rsidP="006136A2">
      <w:pPr>
        <w:rPr>
          <w:rFonts w:ascii="Arial" w:hAnsi="Arial" w:cs="Arial"/>
          <w:b/>
        </w:rPr>
      </w:pPr>
      <w:r>
        <w:rPr>
          <w:rFonts w:ascii="Arial" w:hAnsi="Arial" w:cs="Arial"/>
          <w:b/>
        </w:rPr>
        <w:t xml:space="preserve">Abstract: </w:t>
      </w:r>
    </w:p>
    <w:p w14:paraId="32A20309" w14:textId="77777777" w:rsidR="006136A2" w:rsidRDefault="006136A2" w:rsidP="006136A2">
      <w:r>
        <w:t>Correction to UE Rx-Tx measurement requirements</w:t>
      </w:r>
    </w:p>
    <w:p w14:paraId="2ACE4E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B952F" w14:textId="54F5640D" w:rsidR="006136A2" w:rsidRDefault="006136A2" w:rsidP="006136A2">
      <w:pPr>
        <w:rPr>
          <w:rFonts w:ascii="Arial" w:hAnsi="Arial" w:cs="Arial"/>
          <w:b/>
          <w:sz w:val="24"/>
        </w:rPr>
      </w:pPr>
      <w:r>
        <w:rPr>
          <w:rFonts w:ascii="Arial" w:hAnsi="Arial" w:cs="Arial"/>
          <w:b/>
          <w:color w:val="0000FF"/>
          <w:sz w:val="24"/>
        </w:rPr>
        <w:t>R4-2114456</w:t>
      </w:r>
      <w:r>
        <w:rPr>
          <w:rFonts w:ascii="Arial" w:hAnsi="Arial" w:cs="Arial"/>
          <w:b/>
          <w:color w:val="0000FF"/>
          <w:sz w:val="24"/>
        </w:rPr>
        <w:tab/>
      </w:r>
      <w:r>
        <w:rPr>
          <w:rFonts w:ascii="Arial" w:hAnsi="Arial" w:cs="Arial"/>
          <w:b/>
          <w:sz w:val="24"/>
        </w:rPr>
        <w:t>UE Rx-Tx measurement requirements</w:t>
      </w:r>
    </w:p>
    <w:p w14:paraId="70BDA72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D00AE14" w14:textId="77777777" w:rsidR="006136A2" w:rsidRDefault="006136A2" w:rsidP="006136A2">
      <w:pPr>
        <w:rPr>
          <w:rFonts w:ascii="Arial" w:hAnsi="Arial" w:cs="Arial"/>
          <w:b/>
        </w:rPr>
      </w:pPr>
      <w:r>
        <w:rPr>
          <w:rFonts w:ascii="Arial" w:hAnsi="Arial" w:cs="Arial"/>
          <w:b/>
        </w:rPr>
        <w:t xml:space="preserve">Abstract: </w:t>
      </w:r>
    </w:p>
    <w:p w14:paraId="47C42E8B" w14:textId="77777777" w:rsidR="006136A2" w:rsidRDefault="006136A2" w:rsidP="006136A2">
      <w:r>
        <w:t>Correction to UE Rx-Tx measurement requirements</w:t>
      </w:r>
    </w:p>
    <w:p w14:paraId="35C486A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0C3025" w14:textId="7814AF63" w:rsidR="006136A2" w:rsidRDefault="006136A2" w:rsidP="006136A2">
      <w:pPr>
        <w:rPr>
          <w:rFonts w:ascii="Arial" w:hAnsi="Arial" w:cs="Arial"/>
          <w:b/>
          <w:sz w:val="24"/>
        </w:rPr>
      </w:pPr>
      <w:r>
        <w:rPr>
          <w:rFonts w:ascii="Arial" w:hAnsi="Arial" w:cs="Arial"/>
          <w:b/>
          <w:color w:val="0000FF"/>
          <w:sz w:val="24"/>
        </w:rPr>
        <w:t>R4-2114457</w:t>
      </w:r>
      <w:r>
        <w:rPr>
          <w:rFonts w:ascii="Arial" w:hAnsi="Arial" w:cs="Arial"/>
          <w:b/>
          <w:color w:val="0000FF"/>
          <w:sz w:val="24"/>
        </w:rPr>
        <w:tab/>
      </w:r>
      <w:r>
        <w:rPr>
          <w:rFonts w:ascii="Arial" w:hAnsi="Arial" w:cs="Arial"/>
          <w:b/>
          <w:sz w:val="24"/>
        </w:rPr>
        <w:t>UE Rx-Tx measurement requirements</w:t>
      </w:r>
    </w:p>
    <w:p w14:paraId="2BC5F1C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E016027" w14:textId="77777777" w:rsidR="006136A2" w:rsidRDefault="006136A2" w:rsidP="006136A2">
      <w:pPr>
        <w:rPr>
          <w:rFonts w:ascii="Arial" w:hAnsi="Arial" w:cs="Arial"/>
          <w:b/>
        </w:rPr>
      </w:pPr>
      <w:r>
        <w:rPr>
          <w:rFonts w:ascii="Arial" w:hAnsi="Arial" w:cs="Arial"/>
          <w:b/>
        </w:rPr>
        <w:t xml:space="preserve">Abstract: </w:t>
      </w:r>
    </w:p>
    <w:p w14:paraId="4F56ED80" w14:textId="77777777" w:rsidR="006136A2" w:rsidRDefault="006136A2" w:rsidP="006136A2">
      <w:r>
        <w:t>Correction to UE Rx-Tx measurement requirements</w:t>
      </w:r>
    </w:p>
    <w:p w14:paraId="5C6B8A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96100" w14:textId="70E28660" w:rsidR="006136A2" w:rsidRDefault="006136A2" w:rsidP="006136A2">
      <w:pPr>
        <w:rPr>
          <w:rFonts w:ascii="Arial" w:hAnsi="Arial" w:cs="Arial"/>
          <w:b/>
          <w:sz w:val="24"/>
        </w:rPr>
      </w:pPr>
      <w:r>
        <w:rPr>
          <w:rFonts w:ascii="Arial" w:hAnsi="Arial" w:cs="Arial"/>
          <w:b/>
          <w:color w:val="0000FF"/>
          <w:sz w:val="24"/>
        </w:rPr>
        <w:t>R4-2115304</w:t>
      </w:r>
      <w:r>
        <w:rPr>
          <w:rFonts w:ascii="Arial" w:hAnsi="Arial" w:cs="Arial"/>
          <w:b/>
          <w:color w:val="0000FF"/>
          <w:sz w:val="24"/>
        </w:rPr>
        <w:tab/>
      </w:r>
      <w:r>
        <w:rPr>
          <w:rFonts w:ascii="Arial" w:hAnsi="Arial" w:cs="Arial"/>
          <w:b/>
          <w:sz w:val="24"/>
        </w:rPr>
        <w:t>R16 CR to TS 38.133 on UE Rx-Tx time difference measurements</w:t>
      </w:r>
    </w:p>
    <w:p w14:paraId="04E636B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0003F67B" w14:textId="77777777" w:rsidR="006136A2" w:rsidRDefault="006136A2" w:rsidP="006136A2">
      <w:pPr>
        <w:rPr>
          <w:color w:val="808080"/>
        </w:rPr>
      </w:pPr>
      <w:r>
        <w:rPr>
          <w:color w:val="808080"/>
        </w:rPr>
        <w:t>(Replaces R4-2113261)</w:t>
      </w:r>
    </w:p>
    <w:p w14:paraId="672AA3D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A016B" w14:textId="2A3900BA" w:rsidR="006136A2" w:rsidRDefault="006136A2" w:rsidP="006136A2">
      <w:pPr>
        <w:rPr>
          <w:rFonts w:ascii="Arial" w:hAnsi="Arial" w:cs="Arial"/>
          <w:b/>
          <w:sz w:val="24"/>
        </w:rPr>
      </w:pPr>
      <w:r>
        <w:rPr>
          <w:rFonts w:ascii="Arial" w:hAnsi="Arial" w:cs="Arial"/>
          <w:b/>
          <w:color w:val="0000FF"/>
          <w:sz w:val="24"/>
        </w:rPr>
        <w:t>R4-2115466</w:t>
      </w:r>
      <w:r>
        <w:rPr>
          <w:rFonts w:ascii="Arial" w:hAnsi="Arial" w:cs="Arial"/>
          <w:b/>
          <w:color w:val="0000FF"/>
          <w:sz w:val="24"/>
        </w:rPr>
        <w:tab/>
      </w:r>
      <w:r>
        <w:rPr>
          <w:rFonts w:ascii="Arial" w:hAnsi="Arial" w:cs="Arial"/>
          <w:b/>
          <w:sz w:val="24"/>
        </w:rPr>
        <w:t>Big CR to TS 38.133: NR_pos maintenance (Rel-16)</w:t>
      </w:r>
    </w:p>
    <w:p w14:paraId="12E08A5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CR-2213  rev  Cat: F (Rel-16)</w:t>
      </w:r>
      <w:r>
        <w:rPr>
          <w:i/>
        </w:rPr>
        <w:br/>
      </w:r>
      <w:r>
        <w:rPr>
          <w:i/>
        </w:rPr>
        <w:br/>
      </w:r>
      <w:r>
        <w:rPr>
          <w:i/>
        </w:rPr>
        <w:tab/>
      </w:r>
      <w:r>
        <w:rPr>
          <w:i/>
        </w:rPr>
        <w:tab/>
      </w:r>
      <w:r>
        <w:rPr>
          <w:i/>
        </w:rPr>
        <w:tab/>
      </w:r>
      <w:r>
        <w:rPr>
          <w:i/>
        </w:rPr>
        <w:tab/>
      </w:r>
      <w:r>
        <w:rPr>
          <w:i/>
        </w:rPr>
        <w:tab/>
        <w:t>Source: MCC, Intel Corporation</w:t>
      </w:r>
    </w:p>
    <w:p w14:paraId="01508C56" w14:textId="77777777" w:rsidR="006136A2" w:rsidRDefault="006136A2" w:rsidP="006136A2">
      <w:pPr>
        <w:rPr>
          <w:rFonts w:ascii="Arial" w:hAnsi="Arial" w:cs="Arial"/>
          <w:b/>
        </w:rPr>
      </w:pPr>
      <w:r>
        <w:rPr>
          <w:rFonts w:ascii="Arial" w:hAnsi="Arial" w:cs="Arial"/>
          <w:b/>
        </w:rPr>
        <w:t xml:space="preserve">Abstract: </w:t>
      </w:r>
    </w:p>
    <w:p w14:paraId="33EA27AA" w14:textId="77777777" w:rsidR="006136A2" w:rsidRDefault="006136A2" w:rsidP="006136A2">
      <w:r>
        <w:lastRenderedPageBreak/>
        <w:t>[Email Approval]</w:t>
      </w:r>
    </w:p>
    <w:p w14:paraId="2C0FDC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DB43D" w14:textId="088A3F05" w:rsidR="006136A2" w:rsidRDefault="006136A2" w:rsidP="006136A2">
      <w:pPr>
        <w:rPr>
          <w:rFonts w:ascii="Arial" w:hAnsi="Arial" w:cs="Arial"/>
          <w:b/>
          <w:sz w:val="24"/>
        </w:rPr>
      </w:pPr>
      <w:r>
        <w:rPr>
          <w:rFonts w:ascii="Arial" w:hAnsi="Arial" w:cs="Arial"/>
          <w:b/>
          <w:color w:val="0000FF"/>
          <w:sz w:val="24"/>
        </w:rPr>
        <w:t>R4-2115467</w:t>
      </w:r>
      <w:r>
        <w:rPr>
          <w:rFonts w:ascii="Arial" w:hAnsi="Arial" w:cs="Arial"/>
          <w:b/>
          <w:color w:val="0000FF"/>
          <w:sz w:val="24"/>
        </w:rPr>
        <w:tab/>
      </w:r>
      <w:r>
        <w:rPr>
          <w:rFonts w:ascii="Arial" w:hAnsi="Arial" w:cs="Arial"/>
          <w:b/>
          <w:sz w:val="24"/>
        </w:rPr>
        <w:t>Big CR to TS 38.133: NR_pos maintenance (Rel-17)</w:t>
      </w:r>
    </w:p>
    <w:p w14:paraId="2E20819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CR-2214  rev  Cat: F (Rel-17)</w:t>
      </w:r>
      <w:r>
        <w:rPr>
          <w:i/>
        </w:rPr>
        <w:br/>
      </w:r>
      <w:r>
        <w:rPr>
          <w:i/>
        </w:rPr>
        <w:br/>
      </w:r>
      <w:r>
        <w:rPr>
          <w:i/>
        </w:rPr>
        <w:tab/>
      </w:r>
      <w:r>
        <w:rPr>
          <w:i/>
        </w:rPr>
        <w:tab/>
      </w:r>
      <w:r>
        <w:rPr>
          <w:i/>
        </w:rPr>
        <w:tab/>
      </w:r>
      <w:r>
        <w:rPr>
          <w:i/>
        </w:rPr>
        <w:tab/>
      </w:r>
      <w:r>
        <w:rPr>
          <w:i/>
        </w:rPr>
        <w:tab/>
        <w:t>Source: MCC, Intel Corporation</w:t>
      </w:r>
    </w:p>
    <w:p w14:paraId="23F10EB6" w14:textId="77777777" w:rsidR="006136A2" w:rsidRDefault="006136A2" w:rsidP="006136A2">
      <w:pPr>
        <w:rPr>
          <w:rFonts w:ascii="Arial" w:hAnsi="Arial" w:cs="Arial"/>
          <w:b/>
        </w:rPr>
      </w:pPr>
      <w:r>
        <w:rPr>
          <w:rFonts w:ascii="Arial" w:hAnsi="Arial" w:cs="Arial"/>
          <w:b/>
        </w:rPr>
        <w:t xml:space="preserve">Abstract: </w:t>
      </w:r>
    </w:p>
    <w:p w14:paraId="099227E3" w14:textId="77777777" w:rsidR="006136A2" w:rsidRDefault="006136A2" w:rsidP="006136A2">
      <w:r>
        <w:t>[Email Approval]</w:t>
      </w:r>
    </w:p>
    <w:p w14:paraId="5DBD0A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3B71C" w14:textId="77777777" w:rsidR="006136A2" w:rsidRDefault="006136A2" w:rsidP="006136A2">
      <w:pPr>
        <w:pStyle w:val="Heading6"/>
      </w:pPr>
      <w:bookmarkStart w:id="400" w:name="_Toc81599288"/>
      <w:bookmarkStart w:id="401" w:name="_Toc81600056"/>
      <w:bookmarkStart w:id="402" w:name="_Toc81600824"/>
      <w:r>
        <w:t>6.1.6.1.4</w:t>
      </w:r>
      <w:r>
        <w:tab/>
        <w:t>Other requirements</w:t>
      </w:r>
      <w:bookmarkEnd w:id="400"/>
      <w:bookmarkEnd w:id="401"/>
      <w:bookmarkEnd w:id="402"/>
    </w:p>
    <w:p w14:paraId="3AA0576B" w14:textId="21E701F0" w:rsidR="006136A2" w:rsidRDefault="006136A2" w:rsidP="006136A2">
      <w:pPr>
        <w:rPr>
          <w:rFonts w:ascii="Arial" w:hAnsi="Arial" w:cs="Arial"/>
          <w:b/>
          <w:sz w:val="24"/>
        </w:rPr>
      </w:pPr>
      <w:r>
        <w:rPr>
          <w:rFonts w:ascii="Arial" w:hAnsi="Arial" w:cs="Arial"/>
          <w:b/>
          <w:color w:val="0000FF"/>
          <w:sz w:val="24"/>
        </w:rPr>
        <w:t>R4-2111987</w:t>
      </w:r>
      <w:r>
        <w:rPr>
          <w:rFonts w:ascii="Arial" w:hAnsi="Arial" w:cs="Arial"/>
          <w:b/>
          <w:color w:val="0000FF"/>
          <w:sz w:val="24"/>
        </w:rPr>
        <w:tab/>
      </w:r>
      <w:r>
        <w:rPr>
          <w:rFonts w:ascii="Arial" w:hAnsi="Arial" w:cs="Arial"/>
          <w:b/>
          <w:sz w:val="24"/>
        </w:rPr>
        <w:t>Draft CR on ECID measurement requirements and AoA/ZoA report mapping</w:t>
      </w:r>
    </w:p>
    <w:p w14:paraId="7A05891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BF6F91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421048" w14:textId="4B6398EB" w:rsidR="006136A2" w:rsidRDefault="006136A2" w:rsidP="006136A2">
      <w:pPr>
        <w:rPr>
          <w:rFonts w:ascii="Arial" w:hAnsi="Arial" w:cs="Arial"/>
          <w:b/>
          <w:sz w:val="24"/>
        </w:rPr>
      </w:pPr>
      <w:r>
        <w:rPr>
          <w:rFonts w:ascii="Arial" w:hAnsi="Arial" w:cs="Arial"/>
          <w:b/>
          <w:color w:val="0000FF"/>
          <w:sz w:val="24"/>
        </w:rPr>
        <w:t>R4-2111988</w:t>
      </w:r>
      <w:r>
        <w:rPr>
          <w:rFonts w:ascii="Arial" w:hAnsi="Arial" w:cs="Arial"/>
          <w:b/>
          <w:color w:val="0000FF"/>
          <w:sz w:val="24"/>
        </w:rPr>
        <w:tab/>
      </w:r>
      <w:r>
        <w:rPr>
          <w:rFonts w:ascii="Arial" w:hAnsi="Arial" w:cs="Arial"/>
          <w:b/>
          <w:sz w:val="24"/>
        </w:rPr>
        <w:t>Draft CR on ECID measurement requirements and AoA/ZoA report mapping</w:t>
      </w:r>
    </w:p>
    <w:p w14:paraId="4D3599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F317E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E53C6" w14:textId="0A0AE3B5" w:rsidR="006136A2" w:rsidRDefault="006136A2" w:rsidP="006136A2">
      <w:pPr>
        <w:rPr>
          <w:rFonts w:ascii="Arial" w:hAnsi="Arial" w:cs="Arial"/>
          <w:b/>
          <w:sz w:val="24"/>
        </w:rPr>
      </w:pPr>
      <w:r>
        <w:rPr>
          <w:rFonts w:ascii="Arial" w:hAnsi="Arial" w:cs="Arial"/>
          <w:b/>
          <w:color w:val="0000FF"/>
          <w:sz w:val="24"/>
        </w:rPr>
        <w:t>R4-2112543</w:t>
      </w:r>
      <w:r>
        <w:rPr>
          <w:rFonts w:ascii="Arial" w:hAnsi="Arial" w:cs="Arial"/>
          <w:b/>
          <w:color w:val="0000FF"/>
          <w:sz w:val="24"/>
        </w:rPr>
        <w:tab/>
      </w:r>
      <w:r>
        <w:rPr>
          <w:rFonts w:ascii="Arial" w:hAnsi="Arial" w:cs="Arial"/>
          <w:b/>
          <w:sz w:val="24"/>
        </w:rPr>
        <w:t>Remaining issues on general requirements for NR positioning</w:t>
      </w:r>
    </w:p>
    <w:p w14:paraId="3D96A58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69C2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E4FB3" w14:textId="385EC60B" w:rsidR="006136A2" w:rsidRDefault="006136A2" w:rsidP="006136A2">
      <w:pPr>
        <w:rPr>
          <w:rFonts w:ascii="Arial" w:hAnsi="Arial" w:cs="Arial"/>
          <w:b/>
          <w:sz w:val="24"/>
        </w:rPr>
      </w:pPr>
      <w:r>
        <w:rPr>
          <w:rFonts w:ascii="Arial" w:hAnsi="Arial" w:cs="Arial"/>
          <w:b/>
          <w:color w:val="0000FF"/>
          <w:sz w:val="24"/>
        </w:rPr>
        <w:t>R4-2112569</w:t>
      </w:r>
      <w:r>
        <w:rPr>
          <w:rFonts w:ascii="Arial" w:hAnsi="Arial" w:cs="Arial"/>
          <w:b/>
          <w:color w:val="0000FF"/>
          <w:sz w:val="24"/>
        </w:rPr>
        <w:tab/>
      </w:r>
      <w:r>
        <w:rPr>
          <w:rFonts w:ascii="Arial" w:hAnsi="Arial" w:cs="Arial"/>
          <w:b/>
          <w:sz w:val="24"/>
        </w:rPr>
        <w:t>Draft CR to 38.133 correction on CCSF for NR measurements for positioning</w:t>
      </w:r>
    </w:p>
    <w:p w14:paraId="77E7E48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7BCD81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E0605A" w14:textId="32D38E82" w:rsidR="006136A2" w:rsidRDefault="006136A2" w:rsidP="006136A2">
      <w:pPr>
        <w:rPr>
          <w:rFonts w:ascii="Arial" w:hAnsi="Arial" w:cs="Arial"/>
          <w:b/>
          <w:sz w:val="24"/>
        </w:rPr>
      </w:pPr>
      <w:r>
        <w:rPr>
          <w:rFonts w:ascii="Arial" w:hAnsi="Arial" w:cs="Arial"/>
          <w:b/>
          <w:color w:val="0000FF"/>
          <w:sz w:val="24"/>
        </w:rPr>
        <w:t>R4-2112570</w:t>
      </w:r>
      <w:r>
        <w:rPr>
          <w:rFonts w:ascii="Arial" w:hAnsi="Arial" w:cs="Arial"/>
          <w:b/>
          <w:color w:val="0000FF"/>
          <w:sz w:val="24"/>
        </w:rPr>
        <w:tab/>
      </w:r>
      <w:r>
        <w:rPr>
          <w:rFonts w:ascii="Arial" w:hAnsi="Arial" w:cs="Arial"/>
          <w:b/>
          <w:sz w:val="24"/>
        </w:rPr>
        <w:t>Draft CR to 38.133 correction on CCSF for NR measurements for positioning</w:t>
      </w:r>
    </w:p>
    <w:p w14:paraId="3CFC522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70E4D39B"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EDB7A" w14:textId="40DFFE20" w:rsidR="006136A2" w:rsidRDefault="006136A2" w:rsidP="006136A2">
      <w:pPr>
        <w:rPr>
          <w:rFonts w:ascii="Arial" w:hAnsi="Arial" w:cs="Arial"/>
          <w:b/>
          <w:sz w:val="24"/>
        </w:rPr>
      </w:pPr>
      <w:r>
        <w:rPr>
          <w:rFonts w:ascii="Arial" w:hAnsi="Arial" w:cs="Arial"/>
          <w:b/>
          <w:color w:val="0000FF"/>
          <w:sz w:val="24"/>
        </w:rPr>
        <w:t>R4-2113263</w:t>
      </w:r>
      <w:r>
        <w:rPr>
          <w:rFonts w:ascii="Arial" w:hAnsi="Arial" w:cs="Arial"/>
          <w:b/>
          <w:color w:val="0000FF"/>
          <w:sz w:val="24"/>
        </w:rPr>
        <w:tab/>
      </w:r>
      <w:r>
        <w:rPr>
          <w:rFonts w:ascii="Arial" w:hAnsi="Arial" w:cs="Arial"/>
          <w:b/>
          <w:sz w:val="24"/>
        </w:rPr>
        <w:t>Discussion on general PRS measurement requirements</w:t>
      </w:r>
    </w:p>
    <w:p w14:paraId="2991E0D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578CF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4DB47" w14:textId="353596D1" w:rsidR="006136A2" w:rsidRDefault="006136A2" w:rsidP="006136A2">
      <w:pPr>
        <w:rPr>
          <w:rFonts w:ascii="Arial" w:hAnsi="Arial" w:cs="Arial"/>
          <w:b/>
          <w:sz w:val="24"/>
        </w:rPr>
      </w:pPr>
      <w:r>
        <w:rPr>
          <w:rFonts w:ascii="Arial" w:hAnsi="Arial" w:cs="Arial"/>
          <w:b/>
          <w:color w:val="0000FF"/>
          <w:sz w:val="24"/>
        </w:rPr>
        <w:t>R4-2114065</w:t>
      </w:r>
      <w:r>
        <w:rPr>
          <w:rFonts w:ascii="Arial" w:hAnsi="Arial" w:cs="Arial"/>
          <w:b/>
          <w:color w:val="0000FF"/>
          <w:sz w:val="24"/>
        </w:rPr>
        <w:tab/>
      </w:r>
      <w:r>
        <w:rPr>
          <w:rFonts w:ascii="Arial" w:hAnsi="Arial" w:cs="Arial"/>
          <w:b/>
          <w:sz w:val="24"/>
        </w:rPr>
        <w:t>Discussion on other PRS requirements</w:t>
      </w:r>
    </w:p>
    <w:p w14:paraId="50573B0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7AE0B8" w14:textId="77777777" w:rsidR="006136A2" w:rsidRDefault="006136A2" w:rsidP="006136A2">
      <w:pPr>
        <w:rPr>
          <w:rFonts w:ascii="Arial" w:hAnsi="Arial" w:cs="Arial"/>
          <w:b/>
        </w:rPr>
      </w:pPr>
      <w:r>
        <w:rPr>
          <w:rFonts w:ascii="Arial" w:hAnsi="Arial" w:cs="Arial"/>
          <w:b/>
        </w:rPr>
        <w:t xml:space="preserve">Abstract: </w:t>
      </w:r>
    </w:p>
    <w:p w14:paraId="6BBD3905" w14:textId="77777777" w:rsidR="006136A2" w:rsidRDefault="006136A2" w:rsidP="006136A2">
      <w:r>
        <w:t>Discussion on other PRS requirements</w:t>
      </w:r>
    </w:p>
    <w:p w14:paraId="5D9E2F8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7AF28" w14:textId="40EB061F" w:rsidR="006136A2" w:rsidRDefault="006136A2" w:rsidP="006136A2">
      <w:pPr>
        <w:rPr>
          <w:rFonts w:ascii="Arial" w:hAnsi="Arial" w:cs="Arial"/>
          <w:b/>
          <w:sz w:val="24"/>
        </w:rPr>
      </w:pPr>
      <w:r>
        <w:rPr>
          <w:rFonts w:ascii="Arial" w:hAnsi="Arial" w:cs="Arial"/>
          <w:b/>
          <w:color w:val="0000FF"/>
          <w:sz w:val="24"/>
        </w:rPr>
        <w:t>R4-2114066</w:t>
      </w:r>
      <w:r>
        <w:rPr>
          <w:rFonts w:ascii="Arial" w:hAnsi="Arial" w:cs="Arial"/>
          <w:b/>
          <w:color w:val="0000FF"/>
          <w:sz w:val="24"/>
        </w:rPr>
        <w:tab/>
      </w:r>
      <w:r>
        <w:rPr>
          <w:rFonts w:ascii="Arial" w:hAnsi="Arial" w:cs="Arial"/>
          <w:b/>
          <w:sz w:val="24"/>
        </w:rPr>
        <w:t>Selection of positioning frequency layer for MG occasion</w:t>
      </w:r>
    </w:p>
    <w:p w14:paraId="04F1EE5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27B97C0" w14:textId="77777777" w:rsidR="006136A2" w:rsidRDefault="006136A2" w:rsidP="006136A2">
      <w:pPr>
        <w:rPr>
          <w:rFonts w:ascii="Arial" w:hAnsi="Arial" w:cs="Arial"/>
          <w:b/>
        </w:rPr>
      </w:pPr>
      <w:r>
        <w:rPr>
          <w:rFonts w:ascii="Arial" w:hAnsi="Arial" w:cs="Arial"/>
          <w:b/>
        </w:rPr>
        <w:t xml:space="preserve">Abstract: </w:t>
      </w:r>
    </w:p>
    <w:p w14:paraId="75ADB324" w14:textId="77777777" w:rsidR="006136A2" w:rsidRDefault="006136A2" w:rsidP="006136A2">
      <w:r>
        <w:t>CR on other PRS requirements</w:t>
      </w:r>
    </w:p>
    <w:p w14:paraId="252E52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56A04B" w14:textId="0DB00E8C" w:rsidR="006136A2" w:rsidRDefault="006136A2" w:rsidP="006136A2">
      <w:pPr>
        <w:rPr>
          <w:rFonts w:ascii="Arial" w:hAnsi="Arial" w:cs="Arial"/>
          <w:b/>
          <w:sz w:val="24"/>
        </w:rPr>
      </w:pPr>
      <w:r>
        <w:rPr>
          <w:rFonts w:ascii="Arial" w:hAnsi="Arial" w:cs="Arial"/>
          <w:b/>
          <w:color w:val="0000FF"/>
          <w:sz w:val="24"/>
        </w:rPr>
        <w:t>R4-2114067</w:t>
      </w:r>
      <w:r>
        <w:rPr>
          <w:rFonts w:ascii="Arial" w:hAnsi="Arial" w:cs="Arial"/>
          <w:b/>
          <w:color w:val="0000FF"/>
          <w:sz w:val="24"/>
        </w:rPr>
        <w:tab/>
      </w:r>
      <w:r>
        <w:rPr>
          <w:rFonts w:ascii="Arial" w:hAnsi="Arial" w:cs="Arial"/>
          <w:b/>
          <w:sz w:val="24"/>
        </w:rPr>
        <w:t>Selection of positioning frequency layer for MG occasion</w:t>
      </w:r>
    </w:p>
    <w:p w14:paraId="58CD530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4076AC5" w14:textId="77777777" w:rsidR="006136A2" w:rsidRDefault="006136A2" w:rsidP="006136A2">
      <w:pPr>
        <w:rPr>
          <w:rFonts w:ascii="Arial" w:hAnsi="Arial" w:cs="Arial"/>
          <w:b/>
        </w:rPr>
      </w:pPr>
      <w:r>
        <w:rPr>
          <w:rFonts w:ascii="Arial" w:hAnsi="Arial" w:cs="Arial"/>
          <w:b/>
        </w:rPr>
        <w:t xml:space="preserve">Abstract: </w:t>
      </w:r>
    </w:p>
    <w:p w14:paraId="5C9DE53A" w14:textId="77777777" w:rsidR="006136A2" w:rsidRDefault="006136A2" w:rsidP="006136A2">
      <w:r>
        <w:t>CR on other PRS requirements</w:t>
      </w:r>
    </w:p>
    <w:p w14:paraId="4D580A7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2AC3A9" w14:textId="136E599C" w:rsidR="006136A2" w:rsidRDefault="006136A2" w:rsidP="006136A2">
      <w:pPr>
        <w:rPr>
          <w:rFonts w:ascii="Arial" w:hAnsi="Arial" w:cs="Arial"/>
          <w:b/>
          <w:sz w:val="24"/>
        </w:rPr>
      </w:pPr>
      <w:r>
        <w:rPr>
          <w:rFonts w:ascii="Arial" w:hAnsi="Arial" w:cs="Arial"/>
          <w:b/>
          <w:color w:val="0000FF"/>
          <w:sz w:val="24"/>
        </w:rPr>
        <w:t>R4-2114195</w:t>
      </w:r>
      <w:r>
        <w:rPr>
          <w:rFonts w:ascii="Arial" w:hAnsi="Arial" w:cs="Arial"/>
          <w:b/>
          <w:color w:val="0000FF"/>
          <w:sz w:val="24"/>
        </w:rPr>
        <w:tab/>
      </w:r>
      <w:r>
        <w:rPr>
          <w:rFonts w:ascii="Arial" w:hAnsi="Arial" w:cs="Arial"/>
          <w:b/>
          <w:sz w:val="24"/>
        </w:rPr>
        <w:t>On general PRS measurement requirements</w:t>
      </w:r>
    </w:p>
    <w:p w14:paraId="5542A1E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3F81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06076" w14:textId="04BEC7BF" w:rsidR="006136A2" w:rsidRDefault="006136A2" w:rsidP="006136A2">
      <w:pPr>
        <w:rPr>
          <w:rFonts w:ascii="Arial" w:hAnsi="Arial" w:cs="Arial"/>
          <w:b/>
          <w:sz w:val="24"/>
        </w:rPr>
      </w:pPr>
      <w:r>
        <w:rPr>
          <w:rFonts w:ascii="Arial" w:hAnsi="Arial" w:cs="Arial"/>
          <w:b/>
          <w:color w:val="0000FF"/>
          <w:sz w:val="24"/>
        </w:rPr>
        <w:t>R4-2114278</w:t>
      </w:r>
      <w:r>
        <w:rPr>
          <w:rFonts w:ascii="Arial" w:hAnsi="Arial" w:cs="Arial"/>
          <w:b/>
          <w:color w:val="0000FF"/>
          <w:sz w:val="24"/>
        </w:rPr>
        <w:tab/>
      </w:r>
      <w:r>
        <w:rPr>
          <w:rFonts w:ascii="Arial" w:hAnsi="Arial" w:cs="Arial"/>
          <w:b/>
          <w:sz w:val="24"/>
        </w:rPr>
        <w:t>Discussion on CSSF and requirement applicability for PRS measurement</w:t>
      </w:r>
    </w:p>
    <w:p w14:paraId="61A3892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B8B6E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AFB3" w14:textId="46F7862B" w:rsidR="006136A2" w:rsidRDefault="006136A2" w:rsidP="006136A2">
      <w:pPr>
        <w:rPr>
          <w:rFonts w:ascii="Arial" w:hAnsi="Arial" w:cs="Arial"/>
          <w:b/>
          <w:sz w:val="24"/>
        </w:rPr>
      </w:pPr>
      <w:r>
        <w:rPr>
          <w:rFonts w:ascii="Arial" w:hAnsi="Arial" w:cs="Arial"/>
          <w:b/>
          <w:color w:val="0000FF"/>
          <w:sz w:val="24"/>
        </w:rPr>
        <w:t>R4-2114279</w:t>
      </w:r>
      <w:r>
        <w:rPr>
          <w:rFonts w:ascii="Arial" w:hAnsi="Arial" w:cs="Arial"/>
          <w:b/>
          <w:color w:val="0000FF"/>
          <w:sz w:val="24"/>
        </w:rPr>
        <w:tab/>
      </w:r>
      <w:r>
        <w:rPr>
          <w:rFonts w:ascii="Arial" w:hAnsi="Arial" w:cs="Arial"/>
          <w:b/>
          <w:sz w:val="24"/>
        </w:rPr>
        <w:t>CR on CSSF and requirement applicability for PRS measurement</w:t>
      </w:r>
    </w:p>
    <w:p w14:paraId="2084287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337A28F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R4-2115305</w:t>
      </w:r>
      <w:r>
        <w:rPr>
          <w:color w:val="993300"/>
          <w:u w:val="single"/>
        </w:rPr>
        <w:t>.</w:t>
      </w:r>
    </w:p>
    <w:p w14:paraId="20E2F019" w14:textId="56A981D7" w:rsidR="006136A2" w:rsidRDefault="006136A2" w:rsidP="006136A2">
      <w:pPr>
        <w:rPr>
          <w:rFonts w:ascii="Arial" w:hAnsi="Arial" w:cs="Arial"/>
          <w:b/>
          <w:sz w:val="24"/>
        </w:rPr>
      </w:pPr>
      <w:r>
        <w:rPr>
          <w:rFonts w:ascii="Arial" w:hAnsi="Arial" w:cs="Arial"/>
          <w:b/>
          <w:color w:val="0000FF"/>
          <w:sz w:val="24"/>
        </w:rPr>
        <w:t>R4-2114280</w:t>
      </w:r>
      <w:r>
        <w:rPr>
          <w:rFonts w:ascii="Arial" w:hAnsi="Arial" w:cs="Arial"/>
          <w:b/>
          <w:color w:val="0000FF"/>
          <w:sz w:val="24"/>
        </w:rPr>
        <w:tab/>
      </w:r>
      <w:r>
        <w:rPr>
          <w:rFonts w:ascii="Arial" w:hAnsi="Arial" w:cs="Arial"/>
          <w:b/>
          <w:sz w:val="24"/>
        </w:rPr>
        <w:t>CR on CSSF and requirement applicability for PRS measurement R17</w:t>
      </w:r>
    </w:p>
    <w:p w14:paraId="1D9E2BD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F5992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6EEB9" w14:textId="4E4A464B" w:rsidR="006136A2" w:rsidRDefault="006136A2" w:rsidP="006136A2">
      <w:pPr>
        <w:rPr>
          <w:rFonts w:ascii="Arial" w:hAnsi="Arial" w:cs="Arial"/>
          <w:b/>
          <w:sz w:val="24"/>
        </w:rPr>
      </w:pPr>
      <w:r>
        <w:rPr>
          <w:rFonts w:ascii="Arial" w:hAnsi="Arial" w:cs="Arial"/>
          <w:b/>
          <w:color w:val="0000FF"/>
          <w:sz w:val="24"/>
        </w:rPr>
        <w:t>R4-2115305</w:t>
      </w:r>
      <w:r>
        <w:rPr>
          <w:rFonts w:ascii="Arial" w:hAnsi="Arial" w:cs="Arial"/>
          <w:b/>
          <w:color w:val="0000FF"/>
          <w:sz w:val="24"/>
        </w:rPr>
        <w:tab/>
      </w:r>
      <w:r>
        <w:rPr>
          <w:rFonts w:ascii="Arial" w:hAnsi="Arial" w:cs="Arial"/>
          <w:b/>
          <w:sz w:val="24"/>
        </w:rPr>
        <w:t>CR on CSSF and requirement applicability for PRS measurement</w:t>
      </w:r>
    </w:p>
    <w:p w14:paraId="36D8ACD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D918A32" w14:textId="77777777" w:rsidR="006136A2" w:rsidRDefault="006136A2" w:rsidP="006136A2">
      <w:pPr>
        <w:rPr>
          <w:color w:val="808080"/>
        </w:rPr>
      </w:pPr>
      <w:r>
        <w:rPr>
          <w:color w:val="808080"/>
        </w:rPr>
        <w:t>(Replaces R4-2114279)</w:t>
      </w:r>
    </w:p>
    <w:p w14:paraId="1CA072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C8AEFB" w14:textId="77777777" w:rsidR="006136A2" w:rsidRDefault="006136A2" w:rsidP="006136A2">
      <w:pPr>
        <w:pStyle w:val="Heading5"/>
      </w:pPr>
      <w:bookmarkStart w:id="403" w:name="_Toc81599289"/>
      <w:bookmarkStart w:id="404" w:name="_Toc81600057"/>
      <w:bookmarkStart w:id="405" w:name="_Toc81600825"/>
      <w:r>
        <w:t>6.1.6.2</w:t>
      </w:r>
      <w:r>
        <w:tab/>
        <w:t>RRM performance requirements (38.133)</w:t>
      </w:r>
      <w:bookmarkEnd w:id="403"/>
      <w:bookmarkEnd w:id="404"/>
      <w:bookmarkEnd w:id="405"/>
    </w:p>
    <w:p w14:paraId="304FC2A1" w14:textId="77777777" w:rsidR="006136A2" w:rsidRDefault="006136A2" w:rsidP="006136A2">
      <w:pPr>
        <w:pStyle w:val="Heading6"/>
      </w:pPr>
      <w:bookmarkStart w:id="406" w:name="_Toc81599290"/>
      <w:bookmarkStart w:id="407" w:name="_Toc81600058"/>
      <w:bookmarkStart w:id="408" w:name="_Toc81600826"/>
      <w:r>
        <w:t>6.1.6.2.1</w:t>
      </w:r>
      <w:r>
        <w:tab/>
        <w:t>General</w:t>
      </w:r>
      <w:bookmarkEnd w:id="406"/>
      <w:bookmarkEnd w:id="407"/>
      <w:bookmarkEnd w:id="408"/>
    </w:p>
    <w:p w14:paraId="127784A3" w14:textId="5DD88556" w:rsidR="006136A2" w:rsidRDefault="006136A2" w:rsidP="006136A2">
      <w:pPr>
        <w:rPr>
          <w:rFonts w:ascii="Arial" w:hAnsi="Arial" w:cs="Arial"/>
          <w:b/>
          <w:sz w:val="24"/>
        </w:rPr>
      </w:pPr>
      <w:r>
        <w:rPr>
          <w:rFonts w:ascii="Arial" w:hAnsi="Arial" w:cs="Arial"/>
          <w:b/>
          <w:color w:val="0000FF"/>
          <w:sz w:val="24"/>
        </w:rPr>
        <w:t>R4-2114451</w:t>
      </w:r>
      <w:r>
        <w:rPr>
          <w:rFonts w:ascii="Arial" w:hAnsi="Arial" w:cs="Arial"/>
          <w:b/>
          <w:color w:val="0000FF"/>
          <w:sz w:val="24"/>
        </w:rPr>
        <w:tab/>
      </w:r>
      <w:r>
        <w:rPr>
          <w:rFonts w:ascii="Arial" w:hAnsi="Arial" w:cs="Arial"/>
          <w:b/>
          <w:sz w:val="24"/>
        </w:rPr>
        <w:t>Positioning RRM performance requirements in Rel-17</w:t>
      </w:r>
    </w:p>
    <w:p w14:paraId="155E644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D6C1C3A" w14:textId="77777777" w:rsidR="006136A2" w:rsidRDefault="006136A2" w:rsidP="006136A2">
      <w:pPr>
        <w:rPr>
          <w:rFonts w:ascii="Arial" w:hAnsi="Arial" w:cs="Arial"/>
          <w:b/>
        </w:rPr>
      </w:pPr>
      <w:r>
        <w:rPr>
          <w:rFonts w:ascii="Arial" w:hAnsi="Arial" w:cs="Arial"/>
          <w:b/>
        </w:rPr>
        <w:t xml:space="preserve">Abstract: </w:t>
      </w:r>
    </w:p>
    <w:p w14:paraId="55825E25" w14:textId="77777777" w:rsidR="006136A2" w:rsidRDefault="006136A2" w:rsidP="006136A2">
      <w:r>
        <w:t>NR Positioning RRM performance requirements for Rel-16 version was agreed in R4-2108300 and Rel-17 version (cat A) in R4-2108301 (RAN4#99-e). But some requirements in cat A CR was not implemented in Rel-17</w:t>
      </w:r>
    </w:p>
    <w:p w14:paraId="7F42842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R4-2115429</w:t>
      </w:r>
      <w:r>
        <w:rPr>
          <w:color w:val="993300"/>
          <w:u w:val="single"/>
        </w:rPr>
        <w:t>.</w:t>
      </w:r>
    </w:p>
    <w:p w14:paraId="56800B15" w14:textId="28E398D9" w:rsidR="006136A2" w:rsidRDefault="006136A2" w:rsidP="006136A2">
      <w:pPr>
        <w:rPr>
          <w:rFonts w:ascii="Arial" w:hAnsi="Arial" w:cs="Arial"/>
          <w:b/>
          <w:sz w:val="24"/>
        </w:rPr>
      </w:pPr>
      <w:r>
        <w:rPr>
          <w:rFonts w:ascii="Arial" w:hAnsi="Arial" w:cs="Arial"/>
          <w:b/>
          <w:color w:val="0000FF"/>
          <w:sz w:val="24"/>
        </w:rPr>
        <w:t>R4-2115429</w:t>
      </w:r>
      <w:r>
        <w:rPr>
          <w:rFonts w:ascii="Arial" w:hAnsi="Arial" w:cs="Arial"/>
          <w:b/>
          <w:color w:val="0000FF"/>
          <w:sz w:val="24"/>
        </w:rPr>
        <w:tab/>
      </w:r>
      <w:r>
        <w:rPr>
          <w:rFonts w:ascii="Arial" w:hAnsi="Arial" w:cs="Arial"/>
          <w:b/>
          <w:sz w:val="24"/>
        </w:rPr>
        <w:t>Positioning RRM performance requirements in Rel-17</w:t>
      </w:r>
    </w:p>
    <w:p w14:paraId="2AC286A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6A9101CE" w14:textId="77777777" w:rsidR="006136A2" w:rsidRDefault="006136A2" w:rsidP="006136A2">
      <w:pPr>
        <w:rPr>
          <w:color w:val="808080"/>
        </w:rPr>
      </w:pPr>
      <w:r>
        <w:rPr>
          <w:color w:val="808080"/>
        </w:rPr>
        <w:t>(Replaces R4-2114451)</w:t>
      </w:r>
    </w:p>
    <w:p w14:paraId="721D066D" w14:textId="77777777" w:rsidR="006136A2" w:rsidRDefault="006136A2" w:rsidP="006136A2">
      <w:pPr>
        <w:rPr>
          <w:rFonts w:ascii="Arial" w:hAnsi="Arial" w:cs="Arial"/>
          <w:b/>
        </w:rPr>
      </w:pPr>
      <w:r>
        <w:rPr>
          <w:rFonts w:ascii="Arial" w:hAnsi="Arial" w:cs="Arial"/>
          <w:b/>
        </w:rPr>
        <w:t xml:space="preserve">Abstract: </w:t>
      </w:r>
    </w:p>
    <w:p w14:paraId="50839764" w14:textId="77777777" w:rsidR="006136A2" w:rsidRDefault="006136A2" w:rsidP="006136A2">
      <w:r>
        <w:t>NR Positioning RRM performance requirements for Rel-16 version was agreed in R4-2108300 and Rel-17 version (cat A) in R4-2108301 (RAN4#99-e). But some requirements in cat A CR was not implemented in Rel-17</w:t>
      </w:r>
    </w:p>
    <w:p w14:paraId="3AB2C5F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DEFCD" w14:textId="77777777" w:rsidR="006136A2" w:rsidRDefault="006136A2" w:rsidP="006136A2">
      <w:pPr>
        <w:pStyle w:val="Heading6"/>
      </w:pPr>
      <w:bookmarkStart w:id="409" w:name="_Toc81599291"/>
      <w:bookmarkStart w:id="410" w:name="_Toc81600059"/>
      <w:bookmarkStart w:id="411" w:name="_Toc81600827"/>
      <w:r>
        <w:t>6.1.6.2.2</w:t>
      </w:r>
      <w:r>
        <w:tab/>
        <w:t>UE requirements and test cases</w:t>
      </w:r>
      <w:bookmarkEnd w:id="409"/>
      <w:bookmarkEnd w:id="410"/>
      <w:bookmarkEnd w:id="411"/>
    </w:p>
    <w:p w14:paraId="3E6B830A" w14:textId="118670E6" w:rsidR="006136A2" w:rsidRDefault="006136A2" w:rsidP="006136A2">
      <w:pPr>
        <w:rPr>
          <w:rFonts w:ascii="Arial" w:hAnsi="Arial" w:cs="Arial"/>
          <w:b/>
          <w:sz w:val="24"/>
        </w:rPr>
      </w:pPr>
      <w:r>
        <w:rPr>
          <w:rFonts w:ascii="Arial" w:hAnsi="Arial" w:cs="Arial"/>
          <w:b/>
          <w:color w:val="0000FF"/>
          <w:sz w:val="24"/>
        </w:rPr>
        <w:t>R4-2115200</w:t>
      </w:r>
      <w:r>
        <w:rPr>
          <w:rFonts w:ascii="Arial" w:hAnsi="Arial" w:cs="Arial"/>
          <w:b/>
          <w:color w:val="0000FF"/>
          <w:sz w:val="24"/>
        </w:rPr>
        <w:tab/>
      </w:r>
      <w:r>
        <w:rPr>
          <w:rFonts w:ascii="Arial" w:hAnsi="Arial" w:cs="Arial"/>
          <w:b/>
          <w:sz w:val="24"/>
        </w:rPr>
        <w:t>Email discussion summary: [100-e][210] NR_pos_2</w:t>
      </w:r>
    </w:p>
    <w:p w14:paraId="21442515"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3B063C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R4-2115384</w:t>
      </w:r>
      <w:r>
        <w:rPr>
          <w:color w:val="993300"/>
          <w:u w:val="single"/>
        </w:rPr>
        <w:t>.</w:t>
      </w:r>
    </w:p>
    <w:p w14:paraId="6DA5E1D9" w14:textId="7CC1259C" w:rsidR="006136A2" w:rsidRDefault="006136A2" w:rsidP="006136A2">
      <w:pPr>
        <w:rPr>
          <w:rFonts w:ascii="Arial" w:hAnsi="Arial" w:cs="Arial"/>
          <w:b/>
          <w:sz w:val="24"/>
        </w:rPr>
      </w:pPr>
      <w:r>
        <w:rPr>
          <w:rFonts w:ascii="Arial" w:hAnsi="Arial" w:cs="Arial"/>
          <w:b/>
          <w:color w:val="0000FF"/>
          <w:sz w:val="24"/>
        </w:rPr>
        <w:t>R4-2115307</w:t>
      </w:r>
      <w:r>
        <w:rPr>
          <w:rFonts w:ascii="Arial" w:hAnsi="Arial" w:cs="Arial"/>
          <w:b/>
          <w:color w:val="0000FF"/>
          <w:sz w:val="24"/>
        </w:rPr>
        <w:tab/>
      </w:r>
      <w:r>
        <w:rPr>
          <w:rFonts w:ascii="Arial" w:hAnsi="Arial" w:cs="Arial"/>
          <w:b/>
          <w:sz w:val="24"/>
        </w:rPr>
        <w:t>WF on NR Positioning UE RRM performance requirements</w:t>
      </w:r>
    </w:p>
    <w:p w14:paraId="6B8B096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CC3DC7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CD5C6" w14:textId="3AC154F8" w:rsidR="006136A2" w:rsidRDefault="006136A2" w:rsidP="006136A2">
      <w:pPr>
        <w:rPr>
          <w:rFonts w:ascii="Arial" w:hAnsi="Arial" w:cs="Arial"/>
          <w:b/>
          <w:sz w:val="24"/>
        </w:rPr>
      </w:pPr>
      <w:r>
        <w:rPr>
          <w:rFonts w:ascii="Arial" w:hAnsi="Arial" w:cs="Arial"/>
          <w:b/>
          <w:color w:val="0000FF"/>
          <w:sz w:val="24"/>
        </w:rPr>
        <w:t>R4-2115384</w:t>
      </w:r>
      <w:r>
        <w:rPr>
          <w:rFonts w:ascii="Arial" w:hAnsi="Arial" w:cs="Arial"/>
          <w:b/>
          <w:color w:val="0000FF"/>
          <w:sz w:val="24"/>
        </w:rPr>
        <w:tab/>
      </w:r>
      <w:r>
        <w:rPr>
          <w:rFonts w:ascii="Arial" w:hAnsi="Arial" w:cs="Arial"/>
          <w:b/>
          <w:sz w:val="24"/>
        </w:rPr>
        <w:t>Email discussion summary: [100-e][210] NR_pos_2</w:t>
      </w:r>
    </w:p>
    <w:p w14:paraId="7A64311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A989A7D" w14:textId="77777777" w:rsidR="006136A2" w:rsidRDefault="006136A2" w:rsidP="006136A2">
      <w:pPr>
        <w:rPr>
          <w:color w:val="808080"/>
        </w:rPr>
      </w:pPr>
      <w:r>
        <w:rPr>
          <w:color w:val="808080"/>
        </w:rPr>
        <w:t>(Replaces R4-2115200)</w:t>
      </w:r>
    </w:p>
    <w:p w14:paraId="5E0D462D" w14:textId="39CE720D" w:rsidR="0062377F" w:rsidRDefault="0062377F" w:rsidP="006136A2">
      <w:pPr>
        <w:rPr>
          <w:rFonts w:ascii="Arial" w:hAnsi="Arial" w:cs="Arial"/>
          <w:b/>
        </w:rPr>
      </w:pPr>
      <w:r>
        <w:rPr>
          <w:rFonts w:ascii="Arial" w:hAnsi="Arial" w:cs="Arial"/>
          <w:b/>
        </w:rPr>
        <w:t>Abstract:</w:t>
      </w:r>
    </w:p>
    <w:p w14:paraId="3FFA3EE1" w14:textId="758ED597" w:rsidR="0062377F" w:rsidRDefault="0062377F" w:rsidP="0062377F">
      <w:r w:rsidRPr="0062377F">
        <w:rPr>
          <w:highlight w:val="green"/>
        </w:rPr>
        <w:t>[Agreement]:</w:t>
      </w:r>
    </w:p>
    <w:p w14:paraId="68A8373A" w14:textId="010F1122" w:rsidR="0062377F" w:rsidRDefault="0062377F" w:rsidP="0062377F">
      <w:r>
        <w:t>Group delay calibration margin for RSTD accuracy requirements is FFS</w:t>
      </w:r>
    </w:p>
    <w:p w14:paraId="185B91C0" w14:textId="3A0998F6" w:rsidR="0062377F" w:rsidRDefault="0062377F" w:rsidP="0062377F">
      <w:pPr>
        <w:pStyle w:val="B1"/>
      </w:pPr>
      <w:r>
        <w:t>-</w:t>
      </w:r>
      <w:r>
        <w:tab/>
        <w:t xml:space="preserve">Different values for the group delay calibration margin for the RSTD accuracy requirements can be defined depending on PRS parameters combination. </w:t>
      </w:r>
    </w:p>
    <w:p w14:paraId="0BF338E3" w14:textId="059DD894" w:rsidR="0062377F" w:rsidRDefault="0062377F" w:rsidP="0062377F">
      <w:pPr>
        <w:pStyle w:val="B2"/>
      </w:pPr>
      <w:r>
        <w:t>-</w:t>
      </w:r>
      <w:r>
        <w:tab/>
        <w:t>FR (frequency range)</w:t>
      </w:r>
    </w:p>
    <w:p w14:paraId="0CDA108B" w14:textId="3F85918F" w:rsidR="0062377F" w:rsidRDefault="0062377F" w:rsidP="0062377F">
      <w:pPr>
        <w:pStyle w:val="B2"/>
      </w:pPr>
      <w:r>
        <w:t>-</w:t>
      </w:r>
      <w:r>
        <w:tab/>
        <w:t>PRS BW (absolute BW)</w:t>
      </w:r>
    </w:p>
    <w:p w14:paraId="24B96131" w14:textId="3586C871" w:rsidR="0062377F" w:rsidRDefault="0062377F" w:rsidP="0062377F">
      <w:pPr>
        <w:pStyle w:val="B2"/>
      </w:pPr>
      <w:r>
        <w:t>-</w:t>
      </w:r>
      <w:r>
        <w:tab/>
        <w:t>Number of PFLs and whether reference/neighbor cells belong to same PFL</w:t>
      </w:r>
    </w:p>
    <w:p w14:paraId="03A4FB9E" w14:textId="6D702604" w:rsidR="0062377F" w:rsidRDefault="0062377F" w:rsidP="0062377F">
      <w:pPr>
        <w:pStyle w:val="B1"/>
      </w:pPr>
      <w:r>
        <w:t>-</w:t>
      </w:r>
      <w:r>
        <w:tab/>
        <w:t>Companies are encouraged to bring analysis for dependency of margin on these parameters</w:t>
      </w:r>
    </w:p>
    <w:p w14:paraId="4D748AED" w14:textId="7CE954ED" w:rsidR="0062377F" w:rsidRDefault="0062377F" w:rsidP="0062377F"/>
    <w:p w14:paraId="1E6C0468" w14:textId="2D93432F" w:rsidR="0062377F" w:rsidRDefault="0062377F" w:rsidP="0062377F">
      <w:r w:rsidRPr="0062377F">
        <w:rPr>
          <w:highlight w:val="green"/>
        </w:rPr>
        <w:t>[Agreement]:</w:t>
      </w:r>
    </w:p>
    <w:p w14:paraId="555D4112" w14:textId="0EC4576B" w:rsidR="0062377F" w:rsidRDefault="0062377F" w:rsidP="0062377F">
      <w:r>
        <w:t xml:space="preserve">The frequency drift margin for RSTD accuracy requirements is FFS </w:t>
      </w:r>
    </w:p>
    <w:p w14:paraId="75962302" w14:textId="3173595D" w:rsidR="0062377F" w:rsidRDefault="0062377F" w:rsidP="0062377F">
      <w:pPr>
        <w:pStyle w:val="B1"/>
      </w:pPr>
      <w:r>
        <w:t>-</w:t>
      </w:r>
      <w:r>
        <w:tab/>
        <w:t>Frequency drift margin will be derived based on the maximum time offset between the PRS resource instances from the reference cell and neighbor cells which are used for a single RSTD measurement.</w:t>
      </w:r>
    </w:p>
    <w:p w14:paraId="1BC9EAE8" w14:textId="6A425645" w:rsidR="0062377F" w:rsidRDefault="0062377F" w:rsidP="0062377F">
      <w:pPr>
        <w:pStyle w:val="B2"/>
      </w:pPr>
      <w:r>
        <w:t>-</w:t>
      </w:r>
      <w:r>
        <w:tab/>
        <w:t>The maximum time offset for margin definition is FFS</w:t>
      </w:r>
    </w:p>
    <w:p w14:paraId="05853267" w14:textId="4D8659A1" w:rsidR="0062377F" w:rsidRDefault="0062377F" w:rsidP="0062377F">
      <w:pPr>
        <w:pStyle w:val="B1"/>
      </w:pPr>
      <w:r>
        <w:t>-</w:t>
      </w:r>
      <w:r>
        <w:tab/>
        <w:t>A single fixed margin value will be used for requirements definition</w:t>
      </w:r>
    </w:p>
    <w:p w14:paraId="1953D17D" w14:textId="77777777" w:rsidR="0062377F" w:rsidRDefault="0062377F" w:rsidP="0062377F"/>
    <w:p w14:paraId="09D2400A" w14:textId="759B3355"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B90CB" w14:textId="77777777" w:rsidR="006136A2" w:rsidRDefault="006136A2" w:rsidP="006136A2">
      <w:pPr>
        <w:pStyle w:val="Heading7"/>
      </w:pPr>
      <w:bookmarkStart w:id="412" w:name="_Toc81599292"/>
      <w:bookmarkStart w:id="413" w:name="_Toc81600060"/>
      <w:bookmarkStart w:id="414" w:name="_Toc81600828"/>
      <w:r>
        <w:t>6.1.6.2.2.1</w:t>
      </w:r>
      <w:r>
        <w:tab/>
        <w:t>General</w:t>
      </w:r>
      <w:bookmarkEnd w:id="412"/>
      <w:bookmarkEnd w:id="413"/>
      <w:bookmarkEnd w:id="414"/>
    </w:p>
    <w:p w14:paraId="25E57E45" w14:textId="4CBAD995" w:rsidR="006136A2" w:rsidRDefault="006136A2" w:rsidP="006136A2">
      <w:pPr>
        <w:rPr>
          <w:rFonts w:ascii="Arial" w:hAnsi="Arial" w:cs="Arial"/>
          <w:b/>
          <w:sz w:val="24"/>
        </w:rPr>
      </w:pPr>
      <w:r>
        <w:rPr>
          <w:rFonts w:ascii="Arial" w:hAnsi="Arial" w:cs="Arial"/>
          <w:b/>
          <w:color w:val="0000FF"/>
          <w:sz w:val="24"/>
        </w:rPr>
        <w:t>R4-2112547</w:t>
      </w:r>
      <w:r>
        <w:rPr>
          <w:rFonts w:ascii="Arial" w:hAnsi="Arial" w:cs="Arial"/>
          <w:b/>
          <w:color w:val="0000FF"/>
          <w:sz w:val="24"/>
        </w:rPr>
        <w:tab/>
      </w:r>
      <w:r>
        <w:rPr>
          <w:rFonts w:ascii="Arial" w:hAnsi="Arial" w:cs="Arial"/>
          <w:b/>
          <w:sz w:val="24"/>
        </w:rPr>
        <w:t>Additional link level simulation results for NR positioning</w:t>
      </w:r>
    </w:p>
    <w:p w14:paraId="16CC7E5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7AC4B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A103B" w14:textId="41D3F2A1" w:rsidR="006136A2" w:rsidRDefault="006136A2" w:rsidP="006136A2">
      <w:pPr>
        <w:rPr>
          <w:rFonts w:ascii="Arial" w:hAnsi="Arial" w:cs="Arial"/>
          <w:b/>
          <w:sz w:val="24"/>
        </w:rPr>
      </w:pPr>
      <w:r>
        <w:rPr>
          <w:rFonts w:ascii="Arial" w:hAnsi="Arial" w:cs="Arial"/>
          <w:b/>
          <w:color w:val="0000FF"/>
          <w:sz w:val="24"/>
        </w:rPr>
        <w:t>R4-2114281</w:t>
      </w:r>
      <w:r>
        <w:rPr>
          <w:rFonts w:ascii="Arial" w:hAnsi="Arial" w:cs="Arial"/>
          <w:b/>
          <w:color w:val="0000FF"/>
          <w:sz w:val="24"/>
        </w:rPr>
        <w:tab/>
      </w:r>
      <w:r>
        <w:rPr>
          <w:rFonts w:ascii="Arial" w:hAnsi="Arial" w:cs="Arial"/>
          <w:b/>
          <w:sz w:val="24"/>
        </w:rPr>
        <w:t>Additional simulation results for PRS measurement performance</w:t>
      </w:r>
    </w:p>
    <w:p w14:paraId="4F15999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E8BC6E3"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FE18D" w14:textId="6AB19B3A" w:rsidR="006136A2" w:rsidRDefault="006136A2" w:rsidP="006136A2">
      <w:pPr>
        <w:rPr>
          <w:rFonts w:ascii="Arial" w:hAnsi="Arial" w:cs="Arial"/>
          <w:b/>
          <w:sz w:val="24"/>
        </w:rPr>
      </w:pPr>
      <w:r>
        <w:rPr>
          <w:rFonts w:ascii="Arial" w:hAnsi="Arial" w:cs="Arial"/>
          <w:b/>
          <w:color w:val="0000FF"/>
          <w:sz w:val="24"/>
        </w:rPr>
        <w:t>R4-2114458</w:t>
      </w:r>
      <w:r>
        <w:rPr>
          <w:rFonts w:ascii="Arial" w:hAnsi="Arial" w:cs="Arial"/>
          <w:b/>
          <w:color w:val="0000FF"/>
          <w:sz w:val="24"/>
        </w:rPr>
        <w:tab/>
      </w:r>
      <w:r>
        <w:rPr>
          <w:rFonts w:ascii="Arial" w:hAnsi="Arial" w:cs="Arial"/>
          <w:b/>
          <w:sz w:val="24"/>
        </w:rPr>
        <w:t>Link level simulation results for RSTD, PRS RSRP and UE Rx-Tx time difference</w:t>
      </w:r>
    </w:p>
    <w:p w14:paraId="1C38A59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E09EBE" w14:textId="77777777" w:rsidR="006136A2" w:rsidRDefault="006136A2" w:rsidP="006136A2">
      <w:pPr>
        <w:rPr>
          <w:rFonts w:ascii="Arial" w:hAnsi="Arial" w:cs="Arial"/>
          <w:b/>
        </w:rPr>
      </w:pPr>
      <w:r>
        <w:rPr>
          <w:rFonts w:ascii="Arial" w:hAnsi="Arial" w:cs="Arial"/>
          <w:b/>
        </w:rPr>
        <w:t xml:space="preserve">Abstract: </w:t>
      </w:r>
    </w:p>
    <w:p w14:paraId="3F590837" w14:textId="77777777" w:rsidR="006136A2" w:rsidRDefault="006136A2" w:rsidP="006136A2">
      <w:r>
        <w:t>Link level simulation results for RSTD, PRS RSRP and UE Rx-Tx time difference based on agreements in RAN4#98bis-e</w:t>
      </w:r>
    </w:p>
    <w:p w14:paraId="750625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AB3F7" w14:textId="77777777" w:rsidR="006136A2" w:rsidRDefault="006136A2" w:rsidP="006136A2">
      <w:pPr>
        <w:pStyle w:val="Heading7"/>
      </w:pPr>
      <w:bookmarkStart w:id="415" w:name="_Toc81599293"/>
      <w:bookmarkStart w:id="416" w:name="_Toc81600061"/>
      <w:bookmarkStart w:id="417" w:name="_Toc81600829"/>
      <w:r>
        <w:t>6.1.6.2.2.2</w:t>
      </w:r>
      <w:r>
        <w:tab/>
        <w:t>Measurement accuracy requirements</w:t>
      </w:r>
      <w:bookmarkEnd w:id="415"/>
      <w:bookmarkEnd w:id="416"/>
      <w:bookmarkEnd w:id="417"/>
    </w:p>
    <w:p w14:paraId="3A9CE5E6" w14:textId="6915A010" w:rsidR="006136A2" w:rsidRDefault="006136A2" w:rsidP="006136A2">
      <w:pPr>
        <w:rPr>
          <w:rFonts w:ascii="Arial" w:hAnsi="Arial" w:cs="Arial"/>
          <w:b/>
          <w:sz w:val="24"/>
        </w:rPr>
      </w:pPr>
      <w:r>
        <w:rPr>
          <w:rFonts w:ascii="Arial" w:hAnsi="Arial" w:cs="Arial"/>
          <w:b/>
          <w:color w:val="0000FF"/>
          <w:sz w:val="24"/>
        </w:rPr>
        <w:t>R4-2113156</w:t>
      </w:r>
      <w:r>
        <w:rPr>
          <w:rFonts w:ascii="Arial" w:hAnsi="Arial" w:cs="Arial"/>
          <w:b/>
          <w:color w:val="0000FF"/>
          <w:sz w:val="24"/>
        </w:rPr>
        <w:tab/>
      </w:r>
      <w:r>
        <w:rPr>
          <w:rFonts w:ascii="Arial" w:hAnsi="Arial" w:cs="Arial"/>
          <w:b/>
          <w:sz w:val="24"/>
        </w:rPr>
        <w:t>Summary of link level simulation results for RSTD, PRS RSRP and UE Rx-Tx time difference</w:t>
      </w:r>
    </w:p>
    <w:p w14:paraId="0A8E210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2B28D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A6558" w14:textId="0DD658A1" w:rsidR="006136A2" w:rsidRDefault="006136A2" w:rsidP="006136A2">
      <w:pPr>
        <w:rPr>
          <w:rFonts w:ascii="Arial" w:hAnsi="Arial" w:cs="Arial"/>
          <w:b/>
          <w:sz w:val="24"/>
        </w:rPr>
      </w:pPr>
      <w:r>
        <w:rPr>
          <w:rFonts w:ascii="Arial" w:hAnsi="Arial" w:cs="Arial"/>
          <w:b/>
          <w:color w:val="0000FF"/>
          <w:sz w:val="24"/>
        </w:rPr>
        <w:t>R4-2114203</w:t>
      </w:r>
      <w:r>
        <w:rPr>
          <w:rFonts w:ascii="Arial" w:hAnsi="Arial" w:cs="Arial"/>
          <w:b/>
          <w:color w:val="0000FF"/>
          <w:sz w:val="24"/>
        </w:rPr>
        <w:tab/>
      </w:r>
      <w:r>
        <w:rPr>
          <w:rFonts w:ascii="Arial" w:hAnsi="Arial" w:cs="Arial"/>
          <w:b/>
          <w:sz w:val="24"/>
        </w:rPr>
        <w:t>Draft CR: Corrections to NR positioning performance requirements</w:t>
      </w:r>
    </w:p>
    <w:p w14:paraId="0A36FD6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3AB06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2D148" w14:textId="2FA16EFB" w:rsidR="006136A2" w:rsidRDefault="006136A2" w:rsidP="006136A2">
      <w:pPr>
        <w:rPr>
          <w:rFonts w:ascii="Arial" w:hAnsi="Arial" w:cs="Arial"/>
          <w:b/>
          <w:sz w:val="24"/>
        </w:rPr>
      </w:pPr>
      <w:r>
        <w:rPr>
          <w:rFonts w:ascii="Arial" w:hAnsi="Arial" w:cs="Arial"/>
          <w:b/>
          <w:color w:val="0000FF"/>
          <w:sz w:val="24"/>
        </w:rPr>
        <w:t>R4-2114204</w:t>
      </w:r>
      <w:r>
        <w:rPr>
          <w:rFonts w:ascii="Arial" w:hAnsi="Arial" w:cs="Arial"/>
          <w:b/>
          <w:color w:val="0000FF"/>
          <w:sz w:val="24"/>
        </w:rPr>
        <w:tab/>
      </w:r>
      <w:r>
        <w:rPr>
          <w:rFonts w:ascii="Arial" w:hAnsi="Arial" w:cs="Arial"/>
          <w:b/>
          <w:sz w:val="24"/>
        </w:rPr>
        <w:t>Draft CR: Corrections to NR positioning performance requirements</w:t>
      </w:r>
    </w:p>
    <w:p w14:paraId="73908F6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12DF4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E67E0" w14:textId="77777777" w:rsidR="006136A2" w:rsidRDefault="006136A2" w:rsidP="006136A2">
      <w:pPr>
        <w:pStyle w:val="Heading7"/>
      </w:pPr>
      <w:bookmarkStart w:id="418" w:name="_Toc81599294"/>
      <w:bookmarkStart w:id="419" w:name="_Toc81600062"/>
      <w:bookmarkStart w:id="420" w:name="_Toc81600830"/>
      <w:r>
        <w:t>6.1.6.2.2.3</w:t>
      </w:r>
      <w:r>
        <w:tab/>
        <w:t>Test cases</w:t>
      </w:r>
      <w:bookmarkEnd w:id="418"/>
      <w:bookmarkEnd w:id="419"/>
      <w:bookmarkEnd w:id="420"/>
    </w:p>
    <w:p w14:paraId="5A6CDF4C" w14:textId="77777777" w:rsidR="006136A2" w:rsidRDefault="006136A2" w:rsidP="006136A2">
      <w:pPr>
        <w:pStyle w:val="Heading7"/>
      </w:pPr>
      <w:bookmarkStart w:id="421" w:name="_Toc81599295"/>
      <w:bookmarkStart w:id="422" w:name="_Toc81600063"/>
      <w:bookmarkStart w:id="423" w:name="_Toc81600831"/>
      <w:r>
        <w:t>6.1.6.2.2.2.1</w:t>
      </w:r>
      <w:r>
        <w:tab/>
        <w:t>PRS RSTD</w:t>
      </w:r>
      <w:bookmarkEnd w:id="421"/>
      <w:bookmarkEnd w:id="422"/>
      <w:bookmarkEnd w:id="423"/>
    </w:p>
    <w:p w14:paraId="5F2B6AC6" w14:textId="6F73B48E" w:rsidR="006136A2" w:rsidRDefault="006136A2" w:rsidP="006136A2">
      <w:pPr>
        <w:rPr>
          <w:rFonts w:ascii="Arial" w:hAnsi="Arial" w:cs="Arial"/>
          <w:b/>
          <w:sz w:val="24"/>
        </w:rPr>
      </w:pPr>
      <w:r>
        <w:rPr>
          <w:rFonts w:ascii="Arial" w:hAnsi="Arial" w:cs="Arial"/>
          <w:b/>
          <w:color w:val="0000FF"/>
          <w:sz w:val="24"/>
        </w:rPr>
        <w:t>R4-2112544</w:t>
      </w:r>
      <w:r>
        <w:rPr>
          <w:rFonts w:ascii="Arial" w:hAnsi="Arial" w:cs="Arial"/>
          <w:b/>
          <w:color w:val="0000FF"/>
          <w:sz w:val="24"/>
        </w:rPr>
        <w:tab/>
      </w:r>
      <w:r>
        <w:rPr>
          <w:rFonts w:ascii="Arial" w:hAnsi="Arial" w:cs="Arial"/>
          <w:b/>
          <w:sz w:val="24"/>
        </w:rPr>
        <w:t>Remaining issues on PRS RSTD accuracy requirements</w:t>
      </w:r>
    </w:p>
    <w:p w14:paraId="638FF27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75F0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2AC8A" w14:textId="4B31BA7D" w:rsidR="006136A2" w:rsidRDefault="006136A2" w:rsidP="006136A2">
      <w:pPr>
        <w:rPr>
          <w:rFonts w:ascii="Arial" w:hAnsi="Arial" w:cs="Arial"/>
          <w:b/>
          <w:sz w:val="24"/>
        </w:rPr>
      </w:pPr>
      <w:r>
        <w:rPr>
          <w:rFonts w:ascii="Arial" w:hAnsi="Arial" w:cs="Arial"/>
          <w:b/>
          <w:color w:val="0000FF"/>
          <w:sz w:val="24"/>
        </w:rPr>
        <w:t>R4-2113154</w:t>
      </w:r>
      <w:r>
        <w:rPr>
          <w:rFonts w:ascii="Arial" w:hAnsi="Arial" w:cs="Arial"/>
          <w:b/>
          <w:color w:val="0000FF"/>
          <w:sz w:val="24"/>
        </w:rPr>
        <w:tab/>
      </w:r>
      <w:r>
        <w:rPr>
          <w:rFonts w:ascii="Arial" w:hAnsi="Arial" w:cs="Arial"/>
          <w:b/>
          <w:sz w:val="24"/>
        </w:rPr>
        <w:t>Discussion on NR PRS RSTD measurement accuracy requirements</w:t>
      </w:r>
    </w:p>
    <w:p w14:paraId="224AFE44"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3C195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C327D" w14:textId="56C56531" w:rsidR="006136A2" w:rsidRDefault="006136A2" w:rsidP="006136A2">
      <w:pPr>
        <w:rPr>
          <w:rFonts w:ascii="Arial" w:hAnsi="Arial" w:cs="Arial"/>
          <w:b/>
          <w:sz w:val="24"/>
        </w:rPr>
      </w:pPr>
      <w:r>
        <w:rPr>
          <w:rFonts w:ascii="Arial" w:hAnsi="Arial" w:cs="Arial"/>
          <w:b/>
          <w:color w:val="0000FF"/>
          <w:sz w:val="24"/>
        </w:rPr>
        <w:t>R4-2113264</w:t>
      </w:r>
      <w:r>
        <w:rPr>
          <w:rFonts w:ascii="Arial" w:hAnsi="Arial" w:cs="Arial"/>
          <w:b/>
          <w:color w:val="0000FF"/>
          <w:sz w:val="24"/>
        </w:rPr>
        <w:tab/>
      </w:r>
      <w:r>
        <w:rPr>
          <w:rFonts w:ascii="Arial" w:hAnsi="Arial" w:cs="Arial"/>
          <w:b/>
          <w:sz w:val="24"/>
        </w:rPr>
        <w:t>Discussion on PRS RSTD accuracy requirements</w:t>
      </w:r>
    </w:p>
    <w:p w14:paraId="54D55C3B" w14:textId="77777777" w:rsidR="006136A2" w:rsidRDefault="006136A2" w:rsidP="006136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81E6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7DDFE" w14:textId="1D98E0FF" w:rsidR="006136A2" w:rsidRDefault="006136A2" w:rsidP="006136A2">
      <w:pPr>
        <w:rPr>
          <w:rFonts w:ascii="Arial" w:hAnsi="Arial" w:cs="Arial"/>
          <w:b/>
          <w:sz w:val="24"/>
        </w:rPr>
      </w:pPr>
      <w:r>
        <w:rPr>
          <w:rFonts w:ascii="Arial" w:hAnsi="Arial" w:cs="Arial"/>
          <w:b/>
          <w:color w:val="0000FF"/>
          <w:sz w:val="24"/>
        </w:rPr>
        <w:t>R4-2114196</w:t>
      </w:r>
      <w:r>
        <w:rPr>
          <w:rFonts w:ascii="Arial" w:hAnsi="Arial" w:cs="Arial"/>
          <w:b/>
          <w:color w:val="0000FF"/>
          <w:sz w:val="24"/>
        </w:rPr>
        <w:tab/>
      </w:r>
      <w:r>
        <w:rPr>
          <w:rFonts w:ascii="Arial" w:hAnsi="Arial" w:cs="Arial"/>
          <w:b/>
          <w:sz w:val="24"/>
        </w:rPr>
        <w:t>On PRS-RSTD measurement accuracy requirements</w:t>
      </w:r>
    </w:p>
    <w:p w14:paraId="23321CC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4624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C6A1C" w14:textId="508B4304" w:rsidR="006136A2" w:rsidRDefault="006136A2" w:rsidP="006136A2">
      <w:pPr>
        <w:rPr>
          <w:rFonts w:ascii="Arial" w:hAnsi="Arial" w:cs="Arial"/>
          <w:b/>
          <w:sz w:val="24"/>
        </w:rPr>
      </w:pPr>
      <w:r>
        <w:rPr>
          <w:rFonts w:ascii="Arial" w:hAnsi="Arial" w:cs="Arial"/>
          <w:b/>
          <w:color w:val="0000FF"/>
          <w:sz w:val="24"/>
        </w:rPr>
        <w:t>R4-2114282</w:t>
      </w:r>
      <w:r>
        <w:rPr>
          <w:rFonts w:ascii="Arial" w:hAnsi="Arial" w:cs="Arial"/>
          <w:b/>
          <w:color w:val="0000FF"/>
          <w:sz w:val="24"/>
        </w:rPr>
        <w:tab/>
      </w:r>
      <w:r>
        <w:rPr>
          <w:rFonts w:ascii="Arial" w:hAnsi="Arial" w:cs="Arial"/>
          <w:b/>
          <w:sz w:val="24"/>
        </w:rPr>
        <w:t>Discussion on accuracy requirements for RSTD measurement</w:t>
      </w:r>
    </w:p>
    <w:p w14:paraId="2B10F87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2C8E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6CAD2" w14:textId="3AD9EA69" w:rsidR="006136A2" w:rsidRDefault="006136A2" w:rsidP="006136A2">
      <w:pPr>
        <w:rPr>
          <w:rFonts w:ascii="Arial" w:hAnsi="Arial" w:cs="Arial"/>
          <w:b/>
          <w:sz w:val="24"/>
        </w:rPr>
      </w:pPr>
      <w:r>
        <w:rPr>
          <w:rFonts w:ascii="Arial" w:hAnsi="Arial" w:cs="Arial"/>
          <w:b/>
          <w:color w:val="0000FF"/>
          <w:sz w:val="24"/>
        </w:rPr>
        <w:t>R4-2114283</w:t>
      </w:r>
      <w:r>
        <w:rPr>
          <w:rFonts w:ascii="Arial" w:hAnsi="Arial" w:cs="Arial"/>
          <w:b/>
          <w:color w:val="0000FF"/>
          <w:sz w:val="24"/>
        </w:rPr>
        <w:tab/>
      </w:r>
      <w:r>
        <w:rPr>
          <w:rFonts w:ascii="Arial" w:hAnsi="Arial" w:cs="Arial"/>
          <w:b/>
          <w:sz w:val="24"/>
        </w:rPr>
        <w:t>CR on accuracy requirements for RSTD measurement</w:t>
      </w:r>
    </w:p>
    <w:p w14:paraId="0849814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E03B6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R4-2115308</w:t>
      </w:r>
      <w:r>
        <w:rPr>
          <w:color w:val="993300"/>
          <w:u w:val="single"/>
        </w:rPr>
        <w:t>.</w:t>
      </w:r>
    </w:p>
    <w:p w14:paraId="5502A432" w14:textId="7E0A973B" w:rsidR="006136A2" w:rsidRDefault="006136A2" w:rsidP="006136A2">
      <w:pPr>
        <w:rPr>
          <w:rFonts w:ascii="Arial" w:hAnsi="Arial" w:cs="Arial"/>
          <w:b/>
          <w:sz w:val="24"/>
        </w:rPr>
      </w:pPr>
      <w:r>
        <w:rPr>
          <w:rFonts w:ascii="Arial" w:hAnsi="Arial" w:cs="Arial"/>
          <w:b/>
          <w:color w:val="0000FF"/>
          <w:sz w:val="24"/>
        </w:rPr>
        <w:t>R4-2114284</w:t>
      </w:r>
      <w:r>
        <w:rPr>
          <w:rFonts w:ascii="Arial" w:hAnsi="Arial" w:cs="Arial"/>
          <w:b/>
          <w:color w:val="0000FF"/>
          <w:sz w:val="24"/>
        </w:rPr>
        <w:tab/>
      </w:r>
      <w:r>
        <w:rPr>
          <w:rFonts w:ascii="Arial" w:hAnsi="Arial" w:cs="Arial"/>
          <w:b/>
          <w:sz w:val="24"/>
        </w:rPr>
        <w:t>CR on accuracy requirements for RSTD measurement R17</w:t>
      </w:r>
    </w:p>
    <w:p w14:paraId="5F97A37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BCB86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58A2F9" w14:textId="70358804" w:rsidR="006136A2" w:rsidRDefault="006136A2" w:rsidP="006136A2">
      <w:pPr>
        <w:rPr>
          <w:rFonts w:ascii="Arial" w:hAnsi="Arial" w:cs="Arial"/>
          <w:b/>
          <w:sz w:val="24"/>
        </w:rPr>
      </w:pPr>
      <w:r>
        <w:rPr>
          <w:rFonts w:ascii="Arial" w:hAnsi="Arial" w:cs="Arial"/>
          <w:b/>
          <w:color w:val="0000FF"/>
          <w:sz w:val="24"/>
        </w:rPr>
        <w:t>R4-2115308</w:t>
      </w:r>
      <w:r>
        <w:rPr>
          <w:rFonts w:ascii="Arial" w:hAnsi="Arial" w:cs="Arial"/>
          <w:b/>
          <w:color w:val="0000FF"/>
          <w:sz w:val="24"/>
        </w:rPr>
        <w:tab/>
      </w:r>
      <w:r>
        <w:rPr>
          <w:rFonts w:ascii="Arial" w:hAnsi="Arial" w:cs="Arial"/>
          <w:b/>
          <w:sz w:val="24"/>
        </w:rPr>
        <w:t>CR on accuracy requirements for RSTD measurement</w:t>
      </w:r>
    </w:p>
    <w:p w14:paraId="10DC72B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0B1601D" w14:textId="77777777" w:rsidR="006136A2" w:rsidRDefault="006136A2" w:rsidP="006136A2">
      <w:pPr>
        <w:rPr>
          <w:color w:val="808080"/>
        </w:rPr>
      </w:pPr>
      <w:r>
        <w:rPr>
          <w:color w:val="808080"/>
        </w:rPr>
        <w:t>(Replaces R4-2114283)</w:t>
      </w:r>
    </w:p>
    <w:p w14:paraId="1F2D4F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F2B41C" w14:textId="77777777" w:rsidR="006136A2" w:rsidRDefault="006136A2" w:rsidP="006136A2">
      <w:pPr>
        <w:pStyle w:val="Heading7"/>
      </w:pPr>
      <w:bookmarkStart w:id="424" w:name="_Toc81599296"/>
      <w:bookmarkStart w:id="425" w:name="_Toc81600064"/>
      <w:bookmarkStart w:id="426" w:name="_Toc81600832"/>
      <w:r>
        <w:t>6.1.6.2.2.4</w:t>
      </w:r>
      <w:r>
        <w:tab/>
        <w:t>Other</w:t>
      </w:r>
      <w:bookmarkEnd w:id="424"/>
      <w:bookmarkEnd w:id="425"/>
      <w:bookmarkEnd w:id="426"/>
    </w:p>
    <w:p w14:paraId="1751340C" w14:textId="77777777" w:rsidR="006136A2" w:rsidRDefault="006136A2" w:rsidP="006136A2">
      <w:pPr>
        <w:pStyle w:val="Heading7"/>
      </w:pPr>
      <w:bookmarkStart w:id="427" w:name="_Toc81599297"/>
      <w:bookmarkStart w:id="428" w:name="_Toc81600065"/>
      <w:bookmarkStart w:id="429" w:name="_Toc81600833"/>
      <w:r>
        <w:t>6.1.6.2.2.2.2</w:t>
      </w:r>
      <w:r>
        <w:tab/>
        <w:t>PRS RSRP</w:t>
      </w:r>
      <w:bookmarkEnd w:id="427"/>
      <w:bookmarkEnd w:id="428"/>
      <w:bookmarkEnd w:id="429"/>
    </w:p>
    <w:p w14:paraId="50AFE4BC" w14:textId="4FC9CE81" w:rsidR="006136A2" w:rsidRDefault="006136A2" w:rsidP="006136A2">
      <w:pPr>
        <w:rPr>
          <w:rFonts w:ascii="Arial" w:hAnsi="Arial" w:cs="Arial"/>
          <w:b/>
          <w:sz w:val="24"/>
        </w:rPr>
      </w:pPr>
      <w:r>
        <w:rPr>
          <w:rFonts w:ascii="Arial" w:hAnsi="Arial" w:cs="Arial"/>
          <w:b/>
          <w:color w:val="0000FF"/>
          <w:sz w:val="24"/>
        </w:rPr>
        <w:t>R4-2111989</w:t>
      </w:r>
      <w:r>
        <w:rPr>
          <w:rFonts w:ascii="Arial" w:hAnsi="Arial" w:cs="Arial"/>
          <w:b/>
          <w:color w:val="0000FF"/>
          <w:sz w:val="24"/>
        </w:rPr>
        <w:tab/>
      </w:r>
      <w:r>
        <w:rPr>
          <w:rFonts w:ascii="Arial" w:hAnsi="Arial" w:cs="Arial"/>
          <w:b/>
          <w:sz w:val="24"/>
        </w:rPr>
        <w:t>Discussion on PRS RSRP accuracy requirements</w:t>
      </w:r>
    </w:p>
    <w:p w14:paraId="6021D92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AAB38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3FB1D" w14:textId="567CF4C1" w:rsidR="006136A2" w:rsidRDefault="006136A2" w:rsidP="006136A2">
      <w:pPr>
        <w:rPr>
          <w:rFonts w:ascii="Arial" w:hAnsi="Arial" w:cs="Arial"/>
          <w:b/>
          <w:sz w:val="24"/>
        </w:rPr>
      </w:pPr>
      <w:r>
        <w:rPr>
          <w:rFonts w:ascii="Arial" w:hAnsi="Arial" w:cs="Arial"/>
          <w:b/>
          <w:color w:val="0000FF"/>
          <w:sz w:val="24"/>
        </w:rPr>
        <w:t>R4-2111991</w:t>
      </w:r>
      <w:r>
        <w:rPr>
          <w:rFonts w:ascii="Arial" w:hAnsi="Arial" w:cs="Arial"/>
          <w:b/>
          <w:color w:val="0000FF"/>
          <w:sz w:val="24"/>
        </w:rPr>
        <w:tab/>
      </w:r>
      <w:r>
        <w:rPr>
          <w:rFonts w:ascii="Arial" w:hAnsi="Arial" w:cs="Arial"/>
          <w:b/>
          <w:sz w:val="24"/>
        </w:rPr>
        <w:t>DraftCR on PRS-RSRP accuracy requirements</w:t>
      </w:r>
    </w:p>
    <w:p w14:paraId="0D9ECC7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6BAAF78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R4-2115309</w:t>
      </w:r>
      <w:r>
        <w:rPr>
          <w:color w:val="993300"/>
          <w:u w:val="single"/>
        </w:rPr>
        <w:t>.</w:t>
      </w:r>
    </w:p>
    <w:p w14:paraId="12C67E09" w14:textId="3838DBFD" w:rsidR="006136A2" w:rsidRDefault="006136A2" w:rsidP="006136A2">
      <w:pPr>
        <w:rPr>
          <w:rFonts w:ascii="Arial" w:hAnsi="Arial" w:cs="Arial"/>
          <w:b/>
          <w:sz w:val="24"/>
        </w:rPr>
      </w:pPr>
      <w:r>
        <w:rPr>
          <w:rFonts w:ascii="Arial" w:hAnsi="Arial" w:cs="Arial"/>
          <w:b/>
          <w:color w:val="0000FF"/>
          <w:sz w:val="24"/>
        </w:rPr>
        <w:t>R4-2111992</w:t>
      </w:r>
      <w:r>
        <w:rPr>
          <w:rFonts w:ascii="Arial" w:hAnsi="Arial" w:cs="Arial"/>
          <w:b/>
          <w:color w:val="0000FF"/>
          <w:sz w:val="24"/>
        </w:rPr>
        <w:tab/>
      </w:r>
      <w:r>
        <w:rPr>
          <w:rFonts w:ascii="Arial" w:hAnsi="Arial" w:cs="Arial"/>
          <w:b/>
          <w:sz w:val="24"/>
        </w:rPr>
        <w:t>DraftCR on PRS-RSRP accuracy requirements</w:t>
      </w:r>
    </w:p>
    <w:p w14:paraId="458DD54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786CE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C385F" w14:textId="7857A0FE" w:rsidR="006136A2" w:rsidRDefault="006136A2" w:rsidP="006136A2">
      <w:pPr>
        <w:rPr>
          <w:rFonts w:ascii="Arial" w:hAnsi="Arial" w:cs="Arial"/>
          <w:b/>
          <w:sz w:val="24"/>
        </w:rPr>
      </w:pPr>
      <w:r>
        <w:rPr>
          <w:rFonts w:ascii="Arial" w:hAnsi="Arial" w:cs="Arial"/>
          <w:b/>
          <w:color w:val="0000FF"/>
          <w:sz w:val="24"/>
        </w:rPr>
        <w:t>R4-2112545</w:t>
      </w:r>
      <w:r>
        <w:rPr>
          <w:rFonts w:ascii="Arial" w:hAnsi="Arial" w:cs="Arial"/>
          <w:b/>
          <w:color w:val="0000FF"/>
          <w:sz w:val="24"/>
        </w:rPr>
        <w:tab/>
      </w:r>
      <w:r>
        <w:rPr>
          <w:rFonts w:ascii="Arial" w:hAnsi="Arial" w:cs="Arial"/>
          <w:b/>
          <w:sz w:val="24"/>
        </w:rPr>
        <w:t>Remaining issues on PRS-RSRP accuracy requirements</w:t>
      </w:r>
    </w:p>
    <w:p w14:paraId="33BA23C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BA16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E443" w14:textId="77777777" w:rsidR="006136A2" w:rsidRDefault="006136A2" w:rsidP="006136A2">
      <w:pPr>
        <w:pStyle w:val="Heading7"/>
      </w:pPr>
      <w:bookmarkStart w:id="430" w:name="_Toc81599298"/>
      <w:bookmarkStart w:id="431" w:name="_Toc81600066"/>
      <w:bookmarkStart w:id="432" w:name="_Toc81600834"/>
      <w:r>
        <w:t>6.1.6.2.2.3.1</w:t>
      </w:r>
      <w:r>
        <w:tab/>
        <w:t>General</w:t>
      </w:r>
      <w:bookmarkEnd w:id="430"/>
      <w:bookmarkEnd w:id="431"/>
      <w:bookmarkEnd w:id="432"/>
    </w:p>
    <w:p w14:paraId="54C82323" w14:textId="7C8EAF8E" w:rsidR="006136A2" w:rsidRDefault="006136A2" w:rsidP="006136A2">
      <w:pPr>
        <w:rPr>
          <w:rFonts w:ascii="Arial" w:hAnsi="Arial" w:cs="Arial"/>
          <w:b/>
          <w:sz w:val="24"/>
        </w:rPr>
      </w:pPr>
      <w:r>
        <w:rPr>
          <w:rFonts w:ascii="Arial" w:hAnsi="Arial" w:cs="Arial"/>
          <w:b/>
          <w:color w:val="0000FF"/>
          <w:sz w:val="24"/>
        </w:rPr>
        <w:t>R4-2113091</w:t>
      </w:r>
      <w:r>
        <w:rPr>
          <w:rFonts w:ascii="Arial" w:hAnsi="Arial" w:cs="Arial"/>
          <w:b/>
          <w:color w:val="0000FF"/>
          <w:sz w:val="24"/>
        </w:rPr>
        <w:tab/>
      </w:r>
      <w:r>
        <w:rPr>
          <w:rFonts w:ascii="Arial" w:hAnsi="Arial" w:cs="Arial"/>
          <w:b/>
          <w:sz w:val="24"/>
        </w:rPr>
        <w:t>Draft-CR to TS 38.133: Correction to PRS configuration for positioning test cases (Rel 16)</w:t>
      </w:r>
    </w:p>
    <w:p w14:paraId="65F8D21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24AB02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1DB9E" w14:textId="49E85D91" w:rsidR="006136A2" w:rsidRDefault="006136A2" w:rsidP="006136A2">
      <w:pPr>
        <w:rPr>
          <w:rFonts w:ascii="Arial" w:hAnsi="Arial" w:cs="Arial"/>
          <w:b/>
          <w:sz w:val="24"/>
        </w:rPr>
      </w:pPr>
      <w:r>
        <w:rPr>
          <w:rFonts w:ascii="Arial" w:hAnsi="Arial" w:cs="Arial"/>
          <w:b/>
          <w:color w:val="0000FF"/>
          <w:sz w:val="24"/>
        </w:rPr>
        <w:t>R4-2113092</w:t>
      </w:r>
      <w:r>
        <w:rPr>
          <w:rFonts w:ascii="Arial" w:hAnsi="Arial" w:cs="Arial"/>
          <w:b/>
          <w:color w:val="0000FF"/>
          <w:sz w:val="24"/>
        </w:rPr>
        <w:tab/>
      </w:r>
      <w:r>
        <w:rPr>
          <w:rFonts w:ascii="Arial" w:hAnsi="Arial" w:cs="Arial"/>
          <w:b/>
          <w:sz w:val="24"/>
        </w:rPr>
        <w:t>Draft-CR to TS 38.133: Correction to PRS configuration for positioning test cases (Rel 17)</w:t>
      </w:r>
    </w:p>
    <w:p w14:paraId="36295E6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C4B44F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97E23D" w14:textId="77777777" w:rsidR="006136A2" w:rsidRDefault="006136A2" w:rsidP="006136A2">
      <w:pPr>
        <w:pStyle w:val="Heading7"/>
      </w:pPr>
      <w:bookmarkStart w:id="433" w:name="_Toc81599299"/>
      <w:bookmarkStart w:id="434" w:name="_Toc81600067"/>
      <w:bookmarkStart w:id="435" w:name="_Toc81600835"/>
      <w:r>
        <w:t>6.1.6.2.2.2.2</w:t>
      </w:r>
      <w:r>
        <w:tab/>
        <w:t>PRS RSRP</w:t>
      </w:r>
      <w:bookmarkEnd w:id="433"/>
      <w:bookmarkEnd w:id="434"/>
      <w:bookmarkEnd w:id="435"/>
    </w:p>
    <w:p w14:paraId="725A71AB" w14:textId="55CCDEF0" w:rsidR="006136A2" w:rsidRDefault="006136A2" w:rsidP="006136A2">
      <w:pPr>
        <w:rPr>
          <w:rFonts w:ascii="Arial" w:hAnsi="Arial" w:cs="Arial"/>
          <w:b/>
          <w:sz w:val="24"/>
        </w:rPr>
      </w:pPr>
      <w:r>
        <w:rPr>
          <w:rFonts w:ascii="Arial" w:hAnsi="Arial" w:cs="Arial"/>
          <w:b/>
          <w:color w:val="0000FF"/>
          <w:sz w:val="24"/>
        </w:rPr>
        <w:t>R4-2113265</w:t>
      </w:r>
      <w:r>
        <w:rPr>
          <w:rFonts w:ascii="Arial" w:hAnsi="Arial" w:cs="Arial"/>
          <w:b/>
          <w:color w:val="0000FF"/>
          <w:sz w:val="24"/>
        </w:rPr>
        <w:tab/>
      </w:r>
      <w:r>
        <w:rPr>
          <w:rFonts w:ascii="Arial" w:hAnsi="Arial" w:cs="Arial"/>
          <w:b/>
          <w:sz w:val="24"/>
        </w:rPr>
        <w:t>Discussion on PRS-RSRP accuracy requirements</w:t>
      </w:r>
    </w:p>
    <w:p w14:paraId="0F0CE9B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7D79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183EA" w14:textId="6D05BF01" w:rsidR="006136A2" w:rsidRDefault="006136A2" w:rsidP="006136A2">
      <w:pPr>
        <w:rPr>
          <w:rFonts w:ascii="Arial" w:hAnsi="Arial" w:cs="Arial"/>
          <w:b/>
          <w:sz w:val="24"/>
        </w:rPr>
      </w:pPr>
      <w:r>
        <w:rPr>
          <w:rFonts w:ascii="Arial" w:hAnsi="Arial" w:cs="Arial"/>
          <w:b/>
          <w:color w:val="0000FF"/>
          <w:sz w:val="24"/>
        </w:rPr>
        <w:t>R4-2113869</w:t>
      </w:r>
      <w:r>
        <w:rPr>
          <w:rFonts w:ascii="Arial" w:hAnsi="Arial" w:cs="Arial"/>
          <w:b/>
          <w:color w:val="0000FF"/>
          <w:sz w:val="24"/>
        </w:rPr>
        <w:tab/>
      </w:r>
      <w:r>
        <w:rPr>
          <w:rFonts w:ascii="Arial" w:hAnsi="Arial" w:cs="Arial"/>
          <w:b/>
          <w:sz w:val="24"/>
        </w:rPr>
        <w:t>Measurement Accuracy Requirements for PRS RSRP</w:t>
      </w:r>
    </w:p>
    <w:p w14:paraId="6A5C424A"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7EA0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D7603" w14:textId="76F6CA24" w:rsidR="006136A2" w:rsidRDefault="006136A2" w:rsidP="006136A2">
      <w:pPr>
        <w:rPr>
          <w:rFonts w:ascii="Arial" w:hAnsi="Arial" w:cs="Arial"/>
          <w:b/>
          <w:sz w:val="24"/>
        </w:rPr>
      </w:pPr>
      <w:r>
        <w:rPr>
          <w:rFonts w:ascii="Arial" w:hAnsi="Arial" w:cs="Arial"/>
          <w:b/>
          <w:color w:val="0000FF"/>
          <w:sz w:val="24"/>
        </w:rPr>
        <w:t>R4-2113871</w:t>
      </w:r>
      <w:r>
        <w:rPr>
          <w:rFonts w:ascii="Arial" w:hAnsi="Arial" w:cs="Arial"/>
          <w:b/>
          <w:color w:val="0000FF"/>
          <w:sz w:val="24"/>
        </w:rPr>
        <w:tab/>
      </w:r>
      <w:r>
        <w:rPr>
          <w:rFonts w:ascii="Arial" w:hAnsi="Arial" w:cs="Arial"/>
          <w:b/>
          <w:sz w:val="24"/>
        </w:rPr>
        <w:t>[CR] accuracy requirements for PRS-RSRP</w:t>
      </w:r>
    </w:p>
    <w:p w14:paraId="2B41741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ZTE Corporation</w:t>
      </w:r>
    </w:p>
    <w:p w14:paraId="2B1A3BD8" w14:textId="77777777" w:rsidR="006136A2" w:rsidRDefault="006136A2" w:rsidP="006136A2">
      <w:pPr>
        <w:rPr>
          <w:rFonts w:ascii="Arial" w:hAnsi="Arial" w:cs="Arial"/>
          <w:b/>
        </w:rPr>
      </w:pPr>
      <w:r>
        <w:rPr>
          <w:rFonts w:ascii="Arial" w:hAnsi="Arial" w:cs="Arial"/>
          <w:b/>
        </w:rPr>
        <w:t xml:space="preserve">Abstract: </w:t>
      </w:r>
    </w:p>
    <w:p w14:paraId="6A061E7E" w14:textId="77777777" w:rsidR="006136A2" w:rsidRDefault="006136A2" w:rsidP="006136A2">
      <w:r>
        <w:t>In this draft CR we propose to specify absolute and relative accuracy requirements for PRS-RSRP under extreme conditions. The change proposed in this draft CR can be merged with other CRs discussing detailed values in the table.</w:t>
      </w:r>
    </w:p>
    <w:p w14:paraId="0E6C01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5CAB9" w14:textId="1A333D5E" w:rsidR="006136A2" w:rsidRDefault="006136A2" w:rsidP="006136A2">
      <w:pPr>
        <w:rPr>
          <w:rFonts w:ascii="Arial" w:hAnsi="Arial" w:cs="Arial"/>
          <w:b/>
          <w:sz w:val="24"/>
        </w:rPr>
      </w:pPr>
      <w:r>
        <w:rPr>
          <w:rFonts w:ascii="Arial" w:hAnsi="Arial" w:cs="Arial"/>
          <w:b/>
          <w:color w:val="0000FF"/>
          <w:sz w:val="24"/>
        </w:rPr>
        <w:t>R4-2113872</w:t>
      </w:r>
      <w:r>
        <w:rPr>
          <w:rFonts w:ascii="Arial" w:hAnsi="Arial" w:cs="Arial"/>
          <w:b/>
          <w:color w:val="0000FF"/>
          <w:sz w:val="24"/>
        </w:rPr>
        <w:tab/>
      </w:r>
      <w:r>
        <w:rPr>
          <w:rFonts w:ascii="Arial" w:hAnsi="Arial" w:cs="Arial"/>
          <w:b/>
          <w:sz w:val="24"/>
        </w:rPr>
        <w:t>[CR] accuracy requirements for PRS-RSRP</w:t>
      </w:r>
    </w:p>
    <w:p w14:paraId="15D70B9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FD7954A" w14:textId="77777777" w:rsidR="006136A2" w:rsidRDefault="006136A2" w:rsidP="006136A2">
      <w:pPr>
        <w:rPr>
          <w:rFonts w:ascii="Arial" w:hAnsi="Arial" w:cs="Arial"/>
          <w:b/>
        </w:rPr>
      </w:pPr>
      <w:r>
        <w:rPr>
          <w:rFonts w:ascii="Arial" w:hAnsi="Arial" w:cs="Arial"/>
          <w:b/>
        </w:rPr>
        <w:t xml:space="preserve">Abstract: </w:t>
      </w:r>
    </w:p>
    <w:p w14:paraId="3794175D" w14:textId="77777777" w:rsidR="006136A2" w:rsidRDefault="006136A2" w:rsidP="006136A2">
      <w:r>
        <w:t>This is a Cat A CR.</w:t>
      </w:r>
    </w:p>
    <w:p w14:paraId="355A7D2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600B6" w14:textId="7E91D589" w:rsidR="006136A2" w:rsidRDefault="006136A2" w:rsidP="006136A2">
      <w:pPr>
        <w:rPr>
          <w:rFonts w:ascii="Arial" w:hAnsi="Arial" w:cs="Arial"/>
          <w:b/>
          <w:sz w:val="24"/>
        </w:rPr>
      </w:pPr>
      <w:r>
        <w:rPr>
          <w:rFonts w:ascii="Arial" w:hAnsi="Arial" w:cs="Arial"/>
          <w:b/>
          <w:color w:val="0000FF"/>
          <w:sz w:val="24"/>
        </w:rPr>
        <w:t>R4-2114285</w:t>
      </w:r>
      <w:r>
        <w:rPr>
          <w:rFonts w:ascii="Arial" w:hAnsi="Arial" w:cs="Arial"/>
          <w:b/>
          <w:color w:val="0000FF"/>
          <w:sz w:val="24"/>
        </w:rPr>
        <w:tab/>
      </w:r>
      <w:r>
        <w:rPr>
          <w:rFonts w:ascii="Arial" w:hAnsi="Arial" w:cs="Arial"/>
          <w:b/>
          <w:sz w:val="24"/>
        </w:rPr>
        <w:t>Discussion on accuracy requirements for PRS-RSRP measurement</w:t>
      </w:r>
    </w:p>
    <w:p w14:paraId="58FEF47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EB74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C14E5" w14:textId="77777777" w:rsidR="006136A2" w:rsidRDefault="006136A2" w:rsidP="006136A2">
      <w:pPr>
        <w:pStyle w:val="Heading7"/>
      </w:pPr>
      <w:bookmarkStart w:id="436" w:name="_Toc81599300"/>
      <w:bookmarkStart w:id="437" w:name="_Toc81600068"/>
      <w:bookmarkStart w:id="438" w:name="_Toc81600836"/>
      <w:r>
        <w:t>6.1.6.2.2.3.1</w:t>
      </w:r>
      <w:r>
        <w:tab/>
        <w:t>General</w:t>
      </w:r>
      <w:bookmarkEnd w:id="436"/>
      <w:bookmarkEnd w:id="437"/>
      <w:bookmarkEnd w:id="438"/>
    </w:p>
    <w:p w14:paraId="3BB9F4E3" w14:textId="01637F4F" w:rsidR="006136A2" w:rsidRDefault="006136A2" w:rsidP="006136A2">
      <w:pPr>
        <w:rPr>
          <w:rFonts w:ascii="Arial" w:hAnsi="Arial" w:cs="Arial"/>
          <w:b/>
          <w:sz w:val="24"/>
        </w:rPr>
      </w:pPr>
      <w:r>
        <w:rPr>
          <w:rFonts w:ascii="Arial" w:hAnsi="Arial" w:cs="Arial"/>
          <w:b/>
          <w:color w:val="0000FF"/>
          <w:sz w:val="24"/>
        </w:rPr>
        <w:t>R4-2114287</w:t>
      </w:r>
      <w:r>
        <w:rPr>
          <w:rFonts w:ascii="Arial" w:hAnsi="Arial" w:cs="Arial"/>
          <w:b/>
          <w:color w:val="0000FF"/>
          <w:sz w:val="24"/>
        </w:rPr>
        <w:tab/>
      </w:r>
      <w:r>
        <w:rPr>
          <w:rFonts w:ascii="Arial" w:hAnsi="Arial" w:cs="Arial"/>
          <w:b/>
          <w:sz w:val="24"/>
        </w:rPr>
        <w:t>Discussion on RRM test case for UE positioning requirements</w:t>
      </w:r>
    </w:p>
    <w:p w14:paraId="75F988B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245C9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7981E" w14:textId="16968C21" w:rsidR="006136A2" w:rsidRDefault="006136A2" w:rsidP="006136A2">
      <w:pPr>
        <w:rPr>
          <w:rFonts w:ascii="Arial" w:hAnsi="Arial" w:cs="Arial"/>
          <w:b/>
          <w:sz w:val="24"/>
        </w:rPr>
      </w:pPr>
      <w:r>
        <w:rPr>
          <w:rFonts w:ascii="Arial" w:hAnsi="Arial" w:cs="Arial"/>
          <w:b/>
          <w:color w:val="0000FF"/>
          <w:sz w:val="24"/>
        </w:rPr>
        <w:t>R4-2114288</w:t>
      </w:r>
      <w:r>
        <w:rPr>
          <w:rFonts w:ascii="Arial" w:hAnsi="Arial" w:cs="Arial"/>
          <w:b/>
          <w:color w:val="0000FF"/>
          <w:sz w:val="24"/>
        </w:rPr>
        <w:tab/>
      </w:r>
      <w:r>
        <w:rPr>
          <w:rFonts w:ascii="Arial" w:hAnsi="Arial" w:cs="Arial"/>
          <w:b/>
          <w:sz w:val="24"/>
        </w:rPr>
        <w:t>CR to update PRS RMC for positioning tests</w:t>
      </w:r>
    </w:p>
    <w:p w14:paraId="7C72565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0E814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R4-2115313</w:t>
      </w:r>
      <w:r>
        <w:rPr>
          <w:color w:val="993300"/>
          <w:u w:val="single"/>
        </w:rPr>
        <w:t>.</w:t>
      </w:r>
    </w:p>
    <w:p w14:paraId="288A885C" w14:textId="27F8D2A1" w:rsidR="006136A2" w:rsidRDefault="006136A2" w:rsidP="006136A2">
      <w:pPr>
        <w:rPr>
          <w:rFonts w:ascii="Arial" w:hAnsi="Arial" w:cs="Arial"/>
          <w:b/>
          <w:sz w:val="24"/>
        </w:rPr>
      </w:pPr>
      <w:r>
        <w:rPr>
          <w:rFonts w:ascii="Arial" w:hAnsi="Arial" w:cs="Arial"/>
          <w:b/>
          <w:color w:val="0000FF"/>
          <w:sz w:val="24"/>
        </w:rPr>
        <w:t>R4-2114289</w:t>
      </w:r>
      <w:r>
        <w:rPr>
          <w:rFonts w:ascii="Arial" w:hAnsi="Arial" w:cs="Arial"/>
          <w:b/>
          <w:color w:val="0000FF"/>
          <w:sz w:val="24"/>
        </w:rPr>
        <w:tab/>
      </w:r>
      <w:r>
        <w:rPr>
          <w:rFonts w:ascii="Arial" w:hAnsi="Arial" w:cs="Arial"/>
          <w:b/>
          <w:sz w:val="24"/>
        </w:rPr>
        <w:t>CR to update PRS RMC for positioning tests R17</w:t>
      </w:r>
    </w:p>
    <w:p w14:paraId="726E1E7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E04C8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B2E7C" w14:textId="77777777" w:rsidR="006136A2" w:rsidRDefault="006136A2" w:rsidP="006136A2">
      <w:pPr>
        <w:pStyle w:val="Heading7"/>
      </w:pPr>
      <w:bookmarkStart w:id="439" w:name="_Toc81599301"/>
      <w:bookmarkStart w:id="440" w:name="_Toc81600069"/>
      <w:bookmarkStart w:id="441" w:name="_Toc81600837"/>
      <w:r>
        <w:t>6.1.6.2.2.2.2</w:t>
      </w:r>
      <w:r>
        <w:tab/>
        <w:t>PRS RSRP</w:t>
      </w:r>
      <w:bookmarkEnd w:id="439"/>
      <w:bookmarkEnd w:id="440"/>
      <w:bookmarkEnd w:id="441"/>
    </w:p>
    <w:p w14:paraId="0FB53173" w14:textId="23D92AD8" w:rsidR="006136A2" w:rsidRDefault="006136A2" w:rsidP="006136A2">
      <w:pPr>
        <w:rPr>
          <w:rFonts w:ascii="Arial" w:hAnsi="Arial" w:cs="Arial"/>
          <w:b/>
          <w:sz w:val="24"/>
        </w:rPr>
      </w:pPr>
      <w:r>
        <w:rPr>
          <w:rFonts w:ascii="Arial" w:hAnsi="Arial" w:cs="Arial"/>
          <w:b/>
          <w:color w:val="0000FF"/>
          <w:sz w:val="24"/>
        </w:rPr>
        <w:t>R4-2115309</w:t>
      </w:r>
      <w:r>
        <w:rPr>
          <w:rFonts w:ascii="Arial" w:hAnsi="Arial" w:cs="Arial"/>
          <w:b/>
          <w:color w:val="0000FF"/>
          <w:sz w:val="24"/>
        </w:rPr>
        <w:tab/>
      </w:r>
      <w:r>
        <w:rPr>
          <w:rFonts w:ascii="Arial" w:hAnsi="Arial" w:cs="Arial"/>
          <w:b/>
          <w:sz w:val="24"/>
        </w:rPr>
        <w:t>DraftCR on PRS-RSRP accuracy requirements</w:t>
      </w:r>
    </w:p>
    <w:p w14:paraId="44EAD8D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5301A48" w14:textId="77777777" w:rsidR="006136A2" w:rsidRDefault="006136A2" w:rsidP="006136A2">
      <w:pPr>
        <w:rPr>
          <w:color w:val="808080"/>
        </w:rPr>
      </w:pPr>
      <w:r>
        <w:rPr>
          <w:color w:val="808080"/>
        </w:rPr>
        <w:lastRenderedPageBreak/>
        <w:t>(Replaces R4-2111991)</w:t>
      </w:r>
    </w:p>
    <w:p w14:paraId="7656BA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E0C78" w14:textId="77777777" w:rsidR="006136A2" w:rsidRDefault="006136A2" w:rsidP="006136A2">
      <w:pPr>
        <w:pStyle w:val="Heading7"/>
      </w:pPr>
      <w:bookmarkStart w:id="442" w:name="_Toc81599302"/>
      <w:bookmarkStart w:id="443" w:name="_Toc81600070"/>
      <w:bookmarkStart w:id="444" w:name="_Toc81600838"/>
      <w:r>
        <w:t>6.1.6.2.2.3.1</w:t>
      </w:r>
      <w:r>
        <w:tab/>
        <w:t>General</w:t>
      </w:r>
      <w:bookmarkEnd w:id="442"/>
      <w:bookmarkEnd w:id="443"/>
      <w:bookmarkEnd w:id="444"/>
    </w:p>
    <w:p w14:paraId="5D4D7716" w14:textId="057BB65B" w:rsidR="006136A2" w:rsidRDefault="006136A2" w:rsidP="006136A2">
      <w:pPr>
        <w:rPr>
          <w:rFonts w:ascii="Arial" w:hAnsi="Arial" w:cs="Arial"/>
          <w:b/>
          <w:sz w:val="24"/>
        </w:rPr>
      </w:pPr>
      <w:r>
        <w:rPr>
          <w:rFonts w:ascii="Arial" w:hAnsi="Arial" w:cs="Arial"/>
          <w:b/>
          <w:color w:val="0000FF"/>
          <w:sz w:val="24"/>
        </w:rPr>
        <w:t>R4-2115313</w:t>
      </w:r>
      <w:r>
        <w:rPr>
          <w:rFonts w:ascii="Arial" w:hAnsi="Arial" w:cs="Arial"/>
          <w:b/>
          <w:color w:val="0000FF"/>
          <w:sz w:val="24"/>
        </w:rPr>
        <w:tab/>
      </w:r>
      <w:r>
        <w:rPr>
          <w:rFonts w:ascii="Arial" w:hAnsi="Arial" w:cs="Arial"/>
          <w:b/>
          <w:sz w:val="24"/>
        </w:rPr>
        <w:t>CR to update PRS RMC for positioning tests</w:t>
      </w:r>
    </w:p>
    <w:p w14:paraId="0E0387E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5A88187" w14:textId="77777777" w:rsidR="006136A2" w:rsidRDefault="006136A2" w:rsidP="006136A2">
      <w:pPr>
        <w:rPr>
          <w:color w:val="808080"/>
        </w:rPr>
      </w:pPr>
      <w:r>
        <w:rPr>
          <w:color w:val="808080"/>
        </w:rPr>
        <w:t>(Replaces R4-2114288)</w:t>
      </w:r>
    </w:p>
    <w:p w14:paraId="74455C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403D7" w14:textId="77777777" w:rsidR="006136A2" w:rsidRDefault="006136A2" w:rsidP="006136A2">
      <w:pPr>
        <w:pStyle w:val="Heading7"/>
      </w:pPr>
      <w:bookmarkStart w:id="445" w:name="_Toc81599303"/>
      <w:bookmarkStart w:id="446" w:name="_Toc81600071"/>
      <w:bookmarkStart w:id="447" w:name="_Toc81600839"/>
      <w:r>
        <w:t>6.1.6.2.2.2.3</w:t>
      </w:r>
      <w:r>
        <w:tab/>
        <w:t>UE Rx-Tx time difference</w:t>
      </w:r>
      <w:bookmarkEnd w:id="445"/>
      <w:bookmarkEnd w:id="446"/>
      <w:bookmarkEnd w:id="447"/>
    </w:p>
    <w:p w14:paraId="760F6938" w14:textId="69FE914B" w:rsidR="006136A2" w:rsidRDefault="006136A2" w:rsidP="006136A2">
      <w:pPr>
        <w:rPr>
          <w:rFonts w:ascii="Arial" w:hAnsi="Arial" w:cs="Arial"/>
          <w:b/>
          <w:sz w:val="24"/>
        </w:rPr>
      </w:pPr>
      <w:r>
        <w:rPr>
          <w:rFonts w:ascii="Arial" w:hAnsi="Arial" w:cs="Arial"/>
          <w:b/>
          <w:color w:val="0000FF"/>
          <w:sz w:val="24"/>
        </w:rPr>
        <w:t>R4-2111990</w:t>
      </w:r>
      <w:r>
        <w:rPr>
          <w:rFonts w:ascii="Arial" w:hAnsi="Arial" w:cs="Arial"/>
          <w:b/>
          <w:color w:val="0000FF"/>
          <w:sz w:val="24"/>
        </w:rPr>
        <w:tab/>
      </w:r>
      <w:r>
        <w:rPr>
          <w:rFonts w:ascii="Arial" w:hAnsi="Arial" w:cs="Arial"/>
          <w:b/>
          <w:sz w:val="24"/>
        </w:rPr>
        <w:t>Discussion on UE Rx-Tx time difference accuracy requirements</w:t>
      </w:r>
    </w:p>
    <w:p w14:paraId="6A1BC83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E636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4600B" w14:textId="77777777" w:rsidR="006136A2" w:rsidRDefault="006136A2" w:rsidP="006136A2">
      <w:pPr>
        <w:pStyle w:val="Heading7"/>
      </w:pPr>
      <w:bookmarkStart w:id="448" w:name="_Toc81599304"/>
      <w:bookmarkStart w:id="449" w:name="_Toc81600072"/>
      <w:bookmarkStart w:id="450" w:name="_Toc81600840"/>
      <w:r>
        <w:t>6.1.6.2.2.3.2</w:t>
      </w:r>
      <w:r>
        <w:tab/>
        <w:t>Measurement requirements</w:t>
      </w:r>
      <w:bookmarkEnd w:id="448"/>
      <w:bookmarkEnd w:id="449"/>
      <w:bookmarkEnd w:id="450"/>
    </w:p>
    <w:p w14:paraId="6618DEC2" w14:textId="48FDECB2" w:rsidR="006136A2" w:rsidRDefault="006136A2" w:rsidP="006136A2">
      <w:pPr>
        <w:rPr>
          <w:rFonts w:ascii="Arial" w:hAnsi="Arial" w:cs="Arial"/>
          <w:b/>
          <w:sz w:val="24"/>
        </w:rPr>
      </w:pPr>
      <w:r>
        <w:rPr>
          <w:rFonts w:ascii="Arial" w:hAnsi="Arial" w:cs="Arial"/>
          <w:b/>
          <w:color w:val="0000FF"/>
          <w:sz w:val="24"/>
        </w:rPr>
        <w:t>R4-2111993</w:t>
      </w:r>
      <w:r>
        <w:rPr>
          <w:rFonts w:ascii="Arial" w:hAnsi="Arial" w:cs="Arial"/>
          <w:b/>
          <w:color w:val="0000FF"/>
          <w:sz w:val="24"/>
        </w:rPr>
        <w:tab/>
      </w:r>
      <w:r>
        <w:rPr>
          <w:rFonts w:ascii="Arial" w:hAnsi="Arial" w:cs="Arial"/>
          <w:b/>
          <w:sz w:val="24"/>
        </w:rPr>
        <w:t>DraftCR on test case for PRS-RSRP measurement requirements for FR2 in SA</w:t>
      </w:r>
    </w:p>
    <w:p w14:paraId="69025C0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1A317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R4-2115311</w:t>
      </w:r>
      <w:r>
        <w:rPr>
          <w:color w:val="993300"/>
          <w:u w:val="single"/>
        </w:rPr>
        <w:t>.</w:t>
      </w:r>
    </w:p>
    <w:p w14:paraId="506E4606" w14:textId="7F53E00C" w:rsidR="006136A2" w:rsidRDefault="006136A2" w:rsidP="006136A2">
      <w:pPr>
        <w:rPr>
          <w:rFonts w:ascii="Arial" w:hAnsi="Arial" w:cs="Arial"/>
          <w:b/>
          <w:sz w:val="24"/>
        </w:rPr>
      </w:pPr>
      <w:r>
        <w:rPr>
          <w:rFonts w:ascii="Arial" w:hAnsi="Arial" w:cs="Arial"/>
          <w:b/>
          <w:color w:val="0000FF"/>
          <w:sz w:val="24"/>
        </w:rPr>
        <w:t>R4-2111994</w:t>
      </w:r>
      <w:r>
        <w:rPr>
          <w:rFonts w:ascii="Arial" w:hAnsi="Arial" w:cs="Arial"/>
          <w:b/>
          <w:color w:val="0000FF"/>
          <w:sz w:val="24"/>
        </w:rPr>
        <w:tab/>
      </w:r>
      <w:r>
        <w:rPr>
          <w:rFonts w:ascii="Arial" w:hAnsi="Arial" w:cs="Arial"/>
          <w:b/>
          <w:sz w:val="24"/>
        </w:rPr>
        <w:t>DraftCR on test case for PRS-RSRP measurement requirements for FR2 in SA</w:t>
      </w:r>
    </w:p>
    <w:p w14:paraId="77B26B8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108C9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F5F20" w14:textId="77777777" w:rsidR="006136A2" w:rsidRDefault="006136A2" w:rsidP="006136A2">
      <w:pPr>
        <w:pStyle w:val="Heading7"/>
      </w:pPr>
      <w:bookmarkStart w:id="451" w:name="_Toc81599305"/>
      <w:bookmarkStart w:id="452" w:name="_Toc81600073"/>
      <w:bookmarkStart w:id="453" w:name="_Toc81600841"/>
      <w:r>
        <w:t>6.1.6.2.2.2.3</w:t>
      </w:r>
      <w:r>
        <w:tab/>
        <w:t>UE Rx-Tx time difference</w:t>
      </w:r>
      <w:bookmarkEnd w:id="451"/>
      <w:bookmarkEnd w:id="452"/>
      <w:bookmarkEnd w:id="453"/>
    </w:p>
    <w:p w14:paraId="4FC73AA6" w14:textId="2F0AE324" w:rsidR="006136A2" w:rsidRDefault="006136A2" w:rsidP="006136A2">
      <w:pPr>
        <w:rPr>
          <w:rFonts w:ascii="Arial" w:hAnsi="Arial" w:cs="Arial"/>
          <w:b/>
          <w:sz w:val="24"/>
        </w:rPr>
      </w:pPr>
      <w:r>
        <w:rPr>
          <w:rFonts w:ascii="Arial" w:hAnsi="Arial" w:cs="Arial"/>
          <w:b/>
          <w:color w:val="0000FF"/>
          <w:sz w:val="24"/>
        </w:rPr>
        <w:t>R4-2112546</w:t>
      </w:r>
      <w:r>
        <w:rPr>
          <w:rFonts w:ascii="Arial" w:hAnsi="Arial" w:cs="Arial"/>
          <w:b/>
          <w:color w:val="0000FF"/>
          <w:sz w:val="24"/>
        </w:rPr>
        <w:tab/>
      </w:r>
      <w:r>
        <w:rPr>
          <w:rFonts w:ascii="Arial" w:hAnsi="Arial" w:cs="Arial"/>
          <w:b/>
          <w:sz w:val="24"/>
        </w:rPr>
        <w:t>Remaining issues on UE Rx-Tx timing difference accuracy requirements</w:t>
      </w:r>
    </w:p>
    <w:p w14:paraId="477F4C24"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02D2D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8A249" w14:textId="2B562644" w:rsidR="006136A2" w:rsidRDefault="006136A2" w:rsidP="006136A2">
      <w:pPr>
        <w:rPr>
          <w:rFonts w:ascii="Arial" w:hAnsi="Arial" w:cs="Arial"/>
          <w:b/>
          <w:sz w:val="24"/>
        </w:rPr>
      </w:pPr>
      <w:r>
        <w:rPr>
          <w:rFonts w:ascii="Arial" w:hAnsi="Arial" w:cs="Arial"/>
          <w:b/>
          <w:color w:val="0000FF"/>
          <w:sz w:val="24"/>
        </w:rPr>
        <w:t>R4-2113155</w:t>
      </w:r>
      <w:r>
        <w:rPr>
          <w:rFonts w:ascii="Arial" w:hAnsi="Arial" w:cs="Arial"/>
          <w:b/>
          <w:color w:val="0000FF"/>
          <w:sz w:val="24"/>
        </w:rPr>
        <w:tab/>
      </w:r>
      <w:r>
        <w:rPr>
          <w:rFonts w:ascii="Arial" w:hAnsi="Arial" w:cs="Arial"/>
          <w:b/>
          <w:sz w:val="24"/>
        </w:rPr>
        <w:t>Discussion on UE RX-TX time difference measurement accuracy requirements</w:t>
      </w:r>
    </w:p>
    <w:p w14:paraId="6B09BFB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DC1A42"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D644B" w14:textId="77777777" w:rsidR="006136A2" w:rsidRDefault="006136A2" w:rsidP="006136A2">
      <w:pPr>
        <w:pStyle w:val="Heading7"/>
      </w:pPr>
      <w:bookmarkStart w:id="454" w:name="_Toc81599306"/>
      <w:bookmarkStart w:id="455" w:name="_Toc81600074"/>
      <w:bookmarkStart w:id="456" w:name="_Toc81600842"/>
      <w:r>
        <w:t>6.1.6.2.2.3.2</w:t>
      </w:r>
      <w:r>
        <w:tab/>
        <w:t>Measurement requirements</w:t>
      </w:r>
      <w:bookmarkEnd w:id="454"/>
      <w:bookmarkEnd w:id="455"/>
      <w:bookmarkEnd w:id="456"/>
    </w:p>
    <w:p w14:paraId="2306CD3B" w14:textId="1427B1DE" w:rsidR="006136A2" w:rsidRDefault="006136A2" w:rsidP="006136A2">
      <w:pPr>
        <w:rPr>
          <w:rFonts w:ascii="Arial" w:hAnsi="Arial" w:cs="Arial"/>
          <w:b/>
          <w:sz w:val="24"/>
        </w:rPr>
      </w:pPr>
      <w:r>
        <w:rPr>
          <w:rFonts w:ascii="Arial" w:hAnsi="Arial" w:cs="Arial"/>
          <w:b/>
          <w:color w:val="0000FF"/>
          <w:sz w:val="24"/>
        </w:rPr>
        <w:t>R4-2113445</w:t>
      </w:r>
      <w:r>
        <w:rPr>
          <w:rFonts w:ascii="Arial" w:hAnsi="Arial" w:cs="Arial"/>
          <w:b/>
          <w:color w:val="0000FF"/>
          <w:sz w:val="24"/>
        </w:rPr>
        <w:tab/>
      </w:r>
      <w:r>
        <w:rPr>
          <w:rFonts w:ascii="Arial" w:hAnsi="Arial" w:cs="Arial"/>
          <w:b/>
          <w:sz w:val="24"/>
        </w:rPr>
        <w:t>Draft CR on test case for RSTD measurement requirements in SA</w:t>
      </w:r>
    </w:p>
    <w:p w14:paraId="68B670B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73C9DC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R4-2115312</w:t>
      </w:r>
      <w:r>
        <w:rPr>
          <w:color w:val="993300"/>
          <w:u w:val="single"/>
        </w:rPr>
        <w:t>.</w:t>
      </w:r>
    </w:p>
    <w:p w14:paraId="51DF6019" w14:textId="1FBE72AF" w:rsidR="006136A2" w:rsidRDefault="006136A2" w:rsidP="006136A2">
      <w:pPr>
        <w:rPr>
          <w:rFonts w:ascii="Arial" w:hAnsi="Arial" w:cs="Arial"/>
          <w:b/>
          <w:sz w:val="24"/>
        </w:rPr>
      </w:pPr>
      <w:r>
        <w:rPr>
          <w:rFonts w:ascii="Arial" w:hAnsi="Arial" w:cs="Arial"/>
          <w:b/>
          <w:color w:val="0000FF"/>
          <w:sz w:val="24"/>
        </w:rPr>
        <w:t>R4-2113446</w:t>
      </w:r>
      <w:r>
        <w:rPr>
          <w:rFonts w:ascii="Arial" w:hAnsi="Arial" w:cs="Arial"/>
          <w:b/>
          <w:color w:val="0000FF"/>
          <w:sz w:val="24"/>
        </w:rPr>
        <w:tab/>
      </w:r>
      <w:r>
        <w:rPr>
          <w:rFonts w:ascii="Arial" w:hAnsi="Arial" w:cs="Arial"/>
          <w:b/>
          <w:sz w:val="24"/>
        </w:rPr>
        <w:t>Draft CR on test case for RSTD measurement requirements in SA</w:t>
      </w:r>
    </w:p>
    <w:p w14:paraId="6F66C35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63D6B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7D68B" w14:textId="77777777" w:rsidR="006136A2" w:rsidRDefault="006136A2" w:rsidP="006136A2">
      <w:pPr>
        <w:pStyle w:val="Heading7"/>
      </w:pPr>
      <w:bookmarkStart w:id="457" w:name="_Toc81599307"/>
      <w:bookmarkStart w:id="458" w:name="_Toc81600075"/>
      <w:bookmarkStart w:id="459" w:name="_Toc81600843"/>
      <w:r>
        <w:t>6.1.6.2.2.2.3</w:t>
      </w:r>
      <w:r>
        <w:tab/>
        <w:t>UE Rx-Tx time difference</w:t>
      </w:r>
      <w:bookmarkEnd w:id="457"/>
      <w:bookmarkEnd w:id="458"/>
      <w:bookmarkEnd w:id="459"/>
    </w:p>
    <w:p w14:paraId="684271A6" w14:textId="487F48E7" w:rsidR="006136A2" w:rsidRDefault="006136A2" w:rsidP="006136A2">
      <w:pPr>
        <w:rPr>
          <w:rFonts w:ascii="Arial" w:hAnsi="Arial" w:cs="Arial"/>
          <w:b/>
          <w:sz w:val="24"/>
        </w:rPr>
      </w:pPr>
      <w:r>
        <w:rPr>
          <w:rFonts w:ascii="Arial" w:hAnsi="Arial" w:cs="Arial"/>
          <w:b/>
          <w:color w:val="0000FF"/>
          <w:sz w:val="24"/>
        </w:rPr>
        <w:t>R4-2113870</w:t>
      </w:r>
      <w:r>
        <w:rPr>
          <w:rFonts w:ascii="Arial" w:hAnsi="Arial" w:cs="Arial"/>
          <w:b/>
          <w:color w:val="0000FF"/>
          <w:sz w:val="24"/>
        </w:rPr>
        <w:tab/>
      </w:r>
      <w:r>
        <w:rPr>
          <w:rFonts w:ascii="Arial" w:hAnsi="Arial" w:cs="Arial"/>
          <w:b/>
          <w:sz w:val="24"/>
        </w:rPr>
        <w:t>Measurement Accuracy Requirements for UE Rx-Tx time difference</w:t>
      </w:r>
    </w:p>
    <w:p w14:paraId="5D17955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BD2BA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CA9B9" w14:textId="2FE3F27F" w:rsidR="006136A2" w:rsidRDefault="006136A2" w:rsidP="006136A2">
      <w:pPr>
        <w:rPr>
          <w:rFonts w:ascii="Arial" w:hAnsi="Arial" w:cs="Arial"/>
          <w:b/>
          <w:sz w:val="24"/>
        </w:rPr>
      </w:pPr>
      <w:r>
        <w:rPr>
          <w:rFonts w:ascii="Arial" w:hAnsi="Arial" w:cs="Arial"/>
          <w:b/>
          <w:color w:val="0000FF"/>
          <w:sz w:val="24"/>
        </w:rPr>
        <w:t>R4-2114197</w:t>
      </w:r>
      <w:r>
        <w:rPr>
          <w:rFonts w:ascii="Arial" w:hAnsi="Arial" w:cs="Arial"/>
          <w:b/>
          <w:color w:val="0000FF"/>
          <w:sz w:val="24"/>
        </w:rPr>
        <w:tab/>
      </w:r>
      <w:r>
        <w:rPr>
          <w:rFonts w:ascii="Arial" w:hAnsi="Arial" w:cs="Arial"/>
          <w:b/>
          <w:sz w:val="24"/>
        </w:rPr>
        <w:t>On UE Rx-Tx measurement accuracy requirements</w:t>
      </w:r>
    </w:p>
    <w:p w14:paraId="5FCA89C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243854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AAC5B" w14:textId="26CA57F9" w:rsidR="006136A2" w:rsidRDefault="006136A2" w:rsidP="006136A2">
      <w:pPr>
        <w:rPr>
          <w:rFonts w:ascii="Arial" w:hAnsi="Arial" w:cs="Arial"/>
          <w:b/>
          <w:sz w:val="24"/>
        </w:rPr>
      </w:pPr>
      <w:r>
        <w:rPr>
          <w:rFonts w:ascii="Arial" w:hAnsi="Arial" w:cs="Arial"/>
          <w:b/>
          <w:color w:val="0000FF"/>
          <w:sz w:val="24"/>
        </w:rPr>
        <w:t>R4-2114286</w:t>
      </w:r>
      <w:r>
        <w:rPr>
          <w:rFonts w:ascii="Arial" w:hAnsi="Arial" w:cs="Arial"/>
          <w:b/>
          <w:color w:val="0000FF"/>
          <w:sz w:val="24"/>
        </w:rPr>
        <w:tab/>
      </w:r>
      <w:r>
        <w:rPr>
          <w:rFonts w:ascii="Arial" w:hAnsi="Arial" w:cs="Arial"/>
          <w:b/>
          <w:sz w:val="24"/>
        </w:rPr>
        <w:t>Discussion on accuracy requirements for UE Rx-Tx time difference measurement</w:t>
      </w:r>
    </w:p>
    <w:p w14:paraId="32562B7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9DA39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068C0" w14:textId="77777777" w:rsidR="006136A2" w:rsidRDefault="006136A2" w:rsidP="006136A2">
      <w:pPr>
        <w:pStyle w:val="Heading7"/>
      </w:pPr>
      <w:bookmarkStart w:id="460" w:name="_Toc81599308"/>
      <w:bookmarkStart w:id="461" w:name="_Toc81600076"/>
      <w:bookmarkStart w:id="462" w:name="_Toc81600844"/>
      <w:r>
        <w:t>6.1.6.2.2.3.2</w:t>
      </w:r>
      <w:r>
        <w:tab/>
        <w:t>Measurement requirements</w:t>
      </w:r>
      <w:bookmarkEnd w:id="460"/>
      <w:bookmarkEnd w:id="461"/>
      <w:bookmarkEnd w:id="462"/>
    </w:p>
    <w:p w14:paraId="3B9DA9B9" w14:textId="23807854" w:rsidR="006136A2" w:rsidRDefault="006136A2" w:rsidP="006136A2">
      <w:pPr>
        <w:rPr>
          <w:rFonts w:ascii="Arial" w:hAnsi="Arial" w:cs="Arial"/>
          <w:b/>
          <w:sz w:val="24"/>
        </w:rPr>
      </w:pPr>
      <w:r>
        <w:rPr>
          <w:rFonts w:ascii="Arial" w:hAnsi="Arial" w:cs="Arial"/>
          <w:b/>
          <w:color w:val="0000FF"/>
          <w:sz w:val="24"/>
        </w:rPr>
        <w:t>R4-2114290</w:t>
      </w:r>
      <w:r>
        <w:rPr>
          <w:rFonts w:ascii="Arial" w:hAnsi="Arial" w:cs="Arial"/>
          <w:b/>
          <w:color w:val="0000FF"/>
          <w:sz w:val="24"/>
        </w:rPr>
        <w:tab/>
      </w:r>
      <w:r>
        <w:rPr>
          <w:rFonts w:ascii="Arial" w:hAnsi="Arial" w:cs="Arial"/>
          <w:b/>
          <w:sz w:val="24"/>
        </w:rPr>
        <w:t>CR to update TC for PRS-RSRP measurement requirements for FR1 in SA</w:t>
      </w:r>
    </w:p>
    <w:p w14:paraId="6A49F90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6C5FA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R4-2115314</w:t>
      </w:r>
      <w:r>
        <w:rPr>
          <w:color w:val="993300"/>
          <w:u w:val="single"/>
        </w:rPr>
        <w:t>.</w:t>
      </w:r>
    </w:p>
    <w:p w14:paraId="1294FB78" w14:textId="2AFDC428" w:rsidR="006136A2" w:rsidRDefault="006136A2" w:rsidP="006136A2">
      <w:pPr>
        <w:rPr>
          <w:rFonts w:ascii="Arial" w:hAnsi="Arial" w:cs="Arial"/>
          <w:b/>
          <w:sz w:val="24"/>
        </w:rPr>
      </w:pPr>
      <w:r>
        <w:rPr>
          <w:rFonts w:ascii="Arial" w:hAnsi="Arial" w:cs="Arial"/>
          <w:b/>
          <w:color w:val="0000FF"/>
          <w:sz w:val="24"/>
        </w:rPr>
        <w:t>R4-2114291</w:t>
      </w:r>
      <w:r>
        <w:rPr>
          <w:rFonts w:ascii="Arial" w:hAnsi="Arial" w:cs="Arial"/>
          <w:b/>
          <w:color w:val="0000FF"/>
          <w:sz w:val="24"/>
        </w:rPr>
        <w:tab/>
      </w:r>
      <w:r>
        <w:rPr>
          <w:rFonts w:ascii="Arial" w:hAnsi="Arial" w:cs="Arial"/>
          <w:b/>
          <w:sz w:val="24"/>
        </w:rPr>
        <w:t>CR to update TC for PRS-RSRP measurement requirements for FR1 in SA R17</w:t>
      </w:r>
    </w:p>
    <w:p w14:paraId="2D23E91E"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1340B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D66B5" w14:textId="77777777" w:rsidR="006136A2" w:rsidRDefault="006136A2" w:rsidP="006136A2">
      <w:pPr>
        <w:pStyle w:val="Heading7"/>
      </w:pPr>
      <w:bookmarkStart w:id="463" w:name="_Toc81599309"/>
      <w:bookmarkStart w:id="464" w:name="_Toc81600077"/>
      <w:bookmarkStart w:id="465" w:name="_Toc81600845"/>
      <w:r>
        <w:t>6.1.6.2.2.2.3</w:t>
      </w:r>
      <w:r>
        <w:tab/>
        <w:t>UE Rx-Tx time difference</w:t>
      </w:r>
      <w:bookmarkEnd w:id="463"/>
      <w:bookmarkEnd w:id="464"/>
      <w:bookmarkEnd w:id="465"/>
    </w:p>
    <w:p w14:paraId="645B09E5" w14:textId="39A7B682" w:rsidR="006136A2" w:rsidRDefault="006136A2" w:rsidP="006136A2">
      <w:pPr>
        <w:rPr>
          <w:rFonts w:ascii="Arial" w:hAnsi="Arial" w:cs="Arial"/>
          <w:b/>
          <w:sz w:val="24"/>
        </w:rPr>
      </w:pPr>
      <w:r>
        <w:rPr>
          <w:rFonts w:ascii="Arial" w:hAnsi="Arial" w:cs="Arial"/>
          <w:b/>
          <w:color w:val="0000FF"/>
          <w:sz w:val="24"/>
        </w:rPr>
        <w:t>R4-2114459</w:t>
      </w:r>
      <w:r>
        <w:rPr>
          <w:rFonts w:ascii="Arial" w:hAnsi="Arial" w:cs="Arial"/>
          <w:b/>
          <w:color w:val="0000FF"/>
          <w:sz w:val="24"/>
        </w:rPr>
        <w:tab/>
      </w:r>
      <w:r>
        <w:rPr>
          <w:rFonts w:ascii="Arial" w:hAnsi="Arial" w:cs="Arial"/>
          <w:b/>
          <w:sz w:val="24"/>
        </w:rPr>
        <w:t>On UE Rx-Tx measurement accuracy requirements</w:t>
      </w:r>
    </w:p>
    <w:p w14:paraId="52DB337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00E34198" w14:textId="77777777" w:rsidR="006136A2" w:rsidRDefault="006136A2" w:rsidP="006136A2">
      <w:pPr>
        <w:rPr>
          <w:rFonts w:ascii="Arial" w:hAnsi="Arial" w:cs="Arial"/>
          <w:b/>
        </w:rPr>
      </w:pPr>
      <w:r>
        <w:rPr>
          <w:rFonts w:ascii="Arial" w:hAnsi="Arial" w:cs="Arial"/>
          <w:b/>
        </w:rPr>
        <w:t xml:space="preserve">Abstract: </w:t>
      </w:r>
    </w:p>
    <w:p w14:paraId="311975CA" w14:textId="77777777" w:rsidR="006136A2" w:rsidRDefault="006136A2" w:rsidP="006136A2">
      <w:r>
        <w:t>On UE Rx-Tx measurement accuracy requirement related to remaining issues</w:t>
      </w:r>
    </w:p>
    <w:p w14:paraId="6CA0DB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16DAB" w14:textId="59AD1A91" w:rsidR="006136A2" w:rsidRDefault="006136A2" w:rsidP="006136A2">
      <w:pPr>
        <w:rPr>
          <w:rFonts w:ascii="Arial" w:hAnsi="Arial" w:cs="Arial"/>
          <w:b/>
          <w:sz w:val="24"/>
        </w:rPr>
      </w:pPr>
      <w:r>
        <w:rPr>
          <w:rFonts w:ascii="Arial" w:hAnsi="Arial" w:cs="Arial"/>
          <w:b/>
          <w:color w:val="0000FF"/>
          <w:sz w:val="24"/>
        </w:rPr>
        <w:t>R4-2114460</w:t>
      </w:r>
      <w:r>
        <w:rPr>
          <w:rFonts w:ascii="Arial" w:hAnsi="Arial" w:cs="Arial"/>
          <w:b/>
          <w:color w:val="0000FF"/>
          <w:sz w:val="24"/>
        </w:rPr>
        <w:tab/>
      </w:r>
      <w:r>
        <w:rPr>
          <w:rFonts w:ascii="Arial" w:hAnsi="Arial" w:cs="Arial"/>
          <w:b/>
          <w:sz w:val="24"/>
        </w:rPr>
        <w:t>UE Rx-Tx measurement accuracy requirements</w:t>
      </w:r>
    </w:p>
    <w:p w14:paraId="465BEB9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E603AEC" w14:textId="77777777" w:rsidR="006136A2" w:rsidRDefault="006136A2" w:rsidP="006136A2">
      <w:pPr>
        <w:rPr>
          <w:rFonts w:ascii="Arial" w:hAnsi="Arial" w:cs="Arial"/>
          <w:b/>
        </w:rPr>
      </w:pPr>
      <w:r>
        <w:rPr>
          <w:rFonts w:ascii="Arial" w:hAnsi="Arial" w:cs="Arial"/>
          <w:b/>
        </w:rPr>
        <w:t xml:space="preserve">Abstract: </w:t>
      </w:r>
    </w:p>
    <w:p w14:paraId="38F1FA78" w14:textId="77777777" w:rsidR="006136A2" w:rsidRDefault="006136A2" w:rsidP="006136A2">
      <w:r>
        <w:t>UE Rx-Tx measurement accuracy requirement are updated to completed remaining issues</w:t>
      </w:r>
    </w:p>
    <w:p w14:paraId="426720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R4-2115310</w:t>
      </w:r>
      <w:r>
        <w:rPr>
          <w:color w:val="993300"/>
          <w:u w:val="single"/>
        </w:rPr>
        <w:t>.</w:t>
      </w:r>
    </w:p>
    <w:p w14:paraId="60E10B89" w14:textId="625DA342" w:rsidR="006136A2" w:rsidRDefault="006136A2" w:rsidP="006136A2">
      <w:pPr>
        <w:rPr>
          <w:rFonts w:ascii="Arial" w:hAnsi="Arial" w:cs="Arial"/>
          <w:b/>
          <w:sz w:val="24"/>
        </w:rPr>
      </w:pPr>
      <w:r>
        <w:rPr>
          <w:rFonts w:ascii="Arial" w:hAnsi="Arial" w:cs="Arial"/>
          <w:b/>
          <w:color w:val="0000FF"/>
          <w:sz w:val="24"/>
        </w:rPr>
        <w:t>R4-2114461</w:t>
      </w:r>
      <w:r>
        <w:rPr>
          <w:rFonts w:ascii="Arial" w:hAnsi="Arial" w:cs="Arial"/>
          <w:b/>
          <w:color w:val="0000FF"/>
          <w:sz w:val="24"/>
        </w:rPr>
        <w:tab/>
      </w:r>
      <w:r>
        <w:rPr>
          <w:rFonts w:ascii="Arial" w:hAnsi="Arial" w:cs="Arial"/>
          <w:b/>
          <w:sz w:val="24"/>
        </w:rPr>
        <w:t>UE Rx-Tx measurement accuracy requirements</w:t>
      </w:r>
    </w:p>
    <w:p w14:paraId="0F5B984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69703B7" w14:textId="77777777" w:rsidR="006136A2" w:rsidRDefault="006136A2" w:rsidP="006136A2">
      <w:pPr>
        <w:rPr>
          <w:rFonts w:ascii="Arial" w:hAnsi="Arial" w:cs="Arial"/>
          <w:b/>
        </w:rPr>
      </w:pPr>
      <w:r>
        <w:rPr>
          <w:rFonts w:ascii="Arial" w:hAnsi="Arial" w:cs="Arial"/>
          <w:b/>
        </w:rPr>
        <w:t xml:space="preserve">Abstract: </w:t>
      </w:r>
    </w:p>
    <w:p w14:paraId="4BF20D00" w14:textId="77777777" w:rsidR="006136A2" w:rsidRDefault="006136A2" w:rsidP="006136A2">
      <w:r>
        <w:t>UE Rx-Tx measurement accuracy requirement are updated to completed remaining issues</w:t>
      </w:r>
    </w:p>
    <w:p w14:paraId="09F5A44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D176F" w14:textId="39F8DA0A" w:rsidR="006136A2" w:rsidRDefault="006136A2" w:rsidP="006136A2">
      <w:pPr>
        <w:rPr>
          <w:rFonts w:ascii="Arial" w:hAnsi="Arial" w:cs="Arial"/>
          <w:b/>
          <w:sz w:val="24"/>
        </w:rPr>
      </w:pPr>
      <w:r>
        <w:rPr>
          <w:rFonts w:ascii="Arial" w:hAnsi="Arial" w:cs="Arial"/>
          <w:b/>
          <w:color w:val="0000FF"/>
          <w:sz w:val="24"/>
        </w:rPr>
        <w:t>R4-2115310</w:t>
      </w:r>
      <w:r>
        <w:rPr>
          <w:rFonts w:ascii="Arial" w:hAnsi="Arial" w:cs="Arial"/>
          <w:b/>
          <w:color w:val="0000FF"/>
          <w:sz w:val="24"/>
        </w:rPr>
        <w:tab/>
      </w:r>
      <w:r>
        <w:rPr>
          <w:rFonts w:ascii="Arial" w:hAnsi="Arial" w:cs="Arial"/>
          <w:b/>
          <w:sz w:val="24"/>
        </w:rPr>
        <w:t>UE Rx-Tx measurement accuracy requirements</w:t>
      </w:r>
    </w:p>
    <w:p w14:paraId="7C2CFBC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CD3D19B" w14:textId="77777777" w:rsidR="006136A2" w:rsidRDefault="006136A2" w:rsidP="006136A2">
      <w:pPr>
        <w:rPr>
          <w:color w:val="808080"/>
        </w:rPr>
      </w:pPr>
      <w:r>
        <w:rPr>
          <w:color w:val="808080"/>
        </w:rPr>
        <w:t>(Replaces R4-2114460)</w:t>
      </w:r>
    </w:p>
    <w:p w14:paraId="0418481C" w14:textId="77777777" w:rsidR="006136A2" w:rsidRDefault="006136A2" w:rsidP="006136A2">
      <w:pPr>
        <w:rPr>
          <w:rFonts w:ascii="Arial" w:hAnsi="Arial" w:cs="Arial"/>
          <w:b/>
        </w:rPr>
      </w:pPr>
      <w:r>
        <w:rPr>
          <w:rFonts w:ascii="Arial" w:hAnsi="Arial" w:cs="Arial"/>
          <w:b/>
        </w:rPr>
        <w:t xml:space="preserve">Abstract: </w:t>
      </w:r>
    </w:p>
    <w:p w14:paraId="505F7561" w14:textId="77777777" w:rsidR="006136A2" w:rsidRDefault="006136A2" w:rsidP="006136A2">
      <w:r>
        <w:t>UE Rx-Tx measurement accuracy requirement are updated to completed remaining issues</w:t>
      </w:r>
    </w:p>
    <w:p w14:paraId="2F5401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7FD35" w14:textId="77777777" w:rsidR="006136A2" w:rsidRDefault="006136A2" w:rsidP="006136A2">
      <w:pPr>
        <w:pStyle w:val="Heading7"/>
      </w:pPr>
      <w:bookmarkStart w:id="466" w:name="_Toc81599310"/>
      <w:bookmarkStart w:id="467" w:name="_Toc81600078"/>
      <w:bookmarkStart w:id="468" w:name="_Toc81600846"/>
      <w:r>
        <w:lastRenderedPageBreak/>
        <w:t>6.1.6.2.2.3.2</w:t>
      </w:r>
      <w:r>
        <w:tab/>
        <w:t>Measurement requirements</w:t>
      </w:r>
      <w:bookmarkEnd w:id="466"/>
      <w:bookmarkEnd w:id="467"/>
      <w:bookmarkEnd w:id="468"/>
    </w:p>
    <w:p w14:paraId="1AD17B24" w14:textId="19B6BD11" w:rsidR="006136A2" w:rsidRDefault="006136A2" w:rsidP="006136A2">
      <w:pPr>
        <w:rPr>
          <w:rFonts w:ascii="Arial" w:hAnsi="Arial" w:cs="Arial"/>
          <w:b/>
          <w:sz w:val="24"/>
        </w:rPr>
      </w:pPr>
      <w:r>
        <w:rPr>
          <w:rFonts w:ascii="Arial" w:hAnsi="Arial" w:cs="Arial"/>
          <w:b/>
          <w:color w:val="0000FF"/>
          <w:sz w:val="24"/>
        </w:rPr>
        <w:t>R4-2115311</w:t>
      </w:r>
      <w:r>
        <w:rPr>
          <w:rFonts w:ascii="Arial" w:hAnsi="Arial" w:cs="Arial"/>
          <w:b/>
          <w:color w:val="0000FF"/>
          <w:sz w:val="24"/>
        </w:rPr>
        <w:tab/>
      </w:r>
      <w:r>
        <w:rPr>
          <w:rFonts w:ascii="Arial" w:hAnsi="Arial" w:cs="Arial"/>
          <w:b/>
          <w:sz w:val="24"/>
        </w:rPr>
        <w:t>DraftCR on test case for PRS-RSRP measurement requirements for FR2 in SA</w:t>
      </w:r>
    </w:p>
    <w:p w14:paraId="762E8F4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7F85C6F" w14:textId="77777777" w:rsidR="006136A2" w:rsidRDefault="006136A2" w:rsidP="006136A2">
      <w:pPr>
        <w:rPr>
          <w:color w:val="808080"/>
        </w:rPr>
      </w:pPr>
      <w:r>
        <w:rPr>
          <w:color w:val="808080"/>
        </w:rPr>
        <w:t>(Replaces R4-2111993)</w:t>
      </w:r>
    </w:p>
    <w:p w14:paraId="1C9045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7FEA4E" w14:textId="1288C3C7" w:rsidR="006136A2" w:rsidRDefault="006136A2" w:rsidP="006136A2">
      <w:pPr>
        <w:rPr>
          <w:rFonts w:ascii="Arial" w:hAnsi="Arial" w:cs="Arial"/>
          <w:b/>
          <w:sz w:val="24"/>
        </w:rPr>
      </w:pPr>
      <w:r>
        <w:rPr>
          <w:rFonts w:ascii="Arial" w:hAnsi="Arial" w:cs="Arial"/>
          <w:b/>
          <w:color w:val="0000FF"/>
          <w:sz w:val="24"/>
        </w:rPr>
        <w:t>R4-2115312</w:t>
      </w:r>
      <w:r>
        <w:rPr>
          <w:rFonts w:ascii="Arial" w:hAnsi="Arial" w:cs="Arial"/>
          <w:b/>
          <w:color w:val="0000FF"/>
          <w:sz w:val="24"/>
        </w:rPr>
        <w:tab/>
      </w:r>
      <w:r>
        <w:rPr>
          <w:rFonts w:ascii="Arial" w:hAnsi="Arial" w:cs="Arial"/>
          <w:b/>
          <w:sz w:val="24"/>
        </w:rPr>
        <w:t>Draft CR on test case for RSTD measurement requirements in SA</w:t>
      </w:r>
    </w:p>
    <w:p w14:paraId="044412A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CATT</w:t>
      </w:r>
    </w:p>
    <w:p w14:paraId="311B2862" w14:textId="77777777" w:rsidR="006136A2" w:rsidRDefault="006136A2" w:rsidP="006136A2">
      <w:pPr>
        <w:rPr>
          <w:color w:val="808080"/>
        </w:rPr>
      </w:pPr>
      <w:r>
        <w:rPr>
          <w:color w:val="808080"/>
        </w:rPr>
        <w:t>(Replaces R4-2113445)</w:t>
      </w:r>
    </w:p>
    <w:p w14:paraId="1F5285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B757F" w14:textId="4843FE63" w:rsidR="006136A2" w:rsidRDefault="006136A2" w:rsidP="006136A2">
      <w:pPr>
        <w:rPr>
          <w:rFonts w:ascii="Arial" w:hAnsi="Arial" w:cs="Arial"/>
          <w:b/>
          <w:sz w:val="24"/>
        </w:rPr>
      </w:pPr>
      <w:r>
        <w:rPr>
          <w:rFonts w:ascii="Arial" w:hAnsi="Arial" w:cs="Arial"/>
          <w:b/>
          <w:color w:val="0000FF"/>
          <w:sz w:val="24"/>
        </w:rPr>
        <w:t>R4-2115314</w:t>
      </w:r>
      <w:r>
        <w:rPr>
          <w:rFonts w:ascii="Arial" w:hAnsi="Arial" w:cs="Arial"/>
          <w:b/>
          <w:color w:val="0000FF"/>
          <w:sz w:val="24"/>
        </w:rPr>
        <w:tab/>
      </w:r>
      <w:r>
        <w:rPr>
          <w:rFonts w:ascii="Arial" w:hAnsi="Arial" w:cs="Arial"/>
          <w:b/>
          <w:sz w:val="24"/>
        </w:rPr>
        <w:t>CR to update TC for PRS-RSRP measurement requirements for FR1 in SA</w:t>
      </w:r>
    </w:p>
    <w:p w14:paraId="55FB9A2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A0FBCA1" w14:textId="77777777" w:rsidR="006136A2" w:rsidRDefault="006136A2" w:rsidP="006136A2">
      <w:pPr>
        <w:rPr>
          <w:color w:val="808080"/>
        </w:rPr>
      </w:pPr>
      <w:r>
        <w:rPr>
          <w:color w:val="808080"/>
        </w:rPr>
        <w:t>(Replaces R4-2114290)</w:t>
      </w:r>
    </w:p>
    <w:p w14:paraId="4DF4D3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AF59BB" w14:textId="77777777" w:rsidR="006136A2" w:rsidRDefault="006136A2" w:rsidP="006136A2">
      <w:pPr>
        <w:pStyle w:val="Heading7"/>
      </w:pPr>
      <w:bookmarkStart w:id="469" w:name="_Toc81599311"/>
      <w:bookmarkStart w:id="470" w:name="_Toc81600079"/>
      <w:bookmarkStart w:id="471" w:name="_Toc81600847"/>
      <w:r>
        <w:t>6.1.6.2.2.3.3</w:t>
      </w:r>
      <w:r>
        <w:tab/>
        <w:t>Accuracy requirements</w:t>
      </w:r>
      <w:bookmarkEnd w:id="469"/>
      <w:bookmarkEnd w:id="470"/>
      <w:bookmarkEnd w:id="471"/>
    </w:p>
    <w:p w14:paraId="7382EB03" w14:textId="195FB988" w:rsidR="006136A2" w:rsidRDefault="006136A2" w:rsidP="006136A2">
      <w:pPr>
        <w:rPr>
          <w:rFonts w:ascii="Arial" w:hAnsi="Arial" w:cs="Arial"/>
          <w:b/>
          <w:sz w:val="24"/>
        </w:rPr>
      </w:pPr>
      <w:r>
        <w:rPr>
          <w:rFonts w:ascii="Arial" w:hAnsi="Arial" w:cs="Arial"/>
          <w:b/>
          <w:color w:val="0000FF"/>
          <w:sz w:val="24"/>
        </w:rPr>
        <w:t>R4-2113447</w:t>
      </w:r>
      <w:r>
        <w:rPr>
          <w:rFonts w:ascii="Arial" w:hAnsi="Arial" w:cs="Arial"/>
          <w:b/>
          <w:color w:val="0000FF"/>
          <w:sz w:val="24"/>
        </w:rPr>
        <w:tab/>
      </w:r>
      <w:r>
        <w:rPr>
          <w:rFonts w:ascii="Arial" w:hAnsi="Arial" w:cs="Arial"/>
          <w:b/>
          <w:sz w:val="24"/>
        </w:rPr>
        <w:t>Draft CR on test case for RSTD accuracy requirements</w:t>
      </w:r>
    </w:p>
    <w:p w14:paraId="2B4E4F8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28280E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D4D55" w14:textId="2AFF339D" w:rsidR="006136A2" w:rsidRDefault="006136A2" w:rsidP="006136A2">
      <w:pPr>
        <w:rPr>
          <w:rFonts w:ascii="Arial" w:hAnsi="Arial" w:cs="Arial"/>
          <w:b/>
          <w:sz w:val="24"/>
        </w:rPr>
      </w:pPr>
      <w:r>
        <w:rPr>
          <w:rFonts w:ascii="Arial" w:hAnsi="Arial" w:cs="Arial"/>
          <w:b/>
          <w:color w:val="0000FF"/>
          <w:sz w:val="24"/>
        </w:rPr>
        <w:t>R4-2113448</w:t>
      </w:r>
      <w:r>
        <w:rPr>
          <w:rFonts w:ascii="Arial" w:hAnsi="Arial" w:cs="Arial"/>
          <w:b/>
          <w:color w:val="0000FF"/>
          <w:sz w:val="24"/>
        </w:rPr>
        <w:tab/>
      </w:r>
      <w:r>
        <w:rPr>
          <w:rFonts w:ascii="Arial" w:hAnsi="Arial" w:cs="Arial"/>
          <w:b/>
          <w:sz w:val="24"/>
        </w:rPr>
        <w:t>Draft CR on test case for RSTD accuracy requirements</w:t>
      </w:r>
    </w:p>
    <w:p w14:paraId="5CB7254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1C0A3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BDA8A" w14:textId="4653CD12" w:rsidR="006136A2" w:rsidRDefault="006136A2" w:rsidP="006136A2">
      <w:pPr>
        <w:rPr>
          <w:rFonts w:ascii="Arial" w:hAnsi="Arial" w:cs="Arial"/>
          <w:b/>
          <w:sz w:val="24"/>
        </w:rPr>
      </w:pPr>
      <w:r>
        <w:rPr>
          <w:rFonts w:ascii="Arial" w:hAnsi="Arial" w:cs="Arial"/>
          <w:b/>
          <w:color w:val="0000FF"/>
          <w:sz w:val="24"/>
        </w:rPr>
        <w:t>R4-2114292</w:t>
      </w:r>
      <w:r>
        <w:rPr>
          <w:rFonts w:ascii="Arial" w:hAnsi="Arial" w:cs="Arial"/>
          <w:b/>
          <w:color w:val="0000FF"/>
          <w:sz w:val="24"/>
        </w:rPr>
        <w:tab/>
      </w:r>
      <w:r>
        <w:rPr>
          <w:rFonts w:ascii="Arial" w:hAnsi="Arial" w:cs="Arial"/>
          <w:b/>
          <w:sz w:val="24"/>
        </w:rPr>
        <w:t>CR to update TC for RSTD measurement accuracy for FR1 and FR2 in SA</w:t>
      </w:r>
    </w:p>
    <w:p w14:paraId="4C1F8A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84D3C5"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R4-2115315</w:t>
      </w:r>
      <w:r>
        <w:rPr>
          <w:color w:val="993300"/>
          <w:u w:val="single"/>
        </w:rPr>
        <w:t>.</w:t>
      </w:r>
    </w:p>
    <w:p w14:paraId="17EEF51F" w14:textId="32AED5A1" w:rsidR="006136A2" w:rsidRDefault="006136A2" w:rsidP="006136A2">
      <w:pPr>
        <w:rPr>
          <w:rFonts w:ascii="Arial" w:hAnsi="Arial" w:cs="Arial"/>
          <w:b/>
          <w:sz w:val="24"/>
        </w:rPr>
      </w:pPr>
      <w:r>
        <w:rPr>
          <w:rFonts w:ascii="Arial" w:hAnsi="Arial" w:cs="Arial"/>
          <w:b/>
          <w:color w:val="0000FF"/>
          <w:sz w:val="24"/>
        </w:rPr>
        <w:t>R4-2114293</w:t>
      </w:r>
      <w:r>
        <w:rPr>
          <w:rFonts w:ascii="Arial" w:hAnsi="Arial" w:cs="Arial"/>
          <w:b/>
          <w:color w:val="0000FF"/>
          <w:sz w:val="24"/>
        </w:rPr>
        <w:tab/>
      </w:r>
      <w:r>
        <w:rPr>
          <w:rFonts w:ascii="Arial" w:hAnsi="Arial" w:cs="Arial"/>
          <w:b/>
          <w:sz w:val="24"/>
        </w:rPr>
        <w:t>CR to update TC for RSTD measurement accuracy for FR1 and FR2 in SA R17</w:t>
      </w:r>
    </w:p>
    <w:p w14:paraId="545FD4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B3807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4654F5" w14:textId="505EE5E8" w:rsidR="006136A2" w:rsidRDefault="006136A2" w:rsidP="006136A2">
      <w:pPr>
        <w:rPr>
          <w:rFonts w:ascii="Arial" w:hAnsi="Arial" w:cs="Arial"/>
          <w:b/>
          <w:sz w:val="24"/>
        </w:rPr>
      </w:pPr>
      <w:r>
        <w:rPr>
          <w:rFonts w:ascii="Arial" w:hAnsi="Arial" w:cs="Arial"/>
          <w:b/>
          <w:color w:val="0000FF"/>
          <w:sz w:val="24"/>
        </w:rPr>
        <w:t>R4-2115315</w:t>
      </w:r>
      <w:r>
        <w:rPr>
          <w:rFonts w:ascii="Arial" w:hAnsi="Arial" w:cs="Arial"/>
          <w:b/>
          <w:color w:val="0000FF"/>
          <w:sz w:val="24"/>
        </w:rPr>
        <w:tab/>
      </w:r>
      <w:r>
        <w:rPr>
          <w:rFonts w:ascii="Arial" w:hAnsi="Arial" w:cs="Arial"/>
          <w:b/>
          <w:sz w:val="24"/>
        </w:rPr>
        <w:t>CR to update TC for RSTD measurement accuracy for FR1 and FR2 in SA</w:t>
      </w:r>
    </w:p>
    <w:p w14:paraId="7D134C9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E19AE12" w14:textId="77777777" w:rsidR="006136A2" w:rsidRDefault="006136A2" w:rsidP="006136A2">
      <w:pPr>
        <w:rPr>
          <w:color w:val="808080"/>
        </w:rPr>
      </w:pPr>
      <w:r>
        <w:rPr>
          <w:color w:val="808080"/>
        </w:rPr>
        <w:t>(Replaces R4-2114292)</w:t>
      </w:r>
    </w:p>
    <w:p w14:paraId="1CC3E7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0BF4AB" w14:textId="77777777" w:rsidR="006136A2" w:rsidRDefault="006136A2" w:rsidP="006136A2">
      <w:pPr>
        <w:pStyle w:val="Heading6"/>
      </w:pPr>
      <w:bookmarkStart w:id="472" w:name="_Toc81599312"/>
      <w:bookmarkStart w:id="473" w:name="_Toc81600080"/>
      <w:bookmarkStart w:id="474" w:name="_Toc81600848"/>
      <w:r>
        <w:t>6.1.6.2.3</w:t>
      </w:r>
      <w:r>
        <w:tab/>
        <w:t>gNB requirements</w:t>
      </w:r>
      <w:bookmarkEnd w:id="472"/>
      <w:bookmarkEnd w:id="473"/>
      <w:bookmarkEnd w:id="474"/>
    </w:p>
    <w:p w14:paraId="63A6CF45" w14:textId="7D873EFD" w:rsidR="006136A2" w:rsidRDefault="006136A2" w:rsidP="006136A2">
      <w:pPr>
        <w:rPr>
          <w:rFonts w:ascii="Arial" w:hAnsi="Arial" w:cs="Arial"/>
          <w:b/>
          <w:sz w:val="24"/>
        </w:rPr>
      </w:pPr>
      <w:r>
        <w:rPr>
          <w:rFonts w:ascii="Arial" w:hAnsi="Arial" w:cs="Arial"/>
          <w:b/>
          <w:color w:val="0000FF"/>
          <w:sz w:val="24"/>
        </w:rPr>
        <w:t>R4-2115201</w:t>
      </w:r>
      <w:r>
        <w:rPr>
          <w:rFonts w:ascii="Arial" w:hAnsi="Arial" w:cs="Arial"/>
          <w:b/>
          <w:color w:val="0000FF"/>
          <w:sz w:val="24"/>
        </w:rPr>
        <w:tab/>
      </w:r>
      <w:r>
        <w:rPr>
          <w:rFonts w:ascii="Arial" w:hAnsi="Arial" w:cs="Arial"/>
          <w:b/>
          <w:sz w:val="24"/>
        </w:rPr>
        <w:t>Email discussion summary: [100-e][211] NR_pos_3</w:t>
      </w:r>
    </w:p>
    <w:p w14:paraId="50D9264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6AC65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R4-2115385</w:t>
      </w:r>
      <w:r>
        <w:rPr>
          <w:color w:val="993300"/>
          <w:u w:val="single"/>
        </w:rPr>
        <w:t>.</w:t>
      </w:r>
    </w:p>
    <w:p w14:paraId="48885DC1" w14:textId="0CE7C577" w:rsidR="006136A2" w:rsidRDefault="006136A2" w:rsidP="006136A2">
      <w:pPr>
        <w:rPr>
          <w:rFonts w:ascii="Arial" w:hAnsi="Arial" w:cs="Arial"/>
          <w:b/>
          <w:sz w:val="24"/>
        </w:rPr>
      </w:pPr>
      <w:r>
        <w:rPr>
          <w:rFonts w:ascii="Arial" w:hAnsi="Arial" w:cs="Arial"/>
          <w:b/>
          <w:color w:val="0000FF"/>
          <w:sz w:val="24"/>
        </w:rPr>
        <w:t>R4-2115316</w:t>
      </w:r>
      <w:r>
        <w:rPr>
          <w:rFonts w:ascii="Arial" w:hAnsi="Arial" w:cs="Arial"/>
          <w:b/>
          <w:color w:val="0000FF"/>
          <w:sz w:val="24"/>
        </w:rPr>
        <w:tab/>
      </w:r>
      <w:r>
        <w:rPr>
          <w:rFonts w:ascii="Arial" w:hAnsi="Arial" w:cs="Arial"/>
          <w:b/>
          <w:sz w:val="24"/>
        </w:rPr>
        <w:t>WF on gNB positioning measurement requirements</w:t>
      </w:r>
    </w:p>
    <w:p w14:paraId="3E80E29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0A80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F2ADE" w14:textId="5A8AC170" w:rsidR="006136A2" w:rsidRDefault="006136A2" w:rsidP="006136A2">
      <w:pPr>
        <w:rPr>
          <w:rFonts w:ascii="Arial" w:hAnsi="Arial" w:cs="Arial"/>
          <w:b/>
          <w:sz w:val="24"/>
        </w:rPr>
      </w:pPr>
      <w:r>
        <w:rPr>
          <w:rFonts w:ascii="Arial" w:hAnsi="Arial" w:cs="Arial"/>
          <w:b/>
          <w:color w:val="0000FF"/>
          <w:sz w:val="24"/>
        </w:rPr>
        <w:t>R4-2115385</w:t>
      </w:r>
      <w:r>
        <w:rPr>
          <w:rFonts w:ascii="Arial" w:hAnsi="Arial" w:cs="Arial"/>
          <w:b/>
          <w:color w:val="0000FF"/>
          <w:sz w:val="24"/>
        </w:rPr>
        <w:tab/>
      </w:r>
      <w:r>
        <w:rPr>
          <w:rFonts w:ascii="Arial" w:hAnsi="Arial" w:cs="Arial"/>
          <w:b/>
          <w:sz w:val="24"/>
        </w:rPr>
        <w:t>Email discussion summary: [100-e][211] NR_pos_3</w:t>
      </w:r>
    </w:p>
    <w:p w14:paraId="2006F70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3DF668" w14:textId="77777777" w:rsidR="006136A2" w:rsidRDefault="006136A2" w:rsidP="006136A2">
      <w:pPr>
        <w:rPr>
          <w:color w:val="808080"/>
        </w:rPr>
      </w:pPr>
      <w:r>
        <w:rPr>
          <w:color w:val="808080"/>
        </w:rPr>
        <w:t>(Replaces R4-2115201)</w:t>
      </w:r>
    </w:p>
    <w:p w14:paraId="4C620F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4F0A" w14:textId="77777777" w:rsidR="006136A2" w:rsidRDefault="006136A2" w:rsidP="006136A2">
      <w:pPr>
        <w:pStyle w:val="Heading7"/>
      </w:pPr>
      <w:bookmarkStart w:id="475" w:name="_Toc81599313"/>
      <w:bookmarkStart w:id="476" w:name="_Toc81600081"/>
      <w:bookmarkStart w:id="477" w:name="_Toc81600849"/>
      <w:r>
        <w:t>6.1.6.2.3.1</w:t>
      </w:r>
      <w:r>
        <w:tab/>
        <w:t>General</w:t>
      </w:r>
      <w:bookmarkEnd w:id="475"/>
      <w:bookmarkEnd w:id="476"/>
      <w:bookmarkEnd w:id="477"/>
    </w:p>
    <w:p w14:paraId="182BDF39" w14:textId="5C9DCB43" w:rsidR="006136A2" w:rsidRDefault="006136A2" w:rsidP="006136A2">
      <w:pPr>
        <w:rPr>
          <w:rFonts w:ascii="Arial" w:hAnsi="Arial" w:cs="Arial"/>
          <w:b/>
          <w:sz w:val="24"/>
        </w:rPr>
      </w:pPr>
      <w:r>
        <w:rPr>
          <w:rFonts w:ascii="Arial" w:hAnsi="Arial" w:cs="Arial"/>
          <w:b/>
          <w:color w:val="0000FF"/>
          <w:sz w:val="24"/>
        </w:rPr>
        <w:t>R4-2114044</w:t>
      </w:r>
      <w:r>
        <w:rPr>
          <w:rFonts w:ascii="Arial" w:hAnsi="Arial" w:cs="Arial"/>
          <w:b/>
          <w:color w:val="0000FF"/>
          <w:sz w:val="24"/>
        </w:rPr>
        <w:tab/>
      </w:r>
      <w:r>
        <w:rPr>
          <w:rFonts w:ascii="Arial" w:hAnsi="Arial" w:cs="Arial"/>
          <w:b/>
          <w:sz w:val="24"/>
        </w:rPr>
        <w:t>Summary of link level simulation results of SRS RSRP and gNB TOA</w:t>
      </w:r>
    </w:p>
    <w:p w14:paraId="253B0DC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0CC9F63" w14:textId="77777777" w:rsidR="006136A2" w:rsidRDefault="006136A2" w:rsidP="006136A2">
      <w:pPr>
        <w:rPr>
          <w:rFonts w:ascii="Arial" w:hAnsi="Arial" w:cs="Arial"/>
          <w:b/>
        </w:rPr>
      </w:pPr>
      <w:r>
        <w:rPr>
          <w:rFonts w:ascii="Arial" w:hAnsi="Arial" w:cs="Arial"/>
          <w:b/>
        </w:rPr>
        <w:t xml:space="preserve">Abstract: </w:t>
      </w:r>
    </w:p>
    <w:p w14:paraId="44EF471C" w14:textId="77777777" w:rsidR="006136A2" w:rsidRDefault="006136A2" w:rsidP="006136A2">
      <w:r>
        <w:t>Updated link level simulation results collection</w:t>
      </w:r>
    </w:p>
    <w:p w14:paraId="4C7D7CC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R4-2115319</w:t>
      </w:r>
      <w:r>
        <w:rPr>
          <w:color w:val="993300"/>
          <w:u w:val="single"/>
        </w:rPr>
        <w:t>.</w:t>
      </w:r>
    </w:p>
    <w:p w14:paraId="2C8BB5C3" w14:textId="54278A8C" w:rsidR="006136A2" w:rsidRDefault="006136A2" w:rsidP="006136A2">
      <w:pPr>
        <w:rPr>
          <w:rFonts w:ascii="Arial" w:hAnsi="Arial" w:cs="Arial"/>
          <w:b/>
          <w:sz w:val="24"/>
        </w:rPr>
      </w:pPr>
      <w:r>
        <w:rPr>
          <w:rFonts w:ascii="Arial" w:hAnsi="Arial" w:cs="Arial"/>
          <w:b/>
          <w:color w:val="0000FF"/>
          <w:sz w:val="24"/>
        </w:rPr>
        <w:t>R4-2115319</w:t>
      </w:r>
      <w:r>
        <w:rPr>
          <w:rFonts w:ascii="Arial" w:hAnsi="Arial" w:cs="Arial"/>
          <w:b/>
          <w:color w:val="0000FF"/>
          <w:sz w:val="24"/>
        </w:rPr>
        <w:tab/>
      </w:r>
      <w:r>
        <w:rPr>
          <w:rFonts w:ascii="Arial" w:hAnsi="Arial" w:cs="Arial"/>
          <w:b/>
          <w:sz w:val="24"/>
        </w:rPr>
        <w:t>Summary of link level simulation results of SRS RSRP and gNB TOA</w:t>
      </w:r>
    </w:p>
    <w:p w14:paraId="76BB66B7"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5B9E40C" w14:textId="77777777" w:rsidR="006136A2" w:rsidRDefault="006136A2" w:rsidP="006136A2">
      <w:pPr>
        <w:rPr>
          <w:color w:val="808080"/>
        </w:rPr>
      </w:pPr>
      <w:r>
        <w:rPr>
          <w:color w:val="808080"/>
        </w:rPr>
        <w:t>(Replaces R4-2114044)</w:t>
      </w:r>
    </w:p>
    <w:p w14:paraId="12EB785E" w14:textId="77777777" w:rsidR="006136A2" w:rsidRDefault="006136A2" w:rsidP="006136A2">
      <w:pPr>
        <w:rPr>
          <w:rFonts w:ascii="Arial" w:hAnsi="Arial" w:cs="Arial"/>
          <w:b/>
        </w:rPr>
      </w:pPr>
      <w:r>
        <w:rPr>
          <w:rFonts w:ascii="Arial" w:hAnsi="Arial" w:cs="Arial"/>
          <w:b/>
        </w:rPr>
        <w:t xml:space="preserve">Abstract: </w:t>
      </w:r>
    </w:p>
    <w:p w14:paraId="2A934D41" w14:textId="77777777" w:rsidR="006136A2" w:rsidRDefault="006136A2" w:rsidP="006136A2">
      <w:r>
        <w:t>Updated link level simulation results collection</w:t>
      </w:r>
    </w:p>
    <w:p w14:paraId="582D1D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A9FA9" w14:textId="77777777" w:rsidR="006136A2" w:rsidRDefault="006136A2" w:rsidP="006136A2">
      <w:pPr>
        <w:pStyle w:val="Heading7"/>
      </w:pPr>
      <w:bookmarkStart w:id="478" w:name="_Toc81599314"/>
      <w:bookmarkStart w:id="479" w:name="_Toc81600082"/>
      <w:bookmarkStart w:id="480" w:name="_Toc81600850"/>
      <w:r>
        <w:t>6.1.6.2.3.2</w:t>
      </w:r>
      <w:r>
        <w:tab/>
        <w:t>SRS-RSRP requirements</w:t>
      </w:r>
      <w:bookmarkEnd w:id="478"/>
      <w:bookmarkEnd w:id="479"/>
      <w:bookmarkEnd w:id="480"/>
    </w:p>
    <w:p w14:paraId="0BFAF74D" w14:textId="06F86431" w:rsidR="006136A2" w:rsidRDefault="006136A2" w:rsidP="006136A2">
      <w:pPr>
        <w:rPr>
          <w:rFonts w:ascii="Arial" w:hAnsi="Arial" w:cs="Arial"/>
          <w:b/>
          <w:sz w:val="24"/>
        </w:rPr>
      </w:pPr>
      <w:r>
        <w:rPr>
          <w:rFonts w:ascii="Arial" w:hAnsi="Arial" w:cs="Arial"/>
          <w:b/>
          <w:color w:val="0000FF"/>
          <w:sz w:val="24"/>
        </w:rPr>
        <w:t>R4-2114045</w:t>
      </w:r>
      <w:r>
        <w:rPr>
          <w:rFonts w:ascii="Arial" w:hAnsi="Arial" w:cs="Arial"/>
          <w:b/>
          <w:color w:val="0000FF"/>
          <w:sz w:val="24"/>
        </w:rPr>
        <w:tab/>
      </w:r>
      <w:r>
        <w:rPr>
          <w:rFonts w:ascii="Arial" w:hAnsi="Arial" w:cs="Arial"/>
          <w:b/>
          <w:sz w:val="24"/>
        </w:rPr>
        <w:t>SRS-RSRP requirements</w:t>
      </w:r>
    </w:p>
    <w:p w14:paraId="31B61D4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5809E1" w14:textId="77777777" w:rsidR="006136A2" w:rsidRDefault="006136A2" w:rsidP="006136A2">
      <w:pPr>
        <w:rPr>
          <w:rFonts w:ascii="Arial" w:hAnsi="Arial" w:cs="Arial"/>
          <w:b/>
        </w:rPr>
      </w:pPr>
      <w:r>
        <w:rPr>
          <w:rFonts w:ascii="Arial" w:hAnsi="Arial" w:cs="Arial"/>
          <w:b/>
        </w:rPr>
        <w:t xml:space="preserve">Abstract: </w:t>
      </w:r>
    </w:p>
    <w:p w14:paraId="32C57B0E" w14:textId="77777777" w:rsidR="006136A2" w:rsidRDefault="006136A2" w:rsidP="006136A2">
      <w:r>
        <w:t>This contribution discusses SRS-RSRP measurement accuracy requirements</w:t>
      </w:r>
    </w:p>
    <w:p w14:paraId="71FB595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6786" w14:textId="0DB2F1F2" w:rsidR="006136A2" w:rsidRDefault="006136A2" w:rsidP="006136A2">
      <w:pPr>
        <w:rPr>
          <w:rFonts w:ascii="Arial" w:hAnsi="Arial" w:cs="Arial"/>
          <w:b/>
          <w:sz w:val="24"/>
        </w:rPr>
      </w:pPr>
      <w:r>
        <w:rPr>
          <w:rFonts w:ascii="Arial" w:hAnsi="Arial" w:cs="Arial"/>
          <w:b/>
          <w:color w:val="0000FF"/>
          <w:sz w:val="24"/>
        </w:rPr>
        <w:t>R4-2114047</w:t>
      </w:r>
      <w:r>
        <w:rPr>
          <w:rFonts w:ascii="Arial" w:hAnsi="Arial" w:cs="Arial"/>
          <w:b/>
          <w:color w:val="0000FF"/>
          <w:sz w:val="24"/>
        </w:rPr>
        <w:tab/>
      </w:r>
      <w:r>
        <w:rPr>
          <w:rFonts w:ascii="Arial" w:hAnsi="Arial" w:cs="Arial"/>
          <w:b/>
          <w:sz w:val="24"/>
        </w:rPr>
        <w:t>Corrections to gNB SRS-RSRP measurement in 38.133</w:t>
      </w:r>
    </w:p>
    <w:p w14:paraId="3B79CA0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5076700" w14:textId="77777777" w:rsidR="006136A2" w:rsidRDefault="006136A2" w:rsidP="006136A2">
      <w:pPr>
        <w:rPr>
          <w:rFonts w:ascii="Arial" w:hAnsi="Arial" w:cs="Arial"/>
          <w:b/>
        </w:rPr>
      </w:pPr>
      <w:r>
        <w:rPr>
          <w:rFonts w:ascii="Arial" w:hAnsi="Arial" w:cs="Arial"/>
          <w:b/>
        </w:rPr>
        <w:t xml:space="preserve">Abstract: </w:t>
      </w:r>
    </w:p>
    <w:p w14:paraId="6CE83B3F" w14:textId="77777777" w:rsidR="006136A2" w:rsidRDefault="006136A2" w:rsidP="006136A2">
      <w:r>
        <w:t>This draft CR updates the SRS-RSRP measurement accuracy requirements</w:t>
      </w:r>
    </w:p>
    <w:p w14:paraId="62CEDA7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89507" w14:textId="1645DC98" w:rsidR="006136A2" w:rsidRDefault="006136A2" w:rsidP="006136A2">
      <w:pPr>
        <w:rPr>
          <w:rFonts w:ascii="Arial" w:hAnsi="Arial" w:cs="Arial"/>
          <w:b/>
          <w:sz w:val="24"/>
        </w:rPr>
      </w:pPr>
      <w:r>
        <w:rPr>
          <w:rFonts w:ascii="Arial" w:hAnsi="Arial" w:cs="Arial"/>
          <w:b/>
          <w:color w:val="0000FF"/>
          <w:sz w:val="24"/>
        </w:rPr>
        <w:t>R4-2114048</w:t>
      </w:r>
      <w:r>
        <w:rPr>
          <w:rFonts w:ascii="Arial" w:hAnsi="Arial" w:cs="Arial"/>
          <w:b/>
          <w:color w:val="0000FF"/>
          <w:sz w:val="24"/>
        </w:rPr>
        <w:tab/>
      </w:r>
      <w:r>
        <w:rPr>
          <w:rFonts w:ascii="Arial" w:hAnsi="Arial" w:cs="Arial"/>
          <w:b/>
          <w:sz w:val="24"/>
        </w:rPr>
        <w:t>Corrections to gNB SRS-RSRP measurement in 38.133</w:t>
      </w:r>
    </w:p>
    <w:p w14:paraId="33E5B7A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5951AE4" w14:textId="77777777" w:rsidR="006136A2" w:rsidRDefault="006136A2" w:rsidP="006136A2">
      <w:pPr>
        <w:rPr>
          <w:rFonts w:ascii="Arial" w:hAnsi="Arial" w:cs="Arial"/>
          <w:b/>
        </w:rPr>
      </w:pPr>
      <w:r>
        <w:rPr>
          <w:rFonts w:ascii="Arial" w:hAnsi="Arial" w:cs="Arial"/>
          <w:b/>
        </w:rPr>
        <w:t xml:space="preserve">Abstract: </w:t>
      </w:r>
    </w:p>
    <w:p w14:paraId="4DC3A195" w14:textId="77777777" w:rsidR="006136A2" w:rsidRDefault="006136A2" w:rsidP="006136A2">
      <w:r>
        <w:t>This draft CR updates the SRS-RSRP measurement accuracy requirements</w:t>
      </w:r>
    </w:p>
    <w:p w14:paraId="1618937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2C70AA" w14:textId="79B94B23" w:rsidR="006136A2" w:rsidRDefault="006136A2" w:rsidP="006136A2">
      <w:pPr>
        <w:rPr>
          <w:rFonts w:ascii="Arial" w:hAnsi="Arial" w:cs="Arial"/>
          <w:b/>
          <w:sz w:val="24"/>
        </w:rPr>
      </w:pPr>
      <w:r>
        <w:rPr>
          <w:rFonts w:ascii="Arial" w:hAnsi="Arial" w:cs="Arial"/>
          <w:b/>
          <w:color w:val="0000FF"/>
          <w:sz w:val="24"/>
        </w:rPr>
        <w:t>R4-2114294</w:t>
      </w:r>
      <w:r>
        <w:rPr>
          <w:rFonts w:ascii="Arial" w:hAnsi="Arial" w:cs="Arial"/>
          <w:b/>
          <w:color w:val="0000FF"/>
          <w:sz w:val="24"/>
        </w:rPr>
        <w:tab/>
      </w:r>
      <w:r>
        <w:rPr>
          <w:rFonts w:ascii="Arial" w:hAnsi="Arial" w:cs="Arial"/>
          <w:b/>
          <w:sz w:val="24"/>
        </w:rPr>
        <w:t>CR to update SRS-RSRP requirements</w:t>
      </w:r>
    </w:p>
    <w:p w14:paraId="41D30AA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DB4D7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R4-2115317</w:t>
      </w:r>
      <w:r>
        <w:rPr>
          <w:color w:val="993300"/>
          <w:u w:val="single"/>
        </w:rPr>
        <w:t>.</w:t>
      </w:r>
    </w:p>
    <w:p w14:paraId="54846C9C" w14:textId="748A3B0A" w:rsidR="006136A2" w:rsidRDefault="006136A2" w:rsidP="006136A2">
      <w:pPr>
        <w:rPr>
          <w:rFonts w:ascii="Arial" w:hAnsi="Arial" w:cs="Arial"/>
          <w:b/>
          <w:sz w:val="24"/>
        </w:rPr>
      </w:pPr>
      <w:r>
        <w:rPr>
          <w:rFonts w:ascii="Arial" w:hAnsi="Arial" w:cs="Arial"/>
          <w:b/>
          <w:color w:val="0000FF"/>
          <w:sz w:val="24"/>
        </w:rPr>
        <w:t>R4-2114295</w:t>
      </w:r>
      <w:r>
        <w:rPr>
          <w:rFonts w:ascii="Arial" w:hAnsi="Arial" w:cs="Arial"/>
          <w:b/>
          <w:color w:val="0000FF"/>
          <w:sz w:val="24"/>
        </w:rPr>
        <w:tab/>
      </w:r>
      <w:r>
        <w:rPr>
          <w:rFonts w:ascii="Arial" w:hAnsi="Arial" w:cs="Arial"/>
          <w:b/>
          <w:sz w:val="24"/>
        </w:rPr>
        <w:t>CR to update SRS-RSRP requirements R17</w:t>
      </w:r>
    </w:p>
    <w:p w14:paraId="49197FE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73375D"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7E95D" w14:textId="2C4648B0" w:rsidR="006136A2" w:rsidRDefault="006136A2" w:rsidP="006136A2">
      <w:pPr>
        <w:rPr>
          <w:rFonts w:ascii="Arial" w:hAnsi="Arial" w:cs="Arial"/>
          <w:b/>
          <w:sz w:val="24"/>
        </w:rPr>
      </w:pPr>
      <w:r>
        <w:rPr>
          <w:rFonts w:ascii="Arial" w:hAnsi="Arial" w:cs="Arial"/>
          <w:b/>
          <w:color w:val="0000FF"/>
          <w:sz w:val="24"/>
        </w:rPr>
        <w:t>R4-2115317</w:t>
      </w:r>
      <w:r>
        <w:rPr>
          <w:rFonts w:ascii="Arial" w:hAnsi="Arial" w:cs="Arial"/>
          <w:b/>
          <w:color w:val="0000FF"/>
          <w:sz w:val="24"/>
        </w:rPr>
        <w:tab/>
      </w:r>
      <w:r>
        <w:rPr>
          <w:rFonts w:ascii="Arial" w:hAnsi="Arial" w:cs="Arial"/>
          <w:b/>
          <w:sz w:val="24"/>
        </w:rPr>
        <w:t>CR to update SRS-RSRP requirements</w:t>
      </w:r>
    </w:p>
    <w:p w14:paraId="7821230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F74F1E" w14:textId="77777777" w:rsidR="006136A2" w:rsidRDefault="006136A2" w:rsidP="006136A2">
      <w:pPr>
        <w:rPr>
          <w:color w:val="808080"/>
        </w:rPr>
      </w:pPr>
      <w:r>
        <w:rPr>
          <w:color w:val="808080"/>
        </w:rPr>
        <w:t>(Replaces R4-2114294)</w:t>
      </w:r>
    </w:p>
    <w:p w14:paraId="5DBA4A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379F1" w14:textId="77777777" w:rsidR="006136A2" w:rsidRDefault="006136A2" w:rsidP="006136A2">
      <w:pPr>
        <w:pStyle w:val="Heading7"/>
      </w:pPr>
      <w:bookmarkStart w:id="481" w:name="_Toc81599315"/>
      <w:bookmarkStart w:id="482" w:name="_Toc81600083"/>
      <w:bookmarkStart w:id="483" w:name="_Toc81600851"/>
      <w:r>
        <w:t>6.1.6.2.3.3</w:t>
      </w:r>
      <w:r>
        <w:tab/>
        <w:t>gNB Rx-Tx time difference requirements</w:t>
      </w:r>
      <w:bookmarkEnd w:id="481"/>
      <w:bookmarkEnd w:id="482"/>
      <w:bookmarkEnd w:id="483"/>
    </w:p>
    <w:p w14:paraId="1F5F4CF3" w14:textId="54A2CAE4" w:rsidR="006136A2" w:rsidRDefault="006136A2" w:rsidP="006136A2">
      <w:pPr>
        <w:rPr>
          <w:rFonts w:ascii="Arial" w:hAnsi="Arial" w:cs="Arial"/>
          <w:b/>
          <w:sz w:val="24"/>
        </w:rPr>
      </w:pPr>
      <w:r>
        <w:rPr>
          <w:rFonts w:ascii="Arial" w:hAnsi="Arial" w:cs="Arial"/>
          <w:b/>
          <w:color w:val="0000FF"/>
          <w:sz w:val="24"/>
        </w:rPr>
        <w:t>R4-2114046</w:t>
      </w:r>
      <w:r>
        <w:rPr>
          <w:rFonts w:ascii="Arial" w:hAnsi="Arial" w:cs="Arial"/>
          <w:b/>
          <w:color w:val="0000FF"/>
          <w:sz w:val="24"/>
        </w:rPr>
        <w:tab/>
      </w:r>
      <w:r>
        <w:rPr>
          <w:rFonts w:ascii="Arial" w:hAnsi="Arial" w:cs="Arial"/>
          <w:b/>
          <w:sz w:val="24"/>
        </w:rPr>
        <w:t>gNB Rx-Tx time difference requirements</w:t>
      </w:r>
    </w:p>
    <w:p w14:paraId="0F91A92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656CBE" w14:textId="77777777" w:rsidR="006136A2" w:rsidRDefault="006136A2" w:rsidP="006136A2">
      <w:pPr>
        <w:rPr>
          <w:rFonts w:ascii="Arial" w:hAnsi="Arial" w:cs="Arial"/>
          <w:b/>
        </w:rPr>
      </w:pPr>
      <w:r>
        <w:rPr>
          <w:rFonts w:ascii="Arial" w:hAnsi="Arial" w:cs="Arial"/>
          <w:b/>
        </w:rPr>
        <w:t xml:space="preserve">Abstract: </w:t>
      </w:r>
    </w:p>
    <w:p w14:paraId="1D0030E5" w14:textId="77777777" w:rsidR="006136A2" w:rsidRDefault="006136A2" w:rsidP="006136A2">
      <w:r>
        <w:t>This contribution discusses gNB Rx-Tx measurement accuracy requirements</w:t>
      </w:r>
    </w:p>
    <w:p w14:paraId="664186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E6253" w14:textId="6DB09051" w:rsidR="006136A2" w:rsidRDefault="006136A2" w:rsidP="006136A2">
      <w:pPr>
        <w:rPr>
          <w:rFonts w:ascii="Arial" w:hAnsi="Arial" w:cs="Arial"/>
          <w:b/>
          <w:sz w:val="24"/>
        </w:rPr>
      </w:pPr>
      <w:r>
        <w:rPr>
          <w:rFonts w:ascii="Arial" w:hAnsi="Arial" w:cs="Arial"/>
          <w:b/>
          <w:color w:val="0000FF"/>
          <w:sz w:val="24"/>
        </w:rPr>
        <w:t>R4-2114049</w:t>
      </w:r>
      <w:r>
        <w:rPr>
          <w:rFonts w:ascii="Arial" w:hAnsi="Arial" w:cs="Arial"/>
          <w:b/>
          <w:color w:val="0000FF"/>
          <w:sz w:val="24"/>
        </w:rPr>
        <w:tab/>
      </w:r>
      <w:r>
        <w:rPr>
          <w:rFonts w:ascii="Arial" w:hAnsi="Arial" w:cs="Arial"/>
          <w:b/>
          <w:sz w:val="24"/>
        </w:rPr>
        <w:t>Corrections to gNB Rx-Tx measurement in 38.133</w:t>
      </w:r>
    </w:p>
    <w:p w14:paraId="41E688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3F50CFF" w14:textId="77777777" w:rsidR="006136A2" w:rsidRDefault="006136A2" w:rsidP="006136A2">
      <w:pPr>
        <w:rPr>
          <w:rFonts w:ascii="Arial" w:hAnsi="Arial" w:cs="Arial"/>
          <w:b/>
        </w:rPr>
      </w:pPr>
      <w:r>
        <w:rPr>
          <w:rFonts w:ascii="Arial" w:hAnsi="Arial" w:cs="Arial"/>
          <w:b/>
        </w:rPr>
        <w:t xml:space="preserve">Abstract: </w:t>
      </w:r>
    </w:p>
    <w:p w14:paraId="2779F696" w14:textId="77777777" w:rsidR="006136A2" w:rsidRDefault="006136A2" w:rsidP="006136A2">
      <w:r>
        <w:t>This draft CR updates the gnB Rx-Tx measurement accuracy requirements</w:t>
      </w:r>
    </w:p>
    <w:p w14:paraId="01F5996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9D5B94" w14:textId="36B52BDA" w:rsidR="006136A2" w:rsidRDefault="006136A2" w:rsidP="006136A2">
      <w:pPr>
        <w:rPr>
          <w:rFonts w:ascii="Arial" w:hAnsi="Arial" w:cs="Arial"/>
          <w:b/>
          <w:sz w:val="24"/>
        </w:rPr>
      </w:pPr>
      <w:r>
        <w:rPr>
          <w:rFonts w:ascii="Arial" w:hAnsi="Arial" w:cs="Arial"/>
          <w:b/>
          <w:color w:val="0000FF"/>
          <w:sz w:val="24"/>
        </w:rPr>
        <w:t>R4-2114050</w:t>
      </w:r>
      <w:r>
        <w:rPr>
          <w:rFonts w:ascii="Arial" w:hAnsi="Arial" w:cs="Arial"/>
          <w:b/>
          <w:color w:val="0000FF"/>
          <w:sz w:val="24"/>
        </w:rPr>
        <w:tab/>
      </w:r>
      <w:r>
        <w:rPr>
          <w:rFonts w:ascii="Arial" w:hAnsi="Arial" w:cs="Arial"/>
          <w:b/>
          <w:sz w:val="24"/>
        </w:rPr>
        <w:t>Corrections to gNB Rx-Tx measurement in 38.133</w:t>
      </w:r>
    </w:p>
    <w:p w14:paraId="7F13DE0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7A59CB0" w14:textId="77777777" w:rsidR="006136A2" w:rsidRDefault="006136A2" w:rsidP="006136A2">
      <w:pPr>
        <w:rPr>
          <w:rFonts w:ascii="Arial" w:hAnsi="Arial" w:cs="Arial"/>
          <w:b/>
        </w:rPr>
      </w:pPr>
      <w:r>
        <w:rPr>
          <w:rFonts w:ascii="Arial" w:hAnsi="Arial" w:cs="Arial"/>
          <w:b/>
        </w:rPr>
        <w:t xml:space="preserve">Abstract: </w:t>
      </w:r>
    </w:p>
    <w:p w14:paraId="327307B8" w14:textId="77777777" w:rsidR="006136A2" w:rsidRDefault="006136A2" w:rsidP="006136A2">
      <w:r>
        <w:t>This draft CR updates the gnB Rx-Tx measurement accuracy requirements</w:t>
      </w:r>
    </w:p>
    <w:p w14:paraId="32D37A5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R4-2115318</w:t>
      </w:r>
      <w:r>
        <w:rPr>
          <w:color w:val="993300"/>
          <w:u w:val="single"/>
        </w:rPr>
        <w:t>.</w:t>
      </w:r>
    </w:p>
    <w:p w14:paraId="5F60205C" w14:textId="2D0A40D9" w:rsidR="006136A2" w:rsidRDefault="006136A2" w:rsidP="006136A2">
      <w:pPr>
        <w:rPr>
          <w:rFonts w:ascii="Arial" w:hAnsi="Arial" w:cs="Arial"/>
          <w:b/>
          <w:sz w:val="24"/>
        </w:rPr>
      </w:pPr>
      <w:r>
        <w:rPr>
          <w:rFonts w:ascii="Arial" w:hAnsi="Arial" w:cs="Arial"/>
          <w:b/>
          <w:color w:val="0000FF"/>
          <w:sz w:val="24"/>
        </w:rPr>
        <w:t>R4-2114296</w:t>
      </w:r>
      <w:r>
        <w:rPr>
          <w:rFonts w:ascii="Arial" w:hAnsi="Arial" w:cs="Arial"/>
          <w:b/>
          <w:color w:val="0000FF"/>
          <w:sz w:val="24"/>
        </w:rPr>
        <w:tab/>
      </w:r>
      <w:r>
        <w:rPr>
          <w:rFonts w:ascii="Arial" w:hAnsi="Arial" w:cs="Arial"/>
          <w:b/>
          <w:sz w:val="24"/>
        </w:rPr>
        <w:t>Discussion on remaining issues for gNB Rx-Tx requirements</w:t>
      </w:r>
    </w:p>
    <w:p w14:paraId="46092DD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4546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67E86" w14:textId="42BCC515" w:rsidR="006136A2" w:rsidRDefault="006136A2" w:rsidP="006136A2">
      <w:pPr>
        <w:rPr>
          <w:rFonts w:ascii="Arial" w:hAnsi="Arial" w:cs="Arial"/>
          <w:b/>
          <w:sz w:val="24"/>
        </w:rPr>
      </w:pPr>
      <w:r>
        <w:rPr>
          <w:rFonts w:ascii="Arial" w:hAnsi="Arial" w:cs="Arial"/>
          <w:b/>
          <w:color w:val="0000FF"/>
          <w:sz w:val="24"/>
        </w:rPr>
        <w:t>R4-2114297</w:t>
      </w:r>
      <w:r>
        <w:rPr>
          <w:rFonts w:ascii="Arial" w:hAnsi="Arial" w:cs="Arial"/>
          <w:b/>
          <w:color w:val="0000FF"/>
          <w:sz w:val="24"/>
        </w:rPr>
        <w:tab/>
      </w:r>
      <w:r>
        <w:rPr>
          <w:rFonts w:ascii="Arial" w:hAnsi="Arial" w:cs="Arial"/>
          <w:b/>
          <w:sz w:val="24"/>
        </w:rPr>
        <w:t>CR to update gNB Rx-Tx time difference requirements</w:t>
      </w:r>
    </w:p>
    <w:p w14:paraId="73BDB0A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157AD9A"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E17BF0" w14:textId="6FEB1CFF" w:rsidR="006136A2" w:rsidRDefault="006136A2" w:rsidP="006136A2">
      <w:pPr>
        <w:rPr>
          <w:rFonts w:ascii="Arial" w:hAnsi="Arial" w:cs="Arial"/>
          <w:b/>
          <w:sz w:val="24"/>
        </w:rPr>
      </w:pPr>
      <w:r>
        <w:rPr>
          <w:rFonts w:ascii="Arial" w:hAnsi="Arial" w:cs="Arial"/>
          <w:b/>
          <w:color w:val="0000FF"/>
          <w:sz w:val="24"/>
        </w:rPr>
        <w:t>R4-2114298</w:t>
      </w:r>
      <w:r>
        <w:rPr>
          <w:rFonts w:ascii="Arial" w:hAnsi="Arial" w:cs="Arial"/>
          <w:b/>
          <w:color w:val="0000FF"/>
          <w:sz w:val="24"/>
        </w:rPr>
        <w:tab/>
      </w:r>
      <w:r>
        <w:rPr>
          <w:rFonts w:ascii="Arial" w:hAnsi="Arial" w:cs="Arial"/>
          <w:b/>
          <w:sz w:val="24"/>
        </w:rPr>
        <w:t>CR to update gNB Rx-Tx time difference requirements R17</w:t>
      </w:r>
    </w:p>
    <w:p w14:paraId="42DDA8E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829FD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C44924" w14:textId="00B4C798" w:rsidR="006136A2" w:rsidRDefault="006136A2" w:rsidP="006136A2">
      <w:pPr>
        <w:rPr>
          <w:rFonts w:ascii="Arial" w:hAnsi="Arial" w:cs="Arial"/>
          <w:b/>
          <w:sz w:val="24"/>
        </w:rPr>
      </w:pPr>
      <w:r>
        <w:rPr>
          <w:rFonts w:ascii="Arial" w:hAnsi="Arial" w:cs="Arial"/>
          <w:b/>
          <w:color w:val="0000FF"/>
          <w:sz w:val="24"/>
        </w:rPr>
        <w:t>R4-2115318</w:t>
      </w:r>
      <w:r>
        <w:rPr>
          <w:rFonts w:ascii="Arial" w:hAnsi="Arial" w:cs="Arial"/>
          <w:b/>
          <w:color w:val="0000FF"/>
          <w:sz w:val="24"/>
        </w:rPr>
        <w:tab/>
      </w:r>
      <w:r>
        <w:rPr>
          <w:rFonts w:ascii="Arial" w:hAnsi="Arial" w:cs="Arial"/>
          <w:b/>
          <w:sz w:val="24"/>
        </w:rPr>
        <w:t>Corrections to gNB Rx-Tx measurement in 38.133</w:t>
      </w:r>
    </w:p>
    <w:p w14:paraId="6845681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Ericsson</w:t>
      </w:r>
    </w:p>
    <w:p w14:paraId="286AB583" w14:textId="77777777" w:rsidR="006136A2" w:rsidRDefault="006136A2" w:rsidP="006136A2">
      <w:pPr>
        <w:rPr>
          <w:color w:val="808080"/>
        </w:rPr>
      </w:pPr>
      <w:r>
        <w:rPr>
          <w:color w:val="808080"/>
        </w:rPr>
        <w:t>(Replaces R4-2114050)</w:t>
      </w:r>
    </w:p>
    <w:p w14:paraId="51BB5180" w14:textId="77777777" w:rsidR="006136A2" w:rsidRDefault="006136A2" w:rsidP="006136A2">
      <w:pPr>
        <w:rPr>
          <w:rFonts w:ascii="Arial" w:hAnsi="Arial" w:cs="Arial"/>
          <w:b/>
        </w:rPr>
      </w:pPr>
      <w:r>
        <w:rPr>
          <w:rFonts w:ascii="Arial" w:hAnsi="Arial" w:cs="Arial"/>
          <w:b/>
        </w:rPr>
        <w:t xml:space="preserve">Abstract: </w:t>
      </w:r>
    </w:p>
    <w:p w14:paraId="1F110228" w14:textId="77777777" w:rsidR="006136A2" w:rsidRDefault="006136A2" w:rsidP="006136A2">
      <w:r>
        <w:t>This draft CR updates the gnB Rx-Tx measurement accuracy requirements</w:t>
      </w:r>
    </w:p>
    <w:p w14:paraId="22A9CC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44B4E" w14:textId="77777777" w:rsidR="006136A2" w:rsidRDefault="006136A2" w:rsidP="006136A2">
      <w:pPr>
        <w:pStyle w:val="Heading4"/>
      </w:pPr>
      <w:bookmarkStart w:id="484" w:name="_Toc81599316"/>
      <w:bookmarkStart w:id="485" w:name="_Toc81600084"/>
      <w:bookmarkStart w:id="486" w:name="_Toc81600852"/>
      <w:r>
        <w:t>6.1.7</w:t>
      </w:r>
      <w:r>
        <w:tab/>
        <w:t>NR RRM requirement enhancement</w:t>
      </w:r>
      <w:bookmarkEnd w:id="484"/>
      <w:bookmarkEnd w:id="485"/>
      <w:bookmarkEnd w:id="486"/>
    </w:p>
    <w:p w14:paraId="3259C133" w14:textId="67787803" w:rsidR="006136A2" w:rsidRDefault="006136A2" w:rsidP="006136A2">
      <w:pPr>
        <w:rPr>
          <w:rFonts w:ascii="Arial" w:hAnsi="Arial" w:cs="Arial"/>
          <w:b/>
          <w:sz w:val="24"/>
        </w:rPr>
      </w:pPr>
      <w:r>
        <w:rPr>
          <w:rFonts w:ascii="Arial" w:hAnsi="Arial" w:cs="Arial"/>
          <w:b/>
          <w:color w:val="0000FF"/>
          <w:sz w:val="24"/>
        </w:rPr>
        <w:t>R4-2115202</w:t>
      </w:r>
      <w:r>
        <w:rPr>
          <w:rFonts w:ascii="Arial" w:hAnsi="Arial" w:cs="Arial"/>
          <w:b/>
          <w:color w:val="0000FF"/>
          <w:sz w:val="24"/>
        </w:rPr>
        <w:tab/>
      </w:r>
      <w:r>
        <w:rPr>
          <w:rFonts w:ascii="Arial" w:hAnsi="Arial" w:cs="Arial"/>
          <w:b/>
          <w:sz w:val="24"/>
        </w:rPr>
        <w:t>Email discussion summary: [100-e][212] NR_RRM_Enh</w:t>
      </w:r>
    </w:p>
    <w:p w14:paraId="1B96A92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098CB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R4-2115386</w:t>
      </w:r>
      <w:r>
        <w:rPr>
          <w:color w:val="993300"/>
          <w:u w:val="single"/>
        </w:rPr>
        <w:t>.</w:t>
      </w:r>
    </w:p>
    <w:p w14:paraId="13A0F292" w14:textId="2DCED05E" w:rsidR="006136A2" w:rsidRDefault="006136A2" w:rsidP="006136A2">
      <w:pPr>
        <w:rPr>
          <w:rFonts w:ascii="Arial" w:hAnsi="Arial" w:cs="Arial"/>
          <w:b/>
          <w:sz w:val="24"/>
        </w:rPr>
      </w:pPr>
      <w:r>
        <w:rPr>
          <w:rFonts w:ascii="Arial" w:hAnsi="Arial" w:cs="Arial"/>
          <w:b/>
          <w:color w:val="0000FF"/>
          <w:sz w:val="24"/>
        </w:rPr>
        <w:t>R4-2115386</w:t>
      </w:r>
      <w:r>
        <w:rPr>
          <w:rFonts w:ascii="Arial" w:hAnsi="Arial" w:cs="Arial"/>
          <w:b/>
          <w:color w:val="0000FF"/>
          <w:sz w:val="24"/>
        </w:rPr>
        <w:tab/>
      </w:r>
      <w:r>
        <w:rPr>
          <w:rFonts w:ascii="Arial" w:hAnsi="Arial" w:cs="Arial"/>
          <w:b/>
          <w:sz w:val="24"/>
        </w:rPr>
        <w:t>Email discussion summary: [100-e][212] NR_RRM_Enh</w:t>
      </w:r>
    </w:p>
    <w:p w14:paraId="50350EA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E93F525" w14:textId="77777777" w:rsidR="006136A2" w:rsidRDefault="006136A2" w:rsidP="006136A2">
      <w:pPr>
        <w:rPr>
          <w:color w:val="808080"/>
        </w:rPr>
      </w:pPr>
      <w:r>
        <w:rPr>
          <w:color w:val="808080"/>
        </w:rPr>
        <w:t>(Replaces R4-2115202)</w:t>
      </w:r>
    </w:p>
    <w:p w14:paraId="4066F9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C6696" w14:textId="35A5A1FB" w:rsidR="006136A2" w:rsidRDefault="006136A2" w:rsidP="006136A2">
      <w:pPr>
        <w:rPr>
          <w:rFonts w:ascii="Arial" w:hAnsi="Arial" w:cs="Arial"/>
          <w:b/>
          <w:sz w:val="24"/>
        </w:rPr>
      </w:pPr>
      <w:r>
        <w:rPr>
          <w:rFonts w:ascii="Arial" w:hAnsi="Arial" w:cs="Arial"/>
          <w:b/>
          <w:color w:val="0000FF"/>
          <w:sz w:val="24"/>
        </w:rPr>
        <w:t>R4-2115421</w:t>
      </w:r>
      <w:r>
        <w:rPr>
          <w:rFonts w:ascii="Arial" w:hAnsi="Arial" w:cs="Arial"/>
          <w:b/>
          <w:color w:val="0000FF"/>
          <w:sz w:val="24"/>
        </w:rPr>
        <w:tab/>
      </w:r>
      <w:r>
        <w:rPr>
          <w:rFonts w:ascii="Arial" w:hAnsi="Arial" w:cs="Arial"/>
          <w:b/>
          <w:sz w:val="24"/>
        </w:rPr>
        <w:t>WF on Rel-16 NR RRM enhancements maintenance</w:t>
      </w:r>
    </w:p>
    <w:p w14:paraId="30B1DFA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BDC18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F252B" w14:textId="77777777" w:rsidR="006136A2" w:rsidRDefault="006136A2" w:rsidP="006136A2">
      <w:pPr>
        <w:pStyle w:val="Heading5"/>
      </w:pPr>
      <w:bookmarkStart w:id="487" w:name="_Toc81599317"/>
      <w:bookmarkStart w:id="488" w:name="_Toc81600085"/>
      <w:bookmarkStart w:id="489" w:name="_Toc81600853"/>
      <w:r>
        <w:t>6.1.7.1</w:t>
      </w:r>
      <w:r>
        <w:tab/>
        <w:t>RRM core requirements</w:t>
      </w:r>
      <w:bookmarkEnd w:id="487"/>
      <w:bookmarkEnd w:id="488"/>
      <w:bookmarkEnd w:id="489"/>
    </w:p>
    <w:p w14:paraId="2E43E81C" w14:textId="0999F756" w:rsidR="006136A2" w:rsidRDefault="006136A2" w:rsidP="006136A2">
      <w:pPr>
        <w:rPr>
          <w:rFonts w:ascii="Arial" w:hAnsi="Arial" w:cs="Arial"/>
          <w:b/>
          <w:sz w:val="24"/>
        </w:rPr>
      </w:pPr>
      <w:r>
        <w:rPr>
          <w:rFonts w:ascii="Arial" w:hAnsi="Arial" w:cs="Arial"/>
          <w:b/>
          <w:color w:val="0000FF"/>
          <w:sz w:val="24"/>
        </w:rPr>
        <w:t>R4-2112117</w:t>
      </w:r>
      <w:r>
        <w:rPr>
          <w:rFonts w:ascii="Arial" w:hAnsi="Arial" w:cs="Arial"/>
          <w:b/>
          <w:color w:val="0000FF"/>
          <w:sz w:val="24"/>
        </w:rPr>
        <w:tab/>
      </w:r>
      <w:r>
        <w:rPr>
          <w:rFonts w:ascii="Arial" w:hAnsi="Arial" w:cs="Arial"/>
          <w:b/>
          <w:sz w:val="24"/>
        </w:rPr>
        <w:t>Correction on SMTC alignment for multiple SCell activation R16</w:t>
      </w:r>
    </w:p>
    <w:p w14:paraId="6B17B5B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 Qualcomm, Huawei, HiSilicon</w:t>
      </w:r>
    </w:p>
    <w:p w14:paraId="4FDC9B7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24401" w14:textId="7C94B4DC" w:rsidR="006136A2" w:rsidRDefault="006136A2" w:rsidP="006136A2">
      <w:pPr>
        <w:rPr>
          <w:rFonts w:ascii="Arial" w:hAnsi="Arial" w:cs="Arial"/>
          <w:b/>
          <w:sz w:val="24"/>
        </w:rPr>
      </w:pPr>
      <w:r>
        <w:rPr>
          <w:rFonts w:ascii="Arial" w:hAnsi="Arial" w:cs="Arial"/>
          <w:b/>
          <w:color w:val="0000FF"/>
          <w:sz w:val="24"/>
        </w:rPr>
        <w:t>R4-2112118</w:t>
      </w:r>
      <w:r>
        <w:rPr>
          <w:rFonts w:ascii="Arial" w:hAnsi="Arial" w:cs="Arial"/>
          <w:b/>
          <w:color w:val="0000FF"/>
          <w:sz w:val="24"/>
        </w:rPr>
        <w:tab/>
      </w:r>
      <w:r>
        <w:rPr>
          <w:rFonts w:ascii="Arial" w:hAnsi="Arial" w:cs="Arial"/>
          <w:b/>
          <w:sz w:val="24"/>
        </w:rPr>
        <w:t>Correction on SMTC alignment for multiple SCell activation R17</w:t>
      </w:r>
    </w:p>
    <w:p w14:paraId="4E613A01"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 Qualcomm, Huawei, HiSilicon</w:t>
      </w:r>
    </w:p>
    <w:p w14:paraId="73694F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EB657D" w14:textId="24F21A23" w:rsidR="006136A2" w:rsidRDefault="006136A2" w:rsidP="006136A2">
      <w:pPr>
        <w:rPr>
          <w:rFonts w:ascii="Arial" w:hAnsi="Arial" w:cs="Arial"/>
          <w:b/>
          <w:sz w:val="24"/>
        </w:rPr>
      </w:pPr>
      <w:r>
        <w:rPr>
          <w:rFonts w:ascii="Arial" w:hAnsi="Arial" w:cs="Arial"/>
          <w:b/>
          <w:color w:val="0000FF"/>
          <w:sz w:val="24"/>
        </w:rPr>
        <w:t>R4-2112532</w:t>
      </w:r>
      <w:r>
        <w:rPr>
          <w:rFonts w:ascii="Arial" w:hAnsi="Arial" w:cs="Arial"/>
          <w:b/>
          <w:color w:val="0000FF"/>
          <w:sz w:val="24"/>
        </w:rPr>
        <w:tab/>
      </w:r>
      <w:r>
        <w:rPr>
          <w:rFonts w:ascii="Arial" w:hAnsi="Arial" w:cs="Arial"/>
          <w:b/>
          <w:sz w:val="24"/>
        </w:rPr>
        <w:t>Correction on the SRS carrier switching in EN-DC and NE-DC in R16</w:t>
      </w:r>
    </w:p>
    <w:p w14:paraId="473BE2D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270FA3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1854E" w14:textId="045BBEB0" w:rsidR="006136A2" w:rsidRDefault="006136A2" w:rsidP="006136A2">
      <w:pPr>
        <w:rPr>
          <w:rFonts w:ascii="Arial" w:hAnsi="Arial" w:cs="Arial"/>
          <w:b/>
          <w:sz w:val="24"/>
        </w:rPr>
      </w:pPr>
      <w:r>
        <w:rPr>
          <w:rFonts w:ascii="Arial" w:hAnsi="Arial" w:cs="Arial"/>
          <w:b/>
          <w:color w:val="0000FF"/>
          <w:sz w:val="24"/>
        </w:rPr>
        <w:t>R4-2112533</w:t>
      </w:r>
      <w:r>
        <w:rPr>
          <w:rFonts w:ascii="Arial" w:hAnsi="Arial" w:cs="Arial"/>
          <w:b/>
          <w:color w:val="0000FF"/>
          <w:sz w:val="24"/>
        </w:rPr>
        <w:tab/>
      </w:r>
      <w:r>
        <w:rPr>
          <w:rFonts w:ascii="Arial" w:hAnsi="Arial" w:cs="Arial"/>
          <w:b/>
          <w:sz w:val="24"/>
        </w:rPr>
        <w:t>Correction on the SRS carrier switching in EN-DC and NE-DC in R17</w:t>
      </w:r>
    </w:p>
    <w:p w14:paraId="0C4C2AF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7921122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AF0F13" w14:textId="68348D3E" w:rsidR="006136A2" w:rsidRDefault="006136A2" w:rsidP="006136A2">
      <w:pPr>
        <w:rPr>
          <w:rFonts w:ascii="Arial" w:hAnsi="Arial" w:cs="Arial"/>
          <w:b/>
          <w:sz w:val="24"/>
        </w:rPr>
      </w:pPr>
      <w:r>
        <w:rPr>
          <w:rFonts w:ascii="Arial" w:hAnsi="Arial" w:cs="Arial"/>
          <w:b/>
          <w:color w:val="0000FF"/>
          <w:sz w:val="24"/>
        </w:rPr>
        <w:t>R4-2112685</w:t>
      </w:r>
      <w:r>
        <w:rPr>
          <w:rFonts w:ascii="Arial" w:hAnsi="Arial" w:cs="Arial"/>
          <w:b/>
          <w:color w:val="0000FF"/>
          <w:sz w:val="24"/>
        </w:rPr>
        <w:tab/>
      </w:r>
      <w:r>
        <w:rPr>
          <w:rFonts w:ascii="Arial" w:hAnsi="Arial" w:cs="Arial"/>
          <w:b/>
          <w:sz w:val="24"/>
        </w:rPr>
        <w:t>CR for multiple Scell activation requirements (R16)</w:t>
      </w:r>
    </w:p>
    <w:p w14:paraId="0BB4104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85BC1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R4-2115422</w:t>
      </w:r>
      <w:r>
        <w:rPr>
          <w:color w:val="993300"/>
          <w:u w:val="single"/>
        </w:rPr>
        <w:t>.</w:t>
      </w:r>
    </w:p>
    <w:p w14:paraId="431B6AB3" w14:textId="5F71A24C" w:rsidR="006136A2" w:rsidRDefault="006136A2" w:rsidP="006136A2">
      <w:pPr>
        <w:rPr>
          <w:rFonts w:ascii="Arial" w:hAnsi="Arial" w:cs="Arial"/>
          <w:b/>
          <w:sz w:val="24"/>
        </w:rPr>
      </w:pPr>
      <w:r>
        <w:rPr>
          <w:rFonts w:ascii="Arial" w:hAnsi="Arial" w:cs="Arial"/>
          <w:b/>
          <w:color w:val="0000FF"/>
          <w:sz w:val="24"/>
        </w:rPr>
        <w:t>R4-2112686</w:t>
      </w:r>
      <w:r>
        <w:rPr>
          <w:rFonts w:ascii="Arial" w:hAnsi="Arial" w:cs="Arial"/>
          <w:b/>
          <w:color w:val="0000FF"/>
          <w:sz w:val="24"/>
        </w:rPr>
        <w:tab/>
      </w:r>
      <w:r>
        <w:rPr>
          <w:rFonts w:ascii="Arial" w:hAnsi="Arial" w:cs="Arial"/>
          <w:b/>
          <w:sz w:val="24"/>
        </w:rPr>
        <w:t>CR for multiple Scell activation requirements (R17)</w:t>
      </w:r>
    </w:p>
    <w:p w14:paraId="61C700D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721035A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6C39EB" w14:textId="2F976FDD" w:rsidR="006136A2" w:rsidRDefault="006136A2" w:rsidP="006136A2">
      <w:pPr>
        <w:rPr>
          <w:rFonts w:ascii="Arial" w:hAnsi="Arial" w:cs="Arial"/>
          <w:b/>
          <w:sz w:val="24"/>
        </w:rPr>
      </w:pPr>
      <w:r>
        <w:rPr>
          <w:rFonts w:ascii="Arial" w:hAnsi="Arial" w:cs="Arial"/>
          <w:b/>
          <w:color w:val="0000FF"/>
          <w:sz w:val="24"/>
        </w:rPr>
        <w:t>R4-2112693</w:t>
      </w:r>
      <w:r>
        <w:rPr>
          <w:rFonts w:ascii="Arial" w:hAnsi="Arial" w:cs="Arial"/>
          <w:b/>
          <w:color w:val="0000FF"/>
          <w:sz w:val="24"/>
        </w:rPr>
        <w:tab/>
      </w:r>
      <w:r>
        <w:rPr>
          <w:rFonts w:ascii="Arial" w:hAnsi="Arial" w:cs="Arial"/>
          <w:b/>
          <w:sz w:val="24"/>
        </w:rPr>
        <w:t>Rel-16 Cat-A CR to FR1 Multiple SCell activation requirement for SSB-less and TCI activation</w:t>
      </w:r>
    </w:p>
    <w:p w14:paraId="29C23D2A"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CR-2188  rev  Cat: A (Rel-16)</w:t>
      </w:r>
      <w:r>
        <w:rPr>
          <w:i/>
        </w:rPr>
        <w:br/>
      </w:r>
      <w:r>
        <w:rPr>
          <w:i/>
        </w:rPr>
        <w:br/>
      </w:r>
      <w:r>
        <w:rPr>
          <w:i/>
        </w:rPr>
        <w:tab/>
      </w:r>
      <w:r>
        <w:rPr>
          <w:i/>
        </w:rPr>
        <w:tab/>
      </w:r>
      <w:r>
        <w:rPr>
          <w:i/>
        </w:rPr>
        <w:tab/>
      </w:r>
      <w:r>
        <w:rPr>
          <w:i/>
        </w:rPr>
        <w:tab/>
      </w:r>
      <w:r>
        <w:rPr>
          <w:i/>
        </w:rPr>
        <w:tab/>
        <w:t>Source: Qualcomm Incorporated</w:t>
      </w:r>
    </w:p>
    <w:p w14:paraId="317324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B2B47" w14:textId="351C9CA5" w:rsidR="006136A2" w:rsidRDefault="006136A2" w:rsidP="006136A2">
      <w:pPr>
        <w:rPr>
          <w:rFonts w:ascii="Arial" w:hAnsi="Arial" w:cs="Arial"/>
          <w:b/>
          <w:sz w:val="24"/>
        </w:rPr>
      </w:pPr>
      <w:r>
        <w:rPr>
          <w:rFonts w:ascii="Arial" w:hAnsi="Arial" w:cs="Arial"/>
          <w:b/>
          <w:color w:val="0000FF"/>
          <w:sz w:val="24"/>
        </w:rPr>
        <w:t>R4-2112694</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2D971DB8"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CR-2189  rev  Cat: A (Rel-17)</w:t>
      </w:r>
      <w:r>
        <w:rPr>
          <w:i/>
        </w:rPr>
        <w:br/>
      </w:r>
      <w:r>
        <w:rPr>
          <w:i/>
        </w:rPr>
        <w:br/>
      </w:r>
      <w:r>
        <w:rPr>
          <w:i/>
        </w:rPr>
        <w:tab/>
      </w:r>
      <w:r>
        <w:rPr>
          <w:i/>
        </w:rPr>
        <w:tab/>
      </w:r>
      <w:r>
        <w:rPr>
          <w:i/>
        </w:rPr>
        <w:tab/>
      </w:r>
      <w:r>
        <w:rPr>
          <w:i/>
        </w:rPr>
        <w:tab/>
      </w:r>
      <w:r>
        <w:rPr>
          <w:i/>
        </w:rPr>
        <w:tab/>
        <w:t>Source: Qualcomm Incorporated</w:t>
      </w:r>
    </w:p>
    <w:p w14:paraId="7332E2B0" w14:textId="77777777" w:rsidR="006136A2" w:rsidRDefault="006136A2" w:rsidP="006136A2">
      <w:pPr>
        <w:rPr>
          <w:rFonts w:ascii="Arial" w:hAnsi="Arial" w:cs="Arial"/>
          <w:b/>
        </w:rPr>
      </w:pPr>
      <w:r>
        <w:rPr>
          <w:rFonts w:ascii="Arial" w:hAnsi="Arial" w:cs="Arial"/>
          <w:b/>
        </w:rPr>
        <w:t xml:space="preserve">Abstract: </w:t>
      </w:r>
    </w:p>
    <w:p w14:paraId="73A6DAA7" w14:textId="77777777" w:rsidR="006136A2" w:rsidRDefault="006136A2" w:rsidP="006136A2">
      <w:r>
        <w:t>Session chair: CR submitted instead of Draft CR. If agreeable, the CR will be endorsed.</w:t>
      </w:r>
    </w:p>
    <w:p w14:paraId="7A0D850C"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23CC9" w14:textId="27EE7798" w:rsidR="006136A2" w:rsidRDefault="006136A2" w:rsidP="006136A2">
      <w:pPr>
        <w:rPr>
          <w:rFonts w:ascii="Arial" w:hAnsi="Arial" w:cs="Arial"/>
          <w:b/>
          <w:sz w:val="24"/>
        </w:rPr>
      </w:pPr>
      <w:r>
        <w:rPr>
          <w:rFonts w:ascii="Arial" w:hAnsi="Arial" w:cs="Arial"/>
          <w:b/>
          <w:color w:val="0000FF"/>
          <w:sz w:val="24"/>
        </w:rPr>
        <w:t>R4-2112695</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74A98A36"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49AA0837" w14:textId="77777777" w:rsidR="006136A2" w:rsidRDefault="006136A2" w:rsidP="006136A2">
      <w:pPr>
        <w:rPr>
          <w:rFonts w:ascii="Arial" w:hAnsi="Arial" w:cs="Arial"/>
          <w:b/>
        </w:rPr>
      </w:pPr>
      <w:r>
        <w:rPr>
          <w:rFonts w:ascii="Arial" w:hAnsi="Arial" w:cs="Arial"/>
          <w:b/>
        </w:rPr>
        <w:t xml:space="preserve">Abstract: </w:t>
      </w:r>
    </w:p>
    <w:p w14:paraId="6B207C04" w14:textId="77777777" w:rsidR="006136A2" w:rsidRDefault="006136A2" w:rsidP="006136A2">
      <w:r>
        <w:t xml:space="preserve">Session chair: CR submitted instead of Draft CR. If agreeable, the CR will be endorsed. MCC: Is the work item code NR_RRM_enh-Core correctly spelled on the work item code field?  </w:t>
      </w:r>
    </w:p>
    <w:p w14:paraId="2B5FF7F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6ECB5A" w14:textId="48E4907E" w:rsidR="006136A2" w:rsidRDefault="006136A2" w:rsidP="006136A2">
      <w:pPr>
        <w:rPr>
          <w:rFonts w:ascii="Arial" w:hAnsi="Arial" w:cs="Arial"/>
          <w:b/>
          <w:sz w:val="24"/>
        </w:rPr>
      </w:pPr>
      <w:r>
        <w:rPr>
          <w:rFonts w:ascii="Arial" w:hAnsi="Arial" w:cs="Arial"/>
          <w:b/>
          <w:color w:val="0000FF"/>
          <w:sz w:val="24"/>
        </w:rPr>
        <w:t>R4-2112696</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0396CB79"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CR-2191  rev  Cat: A (Rel-17)</w:t>
      </w:r>
      <w:r>
        <w:rPr>
          <w:i/>
        </w:rPr>
        <w:br/>
      </w:r>
      <w:r>
        <w:rPr>
          <w:i/>
        </w:rPr>
        <w:br/>
      </w:r>
      <w:r>
        <w:rPr>
          <w:i/>
        </w:rPr>
        <w:tab/>
      </w:r>
      <w:r>
        <w:rPr>
          <w:i/>
        </w:rPr>
        <w:tab/>
      </w:r>
      <w:r>
        <w:rPr>
          <w:i/>
        </w:rPr>
        <w:tab/>
      </w:r>
      <w:r>
        <w:rPr>
          <w:i/>
        </w:rPr>
        <w:tab/>
      </w:r>
      <w:r>
        <w:rPr>
          <w:i/>
        </w:rPr>
        <w:tab/>
        <w:t>Source: Qualcomm Incorporated</w:t>
      </w:r>
    </w:p>
    <w:p w14:paraId="2044F9C1" w14:textId="77777777" w:rsidR="006136A2" w:rsidRDefault="006136A2" w:rsidP="006136A2">
      <w:pPr>
        <w:rPr>
          <w:rFonts w:ascii="Arial" w:hAnsi="Arial" w:cs="Arial"/>
          <w:b/>
        </w:rPr>
      </w:pPr>
      <w:r>
        <w:rPr>
          <w:rFonts w:ascii="Arial" w:hAnsi="Arial" w:cs="Arial"/>
          <w:b/>
        </w:rPr>
        <w:t xml:space="preserve">Abstract: </w:t>
      </w:r>
    </w:p>
    <w:p w14:paraId="2FFE14D9" w14:textId="77777777" w:rsidR="006136A2" w:rsidRDefault="006136A2" w:rsidP="006136A2">
      <w:r>
        <w:t>Session chair: CR submitted instead of Draft CR. If agreeable, the CR will be endorsed.</w:t>
      </w:r>
    </w:p>
    <w:p w14:paraId="108E7D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8819C7" w14:textId="32BE6C96" w:rsidR="006136A2" w:rsidRDefault="006136A2" w:rsidP="006136A2">
      <w:pPr>
        <w:rPr>
          <w:rFonts w:ascii="Arial" w:hAnsi="Arial" w:cs="Arial"/>
          <w:b/>
          <w:sz w:val="24"/>
        </w:rPr>
      </w:pPr>
      <w:r>
        <w:rPr>
          <w:rFonts w:ascii="Arial" w:hAnsi="Arial" w:cs="Arial"/>
          <w:b/>
          <w:color w:val="0000FF"/>
          <w:sz w:val="24"/>
        </w:rPr>
        <w:t>R4-2113635</w:t>
      </w:r>
      <w:r>
        <w:rPr>
          <w:rFonts w:ascii="Arial" w:hAnsi="Arial" w:cs="Arial"/>
          <w:b/>
          <w:color w:val="0000FF"/>
          <w:sz w:val="24"/>
        </w:rPr>
        <w:tab/>
      </w:r>
      <w:r>
        <w:rPr>
          <w:rFonts w:ascii="Arial" w:hAnsi="Arial" w:cs="Arial"/>
          <w:b/>
          <w:sz w:val="24"/>
        </w:rPr>
        <w:t>draftCR on TS38.133 mandatory gaps - r16</w:t>
      </w:r>
    </w:p>
    <w:p w14:paraId="57E26C3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6E252A06" w14:textId="77777777" w:rsidR="006136A2" w:rsidRDefault="006136A2" w:rsidP="006136A2">
      <w:pPr>
        <w:rPr>
          <w:rFonts w:ascii="Arial" w:hAnsi="Arial" w:cs="Arial"/>
          <w:b/>
        </w:rPr>
      </w:pPr>
      <w:r>
        <w:rPr>
          <w:rFonts w:ascii="Arial" w:hAnsi="Arial" w:cs="Arial"/>
          <w:b/>
        </w:rPr>
        <w:t xml:space="preserve">Abstract: </w:t>
      </w:r>
    </w:p>
    <w:p w14:paraId="3D2EEF5F" w14:textId="77777777" w:rsidR="006136A2" w:rsidRDefault="006136A2" w:rsidP="006136A2">
      <w:r>
        <w:t>This draft CR corrects mandatory gap signalling which should applied for NR SA and NR DC</w:t>
      </w:r>
    </w:p>
    <w:p w14:paraId="53E1EF0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896D9" w14:textId="01B5FD4C" w:rsidR="006136A2" w:rsidRDefault="006136A2" w:rsidP="006136A2">
      <w:pPr>
        <w:rPr>
          <w:rFonts w:ascii="Arial" w:hAnsi="Arial" w:cs="Arial"/>
          <w:b/>
          <w:sz w:val="24"/>
        </w:rPr>
      </w:pPr>
      <w:r>
        <w:rPr>
          <w:rFonts w:ascii="Arial" w:hAnsi="Arial" w:cs="Arial"/>
          <w:b/>
          <w:color w:val="0000FF"/>
          <w:sz w:val="24"/>
        </w:rPr>
        <w:t>R4-2113636</w:t>
      </w:r>
      <w:r>
        <w:rPr>
          <w:rFonts w:ascii="Arial" w:hAnsi="Arial" w:cs="Arial"/>
          <w:b/>
          <w:color w:val="0000FF"/>
          <w:sz w:val="24"/>
        </w:rPr>
        <w:tab/>
      </w:r>
      <w:r>
        <w:rPr>
          <w:rFonts w:ascii="Arial" w:hAnsi="Arial" w:cs="Arial"/>
          <w:b/>
          <w:sz w:val="24"/>
        </w:rPr>
        <w:t>draftCR on TS38.133 mandatory gaps - r17</w:t>
      </w:r>
    </w:p>
    <w:p w14:paraId="0FA07D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6A9004B9" w14:textId="77777777" w:rsidR="006136A2" w:rsidRDefault="006136A2" w:rsidP="006136A2">
      <w:pPr>
        <w:rPr>
          <w:rFonts w:ascii="Arial" w:hAnsi="Arial" w:cs="Arial"/>
          <w:b/>
        </w:rPr>
      </w:pPr>
      <w:r>
        <w:rPr>
          <w:rFonts w:ascii="Arial" w:hAnsi="Arial" w:cs="Arial"/>
          <w:b/>
        </w:rPr>
        <w:t xml:space="preserve">Abstract: </w:t>
      </w:r>
    </w:p>
    <w:p w14:paraId="7B73C8B2" w14:textId="77777777" w:rsidR="006136A2" w:rsidRDefault="006136A2" w:rsidP="006136A2">
      <w:r>
        <w:t>This draft CR corrects mandatory gap signalling which should applied for NR SA and NR DC</w:t>
      </w:r>
    </w:p>
    <w:p w14:paraId="24212E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C2FB84" w14:textId="0127D711" w:rsidR="006136A2" w:rsidRDefault="006136A2" w:rsidP="006136A2">
      <w:pPr>
        <w:rPr>
          <w:rFonts w:ascii="Arial" w:hAnsi="Arial" w:cs="Arial"/>
          <w:b/>
          <w:sz w:val="24"/>
        </w:rPr>
      </w:pPr>
      <w:r>
        <w:rPr>
          <w:rFonts w:ascii="Arial" w:hAnsi="Arial" w:cs="Arial"/>
          <w:b/>
          <w:color w:val="0000FF"/>
          <w:sz w:val="24"/>
        </w:rPr>
        <w:t>R4-2113850</w:t>
      </w:r>
      <w:r>
        <w:rPr>
          <w:rFonts w:ascii="Arial" w:hAnsi="Arial" w:cs="Arial"/>
          <w:b/>
          <w:color w:val="0000FF"/>
          <w:sz w:val="24"/>
        </w:rPr>
        <w:tab/>
      </w:r>
      <w:r>
        <w:rPr>
          <w:rFonts w:ascii="Arial" w:hAnsi="Arial" w:cs="Arial"/>
          <w:b/>
          <w:sz w:val="24"/>
        </w:rPr>
        <w:t>Discussion on mandatory gap pattern in R-16</w:t>
      </w:r>
    </w:p>
    <w:p w14:paraId="56F37BF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76B88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2516F" w14:textId="243C70E0" w:rsidR="006136A2" w:rsidRDefault="006136A2" w:rsidP="006136A2">
      <w:pPr>
        <w:rPr>
          <w:rFonts w:ascii="Arial" w:hAnsi="Arial" w:cs="Arial"/>
          <w:b/>
          <w:sz w:val="24"/>
        </w:rPr>
      </w:pPr>
      <w:r>
        <w:rPr>
          <w:rFonts w:ascii="Arial" w:hAnsi="Arial" w:cs="Arial"/>
          <w:b/>
          <w:color w:val="0000FF"/>
          <w:sz w:val="24"/>
        </w:rPr>
        <w:t>R4-2114211</w:t>
      </w:r>
      <w:r>
        <w:rPr>
          <w:rFonts w:ascii="Arial" w:hAnsi="Arial" w:cs="Arial"/>
          <w:b/>
          <w:color w:val="0000FF"/>
          <w:sz w:val="24"/>
        </w:rPr>
        <w:tab/>
      </w:r>
      <w:r>
        <w:rPr>
          <w:rFonts w:ascii="Arial" w:hAnsi="Arial" w:cs="Arial"/>
          <w:b/>
          <w:sz w:val="24"/>
        </w:rPr>
        <w:t>CR on RRC-based BWP switch on multiple CCs in Rel16</w:t>
      </w:r>
    </w:p>
    <w:p w14:paraId="261388D2"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55AA993" w14:textId="77777777" w:rsidR="006136A2" w:rsidRDefault="006136A2" w:rsidP="006136A2">
      <w:pPr>
        <w:rPr>
          <w:rFonts w:ascii="Arial" w:hAnsi="Arial" w:cs="Arial"/>
          <w:b/>
        </w:rPr>
      </w:pPr>
      <w:r>
        <w:rPr>
          <w:rFonts w:ascii="Arial" w:hAnsi="Arial" w:cs="Arial"/>
          <w:b/>
        </w:rPr>
        <w:t xml:space="preserve">Abstract: </w:t>
      </w:r>
    </w:p>
    <w:p w14:paraId="31296705" w14:textId="77777777" w:rsidR="006136A2" w:rsidRDefault="006136A2" w:rsidP="006136A2">
      <w:r>
        <w:t>Resubmission of agreed CR R4-2108234 in RAN4#99e</w:t>
      </w:r>
    </w:p>
    <w:p w14:paraId="57194E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C30722" w14:textId="16D189A2" w:rsidR="006136A2" w:rsidRDefault="006136A2" w:rsidP="006136A2">
      <w:pPr>
        <w:rPr>
          <w:rFonts w:ascii="Arial" w:hAnsi="Arial" w:cs="Arial"/>
          <w:b/>
          <w:sz w:val="24"/>
        </w:rPr>
      </w:pPr>
      <w:r>
        <w:rPr>
          <w:rFonts w:ascii="Arial" w:hAnsi="Arial" w:cs="Arial"/>
          <w:b/>
          <w:color w:val="0000FF"/>
          <w:sz w:val="24"/>
        </w:rPr>
        <w:t>R4-2114212</w:t>
      </w:r>
      <w:r>
        <w:rPr>
          <w:rFonts w:ascii="Arial" w:hAnsi="Arial" w:cs="Arial"/>
          <w:b/>
          <w:color w:val="0000FF"/>
          <w:sz w:val="24"/>
        </w:rPr>
        <w:tab/>
      </w:r>
      <w:r>
        <w:rPr>
          <w:rFonts w:ascii="Arial" w:hAnsi="Arial" w:cs="Arial"/>
          <w:b/>
          <w:sz w:val="24"/>
        </w:rPr>
        <w:t>CR on RRC-based BWP switch on multiple CCs in Rel17 - Cat A</w:t>
      </w:r>
    </w:p>
    <w:p w14:paraId="29E4221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05D69C0" w14:textId="77777777" w:rsidR="006136A2" w:rsidRDefault="006136A2" w:rsidP="006136A2">
      <w:pPr>
        <w:rPr>
          <w:rFonts w:ascii="Arial" w:hAnsi="Arial" w:cs="Arial"/>
          <w:b/>
        </w:rPr>
      </w:pPr>
      <w:r>
        <w:rPr>
          <w:rFonts w:ascii="Arial" w:hAnsi="Arial" w:cs="Arial"/>
          <w:b/>
        </w:rPr>
        <w:t xml:space="preserve">Abstract: </w:t>
      </w:r>
    </w:p>
    <w:p w14:paraId="6C59F64D" w14:textId="77777777" w:rsidR="006136A2" w:rsidRDefault="006136A2" w:rsidP="006136A2">
      <w:r>
        <w:t>Resubmission of agreed Cat-A R17 CR R4-2111039 in RAN4#99e which was wrong allocated to Rel16.</w:t>
      </w:r>
    </w:p>
    <w:p w14:paraId="087AA8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9D457" w14:textId="11404890" w:rsidR="006136A2" w:rsidRDefault="006136A2" w:rsidP="006136A2">
      <w:pPr>
        <w:rPr>
          <w:rFonts w:ascii="Arial" w:hAnsi="Arial" w:cs="Arial"/>
          <w:b/>
          <w:sz w:val="24"/>
        </w:rPr>
      </w:pPr>
      <w:r>
        <w:rPr>
          <w:rFonts w:ascii="Arial" w:hAnsi="Arial" w:cs="Arial"/>
          <w:b/>
          <w:color w:val="0000FF"/>
          <w:sz w:val="24"/>
        </w:rPr>
        <w:t>R4-2115320</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34F5C94B"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053EA4D4" w14:textId="77777777" w:rsidR="006136A2" w:rsidRDefault="006136A2" w:rsidP="006136A2">
      <w:pPr>
        <w:rPr>
          <w:rFonts w:ascii="Arial" w:hAnsi="Arial" w:cs="Arial"/>
          <w:b/>
        </w:rPr>
      </w:pPr>
      <w:r>
        <w:rPr>
          <w:rFonts w:ascii="Arial" w:hAnsi="Arial" w:cs="Arial"/>
          <w:b/>
        </w:rPr>
        <w:t xml:space="preserve">Abstract: </w:t>
      </w:r>
    </w:p>
    <w:p w14:paraId="4ABF2D73" w14:textId="77777777" w:rsidR="006136A2" w:rsidRDefault="006136A2" w:rsidP="006136A2">
      <w:r>
        <w:t xml:space="preserve">Session chair: CR submitted instead of Draft CR. If agreeable, the CR will be endorsed. MCC: Is the work item code NR_RRM_enh-Core correctly spelled on the work item code field?  </w:t>
      </w:r>
    </w:p>
    <w:p w14:paraId="2E787C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2C83F1" w14:textId="7175EFE7" w:rsidR="006136A2" w:rsidRDefault="006136A2" w:rsidP="006136A2">
      <w:pPr>
        <w:rPr>
          <w:rFonts w:ascii="Arial" w:hAnsi="Arial" w:cs="Arial"/>
          <w:b/>
          <w:sz w:val="24"/>
        </w:rPr>
      </w:pPr>
      <w:r>
        <w:rPr>
          <w:rFonts w:ascii="Arial" w:hAnsi="Arial" w:cs="Arial"/>
          <w:b/>
          <w:color w:val="0000FF"/>
          <w:sz w:val="24"/>
        </w:rPr>
        <w:t>R4-2115422</w:t>
      </w:r>
      <w:r>
        <w:rPr>
          <w:rFonts w:ascii="Arial" w:hAnsi="Arial" w:cs="Arial"/>
          <w:b/>
          <w:color w:val="0000FF"/>
          <w:sz w:val="24"/>
        </w:rPr>
        <w:tab/>
      </w:r>
      <w:r>
        <w:rPr>
          <w:rFonts w:ascii="Arial" w:hAnsi="Arial" w:cs="Arial"/>
          <w:b/>
          <w:sz w:val="24"/>
        </w:rPr>
        <w:t>CR for multiple Scell activation requirements (R16)</w:t>
      </w:r>
    </w:p>
    <w:p w14:paraId="4790CB3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8A6A720" w14:textId="77777777" w:rsidR="006136A2" w:rsidRDefault="006136A2" w:rsidP="006136A2">
      <w:pPr>
        <w:rPr>
          <w:color w:val="808080"/>
        </w:rPr>
      </w:pPr>
      <w:r>
        <w:rPr>
          <w:color w:val="808080"/>
        </w:rPr>
        <w:t>(Replaces R4-2112685)</w:t>
      </w:r>
    </w:p>
    <w:p w14:paraId="521F9B7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R4-2115428</w:t>
      </w:r>
      <w:r>
        <w:rPr>
          <w:color w:val="993300"/>
          <w:u w:val="single"/>
        </w:rPr>
        <w:t>.</w:t>
      </w:r>
    </w:p>
    <w:p w14:paraId="54815B17" w14:textId="15A2C6EA" w:rsidR="006136A2" w:rsidRDefault="006136A2" w:rsidP="006136A2">
      <w:pPr>
        <w:rPr>
          <w:rFonts w:ascii="Arial" w:hAnsi="Arial" w:cs="Arial"/>
          <w:b/>
          <w:sz w:val="24"/>
        </w:rPr>
      </w:pPr>
      <w:r>
        <w:rPr>
          <w:rFonts w:ascii="Arial" w:hAnsi="Arial" w:cs="Arial"/>
          <w:b/>
          <w:color w:val="0000FF"/>
          <w:sz w:val="24"/>
        </w:rPr>
        <w:t>R4-2115428</w:t>
      </w:r>
      <w:r>
        <w:rPr>
          <w:rFonts w:ascii="Arial" w:hAnsi="Arial" w:cs="Arial"/>
          <w:b/>
          <w:color w:val="0000FF"/>
          <w:sz w:val="24"/>
        </w:rPr>
        <w:tab/>
      </w:r>
      <w:r>
        <w:rPr>
          <w:rFonts w:ascii="Arial" w:hAnsi="Arial" w:cs="Arial"/>
          <w:b/>
          <w:sz w:val="24"/>
        </w:rPr>
        <w:t>CR for multiple Scell activation requirements (R16)</w:t>
      </w:r>
    </w:p>
    <w:p w14:paraId="6A1064B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2716B3E" w14:textId="77777777" w:rsidR="006136A2" w:rsidRDefault="006136A2" w:rsidP="006136A2">
      <w:pPr>
        <w:rPr>
          <w:color w:val="808080"/>
        </w:rPr>
      </w:pPr>
      <w:r>
        <w:rPr>
          <w:color w:val="808080"/>
        </w:rPr>
        <w:t>(Replaces R4-2115422)</w:t>
      </w:r>
    </w:p>
    <w:p w14:paraId="37C522E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AEDBDB" w14:textId="77777777" w:rsidR="006136A2" w:rsidRDefault="006136A2" w:rsidP="006136A2">
      <w:pPr>
        <w:pStyle w:val="Heading5"/>
      </w:pPr>
      <w:bookmarkStart w:id="490" w:name="_Toc81599318"/>
      <w:bookmarkStart w:id="491" w:name="_Toc81600086"/>
      <w:bookmarkStart w:id="492" w:name="_Toc81600854"/>
      <w:r>
        <w:t>6.1.7.2</w:t>
      </w:r>
      <w:r>
        <w:tab/>
        <w:t>RRM performance requirements</w:t>
      </w:r>
      <w:bookmarkEnd w:id="490"/>
      <w:bookmarkEnd w:id="491"/>
      <w:bookmarkEnd w:id="492"/>
    </w:p>
    <w:p w14:paraId="20B5CBD0" w14:textId="717501E7" w:rsidR="006136A2" w:rsidRDefault="006136A2" w:rsidP="006136A2">
      <w:pPr>
        <w:rPr>
          <w:rFonts w:ascii="Arial" w:hAnsi="Arial" w:cs="Arial"/>
          <w:b/>
          <w:sz w:val="24"/>
        </w:rPr>
      </w:pPr>
      <w:r>
        <w:rPr>
          <w:rFonts w:ascii="Arial" w:hAnsi="Arial" w:cs="Arial"/>
          <w:b/>
          <w:color w:val="0000FF"/>
          <w:sz w:val="24"/>
        </w:rPr>
        <w:t>R4-2112081</w:t>
      </w:r>
      <w:r>
        <w:rPr>
          <w:rFonts w:ascii="Arial" w:hAnsi="Arial" w:cs="Arial"/>
          <w:b/>
          <w:color w:val="0000FF"/>
          <w:sz w:val="24"/>
        </w:rPr>
        <w:tab/>
      </w:r>
      <w:r>
        <w:rPr>
          <w:rFonts w:ascii="Arial" w:hAnsi="Arial" w:cs="Arial"/>
          <w:b/>
          <w:sz w:val="24"/>
        </w:rPr>
        <w:t>On test applicability for mandatory gap patterns</w:t>
      </w:r>
    </w:p>
    <w:p w14:paraId="5ADD943D" w14:textId="77777777" w:rsidR="006136A2" w:rsidRDefault="006136A2" w:rsidP="006136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4DDA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6F726" w14:textId="58AB6345" w:rsidR="006136A2" w:rsidRDefault="006136A2" w:rsidP="006136A2">
      <w:pPr>
        <w:rPr>
          <w:rFonts w:ascii="Arial" w:hAnsi="Arial" w:cs="Arial"/>
          <w:b/>
          <w:sz w:val="24"/>
        </w:rPr>
      </w:pPr>
      <w:r>
        <w:rPr>
          <w:rFonts w:ascii="Arial" w:hAnsi="Arial" w:cs="Arial"/>
          <w:b/>
          <w:color w:val="0000FF"/>
          <w:sz w:val="24"/>
        </w:rPr>
        <w:t>R4-2112082</w:t>
      </w:r>
      <w:r>
        <w:rPr>
          <w:rFonts w:ascii="Arial" w:hAnsi="Arial" w:cs="Arial"/>
          <w:b/>
          <w:color w:val="0000FF"/>
          <w:sz w:val="24"/>
        </w:rPr>
        <w:tab/>
      </w:r>
      <w:r>
        <w:rPr>
          <w:rFonts w:ascii="Arial" w:hAnsi="Arial" w:cs="Arial"/>
          <w:b/>
          <w:sz w:val="24"/>
        </w:rPr>
        <w:t>CR for test applicability for mandatory gap patterns (R16)</w:t>
      </w:r>
    </w:p>
    <w:p w14:paraId="71B88EB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F6F2C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0C30AC" w14:textId="1C4E67CE" w:rsidR="006136A2" w:rsidRDefault="006136A2" w:rsidP="006136A2">
      <w:pPr>
        <w:rPr>
          <w:rFonts w:ascii="Arial" w:hAnsi="Arial" w:cs="Arial"/>
          <w:b/>
          <w:sz w:val="24"/>
        </w:rPr>
      </w:pPr>
      <w:r>
        <w:rPr>
          <w:rFonts w:ascii="Arial" w:hAnsi="Arial" w:cs="Arial"/>
          <w:b/>
          <w:color w:val="0000FF"/>
          <w:sz w:val="24"/>
        </w:rPr>
        <w:t>R4-2112083</w:t>
      </w:r>
      <w:r>
        <w:rPr>
          <w:rFonts w:ascii="Arial" w:hAnsi="Arial" w:cs="Arial"/>
          <w:b/>
          <w:color w:val="0000FF"/>
          <w:sz w:val="24"/>
        </w:rPr>
        <w:tab/>
      </w:r>
      <w:r>
        <w:rPr>
          <w:rFonts w:ascii="Arial" w:hAnsi="Arial" w:cs="Arial"/>
          <w:b/>
          <w:sz w:val="24"/>
        </w:rPr>
        <w:t>CR for test applicability for mandatory gap patterns (R17)</w:t>
      </w:r>
    </w:p>
    <w:p w14:paraId="0BF5500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0D47ED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10DF3" w14:textId="20DAF602" w:rsidR="006136A2" w:rsidRDefault="006136A2" w:rsidP="006136A2">
      <w:pPr>
        <w:rPr>
          <w:rFonts w:ascii="Arial" w:hAnsi="Arial" w:cs="Arial"/>
          <w:b/>
          <w:sz w:val="24"/>
        </w:rPr>
      </w:pPr>
      <w:r>
        <w:rPr>
          <w:rFonts w:ascii="Arial" w:hAnsi="Arial" w:cs="Arial"/>
          <w:b/>
          <w:color w:val="0000FF"/>
          <w:sz w:val="24"/>
        </w:rPr>
        <w:t>R4-2112265</w:t>
      </w:r>
      <w:r>
        <w:rPr>
          <w:rFonts w:ascii="Arial" w:hAnsi="Arial" w:cs="Arial"/>
          <w:b/>
          <w:color w:val="0000FF"/>
          <w:sz w:val="24"/>
        </w:rPr>
        <w:tab/>
      </w:r>
      <w:r>
        <w:rPr>
          <w:rFonts w:ascii="Arial" w:hAnsi="Arial" w:cs="Arial"/>
          <w:b/>
          <w:sz w:val="24"/>
        </w:rPr>
        <w:t>On Mandatory GP Test</w:t>
      </w:r>
    </w:p>
    <w:p w14:paraId="1FB8BED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A387D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C7476" w14:textId="6830F44C" w:rsidR="006136A2" w:rsidRDefault="006136A2" w:rsidP="006136A2">
      <w:pPr>
        <w:rPr>
          <w:rFonts w:ascii="Arial" w:hAnsi="Arial" w:cs="Arial"/>
          <w:b/>
          <w:sz w:val="24"/>
        </w:rPr>
      </w:pPr>
      <w:r>
        <w:rPr>
          <w:rFonts w:ascii="Arial" w:hAnsi="Arial" w:cs="Arial"/>
          <w:b/>
          <w:color w:val="0000FF"/>
          <w:sz w:val="24"/>
        </w:rPr>
        <w:t>R4-2114015</w:t>
      </w:r>
      <w:r>
        <w:rPr>
          <w:rFonts w:ascii="Arial" w:hAnsi="Arial" w:cs="Arial"/>
          <w:b/>
          <w:color w:val="0000FF"/>
          <w:sz w:val="24"/>
        </w:rPr>
        <w:tab/>
      </w:r>
      <w:r>
        <w:rPr>
          <w:rFonts w:ascii="Arial" w:hAnsi="Arial" w:cs="Arial"/>
          <w:b/>
          <w:sz w:val="24"/>
        </w:rPr>
        <w:t>Discussion on test cases for new mandatory GPs</w:t>
      </w:r>
    </w:p>
    <w:p w14:paraId="1EC172C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B682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8EA4A" w14:textId="61ADC7B4" w:rsidR="006136A2" w:rsidRDefault="006136A2" w:rsidP="006136A2">
      <w:pPr>
        <w:rPr>
          <w:rFonts w:ascii="Arial" w:hAnsi="Arial" w:cs="Arial"/>
          <w:b/>
          <w:sz w:val="24"/>
        </w:rPr>
      </w:pPr>
      <w:r>
        <w:rPr>
          <w:rFonts w:ascii="Arial" w:hAnsi="Arial" w:cs="Arial"/>
          <w:b/>
          <w:color w:val="0000FF"/>
          <w:sz w:val="24"/>
        </w:rPr>
        <w:t>R4-2114163</w:t>
      </w:r>
      <w:r>
        <w:rPr>
          <w:rFonts w:ascii="Arial" w:hAnsi="Arial" w:cs="Arial"/>
          <w:b/>
          <w:color w:val="0000FF"/>
          <w:sz w:val="24"/>
        </w:rPr>
        <w:tab/>
      </w:r>
      <w:r>
        <w:rPr>
          <w:rFonts w:ascii="Arial" w:hAnsi="Arial" w:cs="Arial"/>
          <w:b/>
          <w:sz w:val="24"/>
        </w:rPr>
        <w:t>On testing in R16 of R15 mandatory gaps</w:t>
      </w:r>
    </w:p>
    <w:p w14:paraId="1F9EFD7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8841D7" w14:textId="77777777" w:rsidR="006136A2" w:rsidRDefault="006136A2" w:rsidP="006136A2">
      <w:pPr>
        <w:rPr>
          <w:rFonts w:ascii="Arial" w:hAnsi="Arial" w:cs="Arial"/>
          <w:b/>
        </w:rPr>
      </w:pPr>
      <w:r>
        <w:rPr>
          <w:rFonts w:ascii="Arial" w:hAnsi="Arial" w:cs="Arial"/>
          <w:b/>
        </w:rPr>
        <w:t xml:space="preserve">Abstract: </w:t>
      </w:r>
    </w:p>
    <w:p w14:paraId="233B1919" w14:textId="77777777" w:rsidR="006136A2" w:rsidRDefault="006136A2" w:rsidP="006136A2">
      <w:r>
        <w:t>Continued discussion on test case applicability in Rel-16 for test cases with Rel-15 mandatory gaps.</w:t>
      </w:r>
    </w:p>
    <w:p w14:paraId="405CE66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9ED47" w14:textId="77777777" w:rsidR="006136A2" w:rsidRDefault="006136A2" w:rsidP="006136A2">
      <w:pPr>
        <w:pStyle w:val="Heading4"/>
      </w:pPr>
      <w:bookmarkStart w:id="493" w:name="_Toc81599319"/>
      <w:bookmarkStart w:id="494" w:name="_Toc81600087"/>
      <w:bookmarkStart w:id="495" w:name="_Toc81600855"/>
      <w:r>
        <w:t>6.1.8</w:t>
      </w:r>
      <w:r>
        <w:tab/>
        <w:t>NR RRM requirements for CSI-RS based L3 measurement</w:t>
      </w:r>
      <w:bookmarkEnd w:id="493"/>
      <w:bookmarkEnd w:id="494"/>
      <w:bookmarkEnd w:id="495"/>
    </w:p>
    <w:p w14:paraId="62D336E1" w14:textId="14335E3A" w:rsidR="006136A2" w:rsidRDefault="006136A2" w:rsidP="006136A2">
      <w:pPr>
        <w:rPr>
          <w:rFonts w:ascii="Arial" w:hAnsi="Arial" w:cs="Arial"/>
          <w:b/>
          <w:sz w:val="24"/>
        </w:rPr>
      </w:pPr>
      <w:r>
        <w:rPr>
          <w:rFonts w:ascii="Arial" w:hAnsi="Arial" w:cs="Arial"/>
          <w:b/>
          <w:color w:val="0000FF"/>
          <w:sz w:val="24"/>
        </w:rPr>
        <w:t>R4-2115203</w:t>
      </w:r>
      <w:r>
        <w:rPr>
          <w:rFonts w:ascii="Arial" w:hAnsi="Arial" w:cs="Arial"/>
          <w:b/>
          <w:color w:val="0000FF"/>
          <w:sz w:val="24"/>
        </w:rPr>
        <w:tab/>
      </w:r>
      <w:r>
        <w:rPr>
          <w:rFonts w:ascii="Arial" w:hAnsi="Arial" w:cs="Arial"/>
          <w:b/>
          <w:sz w:val="24"/>
        </w:rPr>
        <w:t>Email discussion summary: [100-e][213] NR_CSIRS_L3meas</w:t>
      </w:r>
    </w:p>
    <w:p w14:paraId="78B1209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05BA9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R4-2115387</w:t>
      </w:r>
      <w:r>
        <w:rPr>
          <w:color w:val="993300"/>
          <w:u w:val="single"/>
        </w:rPr>
        <w:t>.</w:t>
      </w:r>
    </w:p>
    <w:p w14:paraId="11B29676" w14:textId="22B69BCB" w:rsidR="006136A2" w:rsidRDefault="006136A2" w:rsidP="006136A2">
      <w:pPr>
        <w:rPr>
          <w:rFonts w:ascii="Arial" w:hAnsi="Arial" w:cs="Arial"/>
          <w:b/>
          <w:sz w:val="24"/>
        </w:rPr>
      </w:pPr>
      <w:r>
        <w:rPr>
          <w:rFonts w:ascii="Arial" w:hAnsi="Arial" w:cs="Arial"/>
          <w:b/>
          <w:color w:val="0000FF"/>
          <w:sz w:val="24"/>
        </w:rPr>
        <w:t>R4-2115321</w:t>
      </w:r>
      <w:r>
        <w:rPr>
          <w:rFonts w:ascii="Arial" w:hAnsi="Arial" w:cs="Arial"/>
          <w:b/>
          <w:color w:val="0000FF"/>
          <w:sz w:val="24"/>
        </w:rPr>
        <w:tab/>
      </w:r>
      <w:r>
        <w:rPr>
          <w:rFonts w:ascii="Arial" w:hAnsi="Arial" w:cs="Arial"/>
          <w:b/>
          <w:sz w:val="24"/>
        </w:rPr>
        <w:t>WF on CSI-RS based L3 measurement requirements</w:t>
      </w:r>
    </w:p>
    <w:p w14:paraId="6D995E9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BF10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37B7C" w14:textId="0597E5C0" w:rsidR="006136A2" w:rsidRDefault="006136A2" w:rsidP="006136A2">
      <w:pPr>
        <w:rPr>
          <w:rFonts w:ascii="Arial" w:hAnsi="Arial" w:cs="Arial"/>
          <w:b/>
          <w:sz w:val="24"/>
        </w:rPr>
      </w:pPr>
      <w:r>
        <w:rPr>
          <w:rFonts w:ascii="Arial" w:hAnsi="Arial" w:cs="Arial"/>
          <w:b/>
          <w:color w:val="0000FF"/>
          <w:sz w:val="24"/>
        </w:rPr>
        <w:t>R4-2115387</w:t>
      </w:r>
      <w:r>
        <w:rPr>
          <w:rFonts w:ascii="Arial" w:hAnsi="Arial" w:cs="Arial"/>
          <w:b/>
          <w:color w:val="0000FF"/>
          <w:sz w:val="24"/>
        </w:rPr>
        <w:tab/>
      </w:r>
      <w:r>
        <w:rPr>
          <w:rFonts w:ascii="Arial" w:hAnsi="Arial" w:cs="Arial"/>
          <w:b/>
          <w:sz w:val="24"/>
        </w:rPr>
        <w:t>Email discussion summary: [100-e][213] NR_CSIRS_L3meas</w:t>
      </w:r>
    </w:p>
    <w:p w14:paraId="23E6DDE8"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CF17378" w14:textId="77777777" w:rsidR="006136A2" w:rsidRDefault="006136A2" w:rsidP="006136A2">
      <w:pPr>
        <w:rPr>
          <w:color w:val="808080"/>
        </w:rPr>
      </w:pPr>
      <w:r>
        <w:rPr>
          <w:color w:val="808080"/>
        </w:rPr>
        <w:t>(Replaces R4-2115203)</w:t>
      </w:r>
    </w:p>
    <w:p w14:paraId="574F26A4" w14:textId="759A3CEA" w:rsidR="00395910" w:rsidRDefault="00395910" w:rsidP="006136A2">
      <w:pPr>
        <w:rPr>
          <w:rFonts w:ascii="Arial" w:hAnsi="Arial" w:cs="Arial"/>
          <w:b/>
        </w:rPr>
      </w:pPr>
      <w:r>
        <w:rPr>
          <w:rFonts w:ascii="Arial" w:hAnsi="Arial" w:cs="Arial"/>
          <w:b/>
        </w:rPr>
        <w:t>Abstract:</w:t>
      </w:r>
    </w:p>
    <w:p w14:paraId="391FCBC1" w14:textId="642D6636" w:rsidR="00395910" w:rsidRDefault="00395910" w:rsidP="00395910">
      <w:r w:rsidRPr="00395910">
        <w:rPr>
          <w:highlight w:val="green"/>
        </w:rPr>
        <w:t>[Agreement]:</w:t>
      </w:r>
    </w:p>
    <w:p w14:paraId="63ED2256" w14:textId="41E7252C" w:rsidR="00395910" w:rsidRDefault="00395910" w:rsidP="00395910">
      <w:r>
        <w:t xml:space="preserve">No accuracy requirements will be defined for the case when the timing offset exceeds the threshold with single FFT assumption. </w:t>
      </w:r>
    </w:p>
    <w:p w14:paraId="1B4B2D7D" w14:textId="5B89E478" w:rsidR="00395910" w:rsidRDefault="00395910" w:rsidP="00395910">
      <w:r>
        <w:t xml:space="preserve">If timing offset exceeds the threshold </w:t>
      </w:r>
    </w:p>
    <w:p w14:paraId="2E1CCBA2" w14:textId="56078523" w:rsidR="00395910" w:rsidRDefault="00395910" w:rsidP="00395910">
      <w:pPr>
        <w:pStyle w:val="B1"/>
      </w:pPr>
      <w:r>
        <w:t>-</w:t>
      </w:r>
      <w:r>
        <w:tab/>
        <w:t>Option 1: UE does not report CSI-RS based L3 measurements</w:t>
      </w:r>
    </w:p>
    <w:p w14:paraId="21BCDAAC" w14:textId="73DBE413" w:rsidR="00395910" w:rsidRDefault="00395910" w:rsidP="00395910">
      <w:pPr>
        <w:pStyle w:val="B1"/>
      </w:pPr>
      <w:r>
        <w:t>-</w:t>
      </w:r>
      <w:r>
        <w:tab/>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3CB7133D" w14:textId="34000232" w:rsidR="00395910" w:rsidRDefault="00395910" w:rsidP="00395910">
      <w:pPr>
        <w:pStyle w:val="B1"/>
      </w:pPr>
      <w:r>
        <w:t>-</w:t>
      </w:r>
      <w:r>
        <w:tab/>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14:paraId="3604B3E0" w14:textId="6D75566A" w:rsidR="00395910" w:rsidRDefault="00395910" w:rsidP="00395910"/>
    <w:p w14:paraId="70C6267B" w14:textId="5BF168D2"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C1A74" w14:textId="77777777" w:rsidR="006136A2" w:rsidRDefault="006136A2" w:rsidP="006136A2">
      <w:pPr>
        <w:pStyle w:val="Heading5"/>
      </w:pPr>
      <w:bookmarkStart w:id="496" w:name="_Toc81599320"/>
      <w:bookmarkStart w:id="497" w:name="_Toc81600088"/>
      <w:bookmarkStart w:id="498" w:name="_Toc81600856"/>
      <w:r>
        <w:t>6.1.8.1</w:t>
      </w:r>
      <w:r>
        <w:tab/>
        <w:t>RRM core requirements (38.133)</w:t>
      </w:r>
      <w:bookmarkEnd w:id="496"/>
      <w:bookmarkEnd w:id="497"/>
      <w:bookmarkEnd w:id="498"/>
    </w:p>
    <w:p w14:paraId="2F55A402" w14:textId="3F198D41" w:rsidR="006136A2" w:rsidRDefault="006136A2" w:rsidP="006136A2">
      <w:pPr>
        <w:rPr>
          <w:rFonts w:ascii="Arial" w:hAnsi="Arial" w:cs="Arial"/>
          <w:b/>
          <w:sz w:val="24"/>
        </w:rPr>
      </w:pPr>
      <w:r>
        <w:rPr>
          <w:rFonts w:ascii="Arial" w:hAnsi="Arial" w:cs="Arial"/>
          <w:b/>
          <w:color w:val="0000FF"/>
          <w:sz w:val="24"/>
        </w:rPr>
        <w:t>R4-2111980</w:t>
      </w:r>
      <w:r>
        <w:rPr>
          <w:rFonts w:ascii="Arial" w:hAnsi="Arial" w:cs="Arial"/>
          <w:b/>
          <w:color w:val="0000FF"/>
          <w:sz w:val="24"/>
        </w:rPr>
        <w:tab/>
      </w:r>
      <w:r>
        <w:rPr>
          <w:rFonts w:ascii="Arial" w:hAnsi="Arial" w:cs="Arial"/>
          <w:b/>
          <w:sz w:val="24"/>
        </w:rPr>
        <w:t>Discussion on core part maintenance open issues</w:t>
      </w:r>
    </w:p>
    <w:p w14:paraId="6184E02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E3713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CDD1D" w14:textId="41F33EBC" w:rsidR="006136A2" w:rsidRDefault="006136A2" w:rsidP="006136A2">
      <w:pPr>
        <w:rPr>
          <w:rFonts w:ascii="Arial" w:hAnsi="Arial" w:cs="Arial"/>
          <w:b/>
          <w:sz w:val="24"/>
        </w:rPr>
      </w:pPr>
      <w:r>
        <w:rPr>
          <w:rFonts w:ascii="Arial" w:hAnsi="Arial" w:cs="Arial"/>
          <w:b/>
          <w:color w:val="0000FF"/>
          <w:sz w:val="24"/>
        </w:rPr>
        <w:t>R4-2111981</w:t>
      </w:r>
      <w:r>
        <w:rPr>
          <w:rFonts w:ascii="Arial" w:hAnsi="Arial" w:cs="Arial"/>
          <w:b/>
          <w:color w:val="0000FF"/>
          <w:sz w:val="24"/>
        </w:rPr>
        <w:tab/>
      </w:r>
      <w:r>
        <w:rPr>
          <w:rFonts w:ascii="Arial" w:hAnsi="Arial" w:cs="Arial"/>
          <w:b/>
          <w:sz w:val="24"/>
        </w:rPr>
        <w:t>Draft CR on CSI-RS based measurement requirements</w:t>
      </w:r>
    </w:p>
    <w:p w14:paraId="383EE5B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AFBC3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R4-2115322</w:t>
      </w:r>
      <w:r>
        <w:rPr>
          <w:color w:val="993300"/>
          <w:u w:val="single"/>
        </w:rPr>
        <w:t>.</w:t>
      </w:r>
    </w:p>
    <w:p w14:paraId="2BBA8EE9" w14:textId="17D51D81" w:rsidR="006136A2" w:rsidRDefault="006136A2" w:rsidP="006136A2">
      <w:pPr>
        <w:rPr>
          <w:rFonts w:ascii="Arial" w:hAnsi="Arial" w:cs="Arial"/>
          <w:b/>
          <w:sz w:val="24"/>
        </w:rPr>
      </w:pPr>
      <w:r>
        <w:rPr>
          <w:rFonts w:ascii="Arial" w:hAnsi="Arial" w:cs="Arial"/>
          <w:b/>
          <w:color w:val="0000FF"/>
          <w:sz w:val="24"/>
        </w:rPr>
        <w:t>R4-2111982</w:t>
      </w:r>
      <w:r>
        <w:rPr>
          <w:rFonts w:ascii="Arial" w:hAnsi="Arial" w:cs="Arial"/>
          <w:b/>
          <w:color w:val="0000FF"/>
          <w:sz w:val="24"/>
        </w:rPr>
        <w:tab/>
      </w:r>
      <w:r>
        <w:rPr>
          <w:rFonts w:ascii="Arial" w:hAnsi="Arial" w:cs="Arial"/>
          <w:b/>
          <w:sz w:val="24"/>
        </w:rPr>
        <w:t>Draft CR on CSI-RS based measurement requirements</w:t>
      </w:r>
    </w:p>
    <w:p w14:paraId="7FDDE06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012CB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9A844" w14:textId="3B826065" w:rsidR="006136A2" w:rsidRDefault="006136A2" w:rsidP="006136A2">
      <w:pPr>
        <w:rPr>
          <w:rFonts w:ascii="Arial" w:hAnsi="Arial" w:cs="Arial"/>
          <w:b/>
          <w:sz w:val="24"/>
        </w:rPr>
      </w:pPr>
      <w:r>
        <w:rPr>
          <w:rFonts w:ascii="Arial" w:hAnsi="Arial" w:cs="Arial"/>
          <w:b/>
          <w:color w:val="0000FF"/>
          <w:sz w:val="24"/>
        </w:rPr>
        <w:t>R4-2112119</w:t>
      </w:r>
      <w:r>
        <w:rPr>
          <w:rFonts w:ascii="Arial" w:hAnsi="Arial" w:cs="Arial"/>
          <w:b/>
          <w:color w:val="0000FF"/>
          <w:sz w:val="24"/>
        </w:rPr>
        <w:tab/>
      </w:r>
      <w:r>
        <w:rPr>
          <w:rFonts w:ascii="Arial" w:hAnsi="Arial" w:cs="Arial"/>
          <w:b/>
          <w:sz w:val="24"/>
        </w:rPr>
        <w:t>Draft CR on CSSF for CSI-RS L3 RRM R16</w:t>
      </w:r>
    </w:p>
    <w:p w14:paraId="07EC5D6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7C2658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8DA10" w14:textId="7E5D723F" w:rsidR="006136A2" w:rsidRDefault="006136A2" w:rsidP="006136A2">
      <w:pPr>
        <w:rPr>
          <w:rFonts w:ascii="Arial" w:hAnsi="Arial" w:cs="Arial"/>
          <w:b/>
          <w:sz w:val="24"/>
        </w:rPr>
      </w:pPr>
      <w:r>
        <w:rPr>
          <w:rFonts w:ascii="Arial" w:hAnsi="Arial" w:cs="Arial"/>
          <w:b/>
          <w:color w:val="0000FF"/>
          <w:sz w:val="24"/>
        </w:rPr>
        <w:lastRenderedPageBreak/>
        <w:t>R4-2112120</w:t>
      </w:r>
      <w:r>
        <w:rPr>
          <w:rFonts w:ascii="Arial" w:hAnsi="Arial" w:cs="Arial"/>
          <w:b/>
          <w:color w:val="0000FF"/>
          <w:sz w:val="24"/>
        </w:rPr>
        <w:tab/>
      </w:r>
      <w:r>
        <w:rPr>
          <w:rFonts w:ascii="Arial" w:hAnsi="Arial" w:cs="Arial"/>
          <w:b/>
          <w:sz w:val="24"/>
        </w:rPr>
        <w:t>Draft CR on CSSF for CSI-RS L3 RRM R17</w:t>
      </w:r>
    </w:p>
    <w:p w14:paraId="1B85018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4C179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F4CDE6" w14:textId="28EF28DC" w:rsidR="006136A2" w:rsidRDefault="006136A2" w:rsidP="006136A2">
      <w:pPr>
        <w:rPr>
          <w:rFonts w:ascii="Arial" w:hAnsi="Arial" w:cs="Arial"/>
          <w:b/>
          <w:sz w:val="24"/>
        </w:rPr>
      </w:pPr>
      <w:r>
        <w:rPr>
          <w:rFonts w:ascii="Arial" w:hAnsi="Arial" w:cs="Arial"/>
          <w:b/>
          <w:color w:val="0000FF"/>
          <w:sz w:val="24"/>
        </w:rPr>
        <w:t>R4-2112395</w:t>
      </w:r>
      <w:r>
        <w:rPr>
          <w:rFonts w:ascii="Arial" w:hAnsi="Arial" w:cs="Arial"/>
          <w:b/>
          <w:color w:val="0000FF"/>
          <w:sz w:val="24"/>
        </w:rPr>
        <w:tab/>
      </w:r>
      <w:r>
        <w:rPr>
          <w:rFonts w:ascii="Arial" w:hAnsi="Arial" w:cs="Arial"/>
          <w:b/>
          <w:sz w:val="24"/>
        </w:rPr>
        <w:t>Remain issues on CSI-RS L3 measurement</w:t>
      </w:r>
    </w:p>
    <w:p w14:paraId="768C570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66F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F490C" w14:textId="6B15C3F1" w:rsidR="006136A2" w:rsidRDefault="006136A2" w:rsidP="006136A2">
      <w:pPr>
        <w:rPr>
          <w:rFonts w:ascii="Arial" w:hAnsi="Arial" w:cs="Arial"/>
          <w:b/>
          <w:sz w:val="24"/>
        </w:rPr>
      </w:pPr>
      <w:r>
        <w:rPr>
          <w:rFonts w:ascii="Arial" w:hAnsi="Arial" w:cs="Arial"/>
          <w:b/>
          <w:color w:val="0000FF"/>
          <w:sz w:val="24"/>
        </w:rPr>
        <w:t>R4-2112396</w:t>
      </w:r>
      <w:r>
        <w:rPr>
          <w:rFonts w:ascii="Arial" w:hAnsi="Arial" w:cs="Arial"/>
          <w:b/>
          <w:color w:val="0000FF"/>
          <w:sz w:val="24"/>
        </w:rPr>
        <w:tab/>
      </w:r>
      <w:r>
        <w:rPr>
          <w:rFonts w:ascii="Arial" w:hAnsi="Arial" w:cs="Arial"/>
          <w:b/>
          <w:sz w:val="24"/>
        </w:rPr>
        <w:t>CR on 2 windows for CSI-RS L3 measurement R16</w:t>
      </w:r>
    </w:p>
    <w:p w14:paraId="6D31756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1C0208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0AED56" w14:textId="6877E6B5" w:rsidR="006136A2" w:rsidRDefault="006136A2" w:rsidP="006136A2">
      <w:pPr>
        <w:rPr>
          <w:rFonts w:ascii="Arial" w:hAnsi="Arial" w:cs="Arial"/>
          <w:b/>
          <w:sz w:val="24"/>
        </w:rPr>
      </w:pPr>
      <w:r>
        <w:rPr>
          <w:rFonts w:ascii="Arial" w:hAnsi="Arial" w:cs="Arial"/>
          <w:b/>
          <w:color w:val="0000FF"/>
          <w:sz w:val="24"/>
        </w:rPr>
        <w:t>R4-2112397</w:t>
      </w:r>
      <w:r>
        <w:rPr>
          <w:rFonts w:ascii="Arial" w:hAnsi="Arial" w:cs="Arial"/>
          <w:b/>
          <w:color w:val="0000FF"/>
          <w:sz w:val="24"/>
        </w:rPr>
        <w:tab/>
      </w:r>
      <w:r>
        <w:rPr>
          <w:rFonts w:ascii="Arial" w:hAnsi="Arial" w:cs="Arial"/>
          <w:b/>
          <w:sz w:val="24"/>
        </w:rPr>
        <w:t>CR on 2 windows for CSI-RS L3 measurement R17</w:t>
      </w:r>
    </w:p>
    <w:p w14:paraId="0112BA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C98C2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DA9408" w14:textId="6E0BBDA8" w:rsidR="006136A2" w:rsidRDefault="006136A2" w:rsidP="006136A2">
      <w:pPr>
        <w:rPr>
          <w:rFonts w:ascii="Arial" w:hAnsi="Arial" w:cs="Arial"/>
          <w:b/>
          <w:sz w:val="24"/>
        </w:rPr>
      </w:pPr>
      <w:r>
        <w:rPr>
          <w:rFonts w:ascii="Arial" w:hAnsi="Arial" w:cs="Arial"/>
          <w:b/>
          <w:color w:val="0000FF"/>
          <w:sz w:val="24"/>
        </w:rPr>
        <w:t>R4-2112515</w:t>
      </w:r>
      <w:r>
        <w:rPr>
          <w:rFonts w:ascii="Arial" w:hAnsi="Arial" w:cs="Arial"/>
          <w:b/>
          <w:color w:val="0000FF"/>
          <w:sz w:val="24"/>
        </w:rPr>
        <w:tab/>
      </w:r>
      <w:r>
        <w:rPr>
          <w:rFonts w:ascii="Arial" w:hAnsi="Arial" w:cs="Arial"/>
          <w:b/>
          <w:sz w:val="24"/>
        </w:rPr>
        <w:t>Draft CR on requirements applicability for CSI-RS based L3 measurement</w:t>
      </w:r>
    </w:p>
    <w:p w14:paraId="503A7E9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68C13E4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7CFDD" w14:textId="13F67389" w:rsidR="006136A2" w:rsidRDefault="006136A2" w:rsidP="006136A2">
      <w:pPr>
        <w:rPr>
          <w:rFonts w:ascii="Arial" w:hAnsi="Arial" w:cs="Arial"/>
          <w:b/>
          <w:sz w:val="24"/>
        </w:rPr>
      </w:pPr>
      <w:r>
        <w:rPr>
          <w:rFonts w:ascii="Arial" w:hAnsi="Arial" w:cs="Arial"/>
          <w:b/>
          <w:color w:val="0000FF"/>
          <w:sz w:val="24"/>
        </w:rPr>
        <w:t>R4-2112516</w:t>
      </w:r>
      <w:r>
        <w:rPr>
          <w:rFonts w:ascii="Arial" w:hAnsi="Arial" w:cs="Arial"/>
          <w:b/>
          <w:color w:val="0000FF"/>
          <w:sz w:val="24"/>
        </w:rPr>
        <w:tab/>
      </w:r>
      <w:r>
        <w:rPr>
          <w:rFonts w:ascii="Arial" w:hAnsi="Arial" w:cs="Arial"/>
          <w:b/>
          <w:sz w:val="24"/>
        </w:rPr>
        <w:t>Draft CR on requirements applicability for CSI-RS based L3 measurement</w:t>
      </w:r>
    </w:p>
    <w:p w14:paraId="1B0B359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005203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B1C8B" w14:textId="57272A04" w:rsidR="006136A2" w:rsidRDefault="006136A2" w:rsidP="006136A2">
      <w:pPr>
        <w:rPr>
          <w:rFonts w:ascii="Arial" w:hAnsi="Arial" w:cs="Arial"/>
          <w:b/>
          <w:sz w:val="24"/>
        </w:rPr>
      </w:pPr>
      <w:r>
        <w:rPr>
          <w:rFonts w:ascii="Arial" w:hAnsi="Arial" w:cs="Arial"/>
          <w:b/>
          <w:color w:val="0000FF"/>
          <w:sz w:val="24"/>
        </w:rPr>
        <w:t>R4-2112539</w:t>
      </w:r>
      <w:r>
        <w:rPr>
          <w:rFonts w:ascii="Arial" w:hAnsi="Arial" w:cs="Arial"/>
          <w:b/>
          <w:color w:val="0000FF"/>
          <w:sz w:val="24"/>
        </w:rPr>
        <w:tab/>
      </w:r>
      <w:r>
        <w:rPr>
          <w:rFonts w:ascii="Arial" w:hAnsi="Arial" w:cs="Arial"/>
          <w:b/>
          <w:sz w:val="24"/>
        </w:rPr>
        <w:t>Remaining issues on CSI-RS L3 measurement core requirements</w:t>
      </w:r>
    </w:p>
    <w:p w14:paraId="4701B81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5DB4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3D0A5" w14:textId="59B21924" w:rsidR="006136A2" w:rsidRDefault="006136A2" w:rsidP="006136A2">
      <w:pPr>
        <w:rPr>
          <w:rFonts w:ascii="Arial" w:hAnsi="Arial" w:cs="Arial"/>
          <w:b/>
          <w:sz w:val="24"/>
        </w:rPr>
      </w:pPr>
      <w:r>
        <w:rPr>
          <w:rFonts w:ascii="Arial" w:hAnsi="Arial" w:cs="Arial"/>
          <w:b/>
          <w:color w:val="0000FF"/>
          <w:sz w:val="24"/>
        </w:rPr>
        <w:t>R4-2112879</w:t>
      </w:r>
      <w:r>
        <w:rPr>
          <w:rFonts w:ascii="Arial" w:hAnsi="Arial" w:cs="Arial"/>
          <w:b/>
          <w:color w:val="0000FF"/>
          <w:sz w:val="24"/>
        </w:rPr>
        <w:tab/>
      </w:r>
      <w:r>
        <w:rPr>
          <w:rFonts w:ascii="Arial" w:hAnsi="Arial" w:cs="Arial"/>
          <w:b/>
          <w:sz w:val="24"/>
        </w:rPr>
        <w:t>Open issues on the CSI-RS based measurement requirements</w:t>
      </w:r>
    </w:p>
    <w:p w14:paraId="16F5FF61" w14:textId="77777777" w:rsidR="006136A2" w:rsidRDefault="006136A2" w:rsidP="006136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D837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B6E98" w14:textId="539A5013" w:rsidR="006136A2" w:rsidRDefault="006136A2" w:rsidP="006136A2">
      <w:pPr>
        <w:rPr>
          <w:rFonts w:ascii="Arial" w:hAnsi="Arial" w:cs="Arial"/>
          <w:b/>
          <w:sz w:val="24"/>
        </w:rPr>
      </w:pPr>
      <w:r>
        <w:rPr>
          <w:rFonts w:ascii="Arial" w:hAnsi="Arial" w:cs="Arial"/>
          <w:b/>
          <w:color w:val="0000FF"/>
          <w:sz w:val="24"/>
        </w:rPr>
        <w:t>R4-2112880</w:t>
      </w:r>
      <w:r>
        <w:rPr>
          <w:rFonts w:ascii="Arial" w:hAnsi="Arial" w:cs="Arial"/>
          <w:b/>
          <w:color w:val="0000FF"/>
          <w:sz w:val="24"/>
        </w:rPr>
        <w:tab/>
      </w:r>
      <w:r>
        <w:rPr>
          <w:rFonts w:ascii="Arial" w:hAnsi="Arial" w:cs="Arial"/>
          <w:b/>
          <w:sz w:val="24"/>
        </w:rPr>
        <w:t>38.133 CR on the timing offset impact to CSI-RS based measurement</w:t>
      </w:r>
    </w:p>
    <w:p w14:paraId="51EAB04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2176C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FED3AC" w14:textId="3FDBC77B" w:rsidR="006136A2" w:rsidRDefault="006136A2" w:rsidP="006136A2">
      <w:pPr>
        <w:rPr>
          <w:rFonts w:ascii="Arial" w:hAnsi="Arial" w:cs="Arial"/>
          <w:b/>
          <w:sz w:val="24"/>
        </w:rPr>
      </w:pPr>
      <w:r>
        <w:rPr>
          <w:rFonts w:ascii="Arial" w:hAnsi="Arial" w:cs="Arial"/>
          <w:b/>
          <w:color w:val="0000FF"/>
          <w:sz w:val="24"/>
        </w:rPr>
        <w:t>R4-2112881</w:t>
      </w:r>
      <w:r>
        <w:rPr>
          <w:rFonts w:ascii="Arial" w:hAnsi="Arial" w:cs="Arial"/>
          <w:b/>
          <w:color w:val="0000FF"/>
          <w:sz w:val="24"/>
        </w:rPr>
        <w:tab/>
      </w:r>
      <w:r>
        <w:rPr>
          <w:rFonts w:ascii="Arial" w:hAnsi="Arial" w:cs="Arial"/>
          <w:b/>
          <w:sz w:val="24"/>
        </w:rPr>
        <w:t>38.133 Cat.A CR on the timing offset impact to CSI-RS based measurement</w:t>
      </w:r>
    </w:p>
    <w:p w14:paraId="0AB7A7D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B1F38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08356" w14:textId="3295E6E7" w:rsidR="006136A2" w:rsidRDefault="006136A2" w:rsidP="006136A2">
      <w:pPr>
        <w:rPr>
          <w:rFonts w:ascii="Arial" w:hAnsi="Arial" w:cs="Arial"/>
          <w:b/>
          <w:sz w:val="24"/>
        </w:rPr>
      </w:pPr>
      <w:r>
        <w:rPr>
          <w:rFonts w:ascii="Arial" w:hAnsi="Arial" w:cs="Arial"/>
          <w:b/>
          <w:color w:val="0000FF"/>
          <w:sz w:val="24"/>
        </w:rPr>
        <w:t>R4-2112882</w:t>
      </w:r>
      <w:r>
        <w:rPr>
          <w:rFonts w:ascii="Arial" w:hAnsi="Arial" w:cs="Arial"/>
          <w:b/>
          <w:color w:val="0000FF"/>
          <w:sz w:val="24"/>
        </w:rPr>
        <w:tab/>
      </w:r>
      <w:r>
        <w:rPr>
          <w:rFonts w:ascii="Arial" w:hAnsi="Arial" w:cs="Arial"/>
          <w:b/>
          <w:sz w:val="24"/>
        </w:rPr>
        <w:t>38.133 CR on the CSI-RS resource periodicity</w:t>
      </w:r>
    </w:p>
    <w:p w14:paraId="4A129E1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855C2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R4-2115323</w:t>
      </w:r>
      <w:r>
        <w:rPr>
          <w:color w:val="993300"/>
          <w:u w:val="single"/>
        </w:rPr>
        <w:t>.</w:t>
      </w:r>
    </w:p>
    <w:p w14:paraId="3BC7FC64" w14:textId="247E9CE1" w:rsidR="006136A2" w:rsidRDefault="006136A2" w:rsidP="006136A2">
      <w:pPr>
        <w:rPr>
          <w:rFonts w:ascii="Arial" w:hAnsi="Arial" w:cs="Arial"/>
          <w:b/>
          <w:sz w:val="24"/>
        </w:rPr>
      </w:pPr>
      <w:r>
        <w:rPr>
          <w:rFonts w:ascii="Arial" w:hAnsi="Arial" w:cs="Arial"/>
          <w:b/>
          <w:color w:val="0000FF"/>
          <w:sz w:val="24"/>
        </w:rPr>
        <w:t>R4-2112883</w:t>
      </w:r>
      <w:r>
        <w:rPr>
          <w:rFonts w:ascii="Arial" w:hAnsi="Arial" w:cs="Arial"/>
          <w:b/>
          <w:color w:val="0000FF"/>
          <w:sz w:val="24"/>
        </w:rPr>
        <w:tab/>
      </w:r>
      <w:r>
        <w:rPr>
          <w:rFonts w:ascii="Arial" w:hAnsi="Arial" w:cs="Arial"/>
          <w:b/>
          <w:sz w:val="24"/>
        </w:rPr>
        <w:t>38.133 Cat.A CR on the CSI-RS resource periodicity</w:t>
      </w:r>
    </w:p>
    <w:p w14:paraId="2578B4D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CCE23F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551C89" w14:textId="260706FC" w:rsidR="006136A2" w:rsidRDefault="006136A2" w:rsidP="006136A2">
      <w:pPr>
        <w:rPr>
          <w:rFonts w:ascii="Arial" w:hAnsi="Arial" w:cs="Arial"/>
          <w:b/>
          <w:sz w:val="24"/>
        </w:rPr>
      </w:pPr>
      <w:r>
        <w:rPr>
          <w:rFonts w:ascii="Arial" w:hAnsi="Arial" w:cs="Arial"/>
          <w:b/>
          <w:color w:val="0000FF"/>
          <w:sz w:val="24"/>
        </w:rPr>
        <w:t>R4-2112884</w:t>
      </w:r>
      <w:r>
        <w:rPr>
          <w:rFonts w:ascii="Arial" w:hAnsi="Arial" w:cs="Arial"/>
          <w:b/>
          <w:color w:val="0000FF"/>
          <w:sz w:val="24"/>
        </w:rPr>
        <w:tab/>
      </w:r>
      <w:r>
        <w:rPr>
          <w:rFonts w:ascii="Arial" w:hAnsi="Arial" w:cs="Arial"/>
          <w:b/>
          <w:sz w:val="24"/>
        </w:rPr>
        <w:t>38.133 CR on the CSI-RS based measurement requirements</w:t>
      </w:r>
    </w:p>
    <w:p w14:paraId="0380A65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11CD08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A3AA31" w14:textId="429F5239" w:rsidR="006136A2" w:rsidRDefault="006136A2" w:rsidP="006136A2">
      <w:pPr>
        <w:rPr>
          <w:rFonts w:ascii="Arial" w:hAnsi="Arial" w:cs="Arial"/>
          <w:b/>
          <w:sz w:val="24"/>
        </w:rPr>
      </w:pPr>
      <w:r>
        <w:rPr>
          <w:rFonts w:ascii="Arial" w:hAnsi="Arial" w:cs="Arial"/>
          <w:b/>
          <w:color w:val="0000FF"/>
          <w:sz w:val="24"/>
        </w:rPr>
        <w:t>R4-2112885</w:t>
      </w:r>
      <w:r>
        <w:rPr>
          <w:rFonts w:ascii="Arial" w:hAnsi="Arial" w:cs="Arial"/>
          <w:b/>
          <w:color w:val="0000FF"/>
          <w:sz w:val="24"/>
        </w:rPr>
        <w:tab/>
      </w:r>
      <w:r>
        <w:rPr>
          <w:rFonts w:ascii="Arial" w:hAnsi="Arial" w:cs="Arial"/>
          <w:b/>
          <w:sz w:val="24"/>
        </w:rPr>
        <w:t>38.133 Cat. A CR on the CSI-RS based measurement requirements</w:t>
      </w:r>
    </w:p>
    <w:p w14:paraId="0EEB4E7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902A1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222D45" w14:textId="65CE5E6A" w:rsidR="006136A2" w:rsidRDefault="006136A2" w:rsidP="006136A2">
      <w:pPr>
        <w:rPr>
          <w:rFonts w:ascii="Arial" w:hAnsi="Arial" w:cs="Arial"/>
          <w:b/>
          <w:sz w:val="24"/>
        </w:rPr>
      </w:pPr>
      <w:r>
        <w:rPr>
          <w:rFonts w:ascii="Arial" w:hAnsi="Arial" w:cs="Arial"/>
          <w:b/>
          <w:color w:val="0000FF"/>
          <w:sz w:val="24"/>
        </w:rPr>
        <w:t>R4-2114299</w:t>
      </w:r>
      <w:r>
        <w:rPr>
          <w:rFonts w:ascii="Arial" w:hAnsi="Arial" w:cs="Arial"/>
          <w:b/>
          <w:color w:val="0000FF"/>
          <w:sz w:val="24"/>
        </w:rPr>
        <w:tab/>
      </w:r>
      <w:r>
        <w:rPr>
          <w:rFonts w:ascii="Arial" w:hAnsi="Arial" w:cs="Arial"/>
          <w:b/>
          <w:sz w:val="24"/>
        </w:rPr>
        <w:t>Discussion on remaining issues in CSI-RS core requirements</w:t>
      </w:r>
    </w:p>
    <w:p w14:paraId="2C64FED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CFF71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8FFB8" w14:textId="6D80413A" w:rsidR="006136A2" w:rsidRDefault="006136A2" w:rsidP="006136A2">
      <w:pPr>
        <w:rPr>
          <w:rFonts w:ascii="Arial" w:hAnsi="Arial" w:cs="Arial"/>
          <w:b/>
          <w:sz w:val="24"/>
        </w:rPr>
      </w:pPr>
      <w:r>
        <w:rPr>
          <w:rFonts w:ascii="Arial" w:hAnsi="Arial" w:cs="Arial"/>
          <w:b/>
          <w:color w:val="0000FF"/>
          <w:sz w:val="24"/>
        </w:rPr>
        <w:t>R4-2114300</w:t>
      </w:r>
      <w:r>
        <w:rPr>
          <w:rFonts w:ascii="Arial" w:hAnsi="Arial" w:cs="Arial"/>
          <w:b/>
          <w:color w:val="0000FF"/>
          <w:sz w:val="24"/>
        </w:rPr>
        <w:tab/>
      </w:r>
      <w:r>
        <w:rPr>
          <w:rFonts w:ascii="Arial" w:hAnsi="Arial" w:cs="Arial"/>
          <w:b/>
          <w:sz w:val="24"/>
        </w:rPr>
        <w:t>CR on CSI-RS measurement window</w:t>
      </w:r>
    </w:p>
    <w:p w14:paraId="5DCC7D0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65D0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R4-2115324</w:t>
      </w:r>
      <w:r>
        <w:rPr>
          <w:color w:val="993300"/>
          <w:u w:val="single"/>
        </w:rPr>
        <w:t>.</w:t>
      </w:r>
    </w:p>
    <w:p w14:paraId="6C534833" w14:textId="430F3439" w:rsidR="006136A2" w:rsidRDefault="006136A2" w:rsidP="006136A2">
      <w:pPr>
        <w:rPr>
          <w:rFonts w:ascii="Arial" w:hAnsi="Arial" w:cs="Arial"/>
          <w:b/>
          <w:sz w:val="24"/>
        </w:rPr>
      </w:pPr>
      <w:r>
        <w:rPr>
          <w:rFonts w:ascii="Arial" w:hAnsi="Arial" w:cs="Arial"/>
          <w:b/>
          <w:color w:val="0000FF"/>
          <w:sz w:val="24"/>
        </w:rPr>
        <w:t>R4-2114301</w:t>
      </w:r>
      <w:r>
        <w:rPr>
          <w:rFonts w:ascii="Arial" w:hAnsi="Arial" w:cs="Arial"/>
          <w:b/>
          <w:color w:val="0000FF"/>
          <w:sz w:val="24"/>
        </w:rPr>
        <w:tab/>
      </w:r>
      <w:r>
        <w:rPr>
          <w:rFonts w:ascii="Arial" w:hAnsi="Arial" w:cs="Arial"/>
          <w:b/>
          <w:sz w:val="24"/>
        </w:rPr>
        <w:t>CR on CSI-RS measurement window R17</w:t>
      </w:r>
    </w:p>
    <w:p w14:paraId="524103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53E88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3378A" w14:textId="44DA63C7" w:rsidR="006136A2" w:rsidRDefault="006136A2" w:rsidP="006136A2">
      <w:pPr>
        <w:rPr>
          <w:rFonts w:ascii="Arial" w:hAnsi="Arial" w:cs="Arial"/>
          <w:b/>
          <w:sz w:val="24"/>
        </w:rPr>
      </w:pPr>
      <w:r>
        <w:rPr>
          <w:rFonts w:ascii="Arial" w:hAnsi="Arial" w:cs="Arial"/>
          <w:b/>
          <w:color w:val="0000FF"/>
          <w:sz w:val="24"/>
        </w:rPr>
        <w:t>R4-2115322</w:t>
      </w:r>
      <w:r>
        <w:rPr>
          <w:rFonts w:ascii="Arial" w:hAnsi="Arial" w:cs="Arial"/>
          <w:b/>
          <w:color w:val="0000FF"/>
          <w:sz w:val="24"/>
        </w:rPr>
        <w:tab/>
      </w:r>
      <w:r>
        <w:rPr>
          <w:rFonts w:ascii="Arial" w:hAnsi="Arial" w:cs="Arial"/>
          <w:b/>
          <w:sz w:val="24"/>
        </w:rPr>
        <w:t>Draft CR on CSI-RS based measurement requirements</w:t>
      </w:r>
    </w:p>
    <w:p w14:paraId="6061FAE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C1F1891" w14:textId="77777777" w:rsidR="006136A2" w:rsidRDefault="006136A2" w:rsidP="006136A2">
      <w:pPr>
        <w:rPr>
          <w:color w:val="808080"/>
        </w:rPr>
      </w:pPr>
      <w:r>
        <w:rPr>
          <w:color w:val="808080"/>
        </w:rPr>
        <w:t>(Replaces R4-2111981)</w:t>
      </w:r>
    </w:p>
    <w:p w14:paraId="39E8DCA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29067" w14:textId="0EA51802" w:rsidR="006136A2" w:rsidRDefault="006136A2" w:rsidP="006136A2">
      <w:pPr>
        <w:rPr>
          <w:rFonts w:ascii="Arial" w:hAnsi="Arial" w:cs="Arial"/>
          <w:b/>
          <w:sz w:val="24"/>
        </w:rPr>
      </w:pPr>
      <w:r>
        <w:rPr>
          <w:rFonts w:ascii="Arial" w:hAnsi="Arial" w:cs="Arial"/>
          <w:b/>
          <w:color w:val="0000FF"/>
          <w:sz w:val="24"/>
        </w:rPr>
        <w:t>R4-2115323</w:t>
      </w:r>
      <w:r>
        <w:rPr>
          <w:rFonts w:ascii="Arial" w:hAnsi="Arial" w:cs="Arial"/>
          <w:b/>
          <w:color w:val="0000FF"/>
          <w:sz w:val="24"/>
        </w:rPr>
        <w:tab/>
      </w:r>
      <w:r>
        <w:rPr>
          <w:rFonts w:ascii="Arial" w:hAnsi="Arial" w:cs="Arial"/>
          <w:b/>
          <w:sz w:val="24"/>
        </w:rPr>
        <w:t>38.133 CR on the CSI-RS resource periodicity</w:t>
      </w:r>
    </w:p>
    <w:p w14:paraId="43E1D04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07F7C2E" w14:textId="77777777" w:rsidR="006136A2" w:rsidRDefault="006136A2" w:rsidP="006136A2">
      <w:pPr>
        <w:rPr>
          <w:color w:val="808080"/>
        </w:rPr>
      </w:pPr>
      <w:r>
        <w:rPr>
          <w:color w:val="808080"/>
        </w:rPr>
        <w:t>(Replaces R4-2112882)</w:t>
      </w:r>
    </w:p>
    <w:p w14:paraId="210DCB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6C8C2" w14:textId="3E4A8FCF" w:rsidR="006136A2" w:rsidRDefault="006136A2" w:rsidP="006136A2">
      <w:pPr>
        <w:rPr>
          <w:rFonts w:ascii="Arial" w:hAnsi="Arial" w:cs="Arial"/>
          <w:b/>
          <w:sz w:val="24"/>
        </w:rPr>
      </w:pPr>
      <w:r>
        <w:rPr>
          <w:rFonts w:ascii="Arial" w:hAnsi="Arial" w:cs="Arial"/>
          <w:b/>
          <w:color w:val="0000FF"/>
          <w:sz w:val="24"/>
        </w:rPr>
        <w:t>R4-2115324</w:t>
      </w:r>
      <w:r>
        <w:rPr>
          <w:rFonts w:ascii="Arial" w:hAnsi="Arial" w:cs="Arial"/>
          <w:b/>
          <w:color w:val="0000FF"/>
          <w:sz w:val="24"/>
        </w:rPr>
        <w:tab/>
      </w:r>
      <w:r>
        <w:rPr>
          <w:rFonts w:ascii="Arial" w:hAnsi="Arial" w:cs="Arial"/>
          <w:b/>
          <w:sz w:val="24"/>
        </w:rPr>
        <w:t>CR on CSI-RS measurement window</w:t>
      </w:r>
    </w:p>
    <w:p w14:paraId="730D6C4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4EE2DDD" w14:textId="77777777" w:rsidR="006136A2" w:rsidRDefault="006136A2" w:rsidP="006136A2">
      <w:pPr>
        <w:rPr>
          <w:color w:val="808080"/>
        </w:rPr>
      </w:pPr>
      <w:r>
        <w:rPr>
          <w:color w:val="808080"/>
        </w:rPr>
        <w:t>(Replaces R4-2114300)</w:t>
      </w:r>
    </w:p>
    <w:p w14:paraId="636A97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7BD7A8" w14:textId="09AF2D3E" w:rsidR="006136A2" w:rsidRDefault="006136A2" w:rsidP="006136A2">
      <w:pPr>
        <w:rPr>
          <w:rFonts w:ascii="Arial" w:hAnsi="Arial" w:cs="Arial"/>
          <w:b/>
          <w:sz w:val="24"/>
        </w:rPr>
      </w:pPr>
      <w:r>
        <w:rPr>
          <w:rFonts w:ascii="Arial" w:hAnsi="Arial" w:cs="Arial"/>
          <w:b/>
          <w:color w:val="0000FF"/>
          <w:sz w:val="24"/>
        </w:rPr>
        <w:t>R4-2115470</w:t>
      </w:r>
      <w:r>
        <w:rPr>
          <w:rFonts w:ascii="Arial" w:hAnsi="Arial" w:cs="Arial"/>
          <w:b/>
          <w:color w:val="0000FF"/>
          <w:sz w:val="24"/>
        </w:rPr>
        <w:tab/>
      </w:r>
      <w:r>
        <w:rPr>
          <w:rFonts w:ascii="Arial" w:hAnsi="Arial" w:cs="Arial"/>
          <w:b/>
          <w:sz w:val="24"/>
        </w:rPr>
        <w:t>Big CR to TS 38.133: Rel-16 WIs RRM maintenance Part 2 (Rel-16)</w:t>
      </w:r>
    </w:p>
    <w:p w14:paraId="4E968BA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CR-2217  rev  Cat: F (Rel-16)</w:t>
      </w:r>
      <w:r>
        <w:rPr>
          <w:i/>
        </w:rPr>
        <w:br/>
      </w:r>
      <w:r>
        <w:rPr>
          <w:i/>
        </w:rPr>
        <w:br/>
      </w:r>
      <w:r>
        <w:rPr>
          <w:i/>
        </w:rPr>
        <w:tab/>
      </w:r>
      <w:r>
        <w:rPr>
          <w:i/>
        </w:rPr>
        <w:tab/>
      </w:r>
      <w:r>
        <w:rPr>
          <w:i/>
        </w:rPr>
        <w:tab/>
      </w:r>
      <w:r>
        <w:rPr>
          <w:i/>
        </w:rPr>
        <w:tab/>
      </w:r>
      <w:r>
        <w:rPr>
          <w:i/>
        </w:rPr>
        <w:tab/>
        <w:t>Source: MCC, CATT</w:t>
      </w:r>
    </w:p>
    <w:p w14:paraId="24DAF110" w14:textId="77777777" w:rsidR="006136A2" w:rsidRDefault="006136A2" w:rsidP="006136A2">
      <w:pPr>
        <w:rPr>
          <w:rFonts w:ascii="Arial" w:hAnsi="Arial" w:cs="Arial"/>
          <w:b/>
        </w:rPr>
      </w:pPr>
      <w:r>
        <w:rPr>
          <w:rFonts w:ascii="Arial" w:hAnsi="Arial" w:cs="Arial"/>
          <w:b/>
        </w:rPr>
        <w:t xml:space="preserve">Abstract: </w:t>
      </w:r>
    </w:p>
    <w:p w14:paraId="159BE2D2" w14:textId="77777777" w:rsidR="006136A2" w:rsidRDefault="006136A2" w:rsidP="006136A2">
      <w:r>
        <w:t>[Email Approval]</w:t>
      </w:r>
    </w:p>
    <w:p w14:paraId="5484D23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754C1" w14:textId="36E458A3" w:rsidR="006136A2" w:rsidRDefault="006136A2" w:rsidP="006136A2">
      <w:pPr>
        <w:rPr>
          <w:rFonts w:ascii="Arial" w:hAnsi="Arial" w:cs="Arial"/>
          <w:b/>
          <w:sz w:val="24"/>
        </w:rPr>
      </w:pPr>
      <w:r>
        <w:rPr>
          <w:rFonts w:ascii="Arial" w:hAnsi="Arial" w:cs="Arial"/>
          <w:b/>
          <w:color w:val="0000FF"/>
          <w:sz w:val="24"/>
        </w:rPr>
        <w:lastRenderedPageBreak/>
        <w:t>R4-2115471</w:t>
      </w:r>
      <w:r>
        <w:rPr>
          <w:rFonts w:ascii="Arial" w:hAnsi="Arial" w:cs="Arial"/>
          <w:b/>
          <w:color w:val="0000FF"/>
          <w:sz w:val="24"/>
        </w:rPr>
        <w:tab/>
      </w:r>
      <w:r>
        <w:rPr>
          <w:rFonts w:ascii="Arial" w:hAnsi="Arial" w:cs="Arial"/>
          <w:b/>
          <w:sz w:val="24"/>
        </w:rPr>
        <w:t>Big CR to TS 38.133: Rel-16 WIs RRM maintenance Part 2 (Rel-17)</w:t>
      </w:r>
    </w:p>
    <w:p w14:paraId="3D2AF45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CR-2218  rev  Cat: F (Rel-17)</w:t>
      </w:r>
      <w:r>
        <w:rPr>
          <w:i/>
        </w:rPr>
        <w:br/>
      </w:r>
      <w:r>
        <w:rPr>
          <w:i/>
        </w:rPr>
        <w:br/>
      </w:r>
      <w:r>
        <w:rPr>
          <w:i/>
        </w:rPr>
        <w:tab/>
      </w:r>
      <w:r>
        <w:rPr>
          <w:i/>
        </w:rPr>
        <w:tab/>
      </w:r>
      <w:r>
        <w:rPr>
          <w:i/>
        </w:rPr>
        <w:tab/>
      </w:r>
      <w:r>
        <w:rPr>
          <w:i/>
        </w:rPr>
        <w:tab/>
      </w:r>
      <w:r>
        <w:rPr>
          <w:i/>
        </w:rPr>
        <w:tab/>
        <w:t>Source: MCC, CATT</w:t>
      </w:r>
    </w:p>
    <w:p w14:paraId="12FE1EA2" w14:textId="77777777" w:rsidR="006136A2" w:rsidRDefault="006136A2" w:rsidP="006136A2">
      <w:pPr>
        <w:rPr>
          <w:rFonts w:ascii="Arial" w:hAnsi="Arial" w:cs="Arial"/>
          <w:b/>
        </w:rPr>
      </w:pPr>
      <w:r>
        <w:rPr>
          <w:rFonts w:ascii="Arial" w:hAnsi="Arial" w:cs="Arial"/>
          <w:b/>
        </w:rPr>
        <w:t xml:space="preserve">Abstract: </w:t>
      </w:r>
    </w:p>
    <w:p w14:paraId="5EA88D28" w14:textId="77777777" w:rsidR="006136A2" w:rsidRDefault="006136A2" w:rsidP="006136A2">
      <w:r>
        <w:t>[Email Approval]</w:t>
      </w:r>
    </w:p>
    <w:p w14:paraId="54F589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45708" w14:textId="77777777" w:rsidR="006136A2" w:rsidRDefault="006136A2" w:rsidP="006136A2">
      <w:pPr>
        <w:pStyle w:val="Heading5"/>
      </w:pPr>
      <w:bookmarkStart w:id="499" w:name="_Toc81599321"/>
      <w:bookmarkStart w:id="500" w:name="_Toc81600089"/>
      <w:bookmarkStart w:id="501" w:name="_Toc81600857"/>
      <w:r>
        <w:t>6.1.8.2</w:t>
      </w:r>
      <w:r>
        <w:tab/>
        <w:t>RRM performance requirements (38.133)</w:t>
      </w:r>
      <w:bookmarkEnd w:id="499"/>
      <w:bookmarkEnd w:id="500"/>
      <w:bookmarkEnd w:id="501"/>
    </w:p>
    <w:p w14:paraId="3C2F9E97" w14:textId="77777777" w:rsidR="006136A2" w:rsidRDefault="006136A2" w:rsidP="006136A2">
      <w:pPr>
        <w:pStyle w:val="Heading6"/>
      </w:pPr>
      <w:bookmarkStart w:id="502" w:name="_Toc81599322"/>
      <w:bookmarkStart w:id="503" w:name="_Toc81600090"/>
      <w:bookmarkStart w:id="504" w:name="_Toc81600858"/>
      <w:r>
        <w:t>6.1.8.2.1</w:t>
      </w:r>
      <w:r>
        <w:tab/>
        <w:t>General</w:t>
      </w:r>
      <w:bookmarkEnd w:id="502"/>
      <w:bookmarkEnd w:id="503"/>
      <w:bookmarkEnd w:id="504"/>
    </w:p>
    <w:p w14:paraId="044A1432" w14:textId="77777777" w:rsidR="006136A2" w:rsidRDefault="006136A2" w:rsidP="006136A2">
      <w:pPr>
        <w:pStyle w:val="Heading6"/>
      </w:pPr>
      <w:bookmarkStart w:id="505" w:name="_Toc81599323"/>
      <w:bookmarkStart w:id="506" w:name="_Toc81600091"/>
      <w:bookmarkStart w:id="507" w:name="_Toc81600859"/>
      <w:r>
        <w:t>6.1.8.2.2</w:t>
      </w:r>
      <w:r>
        <w:tab/>
        <w:t>Measurement accuracy requirements</w:t>
      </w:r>
      <w:bookmarkEnd w:id="505"/>
      <w:bookmarkEnd w:id="506"/>
      <w:bookmarkEnd w:id="507"/>
    </w:p>
    <w:p w14:paraId="6C80BCCF" w14:textId="77777777" w:rsidR="006136A2" w:rsidRDefault="006136A2" w:rsidP="006136A2">
      <w:pPr>
        <w:pStyle w:val="Heading7"/>
      </w:pPr>
      <w:bookmarkStart w:id="508" w:name="_Toc81599324"/>
      <w:bookmarkStart w:id="509" w:name="_Toc81600092"/>
      <w:bookmarkStart w:id="510" w:name="_Toc81600860"/>
      <w:r>
        <w:t>6.1.8.2.2.1</w:t>
      </w:r>
      <w:r>
        <w:tab/>
        <w:t>CSI-RSRP requirements</w:t>
      </w:r>
      <w:bookmarkEnd w:id="508"/>
      <w:bookmarkEnd w:id="509"/>
      <w:bookmarkEnd w:id="510"/>
    </w:p>
    <w:p w14:paraId="7DCF86C0" w14:textId="77777777" w:rsidR="006136A2" w:rsidRDefault="006136A2" w:rsidP="006136A2">
      <w:pPr>
        <w:pStyle w:val="Heading7"/>
      </w:pPr>
      <w:bookmarkStart w:id="511" w:name="_Toc81599325"/>
      <w:bookmarkStart w:id="512" w:name="_Toc81600093"/>
      <w:bookmarkStart w:id="513" w:name="_Toc81600861"/>
      <w:r>
        <w:t>6.1.8.2.2.2</w:t>
      </w:r>
      <w:r>
        <w:tab/>
        <w:t>CSI-RSRQ requirements</w:t>
      </w:r>
      <w:bookmarkEnd w:id="511"/>
      <w:bookmarkEnd w:id="512"/>
      <w:bookmarkEnd w:id="513"/>
    </w:p>
    <w:p w14:paraId="262C35F0" w14:textId="77777777" w:rsidR="006136A2" w:rsidRDefault="006136A2" w:rsidP="006136A2">
      <w:pPr>
        <w:pStyle w:val="Heading7"/>
      </w:pPr>
      <w:bookmarkStart w:id="514" w:name="_Toc81599326"/>
      <w:bookmarkStart w:id="515" w:name="_Toc81600094"/>
      <w:bookmarkStart w:id="516" w:name="_Toc81600862"/>
      <w:r>
        <w:t>6.1.8.2.2.3</w:t>
      </w:r>
      <w:r>
        <w:tab/>
        <w:t>CSI-SINR requirements</w:t>
      </w:r>
      <w:bookmarkEnd w:id="514"/>
      <w:bookmarkEnd w:id="515"/>
      <w:bookmarkEnd w:id="516"/>
    </w:p>
    <w:p w14:paraId="5CA741C3" w14:textId="77777777" w:rsidR="006136A2" w:rsidRDefault="006136A2" w:rsidP="006136A2">
      <w:pPr>
        <w:pStyle w:val="Heading6"/>
      </w:pPr>
      <w:bookmarkStart w:id="517" w:name="_Toc81599327"/>
      <w:bookmarkStart w:id="518" w:name="_Toc81600095"/>
      <w:bookmarkStart w:id="519" w:name="_Toc81600863"/>
      <w:r>
        <w:t>6.1.8.2.3</w:t>
      </w:r>
      <w:r>
        <w:tab/>
        <w:t>Test cases</w:t>
      </w:r>
      <w:bookmarkEnd w:id="517"/>
      <w:bookmarkEnd w:id="518"/>
      <w:bookmarkEnd w:id="519"/>
    </w:p>
    <w:p w14:paraId="75F6A381" w14:textId="77777777" w:rsidR="006136A2" w:rsidRDefault="006136A2" w:rsidP="006136A2">
      <w:pPr>
        <w:pStyle w:val="Heading7"/>
      </w:pPr>
      <w:bookmarkStart w:id="520" w:name="_Toc81599328"/>
      <w:bookmarkStart w:id="521" w:name="_Toc81600096"/>
      <w:bookmarkStart w:id="522" w:name="_Toc81600864"/>
      <w:r>
        <w:t>6.1.8.2.3.1</w:t>
      </w:r>
      <w:r>
        <w:tab/>
        <w:t>General</w:t>
      </w:r>
      <w:bookmarkEnd w:id="520"/>
      <w:bookmarkEnd w:id="521"/>
      <w:bookmarkEnd w:id="522"/>
    </w:p>
    <w:p w14:paraId="116F7C46" w14:textId="77777777" w:rsidR="006136A2" w:rsidRDefault="006136A2" w:rsidP="006136A2">
      <w:pPr>
        <w:pStyle w:val="Heading7"/>
      </w:pPr>
      <w:bookmarkStart w:id="523" w:name="_Toc81599329"/>
      <w:bookmarkStart w:id="524" w:name="_Toc81600097"/>
      <w:bookmarkStart w:id="525" w:name="_Toc81600865"/>
      <w:r>
        <w:t>6.1.8.2.3.2</w:t>
      </w:r>
      <w:r>
        <w:tab/>
        <w:t>Intra-frequency measurement</w:t>
      </w:r>
      <w:bookmarkEnd w:id="523"/>
      <w:bookmarkEnd w:id="524"/>
      <w:bookmarkEnd w:id="525"/>
    </w:p>
    <w:p w14:paraId="65C50DFA" w14:textId="77777777" w:rsidR="006136A2" w:rsidRDefault="006136A2" w:rsidP="006136A2">
      <w:pPr>
        <w:pStyle w:val="Heading7"/>
      </w:pPr>
      <w:bookmarkStart w:id="526" w:name="_Toc81599330"/>
      <w:bookmarkStart w:id="527" w:name="_Toc81600098"/>
      <w:bookmarkStart w:id="528" w:name="_Toc81600866"/>
      <w:r>
        <w:t>6.1.8.2.3.3</w:t>
      </w:r>
      <w:r>
        <w:tab/>
        <w:t>Inter-frequency measurement</w:t>
      </w:r>
      <w:bookmarkEnd w:id="526"/>
      <w:bookmarkEnd w:id="527"/>
      <w:bookmarkEnd w:id="528"/>
    </w:p>
    <w:p w14:paraId="0F406926" w14:textId="77777777" w:rsidR="006136A2" w:rsidRDefault="006136A2" w:rsidP="006136A2">
      <w:pPr>
        <w:pStyle w:val="Heading7"/>
      </w:pPr>
      <w:bookmarkStart w:id="529" w:name="_Toc81599331"/>
      <w:bookmarkStart w:id="530" w:name="_Toc81600099"/>
      <w:bookmarkStart w:id="531" w:name="_Toc81600867"/>
      <w:r>
        <w:t>6.1.8.2.3.4</w:t>
      </w:r>
      <w:r>
        <w:tab/>
        <w:t>Measurement performance</w:t>
      </w:r>
      <w:bookmarkEnd w:id="529"/>
      <w:bookmarkEnd w:id="530"/>
      <w:bookmarkEnd w:id="531"/>
    </w:p>
    <w:p w14:paraId="0A37B9B1" w14:textId="77777777" w:rsidR="006136A2" w:rsidRDefault="006136A2" w:rsidP="006136A2">
      <w:pPr>
        <w:pStyle w:val="Heading4"/>
      </w:pPr>
      <w:bookmarkStart w:id="532" w:name="_Toc81599332"/>
      <w:bookmarkStart w:id="533" w:name="_Toc81600100"/>
      <w:bookmarkStart w:id="534" w:name="_Toc81600868"/>
      <w:r>
        <w:t>6.1.9</w:t>
      </w:r>
      <w:r>
        <w:tab/>
        <w:t>Maintenance for other WIs</w:t>
      </w:r>
      <w:bookmarkEnd w:id="532"/>
      <w:bookmarkEnd w:id="533"/>
      <w:bookmarkEnd w:id="534"/>
    </w:p>
    <w:p w14:paraId="7E60357E" w14:textId="77777777" w:rsidR="006136A2" w:rsidRDefault="006136A2" w:rsidP="006136A2">
      <w:pPr>
        <w:pStyle w:val="Heading5"/>
      </w:pPr>
      <w:bookmarkStart w:id="535" w:name="_Toc81599333"/>
      <w:bookmarkStart w:id="536" w:name="_Toc81600101"/>
      <w:bookmarkStart w:id="537" w:name="_Toc81600869"/>
      <w:r>
        <w:t>6.1.9.1</w:t>
      </w:r>
      <w:r>
        <w:tab/>
        <w:t>BS RF requirements</w:t>
      </w:r>
      <w:bookmarkEnd w:id="535"/>
      <w:bookmarkEnd w:id="536"/>
      <w:bookmarkEnd w:id="537"/>
    </w:p>
    <w:p w14:paraId="712934DC" w14:textId="449BEE17" w:rsidR="006136A2" w:rsidRDefault="006136A2" w:rsidP="006136A2">
      <w:pPr>
        <w:rPr>
          <w:rFonts w:ascii="Arial" w:hAnsi="Arial" w:cs="Arial"/>
          <w:b/>
          <w:sz w:val="24"/>
        </w:rPr>
      </w:pPr>
      <w:r>
        <w:rPr>
          <w:rFonts w:ascii="Arial" w:hAnsi="Arial" w:cs="Arial"/>
          <w:b/>
          <w:color w:val="0000FF"/>
          <w:sz w:val="24"/>
        </w:rPr>
        <w:t>R4-2112235</w:t>
      </w:r>
      <w:r>
        <w:rPr>
          <w:rFonts w:ascii="Arial" w:hAnsi="Arial" w:cs="Arial"/>
          <w:b/>
          <w:color w:val="0000FF"/>
          <w:sz w:val="24"/>
        </w:rPr>
        <w:tab/>
      </w:r>
      <w:r>
        <w:rPr>
          <w:rFonts w:ascii="Arial" w:hAnsi="Arial" w:cs="Arial"/>
          <w:b/>
          <w:sz w:val="24"/>
        </w:rPr>
        <w:t>Relative calibration approach using reference receiver</w:t>
      </w:r>
    </w:p>
    <w:p w14:paraId="72F1987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37.941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4C1C8AC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9C4E5" w14:textId="11833571" w:rsidR="006136A2" w:rsidRDefault="006136A2" w:rsidP="006136A2">
      <w:pPr>
        <w:rPr>
          <w:rFonts w:ascii="Arial" w:hAnsi="Arial" w:cs="Arial"/>
          <w:b/>
          <w:sz w:val="24"/>
        </w:rPr>
      </w:pPr>
      <w:r>
        <w:rPr>
          <w:rFonts w:ascii="Arial" w:hAnsi="Arial" w:cs="Arial"/>
          <w:b/>
          <w:color w:val="0000FF"/>
          <w:sz w:val="24"/>
        </w:rPr>
        <w:t>R4-2112236</w:t>
      </w:r>
      <w:r>
        <w:rPr>
          <w:rFonts w:ascii="Arial" w:hAnsi="Arial" w:cs="Arial"/>
          <w:b/>
          <w:color w:val="0000FF"/>
          <w:sz w:val="24"/>
        </w:rPr>
        <w:tab/>
      </w:r>
      <w:r>
        <w:rPr>
          <w:rFonts w:ascii="Arial" w:hAnsi="Arial" w:cs="Arial"/>
          <w:b/>
          <w:sz w:val="24"/>
        </w:rPr>
        <w:t>Draft CR to TR 37.941: Relative calibration approach</w:t>
      </w:r>
    </w:p>
    <w:p w14:paraId="54B0A04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6957B7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A5F309" w14:textId="749D238A" w:rsidR="006136A2" w:rsidRDefault="006136A2" w:rsidP="006136A2">
      <w:pPr>
        <w:rPr>
          <w:rFonts w:ascii="Arial" w:hAnsi="Arial" w:cs="Arial"/>
          <w:b/>
          <w:sz w:val="24"/>
        </w:rPr>
      </w:pPr>
      <w:r>
        <w:rPr>
          <w:rFonts w:ascii="Arial" w:hAnsi="Arial" w:cs="Arial"/>
          <w:b/>
          <w:color w:val="0000FF"/>
          <w:sz w:val="24"/>
        </w:rPr>
        <w:t>R4-2112237</w:t>
      </w:r>
      <w:r>
        <w:rPr>
          <w:rFonts w:ascii="Arial" w:hAnsi="Arial" w:cs="Arial"/>
          <w:b/>
          <w:color w:val="0000FF"/>
          <w:sz w:val="24"/>
        </w:rPr>
        <w:tab/>
      </w:r>
      <w:r>
        <w:rPr>
          <w:rFonts w:ascii="Arial" w:hAnsi="Arial" w:cs="Arial"/>
          <w:b/>
          <w:sz w:val="24"/>
        </w:rPr>
        <w:t>Draft CR to TR 37.941: Relative calibration approach</w:t>
      </w:r>
    </w:p>
    <w:p w14:paraId="0F4B648A"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D47326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96722" w14:textId="627C0E96" w:rsidR="006136A2" w:rsidRDefault="006136A2" w:rsidP="006136A2">
      <w:pPr>
        <w:rPr>
          <w:rFonts w:ascii="Arial" w:hAnsi="Arial" w:cs="Arial"/>
          <w:b/>
          <w:sz w:val="24"/>
        </w:rPr>
      </w:pPr>
      <w:r>
        <w:rPr>
          <w:rFonts w:ascii="Arial" w:hAnsi="Arial" w:cs="Arial"/>
          <w:b/>
          <w:color w:val="0000FF"/>
          <w:sz w:val="24"/>
        </w:rPr>
        <w:t>R4-2112269</w:t>
      </w:r>
      <w:r>
        <w:rPr>
          <w:rFonts w:ascii="Arial" w:hAnsi="Arial" w:cs="Arial"/>
          <w:b/>
          <w:color w:val="0000FF"/>
          <w:sz w:val="24"/>
        </w:rPr>
        <w:tab/>
      </w:r>
      <w:r>
        <w:rPr>
          <w:rFonts w:ascii="Arial" w:hAnsi="Arial" w:cs="Arial"/>
          <w:b/>
          <w:sz w:val="24"/>
        </w:rPr>
        <w:t>Draft CR to TS 38.141-1: Clarification of power boosted NB-IoT RB placement</w:t>
      </w:r>
    </w:p>
    <w:p w14:paraId="5A689D6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2E3A7B3" w14:textId="77777777" w:rsidR="006136A2" w:rsidRDefault="006136A2" w:rsidP="006136A2">
      <w:pPr>
        <w:rPr>
          <w:rFonts w:ascii="Arial" w:hAnsi="Arial" w:cs="Arial"/>
          <w:b/>
        </w:rPr>
      </w:pPr>
      <w:r>
        <w:rPr>
          <w:rFonts w:ascii="Arial" w:hAnsi="Arial" w:cs="Arial"/>
          <w:b/>
        </w:rPr>
        <w:t xml:space="preserve">Abstract: </w:t>
      </w:r>
    </w:p>
    <w:p w14:paraId="6A850433" w14:textId="77777777" w:rsidR="006136A2" w:rsidRDefault="006136A2" w:rsidP="006136A2">
      <w:r>
        <w:t>Specify the FCC emission limits in US 3.45-3.55 GHz band as additional regional operating band unwanted emissions requirements for Band n77.</w:t>
      </w:r>
    </w:p>
    <w:p w14:paraId="31DD66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48732C" w14:textId="1CB56EAB" w:rsidR="006136A2" w:rsidRDefault="006136A2" w:rsidP="006136A2">
      <w:pPr>
        <w:rPr>
          <w:rFonts w:ascii="Arial" w:hAnsi="Arial" w:cs="Arial"/>
          <w:b/>
          <w:sz w:val="24"/>
        </w:rPr>
      </w:pPr>
      <w:r>
        <w:rPr>
          <w:rFonts w:ascii="Arial" w:hAnsi="Arial" w:cs="Arial"/>
          <w:b/>
          <w:color w:val="0000FF"/>
          <w:sz w:val="24"/>
        </w:rPr>
        <w:t>R4-2112270</w:t>
      </w:r>
      <w:r>
        <w:rPr>
          <w:rFonts w:ascii="Arial" w:hAnsi="Arial" w:cs="Arial"/>
          <w:b/>
          <w:color w:val="0000FF"/>
          <w:sz w:val="24"/>
        </w:rPr>
        <w:tab/>
      </w:r>
      <w:r>
        <w:rPr>
          <w:rFonts w:ascii="Arial" w:hAnsi="Arial" w:cs="Arial"/>
          <w:b/>
          <w:sz w:val="24"/>
        </w:rPr>
        <w:t>Draft CR to TS 38.141-1: Clarification of power boosted NB-IoT RB placement</w:t>
      </w:r>
    </w:p>
    <w:p w14:paraId="04A1A41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716A90C" w14:textId="77777777" w:rsidR="006136A2" w:rsidRDefault="006136A2" w:rsidP="006136A2">
      <w:pPr>
        <w:rPr>
          <w:rFonts w:ascii="Arial" w:hAnsi="Arial" w:cs="Arial"/>
          <w:b/>
        </w:rPr>
      </w:pPr>
      <w:r>
        <w:rPr>
          <w:rFonts w:ascii="Arial" w:hAnsi="Arial" w:cs="Arial"/>
          <w:b/>
        </w:rPr>
        <w:t xml:space="preserve">Abstract: </w:t>
      </w:r>
    </w:p>
    <w:p w14:paraId="3CEB4899" w14:textId="77777777" w:rsidR="006136A2" w:rsidRDefault="006136A2" w:rsidP="006136A2">
      <w:r>
        <w:t>Clarify that the power boosted NB-IoT RB shall be placed at the lower and upper edges of the BS RF bandwidth.</w:t>
      </w:r>
    </w:p>
    <w:p w14:paraId="68A3F9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34BFE" w14:textId="3C514558" w:rsidR="006136A2" w:rsidRDefault="006136A2" w:rsidP="006136A2">
      <w:pPr>
        <w:rPr>
          <w:rFonts w:ascii="Arial" w:hAnsi="Arial" w:cs="Arial"/>
          <w:b/>
          <w:sz w:val="24"/>
        </w:rPr>
      </w:pPr>
      <w:r>
        <w:rPr>
          <w:rFonts w:ascii="Arial" w:hAnsi="Arial" w:cs="Arial"/>
          <w:b/>
          <w:color w:val="0000FF"/>
          <w:sz w:val="24"/>
        </w:rPr>
        <w:t>R4-2112290</w:t>
      </w:r>
      <w:r>
        <w:rPr>
          <w:rFonts w:ascii="Arial" w:hAnsi="Arial" w:cs="Arial"/>
          <w:b/>
          <w:color w:val="0000FF"/>
          <w:sz w:val="24"/>
        </w:rPr>
        <w:tab/>
      </w:r>
      <w:r>
        <w:rPr>
          <w:rFonts w:ascii="Arial" w:hAnsi="Arial" w:cs="Arial"/>
          <w:b/>
          <w:sz w:val="24"/>
        </w:rPr>
        <w:t>Draft CR to 37.104: MSR band table update</w:t>
      </w:r>
    </w:p>
    <w:p w14:paraId="76EB35E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3B46D8F3" w14:textId="77777777" w:rsidR="006136A2" w:rsidRDefault="006136A2" w:rsidP="006136A2">
      <w:pPr>
        <w:rPr>
          <w:rFonts w:ascii="Arial" w:hAnsi="Arial" w:cs="Arial"/>
          <w:b/>
        </w:rPr>
      </w:pPr>
      <w:r>
        <w:rPr>
          <w:rFonts w:ascii="Arial" w:hAnsi="Arial" w:cs="Arial"/>
          <w:b/>
        </w:rPr>
        <w:t xml:space="preserve">Abstract: </w:t>
      </w:r>
    </w:p>
    <w:p w14:paraId="4B9F82A6" w14:textId="77777777" w:rsidR="006136A2" w:rsidRDefault="006136A2" w:rsidP="006136A2">
      <w:r>
        <w:t>The CR introduces revised band tables are introduced where the RAT support is described in separate columns for each RAT, which also reduces the number of table notes from 13 to 6.</w:t>
      </w:r>
    </w:p>
    <w:p w14:paraId="03ED1E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R4-2115650</w:t>
      </w:r>
      <w:r>
        <w:rPr>
          <w:color w:val="993300"/>
          <w:u w:val="single"/>
        </w:rPr>
        <w:t>.</w:t>
      </w:r>
    </w:p>
    <w:p w14:paraId="14DE04B5" w14:textId="0EA895DB" w:rsidR="006136A2" w:rsidRDefault="006136A2" w:rsidP="006136A2">
      <w:pPr>
        <w:rPr>
          <w:rFonts w:ascii="Arial" w:hAnsi="Arial" w:cs="Arial"/>
          <w:b/>
          <w:sz w:val="24"/>
        </w:rPr>
      </w:pPr>
      <w:r>
        <w:rPr>
          <w:rFonts w:ascii="Arial" w:hAnsi="Arial" w:cs="Arial"/>
          <w:b/>
          <w:color w:val="0000FF"/>
          <w:sz w:val="24"/>
        </w:rPr>
        <w:t>R4-2112291</w:t>
      </w:r>
      <w:r>
        <w:rPr>
          <w:rFonts w:ascii="Arial" w:hAnsi="Arial" w:cs="Arial"/>
          <w:b/>
          <w:color w:val="0000FF"/>
          <w:sz w:val="24"/>
        </w:rPr>
        <w:tab/>
      </w:r>
      <w:r>
        <w:rPr>
          <w:rFonts w:ascii="Arial" w:hAnsi="Arial" w:cs="Arial"/>
          <w:b/>
          <w:sz w:val="24"/>
        </w:rPr>
        <w:t>Draft CR to 37.104: MSR band table update</w:t>
      </w:r>
    </w:p>
    <w:p w14:paraId="10C05E9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1FA2B068" w14:textId="77777777" w:rsidR="006136A2" w:rsidRDefault="006136A2" w:rsidP="006136A2">
      <w:pPr>
        <w:rPr>
          <w:rFonts w:ascii="Arial" w:hAnsi="Arial" w:cs="Arial"/>
          <w:b/>
        </w:rPr>
      </w:pPr>
      <w:r>
        <w:rPr>
          <w:rFonts w:ascii="Arial" w:hAnsi="Arial" w:cs="Arial"/>
          <w:b/>
        </w:rPr>
        <w:t xml:space="preserve">Abstract: </w:t>
      </w:r>
    </w:p>
    <w:p w14:paraId="6D1E2545" w14:textId="77777777" w:rsidR="006136A2" w:rsidRDefault="006136A2" w:rsidP="006136A2">
      <w:r>
        <w:t>The CR introduces revised band tables are introduced where the RAT support is described in separate columns for each RAT, which also reduces the number of table notes from 13 to 6.</w:t>
      </w:r>
    </w:p>
    <w:p w14:paraId="3A198C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9AFC6" w14:textId="6866CE8B" w:rsidR="006136A2" w:rsidRDefault="006136A2" w:rsidP="006136A2">
      <w:pPr>
        <w:rPr>
          <w:rFonts w:ascii="Arial" w:hAnsi="Arial" w:cs="Arial"/>
          <w:b/>
          <w:sz w:val="24"/>
        </w:rPr>
      </w:pPr>
      <w:r>
        <w:rPr>
          <w:rFonts w:ascii="Arial" w:hAnsi="Arial" w:cs="Arial"/>
          <w:b/>
          <w:color w:val="0000FF"/>
          <w:sz w:val="24"/>
        </w:rPr>
        <w:t>R4-2112292</w:t>
      </w:r>
      <w:r>
        <w:rPr>
          <w:rFonts w:ascii="Arial" w:hAnsi="Arial" w:cs="Arial"/>
          <w:b/>
          <w:color w:val="0000FF"/>
          <w:sz w:val="24"/>
        </w:rPr>
        <w:tab/>
      </w:r>
      <w:r>
        <w:rPr>
          <w:rFonts w:ascii="Arial" w:hAnsi="Arial" w:cs="Arial"/>
          <w:b/>
          <w:sz w:val="24"/>
        </w:rPr>
        <w:t>Draft CR to 37.141: MSR band table update</w:t>
      </w:r>
    </w:p>
    <w:p w14:paraId="75C32137"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3BF07EA6" w14:textId="77777777" w:rsidR="006136A2" w:rsidRDefault="006136A2" w:rsidP="006136A2">
      <w:pPr>
        <w:rPr>
          <w:rFonts w:ascii="Arial" w:hAnsi="Arial" w:cs="Arial"/>
          <w:b/>
        </w:rPr>
      </w:pPr>
      <w:r>
        <w:rPr>
          <w:rFonts w:ascii="Arial" w:hAnsi="Arial" w:cs="Arial"/>
          <w:b/>
        </w:rPr>
        <w:t xml:space="preserve">Abstract: </w:t>
      </w:r>
    </w:p>
    <w:p w14:paraId="2FD181E6" w14:textId="77777777" w:rsidR="006136A2" w:rsidRDefault="006136A2" w:rsidP="006136A2">
      <w:r>
        <w:t>The CR introduces revised band tables are introduced where the RAT support is described in separate columns for each RAT, which also reduces the number of table notes from 13 to 6.</w:t>
      </w:r>
    </w:p>
    <w:p w14:paraId="25D1F1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R4-2115651</w:t>
      </w:r>
      <w:r>
        <w:rPr>
          <w:color w:val="993300"/>
          <w:u w:val="single"/>
        </w:rPr>
        <w:t>.</w:t>
      </w:r>
    </w:p>
    <w:p w14:paraId="4B0EAA40" w14:textId="48D519E6" w:rsidR="006136A2" w:rsidRDefault="006136A2" w:rsidP="006136A2">
      <w:pPr>
        <w:rPr>
          <w:rFonts w:ascii="Arial" w:hAnsi="Arial" w:cs="Arial"/>
          <w:b/>
          <w:sz w:val="24"/>
        </w:rPr>
      </w:pPr>
      <w:r>
        <w:rPr>
          <w:rFonts w:ascii="Arial" w:hAnsi="Arial" w:cs="Arial"/>
          <w:b/>
          <w:color w:val="0000FF"/>
          <w:sz w:val="24"/>
        </w:rPr>
        <w:t>R4-2112293</w:t>
      </w:r>
      <w:r>
        <w:rPr>
          <w:rFonts w:ascii="Arial" w:hAnsi="Arial" w:cs="Arial"/>
          <w:b/>
          <w:color w:val="0000FF"/>
          <w:sz w:val="24"/>
        </w:rPr>
        <w:tab/>
      </w:r>
      <w:r>
        <w:rPr>
          <w:rFonts w:ascii="Arial" w:hAnsi="Arial" w:cs="Arial"/>
          <w:b/>
          <w:sz w:val="24"/>
        </w:rPr>
        <w:t>Draft CR to 37.141: MSR band table update</w:t>
      </w:r>
    </w:p>
    <w:p w14:paraId="417A2F3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3BB49317" w14:textId="77777777" w:rsidR="006136A2" w:rsidRDefault="006136A2" w:rsidP="006136A2">
      <w:pPr>
        <w:rPr>
          <w:rFonts w:ascii="Arial" w:hAnsi="Arial" w:cs="Arial"/>
          <w:b/>
        </w:rPr>
      </w:pPr>
      <w:r>
        <w:rPr>
          <w:rFonts w:ascii="Arial" w:hAnsi="Arial" w:cs="Arial"/>
          <w:b/>
        </w:rPr>
        <w:t xml:space="preserve">Abstract: </w:t>
      </w:r>
    </w:p>
    <w:p w14:paraId="39FDD22E" w14:textId="77777777" w:rsidR="006136A2" w:rsidRDefault="006136A2" w:rsidP="006136A2">
      <w:r>
        <w:t>The CR introduces revised band tables are introduced where the RAT support is described in separate columns for each RAT, which also reduces the number of table notes from 13 to 6.</w:t>
      </w:r>
    </w:p>
    <w:p w14:paraId="6A680D8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F5AB5" w14:textId="3AA6F05B" w:rsidR="006136A2" w:rsidRDefault="006136A2" w:rsidP="006136A2">
      <w:pPr>
        <w:rPr>
          <w:rFonts w:ascii="Arial" w:hAnsi="Arial" w:cs="Arial"/>
          <w:b/>
          <w:sz w:val="24"/>
        </w:rPr>
      </w:pPr>
      <w:r>
        <w:rPr>
          <w:rFonts w:ascii="Arial" w:hAnsi="Arial" w:cs="Arial"/>
          <w:b/>
          <w:color w:val="0000FF"/>
          <w:sz w:val="24"/>
        </w:rPr>
        <w:t>R4-2113028</w:t>
      </w:r>
      <w:r>
        <w:rPr>
          <w:rFonts w:ascii="Arial" w:hAnsi="Arial" w:cs="Arial"/>
          <w:b/>
          <w:color w:val="0000FF"/>
          <w:sz w:val="24"/>
        </w:rPr>
        <w:tab/>
      </w:r>
      <w:r>
        <w:rPr>
          <w:rFonts w:ascii="Arial" w:hAnsi="Arial" w:cs="Arial"/>
          <w:b/>
          <w:sz w:val="24"/>
        </w:rPr>
        <w:t>Draft CR to 37.941: BS OTA test, FR2 Rx OOB test MU value Math correction (14.2.4, 17)</w:t>
      </w:r>
    </w:p>
    <w:p w14:paraId="3E1F3BC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2A222E4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R4-2115652</w:t>
      </w:r>
      <w:r>
        <w:rPr>
          <w:color w:val="993300"/>
          <w:u w:val="single"/>
        </w:rPr>
        <w:t>.</w:t>
      </w:r>
    </w:p>
    <w:p w14:paraId="315FA7E1" w14:textId="69792AD0" w:rsidR="006136A2" w:rsidRDefault="006136A2" w:rsidP="006136A2">
      <w:pPr>
        <w:rPr>
          <w:rFonts w:ascii="Arial" w:hAnsi="Arial" w:cs="Arial"/>
          <w:b/>
          <w:sz w:val="24"/>
        </w:rPr>
      </w:pPr>
      <w:r>
        <w:rPr>
          <w:rFonts w:ascii="Arial" w:hAnsi="Arial" w:cs="Arial"/>
          <w:b/>
          <w:color w:val="0000FF"/>
          <w:sz w:val="24"/>
        </w:rPr>
        <w:t>R4-2113029</w:t>
      </w:r>
      <w:r>
        <w:rPr>
          <w:rFonts w:ascii="Arial" w:hAnsi="Arial" w:cs="Arial"/>
          <w:b/>
          <w:color w:val="0000FF"/>
          <w:sz w:val="24"/>
        </w:rPr>
        <w:tab/>
      </w:r>
      <w:r>
        <w:rPr>
          <w:rFonts w:ascii="Arial" w:hAnsi="Arial" w:cs="Arial"/>
          <w:b/>
          <w:sz w:val="24"/>
        </w:rPr>
        <w:t>Draft CR to 37.941: BS OTA test, FR2 Rx OOB test MU value Math correction (14.2.4, 17)</w:t>
      </w:r>
    </w:p>
    <w:p w14:paraId="3297689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7FE3EC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6C6FDC" w14:textId="494E7CAA" w:rsidR="006136A2" w:rsidRDefault="006136A2" w:rsidP="006136A2">
      <w:pPr>
        <w:rPr>
          <w:rFonts w:ascii="Arial" w:hAnsi="Arial" w:cs="Arial"/>
          <w:b/>
          <w:sz w:val="24"/>
        </w:rPr>
      </w:pPr>
      <w:r>
        <w:rPr>
          <w:rFonts w:ascii="Arial" w:hAnsi="Arial" w:cs="Arial"/>
          <w:b/>
          <w:color w:val="0000FF"/>
          <w:sz w:val="24"/>
        </w:rPr>
        <w:t>R4-2113030</w:t>
      </w:r>
      <w:r>
        <w:rPr>
          <w:rFonts w:ascii="Arial" w:hAnsi="Arial" w:cs="Arial"/>
          <w:b/>
          <w:color w:val="0000FF"/>
          <w:sz w:val="24"/>
        </w:rPr>
        <w:tab/>
      </w:r>
      <w:r>
        <w:rPr>
          <w:rFonts w:ascii="Arial" w:hAnsi="Arial" w:cs="Arial"/>
          <w:b/>
          <w:sz w:val="24"/>
        </w:rPr>
        <w:t>about BS conformance test FR2 Rx out of band test MU calculation</w:t>
      </w:r>
    </w:p>
    <w:p w14:paraId="74364BB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D432DB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16357" w14:textId="11DC715B" w:rsidR="006136A2" w:rsidRDefault="006136A2" w:rsidP="006136A2">
      <w:pPr>
        <w:rPr>
          <w:rFonts w:ascii="Arial" w:hAnsi="Arial" w:cs="Arial"/>
          <w:b/>
          <w:sz w:val="24"/>
        </w:rPr>
      </w:pPr>
      <w:r>
        <w:rPr>
          <w:rFonts w:ascii="Arial" w:hAnsi="Arial" w:cs="Arial"/>
          <w:b/>
          <w:color w:val="0000FF"/>
          <w:sz w:val="24"/>
        </w:rPr>
        <w:t>R4-2113294</w:t>
      </w:r>
      <w:r>
        <w:rPr>
          <w:rFonts w:ascii="Arial" w:hAnsi="Arial" w:cs="Arial"/>
          <w:b/>
          <w:color w:val="0000FF"/>
          <w:sz w:val="24"/>
        </w:rPr>
        <w:tab/>
      </w:r>
      <w:r>
        <w:rPr>
          <w:rFonts w:ascii="Arial" w:hAnsi="Arial" w:cs="Arial"/>
          <w:b/>
          <w:sz w:val="24"/>
        </w:rPr>
        <w:t xml:space="preserve">Applying relative calibration approach on BS OTA conformance testing </w:t>
      </w:r>
    </w:p>
    <w:p w14:paraId="2F9D0E7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32043EA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56CD3" w14:textId="43BE9E95" w:rsidR="006136A2" w:rsidRDefault="006136A2" w:rsidP="006136A2">
      <w:pPr>
        <w:rPr>
          <w:rFonts w:ascii="Arial" w:hAnsi="Arial" w:cs="Arial"/>
          <w:b/>
          <w:sz w:val="24"/>
        </w:rPr>
      </w:pPr>
      <w:r>
        <w:rPr>
          <w:rFonts w:ascii="Arial" w:hAnsi="Arial" w:cs="Arial"/>
          <w:b/>
          <w:color w:val="0000FF"/>
          <w:sz w:val="24"/>
        </w:rPr>
        <w:t>R4-2114398</w:t>
      </w:r>
      <w:r>
        <w:rPr>
          <w:rFonts w:ascii="Arial" w:hAnsi="Arial" w:cs="Arial"/>
          <w:b/>
          <w:color w:val="0000FF"/>
          <w:sz w:val="24"/>
        </w:rPr>
        <w:tab/>
      </w:r>
      <w:r>
        <w:rPr>
          <w:rFonts w:ascii="Arial" w:hAnsi="Arial" w:cs="Arial"/>
          <w:b/>
          <w:sz w:val="24"/>
        </w:rPr>
        <w:t>Draft CR to TR 37.941: correction of the FR2 upper frequency (43.5 GHz), Rel-16</w:t>
      </w:r>
    </w:p>
    <w:p w14:paraId="57F10B8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lastRenderedPageBreak/>
        <w:br/>
      </w:r>
      <w:r>
        <w:rPr>
          <w:i/>
        </w:rPr>
        <w:tab/>
      </w:r>
      <w:r>
        <w:rPr>
          <w:i/>
        </w:rPr>
        <w:tab/>
      </w:r>
      <w:r>
        <w:rPr>
          <w:i/>
        </w:rPr>
        <w:tab/>
      </w:r>
      <w:r>
        <w:rPr>
          <w:i/>
        </w:rPr>
        <w:tab/>
      </w:r>
      <w:r>
        <w:rPr>
          <w:i/>
        </w:rPr>
        <w:tab/>
        <w:t>Source: Huawei</w:t>
      </w:r>
    </w:p>
    <w:p w14:paraId="21476FA1" w14:textId="77777777" w:rsidR="006136A2" w:rsidRDefault="006136A2" w:rsidP="006136A2">
      <w:pPr>
        <w:rPr>
          <w:rFonts w:ascii="Arial" w:hAnsi="Arial" w:cs="Arial"/>
          <w:b/>
        </w:rPr>
      </w:pPr>
      <w:r>
        <w:rPr>
          <w:rFonts w:ascii="Arial" w:hAnsi="Arial" w:cs="Arial"/>
          <w:b/>
        </w:rPr>
        <w:t xml:space="preserve">Abstract: </w:t>
      </w:r>
    </w:p>
    <w:p w14:paraId="222392E8" w14:textId="77777777" w:rsidR="006136A2" w:rsidRDefault="006136A2" w:rsidP="006136A2">
      <w:r>
        <w:t>It was observed, that for the FR2 MU derivations, the upper frequency range was not captured correctly and does not consider band n259.</w:t>
      </w:r>
    </w:p>
    <w:p w14:paraId="3A69E6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R4-2115653</w:t>
      </w:r>
      <w:r>
        <w:rPr>
          <w:color w:val="993300"/>
          <w:u w:val="single"/>
        </w:rPr>
        <w:t>.</w:t>
      </w:r>
    </w:p>
    <w:p w14:paraId="02D69A31" w14:textId="1F711C73" w:rsidR="006136A2" w:rsidRDefault="006136A2" w:rsidP="006136A2">
      <w:pPr>
        <w:rPr>
          <w:rFonts w:ascii="Arial" w:hAnsi="Arial" w:cs="Arial"/>
          <w:b/>
          <w:sz w:val="24"/>
        </w:rPr>
      </w:pPr>
      <w:r>
        <w:rPr>
          <w:rFonts w:ascii="Arial" w:hAnsi="Arial" w:cs="Arial"/>
          <w:b/>
          <w:color w:val="0000FF"/>
          <w:sz w:val="24"/>
        </w:rPr>
        <w:t>R4-2114399</w:t>
      </w:r>
      <w:r>
        <w:rPr>
          <w:rFonts w:ascii="Arial" w:hAnsi="Arial" w:cs="Arial"/>
          <w:b/>
          <w:color w:val="0000FF"/>
          <w:sz w:val="24"/>
        </w:rPr>
        <w:tab/>
      </w:r>
      <w:r>
        <w:rPr>
          <w:rFonts w:ascii="Arial" w:hAnsi="Arial" w:cs="Arial"/>
          <w:b/>
          <w:sz w:val="24"/>
        </w:rPr>
        <w:t>Draft CR to TR 37.941: inputs on MU/TT derivation for 47 GHz (band n262), Rel-16</w:t>
      </w:r>
    </w:p>
    <w:p w14:paraId="5EDFCB8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7276CE81" w14:textId="77777777" w:rsidR="006136A2" w:rsidRDefault="006136A2" w:rsidP="006136A2">
      <w:pPr>
        <w:rPr>
          <w:rFonts w:ascii="Arial" w:hAnsi="Arial" w:cs="Arial"/>
          <w:b/>
        </w:rPr>
      </w:pPr>
      <w:r>
        <w:rPr>
          <w:rFonts w:ascii="Arial" w:hAnsi="Arial" w:cs="Arial"/>
          <w:b/>
        </w:rPr>
        <w:t xml:space="preserve">Abstract: </w:t>
      </w:r>
    </w:p>
    <w:p w14:paraId="06014896" w14:textId="77777777" w:rsidR="006136A2" w:rsidRDefault="006136A2" w:rsidP="006136A2">
      <w:r>
        <w:t>Based on the work in NR_47GHz_Band-Perf, MU values for the band n262 (47.2 – 48.2 GHz) are added for TX requirements. The missing MU values for RX requirements are to be added, once agreed (possibly during the August RAN4 meeting).</w:t>
      </w:r>
    </w:p>
    <w:p w14:paraId="51B222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R4-2115636</w:t>
      </w:r>
      <w:r>
        <w:rPr>
          <w:color w:val="993300"/>
          <w:u w:val="single"/>
        </w:rPr>
        <w:t>.</w:t>
      </w:r>
    </w:p>
    <w:p w14:paraId="515D3806" w14:textId="2A8745D9" w:rsidR="006136A2" w:rsidRDefault="006136A2" w:rsidP="006136A2">
      <w:pPr>
        <w:rPr>
          <w:rFonts w:ascii="Arial" w:hAnsi="Arial" w:cs="Arial"/>
          <w:b/>
          <w:sz w:val="24"/>
        </w:rPr>
      </w:pPr>
      <w:r>
        <w:rPr>
          <w:rFonts w:ascii="Arial" w:hAnsi="Arial" w:cs="Arial"/>
          <w:b/>
          <w:color w:val="0000FF"/>
          <w:sz w:val="24"/>
        </w:rPr>
        <w:t>R4-2115636</w:t>
      </w:r>
      <w:r>
        <w:rPr>
          <w:rFonts w:ascii="Arial" w:hAnsi="Arial" w:cs="Arial"/>
          <w:b/>
          <w:color w:val="0000FF"/>
          <w:sz w:val="24"/>
        </w:rPr>
        <w:tab/>
      </w:r>
      <w:r>
        <w:rPr>
          <w:rFonts w:ascii="Arial" w:hAnsi="Arial" w:cs="Arial"/>
          <w:b/>
          <w:sz w:val="24"/>
        </w:rPr>
        <w:t>Draft CR to TR 37.941: inputs on MU/TT derivation for 47 GHz (band n262), Rel-16</w:t>
      </w:r>
    </w:p>
    <w:p w14:paraId="76FE4FE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3573350C" w14:textId="77777777" w:rsidR="006136A2" w:rsidRDefault="006136A2" w:rsidP="006136A2">
      <w:pPr>
        <w:rPr>
          <w:color w:val="808080"/>
        </w:rPr>
      </w:pPr>
      <w:r>
        <w:rPr>
          <w:color w:val="808080"/>
        </w:rPr>
        <w:t>(Replaces R4-2114399)</w:t>
      </w:r>
    </w:p>
    <w:p w14:paraId="673D6BB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F52D3" w14:textId="66298E83" w:rsidR="006136A2" w:rsidRDefault="006136A2" w:rsidP="006136A2">
      <w:pPr>
        <w:rPr>
          <w:rFonts w:ascii="Arial" w:hAnsi="Arial" w:cs="Arial"/>
          <w:b/>
          <w:sz w:val="24"/>
        </w:rPr>
      </w:pPr>
      <w:r>
        <w:rPr>
          <w:rFonts w:ascii="Arial" w:hAnsi="Arial" w:cs="Arial"/>
          <w:b/>
          <w:color w:val="0000FF"/>
          <w:sz w:val="24"/>
        </w:rPr>
        <w:t>R4-2115650</w:t>
      </w:r>
      <w:r>
        <w:rPr>
          <w:rFonts w:ascii="Arial" w:hAnsi="Arial" w:cs="Arial"/>
          <w:b/>
          <w:color w:val="0000FF"/>
          <w:sz w:val="24"/>
        </w:rPr>
        <w:tab/>
      </w:r>
      <w:r>
        <w:rPr>
          <w:rFonts w:ascii="Arial" w:hAnsi="Arial" w:cs="Arial"/>
          <w:b/>
          <w:sz w:val="24"/>
        </w:rPr>
        <w:t>Draft CR to 37.104: MSR band table update</w:t>
      </w:r>
    </w:p>
    <w:p w14:paraId="4E2A5C9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138F7DF" w14:textId="77777777" w:rsidR="006136A2" w:rsidRDefault="006136A2" w:rsidP="006136A2">
      <w:pPr>
        <w:rPr>
          <w:color w:val="808080"/>
        </w:rPr>
      </w:pPr>
      <w:r>
        <w:rPr>
          <w:color w:val="808080"/>
        </w:rPr>
        <w:t>(Replaces R4-2112290)</w:t>
      </w:r>
    </w:p>
    <w:p w14:paraId="344075DB" w14:textId="77777777" w:rsidR="006136A2" w:rsidRDefault="006136A2" w:rsidP="006136A2">
      <w:pPr>
        <w:rPr>
          <w:rFonts w:ascii="Arial" w:hAnsi="Arial" w:cs="Arial"/>
          <w:b/>
        </w:rPr>
      </w:pPr>
      <w:r>
        <w:rPr>
          <w:rFonts w:ascii="Arial" w:hAnsi="Arial" w:cs="Arial"/>
          <w:b/>
        </w:rPr>
        <w:t xml:space="preserve">Abstract: </w:t>
      </w:r>
    </w:p>
    <w:p w14:paraId="25C24864" w14:textId="77777777" w:rsidR="006136A2" w:rsidRDefault="006136A2" w:rsidP="006136A2">
      <w:r>
        <w:t>The CR introduces revised band tables are introduced where the RAT support is described in separate columns for each RAT, which also reduces the number of table notes from 13 to 6.</w:t>
      </w:r>
    </w:p>
    <w:p w14:paraId="50CE02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D194B" w14:textId="7CDDDBEB" w:rsidR="006136A2" w:rsidRDefault="006136A2" w:rsidP="006136A2">
      <w:pPr>
        <w:rPr>
          <w:rFonts w:ascii="Arial" w:hAnsi="Arial" w:cs="Arial"/>
          <w:b/>
          <w:sz w:val="24"/>
        </w:rPr>
      </w:pPr>
      <w:r>
        <w:rPr>
          <w:rFonts w:ascii="Arial" w:hAnsi="Arial" w:cs="Arial"/>
          <w:b/>
          <w:color w:val="0000FF"/>
          <w:sz w:val="24"/>
        </w:rPr>
        <w:t>R4-2115651</w:t>
      </w:r>
      <w:r>
        <w:rPr>
          <w:rFonts w:ascii="Arial" w:hAnsi="Arial" w:cs="Arial"/>
          <w:b/>
          <w:color w:val="0000FF"/>
          <w:sz w:val="24"/>
        </w:rPr>
        <w:tab/>
      </w:r>
      <w:r>
        <w:rPr>
          <w:rFonts w:ascii="Arial" w:hAnsi="Arial" w:cs="Arial"/>
          <w:b/>
          <w:sz w:val="24"/>
        </w:rPr>
        <w:t>Draft CR to 37.141: MSR band table update</w:t>
      </w:r>
    </w:p>
    <w:p w14:paraId="6EE31AE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09DD9F6C" w14:textId="77777777" w:rsidR="006136A2" w:rsidRDefault="006136A2" w:rsidP="006136A2">
      <w:pPr>
        <w:rPr>
          <w:color w:val="808080"/>
        </w:rPr>
      </w:pPr>
      <w:r>
        <w:rPr>
          <w:color w:val="808080"/>
        </w:rPr>
        <w:t>(Replaces R4-2112292)</w:t>
      </w:r>
    </w:p>
    <w:p w14:paraId="3EEFCDC3" w14:textId="77777777" w:rsidR="006136A2" w:rsidRDefault="006136A2" w:rsidP="006136A2">
      <w:pPr>
        <w:rPr>
          <w:rFonts w:ascii="Arial" w:hAnsi="Arial" w:cs="Arial"/>
          <w:b/>
        </w:rPr>
      </w:pPr>
      <w:r>
        <w:rPr>
          <w:rFonts w:ascii="Arial" w:hAnsi="Arial" w:cs="Arial"/>
          <w:b/>
        </w:rPr>
        <w:t xml:space="preserve">Abstract: </w:t>
      </w:r>
    </w:p>
    <w:p w14:paraId="1D132289" w14:textId="77777777" w:rsidR="006136A2" w:rsidRDefault="006136A2" w:rsidP="006136A2">
      <w:r>
        <w:lastRenderedPageBreak/>
        <w:t>The CR introduces revised band tables are introduced where the RAT support is described in separate columns for each RAT, which also reduces the number of table notes from 13 to 6.</w:t>
      </w:r>
    </w:p>
    <w:p w14:paraId="19AD9FE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4AD050" w14:textId="6312D23F" w:rsidR="006136A2" w:rsidRDefault="006136A2" w:rsidP="006136A2">
      <w:pPr>
        <w:rPr>
          <w:rFonts w:ascii="Arial" w:hAnsi="Arial" w:cs="Arial"/>
          <w:b/>
          <w:sz w:val="24"/>
        </w:rPr>
      </w:pPr>
      <w:r>
        <w:rPr>
          <w:rFonts w:ascii="Arial" w:hAnsi="Arial" w:cs="Arial"/>
          <w:b/>
          <w:color w:val="0000FF"/>
          <w:sz w:val="24"/>
        </w:rPr>
        <w:t>R4-2115652</w:t>
      </w:r>
      <w:r>
        <w:rPr>
          <w:rFonts w:ascii="Arial" w:hAnsi="Arial" w:cs="Arial"/>
          <w:b/>
          <w:color w:val="0000FF"/>
          <w:sz w:val="24"/>
        </w:rPr>
        <w:tab/>
      </w:r>
      <w:r>
        <w:rPr>
          <w:rFonts w:ascii="Arial" w:hAnsi="Arial" w:cs="Arial"/>
          <w:b/>
          <w:sz w:val="24"/>
        </w:rPr>
        <w:t>Draft CR to 37.941: BS OTA test, FR2 Rx OOB test MU value Math correction (14.2.4, 17)</w:t>
      </w:r>
    </w:p>
    <w:p w14:paraId="21251D0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(Rel-15)</w:t>
      </w:r>
      <w:r>
        <w:rPr>
          <w:i/>
        </w:rPr>
        <w:br/>
      </w:r>
      <w:r>
        <w:rPr>
          <w:i/>
        </w:rPr>
        <w:br/>
      </w:r>
      <w:r>
        <w:rPr>
          <w:i/>
        </w:rPr>
        <w:tab/>
      </w:r>
      <w:r>
        <w:rPr>
          <w:i/>
        </w:rPr>
        <w:tab/>
      </w:r>
      <w:r>
        <w:rPr>
          <w:i/>
        </w:rPr>
        <w:tab/>
      </w:r>
      <w:r>
        <w:rPr>
          <w:i/>
        </w:rPr>
        <w:tab/>
      </w:r>
      <w:r>
        <w:rPr>
          <w:i/>
        </w:rPr>
        <w:tab/>
        <w:t>Source: Keysight Technologies UK Ltd</w:t>
      </w:r>
    </w:p>
    <w:p w14:paraId="054202B9" w14:textId="77777777" w:rsidR="006136A2" w:rsidRDefault="006136A2" w:rsidP="006136A2">
      <w:pPr>
        <w:rPr>
          <w:color w:val="808080"/>
        </w:rPr>
      </w:pPr>
      <w:r>
        <w:rPr>
          <w:color w:val="808080"/>
        </w:rPr>
        <w:t>(Replaces R4-2113028)</w:t>
      </w:r>
    </w:p>
    <w:p w14:paraId="790D84E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89506" w14:textId="11F18945" w:rsidR="006136A2" w:rsidRDefault="006136A2" w:rsidP="006136A2">
      <w:pPr>
        <w:rPr>
          <w:rFonts w:ascii="Arial" w:hAnsi="Arial" w:cs="Arial"/>
          <w:b/>
          <w:sz w:val="24"/>
        </w:rPr>
      </w:pPr>
      <w:r>
        <w:rPr>
          <w:rFonts w:ascii="Arial" w:hAnsi="Arial" w:cs="Arial"/>
          <w:b/>
          <w:color w:val="0000FF"/>
          <w:sz w:val="24"/>
        </w:rPr>
        <w:t>R4-2115653</w:t>
      </w:r>
      <w:r>
        <w:rPr>
          <w:rFonts w:ascii="Arial" w:hAnsi="Arial" w:cs="Arial"/>
          <w:b/>
          <w:color w:val="0000FF"/>
          <w:sz w:val="24"/>
        </w:rPr>
        <w:tab/>
      </w:r>
      <w:r>
        <w:rPr>
          <w:rFonts w:ascii="Arial" w:hAnsi="Arial" w:cs="Arial"/>
          <w:b/>
          <w:sz w:val="24"/>
        </w:rPr>
        <w:t>Draft CR to TR 37.941: correction of the FR2 upper frequency (43.5 GHz), Rel-16</w:t>
      </w:r>
    </w:p>
    <w:p w14:paraId="2DD98F2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0B1D5310" w14:textId="77777777" w:rsidR="006136A2" w:rsidRDefault="006136A2" w:rsidP="006136A2">
      <w:pPr>
        <w:rPr>
          <w:color w:val="808080"/>
        </w:rPr>
      </w:pPr>
      <w:r>
        <w:rPr>
          <w:color w:val="808080"/>
        </w:rPr>
        <w:t>(Replaces R4-2114398)</w:t>
      </w:r>
    </w:p>
    <w:p w14:paraId="7B326191" w14:textId="77777777" w:rsidR="006136A2" w:rsidRDefault="006136A2" w:rsidP="006136A2">
      <w:pPr>
        <w:rPr>
          <w:rFonts w:ascii="Arial" w:hAnsi="Arial" w:cs="Arial"/>
          <w:b/>
        </w:rPr>
      </w:pPr>
      <w:r>
        <w:rPr>
          <w:rFonts w:ascii="Arial" w:hAnsi="Arial" w:cs="Arial"/>
          <w:b/>
        </w:rPr>
        <w:t xml:space="preserve">Abstract: </w:t>
      </w:r>
    </w:p>
    <w:p w14:paraId="6AA73811" w14:textId="77777777" w:rsidR="006136A2" w:rsidRDefault="006136A2" w:rsidP="006136A2">
      <w:r>
        <w:t>It was observed, that for the FR2 MU derivations, the upper frequency range was not captured correctly and does not consider band n259.</w:t>
      </w:r>
    </w:p>
    <w:p w14:paraId="04325E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BE891" w14:textId="52FA88FA" w:rsidR="006136A2" w:rsidRDefault="006136A2" w:rsidP="006136A2">
      <w:pPr>
        <w:rPr>
          <w:rFonts w:ascii="Arial" w:hAnsi="Arial" w:cs="Arial"/>
          <w:b/>
          <w:sz w:val="24"/>
        </w:rPr>
      </w:pPr>
      <w:r>
        <w:rPr>
          <w:rFonts w:ascii="Arial" w:hAnsi="Arial" w:cs="Arial"/>
          <w:b/>
          <w:color w:val="0000FF"/>
          <w:sz w:val="24"/>
        </w:rPr>
        <w:t>R4-2115831</w:t>
      </w:r>
      <w:r>
        <w:rPr>
          <w:rFonts w:ascii="Arial" w:hAnsi="Arial" w:cs="Arial"/>
          <w:b/>
          <w:color w:val="0000FF"/>
          <w:sz w:val="24"/>
        </w:rPr>
        <w:tab/>
      </w:r>
      <w:r>
        <w:rPr>
          <w:rFonts w:ascii="Arial" w:hAnsi="Arial" w:cs="Arial"/>
          <w:b/>
          <w:sz w:val="24"/>
        </w:rPr>
        <w:t>Big CR for TS 37.104 Maintenance (Rel-16, CAT F)</w:t>
      </w:r>
    </w:p>
    <w:p w14:paraId="38749ED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v16.10.0</w:t>
      </w:r>
      <w:r>
        <w:rPr>
          <w:i/>
        </w:rPr>
        <w:tab/>
        <w:t xml:space="preserve">  CR-0950  rev  Cat: F (Rel-16)</w:t>
      </w:r>
      <w:r>
        <w:rPr>
          <w:i/>
        </w:rPr>
        <w:br/>
      </w:r>
      <w:r>
        <w:rPr>
          <w:i/>
        </w:rPr>
        <w:br/>
      </w:r>
      <w:r>
        <w:rPr>
          <w:i/>
        </w:rPr>
        <w:tab/>
      </w:r>
      <w:r>
        <w:rPr>
          <w:i/>
        </w:rPr>
        <w:tab/>
      </w:r>
      <w:r>
        <w:rPr>
          <w:i/>
        </w:rPr>
        <w:tab/>
      </w:r>
      <w:r>
        <w:rPr>
          <w:i/>
        </w:rPr>
        <w:tab/>
      </w:r>
      <w:r>
        <w:rPr>
          <w:i/>
        </w:rPr>
        <w:tab/>
        <w:t>Source: MCC, Ericsson</w:t>
      </w:r>
    </w:p>
    <w:p w14:paraId="1863CA7C" w14:textId="77777777" w:rsidR="006136A2" w:rsidRDefault="006136A2" w:rsidP="006136A2">
      <w:pPr>
        <w:rPr>
          <w:rFonts w:ascii="Arial" w:hAnsi="Arial" w:cs="Arial"/>
          <w:b/>
        </w:rPr>
      </w:pPr>
      <w:r>
        <w:rPr>
          <w:rFonts w:ascii="Arial" w:hAnsi="Arial" w:cs="Arial"/>
          <w:b/>
        </w:rPr>
        <w:t xml:space="preserve">Abstract: </w:t>
      </w:r>
    </w:p>
    <w:p w14:paraId="25C304A9" w14:textId="77777777" w:rsidR="006136A2" w:rsidRDefault="006136A2" w:rsidP="006136A2">
      <w:r>
        <w:t>[Email Approval]</w:t>
      </w:r>
    </w:p>
    <w:p w14:paraId="3050B9F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5B642" w14:textId="2A5A9B52" w:rsidR="006136A2" w:rsidRDefault="006136A2" w:rsidP="006136A2">
      <w:pPr>
        <w:rPr>
          <w:rFonts w:ascii="Arial" w:hAnsi="Arial" w:cs="Arial"/>
          <w:b/>
          <w:sz w:val="24"/>
        </w:rPr>
      </w:pPr>
      <w:r>
        <w:rPr>
          <w:rFonts w:ascii="Arial" w:hAnsi="Arial" w:cs="Arial"/>
          <w:b/>
          <w:color w:val="0000FF"/>
          <w:sz w:val="24"/>
        </w:rPr>
        <w:t>R4-2115832</w:t>
      </w:r>
      <w:r>
        <w:rPr>
          <w:rFonts w:ascii="Arial" w:hAnsi="Arial" w:cs="Arial"/>
          <w:b/>
          <w:color w:val="0000FF"/>
          <w:sz w:val="24"/>
        </w:rPr>
        <w:tab/>
      </w:r>
      <w:r>
        <w:rPr>
          <w:rFonts w:ascii="Arial" w:hAnsi="Arial" w:cs="Arial"/>
          <w:b/>
          <w:sz w:val="24"/>
        </w:rPr>
        <w:t>Big CR for TS 37.104 Maintenance (Rel-17, CAT F)</w:t>
      </w:r>
    </w:p>
    <w:p w14:paraId="5A763F6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v17.2.0</w:t>
      </w:r>
      <w:r>
        <w:rPr>
          <w:i/>
        </w:rPr>
        <w:tab/>
        <w:t xml:space="preserve">  CR-0951  rev  Cat: F (Rel-17)</w:t>
      </w:r>
      <w:r>
        <w:rPr>
          <w:i/>
        </w:rPr>
        <w:br/>
      </w:r>
      <w:r>
        <w:rPr>
          <w:i/>
        </w:rPr>
        <w:br/>
      </w:r>
      <w:r>
        <w:rPr>
          <w:i/>
        </w:rPr>
        <w:tab/>
      </w:r>
      <w:r>
        <w:rPr>
          <w:i/>
        </w:rPr>
        <w:tab/>
      </w:r>
      <w:r>
        <w:rPr>
          <w:i/>
        </w:rPr>
        <w:tab/>
      </w:r>
      <w:r>
        <w:rPr>
          <w:i/>
        </w:rPr>
        <w:tab/>
      </w:r>
      <w:r>
        <w:rPr>
          <w:i/>
        </w:rPr>
        <w:tab/>
        <w:t>Source: MCC, Ericsson</w:t>
      </w:r>
    </w:p>
    <w:p w14:paraId="08E1B824" w14:textId="77777777" w:rsidR="006136A2" w:rsidRDefault="006136A2" w:rsidP="006136A2">
      <w:pPr>
        <w:rPr>
          <w:rFonts w:ascii="Arial" w:hAnsi="Arial" w:cs="Arial"/>
          <w:b/>
        </w:rPr>
      </w:pPr>
      <w:r>
        <w:rPr>
          <w:rFonts w:ascii="Arial" w:hAnsi="Arial" w:cs="Arial"/>
          <w:b/>
        </w:rPr>
        <w:t xml:space="preserve">Abstract: </w:t>
      </w:r>
    </w:p>
    <w:p w14:paraId="09168994" w14:textId="77777777" w:rsidR="006136A2" w:rsidRDefault="006136A2" w:rsidP="006136A2">
      <w:r>
        <w:t>[Email Approval]</w:t>
      </w:r>
    </w:p>
    <w:p w14:paraId="1B78CB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563A4" w14:textId="32B9CA7D" w:rsidR="006136A2" w:rsidRDefault="006136A2" w:rsidP="006136A2">
      <w:pPr>
        <w:rPr>
          <w:rFonts w:ascii="Arial" w:hAnsi="Arial" w:cs="Arial"/>
          <w:b/>
          <w:sz w:val="24"/>
        </w:rPr>
      </w:pPr>
      <w:r>
        <w:rPr>
          <w:rFonts w:ascii="Arial" w:hAnsi="Arial" w:cs="Arial"/>
          <w:b/>
          <w:color w:val="0000FF"/>
          <w:sz w:val="24"/>
        </w:rPr>
        <w:t>R4-2115836</w:t>
      </w:r>
      <w:r>
        <w:rPr>
          <w:rFonts w:ascii="Arial" w:hAnsi="Arial" w:cs="Arial"/>
          <w:b/>
          <w:color w:val="0000FF"/>
          <w:sz w:val="24"/>
        </w:rPr>
        <w:tab/>
      </w:r>
      <w:r>
        <w:rPr>
          <w:rFonts w:ascii="Arial" w:hAnsi="Arial" w:cs="Arial"/>
          <w:b/>
          <w:sz w:val="24"/>
        </w:rPr>
        <w:t>Big CR for TS 37.141 Maintenance (Rel-16, CAT F)</w:t>
      </w:r>
    </w:p>
    <w:p w14:paraId="78E2042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v16.10.0</w:t>
      </w:r>
      <w:r>
        <w:rPr>
          <w:i/>
        </w:rPr>
        <w:tab/>
        <w:t xml:space="preserve">  CR-0991  rev  Cat: F (Rel-16)</w:t>
      </w:r>
      <w:r>
        <w:rPr>
          <w:i/>
        </w:rPr>
        <w:br/>
      </w:r>
      <w:r>
        <w:rPr>
          <w:i/>
        </w:rPr>
        <w:lastRenderedPageBreak/>
        <w:br/>
      </w:r>
      <w:r>
        <w:rPr>
          <w:i/>
        </w:rPr>
        <w:tab/>
      </w:r>
      <w:r>
        <w:rPr>
          <w:i/>
        </w:rPr>
        <w:tab/>
      </w:r>
      <w:r>
        <w:rPr>
          <w:i/>
        </w:rPr>
        <w:tab/>
      </w:r>
      <w:r>
        <w:rPr>
          <w:i/>
        </w:rPr>
        <w:tab/>
      </w:r>
      <w:r>
        <w:rPr>
          <w:i/>
        </w:rPr>
        <w:tab/>
        <w:t>Source: MCC, Ericsson</w:t>
      </w:r>
    </w:p>
    <w:p w14:paraId="299C244F" w14:textId="77777777" w:rsidR="006136A2" w:rsidRDefault="006136A2" w:rsidP="006136A2">
      <w:pPr>
        <w:rPr>
          <w:rFonts w:ascii="Arial" w:hAnsi="Arial" w:cs="Arial"/>
          <w:b/>
        </w:rPr>
      </w:pPr>
      <w:r>
        <w:rPr>
          <w:rFonts w:ascii="Arial" w:hAnsi="Arial" w:cs="Arial"/>
          <w:b/>
        </w:rPr>
        <w:t xml:space="preserve">Abstract: </w:t>
      </w:r>
    </w:p>
    <w:p w14:paraId="67F8FB3F" w14:textId="77777777" w:rsidR="006136A2" w:rsidRDefault="006136A2" w:rsidP="006136A2">
      <w:r>
        <w:t>[Email Approval]</w:t>
      </w:r>
    </w:p>
    <w:p w14:paraId="05962A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ED96" w14:textId="219321BB" w:rsidR="006136A2" w:rsidRDefault="006136A2" w:rsidP="006136A2">
      <w:pPr>
        <w:rPr>
          <w:rFonts w:ascii="Arial" w:hAnsi="Arial" w:cs="Arial"/>
          <w:b/>
          <w:sz w:val="24"/>
        </w:rPr>
      </w:pPr>
      <w:r>
        <w:rPr>
          <w:rFonts w:ascii="Arial" w:hAnsi="Arial" w:cs="Arial"/>
          <w:b/>
          <w:color w:val="0000FF"/>
          <w:sz w:val="24"/>
        </w:rPr>
        <w:t>R4-2115837</w:t>
      </w:r>
      <w:r>
        <w:rPr>
          <w:rFonts w:ascii="Arial" w:hAnsi="Arial" w:cs="Arial"/>
          <w:b/>
          <w:color w:val="0000FF"/>
          <w:sz w:val="24"/>
        </w:rPr>
        <w:tab/>
      </w:r>
      <w:r>
        <w:rPr>
          <w:rFonts w:ascii="Arial" w:hAnsi="Arial" w:cs="Arial"/>
          <w:b/>
          <w:sz w:val="24"/>
        </w:rPr>
        <w:t>Big CR for TS 37.141 Maintenance (Rel-17, CAT F)</w:t>
      </w:r>
    </w:p>
    <w:p w14:paraId="106A924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v17.2.0</w:t>
      </w:r>
      <w:r>
        <w:rPr>
          <w:i/>
        </w:rPr>
        <w:tab/>
        <w:t xml:space="preserve">  CR-0992  rev  Cat: F (Rel-17)</w:t>
      </w:r>
      <w:r>
        <w:rPr>
          <w:i/>
        </w:rPr>
        <w:br/>
      </w:r>
      <w:r>
        <w:rPr>
          <w:i/>
        </w:rPr>
        <w:br/>
      </w:r>
      <w:r>
        <w:rPr>
          <w:i/>
        </w:rPr>
        <w:tab/>
      </w:r>
      <w:r>
        <w:rPr>
          <w:i/>
        </w:rPr>
        <w:tab/>
      </w:r>
      <w:r>
        <w:rPr>
          <w:i/>
        </w:rPr>
        <w:tab/>
      </w:r>
      <w:r>
        <w:rPr>
          <w:i/>
        </w:rPr>
        <w:tab/>
      </w:r>
      <w:r>
        <w:rPr>
          <w:i/>
        </w:rPr>
        <w:tab/>
        <w:t>Source: MCC, Ericsson</w:t>
      </w:r>
    </w:p>
    <w:p w14:paraId="518353A4" w14:textId="77777777" w:rsidR="006136A2" w:rsidRDefault="006136A2" w:rsidP="006136A2">
      <w:pPr>
        <w:rPr>
          <w:rFonts w:ascii="Arial" w:hAnsi="Arial" w:cs="Arial"/>
          <w:b/>
        </w:rPr>
      </w:pPr>
      <w:r>
        <w:rPr>
          <w:rFonts w:ascii="Arial" w:hAnsi="Arial" w:cs="Arial"/>
          <w:b/>
        </w:rPr>
        <w:t xml:space="preserve">Abstract: </w:t>
      </w:r>
    </w:p>
    <w:p w14:paraId="684C32C6" w14:textId="77777777" w:rsidR="006136A2" w:rsidRDefault="006136A2" w:rsidP="006136A2">
      <w:r>
        <w:t>[Email Approval]</w:t>
      </w:r>
    </w:p>
    <w:p w14:paraId="4EBBC4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1C09A" w14:textId="60495463" w:rsidR="006136A2" w:rsidRDefault="006136A2" w:rsidP="006136A2">
      <w:pPr>
        <w:rPr>
          <w:rFonts w:ascii="Arial" w:hAnsi="Arial" w:cs="Arial"/>
          <w:b/>
          <w:sz w:val="24"/>
        </w:rPr>
      </w:pPr>
      <w:r>
        <w:rPr>
          <w:rFonts w:ascii="Arial" w:hAnsi="Arial" w:cs="Arial"/>
          <w:b/>
          <w:color w:val="0000FF"/>
          <w:sz w:val="24"/>
        </w:rPr>
        <w:t>R4-2115844</w:t>
      </w:r>
      <w:r>
        <w:rPr>
          <w:rFonts w:ascii="Arial" w:hAnsi="Arial" w:cs="Arial"/>
          <w:b/>
          <w:color w:val="0000FF"/>
          <w:sz w:val="24"/>
        </w:rPr>
        <w:tab/>
      </w:r>
      <w:r>
        <w:rPr>
          <w:rFonts w:ascii="Arial" w:hAnsi="Arial" w:cs="Arial"/>
          <w:b/>
          <w:sz w:val="24"/>
        </w:rPr>
        <w:t>Big CR for TS 38.141-1 Maintenance RF part (Rel-15, CAT F)</w:t>
      </w:r>
    </w:p>
    <w:p w14:paraId="3272F79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v15.9.0</w:t>
      </w:r>
      <w:r>
        <w:rPr>
          <w:i/>
        </w:rPr>
        <w:tab/>
        <w:t xml:space="preserve">  CR-0244  rev  Cat: F (Rel-15)</w:t>
      </w:r>
      <w:r>
        <w:rPr>
          <w:i/>
        </w:rPr>
        <w:br/>
      </w:r>
      <w:r>
        <w:rPr>
          <w:i/>
        </w:rPr>
        <w:br/>
      </w:r>
      <w:r>
        <w:rPr>
          <w:i/>
        </w:rPr>
        <w:tab/>
      </w:r>
      <w:r>
        <w:rPr>
          <w:i/>
        </w:rPr>
        <w:tab/>
      </w:r>
      <w:r>
        <w:rPr>
          <w:i/>
        </w:rPr>
        <w:tab/>
      </w:r>
      <w:r>
        <w:rPr>
          <w:i/>
        </w:rPr>
        <w:tab/>
      </w:r>
      <w:r>
        <w:rPr>
          <w:i/>
        </w:rPr>
        <w:tab/>
        <w:t>Source: MCC, Nokia</w:t>
      </w:r>
    </w:p>
    <w:p w14:paraId="5509970F" w14:textId="77777777" w:rsidR="006136A2" w:rsidRDefault="006136A2" w:rsidP="006136A2">
      <w:pPr>
        <w:rPr>
          <w:rFonts w:ascii="Arial" w:hAnsi="Arial" w:cs="Arial"/>
          <w:b/>
        </w:rPr>
      </w:pPr>
      <w:r>
        <w:rPr>
          <w:rFonts w:ascii="Arial" w:hAnsi="Arial" w:cs="Arial"/>
          <w:b/>
        </w:rPr>
        <w:t xml:space="preserve">Abstract: </w:t>
      </w:r>
    </w:p>
    <w:p w14:paraId="3196F22C" w14:textId="77777777" w:rsidR="006136A2" w:rsidRDefault="006136A2" w:rsidP="006136A2">
      <w:r>
        <w:t>[Email Approval]</w:t>
      </w:r>
    </w:p>
    <w:p w14:paraId="4177D1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736A6" w14:textId="2FB9D7A4" w:rsidR="006136A2" w:rsidRDefault="006136A2" w:rsidP="006136A2">
      <w:pPr>
        <w:rPr>
          <w:rFonts w:ascii="Arial" w:hAnsi="Arial" w:cs="Arial"/>
          <w:b/>
          <w:sz w:val="24"/>
        </w:rPr>
      </w:pPr>
      <w:r>
        <w:rPr>
          <w:rFonts w:ascii="Arial" w:hAnsi="Arial" w:cs="Arial"/>
          <w:b/>
          <w:color w:val="0000FF"/>
          <w:sz w:val="24"/>
        </w:rPr>
        <w:t>R4-2115845</w:t>
      </w:r>
      <w:r>
        <w:rPr>
          <w:rFonts w:ascii="Arial" w:hAnsi="Arial" w:cs="Arial"/>
          <w:b/>
          <w:color w:val="0000FF"/>
          <w:sz w:val="24"/>
        </w:rPr>
        <w:tab/>
      </w:r>
      <w:r>
        <w:rPr>
          <w:rFonts w:ascii="Arial" w:hAnsi="Arial" w:cs="Arial"/>
          <w:b/>
          <w:sz w:val="24"/>
        </w:rPr>
        <w:t>Big CR for TS 38.141-1 Maintenance RF part (Rel-16, CAT F)</w:t>
      </w:r>
    </w:p>
    <w:p w14:paraId="68808E4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v16.8.0</w:t>
      </w:r>
      <w:r>
        <w:rPr>
          <w:i/>
        </w:rPr>
        <w:tab/>
        <w:t xml:space="preserve">  CR-0245  rev  Cat: F (Rel-16)</w:t>
      </w:r>
      <w:r>
        <w:rPr>
          <w:i/>
        </w:rPr>
        <w:br/>
      </w:r>
      <w:r>
        <w:rPr>
          <w:i/>
        </w:rPr>
        <w:br/>
      </w:r>
      <w:r>
        <w:rPr>
          <w:i/>
        </w:rPr>
        <w:tab/>
      </w:r>
      <w:r>
        <w:rPr>
          <w:i/>
        </w:rPr>
        <w:tab/>
      </w:r>
      <w:r>
        <w:rPr>
          <w:i/>
        </w:rPr>
        <w:tab/>
      </w:r>
      <w:r>
        <w:rPr>
          <w:i/>
        </w:rPr>
        <w:tab/>
      </w:r>
      <w:r>
        <w:rPr>
          <w:i/>
        </w:rPr>
        <w:tab/>
        <w:t>Source: MCC, Nokia</w:t>
      </w:r>
    </w:p>
    <w:p w14:paraId="36D2B22C" w14:textId="77777777" w:rsidR="006136A2" w:rsidRDefault="006136A2" w:rsidP="006136A2">
      <w:pPr>
        <w:rPr>
          <w:rFonts w:ascii="Arial" w:hAnsi="Arial" w:cs="Arial"/>
          <w:b/>
        </w:rPr>
      </w:pPr>
      <w:r>
        <w:rPr>
          <w:rFonts w:ascii="Arial" w:hAnsi="Arial" w:cs="Arial"/>
          <w:b/>
        </w:rPr>
        <w:t xml:space="preserve">Abstract: </w:t>
      </w:r>
    </w:p>
    <w:p w14:paraId="3A0B48A3" w14:textId="77777777" w:rsidR="006136A2" w:rsidRDefault="006136A2" w:rsidP="006136A2">
      <w:r>
        <w:t>[Email Approval]</w:t>
      </w:r>
    </w:p>
    <w:p w14:paraId="4A3424B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2740A" w14:textId="4512B079" w:rsidR="006136A2" w:rsidRDefault="006136A2" w:rsidP="006136A2">
      <w:pPr>
        <w:rPr>
          <w:rFonts w:ascii="Arial" w:hAnsi="Arial" w:cs="Arial"/>
          <w:b/>
          <w:sz w:val="24"/>
        </w:rPr>
      </w:pPr>
      <w:r>
        <w:rPr>
          <w:rFonts w:ascii="Arial" w:hAnsi="Arial" w:cs="Arial"/>
          <w:b/>
          <w:color w:val="0000FF"/>
          <w:sz w:val="24"/>
        </w:rPr>
        <w:t>R4-2115846</w:t>
      </w:r>
      <w:r>
        <w:rPr>
          <w:rFonts w:ascii="Arial" w:hAnsi="Arial" w:cs="Arial"/>
          <w:b/>
          <w:color w:val="0000FF"/>
          <w:sz w:val="24"/>
        </w:rPr>
        <w:tab/>
      </w:r>
      <w:r>
        <w:rPr>
          <w:rFonts w:ascii="Arial" w:hAnsi="Arial" w:cs="Arial"/>
          <w:b/>
          <w:sz w:val="24"/>
        </w:rPr>
        <w:t>Big CR for TS 38.141-1 Maintenance RF part (Rel-17, CAT A)</w:t>
      </w:r>
    </w:p>
    <w:p w14:paraId="5943E40A"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CR-0246  rev  Cat: A (Rel-17)</w:t>
      </w:r>
      <w:r>
        <w:rPr>
          <w:i/>
        </w:rPr>
        <w:br/>
      </w:r>
      <w:r>
        <w:rPr>
          <w:i/>
        </w:rPr>
        <w:br/>
      </w:r>
      <w:r>
        <w:rPr>
          <w:i/>
        </w:rPr>
        <w:tab/>
      </w:r>
      <w:r>
        <w:rPr>
          <w:i/>
        </w:rPr>
        <w:tab/>
      </w:r>
      <w:r>
        <w:rPr>
          <w:i/>
        </w:rPr>
        <w:tab/>
      </w:r>
      <w:r>
        <w:rPr>
          <w:i/>
        </w:rPr>
        <w:tab/>
      </w:r>
      <w:r>
        <w:rPr>
          <w:i/>
        </w:rPr>
        <w:tab/>
        <w:t>Source: MCC, Nokia</w:t>
      </w:r>
    </w:p>
    <w:p w14:paraId="62192D88" w14:textId="77777777" w:rsidR="006136A2" w:rsidRDefault="006136A2" w:rsidP="006136A2">
      <w:pPr>
        <w:rPr>
          <w:rFonts w:ascii="Arial" w:hAnsi="Arial" w:cs="Arial"/>
          <w:b/>
        </w:rPr>
      </w:pPr>
      <w:r>
        <w:rPr>
          <w:rFonts w:ascii="Arial" w:hAnsi="Arial" w:cs="Arial"/>
          <w:b/>
        </w:rPr>
        <w:t xml:space="preserve">Abstract: </w:t>
      </w:r>
    </w:p>
    <w:p w14:paraId="1829758C" w14:textId="77777777" w:rsidR="006136A2" w:rsidRDefault="006136A2" w:rsidP="006136A2">
      <w:r>
        <w:t>[Email Approval]</w:t>
      </w:r>
    </w:p>
    <w:p w14:paraId="5D3D04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8F4EF" w14:textId="65FC848A" w:rsidR="006136A2" w:rsidRDefault="006136A2" w:rsidP="006136A2">
      <w:pPr>
        <w:rPr>
          <w:rFonts w:ascii="Arial" w:hAnsi="Arial" w:cs="Arial"/>
          <w:b/>
          <w:sz w:val="24"/>
        </w:rPr>
      </w:pPr>
      <w:r>
        <w:rPr>
          <w:rFonts w:ascii="Arial" w:hAnsi="Arial" w:cs="Arial"/>
          <w:b/>
          <w:color w:val="0000FF"/>
          <w:sz w:val="24"/>
        </w:rPr>
        <w:t>R4-2115877</w:t>
      </w:r>
      <w:r>
        <w:rPr>
          <w:rFonts w:ascii="Arial" w:hAnsi="Arial" w:cs="Arial"/>
          <w:b/>
          <w:color w:val="0000FF"/>
          <w:sz w:val="24"/>
        </w:rPr>
        <w:tab/>
      </w:r>
      <w:r>
        <w:rPr>
          <w:rFonts w:ascii="Arial" w:hAnsi="Arial" w:cs="Arial"/>
          <w:b/>
          <w:sz w:val="24"/>
        </w:rPr>
        <w:t>Big CR for TR 37.941 Maintenance (Rel-15 CAT F)</w:t>
      </w:r>
    </w:p>
    <w:p w14:paraId="229EAFE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v15.2.0</w:t>
      </w:r>
      <w:r>
        <w:rPr>
          <w:i/>
        </w:rPr>
        <w:tab/>
        <w:t xml:space="preserve">  CR-0027  rev  Cat: F (Rel-15)</w:t>
      </w:r>
      <w:r>
        <w:rPr>
          <w:i/>
        </w:rPr>
        <w:br/>
      </w:r>
      <w:r>
        <w:rPr>
          <w:i/>
        </w:rPr>
        <w:lastRenderedPageBreak/>
        <w:br/>
      </w:r>
      <w:r>
        <w:rPr>
          <w:i/>
        </w:rPr>
        <w:tab/>
      </w:r>
      <w:r>
        <w:rPr>
          <w:i/>
        </w:rPr>
        <w:tab/>
      </w:r>
      <w:r>
        <w:rPr>
          <w:i/>
        </w:rPr>
        <w:tab/>
      </w:r>
      <w:r>
        <w:rPr>
          <w:i/>
        </w:rPr>
        <w:tab/>
      </w:r>
      <w:r>
        <w:rPr>
          <w:i/>
        </w:rPr>
        <w:tab/>
        <w:t>Source: MCC, Huawei</w:t>
      </w:r>
    </w:p>
    <w:p w14:paraId="6AAC2AE0" w14:textId="77777777" w:rsidR="006136A2" w:rsidRDefault="006136A2" w:rsidP="006136A2">
      <w:pPr>
        <w:rPr>
          <w:rFonts w:ascii="Arial" w:hAnsi="Arial" w:cs="Arial"/>
          <w:b/>
        </w:rPr>
      </w:pPr>
      <w:r>
        <w:rPr>
          <w:rFonts w:ascii="Arial" w:hAnsi="Arial" w:cs="Arial"/>
          <w:b/>
        </w:rPr>
        <w:t xml:space="preserve">Abstract: </w:t>
      </w:r>
    </w:p>
    <w:p w14:paraId="13DD07CE" w14:textId="77777777" w:rsidR="006136A2" w:rsidRDefault="006136A2" w:rsidP="006136A2">
      <w:r>
        <w:t>[Email Approval]</w:t>
      </w:r>
    </w:p>
    <w:p w14:paraId="11BA29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590CE" w14:textId="018B98DD" w:rsidR="006136A2" w:rsidRDefault="006136A2" w:rsidP="006136A2">
      <w:pPr>
        <w:rPr>
          <w:rFonts w:ascii="Arial" w:hAnsi="Arial" w:cs="Arial"/>
          <w:b/>
          <w:sz w:val="24"/>
        </w:rPr>
      </w:pPr>
      <w:r>
        <w:rPr>
          <w:rFonts w:ascii="Arial" w:hAnsi="Arial" w:cs="Arial"/>
          <w:b/>
          <w:color w:val="0000FF"/>
          <w:sz w:val="24"/>
        </w:rPr>
        <w:t>R4-2115878</w:t>
      </w:r>
      <w:r>
        <w:rPr>
          <w:rFonts w:ascii="Arial" w:hAnsi="Arial" w:cs="Arial"/>
          <w:b/>
          <w:color w:val="0000FF"/>
          <w:sz w:val="24"/>
        </w:rPr>
        <w:tab/>
      </w:r>
      <w:r>
        <w:rPr>
          <w:rFonts w:ascii="Arial" w:hAnsi="Arial" w:cs="Arial"/>
          <w:b/>
          <w:sz w:val="24"/>
        </w:rPr>
        <w:t>Big CR for TR 37.941 Maintenance (Rel-16 CAT F)</w:t>
      </w:r>
    </w:p>
    <w:p w14:paraId="17D7783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v16.2.0</w:t>
      </w:r>
      <w:r>
        <w:rPr>
          <w:i/>
        </w:rPr>
        <w:tab/>
        <w:t xml:space="preserve">  CR-0028  rev  Cat: F (Rel-16)</w:t>
      </w:r>
      <w:r>
        <w:rPr>
          <w:i/>
        </w:rPr>
        <w:br/>
      </w:r>
      <w:r>
        <w:rPr>
          <w:i/>
        </w:rPr>
        <w:br/>
      </w:r>
      <w:r>
        <w:rPr>
          <w:i/>
        </w:rPr>
        <w:tab/>
      </w:r>
      <w:r>
        <w:rPr>
          <w:i/>
        </w:rPr>
        <w:tab/>
      </w:r>
      <w:r>
        <w:rPr>
          <w:i/>
        </w:rPr>
        <w:tab/>
      </w:r>
      <w:r>
        <w:rPr>
          <w:i/>
        </w:rPr>
        <w:tab/>
      </w:r>
      <w:r>
        <w:rPr>
          <w:i/>
        </w:rPr>
        <w:tab/>
        <w:t>Source: MCC, Huawei</w:t>
      </w:r>
    </w:p>
    <w:p w14:paraId="5410B743" w14:textId="77777777" w:rsidR="006136A2" w:rsidRDefault="006136A2" w:rsidP="006136A2">
      <w:pPr>
        <w:rPr>
          <w:rFonts w:ascii="Arial" w:hAnsi="Arial" w:cs="Arial"/>
          <w:b/>
        </w:rPr>
      </w:pPr>
      <w:r>
        <w:rPr>
          <w:rFonts w:ascii="Arial" w:hAnsi="Arial" w:cs="Arial"/>
          <w:b/>
        </w:rPr>
        <w:t xml:space="preserve">Abstract: </w:t>
      </w:r>
    </w:p>
    <w:p w14:paraId="3B48E46F" w14:textId="77777777" w:rsidR="006136A2" w:rsidRDefault="006136A2" w:rsidP="006136A2">
      <w:r>
        <w:t>[Email Approval]</w:t>
      </w:r>
    </w:p>
    <w:p w14:paraId="6BE1208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18A57" w14:textId="77777777" w:rsidR="006136A2" w:rsidRDefault="006136A2" w:rsidP="006136A2">
      <w:pPr>
        <w:pStyle w:val="Heading5"/>
      </w:pPr>
      <w:bookmarkStart w:id="538" w:name="_Toc81599334"/>
      <w:bookmarkStart w:id="539" w:name="_Toc81600102"/>
      <w:bookmarkStart w:id="540" w:name="_Toc81600870"/>
      <w:r>
        <w:t>6.1.9.2</w:t>
      </w:r>
      <w:r>
        <w:tab/>
        <w:t>UE RF requirements</w:t>
      </w:r>
      <w:bookmarkEnd w:id="538"/>
      <w:bookmarkEnd w:id="539"/>
      <w:bookmarkEnd w:id="540"/>
    </w:p>
    <w:p w14:paraId="6373F53B" w14:textId="01F66E52" w:rsidR="006136A2" w:rsidRDefault="006136A2" w:rsidP="006136A2">
      <w:pPr>
        <w:rPr>
          <w:rFonts w:ascii="Arial" w:hAnsi="Arial" w:cs="Arial"/>
          <w:b/>
          <w:sz w:val="24"/>
        </w:rPr>
      </w:pPr>
      <w:r>
        <w:rPr>
          <w:rFonts w:ascii="Arial" w:hAnsi="Arial" w:cs="Arial"/>
          <w:b/>
          <w:color w:val="0000FF"/>
          <w:sz w:val="24"/>
        </w:rPr>
        <w:t>R4-2112780</w:t>
      </w:r>
      <w:r>
        <w:rPr>
          <w:rFonts w:ascii="Arial" w:hAnsi="Arial" w:cs="Arial"/>
          <w:b/>
          <w:color w:val="0000FF"/>
          <w:sz w:val="24"/>
        </w:rPr>
        <w:tab/>
      </w:r>
      <w:r>
        <w:rPr>
          <w:rFonts w:ascii="Arial" w:hAnsi="Arial" w:cs="Arial"/>
          <w:b/>
          <w:sz w:val="24"/>
        </w:rPr>
        <w:t>draft CR Correction of common UE RF requirement 38.307 Annex tables R16</w:t>
      </w:r>
    </w:p>
    <w:p w14:paraId="3979512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F0644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F3004D" w14:textId="49ACB74F" w:rsidR="006136A2" w:rsidRDefault="006136A2" w:rsidP="006136A2">
      <w:pPr>
        <w:rPr>
          <w:rFonts w:ascii="Arial" w:hAnsi="Arial" w:cs="Arial"/>
          <w:b/>
          <w:sz w:val="24"/>
        </w:rPr>
      </w:pPr>
      <w:r>
        <w:rPr>
          <w:rFonts w:ascii="Arial" w:hAnsi="Arial" w:cs="Arial"/>
          <w:b/>
          <w:color w:val="0000FF"/>
          <w:sz w:val="24"/>
        </w:rPr>
        <w:t>R4-2112781</w:t>
      </w:r>
      <w:r>
        <w:rPr>
          <w:rFonts w:ascii="Arial" w:hAnsi="Arial" w:cs="Arial"/>
          <w:b/>
          <w:color w:val="0000FF"/>
          <w:sz w:val="24"/>
        </w:rPr>
        <w:tab/>
      </w:r>
      <w:r>
        <w:rPr>
          <w:rFonts w:ascii="Arial" w:hAnsi="Arial" w:cs="Arial"/>
          <w:b/>
          <w:sz w:val="24"/>
        </w:rPr>
        <w:t>draft CR Correction of common UE RF requirement 38.307 Annex tables R17</w:t>
      </w:r>
    </w:p>
    <w:p w14:paraId="47731D3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AF1335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1307D" w14:textId="49711549" w:rsidR="006136A2" w:rsidRDefault="006136A2" w:rsidP="006136A2">
      <w:pPr>
        <w:rPr>
          <w:rFonts w:ascii="Arial" w:hAnsi="Arial" w:cs="Arial"/>
          <w:b/>
          <w:sz w:val="24"/>
        </w:rPr>
      </w:pPr>
      <w:r>
        <w:rPr>
          <w:rFonts w:ascii="Arial" w:hAnsi="Arial" w:cs="Arial"/>
          <w:b/>
          <w:color w:val="0000FF"/>
          <w:sz w:val="24"/>
        </w:rPr>
        <w:t>R4-2114704</w:t>
      </w:r>
      <w:r>
        <w:rPr>
          <w:rFonts w:ascii="Arial" w:hAnsi="Arial" w:cs="Arial"/>
          <w:b/>
          <w:color w:val="0000FF"/>
          <w:sz w:val="24"/>
        </w:rPr>
        <w:tab/>
      </w:r>
      <w:r>
        <w:rPr>
          <w:rFonts w:ascii="Arial" w:hAnsi="Arial" w:cs="Arial"/>
          <w:b/>
          <w:sz w:val="24"/>
        </w:rPr>
        <w:t>Email discussion summary for [100-e][104] NR_Maintenance_R16_Part_2</w:t>
      </w:r>
    </w:p>
    <w:p w14:paraId="4D607FB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FC2AE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R4-2115004</w:t>
      </w:r>
      <w:r>
        <w:rPr>
          <w:color w:val="993300"/>
          <w:u w:val="single"/>
        </w:rPr>
        <w:t>.</w:t>
      </w:r>
    </w:p>
    <w:p w14:paraId="124A5DCD" w14:textId="7F05E206" w:rsidR="006136A2" w:rsidRDefault="006136A2" w:rsidP="006136A2">
      <w:pPr>
        <w:rPr>
          <w:rFonts w:ascii="Arial" w:hAnsi="Arial" w:cs="Arial"/>
          <w:b/>
          <w:sz w:val="24"/>
        </w:rPr>
      </w:pPr>
      <w:r>
        <w:rPr>
          <w:rFonts w:ascii="Arial" w:hAnsi="Arial" w:cs="Arial"/>
          <w:b/>
          <w:color w:val="0000FF"/>
          <w:sz w:val="24"/>
        </w:rPr>
        <w:t>R4-2114905</w:t>
      </w:r>
      <w:r>
        <w:rPr>
          <w:rFonts w:ascii="Arial" w:hAnsi="Arial" w:cs="Arial"/>
          <w:b/>
          <w:color w:val="0000FF"/>
          <w:sz w:val="24"/>
        </w:rPr>
        <w:tab/>
      </w:r>
      <w:r>
        <w:rPr>
          <w:rFonts w:ascii="Arial" w:hAnsi="Arial" w:cs="Arial"/>
          <w:b/>
          <w:sz w:val="24"/>
        </w:rPr>
        <w:t>WF on Type 2 UE RX Imbalance Requirement</w:t>
      </w:r>
    </w:p>
    <w:p w14:paraId="34BD684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78845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D045B" w14:textId="56D01D7B" w:rsidR="006136A2" w:rsidRDefault="006136A2" w:rsidP="006136A2">
      <w:pPr>
        <w:rPr>
          <w:rFonts w:ascii="Arial" w:hAnsi="Arial" w:cs="Arial"/>
          <w:b/>
          <w:sz w:val="24"/>
        </w:rPr>
      </w:pPr>
      <w:r>
        <w:rPr>
          <w:rFonts w:ascii="Arial" w:hAnsi="Arial" w:cs="Arial"/>
          <w:b/>
          <w:color w:val="0000FF"/>
          <w:sz w:val="24"/>
        </w:rPr>
        <w:t>R4-2114906</w:t>
      </w:r>
      <w:r>
        <w:rPr>
          <w:rFonts w:ascii="Arial" w:hAnsi="Arial" w:cs="Arial"/>
          <w:b/>
          <w:color w:val="0000FF"/>
          <w:sz w:val="24"/>
        </w:rPr>
        <w:tab/>
      </w:r>
      <w:r>
        <w:rPr>
          <w:rFonts w:ascii="Arial" w:hAnsi="Arial" w:cs="Arial"/>
          <w:b/>
          <w:sz w:val="24"/>
        </w:rPr>
        <w:t>WF on Transient Period Capability</w:t>
      </w:r>
    </w:p>
    <w:p w14:paraId="002061F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29221C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7CB28" w14:textId="37C3DEB2" w:rsidR="006136A2" w:rsidRDefault="006136A2" w:rsidP="006136A2">
      <w:pPr>
        <w:rPr>
          <w:rFonts w:ascii="Arial" w:hAnsi="Arial" w:cs="Arial"/>
          <w:b/>
          <w:sz w:val="24"/>
        </w:rPr>
      </w:pPr>
      <w:r>
        <w:rPr>
          <w:rFonts w:ascii="Arial" w:hAnsi="Arial" w:cs="Arial"/>
          <w:b/>
          <w:color w:val="0000FF"/>
          <w:sz w:val="24"/>
        </w:rPr>
        <w:t>R4-2114907</w:t>
      </w:r>
      <w:r>
        <w:rPr>
          <w:rFonts w:ascii="Arial" w:hAnsi="Arial" w:cs="Arial"/>
          <w:b/>
          <w:color w:val="0000FF"/>
          <w:sz w:val="24"/>
        </w:rPr>
        <w:tab/>
      </w:r>
      <w:r>
        <w:rPr>
          <w:rFonts w:ascii="Arial" w:hAnsi="Arial" w:cs="Arial"/>
          <w:b/>
          <w:sz w:val="24"/>
        </w:rPr>
        <w:t>draft CR on shorter transient requirement for TS 38.101-1</w:t>
      </w:r>
    </w:p>
    <w:p w14:paraId="65FCA89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8ACC7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316EC" w14:textId="620E271D" w:rsidR="006136A2" w:rsidRDefault="006136A2" w:rsidP="006136A2">
      <w:pPr>
        <w:rPr>
          <w:rFonts w:ascii="Arial" w:hAnsi="Arial" w:cs="Arial"/>
          <w:b/>
          <w:sz w:val="24"/>
        </w:rPr>
      </w:pPr>
      <w:r>
        <w:rPr>
          <w:rFonts w:ascii="Arial" w:hAnsi="Arial" w:cs="Arial"/>
          <w:b/>
          <w:color w:val="0000FF"/>
          <w:sz w:val="24"/>
        </w:rPr>
        <w:t>R4-2115004</w:t>
      </w:r>
      <w:r>
        <w:rPr>
          <w:rFonts w:ascii="Arial" w:hAnsi="Arial" w:cs="Arial"/>
          <w:b/>
          <w:color w:val="0000FF"/>
          <w:sz w:val="24"/>
        </w:rPr>
        <w:tab/>
      </w:r>
      <w:r>
        <w:rPr>
          <w:rFonts w:ascii="Arial" w:hAnsi="Arial" w:cs="Arial"/>
          <w:b/>
          <w:sz w:val="24"/>
        </w:rPr>
        <w:t>Email discussion summary for [100-e][104] NR_Maintenance_R16_Part_2</w:t>
      </w:r>
    </w:p>
    <w:p w14:paraId="093D3E6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58985A0" w14:textId="77777777" w:rsidR="006136A2" w:rsidRDefault="006136A2" w:rsidP="006136A2">
      <w:pPr>
        <w:rPr>
          <w:color w:val="808080"/>
        </w:rPr>
      </w:pPr>
      <w:r>
        <w:rPr>
          <w:color w:val="808080"/>
        </w:rPr>
        <w:t>(Replaces R4-2114704)</w:t>
      </w:r>
    </w:p>
    <w:p w14:paraId="34E22B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F80D0" w14:textId="46E1DA74" w:rsidR="006136A2" w:rsidRDefault="006136A2" w:rsidP="006136A2">
      <w:pPr>
        <w:rPr>
          <w:rFonts w:ascii="Arial" w:hAnsi="Arial" w:cs="Arial"/>
          <w:b/>
          <w:sz w:val="24"/>
        </w:rPr>
      </w:pPr>
      <w:r>
        <w:rPr>
          <w:rFonts w:ascii="Arial" w:hAnsi="Arial" w:cs="Arial"/>
          <w:b/>
          <w:color w:val="0000FF"/>
          <w:sz w:val="24"/>
        </w:rPr>
        <w:t>R4-2115074</w:t>
      </w:r>
      <w:r>
        <w:rPr>
          <w:rFonts w:ascii="Arial" w:hAnsi="Arial" w:cs="Arial"/>
          <w:b/>
          <w:color w:val="0000FF"/>
          <w:sz w:val="24"/>
        </w:rPr>
        <w:tab/>
      </w:r>
      <w:r>
        <w:rPr>
          <w:rFonts w:ascii="Arial" w:hAnsi="Arial" w:cs="Arial"/>
          <w:b/>
          <w:sz w:val="24"/>
        </w:rPr>
        <w:t>draft CR for mandatory simultaneous Rx/Tx capability for FR1 NR-DC</w:t>
      </w:r>
    </w:p>
    <w:p w14:paraId="2A06892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0D979B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866942" w14:textId="46C40B71" w:rsidR="006136A2" w:rsidRDefault="006136A2" w:rsidP="006136A2">
      <w:pPr>
        <w:rPr>
          <w:rFonts w:ascii="Arial" w:hAnsi="Arial" w:cs="Arial"/>
          <w:b/>
          <w:sz w:val="24"/>
        </w:rPr>
      </w:pPr>
      <w:r>
        <w:rPr>
          <w:rFonts w:ascii="Arial" w:hAnsi="Arial" w:cs="Arial"/>
          <w:b/>
          <w:color w:val="0000FF"/>
          <w:sz w:val="24"/>
        </w:rPr>
        <w:t>R4-2115084</w:t>
      </w:r>
      <w:r>
        <w:rPr>
          <w:rFonts w:ascii="Arial" w:hAnsi="Arial" w:cs="Arial"/>
          <w:b/>
          <w:color w:val="0000FF"/>
          <w:sz w:val="24"/>
        </w:rPr>
        <w:tab/>
      </w:r>
      <w:r>
        <w:rPr>
          <w:rFonts w:ascii="Arial" w:hAnsi="Arial" w:cs="Arial"/>
          <w:b/>
          <w:sz w:val="24"/>
        </w:rPr>
        <w:t>WF on introduction of A-MPR for NS_21 with 5MHz CBW</w:t>
      </w:r>
    </w:p>
    <w:p w14:paraId="14AE057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EB3742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7C8C9" w14:textId="65A022D0" w:rsidR="006136A2" w:rsidRDefault="006136A2" w:rsidP="006136A2">
      <w:pPr>
        <w:rPr>
          <w:rFonts w:ascii="Arial" w:hAnsi="Arial" w:cs="Arial"/>
          <w:b/>
          <w:sz w:val="24"/>
        </w:rPr>
      </w:pPr>
      <w:r>
        <w:rPr>
          <w:rFonts w:ascii="Arial" w:hAnsi="Arial" w:cs="Arial"/>
          <w:b/>
          <w:color w:val="0000FF"/>
          <w:sz w:val="24"/>
        </w:rPr>
        <w:t>R4-2115139</w:t>
      </w:r>
      <w:r>
        <w:rPr>
          <w:rFonts w:ascii="Arial" w:hAnsi="Arial" w:cs="Arial"/>
          <w:b/>
          <w:color w:val="0000FF"/>
          <w:sz w:val="24"/>
        </w:rPr>
        <w:tab/>
      </w:r>
      <w:r>
        <w:rPr>
          <w:rFonts w:ascii="Arial" w:hAnsi="Arial" w:cs="Arial"/>
          <w:b/>
          <w:sz w:val="24"/>
        </w:rPr>
        <w:t>CR Correction of common UE RF requirement 38.307 Annex tables R16</w:t>
      </w:r>
    </w:p>
    <w:p w14:paraId="0588F50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CR-0076  rev  Cat: F (Rel-16)</w:t>
      </w:r>
      <w:r>
        <w:rPr>
          <w:i/>
        </w:rPr>
        <w:br/>
      </w:r>
      <w:r>
        <w:rPr>
          <w:i/>
        </w:rPr>
        <w:br/>
      </w:r>
      <w:r>
        <w:rPr>
          <w:i/>
        </w:rPr>
        <w:tab/>
      </w:r>
      <w:r>
        <w:rPr>
          <w:i/>
        </w:rPr>
        <w:tab/>
      </w:r>
      <w:r>
        <w:rPr>
          <w:i/>
        </w:rPr>
        <w:tab/>
      </w:r>
      <w:r>
        <w:rPr>
          <w:i/>
        </w:rPr>
        <w:tab/>
      </w:r>
      <w:r>
        <w:rPr>
          <w:i/>
        </w:rPr>
        <w:tab/>
        <w:t>Source: MCC</w:t>
      </w:r>
    </w:p>
    <w:p w14:paraId="530E2D72" w14:textId="77777777" w:rsidR="006136A2" w:rsidRDefault="006136A2" w:rsidP="006136A2">
      <w:pPr>
        <w:rPr>
          <w:rFonts w:ascii="Arial" w:hAnsi="Arial" w:cs="Arial"/>
          <w:b/>
        </w:rPr>
      </w:pPr>
      <w:r>
        <w:rPr>
          <w:rFonts w:ascii="Arial" w:hAnsi="Arial" w:cs="Arial"/>
          <w:b/>
        </w:rPr>
        <w:t xml:space="preserve">Abstract: </w:t>
      </w:r>
    </w:p>
    <w:p w14:paraId="263AFDC1" w14:textId="77777777" w:rsidR="006136A2" w:rsidRDefault="006136A2" w:rsidP="006136A2">
      <w:r>
        <w:t>[Email Approval]</w:t>
      </w:r>
    </w:p>
    <w:p w14:paraId="62EB3EB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473B5" w14:textId="26901C2A" w:rsidR="006136A2" w:rsidRDefault="006136A2" w:rsidP="006136A2">
      <w:pPr>
        <w:rPr>
          <w:rFonts w:ascii="Arial" w:hAnsi="Arial" w:cs="Arial"/>
          <w:b/>
          <w:sz w:val="24"/>
        </w:rPr>
      </w:pPr>
      <w:r>
        <w:rPr>
          <w:rFonts w:ascii="Arial" w:hAnsi="Arial" w:cs="Arial"/>
          <w:b/>
          <w:color w:val="0000FF"/>
          <w:sz w:val="24"/>
        </w:rPr>
        <w:t>R4-2115140</w:t>
      </w:r>
      <w:r>
        <w:rPr>
          <w:rFonts w:ascii="Arial" w:hAnsi="Arial" w:cs="Arial"/>
          <w:b/>
          <w:color w:val="0000FF"/>
          <w:sz w:val="24"/>
        </w:rPr>
        <w:tab/>
      </w:r>
      <w:r>
        <w:rPr>
          <w:rFonts w:ascii="Arial" w:hAnsi="Arial" w:cs="Arial"/>
          <w:b/>
          <w:sz w:val="24"/>
        </w:rPr>
        <w:t>CR Correction of common UE RF requirement 38.307 Annex tables R17</w:t>
      </w:r>
    </w:p>
    <w:p w14:paraId="69D8803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CR-0077  rev  Cat: A (Rel-17)</w:t>
      </w:r>
      <w:r>
        <w:rPr>
          <w:i/>
        </w:rPr>
        <w:br/>
      </w:r>
      <w:r>
        <w:rPr>
          <w:i/>
        </w:rPr>
        <w:br/>
      </w:r>
      <w:r>
        <w:rPr>
          <w:i/>
        </w:rPr>
        <w:tab/>
      </w:r>
      <w:r>
        <w:rPr>
          <w:i/>
        </w:rPr>
        <w:tab/>
      </w:r>
      <w:r>
        <w:rPr>
          <w:i/>
        </w:rPr>
        <w:tab/>
      </w:r>
      <w:r>
        <w:rPr>
          <w:i/>
        </w:rPr>
        <w:tab/>
      </w:r>
      <w:r>
        <w:rPr>
          <w:i/>
        </w:rPr>
        <w:tab/>
        <w:t>Source: MCC</w:t>
      </w:r>
    </w:p>
    <w:p w14:paraId="67EC30CF" w14:textId="77777777" w:rsidR="006136A2" w:rsidRDefault="006136A2" w:rsidP="006136A2">
      <w:pPr>
        <w:rPr>
          <w:rFonts w:ascii="Arial" w:hAnsi="Arial" w:cs="Arial"/>
          <w:b/>
        </w:rPr>
      </w:pPr>
      <w:r>
        <w:rPr>
          <w:rFonts w:ascii="Arial" w:hAnsi="Arial" w:cs="Arial"/>
          <w:b/>
        </w:rPr>
        <w:t xml:space="preserve">Abstract: </w:t>
      </w:r>
    </w:p>
    <w:p w14:paraId="489D5A67" w14:textId="77777777" w:rsidR="006136A2" w:rsidRDefault="006136A2" w:rsidP="006136A2">
      <w:r>
        <w:t>[Email Approval]</w:t>
      </w:r>
    </w:p>
    <w:p w14:paraId="0D3DA0E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890B9" w14:textId="77777777" w:rsidR="006136A2" w:rsidRDefault="006136A2" w:rsidP="006136A2">
      <w:pPr>
        <w:pStyle w:val="Heading6"/>
      </w:pPr>
      <w:bookmarkStart w:id="541" w:name="_Toc81599335"/>
      <w:bookmarkStart w:id="542" w:name="_Toc81600103"/>
      <w:bookmarkStart w:id="543" w:name="_Toc81600871"/>
      <w:r>
        <w:lastRenderedPageBreak/>
        <w:t>6.1.9.2.1</w:t>
      </w:r>
      <w:r>
        <w:tab/>
        <w:t>[FR1] Maintenance for 38.101-1</w:t>
      </w:r>
      <w:bookmarkEnd w:id="541"/>
      <w:bookmarkEnd w:id="542"/>
      <w:bookmarkEnd w:id="543"/>
    </w:p>
    <w:p w14:paraId="019540D7" w14:textId="023CA1B3" w:rsidR="006136A2" w:rsidRDefault="006136A2" w:rsidP="006136A2">
      <w:pPr>
        <w:rPr>
          <w:rFonts w:ascii="Arial" w:hAnsi="Arial" w:cs="Arial"/>
          <w:b/>
          <w:sz w:val="24"/>
        </w:rPr>
      </w:pPr>
      <w:r>
        <w:rPr>
          <w:rFonts w:ascii="Arial" w:hAnsi="Arial" w:cs="Arial"/>
          <w:b/>
          <w:color w:val="0000FF"/>
          <w:sz w:val="24"/>
        </w:rPr>
        <w:t>R4-2111732</w:t>
      </w:r>
      <w:r>
        <w:rPr>
          <w:rFonts w:ascii="Arial" w:hAnsi="Arial" w:cs="Arial"/>
          <w:b/>
          <w:color w:val="0000FF"/>
          <w:sz w:val="24"/>
        </w:rPr>
        <w:tab/>
      </w:r>
      <w:r>
        <w:rPr>
          <w:rFonts w:ascii="Arial" w:hAnsi="Arial" w:cs="Arial"/>
          <w:b/>
          <w:sz w:val="24"/>
        </w:rPr>
        <w:t>Imbalance Requirement for Type 2 UE RX</w:t>
      </w:r>
    </w:p>
    <w:p w14:paraId="0EDC05B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DC29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40C7E" w14:textId="69A94DB5" w:rsidR="006136A2" w:rsidRDefault="006136A2" w:rsidP="006136A2">
      <w:pPr>
        <w:rPr>
          <w:rFonts w:ascii="Arial" w:hAnsi="Arial" w:cs="Arial"/>
          <w:b/>
          <w:sz w:val="24"/>
        </w:rPr>
      </w:pPr>
      <w:r>
        <w:rPr>
          <w:rFonts w:ascii="Arial" w:hAnsi="Arial" w:cs="Arial"/>
          <w:b/>
          <w:color w:val="0000FF"/>
          <w:sz w:val="24"/>
        </w:rPr>
        <w:t>R4-2111733</w:t>
      </w:r>
      <w:r>
        <w:rPr>
          <w:rFonts w:ascii="Arial" w:hAnsi="Arial" w:cs="Arial"/>
          <w:b/>
          <w:color w:val="0000FF"/>
          <w:sz w:val="24"/>
        </w:rPr>
        <w:tab/>
      </w:r>
      <w:r>
        <w:rPr>
          <w:rFonts w:ascii="Arial" w:hAnsi="Arial" w:cs="Arial"/>
          <w:b/>
          <w:sz w:val="24"/>
        </w:rPr>
        <w:t>n65 NS_24 AMPR</w:t>
      </w:r>
    </w:p>
    <w:p w14:paraId="7218473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1A2F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70FAB" w14:textId="3B38AA93" w:rsidR="006136A2" w:rsidRDefault="006136A2" w:rsidP="006136A2">
      <w:pPr>
        <w:rPr>
          <w:rFonts w:ascii="Arial" w:hAnsi="Arial" w:cs="Arial"/>
          <w:b/>
          <w:sz w:val="24"/>
        </w:rPr>
      </w:pPr>
      <w:r>
        <w:rPr>
          <w:rFonts w:ascii="Arial" w:hAnsi="Arial" w:cs="Arial"/>
          <w:b/>
          <w:color w:val="0000FF"/>
          <w:sz w:val="24"/>
        </w:rPr>
        <w:t>R4-2111734</w:t>
      </w:r>
      <w:r>
        <w:rPr>
          <w:rFonts w:ascii="Arial" w:hAnsi="Arial" w:cs="Arial"/>
          <w:b/>
          <w:color w:val="0000FF"/>
          <w:sz w:val="24"/>
        </w:rPr>
        <w:tab/>
      </w:r>
      <w:r>
        <w:rPr>
          <w:rFonts w:ascii="Arial" w:hAnsi="Arial" w:cs="Arial"/>
          <w:b/>
          <w:sz w:val="24"/>
        </w:rPr>
        <w:t>CR CatF n65 NS_24 AMPR</w:t>
      </w:r>
    </w:p>
    <w:p w14:paraId="6832C065"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v16.8.0</w:t>
      </w:r>
      <w:r>
        <w:rPr>
          <w:i/>
        </w:rPr>
        <w:tab/>
        <w:t xml:space="preserve">  CR-0879  rev  Cat: F (Rel-16)</w:t>
      </w:r>
      <w:r>
        <w:rPr>
          <w:i/>
        </w:rPr>
        <w:br/>
      </w:r>
      <w:r>
        <w:rPr>
          <w:i/>
        </w:rPr>
        <w:br/>
      </w:r>
      <w:r>
        <w:rPr>
          <w:i/>
        </w:rPr>
        <w:tab/>
      </w:r>
      <w:r>
        <w:rPr>
          <w:i/>
        </w:rPr>
        <w:tab/>
      </w:r>
      <w:r>
        <w:rPr>
          <w:i/>
        </w:rPr>
        <w:tab/>
      </w:r>
      <w:r>
        <w:rPr>
          <w:i/>
        </w:rPr>
        <w:tab/>
      </w:r>
      <w:r>
        <w:rPr>
          <w:i/>
        </w:rPr>
        <w:tab/>
        <w:t>Source: Qualcomm Incorporated</w:t>
      </w:r>
    </w:p>
    <w:p w14:paraId="2651BC4B" w14:textId="77777777" w:rsidR="006136A2" w:rsidRDefault="006136A2" w:rsidP="006136A2">
      <w:pPr>
        <w:rPr>
          <w:rFonts w:ascii="Arial" w:hAnsi="Arial" w:cs="Arial"/>
          <w:b/>
        </w:rPr>
      </w:pPr>
      <w:r>
        <w:rPr>
          <w:rFonts w:ascii="Arial" w:hAnsi="Arial" w:cs="Arial"/>
          <w:b/>
        </w:rPr>
        <w:t xml:space="preserve">Abstract: </w:t>
      </w:r>
    </w:p>
    <w:p w14:paraId="32FD50AC" w14:textId="77777777" w:rsidR="006136A2" w:rsidRDefault="006136A2" w:rsidP="006136A2">
      <w:r>
        <w:t>Session chair: CR submitted instead of Draft CR. If agreeable, the CR will be endorsed.</w:t>
      </w:r>
    </w:p>
    <w:p w14:paraId="327C2D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F4A139" w14:textId="60410132" w:rsidR="006136A2" w:rsidRDefault="006136A2" w:rsidP="006136A2">
      <w:pPr>
        <w:rPr>
          <w:rFonts w:ascii="Arial" w:hAnsi="Arial" w:cs="Arial"/>
          <w:b/>
          <w:sz w:val="24"/>
        </w:rPr>
      </w:pPr>
      <w:r>
        <w:rPr>
          <w:rFonts w:ascii="Arial" w:hAnsi="Arial" w:cs="Arial"/>
          <w:b/>
          <w:color w:val="0000FF"/>
          <w:sz w:val="24"/>
        </w:rPr>
        <w:t>R4-2111735</w:t>
      </w:r>
      <w:r>
        <w:rPr>
          <w:rFonts w:ascii="Arial" w:hAnsi="Arial" w:cs="Arial"/>
          <w:b/>
          <w:color w:val="0000FF"/>
          <w:sz w:val="24"/>
        </w:rPr>
        <w:tab/>
      </w:r>
      <w:r>
        <w:rPr>
          <w:rFonts w:ascii="Arial" w:hAnsi="Arial" w:cs="Arial"/>
          <w:b/>
          <w:sz w:val="24"/>
        </w:rPr>
        <w:t>CR CatA N65 NS_24 AMPR</w:t>
      </w:r>
    </w:p>
    <w:p w14:paraId="7668C338"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v17.2.0</w:t>
      </w:r>
      <w:r>
        <w:rPr>
          <w:i/>
        </w:rPr>
        <w:tab/>
        <w:t xml:space="preserve">  CR-0880  rev  Cat: A (Rel-17)</w:t>
      </w:r>
      <w:r>
        <w:rPr>
          <w:i/>
        </w:rPr>
        <w:br/>
      </w:r>
      <w:r>
        <w:rPr>
          <w:i/>
        </w:rPr>
        <w:br/>
      </w:r>
      <w:r>
        <w:rPr>
          <w:i/>
        </w:rPr>
        <w:tab/>
      </w:r>
      <w:r>
        <w:rPr>
          <w:i/>
        </w:rPr>
        <w:tab/>
      </w:r>
      <w:r>
        <w:rPr>
          <w:i/>
        </w:rPr>
        <w:tab/>
      </w:r>
      <w:r>
        <w:rPr>
          <w:i/>
        </w:rPr>
        <w:tab/>
      </w:r>
      <w:r>
        <w:rPr>
          <w:i/>
        </w:rPr>
        <w:tab/>
        <w:t>Source: Qualcomm Incorporated</w:t>
      </w:r>
    </w:p>
    <w:p w14:paraId="6CC6324B" w14:textId="77777777" w:rsidR="006136A2" w:rsidRDefault="006136A2" w:rsidP="006136A2">
      <w:pPr>
        <w:rPr>
          <w:rFonts w:ascii="Arial" w:hAnsi="Arial" w:cs="Arial"/>
          <w:b/>
        </w:rPr>
      </w:pPr>
      <w:r>
        <w:rPr>
          <w:rFonts w:ascii="Arial" w:hAnsi="Arial" w:cs="Arial"/>
          <w:b/>
        </w:rPr>
        <w:t xml:space="preserve">Abstract: </w:t>
      </w:r>
    </w:p>
    <w:p w14:paraId="1142BDFA" w14:textId="77777777" w:rsidR="006136A2" w:rsidRDefault="006136A2" w:rsidP="006136A2">
      <w:r>
        <w:t>Session chair: CR submitted instead of Draft CR. If agreeable, the CR will be endorsed.</w:t>
      </w:r>
    </w:p>
    <w:p w14:paraId="47ED2B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D7C0EB" w14:textId="4A46664F" w:rsidR="006136A2" w:rsidRDefault="006136A2" w:rsidP="006136A2">
      <w:pPr>
        <w:rPr>
          <w:rFonts w:ascii="Arial" w:hAnsi="Arial" w:cs="Arial"/>
          <w:b/>
          <w:sz w:val="24"/>
        </w:rPr>
      </w:pPr>
      <w:r>
        <w:rPr>
          <w:rFonts w:ascii="Arial" w:hAnsi="Arial" w:cs="Arial"/>
          <w:b/>
          <w:color w:val="0000FF"/>
          <w:sz w:val="24"/>
        </w:rPr>
        <w:t>R4-2112232</w:t>
      </w:r>
      <w:r>
        <w:rPr>
          <w:rFonts w:ascii="Arial" w:hAnsi="Arial" w:cs="Arial"/>
          <w:b/>
          <w:color w:val="0000FF"/>
          <w:sz w:val="24"/>
        </w:rPr>
        <w:tab/>
      </w:r>
      <w:r>
        <w:rPr>
          <w:rFonts w:ascii="Arial" w:hAnsi="Arial" w:cs="Arial"/>
          <w:b/>
          <w:sz w:val="24"/>
        </w:rPr>
        <w:t>Short Transient Period</w:t>
      </w:r>
    </w:p>
    <w:p w14:paraId="1E84010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1779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FB76C" w14:textId="37D66764" w:rsidR="006136A2" w:rsidRDefault="006136A2" w:rsidP="006136A2">
      <w:pPr>
        <w:rPr>
          <w:rFonts w:ascii="Arial" w:hAnsi="Arial" w:cs="Arial"/>
          <w:b/>
          <w:sz w:val="24"/>
        </w:rPr>
      </w:pPr>
      <w:r>
        <w:rPr>
          <w:rFonts w:ascii="Arial" w:hAnsi="Arial" w:cs="Arial"/>
          <w:b/>
          <w:color w:val="0000FF"/>
          <w:sz w:val="24"/>
        </w:rPr>
        <w:t>R4-2112254</w:t>
      </w:r>
      <w:r>
        <w:rPr>
          <w:rFonts w:ascii="Arial" w:hAnsi="Arial" w:cs="Arial"/>
          <w:b/>
          <w:color w:val="0000FF"/>
          <w:sz w:val="24"/>
        </w:rPr>
        <w:tab/>
      </w:r>
      <w:r>
        <w:rPr>
          <w:rFonts w:ascii="Arial" w:hAnsi="Arial" w:cs="Arial"/>
          <w:b/>
          <w:sz w:val="24"/>
        </w:rPr>
        <w:t>FFT window starting point values for EVM measurements for transient period capability</w:t>
      </w:r>
    </w:p>
    <w:p w14:paraId="5570F0E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5FCE54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93E05" w14:textId="0E60E83E" w:rsidR="006136A2" w:rsidRDefault="006136A2" w:rsidP="006136A2">
      <w:pPr>
        <w:rPr>
          <w:rFonts w:ascii="Arial" w:hAnsi="Arial" w:cs="Arial"/>
          <w:b/>
          <w:sz w:val="24"/>
        </w:rPr>
      </w:pPr>
      <w:r>
        <w:rPr>
          <w:rFonts w:ascii="Arial" w:hAnsi="Arial" w:cs="Arial"/>
          <w:b/>
          <w:color w:val="0000FF"/>
          <w:sz w:val="24"/>
        </w:rPr>
        <w:t>R4-2112348</w:t>
      </w:r>
      <w:r>
        <w:rPr>
          <w:rFonts w:ascii="Arial" w:hAnsi="Arial" w:cs="Arial"/>
          <w:b/>
          <w:color w:val="0000FF"/>
          <w:sz w:val="24"/>
        </w:rPr>
        <w:tab/>
      </w:r>
      <w:r>
        <w:rPr>
          <w:rFonts w:ascii="Arial" w:hAnsi="Arial" w:cs="Arial"/>
          <w:b/>
          <w:sz w:val="24"/>
        </w:rPr>
        <w:t>Additional requirements and A-MPR for NS_21 and n30</w:t>
      </w:r>
    </w:p>
    <w:p w14:paraId="73696DE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B2CB27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A5955" w14:textId="559D053B" w:rsidR="006136A2" w:rsidRDefault="006136A2" w:rsidP="006136A2">
      <w:pPr>
        <w:rPr>
          <w:rFonts w:ascii="Arial" w:hAnsi="Arial" w:cs="Arial"/>
          <w:b/>
          <w:sz w:val="24"/>
        </w:rPr>
      </w:pPr>
      <w:r>
        <w:rPr>
          <w:rFonts w:ascii="Arial" w:hAnsi="Arial" w:cs="Arial"/>
          <w:b/>
          <w:color w:val="0000FF"/>
          <w:sz w:val="24"/>
        </w:rPr>
        <w:t>R4-2112349</w:t>
      </w:r>
      <w:r>
        <w:rPr>
          <w:rFonts w:ascii="Arial" w:hAnsi="Arial" w:cs="Arial"/>
          <w:b/>
          <w:color w:val="0000FF"/>
          <w:sz w:val="24"/>
        </w:rPr>
        <w:tab/>
      </w:r>
      <w:r>
        <w:rPr>
          <w:rFonts w:ascii="Arial" w:hAnsi="Arial" w:cs="Arial"/>
          <w:b/>
          <w:sz w:val="24"/>
        </w:rPr>
        <w:t>draftCR: Rel-16 Additional requirements and A-MPR for NS_21 and n30</w:t>
      </w:r>
    </w:p>
    <w:p w14:paraId="2F6077E3"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59F31F8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DE87F9" w14:textId="76E28F1A" w:rsidR="006136A2" w:rsidRDefault="006136A2" w:rsidP="006136A2">
      <w:pPr>
        <w:rPr>
          <w:rFonts w:ascii="Arial" w:hAnsi="Arial" w:cs="Arial"/>
          <w:b/>
          <w:sz w:val="24"/>
        </w:rPr>
      </w:pPr>
      <w:r>
        <w:rPr>
          <w:rFonts w:ascii="Arial" w:hAnsi="Arial" w:cs="Arial"/>
          <w:b/>
          <w:color w:val="0000FF"/>
          <w:sz w:val="24"/>
        </w:rPr>
        <w:t>R4-2112350</w:t>
      </w:r>
      <w:r>
        <w:rPr>
          <w:rFonts w:ascii="Arial" w:hAnsi="Arial" w:cs="Arial"/>
          <w:b/>
          <w:color w:val="0000FF"/>
          <w:sz w:val="24"/>
        </w:rPr>
        <w:tab/>
      </w:r>
      <w:r>
        <w:rPr>
          <w:rFonts w:ascii="Arial" w:hAnsi="Arial" w:cs="Arial"/>
          <w:b/>
          <w:sz w:val="24"/>
        </w:rPr>
        <w:t>draftCR: Rel1-6 Additional requirements and A-MPR for NS_21 and n30</w:t>
      </w:r>
    </w:p>
    <w:p w14:paraId="4FF858A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36D8E4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98DA98" w14:textId="12563A8B" w:rsidR="006136A2" w:rsidRDefault="006136A2" w:rsidP="006136A2">
      <w:pPr>
        <w:rPr>
          <w:rFonts w:ascii="Arial" w:hAnsi="Arial" w:cs="Arial"/>
          <w:b/>
          <w:sz w:val="24"/>
        </w:rPr>
      </w:pPr>
      <w:r>
        <w:rPr>
          <w:rFonts w:ascii="Arial" w:hAnsi="Arial" w:cs="Arial"/>
          <w:b/>
          <w:color w:val="0000FF"/>
          <w:sz w:val="24"/>
        </w:rPr>
        <w:t>R4-2112357</w:t>
      </w:r>
      <w:r>
        <w:rPr>
          <w:rFonts w:ascii="Arial" w:hAnsi="Arial" w:cs="Arial"/>
          <w:b/>
          <w:color w:val="0000FF"/>
          <w:sz w:val="24"/>
        </w:rPr>
        <w:tab/>
      </w:r>
      <w:r>
        <w:rPr>
          <w:rFonts w:ascii="Arial" w:hAnsi="Arial" w:cs="Arial"/>
          <w:b/>
          <w:sz w:val="24"/>
        </w:rPr>
        <w:t>draftCR for TS 38.101-1 Rel-16: Applying n40 and n41 spurious emissions on CA</w:t>
      </w:r>
    </w:p>
    <w:p w14:paraId="0AD3D44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17780E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R4-2114908</w:t>
      </w:r>
      <w:r>
        <w:rPr>
          <w:color w:val="993300"/>
          <w:u w:val="single"/>
        </w:rPr>
        <w:t>.</w:t>
      </w:r>
    </w:p>
    <w:p w14:paraId="1110A178" w14:textId="15E98FB9" w:rsidR="006136A2" w:rsidRDefault="006136A2" w:rsidP="006136A2">
      <w:pPr>
        <w:rPr>
          <w:rFonts w:ascii="Arial" w:hAnsi="Arial" w:cs="Arial"/>
          <w:b/>
          <w:sz w:val="24"/>
        </w:rPr>
      </w:pPr>
      <w:r>
        <w:rPr>
          <w:rFonts w:ascii="Arial" w:hAnsi="Arial" w:cs="Arial"/>
          <w:b/>
          <w:color w:val="0000FF"/>
          <w:sz w:val="24"/>
        </w:rPr>
        <w:t>R4-2112377</w:t>
      </w:r>
      <w:r>
        <w:rPr>
          <w:rFonts w:ascii="Arial" w:hAnsi="Arial" w:cs="Arial"/>
          <w:b/>
          <w:color w:val="0000FF"/>
          <w:sz w:val="24"/>
        </w:rPr>
        <w:tab/>
      </w:r>
      <w:r>
        <w:rPr>
          <w:rFonts w:ascii="Arial" w:hAnsi="Arial" w:cs="Arial"/>
          <w:b/>
          <w:sz w:val="24"/>
        </w:rPr>
        <w:t>Draft CR for TS 38.101-1: Corrections for CA MPR table referencing</w:t>
      </w:r>
    </w:p>
    <w:p w14:paraId="05F0C4F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6B3DB2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3B7C28" w14:textId="6E9A3B04" w:rsidR="006136A2" w:rsidRDefault="006136A2" w:rsidP="006136A2">
      <w:pPr>
        <w:rPr>
          <w:rFonts w:ascii="Arial" w:hAnsi="Arial" w:cs="Arial"/>
          <w:b/>
          <w:sz w:val="24"/>
        </w:rPr>
      </w:pPr>
      <w:r>
        <w:rPr>
          <w:rFonts w:ascii="Arial" w:hAnsi="Arial" w:cs="Arial"/>
          <w:b/>
          <w:color w:val="0000FF"/>
          <w:sz w:val="24"/>
        </w:rPr>
        <w:t>R4-2112378</w:t>
      </w:r>
      <w:r>
        <w:rPr>
          <w:rFonts w:ascii="Arial" w:hAnsi="Arial" w:cs="Arial"/>
          <w:b/>
          <w:color w:val="0000FF"/>
          <w:sz w:val="24"/>
        </w:rPr>
        <w:tab/>
      </w:r>
      <w:r>
        <w:rPr>
          <w:rFonts w:ascii="Arial" w:hAnsi="Arial" w:cs="Arial"/>
          <w:b/>
          <w:sz w:val="24"/>
        </w:rPr>
        <w:t>Draft CR for TS 38.101-1: Corrections for CA MPR table referencing</w:t>
      </w:r>
    </w:p>
    <w:p w14:paraId="0CE4FA8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0F22BD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6F314" w14:textId="3DBAB179" w:rsidR="006136A2" w:rsidRDefault="006136A2" w:rsidP="006136A2">
      <w:pPr>
        <w:rPr>
          <w:rFonts w:ascii="Arial" w:hAnsi="Arial" w:cs="Arial"/>
          <w:b/>
          <w:sz w:val="24"/>
        </w:rPr>
      </w:pPr>
      <w:r>
        <w:rPr>
          <w:rFonts w:ascii="Arial" w:hAnsi="Arial" w:cs="Arial"/>
          <w:b/>
          <w:color w:val="0000FF"/>
          <w:sz w:val="24"/>
        </w:rPr>
        <w:t>R4-2112438</w:t>
      </w:r>
      <w:r>
        <w:rPr>
          <w:rFonts w:ascii="Arial" w:hAnsi="Arial" w:cs="Arial"/>
          <w:b/>
          <w:color w:val="0000FF"/>
          <w:sz w:val="24"/>
        </w:rPr>
        <w:tab/>
      </w:r>
      <w:r>
        <w:rPr>
          <w:rFonts w:ascii="Arial" w:hAnsi="Arial" w:cs="Arial"/>
          <w:b/>
          <w:sz w:val="24"/>
        </w:rPr>
        <w:t>R16 draft CR for 38.101-1 to correct errors and make up missing values in Reference sensitivity due to UL harmonic table(CAT F)</w:t>
      </w:r>
    </w:p>
    <w:p w14:paraId="2A1E2D3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7CD002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374AE5" w14:textId="237560DB" w:rsidR="006136A2" w:rsidRDefault="006136A2" w:rsidP="006136A2">
      <w:pPr>
        <w:rPr>
          <w:rFonts w:ascii="Arial" w:hAnsi="Arial" w:cs="Arial"/>
          <w:b/>
          <w:sz w:val="24"/>
        </w:rPr>
      </w:pPr>
      <w:r>
        <w:rPr>
          <w:rFonts w:ascii="Arial" w:hAnsi="Arial" w:cs="Arial"/>
          <w:b/>
          <w:color w:val="0000FF"/>
          <w:sz w:val="24"/>
        </w:rPr>
        <w:t>R4-2112439</w:t>
      </w:r>
      <w:r>
        <w:rPr>
          <w:rFonts w:ascii="Arial" w:hAnsi="Arial" w:cs="Arial"/>
          <w:b/>
          <w:color w:val="0000FF"/>
          <w:sz w:val="24"/>
        </w:rPr>
        <w:tab/>
      </w:r>
      <w:r>
        <w:rPr>
          <w:rFonts w:ascii="Arial" w:hAnsi="Arial" w:cs="Arial"/>
          <w:b/>
          <w:sz w:val="24"/>
        </w:rPr>
        <w:t>R17 mirror draft CR for 38.101-1 to correct errors and make up missing values in Reference sensitivity due to UL harmonic table (CAT A)</w:t>
      </w:r>
    </w:p>
    <w:p w14:paraId="2A6D5E5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Samsung</w:t>
      </w:r>
    </w:p>
    <w:p w14:paraId="2B67967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1646F" w14:textId="369E96B7" w:rsidR="006136A2" w:rsidRDefault="006136A2" w:rsidP="006136A2">
      <w:pPr>
        <w:rPr>
          <w:rFonts w:ascii="Arial" w:hAnsi="Arial" w:cs="Arial"/>
          <w:b/>
          <w:sz w:val="24"/>
        </w:rPr>
      </w:pPr>
      <w:r>
        <w:rPr>
          <w:rFonts w:ascii="Arial" w:hAnsi="Arial" w:cs="Arial"/>
          <w:b/>
          <w:color w:val="0000FF"/>
          <w:sz w:val="24"/>
        </w:rPr>
        <w:lastRenderedPageBreak/>
        <w:t>R4-2112632</w:t>
      </w:r>
      <w:r>
        <w:rPr>
          <w:rFonts w:ascii="Arial" w:hAnsi="Arial" w:cs="Arial"/>
          <w:b/>
          <w:color w:val="0000FF"/>
          <w:sz w:val="24"/>
        </w:rPr>
        <w:tab/>
      </w:r>
      <w:r>
        <w:rPr>
          <w:rFonts w:ascii="Arial" w:hAnsi="Arial" w:cs="Arial"/>
          <w:b/>
          <w:sz w:val="24"/>
        </w:rPr>
        <w:t>draft CR to TS38.101-1[R16] Addition of UE co-existence requirements between n40 and n41</w:t>
      </w:r>
    </w:p>
    <w:p w14:paraId="1C3BCAA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NTT DOCOMO, INC.</w:t>
      </w:r>
    </w:p>
    <w:p w14:paraId="11E77D9F" w14:textId="77777777" w:rsidR="006136A2" w:rsidRDefault="006136A2" w:rsidP="006136A2">
      <w:pPr>
        <w:rPr>
          <w:rFonts w:ascii="Arial" w:hAnsi="Arial" w:cs="Arial"/>
          <w:b/>
        </w:rPr>
      </w:pPr>
      <w:r>
        <w:rPr>
          <w:rFonts w:ascii="Arial" w:hAnsi="Arial" w:cs="Arial"/>
          <w:b/>
        </w:rPr>
        <w:t xml:space="preserve">Abstract: </w:t>
      </w:r>
    </w:p>
    <w:p w14:paraId="1FE47E00" w14:textId="77777777" w:rsidR="006136A2" w:rsidRDefault="006136A2" w:rsidP="006136A2">
      <w:r>
        <w:t>R16 CAT-F CR to add co-existence requirements between n40 and n41.</w:t>
      </w:r>
    </w:p>
    <w:p w14:paraId="68BFEC8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08B9FA" w14:textId="77CA36BB" w:rsidR="006136A2" w:rsidRDefault="006136A2" w:rsidP="006136A2">
      <w:pPr>
        <w:rPr>
          <w:rFonts w:ascii="Arial" w:hAnsi="Arial" w:cs="Arial"/>
          <w:b/>
          <w:sz w:val="24"/>
        </w:rPr>
      </w:pPr>
      <w:r>
        <w:rPr>
          <w:rFonts w:ascii="Arial" w:hAnsi="Arial" w:cs="Arial"/>
          <w:b/>
          <w:color w:val="0000FF"/>
          <w:sz w:val="24"/>
        </w:rPr>
        <w:t>R4-2112633</w:t>
      </w:r>
      <w:r>
        <w:rPr>
          <w:rFonts w:ascii="Arial" w:hAnsi="Arial" w:cs="Arial"/>
          <w:b/>
          <w:color w:val="0000FF"/>
          <w:sz w:val="24"/>
        </w:rPr>
        <w:tab/>
      </w:r>
      <w:r>
        <w:rPr>
          <w:rFonts w:ascii="Arial" w:hAnsi="Arial" w:cs="Arial"/>
          <w:b/>
          <w:sz w:val="24"/>
        </w:rPr>
        <w:t>draft CR to TS38.101-1[R17] Addition of UE co-existence requirements between n40 and n41</w:t>
      </w:r>
    </w:p>
    <w:p w14:paraId="0CED7A0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NTT DOCOMO, INC.</w:t>
      </w:r>
    </w:p>
    <w:p w14:paraId="00C702C6" w14:textId="77777777" w:rsidR="006136A2" w:rsidRDefault="006136A2" w:rsidP="006136A2">
      <w:pPr>
        <w:rPr>
          <w:rFonts w:ascii="Arial" w:hAnsi="Arial" w:cs="Arial"/>
          <w:b/>
        </w:rPr>
      </w:pPr>
      <w:r>
        <w:rPr>
          <w:rFonts w:ascii="Arial" w:hAnsi="Arial" w:cs="Arial"/>
          <w:b/>
        </w:rPr>
        <w:t xml:space="preserve">Abstract: </w:t>
      </w:r>
    </w:p>
    <w:p w14:paraId="4C0A68CC" w14:textId="77777777" w:rsidR="006136A2" w:rsidRDefault="006136A2" w:rsidP="006136A2">
      <w:r>
        <w:t>CAT-A CR for R17</w:t>
      </w:r>
    </w:p>
    <w:p w14:paraId="3C87A9B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A29C58" w14:textId="4461EAE1" w:rsidR="006136A2" w:rsidRDefault="006136A2" w:rsidP="006136A2">
      <w:pPr>
        <w:rPr>
          <w:rFonts w:ascii="Arial" w:hAnsi="Arial" w:cs="Arial"/>
          <w:b/>
          <w:sz w:val="24"/>
        </w:rPr>
      </w:pPr>
      <w:r>
        <w:rPr>
          <w:rFonts w:ascii="Arial" w:hAnsi="Arial" w:cs="Arial"/>
          <w:b/>
          <w:color w:val="0000FF"/>
          <w:sz w:val="24"/>
        </w:rPr>
        <w:t>R4-2112725</w:t>
      </w:r>
      <w:r>
        <w:rPr>
          <w:rFonts w:ascii="Arial" w:hAnsi="Arial" w:cs="Arial"/>
          <w:b/>
          <w:color w:val="0000FF"/>
          <w:sz w:val="24"/>
        </w:rPr>
        <w:tab/>
      </w:r>
      <w:r>
        <w:rPr>
          <w:rFonts w:ascii="Arial" w:hAnsi="Arial" w:cs="Arial"/>
          <w:b/>
          <w:sz w:val="24"/>
        </w:rPr>
        <w:t>Draft CR to TS 38.101-1 on corrections to network signalling (Rel-16)</w:t>
      </w:r>
    </w:p>
    <w:p w14:paraId="6D8FD9C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8B569A1" w14:textId="77777777" w:rsidR="006136A2" w:rsidRDefault="006136A2" w:rsidP="006136A2">
      <w:pPr>
        <w:rPr>
          <w:rFonts w:ascii="Arial" w:hAnsi="Arial" w:cs="Arial"/>
          <w:b/>
        </w:rPr>
      </w:pPr>
      <w:r>
        <w:rPr>
          <w:rFonts w:ascii="Arial" w:hAnsi="Arial" w:cs="Arial"/>
          <w:b/>
        </w:rPr>
        <w:t xml:space="preserve">Abstract: </w:t>
      </w:r>
    </w:p>
    <w:p w14:paraId="1E1D67C5" w14:textId="77777777" w:rsidR="006136A2" w:rsidRDefault="006136A2" w:rsidP="006136A2">
      <w:r>
        <w:t>This draft CR is to unify the denotation for “network signalling” (NS).</w:t>
      </w:r>
    </w:p>
    <w:p w14:paraId="115D83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C844A" w14:textId="71414269" w:rsidR="006136A2" w:rsidRDefault="006136A2" w:rsidP="006136A2">
      <w:pPr>
        <w:rPr>
          <w:rFonts w:ascii="Arial" w:hAnsi="Arial" w:cs="Arial"/>
          <w:b/>
          <w:sz w:val="24"/>
        </w:rPr>
      </w:pPr>
      <w:r>
        <w:rPr>
          <w:rFonts w:ascii="Arial" w:hAnsi="Arial" w:cs="Arial"/>
          <w:b/>
          <w:color w:val="0000FF"/>
          <w:sz w:val="24"/>
        </w:rPr>
        <w:t>R4-2112726</w:t>
      </w:r>
      <w:r>
        <w:rPr>
          <w:rFonts w:ascii="Arial" w:hAnsi="Arial" w:cs="Arial"/>
          <w:b/>
          <w:color w:val="0000FF"/>
          <w:sz w:val="24"/>
        </w:rPr>
        <w:tab/>
      </w:r>
      <w:r>
        <w:rPr>
          <w:rFonts w:ascii="Arial" w:hAnsi="Arial" w:cs="Arial"/>
          <w:b/>
          <w:sz w:val="24"/>
        </w:rPr>
        <w:t>Draft CR to TS 38.101-1 on corrections to network signalling (Rel-17)</w:t>
      </w:r>
    </w:p>
    <w:p w14:paraId="7791A0B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467FDA1" w14:textId="77777777" w:rsidR="006136A2" w:rsidRDefault="006136A2" w:rsidP="006136A2">
      <w:pPr>
        <w:rPr>
          <w:rFonts w:ascii="Arial" w:hAnsi="Arial" w:cs="Arial"/>
          <w:b/>
        </w:rPr>
      </w:pPr>
      <w:r>
        <w:rPr>
          <w:rFonts w:ascii="Arial" w:hAnsi="Arial" w:cs="Arial"/>
          <w:b/>
        </w:rPr>
        <w:t xml:space="preserve">Abstract: </w:t>
      </w:r>
    </w:p>
    <w:p w14:paraId="4685577C" w14:textId="77777777" w:rsidR="006136A2" w:rsidRDefault="006136A2" w:rsidP="006136A2">
      <w:r>
        <w:t>This draft CR is to unify the denotation for “network signalling” (NS).</w:t>
      </w:r>
    </w:p>
    <w:p w14:paraId="78F4EAD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9DAC3B" w14:textId="24D14A84" w:rsidR="006136A2" w:rsidRDefault="006136A2" w:rsidP="006136A2">
      <w:pPr>
        <w:rPr>
          <w:rFonts w:ascii="Arial" w:hAnsi="Arial" w:cs="Arial"/>
          <w:b/>
          <w:sz w:val="24"/>
        </w:rPr>
      </w:pPr>
      <w:r>
        <w:rPr>
          <w:rFonts w:ascii="Arial" w:hAnsi="Arial" w:cs="Arial"/>
          <w:b/>
          <w:color w:val="0000FF"/>
          <w:sz w:val="24"/>
        </w:rPr>
        <w:t>R4-2112809</w:t>
      </w:r>
      <w:r>
        <w:rPr>
          <w:rFonts w:ascii="Arial" w:hAnsi="Arial" w:cs="Arial"/>
          <w:b/>
          <w:color w:val="0000FF"/>
          <w:sz w:val="24"/>
        </w:rPr>
        <w:tab/>
      </w:r>
      <w:r>
        <w:rPr>
          <w:rFonts w:ascii="Arial" w:hAnsi="Arial" w:cs="Arial"/>
          <w:b/>
          <w:sz w:val="24"/>
        </w:rPr>
        <w:t>Support of asymmetric BW for CA</w:t>
      </w:r>
    </w:p>
    <w:p w14:paraId="6498FE0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1A606010" w14:textId="77777777" w:rsidR="006136A2" w:rsidRDefault="006136A2" w:rsidP="006136A2">
      <w:pPr>
        <w:rPr>
          <w:rFonts w:ascii="Arial" w:hAnsi="Arial" w:cs="Arial"/>
          <w:b/>
        </w:rPr>
      </w:pPr>
      <w:r>
        <w:rPr>
          <w:rFonts w:ascii="Arial" w:hAnsi="Arial" w:cs="Arial"/>
          <w:b/>
        </w:rPr>
        <w:t xml:space="preserve">Abstract: </w:t>
      </w:r>
    </w:p>
    <w:p w14:paraId="2D4AB5B9" w14:textId="77777777" w:rsidR="006136A2" w:rsidRDefault="006136A2" w:rsidP="006136A2">
      <w:r>
        <w:t>Draft CR to clarify the relation between the BCS and use of asymmetric BW for CA</w:t>
      </w:r>
    </w:p>
    <w:p w14:paraId="3A0B5EC9"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46B12" w14:textId="6A685A14" w:rsidR="006136A2" w:rsidRDefault="006136A2" w:rsidP="006136A2">
      <w:pPr>
        <w:rPr>
          <w:rFonts w:ascii="Arial" w:hAnsi="Arial" w:cs="Arial"/>
          <w:b/>
          <w:sz w:val="24"/>
        </w:rPr>
      </w:pPr>
      <w:r>
        <w:rPr>
          <w:rFonts w:ascii="Arial" w:hAnsi="Arial" w:cs="Arial"/>
          <w:b/>
          <w:color w:val="0000FF"/>
          <w:sz w:val="24"/>
        </w:rPr>
        <w:t>R4-2112810</w:t>
      </w:r>
      <w:r>
        <w:rPr>
          <w:rFonts w:ascii="Arial" w:hAnsi="Arial" w:cs="Arial"/>
          <w:b/>
          <w:color w:val="0000FF"/>
          <w:sz w:val="24"/>
        </w:rPr>
        <w:tab/>
      </w:r>
      <w:r>
        <w:rPr>
          <w:rFonts w:ascii="Arial" w:hAnsi="Arial" w:cs="Arial"/>
          <w:b/>
          <w:sz w:val="24"/>
        </w:rPr>
        <w:t>Support of asymmetric BW for CA</w:t>
      </w:r>
    </w:p>
    <w:p w14:paraId="5E38D46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73B1DF9" w14:textId="77777777" w:rsidR="006136A2" w:rsidRDefault="006136A2" w:rsidP="006136A2">
      <w:pPr>
        <w:rPr>
          <w:rFonts w:ascii="Arial" w:hAnsi="Arial" w:cs="Arial"/>
          <w:b/>
        </w:rPr>
      </w:pPr>
      <w:r>
        <w:rPr>
          <w:rFonts w:ascii="Arial" w:hAnsi="Arial" w:cs="Arial"/>
          <w:b/>
        </w:rPr>
        <w:t xml:space="preserve">Abstract: </w:t>
      </w:r>
    </w:p>
    <w:p w14:paraId="33D0573D" w14:textId="77777777" w:rsidR="006136A2" w:rsidRDefault="006136A2" w:rsidP="006136A2">
      <w:r>
        <w:t>Draft CR to clarify the relation between the BCS and use of asymmetric BW for CA</w:t>
      </w:r>
    </w:p>
    <w:p w14:paraId="458890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54A9AD" w14:textId="4A8C7787" w:rsidR="006136A2" w:rsidRDefault="006136A2" w:rsidP="006136A2">
      <w:pPr>
        <w:rPr>
          <w:rFonts w:ascii="Arial" w:hAnsi="Arial" w:cs="Arial"/>
          <w:b/>
          <w:sz w:val="24"/>
        </w:rPr>
      </w:pPr>
      <w:r>
        <w:rPr>
          <w:rFonts w:ascii="Arial" w:hAnsi="Arial" w:cs="Arial"/>
          <w:b/>
          <w:color w:val="0000FF"/>
          <w:sz w:val="24"/>
        </w:rPr>
        <w:t>R4-2112814</w:t>
      </w:r>
      <w:r>
        <w:rPr>
          <w:rFonts w:ascii="Arial" w:hAnsi="Arial" w:cs="Arial"/>
          <w:b/>
          <w:color w:val="0000FF"/>
          <w:sz w:val="24"/>
        </w:rPr>
        <w:tab/>
      </w:r>
      <w:r>
        <w:rPr>
          <w:rFonts w:ascii="Arial" w:hAnsi="Arial" w:cs="Arial"/>
          <w:b/>
          <w:sz w:val="24"/>
        </w:rPr>
        <w:t>Modification of Pcmax for UL CA with uplink Tx switching capability</w:t>
      </w:r>
    </w:p>
    <w:p w14:paraId="726EDAB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5C80D40F" w14:textId="77777777" w:rsidR="006136A2" w:rsidRDefault="006136A2" w:rsidP="006136A2">
      <w:pPr>
        <w:rPr>
          <w:rFonts w:ascii="Arial" w:hAnsi="Arial" w:cs="Arial"/>
          <w:b/>
        </w:rPr>
      </w:pPr>
      <w:r>
        <w:rPr>
          <w:rFonts w:ascii="Arial" w:hAnsi="Arial" w:cs="Arial"/>
          <w:b/>
        </w:rPr>
        <w:t xml:space="preserve">Abstract: </w:t>
      </w:r>
    </w:p>
    <w:p w14:paraId="1A166D7A" w14:textId="77777777" w:rsidR="006136A2" w:rsidRDefault="006136A2" w:rsidP="006136A2">
      <w:r>
        <w:t>Draft CR implementing the CR endorsed by RAN#91-e in the latest version of the specification</w:t>
      </w:r>
    </w:p>
    <w:p w14:paraId="2BEB2F4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D25F9F" w14:textId="1F101930" w:rsidR="006136A2" w:rsidRDefault="006136A2" w:rsidP="006136A2">
      <w:pPr>
        <w:rPr>
          <w:rFonts w:ascii="Arial" w:hAnsi="Arial" w:cs="Arial"/>
          <w:b/>
          <w:sz w:val="24"/>
        </w:rPr>
      </w:pPr>
      <w:r>
        <w:rPr>
          <w:rFonts w:ascii="Arial" w:hAnsi="Arial" w:cs="Arial"/>
          <w:b/>
          <w:color w:val="0000FF"/>
          <w:sz w:val="24"/>
        </w:rPr>
        <w:t>R4-2112815</w:t>
      </w:r>
      <w:r>
        <w:rPr>
          <w:rFonts w:ascii="Arial" w:hAnsi="Arial" w:cs="Arial"/>
          <w:b/>
          <w:color w:val="0000FF"/>
          <w:sz w:val="24"/>
        </w:rPr>
        <w:tab/>
      </w:r>
      <w:r>
        <w:rPr>
          <w:rFonts w:ascii="Arial" w:hAnsi="Arial" w:cs="Arial"/>
          <w:b/>
          <w:sz w:val="24"/>
        </w:rPr>
        <w:t>Modification of Pcmax for UL CA with uplink Tx switching capability</w:t>
      </w:r>
    </w:p>
    <w:p w14:paraId="4A0915D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3923C50B" w14:textId="77777777" w:rsidR="006136A2" w:rsidRDefault="006136A2" w:rsidP="006136A2">
      <w:pPr>
        <w:rPr>
          <w:rFonts w:ascii="Arial" w:hAnsi="Arial" w:cs="Arial"/>
          <w:b/>
        </w:rPr>
      </w:pPr>
      <w:r>
        <w:rPr>
          <w:rFonts w:ascii="Arial" w:hAnsi="Arial" w:cs="Arial"/>
          <w:b/>
        </w:rPr>
        <w:t xml:space="preserve">Abstract: </w:t>
      </w:r>
    </w:p>
    <w:p w14:paraId="54A12CA2" w14:textId="77777777" w:rsidR="006136A2" w:rsidRDefault="006136A2" w:rsidP="006136A2">
      <w:r>
        <w:t>Draft CR implementing the CR endorsed by RAN#91-e in the latest version of the specification</w:t>
      </w:r>
    </w:p>
    <w:p w14:paraId="03352F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A312B7" w14:textId="1009F378" w:rsidR="006136A2" w:rsidRDefault="006136A2" w:rsidP="006136A2">
      <w:pPr>
        <w:rPr>
          <w:rFonts w:ascii="Arial" w:hAnsi="Arial" w:cs="Arial"/>
          <w:b/>
          <w:sz w:val="24"/>
        </w:rPr>
      </w:pPr>
      <w:r>
        <w:rPr>
          <w:rFonts w:ascii="Arial" w:hAnsi="Arial" w:cs="Arial"/>
          <w:b/>
          <w:color w:val="0000FF"/>
          <w:sz w:val="24"/>
        </w:rPr>
        <w:t>R4-2112870</w:t>
      </w:r>
      <w:r>
        <w:rPr>
          <w:rFonts w:ascii="Arial" w:hAnsi="Arial" w:cs="Arial"/>
          <w:b/>
          <w:color w:val="0000FF"/>
          <w:sz w:val="24"/>
        </w:rPr>
        <w:tab/>
      </w:r>
      <w:r>
        <w:rPr>
          <w:rFonts w:ascii="Arial" w:hAnsi="Arial" w:cs="Arial"/>
          <w:b/>
          <w:sz w:val="24"/>
        </w:rPr>
        <w:t>draft CR for mandatory simultaneous Rx/Tx capability for FR1 NR-DC</w:t>
      </w:r>
    </w:p>
    <w:p w14:paraId="10DBAD1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11874D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CE00B5" w14:textId="2BD52F49" w:rsidR="006136A2" w:rsidRDefault="006136A2" w:rsidP="006136A2">
      <w:pPr>
        <w:rPr>
          <w:rFonts w:ascii="Arial" w:hAnsi="Arial" w:cs="Arial"/>
          <w:b/>
          <w:sz w:val="24"/>
        </w:rPr>
      </w:pPr>
      <w:r>
        <w:rPr>
          <w:rFonts w:ascii="Arial" w:hAnsi="Arial" w:cs="Arial"/>
          <w:b/>
          <w:color w:val="0000FF"/>
          <w:sz w:val="24"/>
        </w:rPr>
        <w:t>R4-2112874</w:t>
      </w:r>
      <w:r>
        <w:rPr>
          <w:rFonts w:ascii="Arial" w:hAnsi="Arial" w:cs="Arial"/>
          <w:b/>
          <w:color w:val="0000FF"/>
          <w:sz w:val="24"/>
        </w:rPr>
        <w:tab/>
      </w:r>
      <w:r>
        <w:rPr>
          <w:rFonts w:ascii="Arial" w:hAnsi="Arial" w:cs="Arial"/>
          <w:b/>
          <w:sz w:val="24"/>
        </w:rPr>
        <w:t>draft CR for mandatory simultaneous Rx/Tx capability for FR1 NR-DC combinations</w:t>
      </w:r>
    </w:p>
    <w:p w14:paraId="5F6B5B2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49A386F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83C037" w14:textId="08BC23A0" w:rsidR="006136A2" w:rsidRDefault="006136A2" w:rsidP="006136A2">
      <w:pPr>
        <w:rPr>
          <w:rFonts w:ascii="Arial" w:hAnsi="Arial" w:cs="Arial"/>
          <w:b/>
          <w:sz w:val="24"/>
        </w:rPr>
      </w:pPr>
      <w:r>
        <w:rPr>
          <w:rFonts w:ascii="Arial" w:hAnsi="Arial" w:cs="Arial"/>
          <w:b/>
          <w:color w:val="0000FF"/>
          <w:sz w:val="24"/>
        </w:rPr>
        <w:t>R4-2112908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744FFF9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lastRenderedPageBreak/>
        <w:br/>
      </w:r>
      <w:r>
        <w:rPr>
          <w:i/>
        </w:rPr>
        <w:tab/>
      </w:r>
      <w:r>
        <w:rPr>
          <w:i/>
        </w:rPr>
        <w:tab/>
      </w:r>
      <w:r>
        <w:rPr>
          <w:i/>
        </w:rPr>
        <w:tab/>
      </w:r>
      <w:r>
        <w:rPr>
          <w:i/>
        </w:rPr>
        <w:tab/>
      </w:r>
      <w:r>
        <w:rPr>
          <w:i/>
        </w:rPr>
        <w:tab/>
        <w:t>Source: ZTE Corporation</w:t>
      </w:r>
    </w:p>
    <w:p w14:paraId="3186B6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F6760" w14:textId="6A3D7206" w:rsidR="006136A2" w:rsidRDefault="006136A2" w:rsidP="006136A2">
      <w:pPr>
        <w:rPr>
          <w:rFonts w:ascii="Arial" w:hAnsi="Arial" w:cs="Arial"/>
          <w:b/>
          <w:sz w:val="24"/>
        </w:rPr>
      </w:pPr>
      <w:r>
        <w:rPr>
          <w:rFonts w:ascii="Arial" w:hAnsi="Arial" w:cs="Arial"/>
          <w:b/>
          <w:color w:val="0000FF"/>
          <w:sz w:val="24"/>
        </w:rPr>
        <w:t>R4-2112909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585C939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B848E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R4-2114878</w:t>
      </w:r>
      <w:r>
        <w:rPr>
          <w:color w:val="993300"/>
          <w:u w:val="single"/>
        </w:rPr>
        <w:t>.</w:t>
      </w:r>
    </w:p>
    <w:p w14:paraId="524C2DC4" w14:textId="43A62BFF" w:rsidR="006136A2" w:rsidRDefault="006136A2" w:rsidP="006136A2">
      <w:pPr>
        <w:rPr>
          <w:rFonts w:ascii="Arial" w:hAnsi="Arial" w:cs="Arial"/>
          <w:b/>
          <w:sz w:val="24"/>
        </w:rPr>
      </w:pPr>
      <w:r>
        <w:rPr>
          <w:rFonts w:ascii="Arial" w:hAnsi="Arial" w:cs="Arial"/>
          <w:b/>
          <w:color w:val="0000FF"/>
          <w:sz w:val="24"/>
        </w:rPr>
        <w:t>R4-2113403</w:t>
      </w:r>
      <w:r>
        <w:rPr>
          <w:rFonts w:ascii="Arial" w:hAnsi="Arial" w:cs="Arial"/>
          <w:b/>
          <w:color w:val="0000FF"/>
          <w:sz w:val="24"/>
        </w:rPr>
        <w:tab/>
      </w:r>
      <w:r>
        <w:rPr>
          <w:rFonts w:ascii="Arial" w:hAnsi="Arial" w:cs="Arial"/>
          <w:b/>
          <w:sz w:val="24"/>
        </w:rPr>
        <w:t>Discussion on type 2 UE requirements</w:t>
      </w:r>
    </w:p>
    <w:p w14:paraId="792A28E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D67C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2A390" w14:textId="69F09698" w:rsidR="006136A2" w:rsidRDefault="006136A2" w:rsidP="006136A2">
      <w:pPr>
        <w:rPr>
          <w:rFonts w:ascii="Arial" w:hAnsi="Arial" w:cs="Arial"/>
          <w:b/>
          <w:sz w:val="24"/>
        </w:rPr>
      </w:pPr>
      <w:r>
        <w:rPr>
          <w:rFonts w:ascii="Arial" w:hAnsi="Arial" w:cs="Arial"/>
          <w:b/>
          <w:color w:val="0000FF"/>
          <w:sz w:val="24"/>
        </w:rPr>
        <w:t>R4-2113413</w:t>
      </w:r>
      <w:r>
        <w:rPr>
          <w:rFonts w:ascii="Arial" w:hAnsi="Arial" w:cs="Arial"/>
          <w:b/>
          <w:color w:val="0000FF"/>
          <w:sz w:val="24"/>
        </w:rPr>
        <w:tab/>
      </w:r>
      <w:r>
        <w:rPr>
          <w:rFonts w:ascii="Arial" w:hAnsi="Arial" w:cs="Arial"/>
          <w:b/>
          <w:sz w:val="24"/>
        </w:rPr>
        <w:t>DraftCR for 38.101-3 to specify type 2 UE requirements(Rel-16)</w:t>
      </w:r>
    </w:p>
    <w:p w14:paraId="0E8871C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34588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CE26B3" w14:textId="07E6FD02" w:rsidR="006136A2" w:rsidRDefault="006136A2" w:rsidP="006136A2">
      <w:pPr>
        <w:rPr>
          <w:rFonts w:ascii="Arial" w:hAnsi="Arial" w:cs="Arial"/>
          <w:b/>
          <w:sz w:val="24"/>
        </w:rPr>
      </w:pPr>
      <w:r>
        <w:rPr>
          <w:rFonts w:ascii="Arial" w:hAnsi="Arial" w:cs="Arial"/>
          <w:b/>
          <w:color w:val="0000FF"/>
          <w:sz w:val="24"/>
        </w:rPr>
        <w:t>R4-2113414</w:t>
      </w:r>
      <w:r>
        <w:rPr>
          <w:rFonts w:ascii="Arial" w:hAnsi="Arial" w:cs="Arial"/>
          <w:b/>
          <w:color w:val="0000FF"/>
          <w:sz w:val="24"/>
        </w:rPr>
        <w:tab/>
      </w:r>
      <w:r>
        <w:rPr>
          <w:rFonts w:ascii="Arial" w:hAnsi="Arial" w:cs="Arial"/>
          <w:b/>
          <w:sz w:val="24"/>
        </w:rPr>
        <w:t>DraftCR for 38.101-3 to specify type 2 UE requirements(Rel-17)</w:t>
      </w:r>
    </w:p>
    <w:p w14:paraId="7B13960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2D0D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84FC50" w14:textId="547F20B9" w:rsidR="006136A2" w:rsidRDefault="006136A2" w:rsidP="006136A2">
      <w:pPr>
        <w:rPr>
          <w:rFonts w:ascii="Arial" w:hAnsi="Arial" w:cs="Arial"/>
          <w:b/>
          <w:sz w:val="24"/>
        </w:rPr>
      </w:pPr>
      <w:r>
        <w:rPr>
          <w:rFonts w:ascii="Arial" w:hAnsi="Arial" w:cs="Arial"/>
          <w:b/>
          <w:color w:val="0000FF"/>
          <w:sz w:val="24"/>
        </w:rPr>
        <w:t>R4-2113415</w:t>
      </w:r>
      <w:r>
        <w:rPr>
          <w:rFonts w:ascii="Arial" w:hAnsi="Arial" w:cs="Arial"/>
          <w:b/>
          <w:color w:val="0000FF"/>
          <w:sz w:val="24"/>
        </w:rPr>
        <w:tab/>
      </w:r>
      <w:r>
        <w:rPr>
          <w:rFonts w:ascii="Arial" w:hAnsi="Arial" w:cs="Arial"/>
          <w:b/>
          <w:sz w:val="24"/>
        </w:rPr>
        <w:t>DraftCR for 38.101-1 to correct the configurations for intra-band CA (Rel-16)</w:t>
      </w:r>
    </w:p>
    <w:p w14:paraId="29EC37F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B137F4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174A33" w14:textId="05388C45" w:rsidR="006136A2" w:rsidRDefault="006136A2" w:rsidP="006136A2">
      <w:pPr>
        <w:rPr>
          <w:rFonts w:ascii="Arial" w:hAnsi="Arial" w:cs="Arial"/>
          <w:b/>
          <w:sz w:val="24"/>
        </w:rPr>
      </w:pPr>
      <w:r>
        <w:rPr>
          <w:rFonts w:ascii="Arial" w:hAnsi="Arial" w:cs="Arial"/>
          <w:b/>
          <w:color w:val="0000FF"/>
          <w:sz w:val="24"/>
        </w:rPr>
        <w:t>R4-2113416</w:t>
      </w:r>
      <w:r>
        <w:rPr>
          <w:rFonts w:ascii="Arial" w:hAnsi="Arial" w:cs="Arial"/>
          <w:b/>
          <w:color w:val="0000FF"/>
          <w:sz w:val="24"/>
        </w:rPr>
        <w:tab/>
      </w:r>
      <w:r>
        <w:rPr>
          <w:rFonts w:ascii="Arial" w:hAnsi="Arial" w:cs="Arial"/>
          <w:b/>
          <w:sz w:val="24"/>
        </w:rPr>
        <w:t>DraftCR for 38.101-1 to correct the configurations for intra-band CA (Rel-17)</w:t>
      </w:r>
    </w:p>
    <w:p w14:paraId="77856E9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E3631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9D71B" w14:textId="3BF4B0F9" w:rsidR="006136A2" w:rsidRDefault="006136A2" w:rsidP="006136A2">
      <w:pPr>
        <w:rPr>
          <w:rFonts w:ascii="Arial" w:hAnsi="Arial" w:cs="Arial"/>
          <w:b/>
          <w:sz w:val="24"/>
        </w:rPr>
      </w:pPr>
      <w:r>
        <w:rPr>
          <w:rFonts w:ascii="Arial" w:hAnsi="Arial" w:cs="Arial"/>
          <w:b/>
          <w:color w:val="0000FF"/>
          <w:sz w:val="24"/>
        </w:rPr>
        <w:t>R4-2113569</w:t>
      </w:r>
      <w:r>
        <w:rPr>
          <w:rFonts w:ascii="Arial" w:hAnsi="Arial" w:cs="Arial"/>
          <w:b/>
          <w:color w:val="0000FF"/>
          <w:sz w:val="24"/>
        </w:rPr>
        <w:tab/>
      </w:r>
      <w:r>
        <w:rPr>
          <w:rFonts w:ascii="Arial" w:hAnsi="Arial" w:cs="Arial"/>
          <w:b/>
          <w:sz w:val="24"/>
        </w:rPr>
        <w:t>Rel-16 draft CR 38.101-1-g80, band combination corrections</w:t>
      </w:r>
    </w:p>
    <w:p w14:paraId="508BE79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40BD62E1" w14:textId="77777777" w:rsidR="006136A2" w:rsidRDefault="006136A2" w:rsidP="006136A2">
      <w:pPr>
        <w:rPr>
          <w:rFonts w:ascii="Arial" w:hAnsi="Arial" w:cs="Arial"/>
          <w:b/>
        </w:rPr>
      </w:pPr>
      <w:r>
        <w:rPr>
          <w:rFonts w:ascii="Arial" w:hAnsi="Arial" w:cs="Arial"/>
          <w:b/>
        </w:rPr>
        <w:t xml:space="preserve">Abstract: </w:t>
      </w:r>
    </w:p>
    <w:p w14:paraId="293237D8" w14:textId="77777777" w:rsidR="006136A2" w:rsidRDefault="006136A2" w:rsidP="006136A2">
      <w:r>
        <w:t>Rel-16 draft CR 38.101-1, band combination corrections</w:t>
      </w:r>
    </w:p>
    <w:p w14:paraId="7998DF9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R4-2114909</w:t>
      </w:r>
      <w:r>
        <w:rPr>
          <w:color w:val="993300"/>
          <w:u w:val="single"/>
        </w:rPr>
        <w:t>.</w:t>
      </w:r>
    </w:p>
    <w:p w14:paraId="35361667" w14:textId="7B470E02" w:rsidR="006136A2" w:rsidRDefault="006136A2" w:rsidP="006136A2">
      <w:pPr>
        <w:rPr>
          <w:rFonts w:ascii="Arial" w:hAnsi="Arial" w:cs="Arial"/>
          <w:b/>
          <w:sz w:val="24"/>
        </w:rPr>
      </w:pPr>
      <w:r>
        <w:rPr>
          <w:rFonts w:ascii="Arial" w:hAnsi="Arial" w:cs="Arial"/>
          <w:b/>
          <w:color w:val="0000FF"/>
          <w:sz w:val="24"/>
        </w:rPr>
        <w:t>R4-2113571</w:t>
      </w:r>
      <w:r>
        <w:rPr>
          <w:rFonts w:ascii="Arial" w:hAnsi="Arial" w:cs="Arial"/>
          <w:b/>
          <w:color w:val="0000FF"/>
          <w:sz w:val="24"/>
        </w:rPr>
        <w:tab/>
      </w:r>
      <w:r>
        <w:rPr>
          <w:rFonts w:ascii="Arial" w:hAnsi="Arial" w:cs="Arial"/>
          <w:b/>
          <w:sz w:val="24"/>
        </w:rPr>
        <w:t>Rel-17 draft mirror CR 38101-1-h20 Rel-16 corrections of CA combinations</w:t>
      </w:r>
    </w:p>
    <w:p w14:paraId="71C1C4C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F970156" w14:textId="77777777" w:rsidR="006136A2" w:rsidRDefault="006136A2" w:rsidP="006136A2">
      <w:pPr>
        <w:rPr>
          <w:rFonts w:ascii="Arial" w:hAnsi="Arial" w:cs="Arial"/>
          <w:b/>
        </w:rPr>
      </w:pPr>
      <w:r>
        <w:rPr>
          <w:rFonts w:ascii="Arial" w:hAnsi="Arial" w:cs="Arial"/>
          <w:b/>
        </w:rPr>
        <w:t xml:space="preserve">Abstract: </w:t>
      </w:r>
    </w:p>
    <w:p w14:paraId="0EFDBB35" w14:textId="77777777" w:rsidR="006136A2" w:rsidRDefault="006136A2" w:rsidP="006136A2">
      <w:r>
        <w:t>mirror CR to Rel-16 changes</w:t>
      </w:r>
    </w:p>
    <w:p w14:paraId="41626C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R4-2115078</w:t>
      </w:r>
      <w:r>
        <w:rPr>
          <w:color w:val="993300"/>
          <w:u w:val="single"/>
        </w:rPr>
        <w:t>.</w:t>
      </w:r>
    </w:p>
    <w:p w14:paraId="6FF161F4" w14:textId="28D7D232" w:rsidR="006136A2" w:rsidRDefault="006136A2" w:rsidP="006136A2">
      <w:pPr>
        <w:rPr>
          <w:rFonts w:ascii="Arial" w:hAnsi="Arial" w:cs="Arial"/>
          <w:b/>
          <w:sz w:val="24"/>
        </w:rPr>
      </w:pPr>
      <w:r>
        <w:rPr>
          <w:rFonts w:ascii="Arial" w:hAnsi="Arial" w:cs="Arial"/>
          <w:b/>
          <w:color w:val="0000FF"/>
          <w:sz w:val="24"/>
        </w:rPr>
        <w:t>R4-2114475</w:t>
      </w:r>
      <w:r>
        <w:rPr>
          <w:rFonts w:ascii="Arial" w:hAnsi="Arial" w:cs="Arial"/>
          <w:b/>
          <w:color w:val="0000FF"/>
          <w:sz w:val="24"/>
        </w:rPr>
        <w:tab/>
      </w:r>
      <w:r>
        <w:rPr>
          <w:rFonts w:ascii="Arial" w:hAnsi="Arial" w:cs="Arial"/>
          <w:b/>
          <w:sz w:val="24"/>
        </w:rPr>
        <w:t>draft CR on intra-band UL CA Pcmax</w:t>
      </w:r>
    </w:p>
    <w:p w14:paraId="793DC82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46D9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796D6" w14:textId="692E5200" w:rsidR="006136A2" w:rsidRDefault="006136A2" w:rsidP="006136A2">
      <w:pPr>
        <w:rPr>
          <w:rFonts w:ascii="Arial" w:hAnsi="Arial" w:cs="Arial"/>
          <w:b/>
          <w:sz w:val="24"/>
        </w:rPr>
      </w:pPr>
      <w:r>
        <w:rPr>
          <w:rFonts w:ascii="Arial" w:hAnsi="Arial" w:cs="Arial"/>
          <w:b/>
          <w:color w:val="0000FF"/>
          <w:sz w:val="24"/>
        </w:rPr>
        <w:t>R4-2114483</w:t>
      </w:r>
      <w:r>
        <w:rPr>
          <w:rFonts w:ascii="Arial" w:hAnsi="Arial" w:cs="Arial"/>
          <w:b/>
          <w:color w:val="0000FF"/>
          <w:sz w:val="24"/>
        </w:rPr>
        <w:tab/>
      </w:r>
      <w:r>
        <w:rPr>
          <w:rFonts w:ascii="Arial" w:hAnsi="Arial" w:cs="Arial"/>
          <w:b/>
          <w:sz w:val="24"/>
        </w:rPr>
        <w:t>draft CR on intra-band UL CA Pcmax</w:t>
      </w:r>
    </w:p>
    <w:p w14:paraId="5FE8FA3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4E55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CACFB" w14:textId="49527734" w:rsidR="006136A2" w:rsidRDefault="006136A2" w:rsidP="006136A2">
      <w:pPr>
        <w:rPr>
          <w:rFonts w:ascii="Arial" w:hAnsi="Arial" w:cs="Arial"/>
          <w:b/>
          <w:sz w:val="24"/>
        </w:rPr>
      </w:pPr>
      <w:r>
        <w:rPr>
          <w:rFonts w:ascii="Arial" w:hAnsi="Arial" w:cs="Arial"/>
          <w:b/>
          <w:color w:val="0000FF"/>
          <w:sz w:val="24"/>
        </w:rPr>
        <w:t>R4-2114484</w:t>
      </w:r>
      <w:r>
        <w:rPr>
          <w:rFonts w:ascii="Arial" w:hAnsi="Arial" w:cs="Arial"/>
          <w:b/>
          <w:color w:val="0000FF"/>
          <w:sz w:val="24"/>
        </w:rPr>
        <w:tab/>
      </w:r>
      <w:r>
        <w:rPr>
          <w:rFonts w:ascii="Arial" w:hAnsi="Arial" w:cs="Arial"/>
          <w:b/>
          <w:sz w:val="24"/>
        </w:rPr>
        <w:t>draft CR on shorter transient requirement for TS 38.101-1</w:t>
      </w:r>
    </w:p>
    <w:p w14:paraId="4282B19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1E5634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B3EF89" w14:textId="12A414F6" w:rsidR="006136A2" w:rsidRDefault="006136A2" w:rsidP="006136A2">
      <w:pPr>
        <w:rPr>
          <w:rFonts w:ascii="Arial" w:hAnsi="Arial" w:cs="Arial"/>
          <w:b/>
          <w:sz w:val="24"/>
        </w:rPr>
      </w:pPr>
      <w:r>
        <w:rPr>
          <w:rFonts w:ascii="Arial" w:hAnsi="Arial" w:cs="Arial"/>
          <w:b/>
          <w:color w:val="0000FF"/>
          <w:sz w:val="24"/>
        </w:rPr>
        <w:t>R4-2114485</w:t>
      </w:r>
      <w:r>
        <w:rPr>
          <w:rFonts w:ascii="Arial" w:hAnsi="Arial" w:cs="Arial"/>
          <w:b/>
          <w:color w:val="0000FF"/>
          <w:sz w:val="24"/>
        </w:rPr>
        <w:tab/>
      </w:r>
      <w:r>
        <w:rPr>
          <w:rFonts w:ascii="Arial" w:hAnsi="Arial" w:cs="Arial"/>
          <w:b/>
          <w:sz w:val="24"/>
        </w:rPr>
        <w:t>draft CR on shorter transient requirement for TS 38.101-1</w:t>
      </w:r>
    </w:p>
    <w:p w14:paraId="12F2BC1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838F0A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C4CCFA" w14:textId="231EAD25" w:rsidR="006136A2" w:rsidRDefault="006136A2" w:rsidP="006136A2">
      <w:pPr>
        <w:rPr>
          <w:rFonts w:ascii="Arial" w:hAnsi="Arial" w:cs="Arial"/>
          <w:b/>
          <w:sz w:val="24"/>
        </w:rPr>
      </w:pPr>
      <w:r>
        <w:rPr>
          <w:rFonts w:ascii="Arial" w:hAnsi="Arial" w:cs="Arial"/>
          <w:b/>
          <w:color w:val="0000FF"/>
          <w:sz w:val="24"/>
        </w:rPr>
        <w:t>R4-2114501</w:t>
      </w:r>
      <w:r>
        <w:rPr>
          <w:rFonts w:ascii="Arial" w:hAnsi="Arial" w:cs="Arial"/>
          <w:b/>
          <w:color w:val="0000FF"/>
          <w:sz w:val="24"/>
        </w:rPr>
        <w:tab/>
      </w:r>
      <w:r>
        <w:rPr>
          <w:rFonts w:ascii="Arial" w:hAnsi="Arial" w:cs="Arial"/>
          <w:b/>
          <w:sz w:val="24"/>
        </w:rPr>
        <w:t>draft CR for 38.101-1 to correct the Power control for CA</w:t>
      </w:r>
    </w:p>
    <w:p w14:paraId="46A276B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2950C6"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52A1F" w14:textId="13CDADEC" w:rsidR="006136A2" w:rsidRDefault="006136A2" w:rsidP="006136A2">
      <w:pPr>
        <w:rPr>
          <w:rFonts w:ascii="Arial" w:hAnsi="Arial" w:cs="Arial"/>
          <w:b/>
          <w:sz w:val="24"/>
        </w:rPr>
      </w:pPr>
      <w:r>
        <w:rPr>
          <w:rFonts w:ascii="Arial" w:hAnsi="Arial" w:cs="Arial"/>
          <w:b/>
          <w:color w:val="0000FF"/>
          <w:sz w:val="24"/>
        </w:rPr>
        <w:t>R4-2114502</w:t>
      </w:r>
      <w:r>
        <w:rPr>
          <w:rFonts w:ascii="Arial" w:hAnsi="Arial" w:cs="Arial"/>
          <w:b/>
          <w:color w:val="0000FF"/>
          <w:sz w:val="24"/>
        </w:rPr>
        <w:tab/>
      </w:r>
      <w:r>
        <w:rPr>
          <w:rFonts w:ascii="Arial" w:hAnsi="Arial" w:cs="Arial"/>
          <w:b/>
          <w:sz w:val="24"/>
        </w:rPr>
        <w:t>CR for 38.101-1 to correct the Power control for CA</w:t>
      </w:r>
    </w:p>
    <w:p w14:paraId="3A7137E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F63E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95F766" w14:textId="0F94C7CA" w:rsidR="006136A2" w:rsidRDefault="006136A2" w:rsidP="006136A2">
      <w:pPr>
        <w:rPr>
          <w:rFonts w:ascii="Arial" w:hAnsi="Arial" w:cs="Arial"/>
          <w:b/>
          <w:sz w:val="24"/>
        </w:rPr>
      </w:pPr>
      <w:r>
        <w:rPr>
          <w:rFonts w:ascii="Arial" w:hAnsi="Arial" w:cs="Arial"/>
          <w:b/>
          <w:color w:val="0000FF"/>
          <w:sz w:val="24"/>
        </w:rPr>
        <w:t>R4-2114532</w:t>
      </w:r>
      <w:r>
        <w:rPr>
          <w:rFonts w:ascii="Arial" w:hAnsi="Arial" w:cs="Arial"/>
          <w:b/>
          <w:color w:val="0000FF"/>
          <w:sz w:val="24"/>
        </w:rPr>
        <w:tab/>
      </w:r>
      <w:r>
        <w:rPr>
          <w:rFonts w:ascii="Arial" w:hAnsi="Arial" w:cs="Arial"/>
          <w:b/>
          <w:sz w:val="24"/>
        </w:rPr>
        <w:t>draft CR for 38.101-1 to correct IE and UE capability for half Pi BPSK (Rel-16)</w:t>
      </w:r>
    </w:p>
    <w:p w14:paraId="2383360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8153F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1461B" w14:textId="578BB7B6" w:rsidR="006136A2" w:rsidRDefault="006136A2" w:rsidP="006136A2">
      <w:pPr>
        <w:rPr>
          <w:rFonts w:ascii="Arial" w:hAnsi="Arial" w:cs="Arial"/>
          <w:b/>
          <w:sz w:val="24"/>
        </w:rPr>
      </w:pPr>
      <w:r>
        <w:rPr>
          <w:rFonts w:ascii="Arial" w:hAnsi="Arial" w:cs="Arial"/>
          <w:b/>
          <w:color w:val="0000FF"/>
          <w:sz w:val="24"/>
        </w:rPr>
        <w:t>R4-2114533</w:t>
      </w:r>
      <w:r>
        <w:rPr>
          <w:rFonts w:ascii="Arial" w:hAnsi="Arial" w:cs="Arial"/>
          <w:b/>
          <w:color w:val="0000FF"/>
          <w:sz w:val="24"/>
        </w:rPr>
        <w:tab/>
      </w:r>
      <w:r>
        <w:rPr>
          <w:rFonts w:ascii="Arial" w:hAnsi="Arial" w:cs="Arial"/>
          <w:b/>
          <w:sz w:val="24"/>
        </w:rPr>
        <w:t>draft CR for 38.101-1 to correct IE and UE capability for half Pi BPSK (Rel-16)</w:t>
      </w:r>
    </w:p>
    <w:p w14:paraId="0889E78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A35E4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13A0F4" w14:textId="68B785F5" w:rsidR="006136A2" w:rsidRDefault="006136A2" w:rsidP="006136A2">
      <w:pPr>
        <w:rPr>
          <w:rFonts w:ascii="Arial" w:hAnsi="Arial" w:cs="Arial"/>
          <w:b/>
          <w:sz w:val="24"/>
        </w:rPr>
      </w:pPr>
      <w:r>
        <w:rPr>
          <w:rFonts w:ascii="Arial" w:hAnsi="Arial" w:cs="Arial"/>
          <w:b/>
          <w:color w:val="0000FF"/>
          <w:sz w:val="24"/>
        </w:rPr>
        <w:t>R4-2114583</w:t>
      </w:r>
      <w:r>
        <w:rPr>
          <w:rFonts w:ascii="Arial" w:hAnsi="Arial" w:cs="Arial"/>
          <w:b/>
          <w:color w:val="0000FF"/>
          <w:sz w:val="24"/>
        </w:rPr>
        <w:tab/>
      </w:r>
      <w:r>
        <w:rPr>
          <w:rFonts w:ascii="Arial" w:hAnsi="Arial" w:cs="Arial"/>
          <w:b/>
          <w:sz w:val="24"/>
        </w:rPr>
        <w:t>Corrections for Transient Period Capability</w:t>
      </w:r>
    </w:p>
    <w:p w14:paraId="3C10D76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4BA01AD" w14:textId="77777777" w:rsidR="006136A2" w:rsidRDefault="006136A2" w:rsidP="006136A2">
      <w:pPr>
        <w:rPr>
          <w:rFonts w:ascii="Arial" w:hAnsi="Arial" w:cs="Arial"/>
          <w:b/>
        </w:rPr>
      </w:pPr>
      <w:r>
        <w:rPr>
          <w:rFonts w:ascii="Arial" w:hAnsi="Arial" w:cs="Arial"/>
          <w:b/>
        </w:rPr>
        <w:t xml:space="preserve">Abstract: </w:t>
      </w:r>
    </w:p>
    <w:p w14:paraId="7B1F3107" w14:textId="77777777" w:rsidR="006136A2" w:rsidRDefault="006136A2" w:rsidP="006136A2">
      <w:r>
        <w:t>This document proposes corrections to EVM FFT window definition and to tpstart values for the shorter transient period capability feature.</w:t>
      </w:r>
    </w:p>
    <w:p w14:paraId="587C96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B05CF" w14:textId="339E544B" w:rsidR="006136A2" w:rsidRDefault="006136A2" w:rsidP="006136A2">
      <w:pPr>
        <w:rPr>
          <w:rFonts w:ascii="Arial" w:hAnsi="Arial" w:cs="Arial"/>
          <w:b/>
          <w:sz w:val="24"/>
        </w:rPr>
      </w:pPr>
      <w:r>
        <w:rPr>
          <w:rFonts w:ascii="Arial" w:hAnsi="Arial" w:cs="Arial"/>
          <w:b/>
          <w:color w:val="0000FF"/>
          <w:sz w:val="24"/>
        </w:rPr>
        <w:t>R4-2114878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237EBB6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F019CC4" w14:textId="77777777" w:rsidR="006136A2" w:rsidRDefault="006136A2" w:rsidP="006136A2">
      <w:pPr>
        <w:rPr>
          <w:color w:val="808080"/>
        </w:rPr>
      </w:pPr>
      <w:r>
        <w:rPr>
          <w:color w:val="808080"/>
        </w:rPr>
        <w:t>(Replaces R4-2112909)</w:t>
      </w:r>
    </w:p>
    <w:p w14:paraId="3623E11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148342" w14:textId="54CAE89B" w:rsidR="006136A2" w:rsidRDefault="006136A2" w:rsidP="006136A2">
      <w:pPr>
        <w:rPr>
          <w:rFonts w:ascii="Arial" w:hAnsi="Arial" w:cs="Arial"/>
          <w:b/>
          <w:sz w:val="24"/>
        </w:rPr>
      </w:pPr>
      <w:r>
        <w:rPr>
          <w:rFonts w:ascii="Arial" w:hAnsi="Arial" w:cs="Arial"/>
          <w:b/>
          <w:color w:val="0000FF"/>
          <w:sz w:val="24"/>
        </w:rPr>
        <w:t>R4-2114889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59EC561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28879FD"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A703B" w14:textId="0E9ACDA9" w:rsidR="006136A2" w:rsidRDefault="006136A2" w:rsidP="006136A2">
      <w:pPr>
        <w:rPr>
          <w:rFonts w:ascii="Arial" w:hAnsi="Arial" w:cs="Arial"/>
          <w:b/>
          <w:sz w:val="24"/>
        </w:rPr>
      </w:pPr>
      <w:r>
        <w:rPr>
          <w:rFonts w:ascii="Arial" w:hAnsi="Arial" w:cs="Arial"/>
          <w:b/>
          <w:color w:val="0000FF"/>
          <w:sz w:val="24"/>
        </w:rPr>
        <w:t>R4-2114908</w:t>
      </w:r>
      <w:r>
        <w:rPr>
          <w:rFonts w:ascii="Arial" w:hAnsi="Arial" w:cs="Arial"/>
          <w:b/>
          <w:color w:val="0000FF"/>
          <w:sz w:val="24"/>
        </w:rPr>
        <w:tab/>
      </w:r>
      <w:r>
        <w:rPr>
          <w:rFonts w:ascii="Arial" w:hAnsi="Arial" w:cs="Arial"/>
          <w:b/>
          <w:sz w:val="24"/>
        </w:rPr>
        <w:t>draftCR for TS 38.101-1 Rel-16: Applying n40 and n41 spurious emissions on CA</w:t>
      </w:r>
    </w:p>
    <w:p w14:paraId="17EC90A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692F12A8" w14:textId="77777777" w:rsidR="006136A2" w:rsidRDefault="006136A2" w:rsidP="006136A2">
      <w:pPr>
        <w:rPr>
          <w:color w:val="808080"/>
        </w:rPr>
      </w:pPr>
      <w:r>
        <w:rPr>
          <w:color w:val="808080"/>
        </w:rPr>
        <w:t>(Replaces R4-2112357)</w:t>
      </w:r>
    </w:p>
    <w:p w14:paraId="0B7432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D07B00" w14:textId="0E7845A1" w:rsidR="006136A2" w:rsidRDefault="006136A2" w:rsidP="006136A2">
      <w:pPr>
        <w:rPr>
          <w:rFonts w:ascii="Arial" w:hAnsi="Arial" w:cs="Arial"/>
          <w:b/>
          <w:sz w:val="24"/>
        </w:rPr>
      </w:pPr>
      <w:r>
        <w:rPr>
          <w:rFonts w:ascii="Arial" w:hAnsi="Arial" w:cs="Arial"/>
          <w:b/>
          <w:color w:val="0000FF"/>
          <w:sz w:val="24"/>
        </w:rPr>
        <w:t>R4-2114909</w:t>
      </w:r>
      <w:r>
        <w:rPr>
          <w:rFonts w:ascii="Arial" w:hAnsi="Arial" w:cs="Arial"/>
          <w:b/>
          <w:color w:val="0000FF"/>
          <w:sz w:val="24"/>
        </w:rPr>
        <w:tab/>
      </w:r>
      <w:r>
        <w:rPr>
          <w:rFonts w:ascii="Arial" w:hAnsi="Arial" w:cs="Arial"/>
          <w:b/>
          <w:sz w:val="24"/>
        </w:rPr>
        <w:t>Rel-16 draft CR 38.101-1-g80, band combination corrections</w:t>
      </w:r>
    </w:p>
    <w:p w14:paraId="638BD6C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731F42FA" w14:textId="77777777" w:rsidR="006136A2" w:rsidRDefault="006136A2" w:rsidP="006136A2">
      <w:pPr>
        <w:rPr>
          <w:color w:val="808080"/>
        </w:rPr>
      </w:pPr>
      <w:r>
        <w:rPr>
          <w:color w:val="808080"/>
        </w:rPr>
        <w:t>(Replaces R4-2113569)</w:t>
      </w:r>
    </w:p>
    <w:p w14:paraId="2BF36BBA" w14:textId="77777777" w:rsidR="006136A2" w:rsidRDefault="006136A2" w:rsidP="006136A2">
      <w:pPr>
        <w:rPr>
          <w:rFonts w:ascii="Arial" w:hAnsi="Arial" w:cs="Arial"/>
          <w:b/>
        </w:rPr>
      </w:pPr>
      <w:r>
        <w:rPr>
          <w:rFonts w:ascii="Arial" w:hAnsi="Arial" w:cs="Arial"/>
          <w:b/>
        </w:rPr>
        <w:t xml:space="preserve">Abstract: </w:t>
      </w:r>
    </w:p>
    <w:p w14:paraId="0E038DC8" w14:textId="77777777" w:rsidR="006136A2" w:rsidRDefault="006136A2" w:rsidP="006136A2">
      <w:r>
        <w:t>Rel-16 draft CR 38.101-1, band combination corrections</w:t>
      </w:r>
    </w:p>
    <w:p w14:paraId="11F04A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13F90C" w14:textId="5B74490B" w:rsidR="006136A2" w:rsidRDefault="006136A2" w:rsidP="006136A2">
      <w:pPr>
        <w:rPr>
          <w:rFonts w:ascii="Arial" w:hAnsi="Arial" w:cs="Arial"/>
          <w:b/>
          <w:sz w:val="24"/>
        </w:rPr>
      </w:pPr>
      <w:r>
        <w:rPr>
          <w:rFonts w:ascii="Arial" w:hAnsi="Arial" w:cs="Arial"/>
          <w:b/>
          <w:color w:val="0000FF"/>
          <w:sz w:val="24"/>
        </w:rPr>
        <w:t>R4-2115078</w:t>
      </w:r>
      <w:r>
        <w:rPr>
          <w:rFonts w:ascii="Arial" w:hAnsi="Arial" w:cs="Arial"/>
          <w:b/>
          <w:color w:val="0000FF"/>
          <w:sz w:val="24"/>
        </w:rPr>
        <w:tab/>
      </w:r>
      <w:r>
        <w:rPr>
          <w:rFonts w:ascii="Arial" w:hAnsi="Arial" w:cs="Arial"/>
          <w:b/>
          <w:sz w:val="24"/>
        </w:rPr>
        <w:t>Rel-17 draft mirror CR 38101-1-h20 Rel-16 corrections of CA combinations</w:t>
      </w:r>
    </w:p>
    <w:p w14:paraId="27E64E7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63B544B" w14:textId="77777777" w:rsidR="006136A2" w:rsidRDefault="006136A2" w:rsidP="006136A2">
      <w:pPr>
        <w:rPr>
          <w:color w:val="808080"/>
        </w:rPr>
      </w:pPr>
      <w:r>
        <w:rPr>
          <w:color w:val="808080"/>
        </w:rPr>
        <w:t>(Replaces R4-2113571)</w:t>
      </w:r>
    </w:p>
    <w:p w14:paraId="6E6FAABD" w14:textId="77777777" w:rsidR="006136A2" w:rsidRDefault="006136A2" w:rsidP="006136A2">
      <w:pPr>
        <w:rPr>
          <w:rFonts w:ascii="Arial" w:hAnsi="Arial" w:cs="Arial"/>
          <w:b/>
        </w:rPr>
      </w:pPr>
      <w:r>
        <w:rPr>
          <w:rFonts w:ascii="Arial" w:hAnsi="Arial" w:cs="Arial"/>
          <w:b/>
        </w:rPr>
        <w:t xml:space="preserve">Abstract: </w:t>
      </w:r>
    </w:p>
    <w:p w14:paraId="14FBD185" w14:textId="77777777" w:rsidR="006136A2" w:rsidRDefault="006136A2" w:rsidP="006136A2">
      <w:r>
        <w:t>mirror CR to Rel-16 changes</w:t>
      </w:r>
    </w:p>
    <w:p w14:paraId="3D8AC1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30A15" w14:textId="478385FD" w:rsidR="006136A2" w:rsidRDefault="006136A2" w:rsidP="006136A2">
      <w:pPr>
        <w:rPr>
          <w:rFonts w:ascii="Arial" w:hAnsi="Arial" w:cs="Arial"/>
          <w:b/>
          <w:sz w:val="24"/>
        </w:rPr>
      </w:pPr>
      <w:r>
        <w:rPr>
          <w:rFonts w:ascii="Arial" w:hAnsi="Arial" w:cs="Arial"/>
          <w:b/>
          <w:color w:val="0000FF"/>
          <w:sz w:val="24"/>
        </w:rPr>
        <w:t>R4-2115136</w:t>
      </w:r>
      <w:r>
        <w:rPr>
          <w:rFonts w:ascii="Arial" w:hAnsi="Arial" w:cs="Arial"/>
          <w:b/>
          <w:color w:val="0000FF"/>
          <w:sz w:val="24"/>
        </w:rPr>
        <w:tab/>
      </w:r>
      <w:r>
        <w:rPr>
          <w:rFonts w:ascii="Arial" w:hAnsi="Arial" w:cs="Arial"/>
          <w:b/>
          <w:sz w:val="24"/>
        </w:rPr>
        <w:t xml:space="preserve">Big CR for TS 38.101-1 Maintenance part2 (Rel-16) </w:t>
      </w:r>
    </w:p>
    <w:p w14:paraId="1210C18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CR-0922  rev  Cat: F (Rel-16)</w:t>
      </w:r>
      <w:r>
        <w:rPr>
          <w:i/>
        </w:rPr>
        <w:br/>
      </w:r>
      <w:r>
        <w:rPr>
          <w:i/>
        </w:rPr>
        <w:br/>
      </w:r>
      <w:r>
        <w:rPr>
          <w:i/>
        </w:rPr>
        <w:tab/>
      </w:r>
      <w:r>
        <w:rPr>
          <w:i/>
        </w:rPr>
        <w:tab/>
      </w:r>
      <w:r>
        <w:rPr>
          <w:i/>
        </w:rPr>
        <w:tab/>
      </w:r>
      <w:r>
        <w:rPr>
          <w:i/>
        </w:rPr>
        <w:tab/>
      </w:r>
      <w:r>
        <w:rPr>
          <w:i/>
        </w:rPr>
        <w:tab/>
        <w:t>Source: MCC, Samsung</w:t>
      </w:r>
    </w:p>
    <w:p w14:paraId="07DED998" w14:textId="77777777" w:rsidR="006136A2" w:rsidRDefault="006136A2" w:rsidP="006136A2">
      <w:pPr>
        <w:rPr>
          <w:rFonts w:ascii="Arial" w:hAnsi="Arial" w:cs="Arial"/>
          <w:b/>
        </w:rPr>
      </w:pPr>
      <w:r>
        <w:rPr>
          <w:rFonts w:ascii="Arial" w:hAnsi="Arial" w:cs="Arial"/>
          <w:b/>
        </w:rPr>
        <w:t xml:space="preserve">Abstract: </w:t>
      </w:r>
    </w:p>
    <w:p w14:paraId="53B0AFBA" w14:textId="77777777" w:rsidR="006136A2" w:rsidRDefault="006136A2" w:rsidP="006136A2">
      <w:r>
        <w:t>[Email Approval]</w:t>
      </w:r>
    </w:p>
    <w:p w14:paraId="2AA70C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8278F" w14:textId="1C0E3ADF" w:rsidR="006136A2" w:rsidRDefault="006136A2" w:rsidP="006136A2">
      <w:pPr>
        <w:rPr>
          <w:rFonts w:ascii="Arial" w:hAnsi="Arial" w:cs="Arial"/>
          <w:b/>
          <w:sz w:val="24"/>
        </w:rPr>
      </w:pPr>
      <w:r>
        <w:rPr>
          <w:rFonts w:ascii="Arial" w:hAnsi="Arial" w:cs="Arial"/>
          <w:b/>
          <w:color w:val="0000FF"/>
          <w:sz w:val="24"/>
        </w:rPr>
        <w:t>R4-2115137</w:t>
      </w:r>
      <w:r>
        <w:rPr>
          <w:rFonts w:ascii="Arial" w:hAnsi="Arial" w:cs="Arial"/>
          <w:b/>
          <w:color w:val="0000FF"/>
          <w:sz w:val="24"/>
        </w:rPr>
        <w:tab/>
      </w:r>
      <w:r>
        <w:rPr>
          <w:rFonts w:ascii="Arial" w:hAnsi="Arial" w:cs="Arial"/>
          <w:b/>
          <w:sz w:val="24"/>
        </w:rPr>
        <w:t xml:space="preserve">Big CR for TS 38.101-1 Maintenance part2 (Rel-17) </w:t>
      </w:r>
    </w:p>
    <w:p w14:paraId="24ED530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CR-0923  rev  Cat: A (Rel-17)</w:t>
      </w:r>
      <w:r>
        <w:rPr>
          <w:i/>
        </w:rPr>
        <w:br/>
      </w:r>
      <w:r>
        <w:rPr>
          <w:i/>
        </w:rPr>
        <w:br/>
      </w:r>
      <w:r>
        <w:rPr>
          <w:i/>
        </w:rPr>
        <w:tab/>
      </w:r>
      <w:r>
        <w:rPr>
          <w:i/>
        </w:rPr>
        <w:tab/>
      </w:r>
      <w:r>
        <w:rPr>
          <w:i/>
        </w:rPr>
        <w:tab/>
      </w:r>
      <w:r>
        <w:rPr>
          <w:i/>
        </w:rPr>
        <w:tab/>
      </w:r>
      <w:r>
        <w:rPr>
          <w:i/>
        </w:rPr>
        <w:tab/>
        <w:t>Source: MCC, Samsung</w:t>
      </w:r>
    </w:p>
    <w:p w14:paraId="2A1B705B" w14:textId="77777777" w:rsidR="006136A2" w:rsidRDefault="006136A2" w:rsidP="006136A2">
      <w:pPr>
        <w:rPr>
          <w:rFonts w:ascii="Arial" w:hAnsi="Arial" w:cs="Arial"/>
          <w:b/>
        </w:rPr>
      </w:pPr>
      <w:r>
        <w:rPr>
          <w:rFonts w:ascii="Arial" w:hAnsi="Arial" w:cs="Arial"/>
          <w:b/>
        </w:rPr>
        <w:lastRenderedPageBreak/>
        <w:t xml:space="preserve">Abstract: </w:t>
      </w:r>
    </w:p>
    <w:p w14:paraId="437FA494" w14:textId="77777777" w:rsidR="006136A2" w:rsidRDefault="006136A2" w:rsidP="006136A2">
      <w:r>
        <w:t>[Email Approval]</w:t>
      </w:r>
    </w:p>
    <w:p w14:paraId="5C3AE2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64E38" w14:textId="77777777" w:rsidR="006136A2" w:rsidRDefault="006136A2" w:rsidP="006136A2">
      <w:pPr>
        <w:pStyle w:val="Heading6"/>
      </w:pPr>
      <w:bookmarkStart w:id="544" w:name="_Toc81599336"/>
      <w:bookmarkStart w:id="545" w:name="_Toc81600104"/>
      <w:bookmarkStart w:id="546" w:name="_Toc81600872"/>
      <w:r>
        <w:t>6.1.9.2.2</w:t>
      </w:r>
      <w:r>
        <w:tab/>
        <w:t>[FR2] Maintenance for 38.101-2</w:t>
      </w:r>
      <w:bookmarkEnd w:id="544"/>
      <w:bookmarkEnd w:id="545"/>
      <w:bookmarkEnd w:id="546"/>
    </w:p>
    <w:p w14:paraId="68F53C67" w14:textId="7CDDA5A7" w:rsidR="006136A2" w:rsidRDefault="006136A2" w:rsidP="006136A2">
      <w:pPr>
        <w:rPr>
          <w:rFonts w:ascii="Arial" w:hAnsi="Arial" w:cs="Arial"/>
          <w:b/>
          <w:sz w:val="24"/>
        </w:rPr>
      </w:pPr>
      <w:r>
        <w:rPr>
          <w:rFonts w:ascii="Arial" w:hAnsi="Arial" w:cs="Arial"/>
          <w:b/>
          <w:color w:val="0000FF"/>
          <w:sz w:val="24"/>
        </w:rPr>
        <w:t>R4-2112818</w:t>
      </w:r>
      <w:r>
        <w:rPr>
          <w:rFonts w:ascii="Arial" w:hAnsi="Arial" w:cs="Arial"/>
          <w:b/>
          <w:color w:val="0000FF"/>
          <w:sz w:val="24"/>
        </w:rPr>
        <w:tab/>
      </w:r>
      <w:r>
        <w:rPr>
          <w:rFonts w:ascii="Arial" w:hAnsi="Arial" w:cs="Arial"/>
          <w:b/>
          <w:sz w:val="24"/>
        </w:rPr>
        <w:t>Correction to modified MPR behaviour</w:t>
      </w:r>
    </w:p>
    <w:p w14:paraId="5311077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0337BE91" w14:textId="77777777" w:rsidR="006136A2" w:rsidRDefault="006136A2" w:rsidP="006136A2">
      <w:pPr>
        <w:rPr>
          <w:rFonts w:ascii="Arial" w:hAnsi="Arial" w:cs="Arial"/>
          <w:b/>
        </w:rPr>
      </w:pPr>
      <w:r>
        <w:rPr>
          <w:rFonts w:ascii="Arial" w:hAnsi="Arial" w:cs="Arial"/>
          <w:b/>
        </w:rPr>
        <w:t xml:space="preserve">Abstract: </w:t>
      </w:r>
    </w:p>
    <w:p w14:paraId="0018AEB2" w14:textId="77777777" w:rsidR="006136A2" w:rsidRDefault="006136A2" w:rsidP="006136A2">
      <w:r>
        <w:t>Draft CR to correct modified MPR behaviour (bits shall be set if the bit is introduced in an earlier release)</w:t>
      </w:r>
    </w:p>
    <w:p w14:paraId="699897D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R4-2114910</w:t>
      </w:r>
      <w:r>
        <w:rPr>
          <w:color w:val="993300"/>
          <w:u w:val="single"/>
        </w:rPr>
        <w:t>.</w:t>
      </w:r>
    </w:p>
    <w:p w14:paraId="5E28E7D6" w14:textId="64FB7C68" w:rsidR="006136A2" w:rsidRDefault="006136A2" w:rsidP="006136A2">
      <w:pPr>
        <w:rPr>
          <w:rFonts w:ascii="Arial" w:hAnsi="Arial" w:cs="Arial"/>
          <w:b/>
          <w:sz w:val="24"/>
        </w:rPr>
      </w:pPr>
      <w:r>
        <w:rPr>
          <w:rFonts w:ascii="Arial" w:hAnsi="Arial" w:cs="Arial"/>
          <w:b/>
          <w:color w:val="0000FF"/>
          <w:sz w:val="24"/>
        </w:rPr>
        <w:t>R4-2112819</w:t>
      </w:r>
      <w:r>
        <w:rPr>
          <w:rFonts w:ascii="Arial" w:hAnsi="Arial" w:cs="Arial"/>
          <w:b/>
          <w:color w:val="0000FF"/>
          <w:sz w:val="24"/>
        </w:rPr>
        <w:tab/>
      </w:r>
      <w:r>
        <w:rPr>
          <w:rFonts w:ascii="Arial" w:hAnsi="Arial" w:cs="Arial"/>
          <w:b/>
          <w:sz w:val="24"/>
        </w:rPr>
        <w:t>Correction to modified MPR behaviour</w:t>
      </w:r>
    </w:p>
    <w:p w14:paraId="178B035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3371B95F" w14:textId="77777777" w:rsidR="006136A2" w:rsidRDefault="006136A2" w:rsidP="006136A2">
      <w:pPr>
        <w:rPr>
          <w:rFonts w:ascii="Arial" w:hAnsi="Arial" w:cs="Arial"/>
          <w:b/>
        </w:rPr>
      </w:pPr>
      <w:r>
        <w:rPr>
          <w:rFonts w:ascii="Arial" w:hAnsi="Arial" w:cs="Arial"/>
          <w:b/>
        </w:rPr>
        <w:t xml:space="preserve">Abstract: </w:t>
      </w:r>
    </w:p>
    <w:p w14:paraId="562F1A3E" w14:textId="77777777" w:rsidR="006136A2" w:rsidRDefault="006136A2" w:rsidP="006136A2">
      <w:r>
        <w:t>Draft CR to correct modified MPR behaviour (bits shall be set if the bit is introduced in an earlier release)</w:t>
      </w:r>
    </w:p>
    <w:p w14:paraId="23AE0E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095C6" w14:textId="0F99B6DC" w:rsidR="006136A2" w:rsidRDefault="006136A2" w:rsidP="006136A2">
      <w:pPr>
        <w:rPr>
          <w:rFonts w:ascii="Arial" w:hAnsi="Arial" w:cs="Arial"/>
          <w:b/>
          <w:sz w:val="24"/>
        </w:rPr>
      </w:pPr>
      <w:r>
        <w:rPr>
          <w:rFonts w:ascii="Arial" w:hAnsi="Arial" w:cs="Arial"/>
          <w:b/>
          <w:color w:val="0000FF"/>
          <w:sz w:val="24"/>
        </w:rPr>
        <w:t>R4-2113106</w:t>
      </w:r>
      <w:r>
        <w:rPr>
          <w:rFonts w:ascii="Arial" w:hAnsi="Arial" w:cs="Arial"/>
          <w:b/>
          <w:color w:val="0000FF"/>
          <w:sz w:val="24"/>
        </w:rPr>
        <w:tab/>
      </w:r>
      <w:r>
        <w:rPr>
          <w:rFonts w:ascii="Arial" w:hAnsi="Arial" w:cs="Arial"/>
          <w:b/>
          <w:sz w:val="24"/>
        </w:rPr>
        <w:t>Draft CR Rel-16 for 38.101-2 to replace SMBS with Delta MBS,n in section 6.6.4.3.3 of side conditions for beam correspondence</w:t>
      </w:r>
    </w:p>
    <w:p w14:paraId="3EA6387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Xiaomi</w:t>
      </w:r>
    </w:p>
    <w:p w14:paraId="2B23268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08D2FE" w14:textId="2A742EAD" w:rsidR="006136A2" w:rsidRDefault="006136A2" w:rsidP="006136A2">
      <w:pPr>
        <w:rPr>
          <w:rFonts w:ascii="Arial" w:hAnsi="Arial" w:cs="Arial"/>
          <w:b/>
          <w:sz w:val="24"/>
        </w:rPr>
      </w:pPr>
      <w:r>
        <w:rPr>
          <w:rFonts w:ascii="Arial" w:hAnsi="Arial" w:cs="Arial"/>
          <w:b/>
          <w:color w:val="0000FF"/>
          <w:sz w:val="24"/>
        </w:rPr>
        <w:t>R4-2113107</w:t>
      </w:r>
      <w:r>
        <w:rPr>
          <w:rFonts w:ascii="Arial" w:hAnsi="Arial" w:cs="Arial"/>
          <w:b/>
          <w:color w:val="0000FF"/>
          <w:sz w:val="24"/>
        </w:rPr>
        <w:tab/>
      </w:r>
      <w:r>
        <w:rPr>
          <w:rFonts w:ascii="Arial" w:hAnsi="Arial" w:cs="Arial"/>
          <w:b/>
          <w:sz w:val="24"/>
        </w:rPr>
        <w:t>Draft CR Rel-17 for 38.101-2 to replace SMBS with Delta MBS,n in section 6.6.4.3.3 of side conditions for beam correspondence</w:t>
      </w:r>
    </w:p>
    <w:p w14:paraId="4DE0210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73A8A4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F7053" w14:textId="4404DE70" w:rsidR="006136A2" w:rsidRDefault="006136A2" w:rsidP="006136A2">
      <w:pPr>
        <w:rPr>
          <w:rFonts w:ascii="Arial" w:hAnsi="Arial" w:cs="Arial"/>
          <w:b/>
          <w:sz w:val="24"/>
        </w:rPr>
      </w:pPr>
      <w:r>
        <w:rPr>
          <w:rFonts w:ascii="Arial" w:hAnsi="Arial" w:cs="Arial"/>
          <w:b/>
          <w:color w:val="0000FF"/>
          <w:sz w:val="24"/>
        </w:rPr>
        <w:t>R4-2113570</w:t>
      </w:r>
      <w:r>
        <w:rPr>
          <w:rFonts w:ascii="Arial" w:hAnsi="Arial" w:cs="Arial"/>
          <w:b/>
          <w:color w:val="0000FF"/>
          <w:sz w:val="24"/>
        </w:rPr>
        <w:tab/>
      </w:r>
      <w:r>
        <w:rPr>
          <w:rFonts w:ascii="Arial" w:hAnsi="Arial" w:cs="Arial"/>
          <w:b/>
          <w:sz w:val="24"/>
        </w:rPr>
        <w:t>Rel-16 draft CR 38.101-2-g80, band combination corrections</w:t>
      </w:r>
    </w:p>
    <w:p w14:paraId="3549AB0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6F6B15CB" w14:textId="77777777" w:rsidR="006136A2" w:rsidRDefault="006136A2" w:rsidP="006136A2">
      <w:pPr>
        <w:rPr>
          <w:rFonts w:ascii="Arial" w:hAnsi="Arial" w:cs="Arial"/>
          <w:b/>
        </w:rPr>
      </w:pPr>
      <w:r>
        <w:rPr>
          <w:rFonts w:ascii="Arial" w:hAnsi="Arial" w:cs="Arial"/>
          <w:b/>
        </w:rPr>
        <w:t xml:space="preserve">Abstract: </w:t>
      </w:r>
    </w:p>
    <w:p w14:paraId="20289B21" w14:textId="77777777" w:rsidR="006136A2" w:rsidRDefault="006136A2" w:rsidP="006136A2">
      <w:r>
        <w:t>Rel-16 draft CR 38.101-2, band combination corrections</w:t>
      </w:r>
    </w:p>
    <w:p w14:paraId="4860B26A"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D63B58" w14:textId="4C682E02" w:rsidR="006136A2" w:rsidRDefault="006136A2" w:rsidP="006136A2">
      <w:pPr>
        <w:rPr>
          <w:rFonts w:ascii="Arial" w:hAnsi="Arial" w:cs="Arial"/>
          <w:b/>
          <w:sz w:val="24"/>
        </w:rPr>
      </w:pPr>
      <w:r>
        <w:rPr>
          <w:rFonts w:ascii="Arial" w:hAnsi="Arial" w:cs="Arial"/>
          <w:b/>
          <w:color w:val="0000FF"/>
          <w:sz w:val="24"/>
        </w:rPr>
        <w:t>R4-2113572</w:t>
      </w:r>
      <w:r>
        <w:rPr>
          <w:rFonts w:ascii="Arial" w:hAnsi="Arial" w:cs="Arial"/>
          <w:b/>
          <w:color w:val="0000FF"/>
          <w:sz w:val="24"/>
        </w:rPr>
        <w:tab/>
      </w:r>
      <w:r>
        <w:rPr>
          <w:rFonts w:ascii="Arial" w:hAnsi="Arial" w:cs="Arial"/>
          <w:b/>
          <w:sz w:val="24"/>
        </w:rPr>
        <w:t>Rel-17 draft mirror CR 38101-2-h20 Rel-16 corrections of CA combinations</w:t>
      </w:r>
    </w:p>
    <w:p w14:paraId="493C3C8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18D3D188" w14:textId="77777777" w:rsidR="006136A2" w:rsidRDefault="006136A2" w:rsidP="006136A2">
      <w:pPr>
        <w:rPr>
          <w:rFonts w:ascii="Arial" w:hAnsi="Arial" w:cs="Arial"/>
          <w:b/>
        </w:rPr>
      </w:pPr>
      <w:r>
        <w:rPr>
          <w:rFonts w:ascii="Arial" w:hAnsi="Arial" w:cs="Arial"/>
          <w:b/>
        </w:rPr>
        <w:t xml:space="preserve">Abstract: </w:t>
      </w:r>
    </w:p>
    <w:p w14:paraId="2DEC6B18" w14:textId="77777777" w:rsidR="006136A2" w:rsidRDefault="006136A2" w:rsidP="006136A2">
      <w:r>
        <w:t>mirror CR to Rel-16 changes</w:t>
      </w:r>
    </w:p>
    <w:p w14:paraId="4B5C995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9E089" w14:textId="1B4ED236" w:rsidR="006136A2" w:rsidRDefault="006136A2" w:rsidP="006136A2">
      <w:pPr>
        <w:rPr>
          <w:rFonts w:ascii="Arial" w:hAnsi="Arial" w:cs="Arial"/>
          <w:b/>
          <w:sz w:val="24"/>
        </w:rPr>
      </w:pPr>
      <w:r>
        <w:rPr>
          <w:rFonts w:ascii="Arial" w:hAnsi="Arial" w:cs="Arial"/>
          <w:b/>
          <w:color w:val="0000FF"/>
          <w:sz w:val="24"/>
        </w:rPr>
        <w:t>R4-2113660</w:t>
      </w:r>
      <w:r>
        <w:rPr>
          <w:rFonts w:ascii="Arial" w:hAnsi="Arial" w:cs="Arial"/>
          <w:b/>
          <w:color w:val="0000FF"/>
          <w:sz w:val="24"/>
        </w:rPr>
        <w:tab/>
      </w:r>
      <w:r>
        <w:rPr>
          <w:rFonts w:ascii="Arial" w:hAnsi="Arial" w:cs="Arial"/>
          <w:b/>
          <w:sz w:val="24"/>
        </w:rPr>
        <w:t>DRAFT CR update of relative power control requirements for FR2.</w:t>
      </w:r>
    </w:p>
    <w:p w14:paraId="1B623F8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Ericsson</w:t>
      </w:r>
    </w:p>
    <w:p w14:paraId="3B187964" w14:textId="77777777" w:rsidR="006136A2" w:rsidRDefault="006136A2" w:rsidP="006136A2">
      <w:pPr>
        <w:rPr>
          <w:rFonts w:ascii="Arial" w:hAnsi="Arial" w:cs="Arial"/>
          <w:b/>
        </w:rPr>
      </w:pPr>
      <w:r>
        <w:rPr>
          <w:rFonts w:ascii="Arial" w:hAnsi="Arial" w:cs="Arial"/>
          <w:b/>
        </w:rPr>
        <w:t xml:space="preserve">Abstract: </w:t>
      </w:r>
    </w:p>
    <w:p w14:paraId="511BE959" w14:textId="77777777" w:rsidR="006136A2" w:rsidRDefault="006136A2" w:rsidP="006136A2">
      <w:r>
        <w:t>Update of the relative pwr control requirements for FR2 to mandate testability in RAN5</w:t>
      </w:r>
    </w:p>
    <w:p w14:paraId="2BC600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31B9D" w14:textId="53C56A8F" w:rsidR="006136A2" w:rsidRDefault="006136A2" w:rsidP="006136A2">
      <w:pPr>
        <w:rPr>
          <w:rFonts w:ascii="Arial" w:hAnsi="Arial" w:cs="Arial"/>
          <w:b/>
          <w:sz w:val="24"/>
        </w:rPr>
      </w:pPr>
      <w:r>
        <w:rPr>
          <w:rFonts w:ascii="Arial" w:hAnsi="Arial" w:cs="Arial"/>
          <w:b/>
          <w:color w:val="0000FF"/>
          <w:sz w:val="24"/>
        </w:rPr>
        <w:t>R4-2114910</w:t>
      </w:r>
      <w:r>
        <w:rPr>
          <w:rFonts w:ascii="Arial" w:hAnsi="Arial" w:cs="Arial"/>
          <w:b/>
          <w:color w:val="0000FF"/>
          <w:sz w:val="24"/>
        </w:rPr>
        <w:tab/>
      </w:r>
      <w:r>
        <w:rPr>
          <w:rFonts w:ascii="Arial" w:hAnsi="Arial" w:cs="Arial"/>
          <w:b/>
          <w:sz w:val="24"/>
        </w:rPr>
        <w:t>Correction to modified MPR behaviour</w:t>
      </w:r>
    </w:p>
    <w:p w14:paraId="1383F4A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399D2527" w14:textId="77777777" w:rsidR="006136A2" w:rsidRDefault="006136A2" w:rsidP="006136A2">
      <w:pPr>
        <w:rPr>
          <w:color w:val="808080"/>
        </w:rPr>
      </w:pPr>
      <w:r>
        <w:rPr>
          <w:color w:val="808080"/>
        </w:rPr>
        <w:t>(Replaces R4-2112818)</w:t>
      </w:r>
    </w:p>
    <w:p w14:paraId="10E8CD11" w14:textId="77777777" w:rsidR="006136A2" w:rsidRDefault="006136A2" w:rsidP="006136A2">
      <w:pPr>
        <w:rPr>
          <w:rFonts w:ascii="Arial" w:hAnsi="Arial" w:cs="Arial"/>
          <w:b/>
        </w:rPr>
      </w:pPr>
      <w:r>
        <w:rPr>
          <w:rFonts w:ascii="Arial" w:hAnsi="Arial" w:cs="Arial"/>
          <w:b/>
        </w:rPr>
        <w:t xml:space="preserve">Abstract: </w:t>
      </w:r>
    </w:p>
    <w:p w14:paraId="4FE32588" w14:textId="77777777" w:rsidR="006136A2" w:rsidRDefault="006136A2" w:rsidP="006136A2">
      <w:r>
        <w:t>Draft CR to correct modified MPR behaviour (bits shall be set if the bit is introduced in an earlier release)</w:t>
      </w:r>
    </w:p>
    <w:p w14:paraId="3800F3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7F8CF0" w14:textId="77777777" w:rsidR="006136A2" w:rsidRDefault="006136A2" w:rsidP="006136A2">
      <w:pPr>
        <w:pStyle w:val="Heading6"/>
      </w:pPr>
      <w:bookmarkStart w:id="547" w:name="_Toc81599337"/>
      <w:bookmarkStart w:id="548" w:name="_Toc81600105"/>
      <w:bookmarkStart w:id="549" w:name="_Toc81600873"/>
      <w:r>
        <w:t>6.1.9.2.3</w:t>
      </w:r>
      <w:r>
        <w:tab/>
        <w:t>Maintenance for 38.101-3</w:t>
      </w:r>
      <w:bookmarkEnd w:id="547"/>
      <w:bookmarkEnd w:id="548"/>
      <w:bookmarkEnd w:id="549"/>
    </w:p>
    <w:p w14:paraId="5795DB18" w14:textId="6DACDCCF" w:rsidR="006136A2" w:rsidRDefault="006136A2" w:rsidP="006136A2">
      <w:pPr>
        <w:rPr>
          <w:rFonts w:ascii="Arial" w:hAnsi="Arial" w:cs="Arial"/>
          <w:b/>
          <w:sz w:val="24"/>
        </w:rPr>
      </w:pPr>
      <w:r>
        <w:rPr>
          <w:rFonts w:ascii="Arial" w:hAnsi="Arial" w:cs="Arial"/>
          <w:b/>
          <w:color w:val="0000FF"/>
          <w:sz w:val="24"/>
        </w:rPr>
        <w:t>R4-2112359</w:t>
      </w:r>
      <w:r>
        <w:rPr>
          <w:rFonts w:ascii="Arial" w:hAnsi="Arial" w:cs="Arial"/>
          <w:b/>
          <w:color w:val="0000FF"/>
          <w:sz w:val="24"/>
        </w:rPr>
        <w:tab/>
      </w:r>
      <w:r>
        <w:rPr>
          <w:rFonts w:ascii="Arial" w:hAnsi="Arial" w:cs="Arial"/>
          <w:b/>
          <w:sz w:val="24"/>
        </w:rPr>
        <w:t>draftCR for TS 38.101-3 Rel-16: Applying n40 and n41 spurious emissions on DC</w:t>
      </w:r>
    </w:p>
    <w:p w14:paraId="42317BF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0581EE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R4-2114911</w:t>
      </w:r>
      <w:r>
        <w:rPr>
          <w:color w:val="993300"/>
          <w:u w:val="single"/>
        </w:rPr>
        <w:t>.</w:t>
      </w:r>
    </w:p>
    <w:p w14:paraId="1B9FEDE2" w14:textId="7FA64D74" w:rsidR="006136A2" w:rsidRDefault="006136A2" w:rsidP="006136A2">
      <w:pPr>
        <w:rPr>
          <w:rFonts w:ascii="Arial" w:hAnsi="Arial" w:cs="Arial"/>
          <w:b/>
          <w:sz w:val="24"/>
        </w:rPr>
      </w:pPr>
      <w:r>
        <w:rPr>
          <w:rFonts w:ascii="Arial" w:hAnsi="Arial" w:cs="Arial"/>
          <w:b/>
          <w:color w:val="0000FF"/>
          <w:sz w:val="24"/>
        </w:rPr>
        <w:t>R4-2112360</w:t>
      </w:r>
      <w:r>
        <w:rPr>
          <w:rFonts w:ascii="Arial" w:hAnsi="Arial" w:cs="Arial"/>
          <w:b/>
          <w:color w:val="0000FF"/>
          <w:sz w:val="24"/>
        </w:rPr>
        <w:tab/>
      </w:r>
      <w:r>
        <w:rPr>
          <w:rFonts w:ascii="Arial" w:hAnsi="Arial" w:cs="Arial"/>
          <w:b/>
          <w:sz w:val="24"/>
        </w:rPr>
        <w:t>draftCR for TS 38.101-3 Rel-17: Applying n40 and n41 spurious emissions on DC</w:t>
      </w:r>
    </w:p>
    <w:p w14:paraId="0662DBE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6017186F"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649BD" w14:textId="31EE02AD" w:rsidR="006136A2" w:rsidRDefault="006136A2" w:rsidP="006136A2">
      <w:pPr>
        <w:rPr>
          <w:rFonts w:ascii="Arial" w:hAnsi="Arial" w:cs="Arial"/>
          <w:b/>
          <w:sz w:val="24"/>
        </w:rPr>
      </w:pPr>
      <w:r>
        <w:rPr>
          <w:rFonts w:ascii="Arial" w:hAnsi="Arial" w:cs="Arial"/>
          <w:b/>
          <w:color w:val="0000FF"/>
          <w:sz w:val="24"/>
        </w:rPr>
        <w:t>R4-2112579</w:t>
      </w:r>
      <w:r>
        <w:rPr>
          <w:rFonts w:ascii="Arial" w:hAnsi="Arial" w:cs="Arial"/>
          <w:b/>
          <w:color w:val="0000FF"/>
          <w:sz w:val="24"/>
        </w:rPr>
        <w:tab/>
      </w:r>
      <w:r>
        <w:rPr>
          <w:rFonts w:ascii="Arial" w:hAnsi="Arial" w:cs="Arial"/>
          <w:b/>
          <w:sz w:val="24"/>
        </w:rPr>
        <w:t>draft CR for correction on completed combinations with remove errors</w:t>
      </w:r>
    </w:p>
    <w:p w14:paraId="467A3E7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SK Telecom</w:t>
      </w:r>
    </w:p>
    <w:p w14:paraId="7EBAE7B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E96916" w14:textId="6531EE57" w:rsidR="006136A2" w:rsidRDefault="006136A2" w:rsidP="006136A2">
      <w:pPr>
        <w:rPr>
          <w:rFonts w:ascii="Arial" w:hAnsi="Arial" w:cs="Arial"/>
          <w:b/>
          <w:sz w:val="24"/>
        </w:rPr>
      </w:pPr>
      <w:r>
        <w:rPr>
          <w:rFonts w:ascii="Arial" w:hAnsi="Arial" w:cs="Arial"/>
          <w:b/>
          <w:color w:val="0000FF"/>
          <w:sz w:val="24"/>
        </w:rPr>
        <w:t>R4-2112586</w:t>
      </w:r>
      <w:r>
        <w:rPr>
          <w:rFonts w:ascii="Arial" w:hAnsi="Arial" w:cs="Arial"/>
          <w:b/>
          <w:color w:val="0000FF"/>
          <w:sz w:val="24"/>
        </w:rPr>
        <w:tab/>
      </w:r>
      <w:r>
        <w:rPr>
          <w:rFonts w:ascii="Arial" w:hAnsi="Arial" w:cs="Arial"/>
          <w:b/>
          <w:sz w:val="24"/>
        </w:rPr>
        <w:t>draft CR for correction on completed combinations with remove errors</w:t>
      </w:r>
    </w:p>
    <w:p w14:paraId="0DA7870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SK Telecom</w:t>
      </w:r>
    </w:p>
    <w:p w14:paraId="7F54B47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17B29" w14:textId="44CE55D3" w:rsidR="006136A2" w:rsidRDefault="006136A2" w:rsidP="006136A2">
      <w:pPr>
        <w:rPr>
          <w:rFonts w:ascii="Arial" w:hAnsi="Arial" w:cs="Arial"/>
          <w:b/>
          <w:sz w:val="24"/>
        </w:rPr>
      </w:pPr>
      <w:r>
        <w:rPr>
          <w:rFonts w:ascii="Arial" w:hAnsi="Arial" w:cs="Arial"/>
          <w:b/>
          <w:color w:val="0000FF"/>
          <w:sz w:val="24"/>
        </w:rPr>
        <w:t>R4-2112820</w:t>
      </w:r>
      <w:r>
        <w:rPr>
          <w:rFonts w:ascii="Arial" w:hAnsi="Arial" w:cs="Arial"/>
          <w:b/>
          <w:color w:val="0000FF"/>
          <w:sz w:val="24"/>
        </w:rPr>
        <w:tab/>
      </w:r>
      <w:r>
        <w:rPr>
          <w:rFonts w:ascii="Arial" w:hAnsi="Arial" w:cs="Arial"/>
          <w:b/>
          <w:sz w:val="24"/>
        </w:rPr>
        <w:t>Correction to band combinations for intra-band EN-DC</w:t>
      </w:r>
    </w:p>
    <w:p w14:paraId="2000589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7B64AED" w14:textId="77777777" w:rsidR="006136A2" w:rsidRDefault="006136A2" w:rsidP="006136A2">
      <w:pPr>
        <w:rPr>
          <w:rFonts w:ascii="Arial" w:hAnsi="Arial" w:cs="Arial"/>
          <w:b/>
        </w:rPr>
      </w:pPr>
      <w:r>
        <w:rPr>
          <w:rFonts w:ascii="Arial" w:hAnsi="Arial" w:cs="Arial"/>
          <w:b/>
        </w:rPr>
        <w:t xml:space="preserve">Abstract: </w:t>
      </w:r>
    </w:p>
    <w:p w14:paraId="0EFCF246" w14:textId="77777777" w:rsidR="006136A2" w:rsidRDefault="006136A2" w:rsidP="006136A2">
      <w:r>
        <w:t>Draft CR to correct UL configurations of intra-band EN-DC not compatible with the fallback specification in 38.306 and account for possible configurations using intraBandENDC-support indication</w:t>
      </w:r>
    </w:p>
    <w:p w14:paraId="154C18A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BF49FB" w14:textId="4262D29B" w:rsidR="006136A2" w:rsidRDefault="006136A2" w:rsidP="006136A2">
      <w:pPr>
        <w:rPr>
          <w:rFonts w:ascii="Arial" w:hAnsi="Arial" w:cs="Arial"/>
          <w:b/>
          <w:sz w:val="24"/>
        </w:rPr>
      </w:pPr>
      <w:r>
        <w:rPr>
          <w:rFonts w:ascii="Arial" w:hAnsi="Arial" w:cs="Arial"/>
          <w:b/>
          <w:color w:val="0000FF"/>
          <w:sz w:val="24"/>
        </w:rPr>
        <w:t>R4-2112821</w:t>
      </w:r>
      <w:r>
        <w:rPr>
          <w:rFonts w:ascii="Arial" w:hAnsi="Arial" w:cs="Arial"/>
          <w:b/>
          <w:color w:val="0000FF"/>
          <w:sz w:val="24"/>
        </w:rPr>
        <w:tab/>
      </w:r>
      <w:r>
        <w:rPr>
          <w:rFonts w:ascii="Arial" w:hAnsi="Arial" w:cs="Arial"/>
          <w:b/>
          <w:sz w:val="24"/>
        </w:rPr>
        <w:t>Correction to band combinations for intra-band EN-DC</w:t>
      </w:r>
    </w:p>
    <w:p w14:paraId="22031AD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CBDC725" w14:textId="77777777" w:rsidR="006136A2" w:rsidRDefault="006136A2" w:rsidP="006136A2">
      <w:pPr>
        <w:rPr>
          <w:rFonts w:ascii="Arial" w:hAnsi="Arial" w:cs="Arial"/>
          <w:b/>
        </w:rPr>
      </w:pPr>
      <w:r>
        <w:rPr>
          <w:rFonts w:ascii="Arial" w:hAnsi="Arial" w:cs="Arial"/>
          <w:b/>
        </w:rPr>
        <w:t xml:space="preserve">Abstract: </w:t>
      </w:r>
    </w:p>
    <w:p w14:paraId="34BE68BA" w14:textId="77777777" w:rsidR="006136A2" w:rsidRDefault="006136A2" w:rsidP="006136A2">
      <w:r>
        <w:t>Draft CR to correct UL configurations of intra-band EN-DC not compatible with the fallback specification in 38.306 and account for possible configurations using intraBandENDC-support indication</w:t>
      </w:r>
    </w:p>
    <w:p w14:paraId="1BBE2C3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366EA1" w14:textId="51F64EF1" w:rsidR="006136A2" w:rsidRDefault="006136A2" w:rsidP="006136A2">
      <w:pPr>
        <w:rPr>
          <w:rFonts w:ascii="Arial" w:hAnsi="Arial" w:cs="Arial"/>
          <w:b/>
          <w:sz w:val="24"/>
        </w:rPr>
      </w:pPr>
      <w:r>
        <w:rPr>
          <w:rFonts w:ascii="Arial" w:hAnsi="Arial" w:cs="Arial"/>
          <w:b/>
          <w:color w:val="0000FF"/>
          <w:sz w:val="24"/>
        </w:rPr>
        <w:t>R4-2112895</w:t>
      </w:r>
      <w:r>
        <w:rPr>
          <w:rFonts w:ascii="Arial" w:hAnsi="Arial" w:cs="Arial"/>
          <w:b/>
          <w:color w:val="0000FF"/>
          <w:sz w:val="24"/>
        </w:rPr>
        <w:tab/>
      </w:r>
      <w:r>
        <w:rPr>
          <w:rFonts w:ascii="Arial" w:hAnsi="Arial" w:cs="Arial"/>
          <w:b/>
          <w:sz w:val="24"/>
        </w:rPr>
        <w:t>draft CR for mandatory simultaneous Rx/Tx capability for FR1+FR2 NR-DC combinations</w:t>
      </w:r>
    </w:p>
    <w:p w14:paraId="795F508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260454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F4E96" w14:textId="4606C079" w:rsidR="006136A2" w:rsidRDefault="006136A2" w:rsidP="006136A2">
      <w:pPr>
        <w:rPr>
          <w:rFonts w:ascii="Arial" w:hAnsi="Arial" w:cs="Arial"/>
          <w:b/>
          <w:sz w:val="24"/>
        </w:rPr>
      </w:pPr>
      <w:r>
        <w:rPr>
          <w:rFonts w:ascii="Arial" w:hAnsi="Arial" w:cs="Arial"/>
          <w:b/>
          <w:color w:val="0000FF"/>
          <w:sz w:val="24"/>
        </w:rPr>
        <w:t>R4-2112917</w:t>
      </w:r>
      <w:r>
        <w:rPr>
          <w:rFonts w:ascii="Arial" w:hAnsi="Arial" w:cs="Arial"/>
          <w:b/>
          <w:color w:val="0000FF"/>
          <w:sz w:val="24"/>
        </w:rPr>
        <w:tab/>
      </w:r>
      <w:r>
        <w:rPr>
          <w:rFonts w:ascii="Arial" w:hAnsi="Arial" w:cs="Arial"/>
          <w:b/>
          <w:sz w:val="24"/>
        </w:rPr>
        <w:t>draft CR to TS38.101-3 missing MSD due to cross band for DC_3-n34</w:t>
      </w:r>
    </w:p>
    <w:p w14:paraId="6EBBAD9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34F95DD"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2BA14" w14:textId="17FBDE04" w:rsidR="006136A2" w:rsidRDefault="006136A2" w:rsidP="006136A2">
      <w:pPr>
        <w:rPr>
          <w:rFonts w:ascii="Arial" w:hAnsi="Arial" w:cs="Arial"/>
          <w:b/>
          <w:sz w:val="24"/>
        </w:rPr>
      </w:pPr>
      <w:r>
        <w:rPr>
          <w:rFonts w:ascii="Arial" w:hAnsi="Arial" w:cs="Arial"/>
          <w:b/>
          <w:color w:val="0000FF"/>
          <w:sz w:val="24"/>
        </w:rPr>
        <w:t>R4-2112918</w:t>
      </w:r>
      <w:r>
        <w:rPr>
          <w:rFonts w:ascii="Arial" w:hAnsi="Arial" w:cs="Arial"/>
          <w:b/>
          <w:color w:val="0000FF"/>
          <w:sz w:val="24"/>
        </w:rPr>
        <w:tab/>
      </w:r>
      <w:r>
        <w:rPr>
          <w:rFonts w:ascii="Arial" w:hAnsi="Arial" w:cs="Arial"/>
          <w:b/>
          <w:sz w:val="24"/>
        </w:rPr>
        <w:t>draft CR to TS38.101-3 missing MSD due to cross band for DC_3-n34</w:t>
      </w:r>
    </w:p>
    <w:p w14:paraId="037D911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521A8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810C8E" w14:textId="49A592E9" w:rsidR="006136A2" w:rsidRDefault="006136A2" w:rsidP="006136A2">
      <w:pPr>
        <w:rPr>
          <w:rFonts w:ascii="Arial" w:hAnsi="Arial" w:cs="Arial"/>
          <w:b/>
          <w:sz w:val="24"/>
        </w:rPr>
      </w:pPr>
      <w:r>
        <w:rPr>
          <w:rFonts w:ascii="Arial" w:hAnsi="Arial" w:cs="Arial"/>
          <w:b/>
          <w:color w:val="0000FF"/>
          <w:sz w:val="24"/>
        </w:rPr>
        <w:t>R4-2112954</w:t>
      </w:r>
      <w:r>
        <w:rPr>
          <w:rFonts w:ascii="Arial" w:hAnsi="Arial" w:cs="Arial"/>
          <w:b/>
          <w:color w:val="0000FF"/>
          <w:sz w:val="24"/>
        </w:rPr>
        <w:tab/>
      </w:r>
      <w:r>
        <w:rPr>
          <w:rFonts w:ascii="Arial" w:hAnsi="Arial" w:cs="Arial"/>
          <w:b/>
          <w:sz w:val="24"/>
        </w:rPr>
        <w:t>draft CR for mandatory simultaneous Rx/Tx capability for FR1+FR2 NR-DC combinations</w:t>
      </w:r>
    </w:p>
    <w:p w14:paraId="3CDB84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629FF0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1C08B" w14:textId="76282541" w:rsidR="006136A2" w:rsidRDefault="006136A2" w:rsidP="006136A2">
      <w:pPr>
        <w:rPr>
          <w:rFonts w:ascii="Arial" w:hAnsi="Arial" w:cs="Arial"/>
          <w:b/>
          <w:sz w:val="24"/>
        </w:rPr>
      </w:pPr>
      <w:r>
        <w:rPr>
          <w:rFonts w:ascii="Arial" w:hAnsi="Arial" w:cs="Arial"/>
          <w:b/>
          <w:color w:val="0000FF"/>
          <w:sz w:val="24"/>
        </w:rPr>
        <w:t>R4-2112959</w:t>
      </w:r>
      <w:r>
        <w:rPr>
          <w:rFonts w:ascii="Arial" w:hAnsi="Arial" w:cs="Arial"/>
          <w:b/>
          <w:color w:val="0000FF"/>
          <w:sz w:val="24"/>
        </w:rPr>
        <w:tab/>
      </w:r>
      <w:r>
        <w:rPr>
          <w:rFonts w:ascii="Arial" w:hAnsi="Arial" w:cs="Arial"/>
          <w:b/>
          <w:sz w:val="24"/>
        </w:rPr>
        <w:t>Draft CR for correction of PC1.5 EN-DC UE in TS38.101-3 Rel-16</w:t>
      </w:r>
    </w:p>
    <w:p w14:paraId="303A4D1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17FB0501" w14:textId="77777777" w:rsidR="006136A2" w:rsidRDefault="006136A2" w:rsidP="006136A2">
      <w:pPr>
        <w:rPr>
          <w:rFonts w:ascii="Arial" w:hAnsi="Arial" w:cs="Arial"/>
          <w:b/>
        </w:rPr>
      </w:pPr>
      <w:r>
        <w:rPr>
          <w:rFonts w:ascii="Arial" w:hAnsi="Arial" w:cs="Arial"/>
          <w:b/>
        </w:rPr>
        <w:t xml:space="preserve">Abstract: </w:t>
      </w:r>
    </w:p>
    <w:p w14:paraId="37D8D729" w14:textId="77777777" w:rsidR="006136A2" w:rsidRDefault="006136A2" w:rsidP="006136A2">
      <w:r>
        <w:t>The specification is not clear to support PC1.5 DC UE for DC_(n)41AA and DC_41A_n41A in section 6.2B.3 for A-MPR requirements.</w:t>
      </w:r>
    </w:p>
    <w:p w14:paraId="346A18D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R4-2114913</w:t>
      </w:r>
      <w:r>
        <w:rPr>
          <w:color w:val="993300"/>
          <w:u w:val="single"/>
        </w:rPr>
        <w:t>.</w:t>
      </w:r>
    </w:p>
    <w:p w14:paraId="7D2A382E" w14:textId="011D22C1" w:rsidR="006136A2" w:rsidRDefault="006136A2" w:rsidP="006136A2">
      <w:pPr>
        <w:rPr>
          <w:rFonts w:ascii="Arial" w:hAnsi="Arial" w:cs="Arial"/>
          <w:b/>
          <w:sz w:val="24"/>
        </w:rPr>
      </w:pPr>
      <w:r>
        <w:rPr>
          <w:rFonts w:ascii="Arial" w:hAnsi="Arial" w:cs="Arial"/>
          <w:b/>
          <w:color w:val="0000FF"/>
          <w:sz w:val="24"/>
        </w:rPr>
        <w:t>R4-2112965</w:t>
      </w:r>
      <w:r>
        <w:rPr>
          <w:rFonts w:ascii="Arial" w:hAnsi="Arial" w:cs="Arial"/>
          <w:b/>
          <w:color w:val="0000FF"/>
          <w:sz w:val="24"/>
        </w:rPr>
        <w:tab/>
      </w:r>
      <w:r>
        <w:rPr>
          <w:rFonts w:ascii="Arial" w:hAnsi="Arial" w:cs="Arial"/>
          <w:b/>
          <w:sz w:val="24"/>
        </w:rPr>
        <w:t>Draft CR for correction of PC1.5 EN-DC UE in TS38.101-3 Rel-17</w:t>
      </w:r>
    </w:p>
    <w:p w14:paraId="454418B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205C92C5" w14:textId="77777777" w:rsidR="006136A2" w:rsidRDefault="006136A2" w:rsidP="006136A2">
      <w:pPr>
        <w:rPr>
          <w:rFonts w:ascii="Arial" w:hAnsi="Arial" w:cs="Arial"/>
          <w:b/>
        </w:rPr>
      </w:pPr>
      <w:r>
        <w:rPr>
          <w:rFonts w:ascii="Arial" w:hAnsi="Arial" w:cs="Arial"/>
          <w:b/>
        </w:rPr>
        <w:t xml:space="preserve">Abstract: </w:t>
      </w:r>
    </w:p>
    <w:p w14:paraId="6C370FF5" w14:textId="77777777" w:rsidR="006136A2" w:rsidRDefault="006136A2" w:rsidP="006136A2">
      <w:r>
        <w:t>Cat. A CR for correction of PC1.5 EN-DC UE A-MPR requirements in TS38.101-3 in Rel-17</w:t>
      </w:r>
    </w:p>
    <w:p w14:paraId="752552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B0487" w14:textId="1B633C52" w:rsidR="006136A2" w:rsidRDefault="006136A2" w:rsidP="006136A2">
      <w:pPr>
        <w:rPr>
          <w:rFonts w:ascii="Arial" w:hAnsi="Arial" w:cs="Arial"/>
          <w:b/>
          <w:sz w:val="24"/>
        </w:rPr>
      </w:pPr>
      <w:r>
        <w:rPr>
          <w:rFonts w:ascii="Arial" w:hAnsi="Arial" w:cs="Arial"/>
          <w:b/>
          <w:color w:val="0000FF"/>
          <w:sz w:val="24"/>
        </w:rPr>
        <w:t>R4-2113439</w:t>
      </w:r>
      <w:r>
        <w:rPr>
          <w:rFonts w:ascii="Arial" w:hAnsi="Arial" w:cs="Arial"/>
          <w:b/>
          <w:color w:val="0000FF"/>
          <w:sz w:val="24"/>
        </w:rPr>
        <w:tab/>
      </w:r>
      <w:r>
        <w:rPr>
          <w:rFonts w:ascii="Arial" w:hAnsi="Arial" w:cs="Arial"/>
          <w:b/>
          <w:sz w:val="24"/>
        </w:rPr>
        <w:t>Draft CR for 38.101-3 correct the MSD test table and remove UL configuration (Rel-16)</w:t>
      </w:r>
    </w:p>
    <w:p w14:paraId="33FA0EB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857712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0DD81A" w14:textId="059AACF9" w:rsidR="006136A2" w:rsidRDefault="006136A2" w:rsidP="006136A2">
      <w:pPr>
        <w:rPr>
          <w:rFonts w:ascii="Arial" w:hAnsi="Arial" w:cs="Arial"/>
          <w:b/>
          <w:sz w:val="24"/>
        </w:rPr>
      </w:pPr>
      <w:r>
        <w:rPr>
          <w:rFonts w:ascii="Arial" w:hAnsi="Arial" w:cs="Arial"/>
          <w:b/>
          <w:color w:val="0000FF"/>
          <w:sz w:val="24"/>
        </w:rPr>
        <w:t>R4-2113440</w:t>
      </w:r>
      <w:r>
        <w:rPr>
          <w:rFonts w:ascii="Arial" w:hAnsi="Arial" w:cs="Arial"/>
          <w:b/>
          <w:color w:val="0000FF"/>
          <w:sz w:val="24"/>
        </w:rPr>
        <w:tab/>
      </w:r>
      <w:r>
        <w:rPr>
          <w:rFonts w:ascii="Arial" w:hAnsi="Arial" w:cs="Arial"/>
          <w:b/>
          <w:sz w:val="24"/>
        </w:rPr>
        <w:t>Draft CR for 38.101-3 to correct the RB allocation in MSD test table(Rel-17)</w:t>
      </w:r>
    </w:p>
    <w:p w14:paraId="3A91CCF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721A34B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EA80D6" w14:textId="3153BC3C" w:rsidR="006136A2" w:rsidRDefault="006136A2" w:rsidP="006136A2">
      <w:pPr>
        <w:rPr>
          <w:rFonts w:ascii="Arial" w:hAnsi="Arial" w:cs="Arial"/>
          <w:b/>
          <w:sz w:val="24"/>
        </w:rPr>
      </w:pPr>
      <w:r>
        <w:rPr>
          <w:rFonts w:ascii="Arial" w:hAnsi="Arial" w:cs="Arial"/>
          <w:b/>
          <w:color w:val="0000FF"/>
          <w:sz w:val="24"/>
        </w:rPr>
        <w:t>R4-2114028</w:t>
      </w:r>
      <w:r>
        <w:rPr>
          <w:rFonts w:ascii="Arial" w:hAnsi="Arial" w:cs="Arial"/>
          <w:b/>
          <w:color w:val="0000FF"/>
          <w:sz w:val="24"/>
        </w:rPr>
        <w:tab/>
      </w:r>
      <w:r>
        <w:rPr>
          <w:rFonts w:ascii="Arial" w:hAnsi="Arial" w:cs="Arial"/>
          <w:b/>
          <w:sz w:val="24"/>
        </w:rPr>
        <w:t>TS 38.101-3: Addition of missing lower order fallbacks</w:t>
      </w:r>
    </w:p>
    <w:p w14:paraId="54021CA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703DB5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91BC4" w14:textId="4CD45B82" w:rsidR="006136A2" w:rsidRDefault="006136A2" w:rsidP="006136A2">
      <w:pPr>
        <w:rPr>
          <w:rFonts w:ascii="Arial" w:hAnsi="Arial" w:cs="Arial"/>
          <w:b/>
          <w:sz w:val="24"/>
        </w:rPr>
      </w:pPr>
      <w:r>
        <w:rPr>
          <w:rFonts w:ascii="Arial" w:hAnsi="Arial" w:cs="Arial"/>
          <w:b/>
          <w:color w:val="0000FF"/>
          <w:sz w:val="24"/>
        </w:rPr>
        <w:t>R4-2114034</w:t>
      </w:r>
      <w:r>
        <w:rPr>
          <w:rFonts w:ascii="Arial" w:hAnsi="Arial" w:cs="Arial"/>
          <w:b/>
          <w:color w:val="0000FF"/>
          <w:sz w:val="24"/>
        </w:rPr>
        <w:tab/>
      </w:r>
      <w:r>
        <w:rPr>
          <w:rFonts w:ascii="Arial" w:hAnsi="Arial" w:cs="Arial"/>
          <w:b/>
          <w:sz w:val="24"/>
        </w:rPr>
        <w:t>TR 37.716-21-21: Addition of missing lower order fallbacks</w:t>
      </w:r>
    </w:p>
    <w:p w14:paraId="1F77E60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37.716-21-21 v16.0.0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50778C3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76F4F" w14:textId="6B6BB4EE" w:rsidR="006136A2" w:rsidRDefault="006136A2" w:rsidP="006136A2">
      <w:pPr>
        <w:rPr>
          <w:rFonts w:ascii="Arial" w:hAnsi="Arial" w:cs="Arial"/>
          <w:b/>
          <w:sz w:val="24"/>
        </w:rPr>
      </w:pPr>
      <w:r>
        <w:rPr>
          <w:rFonts w:ascii="Arial" w:hAnsi="Arial" w:cs="Arial"/>
          <w:b/>
          <w:color w:val="0000FF"/>
          <w:sz w:val="24"/>
        </w:rPr>
        <w:t>R4-2114911</w:t>
      </w:r>
      <w:r>
        <w:rPr>
          <w:rFonts w:ascii="Arial" w:hAnsi="Arial" w:cs="Arial"/>
          <w:b/>
          <w:color w:val="0000FF"/>
          <w:sz w:val="24"/>
        </w:rPr>
        <w:tab/>
      </w:r>
      <w:r>
        <w:rPr>
          <w:rFonts w:ascii="Arial" w:hAnsi="Arial" w:cs="Arial"/>
          <w:b/>
          <w:sz w:val="24"/>
        </w:rPr>
        <w:t>draftCR for TS 38.101-3 Rel-16: Applying n40 and n41 spurious emissions on DC</w:t>
      </w:r>
    </w:p>
    <w:p w14:paraId="3C3E92A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08C49896" w14:textId="77777777" w:rsidR="006136A2" w:rsidRDefault="006136A2" w:rsidP="006136A2">
      <w:pPr>
        <w:rPr>
          <w:color w:val="808080"/>
        </w:rPr>
      </w:pPr>
      <w:r>
        <w:rPr>
          <w:color w:val="808080"/>
        </w:rPr>
        <w:t>(Replaces R4-2112359)</w:t>
      </w:r>
    </w:p>
    <w:p w14:paraId="02B4CFD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8F198" w14:textId="04DB94D5" w:rsidR="006136A2" w:rsidRDefault="006136A2" w:rsidP="006136A2">
      <w:pPr>
        <w:rPr>
          <w:rFonts w:ascii="Arial" w:hAnsi="Arial" w:cs="Arial"/>
          <w:b/>
          <w:sz w:val="24"/>
        </w:rPr>
      </w:pPr>
      <w:r>
        <w:rPr>
          <w:rFonts w:ascii="Arial" w:hAnsi="Arial" w:cs="Arial"/>
          <w:b/>
          <w:color w:val="0000FF"/>
          <w:sz w:val="24"/>
        </w:rPr>
        <w:t>R4-2114912</w:t>
      </w:r>
      <w:r>
        <w:rPr>
          <w:rFonts w:ascii="Arial" w:hAnsi="Arial" w:cs="Arial"/>
          <w:b/>
          <w:color w:val="0000FF"/>
          <w:sz w:val="24"/>
        </w:rPr>
        <w:tab/>
      </w:r>
      <w:r>
        <w:rPr>
          <w:rFonts w:ascii="Arial" w:hAnsi="Arial" w:cs="Arial"/>
          <w:b/>
          <w:sz w:val="24"/>
        </w:rPr>
        <w:t>draft CR for mandatory simultaneous Rx/Tx capability for FR1+FR2 NR-DC combinations</w:t>
      </w:r>
    </w:p>
    <w:p w14:paraId="7E724EE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CHTTL, SoftBank Corp., NTT DOCOMO, INC.</w:t>
      </w:r>
    </w:p>
    <w:p w14:paraId="3AF2E9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95F08" w14:textId="28260377" w:rsidR="006136A2" w:rsidRDefault="006136A2" w:rsidP="006136A2">
      <w:pPr>
        <w:rPr>
          <w:rFonts w:ascii="Arial" w:hAnsi="Arial" w:cs="Arial"/>
          <w:b/>
          <w:sz w:val="24"/>
        </w:rPr>
      </w:pPr>
      <w:r>
        <w:rPr>
          <w:rFonts w:ascii="Arial" w:hAnsi="Arial" w:cs="Arial"/>
          <w:b/>
          <w:color w:val="0000FF"/>
          <w:sz w:val="24"/>
        </w:rPr>
        <w:t>R4-2114913</w:t>
      </w:r>
      <w:r>
        <w:rPr>
          <w:rFonts w:ascii="Arial" w:hAnsi="Arial" w:cs="Arial"/>
          <w:b/>
          <w:color w:val="0000FF"/>
          <w:sz w:val="24"/>
        </w:rPr>
        <w:tab/>
      </w:r>
      <w:r>
        <w:rPr>
          <w:rFonts w:ascii="Arial" w:hAnsi="Arial" w:cs="Arial"/>
          <w:b/>
          <w:sz w:val="24"/>
        </w:rPr>
        <w:t>Draft CR for correction of PC1.5 EN-DC UE in TS38.101-3 Rel-16</w:t>
      </w:r>
    </w:p>
    <w:p w14:paraId="0B02D02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3BFE9661" w14:textId="77777777" w:rsidR="006136A2" w:rsidRDefault="006136A2" w:rsidP="006136A2">
      <w:pPr>
        <w:rPr>
          <w:color w:val="808080"/>
        </w:rPr>
      </w:pPr>
      <w:r>
        <w:rPr>
          <w:color w:val="808080"/>
        </w:rPr>
        <w:t>(Replaces R4-2112959)</w:t>
      </w:r>
    </w:p>
    <w:p w14:paraId="7B822E86" w14:textId="77777777" w:rsidR="006136A2" w:rsidRDefault="006136A2" w:rsidP="006136A2">
      <w:pPr>
        <w:rPr>
          <w:rFonts w:ascii="Arial" w:hAnsi="Arial" w:cs="Arial"/>
          <w:b/>
        </w:rPr>
      </w:pPr>
      <w:r>
        <w:rPr>
          <w:rFonts w:ascii="Arial" w:hAnsi="Arial" w:cs="Arial"/>
          <w:b/>
        </w:rPr>
        <w:t xml:space="preserve">Abstract: </w:t>
      </w:r>
    </w:p>
    <w:p w14:paraId="46AD4DF8" w14:textId="77777777" w:rsidR="006136A2" w:rsidRDefault="006136A2" w:rsidP="006136A2">
      <w:r>
        <w:t>The specification is not clear to support PC1.5 DC UE for DC_(n)41AA and DC_41A_n41A in section 6.2B.3 for A-MPR requirements.</w:t>
      </w:r>
    </w:p>
    <w:p w14:paraId="28DC0C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FC65E" w14:textId="3F30288B" w:rsidR="006136A2" w:rsidRDefault="006136A2" w:rsidP="006136A2">
      <w:pPr>
        <w:rPr>
          <w:rFonts w:ascii="Arial" w:hAnsi="Arial" w:cs="Arial"/>
          <w:b/>
          <w:sz w:val="24"/>
        </w:rPr>
      </w:pPr>
      <w:r>
        <w:rPr>
          <w:rFonts w:ascii="Arial" w:hAnsi="Arial" w:cs="Arial"/>
          <w:b/>
          <w:color w:val="0000FF"/>
          <w:sz w:val="24"/>
        </w:rPr>
        <w:t>R4-2115138</w:t>
      </w:r>
      <w:r>
        <w:rPr>
          <w:rFonts w:ascii="Arial" w:hAnsi="Arial" w:cs="Arial"/>
          <w:b/>
          <w:color w:val="0000FF"/>
          <w:sz w:val="24"/>
        </w:rPr>
        <w:tab/>
      </w:r>
      <w:r>
        <w:rPr>
          <w:rFonts w:ascii="Arial" w:hAnsi="Arial" w:cs="Arial"/>
          <w:b/>
          <w:sz w:val="24"/>
        </w:rPr>
        <w:t>CR 37.716-21-21: Addition of missing lower order fallbacks (Rel-16)</w:t>
      </w:r>
    </w:p>
    <w:p w14:paraId="355A85B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37.716-21-21 v16.0.0</w:t>
      </w:r>
      <w:r>
        <w:rPr>
          <w:i/>
        </w:rPr>
        <w:tab/>
        <w:t xml:space="preserve">  CR-0001  rev  Cat: F (Rel-16)</w:t>
      </w:r>
      <w:r>
        <w:rPr>
          <w:i/>
        </w:rPr>
        <w:br/>
      </w:r>
      <w:r>
        <w:rPr>
          <w:i/>
        </w:rPr>
        <w:lastRenderedPageBreak/>
        <w:br/>
      </w:r>
      <w:r>
        <w:rPr>
          <w:i/>
        </w:rPr>
        <w:tab/>
      </w:r>
      <w:r>
        <w:rPr>
          <w:i/>
        </w:rPr>
        <w:tab/>
      </w:r>
      <w:r>
        <w:rPr>
          <w:i/>
        </w:rPr>
        <w:tab/>
      </w:r>
      <w:r>
        <w:rPr>
          <w:i/>
        </w:rPr>
        <w:tab/>
      </w:r>
      <w:r>
        <w:rPr>
          <w:i/>
        </w:rPr>
        <w:tab/>
        <w:t>Source: MCC</w:t>
      </w:r>
    </w:p>
    <w:p w14:paraId="016BBF0C" w14:textId="77777777" w:rsidR="006136A2" w:rsidRDefault="006136A2" w:rsidP="006136A2">
      <w:pPr>
        <w:rPr>
          <w:rFonts w:ascii="Arial" w:hAnsi="Arial" w:cs="Arial"/>
          <w:b/>
        </w:rPr>
      </w:pPr>
      <w:r>
        <w:rPr>
          <w:rFonts w:ascii="Arial" w:hAnsi="Arial" w:cs="Arial"/>
          <w:b/>
        </w:rPr>
        <w:t xml:space="preserve">Abstract: </w:t>
      </w:r>
    </w:p>
    <w:p w14:paraId="42BE6835" w14:textId="77777777" w:rsidR="006136A2" w:rsidRDefault="006136A2" w:rsidP="006136A2">
      <w:r>
        <w:t>[Email Approval]</w:t>
      </w:r>
    </w:p>
    <w:p w14:paraId="7C7373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78D04" w14:textId="77777777" w:rsidR="006136A2" w:rsidRDefault="006136A2" w:rsidP="006136A2">
      <w:pPr>
        <w:pStyle w:val="Heading5"/>
      </w:pPr>
      <w:bookmarkStart w:id="550" w:name="_Toc81599338"/>
      <w:bookmarkStart w:id="551" w:name="_Toc81600106"/>
      <w:bookmarkStart w:id="552" w:name="_Toc81600874"/>
      <w:r>
        <w:t>6.1.9.3</w:t>
      </w:r>
      <w:r>
        <w:tab/>
        <w:t>RRM requirements</w:t>
      </w:r>
      <w:bookmarkEnd w:id="550"/>
      <w:bookmarkEnd w:id="551"/>
      <w:bookmarkEnd w:id="552"/>
    </w:p>
    <w:p w14:paraId="35903EE1" w14:textId="20FD2E14" w:rsidR="006136A2" w:rsidRDefault="006136A2" w:rsidP="006136A2">
      <w:pPr>
        <w:rPr>
          <w:rFonts w:ascii="Arial" w:hAnsi="Arial" w:cs="Arial"/>
          <w:b/>
          <w:sz w:val="24"/>
        </w:rPr>
      </w:pPr>
      <w:r>
        <w:rPr>
          <w:rFonts w:ascii="Arial" w:hAnsi="Arial" w:cs="Arial"/>
          <w:b/>
          <w:color w:val="0000FF"/>
          <w:sz w:val="24"/>
        </w:rPr>
        <w:t>R4-2115195</w:t>
      </w:r>
      <w:r>
        <w:rPr>
          <w:rFonts w:ascii="Arial" w:hAnsi="Arial" w:cs="Arial"/>
          <w:b/>
          <w:color w:val="0000FF"/>
          <w:sz w:val="24"/>
        </w:rPr>
        <w:tab/>
      </w:r>
      <w:r>
        <w:rPr>
          <w:rFonts w:ascii="Arial" w:hAnsi="Arial" w:cs="Arial"/>
          <w:b/>
          <w:sz w:val="24"/>
        </w:rPr>
        <w:t>Email discussion summary: [100-e][205] NR_RRM_maintenance_R16</w:t>
      </w:r>
    </w:p>
    <w:p w14:paraId="64EC2DC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EC59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R4-2115388</w:t>
      </w:r>
      <w:r>
        <w:rPr>
          <w:color w:val="993300"/>
          <w:u w:val="single"/>
        </w:rPr>
        <w:t>.</w:t>
      </w:r>
    </w:p>
    <w:p w14:paraId="2BDD88AA" w14:textId="49993E6B" w:rsidR="006136A2" w:rsidRDefault="006136A2" w:rsidP="006136A2">
      <w:pPr>
        <w:rPr>
          <w:rFonts w:ascii="Arial" w:hAnsi="Arial" w:cs="Arial"/>
          <w:b/>
          <w:sz w:val="24"/>
        </w:rPr>
      </w:pPr>
      <w:r>
        <w:rPr>
          <w:rFonts w:ascii="Arial" w:hAnsi="Arial" w:cs="Arial"/>
          <w:b/>
          <w:color w:val="0000FF"/>
          <w:sz w:val="24"/>
        </w:rPr>
        <w:t>R4-2115328</w:t>
      </w:r>
      <w:r>
        <w:rPr>
          <w:rFonts w:ascii="Arial" w:hAnsi="Arial" w:cs="Arial"/>
          <w:b/>
          <w:color w:val="0000FF"/>
          <w:sz w:val="24"/>
        </w:rPr>
        <w:tab/>
      </w:r>
      <w:r>
        <w:rPr>
          <w:rFonts w:ascii="Arial" w:hAnsi="Arial" w:cs="Arial"/>
          <w:b/>
          <w:sz w:val="24"/>
        </w:rPr>
        <w:t>Draft CR to TS 38.133 on RRC_IDLE and RRC_INACTIVE state mobility</w:t>
      </w:r>
    </w:p>
    <w:p w14:paraId="589B483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OPPO</w:t>
      </w:r>
    </w:p>
    <w:p w14:paraId="0EDB90E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C7C37" w14:textId="4C18BA59" w:rsidR="006136A2" w:rsidRDefault="006136A2" w:rsidP="006136A2">
      <w:pPr>
        <w:rPr>
          <w:rFonts w:ascii="Arial" w:hAnsi="Arial" w:cs="Arial"/>
          <w:b/>
          <w:sz w:val="24"/>
        </w:rPr>
      </w:pPr>
      <w:r>
        <w:rPr>
          <w:rFonts w:ascii="Arial" w:hAnsi="Arial" w:cs="Arial"/>
          <w:b/>
          <w:color w:val="0000FF"/>
          <w:sz w:val="24"/>
        </w:rPr>
        <w:t>R4-2115388</w:t>
      </w:r>
      <w:r>
        <w:rPr>
          <w:rFonts w:ascii="Arial" w:hAnsi="Arial" w:cs="Arial"/>
          <w:b/>
          <w:color w:val="0000FF"/>
          <w:sz w:val="24"/>
        </w:rPr>
        <w:tab/>
      </w:r>
      <w:r>
        <w:rPr>
          <w:rFonts w:ascii="Arial" w:hAnsi="Arial" w:cs="Arial"/>
          <w:b/>
          <w:sz w:val="24"/>
        </w:rPr>
        <w:t>Email discussion summary: [100-e][205] NR_RRM_maintenance_R16</w:t>
      </w:r>
    </w:p>
    <w:p w14:paraId="47C37C94"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FE26D3" w14:textId="77777777" w:rsidR="006136A2" w:rsidRDefault="006136A2" w:rsidP="006136A2">
      <w:pPr>
        <w:rPr>
          <w:color w:val="808080"/>
        </w:rPr>
      </w:pPr>
      <w:r>
        <w:rPr>
          <w:color w:val="808080"/>
        </w:rPr>
        <w:t>(Replaces R4-2115195)</w:t>
      </w:r>
    </w:p>
    <w:p w14:paraId="27DF70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041E6" w14:textId="77777777" w:rsidR="006136A2" w:rsidRDefault="006136A2" w:rsidP="006136A2">
      <w:pPr>
        <w:pStyle w:val="Heading6"/>
      </w:pPr>
      <w:bookmarkStart w:id="553" w:name="_Toc81599339"/>
      <w:bookmarkStart w:id="554" w:name="_Toc81600107"/>
      <w:bookmarkStart w:id="555" w:name="_Toc81600875"/>
      <w:r>
        <w:t>6.1.9.3.1</w:t>
      </w:r>
      <w:r>
        <w:tab/>
        <w:t>RRM core</w:t>
      </w:r>
      <w:bookmarkEnd w:id="553"/>
      <w:bookmarkEnd w:id="554"/>
      <w:bookmarkEnd w:id="555"/>
    </w:p>
    <w:p w14:paraId="6BB1B8A7" w14:textId="5384D593" w:rsidR="006136A2" w:rsidRDefault="006136A2" w:rsidP="006136A2">
      <w:pPr>
        <w:rPr>
          <w:rFonts w:ascii="Arial" w:hAnsi="Arial" w:cs="Arial"/>
          <w:b/>
          <w:sz w:val="24"/>
        </w:rPr>
      </w:pPr>
      <w:r>
        <w:rPr>
          <w:rFonts w:ascii="Arial" w:hAnsi="Arial" w:cs="Arial"/>
          <w:b/>
          <w:color w:val="0000FF"/>
          <w:sz w:val="24"/>
        </w:rPr>
        <w:t>R4-2111961</w:t>
      </w:r>
      <w:r>
        <w:rPr>
          <w:rFonts w:ascii="Arial" w:hAnsi="Arial" w:cs="Arial"/>
          <w:b/>
          <w:color w:val="0000FF"/>
          <w:sz w:val="24"/>
        </w:rPr>
        <w:tab/>
      </w:r>
      <w:r>
        <w:rPr>
          <w:rFonts w:ascii="Arial" w:hAnsi="Arial" w:cs="Arial"/>
          <w:b/>
          <w:sz w:val="24"/>
        </w:rPr>
        <w:t>Draft CR on UE power saving requirements</w:t>
      </w:r>
    </w:p>
    <w:p w14:paraId="1E9BCBE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E2503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2562D" w14:textId="5564B501" w:rsidR="006136A2" w:rsidRDefault="006136A2" w:rsidP="006136A2">
      <w:pPr>
        <w:rPr>
          <w:rFonts w:ascii="Arial" w:hAnsi="Arial" w:cs="Arial"/>
          <w:b/>
          <w:sz w:val="24"/>
        </w:rPr>
      </w:pPr>
      <w:r>
        <w:rPr>
          <w:rFonts w:ascii="Arial" w:hAnsi="Arial" w:cs="Arial"/>
          <w:b/>
          <w:color w:val="0000FF"/>
          <w:sz w:val="24"/>
        </w:rPr>
        <w:t>R4-2111962</w:t>
      </w:r>
      <w:r>
        <w:rPr>
          <w:rFonts w:ascii="Arial" w:hAnsi="Arial" w:cs="Arial"/>
          <w:b/>
          <w:color w:val="0000FF"/>
          <w:sz w:val="24"/>
        </w:rPr>
        <w:tab/>
      </w:r>
      <w:r>
        <w:rPr>
          <w:rFonts w:ascii="Arial" w:hAnsi="Arial" w:cs="Arial"/>
          <w:b/>
          <w:sz w:val="24"/>
        </w:rPr>
        <w:t>Draft CR on UE power saving requirements</w:t>
      </w:r>
    </w:p>
    <w:p w14:paraId="49E68D0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A6256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0BF68" w14:textId="5B20552E" w:rsidR="006136A2" w:rsidRDefault="006136A2" w:rsidP="006136A2">
      <w:pPr>
        <w:rPr>
          <w:rFonts w:ascii="Arial" w:hAnsi="Arial" w:cs="Arial"/>
          <w:b/>
          <w:sz w:val="24"/>
        </w:rPr>
      </w:pPr>
      <w:r>
        <w:rPr>
          <w:rFonts w:ascii="Arial" w:hAnsi="Arial" w:cs="Arial"/>
          <w:b/>
          <w:color w:val="0000FF"/>
          <w:sz w:val="24"/>
        </w:rPr>
        <w:t>R4-2112513</w:t>
      </w:r>
      <w:r>
        <w:rPr>
          <w:rFonts w:ascii="Arial" w:hAnsi="Arial" w:cs="Arial"/>
          <w:b/>
          <w:color w:val="0000FF"/>
          <w:sz w:val="24"/>
        </w:rPr>
        <w:tab/>
      </w:r>
      <w:r>
        <w:rPr>
          <w:rFonts w:ascii="Arial" w:hAnsi="Arial" w:cs="Arial"/>
          <w:b/>
          <w:sz w:val="24"/>
        </w:rPr>
        <w:t>Draft CR on measurement delay requirements for Rel-16 HST requirements</w:t>
      </w:r>
    </w:p>
    <w:p w14:paraId="0C5E869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5CCE5AC6"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R4-2115327</w:t>
      </w:r>
      <w:r>
        <w:rPr>
          <w:color w:val="993300"/>
          <w:u w:val="single"/>
        </w:rPr>
        <w:t>.</w:t>
      </w:r>
    </w:p>
    <w:p w14:paraId="02709A89" w14:textId="404B2377" w:rsidR="006136A2" w:rsidRDefault="006136A2" w:rsidP="006136A2">
      <w:pPr>
        <w:rPr>
          <w:rFonts w:ascii="Arial" w:hAnsi="Arial" w:cs="Arial"/>
          <w:b/>
          <w:sz w:val="24"/>
        </w:rPr>
      </w:pPr>
      <w:r>
        <w:rPr>
          <w:rFonts w:ascii="Arial" w:hAnsi="Arial" w:cs="Arial"/>
          <w:b/>
          <w:color w:val="0000FF"/>
          <w:sz w:val="24"/>
        </w:rPr>
        <w:t>R4-2112514</w:t>
      </w:r>
      <w:r>
        <w:rPr>
          <w:rFonts w:ascii="Arial" w:hAnsi="Arial" w:cs="Arial"/>
          <w:b/>
          <w:color w:val="0000FF"/>
          <w:sz w:val="24"/>
        </w:rPr>
        <w:tab/>
      </w:r>
      <w:r>
        <w:rPr>
          <w:rFonts w:ascii="Arial" w:hAnsi="Arial" w:cs="Arial"/>
          <w:b/>
          <w:sz w:val="24"/>
        </w:rPr>
        <w:t>Draft CR on measurement delay requirements for Rel-16 HST requirements</w:t>
      </w:r>
    </w:p>
    <w:p w14:paraId="02A4DFF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36676F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C7116" w14:textId="322C5CE4" w:rsidR="006136A2" w:rsidRDefault="006136A2" w:rsidP="006136A2">
      <w:pPr>
        <w:rPr>
          <w:rFonts w:ascii="Arial" w:hAnsi="Arial" w:cs="Arial"/>
          <w:b/>
          <w:sz w:val="24"/>
        </w:rPr>
      </w:pPr>
      <w:r>
        <w:rPr>
          <w:rFonts w:ascii="Arial" w:hAnsi="Arial" w:cs="Arial"/>
          <w:b/>
          <w:color w:val="0000FF"/>
          <w:sz w:val="24"/>
        </w:rPr>
        <w:t>R4-2113266</w:t>
      </w:r>
      <w:r>
        <w:rPr>
          <w:rFonts w:ascii="Arial" w:hAnsi="Arial" w:cs="Arial"/>
          <w:b/>
          <w:color w:val="0000FF"/>
          <w:sz w:val="24"/>
        </w:rPr>
        <w:tab/>
      </w:r>
      <w:r>
        <w:rPr>
          <w:rFonts w:ascii="Arial" w:hAnsi="Arial" w:cs="Arial"/>
          <w:b/>
          <w:sz w:val="24"/>
        </w:rPr>
        <w:t>Draft CR to TS 38.133 on RRC_IDLE and RRC_INACTIVE state mobility</w:t>
      </w:r>
    </w:p>
    <w:p w14:paraId="774B259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514D30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4783C" w14:textId="0021E508" w:rsidR="006136A2" w:rsidRDefault="006136A2" w:rsidP="006136A2">
      <w:pPr>
        <w:rPr>
          <w:rFonts w:ascii="Arial" w:hAnsi="Arial" w:cs="Arial"/>
          <w:b/>
          <w:sz w:val="24"/>
        </w:rPr>
      </w:pPr>
      <w:r>
        <w:rPr>
          <w:rFonts w:ascii="Arial" w:hAnsi="Arial" w:cs="Arial"/>
          <w:b/>
          <w:color w:val="0000FF"/>
          <w:sz w:val="24"/>
        </w:rPr>
        <w:t>R4-2113515</w:t>
      </w:r>
      <w:r>
        <w:rPr>
          <w:rFonts w:ascii="Arial" w:hAnsi="Arial" w:cs="Arial"/>
          <w:b/>
          <w:color w:val="0000FF"/>
          <w:sz w:val="24"/>
        </w:rPr>
        <w:tab/>
      </w:r>
      <w:r>
        <w:rPr>
          <w:rFonts w:ascii="Arial" w:hAnsi="Arial" w:cs="Arial"/>
          <w:b/>
          <w:sz w:val="24"/>
        </w:rPr>
        <w:t>TDD UL-DL and DL-UL switching in DAPS handover</w:t>
      </w:r>
    </w:p>
    <w:p w14:paraId="1460B71E"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8C3C29" w14:textId="77777777" w:rsidR="006136A2" w:rsidRDefault="006136A2" w:rsidP="006136A2">
      <w:pPr>
        <w:rPr>
          <w:rFonts w:ascii="Arial" w:hAnsi="Arial" w:cs="Arial"/>
          <w:b/>
        </w:rPr>
      </w:pPr>
      <w:r>
        <w:rPr>
          <w:rFonts w:ascii="Arial" w:hAnsi="Arial" w:cs="Arial"/>
          <w:b/>
        </w:rPr>
        <w:t xml:space="preserve">Abstract: </w:t>
      </w:r>
    </w:p>
    <w:p w14:paraId="49E53790" w14:textId="77777777" w:rsidR="006136A2" w:rsidRDefault="006136A2" w:rsidP="006136A2">
      <w:r>
        <w:t>Further clarification on DL-to-UL and UL-to-DL switching time</w:t>
      </w:r>
    </w:p>
    <w:p w14:paraId="43E2C88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C22FF" w14:textId="2E66205B" w:rsidR="006136A2" w:rsidRDefault="006136A2" w:rsidP="006136A2">
      <w:pPr>
        <w:rPr>
          <w:rFonts w:ascii="Arial" w:hAnsi="Arial" w:cs="Arial"/>
          <w:b/>
          <w:sz w:val="24"/>
        </w:rPr>
      </w:pPr>
      <w:r>
        <w:rPr>
          <w:rFonts w:ascii="Arial" w:hAnsi="Arial" w:cs="Arial"/>
          <w:b/>
          <w:color w:val="0000FF"/>
          <w:sz w:val="24"/>
        </w:rPr>
        <w:t>R4-2113516</w:t>
      </w:r>
      <w:r>
        <w:rPr>
          <w:rFonts w:ascii="Arial" w:hAnsi="Arial" w:cs="Arial"/>
          <w:b/>
          <w:color w:val="0000FF"/>
          <w:sz w:val="24"/>
        </w:rPr>
        <w:tab/>
      </w:r>
      <w:r>
        <w:rPr>
          <w:rFonts w:ascii="Arial" w:hAnsi="Arial" w:cs="Arial"/>
          <w:b/>
          <w:sz w:val="24"/>
        </w:rPr>
        <w:t>CR on TS38.133 for dual active protocol stack handover</w:t>
      </w:r>
    </w:p>
    <w:p w14:paraId="665FF06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4B1F791" w14:textId="77777777" w:rsidR="006136A2" w:rsidRDefault="006136A2" w:rsidP="006136A2">
      <w:pPr>
        <w:rPr>
          <w:rFonts w:ascii="Arial" w:hAnsi="Arial" w:cs="Arial"/>
          <w:b/>
        </w:rPr>
      </w:pPr>
      <w:r>
        <w:rPr>
          <w:rFonts w:ascii="Arial" w:hAnsi="Arial" w:cs="Arial"/>
          <w:b/>
        </w:rPr>
        <w:t xml:space="preserve">Abstract: </w:t>
      </w:r>
    </w:p>
    <w:p w14:paraId="33D2973B" w14:textId="77777777" w:rsidR="006136A2" w:rsidRDefault="006136A2" w:rsidP="006136A2">
      <w:r>
        <w:t>Add conditions for not expected to transmit / not expected to receive covering both source and target cell. Add autonomous interruption allowance if these conditions are unspecified.Correct Ntx-rx and Nrx-tx to 25600 Tc</w:t>
      </w:r>
    </w:p>
    <w:p w14:paraId="64A25F6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F41F5F" w14:textId="6ED430B7" w:rsidR="006136A2" w:rsidRDefault="006136A2" w:rsidP="006136A2">
      <w:pPr>
        <w:rPr>
          <w:rFonts w:ascii="Arial" w:hAnsi="Arial" w:cs="Arial"/>
          <w:b/>
          <w:sz w:val="24"/>
        </w:rPr>
      </w:pPr>
      <w:r>
        <w:rPr>
          <w:rFonts w:ascii="Arial" w:hAnsi="Arial" w:cs="Arial"/>
          <w:b/>
          <w:color w:val="0000FF"/>
          <w:sz w:val="24"/>
        </w:rPr>
        <w:t>R4-2113517</w:t>
      </w:r>
      <w:r>
        <w:rPr>
          <w:rFonts w:ascii="Arial" w:hAnsi="Arial" w:cs="Arial"/>
          <w:b/>
          <w:color w:val="0000FF"/>
          <w:sz w:val="24"/>
        </w:rPr>
        <w:tab/>
      </w:r>
      <w:r>
        <w:rPr>
          <w:rFonts w:ascii="Arial" w:hAnsi="Arial" w:cs="Arial"/>
          <w:b/>
          <w:sz w:val="24"/>
        </w:rPr>
        <w:t>CR on TS38.133 for dual active protocol stack handover</w:t>
      </w:r>
    </w:p>
    <w:p w14:paraId="4EE57FF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B6B3094" w14:textId="77777777" w:rsidR="006136A2" w:rsidRDefault="006136A2" w:rsidP="006136A2">
      <w:pPr>
        <w:rPr>
          <w:rFonts w:ascii="Arial" w:hAnsi="Arial" w:cs="Arial"/>
          <w:b/>
        </w:rPr>
      </w:pPr>
      <w:r>
        <w:rPr>
          <w:rFonts w:ascii="Arial" w:hAnsi="Arial" w:cs="Arial"/>
          <w:b/>
        </w:rPr>
        <w:t xml:space="preserve">Abstract: </w:t>
      </w:r>
    </w:p>
    <w:p w14:paraId="210DA32D" w14:textId="77777777" w:rsidR="006136A2" w:rsidRDefault="006136A2" w:rsidP="006136A2">
      <w:r>
        <w:t>Add conditions for not expected to transmit / not expected to receive covering both source and target cell. Add autonomous interruption allowance if these conditions are unspecified.Correct Ntx-rx and Nrx-tx to 25600 Tc</w:t>
      </w:r>
    </w:p>
    <w:p w14:paraId="43E5E49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5DCBC0" w14:textId="40A17B17" w:rsidR="006136A2" w:rsidRDefault="006136A2" w:rsidP="006136A2">
      <w:pPr>
        <w:rPr>
          <w:rFonts w:ascii="Arial" w:hAnsi="Arial" w:cs="Arial"/>
          <w:b/>
          <w:sz w:val="24"/>
        </w:rPr>
      </w:pPr>
      <w:r>
        <w:rPr>
          <w:rFonts w:ascii="Arial" w:hAnsi="Arial" w:cs="Arial"/>
          <w:b/>
          <w:color w:val="0000FF"/>
          <w:sz w:val="24"/>
        </w:rPr>
        <w:t>R4-2113813</w:t>
      </w:r>
      <w:r>
        <w:rPr>
          <w:rFonts w:ascii="Arial" w:hAnsi="Arial" w:cs="Arial"/>
          <w:b/>
          <w:color w:val="0000FF"/>
          <w:sz w:val="24"/>
        </w:rPr>
        <w:tab/>
      </w:r>
      <w:r>
        <w:rPr>
          <w:rFonts w:ascii="Arial" w:hAnsi="Arial" w:cs="Arial"/>
          <w:b/>
          <w:sz w:val="24"/>
        </w:rPr>
        <w:t>Discussion on remaining issues for DAPS handover requirements</w:t>
      </w:r>
    </w:p>
    <w:p w14:paraId="44E3AAA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7BFB2A"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BF1FB" w14:textId="337B276E" w:rsidR="006136A2" w:rsidRDefault="006136A2" w:rsidP="006136A2">
      <w:pPr>
        <w:rPr>
          <w:rFonts w:ascii="Arial" w:hAnsi="Arial" w:cs="Arial"/>
          <w:b/>
          <w:sz w:val="24"/>
        </w:rPr>
      </w:pPr>
      <w:r>
        <w:rPr>
          <w:rFonts w:ascii="Arial" w:hAnsi="Arial" w:cs="Arial"/>
          <w:b/>
          <w:color w:val="0000FF"/>
          <w:sz w:val="24"/>
        </w:rPr>
        <w:t>R4-2113814</w:t>
      </w:r>
      <w:r>
        <w:rPr>
          <w:rFonts w:ascii="Arial" w:hAnsi="Arial" w:cs="Arial"/>
          <w:b/>
          <w:color w:val="0000FF"/>
          <w:sz w:val="24"/>
        </w:rPr>
        <w:tab/>
      </w:r>
      <w:r>
        <w:rPr>
          <w:rFonts w:ascii="Arial" w:hAnsi="Arial" w:cs="Arial"/>
          <w:b/>
          <w:sz w:val="24"/>
        </w:rPr>
        <w:t>Correction to DAPS handover requirements R16</w:t>
      </w:r>
    </w:p>
    <w:p w14:paraId="323D3D9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A59899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A466E1" w14:textId="11E4D3DD" w:rsidR="006136A2" w:rsidRDefault="006136A2" w:rsidP="006136A2">
      <w:pPr>
        <w:rPr>
          <w:rFonts w:ascii="Arial" w:hAnsi="Arial" w:cs="Arial"/>
          <w:b/>
          <w:sz w:val="24"/>
        </w:rPr>
      </w:pPr>
      <w:r>
        <w:rPr>
          <w:rFonts w:ascii="Arial" w:hAnsi="Arial" w:cs="Arial"/>
          <w:b/>
          <w:color w:val="0000FF"/>
          <w:sz w:val="24"/>
        </w:rPr>
        <w:t>R4-2113815</w:t>
      </w:r>
      <w:r>
        <w:rPr>
          <w:rFonts w:ascii="Arial" w:hAnsi="Arial" w:cs="Arial"/>
          <w:b/>
          <w:color w:val="0000FF"/>
          <w:sz w:val="24"/>
        </w:rPr>
        <w:tab/>
      </w:r>
      <w:r>
        <w:rPr>
          <w:rFonts w:ascii="Arial" w:hAnsi="Arial" w:cs="Arial"/>
          <w:b/>
          <w:sz w:val="24"/>
        </w:rPr>
        <w:t>Correction to DAPS handover requirements R17</w:t>
      </w:r>
    </w:p>
    <w:p w14:paraId="18DD85E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0D359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A0928A" w14:textId="1E12B04D" w:rsidR="006136A2" w:rsidRDefault="006136A2" w:rsidP="006136A2">
      <w:pPr>
        <w:rPr>
          <w:rFonts w:ascii="Arial" w:hAnsi="Arial" w:cs="Arial"/>
          <w:b/>
          <w:sz w:val="24"/>
        </w:rPr>
      </w:pPr>
      <w:r>
        <w:rPr>
          <w:rFonts w:ascii="Arial" w:hAnsi="Arial" w:cs="Arial"/>
          <w:b/>
          <w:color w:val="0000FF"/>
          <w:sz w:val="24"/>
        </w:rPr>
        <w:t>R4-2113826</w:t>
      </w:r>
      <w:r>
        <w:rPr>
          <w:rFonts w:ascii="Arial" w:hAnsi="Arial" w:cs="Arial"/>
          <w:b/>
          <w:color w:val="0000FF"/>
          <w:sz w:val="24"/>
        </w:rPr>
        <w:tab/>
      </w:r>
      <w:r>
        <w:rPr>
          <w:rFonts w:ascii="Arial" w:hAnsi="Arial" w:cs="Arial"/>
          <w:b/>
          <w:sz w:val="24"/>
        </w:rPr>
        <w:t>Discussion on measurement requirements for relaxed carriers and non-relaxed carriers</w:t>
      </w:r>
    </w:p>
    <w:p w14:paraId="0345409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F6D4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2B20" w14:textId="117AC994" w:rsidR="006136A2" w:rsidRDefault="006136A2" w:rsidP="006136A2">
      <w:pPr>
        <w:rPr>
          <w:rFonts w:ascii="Arial" w:hAnsi="Arial" w:cs="Arial"/>
          <w:b/>
          <w:sz w:val="24"/>
        </w:rPr>
      </w:pPr>
      <w:r>
        <w:rPr>
          <w:rFonts w:ascii="Arial" w:hAnsi="Arial" w:cs="Arial"/>
          <w:b/>
          <w:color w:val="0000FF"/>
          <w:sz w:val="24"/>
        </w:rPr>
        <w:t>R4-2113827</w:t>
      </w:r>
      <w:r>
        <w:rPr>
          <w:rFonts w:ascii="Arial" w:hAnsi="Arial" w:cs="Arial"/>
          <w:b/>
          <w:color w:val="0000FF"/>
          <w:sz w:val="24"/>
        </w:rPr>
        <w:tab/>
      </w:r>
      <w:r>
        <w:rPr>
          <w:rFonts w:ascii="Arial" w:hAnsi="Arial" w:cs="Arial"/>
          <w:b/>
          <w:sz w:val="24"/>
        </w:rPr>
        <w:t>Correction on measurement requiements in relaxed measurement</w:t>
      </w:r>
    </w:p>
    <w:p w14:paraId="3D971E8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61C45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R4-2115419</w:t>
      </w:r>
      <w:r>
        <w:rPr>
          <w:color w:val="993300"/>
          <w:u w:val="single"/>
        </w:rPr>
        <w:t>.</w:t>
      </w:r>
    </w:p>
    <w:p w14:paraId="2E93DCE0" w14:textId="62F220C3" w:rsidR="006136A2" w:rsidRDefault="006136A2" w:rsidP="006136A2">
      <w:pPr>
        <w:rPr>
          <w:rFonts w:ascii="Arial" w:hAnsi="Arial" w:cs="Arial"/>
          <w:b/>
          <w:sz w:val="24"/>
        </w:rPr>
      </w:pPr>
      <w:r>
        <w:rPr>
          <w:rFonts w:ascii="Arial" w:hAnsi="Arial" w:cs="Arial"/>
          <w:b/>
          <w:color w:val="0000FF"/>
          <w:sz w:val="24"/>
        </w:rPr>
        <w:t>R4-2113828</w:t>
      </w:r>
      <w:r>
        <w:rPr>
          <w:rFonts w:ascii="Arial" w:hAnsi="Arial" w:cs="Arial"/>
          <w:b/>
          <w:color w:val="0000FF"/>
          <w:sz w:val="24"/>
        </w:rPr>
        <w:tab/>
      </w:r>
      <w:r>
        <w:rPr>
          <w:rFonts w:ascii="Arial" w:hAnsi="Arial" w:cs="Arial"/>
          <w:b/>
          <w:sz w:val="24"/>
        </w:rPr>
        <w:t>Correction on measurement requiements in relaxed measurement</w:t>
      </w:r>
    </w:p>
    <w:p w14:paraId="525A442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99A8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FCFF9" w14:textId="3656CAD4" w:rsidR="006136A2" w:rsidRDefault="006136A2" w:rsidP="006136A2">
      <w:pPr>
        <w:rPr>
          <w:rFonts w:ascii="Arial" w:hAnsi="Arial" w:cs="Arial"/>
          <w:b/>
          <w:sz w:val="24"/>
        </w:rPr>
      </w:pPr>
      <w:r>
        <w:rPr>
          <w:rFonts w:ascii="Arial" w:hAnsi="Arial" w:cs="Arial"/>
          <w:b/>
          <w:color w:val="0000FF"/>
          <w:sz w:val="24"/>
        </w:rPr>
        <w:t>R4-2113884</w:t>
      </w:r>
      <w:r>
        <w:rPr>
          <w:rFonts w:ascii="Arial" w:hAnsi="Arial" w:cs="Arial"/>
          <w:b/>
          <w:color w:val="0000FF"/>
          <w:sz w:val="24"/>
        </w:rPr>
        <w:tab/>
      </w:r>
      <w:r>
        <w:rPr>
          <w:rFonts w:ascii="Arial" w:hAnsi="Arial" w:cs="Arial"/>
          <w:b/>
          <w:sz w:val="24"/>
        </w:rPr>
        <w:t>[draft CR] maintenance for conditional PSCell change</w:t>
      </w:r>
    </w:p>
    <w:p w14:paraId="2B49A7B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C703F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AFE92E" w14:textId="1BA28F1F" w:rsidR="006136A2" w:rsidRDefault="006136A2" w:rsidP="006136A2">
      <w:pPr>
        <w:rPr>
          <w:rFonts w:ascii="Arial" w:hAnsi="Arial" w:cs="Arial"/>
          <w:b/>
          <w:sz w:val="24"/>
        </w:rPr>
      </w:pPr>
      <w:r>
        <w:rPr>
          <w:rFonts w:ascii="Arial" w:hAnsi="Arial" w:cs="Arial"/>
          <w:b/>
          <w:color w:val="0000FF"/>
          <w:sz w:val="24"/>
        </w:rPr>
        <w:t>R4-2113885</w:t>
      </w:r>
      <w:r>
        <w:rPr>
          <w:rFonts w:ascii="Arial" w:hAnsi="Arial" w:cs="Arial"/>
          <w:b/>
          <w:color w:val="0000FF"/>
          <w:sz w:val="24"/>
        </w:rPr>
        <w:tab/>
      </w:r>
      <w:r>
        <w:rPr>
          <w:rFonts w:ascii="Arial" w:hAnsi="Arial" w:cs="Arial"/>
          <w:b/>
          <w:sz w:val="24"/>
        </w:rPr>
        <w:t>[draft CR] maintenance for conditional PSCell change</w:t>
      </w:r>
    </w:p>
    <w:p w14:paraId="583E1DA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010B603" w14:textId="77777777" w:rsidR="006136A2" w:rsidRDefault="006136A2" w:rsidP="006136A2">
      <w:pPr>
        <w:rPr>
          <w:rFonts w:ascii="Arial" w:hAnsi="Arial" w:cs="Arial"/>
          <w:b/>
        </w:rPr>
      </w:pPr>
      <w:r>
        <w:rPr>
          <w:rFonts w:ascii="Arial" w:hAnsi="Arial" w:cs="Arial"/>
          <w:b/>
        </w:rPr>
        <w:t xml:space="preserve">Abstract: </w:t>
      </w:r>
    </w:p>
    <w:p w14:paraId="678D49D4" w14:textId="77777777" w:rsidR="006136A2" w:rsidRDefault="006136A2" w:rsidP="006136A2">
      <w:r>
        <w:t>This is a Cat A draft CR.</w:t>
      </w:r>
    </w:p>
    <w:p w14:paraId="7389B1BC"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595CBF" w14:textId="09702167" w:rsidR="006136A2" w:rsidRDefault="006136A2" w:rsidP="006136A2">
      <w:pPr>
        <w:rPr>
          <w:rFonts w:ascii="Arial" w:hAnsi="Arial" w:cs="Arial"/>
          <w:b/>
          <w:sz w:val="24"/>
        </w:rPr>
      </w:pPr>
      <w:r>
        <w:rPr>
          <w:rFonts w:ascii="Arial" w:hAnsi="Arial" w:cs="Arial"/>
          <w:b/>
          <w:color w:val="0000FF"/>
          <w:sz w:val="24"/>
        </w:rPr>
        <w:t>R4-2115327</w:t>
      </w:r>
      <w:r>
        <w:rPr>
          <w:rFonts w:ascii="Arial" w:hAnsi="Arial" w:cs="Arial"/>
          <w:b/>
          <w:color w:val="0000FF"/>
          <w:sz w:val="24"/>
        </w:rPr>
        <w:tab/>
      </w:r>
      <w:r>
        <w:rPr>
          <w:rFonts w:ascii="Arial" w:hAnsi="Arial" w:cs="Arial"/>
          <w:b/>
          <w:sz w:val="24"/>
        </w:rPr>
        <w:t>Draft CR on measurement delay requirements for Rel-16 HST requirements</w:t>
      </w:r>
    </w:p>
    <w:p w14:paraId="2F28B3E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011A40B2" w14:textId="77777777" w:rsidR="006136A2" w:rsidRDefault="006136A2" w:rsidP="006136A2">
      <w:pPr>
        <w:rPr>
          <w:color w:val="808080"/>
        </w:rPr>
      </w:pPr>
      <w:r>
        <w:rPr>
          <w:color w:val="808080"/>
        </w:rPr>
        <w:t>(Replaces R4-2112513)</w:t>
      </w:r>
    </w:p>
    <w:p w14:paraId="325906B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E1050" w14:textId="567BE5F8" w:rsidR="006136A2" w:rsidRDefault="006136A2" w:rsidP="006136A2">
      <w:pPr>
        <w:rPr>
          <w:rFonts w:ascii="Arial" w:hAnsi="Arial" w:cs="Arial"/>
          <w:b/>
          <w:sz w:val="24"/>
        </w:rPr>
      </w:pPr>
      <w:r>
        <w:rPr>
          <w:rFonts w:ascii="Arial" w:hAnsi="Arial" w:cs="Arial"/>
          <w:b/>
          <w:color w:val="0000FF"/>
          <w:sz w:val="24"/>
        </w:rPr>
        <w:t>R4-2115419</w:t>
      </w:r>
      <w:r>
        <w:rPr>
          <w:rFonts w:ascii="Arial" w:hAnsi="Arial" w:cs="Arial"/>
          <w:b/>
          <w:color w:val="0000FF"/>
          <w:sz w:val="24"/>
        </w:rPr>
        <w:tab/>
      </w:r>
      <w:r>
        <w:rPr>
          <w:rFonts w:ascii="Arial" w:hAnsi="Arial" w:cs="Arial"/>
          <w:b/>
          <w:sz w:val="24"/>
        </w:rPr>
        <w:t>Correction on measurement requiements in relaxed measurement</w:t>
      </w:r>
    </w:p>
    <w:p w14:paraId="57589BC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69301A4" w14:textId="77777777" w:rsidR="006136A2" w:rsidRDefault="006136A2" w:rsidP="006136A2">
      <w:pPr>
        <w:rPr>
          <w:color w:val="808080"/>
        </w:rPr>
      </w:pPr>
      <w:r>
        <w:rPr>
          <w:color w:val="808080"/>
        </w:rPr>
        <w:t>(Replaces R4-2113827)</w:t>
      </w:r>
    </w:p>
    <w:p w14:paraId="6046BD7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3E188D" w14:textId="77777777" w:rsidR="006136A2" w:rsidRDefault="006136A2" w:rsidP="006136A2">
      <w:pPr>
        <w:pStyle w:val="Heading6"/>
      </w:pPr>
      <w:bookmarkStart w:id="556" w:name="_Toc81599340"/>
      <w:bookmarkStart w:id="557" w:name="_Toc81600108"/>
      <w:bookmarkStart w:id="558" w:name="_Toc81600876"/>
      <w:r>
        <w:t>6.1.9.3.2</w:t>
      </w:r>
      <w:r>
        <w:tab/>
        <w:t>RRM performance</w:t>
      </w:r>
      <w:bookmarkEnd w:id="556"/>
      <w:bookmarkEnd w:id="557"/>
      <w:bookmarkEnd w:id="558"/>
    </w:p>
    <w:p w14:paraId="6A324A36" w14:textId="45C1C5EE" w:rsidR="006136A2" w:rsidRDefault="006136A2" w:rsidP="006136A2">
      <w:pPr>
        <w:rPr>
          <w:rFonts w:ascii="Arial" w:hAnsi="Arial" w:cs="Arial"/>
          <w:b/>
          <w:sz w:val="24"/>
        </w:rPr>
      </w:pPr>
      <w:r>
        <w:rPr>
          <w:rFonts w:ascii="Arial" w:hAnsi="Arial" w:cs="Arial"/>
          <w:b/>
          <w:color w:val="0000FF"/>
          <w:sz w:val="24"/>
        </w:rPr>
        <w:t>R4-2111963</w:t>
      </w:r>
      <w:r>
        <w:rPr>
          <w:rFonts w:ascii="Arial" w:hAnsi="Arial" w:cs="Arial"/>
          <w:b/>
          <w:color w:val="0000FF"/>
          <w:sz w:val="24"/>
        </w:rPr>
        <w:tab/>
      </w:r>
      <w:r>
        <w:rPr>
          <w:rFonts w:ascii="Arial" w:hAnsi="Arial" w:cs="Arial"/>
          <w:b/>
          <w:sz w:val="24"/>
        </w:rPr>
        <w:t>Draft CR on cell reselection test case for UE Power saving</w:t>
      </w:r>
    </w:p>
    <w:p w14:paraId="6DEB7BE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DD64BF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R4-2115326</w:t>
      </w:r>
      <w:r>
        <w:rPr>
          <w:color w:val="993300"/>
          <w:u w:val="single"/>
        </w:rPr>
        <w:t>.</w:t>
      </w:r>
    </w:p>
    <w:p w14:paraId="35D31A8C" w14:textId="3F3A5543" w:rsidR="006136A2" w:rsidRDefault="006136A2" w:rsidP="006136A2">
      <w:pPr>
        <w:rPr>
          <w:rFonts w:ascii="Arial" w:hAnsi="Arial" w:cs="Arial"/>
          <w:b/>
          <w:sz w:val="24"/>
        </w:rPr>
      </w:pPr>
      <w:r>
        <w:rPr>
          <w:rFonts w:ascii="Arial" w:hAnsi="Arial" w:cs="Arial"/>
          <w:b/>
          <w:color w:val="0000FF"/>
          <w:sz w:val="24"/>
        </w:rPr>
        <w:t>R4-2111964</w:t>
      </w:r>
      <w:r>
        <w:rPr>
          <w:rFonts w:ascii="Arial" w:hAnsi="Arial" w:cs="Arial"/>
          <w:b/>
          <w:color w:val="0000FF"/>
          <w:sz w:val="24"/>
        </w:rPr>
        <w:tab/>
      </w:r>
      <w:r>
        <w:rPr>
          <w:rFonts w:ascii="Arial" w:hAnsi="Arial" w:cs="Arial"/>
          <w:b/>
          <w:sz w:val="24"/>
        </w:rPr>
        <w:t>Draft CR on cell reselection test case for UE Power saving</w:t>
      </w:r>
    </w:p>
    <w:p w14:paraId="5E06A55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65477E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5C2B5" w14:textId="0244B93D" w:rsidR="006136A2" w:rsidRDefault="006136A2" w:rsidP="006136A2">
      <w:pPr>
        <w:rPr>
          <w:rFonts w:ascii="Arial" w:hAnsi="Arial" w:cs="Arial"/>
          <w:b/>
          <w:sz w:val="24"/>
        </w:rPr>
      </w:pPr>
      <w:r>
        <w:rPr>
          <w:rFonts w:ascii="Arial" w:hAnsi="Arial" w:cs="Arial"/>
          <w:b/>
          <w:color w:val="0000FF"/>
          <w:sz w:val="24"/>
        </w:rPr>
        <w:t>R4-2111965</w:t>
      </w:r>
      <w:r>
        <w:rPr>
          <w:rFonts w:ascii="Arial" w:hAnsi="Arial" w:cs="Arial"/>
          <w:b/>
          <w:color w:val="0000FF"/>
          <w:sz w:val="24"/>
        </w:rPr>
        <w:tab/>
      </w:r>
      <w:r>
        <w:rPr>
          <w:rFonts w:ascii="Arial" w:hAnsi="Arial" w:cs="Arial"/>
          <w:b/>
          <w:sz w:val="24"/>
        </w:rPr>
        <w:t>Draft CR on cell reselection test case for HST in FR1</w:t>
      </w:r>
    </w:p>
    <w:p w14:paraId="40CA4AD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3146F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830F56" w14:textId="7B804D18" w:rsidR="006136A2" w:rsidRDefault="006136A2" w:rsidP="006136A2">
      <w:pPr>
        <w:rPr>
          <w:rFonts w:ascii="Arial" w:hAnsi="Arial" w:cs="Arial"/>
          <w:b/>
          <w:sz w:val="24"/>
        </w:rPr>
      </w:pPr>
      <w:r>
        <w:rPr>
          <w:rFonts w:ascii="Arial" w:hAnsi="Arial" w:cs="Arial"/>
          <w:b/>
          <w:color w:val="0000FF"/>
          <w:sz w:val="24"/>
        </w:rPr>
        <w:t>R4-2111966</w:t>
      </w:r>
      <w:r>
        <w:rPr>
          <w:rFonts w:ascii="Arial" w:hAnsi="Arial" w:cs="Arial"/>
          <w:b/>
          <w:color w:val="0000FF"/>
          <w:sz w:val="24"/>
        </w:rPr>
        <w:tab/>
      </w:r>
      <w:r>
        <w:rPr>
          <w:rFonts w:ascii="Arial" w:hAnsi="Arial" w:cs="Arial"/>
          <w:b/>
          <w:sz w:val="24"/>
        </w:rPr>
        <w:t>Draft CR on cell reselection test case for HST in FR1</w:t>
      </w:r>
    </w:p>
    <w:p w14:paraId="798B1C2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FBC93B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1A8689" w14:textId="13A94093" w:rsidR="006136A2" w:rsidRDefault="006136A2" w:rsidP="006136A2">
      <w:pPr>
        <w:rPr>
          <w:rFonts w:ascii="Arial" w:hAnsi="Arial" w:cs="Arial"/>
          <w:b/>
          <w:sz w:val="24"/>
        </w:rPr>
      </w:pPr>
      <w:r>
        <w:rPr>
          <w:rFonts w:ascii="Arial" w:hAnsi="Arial" w:cs="Arial"/>
          <w:b/>
          <w:color w:val="0000FF"/>
          <w:sz w:val="24"/>
        </w:rPr>
        <w:lastRenderedPageBreak/>
        <w:t>R4-2114149</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7F3BB74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E9F6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R4-2115420</w:t>
      </w:r>
      <w:r>
        <w:rPr>
          <w:color w:val="993300"/>
          <w:u w:val="single"/>
        </w:rPr>
        <w:t>.</w:t>
      </w:r>
    </w:p>
    <w:p w14:paraId="5F1F14E1" w14:textId="38E75F97" w:rsidR="006136A2" w:rsidRDefault="006136A2" w:rsidP="006136A2">
      <w:pPr>
        <w:rPr>
          <w:rFonts w:ascii="Arial" w:hAnsi="Arial" w:cs="Arial"/>
          <w:b/>
          <w:sz w:val="24"/>
        </w:rPr>
      </w:pPr>
      <w:r>
        <w:rPr>
          <w:rFonts w:ascii="Arial" w:hAnsi="Arial" w:cs="Arial"/>
          <w:b/>
          <w:color w:val="0000FF"/>
          <w:sz w:val="24"/>
        </w:rPr>
        <w:t>R4-2114150</w:t>
      </w:r>
      <w:r>
        <w:rPr>
          <w:rFonts w:ascii="Arial" w:hAnsi="Arial" w:cs="Arial"/>
          <w:b/>
          <w:color w:val="0000FF"/>
          <w:sz w:val="24"/>
        </w:rPr>
        <w:tab/>
      </w:r>
      <w:r>
        <w:rPr>
          <w:rFonts w:ascii="Arial" w:hAnsi="Arial" w:cs="Arial"/>
          <w:b/>
          <w:sz w:val="24"/>
        </w:rPr>
        <w:t>Correction to test cases of inter-RAT cell re-selection with relaxed measurement criterion R17</w:t>
      </w:r>
    </w:p>
    <w:p w14:paraId="10DC72A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2511E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AF933" w14:textId="364C2506" w:rsidR="006136A2" w:rsidRDefault="006136A2" w:rsidP="006136A2">
      <w:pPr>
        <w:rPr>
          <w:rFonts w:ascii="Arial" w:hAnsi="Arial" w:cs="Arial"/>
          <w:b/>
          <w:sz w:val="24"/>
        </w:rPr>
      </w:pPr>
      <w:r>
        <w:rPr>
          <w:rFonts w:ascii="Arial" w:hAnsi="Arial" w:cs="Arial"/>
          <w:b/>
          <w:color w:val="0000FF"/>
          <w:sz w:val="24"/>
        </w:rPr>
        <w:t>R4-2114441</w:t>
      </w:r>
      <w:r>
        <w:rPr>
          <w:rFonts w:ascii="Arial" w:hAnsi="Arial" w:cs="Arial"/>
          <w:b/>
          <w:color w:val="0000FF"/>
          <w:sz w:val="24"/>
        </w:rPr>
        <w:tab/>
      </w:r>
      <w:r>
        <w:rPr>
          <w:rFonts w:ascii="Arial" w:hAnsi="Arial" w:cs="Arial"/>
          <w:b/>
          <w:sz w:val="24"/>
        </w:rPr>
        <w:t>Missing n259 RRM performance requirements in Rel-17</w:t>
      </w:r>
    </w:p>
    <w:p w14:paraId="0276B2E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54C7C3C9" w14:textId="77777777" w:rsidR="006136A2" w:rsidRDefault="006136A2" w:rsidP="006136A2">
      <w:pPr>
        <w:rPr>
          <w:rFonts w:ascii="Arial" w:hAnsi="Arial" w:cs="Arial"/>
          <w:b/>
        </w:rPr>
      </w:pPr>
      <w:r>
        <w:rPr>
          <w:rFonts w:ascii="Arial" w:hAnsi="Arial" w:cs="Arial"/>
          <w:b/>
        </w:rPr>
        <w:t xml:space="preserve">Abstract: </w:t>
      </w:r>
    </w:p>
    <w:p w14:paraId="64E46B85" w14:textId="77777777" w:rsidR="006136A2" w:rsidRDefault="006136A2" w:rsidP="006136A2">
      <w:r>
        <w:t>The CR defines n259 RRM performance requirements, which were agreed in R4-2008911 (RAN4#95-e). But some of the requirements for n259 in Rel-17 are missing, while they are correctly implemented in Rel-16.</w:t>
      </w:r>
    </w:p>
    <w:p w14:paraId="67C729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52F99" w14:textId="71ADE1D9" w:rsidR="006136A2" w:rsidRDefault="006136A2" w:rsidP="006136A2">
      <w:pPr>
        <w:rPr>
          <w:rFonts w:ascii="Arial" w:hAnsi="Arial" w:cs="Arial"/>
          <w:b/>
          <w:sz w:val="24"/>
        </w:rPr>
      </w:pPr>
      <w:r>
        <w:rPr>
          <w:rFonts w:ascii="Arial" w:hAnsi="Arial" w:cs="Arial"/>
          <w:b/>
          <w:color w:val="0000FF"/>
          <w:sz w:val="24"/>
        </w:rPr>
        <w:t>R4-2115326</w:t>
      </w:r>
      <w:r>
        <w:rPr>
          <w:rFonts w:ascii="Arial" w:hAnsi="Arial" w:cs="Arial"/>
          <w:b/>
          <w:color w:val="0000FF"/>
          <w:sz w:val="24"/>
        </w:rPr>
        <w:tab/>
      </w:r>
      <w:r>
        <w:rPr>
          <w:rFonts w:ascii="Arial" w:hAnsi="Arial" w:cs="Arial"/>
          <w:b/>
          <w:sz w:val="24"/>
        </w:rPr>
        <w:t>Draft CR on cell reselection test case for UE Power saving</w:t>
      </w:r>
    </w:p>
    <w:p w14:paraId="09CEC59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284E5036" w14:textId="77777777" w:rsidR="006136A2" w:rsidRDefault="006136A2" w:rsidP="006136A2">
      <w:pPr>
        <w:rPr>
          <w:color w:val="808080"/>
        </w:rPr>
      </w:pPr>
      <w:r>
        <w:rPr>
          <w:color w:val="808080"/>
        </w:rPr>
        <w:t>(Replaces R4-2111963)</w:t>
      </w:r>
    </w:p>
    <w:p w14:paraId="5CE3CE0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E44E2" w14:textId="0984B7B4" w:rsidR="006136A2" w:rsidRDefault="006136A2" w:rsidP="006136A2">
      <w:pPr>
        <w:rPr>
          <w:rFonts w:ascii="Arial" w:hAnsi="Arial" w:cs="Arial"/>
          <w:b/>
          <w:sz w:val="24"/>
        </w:rPr>
      </w:pPr>
      <w:r>
        <w:rPr>
          <w:rFonts w:ascii="Arial" w:hAnsi="Arial" w:cs="Arial"/>
          <w:b/>
          <w:color w:val="0000FF"/>
          <w:sz w:val="24"/>
        </w:rPr>
        <w:t>R4-2115420</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233985D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D241FBC" w14:textId="77777777" w:rsidR="006136A2" w:rsidRDefault="006136A2" w:rsidP="006136A2">
      <w:pPr>
        <w:rPr>
          <w:color w:val="808080"/>
        </w:rPr>
      </w:pPr>
      <w:r>
        <w:rPr>
          <w:color w:val="808080"/>
        </w:rPr>
        <w:t>(Replaces R4-2114149)</w:t>
      </w:r>
    </w:p>
    <w:p w14:paraId="3D024D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39B161" w14:textId="77777777" w:rsidR="006136A2" w:rsidRDefault="006136A2" w:rsidP="006136A2">
      <w:pPr>
        <w:pStyle w:val="Heading5"/>
      </w:pPr>
      <w:bookmarkStart w:id="559" w:name="_Toc81599341"/>
      <w:bookmarkStart w:id="560" w:name="_Toc81600109"/>
      <w:bookmarkStart w:id="561" w:name="_Toc81600877"/>
      <w:r>
        <w:t>6.1.9.4</w:t>
      </w:r>
      <w:r>
        <w:tab/>
        <w:t>Demodulation and CSI requirements</w:t>
      </w:r>
      <w:bookmarkEnd w:id="559"/>
      <w:bookmarkEnd w:id="560"/>
      <w:bookmarkEnd w:id="561"/>
    </w:p>
    <w:p w14:paraId="2BD72FB3" w14:textId="77777777" w:rsidR="006136A2" w:rsidRDefault="006136A2" w:rsidP="006136A2">
      <w:pPr>
        <w:pStyle w:val="Heading6"/>
      </w:pPr>
      <w:bookmarkStart w:id="562" w:name="_Toc81599342"/>
      <w:bookmarkStart w:id="563" w:name="_Toc81600110"/>
      <w:bookmarkStart w:id="564" w:name="_Toc81600878"/>
      <w:r>
        <w:t>6.1.9.4.1</w:t>
      </w:r>
      <w:r>
        <w:tab/>
        <w:t>UE demodulation requirements</w:t>
      </w:r>
      <w:bookmarkEnd w:id="562"/>
      <w:bookmarkEnd w:id="563"/>
      <w:bookmarkEnd w:id="564"/>
    </w:p>
    <w:p w14:paraId="4388331B" w14:textId="71D1C361" w:rsidR="006136A2" w:rsidRDefault="006136A2" w:rsidP="006136A2">
      <w:pPr>
        <w:rPr>
          <w:rFonts w:ascii="Arial" w:hAnsi="Arial" w:cs="Arial"/>
          <w:b/>
          <w:sz w:val="24"/>
        </w:rPr>
      </w:pPr>
      <w:r>
        <w:rPr>
          <w:rFonts w:ascii="Arial" w:hAnsi="Arial" w:cs="Arial"/>
          <w:b/>
          <w:color w:val="0000FF"/>
          <w:sz w:val="24"/>
        </w:rPr>
        <w:t>R4-2112957</w:t>
      </w:r>
      <w:r>
        <w:rPr>
          <w:rFonts w:ascii="Arial" w:hAnsi="Arial" w:cs="Arial"/>
          <w:b/>
          <w:color w:val="0000FF"/>
          <w:sz w:val="24"/>
        </w:rPr>
        <w:tab/>
      </w:r>
      <w:r>
        <w:rPr>
          <w:rFonts w:ascii="Arial" w:hAnsi="Arial" w:cs="Arial"/>
          <w:b/>
          <w:sz w:val="24"/>
        </w:rPr>
        <w:t>draft CR FR1 EN-DC power imbalance requirements</w:t>
      </w:r>
    </w:p>
    <w:p w14:paraId="7F9573E1"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NTT DOCOMO, INC.</w:t>
      </w:r>
    </w:p>
    <w:p w14:paraId="0FE1F7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15D5F" w14:textId="1C51D67C" w:rsidR="006136A2" w:rsidRDefault="006136A2" w:rsidP="006136A2">
      <w:pPr>
        <w:rPr>
          <w:rFonts w:ascii="Arial" w:hAnsi="Arial" w:cs="Arial"/>
          <w:b/>
          <w:sz w:val="24"/>
        </w:rPr>
      </w:pPr>
      <w:r>
        <w:rPr>
          <w:rFonts w:ascii="Arial" w:hAnsi="Arial" w:cs="Arial"/>
          <w:b/>
          <w:color w:val="0000FF"/>
          <w:sz w:val="24"/>
        </w:rPr>
        <w:t>R4-2112958</w:t>
      </w:r>
      <w:r>
        <w:rPr>
          <w:rFonts w:ascii="Arial" w:hAnsi="Arial" w:cs="Arial"/>
          <w:b/>
          <w:color w:val="0000FF"/>
          <w:sz w:val="24"/>
        </w:rPr>
        <w:tab/>
      </w:r>
      <w:r>
        <w:rPr>
          <w:rFonts w:ascii="Arial" w:hAnsi="Arial" w:cs="Arial"/>
          <w:b/>
          <w:sz w:val="24"/>
        </w:rPr>
        <w:t>draft CR FR1 EN-DC power imbalance requirements</w:t>
      </w:r>
    </w:p>
    <w:p w14:paraId="63E114A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NTT DOCOMO, INC.</w:t>
      </w:r>
    </w:p>
    <w:p w14:paraId="1EC6836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9E0C25" w14:textId="1B756E94" w:rsidR="006136A2" w:rsidRDefault="006136A2" w:rsidP="006136A2">
      <w:pPr>
        <w:rPr>
          <w:rFonts w:ascii="Arial" w:hAnsi="Arial" w:cs="Arial"/>
          <w:b/>
          <w:sz w:val="24"/>
        </w:rPr>
      </w:pPr>
      <w:r>
        <w:rPr>
          <w:rFonts w:ascii="Arial" w:hAnsi="Arial" w:cs="Arial"/>
          <w:b/>
          <w:color w:val="0000FF"/>
          <w:sz w:val="24"/>
        </w:rPr>
        <w:t>R4-2113369</w:t>
      </w:r>
      <w:r>
        <w:rPr>
          <w:rFonts w:ascii="Arial" w:hAnsi="Arial" w:cs="Arial"/>
          <w:b/>
          <w:color w:val="0000FF"/>
          <w:sz w:val="24"/>
        </w:rPr>
        <w:tab/>
      </w:r>
      <w:r>
        <w:rPr>
          <w:rFonts w:ascii="Arial" w:hAnsi="Arial" w:cs="Arial"/>
          <w:b/>
          <w:sz w:val="24"/>
        </w:rPr>
        <w:t>Draft CR to 38.101-4: Correction of SNR levels for 0.001% BLER PDSCH requirement</w:t>
      </w:r>
    </w:p>
    <w:p w14:paraId="3D8752B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5147F7C3" w14:textId="77777777" w:rsidR="006136A2" w:rsidRDefault="006136A2" w:rsidP="006136A2">
      <w:pPr>
        <w:rPr>
          <w:rFonts w:ascii="Arial" w:hAnsi="Arial" w:cs="Arial"/>
          <w:b/>
        </w:rPr>
      </w:pPr>
      <w:r>
        <w:rPr>
          <w:rFonts w:ascii="Arial" w:hAnsi="Arial" w:cs="Arial"/>
          <w:b/>
        </w:rPr>
        <w:t xml:space="preserve">Abstract: </w:t>
      </w:r>
    </w:p>
    <w:p w14:paraId="7613C591" w14:textId="77777777" w:rsidR="006136A2" w:rsidRDefault="006136A2" w:rsidP="006136A2">
      <w:r>
        <w:t>Includes span margin in SNR levels</w:t>
      </w:r>
    </w:p>
    <w:p w14:paraId="2441E3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R4-2115671</w:t>
      </w:r>
      <w:r>
        <w:rPr>
          <w:color w:val="993300"/>
          <w:u w:val="single"/>
        </w:rPr>
        <w:t>.</w:t>
      </w:r>
    </w:p>
    <w:p w14:paraId="031FE3FC" w14:textId="4F159B6F" w:rsidR="006136A2" w:rsidRDefault="006136A2" w:rsidP="006136A2">
      <w:pPr>
        <w:rPr>
          <w:rFonts w:ascii="Arial" w:hAnsi="Arial" w:cs="Arial"/>
          <w:b/>
          <w:sz w:val="24"/>
        </w:rPr>
      </w:pPr>
      <w:r>
        <w:rPr>
          <w:rFonts w:ascii="Arial" w:hAnsi="Arial" w:cs="Arial"/>
          <w:b/>
          <w:color w:val="0000FF"/>
          <w:sz w:val="24"/>
        </w:rPr>
        <w:t>R4-2113370</w:t>
      </w:r>
      <w:r>
        <w:rPr>
          <w:rFonts w:ascii="Arial" w:hAnsi="Arial" w:cs="Arial"/>
          <w:b/>
          <w:color w:val="0000FF"/>
          <w:sz w:val="24"/>
        </w:rPr>
        <w:tab/>
      </w:r>
      <w:r>
        <w:rPr>
          <w:rFonts w:ascii="Arial" w:hAnsi="Arial" w:cs="Arial"/>
          <w:b/>
          <w:sz w:val="24"/>
        </w:rPr>
        <w:t>Draft CR to 38.101-4: Correction of SNR levels for 0.001% BLER PDSCH requirement</w:t>
      </w:r>
    </w:p>
    <w:p w14:paraId="18DEAD4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Ericsson, Apple</w:t>
      </w:r>
    </w:p>
    <w:p w14:paraId="05D7AD05" w14:textId="77777777" w:rsidR="006136A2" w:rsidRDefault="006136A2" w:rsidP="006136A2">
      <w:pPr>
        <w:rPr>
          <w:rFonts w:ascii="Arial" w:hAnsi="Arial" w:cs="Arial"/>
          <w:b/>
        </w:rPr>
      </w:pPr>
      <w:r>
        <w:rPr>
          <w:rFonts w:ascii="Arial" w:hAnsi="Arial" w:cs="Arial"/>
          <w:b/>
        </w:rPr>
        <w:t xml:space="preserve">Abstract: </w:t>
      </w:r>
    </w:p>
    <w:p w14:paraId="54B4AD0B" w14:textId="77777777" w:rsidR="006136A2" w:rsidRDefault="006136A2" w:rsidP="006136A2">
      <w:r>
        <w:t>Includes span margin in SNR levels</w:t>
      </w:r>
    </w:p>
    <w:p w14:paraId="0094CF4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8E1DF" w14:textId="319FAA95" w:rsidR="006136A2" w:rsidRDefault="006136A2" w:rsidP="006136A2">
      <w:pPr>
        <w:rPr>
          <w:rFonts w:ascii="Arial" w:hAnsi="Arial" w:cs="Arial"/>
          <w:b/>
          <w:sz w:val="24"/>
        </w:rPr>
      </w:pPr>
      <w:r>
        <w:rPr>
          <w:rFonts w:ascii="Arial" w:hAnsi="Arial" w:cs="Arial"/>
          <w:b/>
          <w:color w:val="0000FF"/>
          <w:sz w:val="24"/>
        </w:rPr>
        <w:t>R4-2113773</w:t>
      </w:r>
      <w:r>
        <w:rPr>
          <w:rFonts w:ascii="Arial" w:hAnsi="Arial" w:cs="Arial"/>
          <w:b/>
          <w:color w:val="0000FF"/>
          <w:sz w:val="24"/>
        </w:rPr>
        <w:tab/>
      </w:r>
      <w:r>
        <w:rPr>
          <w:rFonts w:ascii="Arial" w:hAnsi="Arial" w:cs="Arial"/>
          <w:b/>
          <w:sz w:val="24"/>
        </w:rPr>
        <w:t>draft CR: Updates to PDSCH FRC in TS 38.101-4 for Rel-16</w:t>
      </w:r>
    </w:p>
    <w:p w14:paraId="2CEC048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129E66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FE33B" w14:textId="43AC6AA4" w:rsidR="006136A2" w:rsidRDefault="006136A2" w:rsidP="006136A2">
      <w:pPr>
        <w:rPr>
          <w:rFonts w:ascii="Arial" w:hAnsi="Arial" w:cs="Arial"/>
          <w:b/>
          <w:sz w:val="24"/>
        </w:rPr>
      </w:pPr>
      <w:r>
        <w:rPr>
          <w:rFonts w:ascii="Arial" w:hAnsi="Arial" w:cs="Arial"/>
          <w:b/>
          <w:color w:val="0000FF"/>
          <w:sz w:val="24"/>
        </w:rPr>
        <w:t>R4-2113774</w:t>
      </w:r>
      <w:r>
        <w:rPr>
          <w:rFonts w:ascii="Arial" w:hAnsi="Arial" w:cs="Arial"/>
          <w:b/>
          <w:color w:val="0000FF"/>
          <w:sz w:val="24"/>
        </w:rPr>
        <w:tab/>
      </w:r>
      <w:r>
        <w:rPr>
          <w:rFonts w:ascii="Arial" w:hAnsi="Arial" w:cs="Arial"/>
          <w:b/>
          <w:sz w:val="24"/>
        </w:rPr>
        <w:t>draft CR: Updates to PDSCH FRC in TS 38.101-4 for Rel-17</w:t>
      </w:r>
    </w:p>
    <w:p w14:paraId="786A2B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301615A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83F8B5" w14:textId="51EB4BB8" w:rsidR="006136A2" w:rsidRDefault="006136A2" w:rsidP="006136A2">
      <w:pPr>
        <w:rPr>
          <w:rFonts w:ascii="Arial" w:hAnsi="Arial" w:cs="Arial"/>
          <w:b/>
          <w:sz w:val="24"/>
        </w:rPr>
      </w:pPr>
      <w:r>
        <w:rPr>
          <w:rFonts w:ascii="Arial" w:hAnsi="Arial" w:cs="Arial"/>
          <w:b/>
          <w:color w:val="0000FF"/>
          <w:sz w:val="24"/>
        </w:rPr>
        <w:t>R4-2114036</w:t>
      </w:r>
      <w:r>
        <w:rPr>
          <w:rFonts w:ascii="Arial" w:hAnsi="Arial" w:cs="Arial"/>
          <w:b/>
          <w:color w:val="0000FF"/>
          <w:sz w:val="24"/>
        </w:rPr>
        <w:tab/>
      </w:r>
      <w:r>
        <w:rPr>
          <w:rFonts w:ascii="Arial" w:hAnsi="Arial" w:cs="Arial"/>
          <w:b/>
          <w:sz w:val="24"/>
        </w:rPr>
        <w:t>CR to TS38.101-4 on URLLC requirements (Rel-16)</w:t>
      </w:r>
    </w:p>
    <w:p w14:paraId="400DD406"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6D4E267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R4-2115672</w:t>
      </w:r>
      <w:r>
        <w:rPr>
          <w:color w:val="993300"/>
          <w:u w:val="single"/>
        </w:rPr>
        <w:t>.</w:t>
      </w:r>
    </w:p>
    <w:p w14:paraId="4AC4C562" w14:textId="23AAFA37" w:rsidR="006136A2" w:rsidRDefault="006136A2" w:rsidP="006136A2">
      <w:pPr>
        <w:rPr>
          <w:rFonts w:ascii="Arial" w:hAnsi="Arial" w:cs="Arial"/>
          <w:b/>
          <w:sz w:val="24"/>
        </w:rPr>
      </w:pPr>
      <w:r>
        <w:rPr>
          <w:rFonts w:ascii="Arial" w:hAnsi="Arial" w:cs="Arial"/>
          <w:b/>
          <w:color w:val="0000FF"/>
          <w:sz w:val="24"/>
        </w:rPr>
        <w:t>R4-2114038</w:t>
      </w:r>
      <w:r>
        <w:rPr>
          <w:rFonts w:ascii="Arial" w:hAnsi="Arial" w:cs="Arial"/>
          <w:b/>
          <w:color w:val="0000FF"/>
          <w:sz w:val="24"/>
        </w:rPr>
        <w:tab/>
      </w:r>
      <w:r>
        <w:rPr>
          <w:rFonts w:ascii="Arial" w:hAnsi="Arial" w:cs="Arial"/>
          <w:b/>
          <w:sz w:val="24"/>
        </w:rPr>
        <w:t>CR to TS38.101-4 on URLLC requirements (Rel-17)</w:t>
      </w:r>
    </w:p>
    <w:p w14:paraId="731641C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14EE4E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DE120" w14:textId="2FD48F27" w:rsidR="006136A2" w:rsidRDefault="006136A2" w:rsidP="006136A2">
      <w:pPr>
        <w:rPr>
          <w:rFonts w:ascii="Arial" w:hAnsi="Arial" w:cs="Arial"/>
          <w:b/>
          <w:sz w:val="24"/>
        </w:rPr>
      </w:pPr>
      <w:r>
        <w:rPr>
          <w:rFonts w:ascii="Arial" w:hAnsi="Arial" w:cs="Arial"/>
          <w:b/>
          <w:color w:val="0000FF"/>
          <w:sz w:val="24"/>
        </w:rPr>
        <w:t>R4-2115671</w:t>
      </w:r>
      <w:r>
        <w:rPr>
          <w:rFonts w:ascii="Arial" w:hAnsi="Arial" w:cs="Arial"/>
          <w:b/>
          <w:color w:val="0000FF"/>
          <w:sz w:val="24"/>
        </w:rPr>
        <w:tab/>
      </w:r>
      <w:r>
        <w:rPr>
          <w:rFonts w:ascii="Arial" w:hAnsi="Arial" w:cs="Arial"/>
          <w:b/>
          <w:sz w:val="24"/>
        </w:rPr>
        <w:t>Draft CR to 38.101-4: Correction of SNR levels for 0.001% BLER PDSCH requirement</w:t>
      </w:r>
    </w:p>
    <w:p w14:paraId="610EE08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23BC3813" w14:textId="77777777" w:rsidR="006136A2" w:rsidRDefault="006136A2" w:rsidP="006136A2">
      <w:pPr>
        <w:rPr>
          <w:color w:val="808080"/>
        </w:rPr>
      </w:pPr>
      <w:r>
        <w:rPr>
          <w:color w:val="808080"/>
        </w:rPr>
        <w:t>(Replaces R4-2113369)</w:t>
      </w:r>
    </w:p>
    <w:p w14:paraId="0FB99496" w14:textId="77777777" w:rsidR="006136A2" w:rsidRDefault="006136A2" w:rsidP="006136A2">
      <w:pPr>
        <w:rPr>
          <w:rFonts w:ascii="Arial" w:hAnsi="Arial" w:cs="Arial"/>
          <w:b/>
        </w:rPr>
      </w:pPr>
      <w:r>
        <w:rPr>
          <w:rFonts w:ascii="Arial" w:hAnsi="Arial" w:cs="Arial"/>
          <w:b/>
        </w:rPr>
        <w:t xml:space="preserve">Abstract: </w:t>
      </w:r>
    </w:p>
    <w:p w14:paraId="79BCC4F0" w14:textId="77777777" w:rsidR="006136A2" w:rsidRDefault="006136A2" w:rsidP="006136A2">
      <w:r>
        <w:t>Includes span margin in SNR levels</w:t>
      </w:r>
    </w:p>
    <w:p w14:paraId="2C6B746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48AF0" w14:textId="24A4FD4A" w:rsidR="006136A2" w:rsidRDefault="006136A2" w:rsidP="006136A2">
      <w:pPr>
        <w:rPr>
          <w:rFonts w:ascii="Arial" w:hAnsi="Arial" w:cs="Arial"/>
          <w:b/>
          <w:sz w:val="24"/>
        </w:rPr>
      </w:pPr>
      <w:r>
        <w:rPr>
          <w:rFonts w:ascii="Arial" w:hAnsi="Arial" w:cs="Arial"/>
          <w:b/>
          <w:color w:val="0000FF"/>
          <w:sz w:val="24"/>
        </w:rPr>
        <w:t>R4-2115672</w:t>
      </w:r>
      <w:r>
        <w:rPr>
          <w:rFonts w:ascii="Arial" w:hAnsi="Arial" w:cs="Arial"/>
          <w:b/>
          <w:color w:val="0000FF"/>
          <w:sz w:val="24"/>
        </w:rPr>
        <w:tab/>
      </w:r>
      <w:r>
        <w:rPr>
          <w:rFonts w:ascii="Arial" w:hAnsi="Arial" w:cs="Arial"/>
          <w:b/>
          <w:sz w:val="24"/>
        </w:rPr>
        <w:t>CR to TS38.101-4 on URLLC requirements (Rel-16)</w:t>
      </w:r>
    </w:p>
    <w:p w14:paraId="223E2D0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37A1AB0A" w14:textId="77777777" w:rsidR="006136A2" w:rsidRDefault="006136A2" w:rsidP="006136A2">
      <w:pPr>
        <w:rPr>
          <w:color w:val="808080"/>
        </w:rPr>
      </w:pPr>
      <w:r>
        <w:rPr>
          <w:color w:val="808080"/>
        </w:rPr>
        <w:t>(Replaces R4-2114036)</w:t>
      </w:r>
    </w:p>
    <w:p w14:paraId="334B1FE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EE7F4" w14:textId="77777777" w:rsidR="006136A2" w:rsidRDefault="006136A2" w:rsidP="006136A2">
      <w:pPr>
        <w:pStyle w:val="Heading6"/>
      </w:pPr>
      <w:bookmarkStart w:id="565" w:name="_Toc81599343"/>
      <w:bookmarkStart w:id="566" w:name="_Toc81600111"/>
      <w:bookmarkStart w:id="567" w:name="_Toc81600879"/>
      <w:r>
        <w:t>6.1.9.4.2</w:t>
      </w:r>
      <w:r>
        <w:tab/>
        <w:t>CSI requirements</w:t>
      </w:r>
      <w:bookmarkEnd w:id="565"/>
      <w:bookmarkEnd w:id="566"/>
      <w:bookmarkEnd w:id="567"/>
    </w:p>
    <w:p w14:paraId="6409BEF4" w14:textId="77777777" w:rsidR="006136A2" w:rsidRDefault="006136A2" w:rsidP="006136A2">
      <w:pPr>
        <w:pStyle w:val="Heading6"/>
      </w:pPr>
      <w:bookmarkStart w:id="568" w:name="_Toc81599344"/>
      <w:bookmarkStart w:id="569" w:name="_Toc81600112"/>
      <w:bookmarkStart w:id="570" w:name="_Toc81600880"/>
      <w:r>
        <w:t>6.1.9.4.3</w:t>
      </w:r>
      <w:r>
        <w:tab/>
        <w:t>BS demodulation requirements</w:t>
      </w:r>
      <w:bookmarkEnd w:id="568"/>
      <w:bookmarkEnd w:id="569"/>
      <w:bookmarkEnd w:id="570"/>
    </w:p>
    <w:p w14:paraId="6895C052" w14:textId="00F35D46" w:rsidR="006136A2" w:rsidRDefault="006136A2" w:rsidP="006136A2">
      <w:pPr>
        <w:rPr>
          <w:rFonts w:ascii="Arial" w:hAnsi="Arial" w:cs="Arial"/>
          <w:b/>
          <w:sz w:val="24"/>
        </w:rPr>
      </w:pPr>
      <w:r>
        <w:rPr>
          <w:rFonts w:ascii="Arial" w:hAnsi="Arial" w:cs="Arial"/>
          <w:b/>
          <w:color w:val="0000FF"/>
          <w:sz w:val="24"/>
        </w:rPr>
        <w:t>R4-2111970</w:t>
      </w:r>
      <w:r>
        <w:rPr>
          <w:rFonts w:ascii="Arial" w:hAnsi="Arial" w:cs="Arial"/>
          <w:b/>
          <w:color w:val="0000FF"/>
          <w:sz w:val="24"/>
        </w:rPr>
        <w:tab/>
      </w:r>
      <w:r>
        <w:rPr>
          <w:rFonts w:ascii="Arial" w:hAnsi="Arial" w:cs="Arial"/>
          <w:b/>
          <w:sz w:val="24"/>
        </w:rPr>
        <w:t>CR for TS 38.104:On NR PUSCH UL TA performance requirement(Rel-16)</w:t>
      </w:r>
    </w:p>
    <w:p w14:paraId="36C2531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14:paraId="68A50436" w14:textId="77777777" w:rsidR="006136A2" w:rsidRDefault="006136A2" w:rsidP="006136A2">
      <w:pPr>
        <w:rPr>
          <w:rFonts w:ascii="Arial" w:hAnsi="Arial" w:cs="Arial"/>
          <w:b/>
        </w:rPr>
      </w:pPr>
      <w:r>
        <w:rPr>
          <w:rFonts w:ascii="Arial" w:hAnsi="Arial" w:cs="Arial"/>
          <w:b/>
        </w:rPr>
        <w:t xml:space="preserve">Abstract: </w:t>
      </w:r>
    </w:p>
    <w:p w14:paraId="0751A7B0" w14:textId="77777777" w:rsidR="006136A2" w:rsidRDefault="006136A2" w:rsidP="006136A2">
      <w:r>
        <w:t>This is withdrawn and a new tdoc is to be provided for the draftCR</w:t>
      </w:r>
    </w:p>
    <w:p w14:paraId="7FCC44D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DF0FE" w14:textId="1228C784" w:rsidR="006136A2" w:rsidRDefault="006136A2" w:rsidP="006136A2">
      <w:pPr>
        <w:rPr>
          <w:rFonts w:ascii="Arial" w:hAnsi="Arial" w:cs="Arial"/>
          <w:b/>
          <w:sz w:val="24"/>
        </w:rPr>
      </w:pPr>
      <w:r>
        <w:rPr>
          <w:rFonts w:ascii="Arial" w:hAnsi="Arial" w:cs="Arial"/>
          <w:b/>
          <w:color w:val="0000FF"/>
          <w:sz w:val="24"/>
        </w:rPr>
        <w:t>R4-2111971</w:t>
      </w:r>
      <w:r>
        <w:rPr>
          <w:rFonts w:ascii="Arial" w:hAnsi="Arial" w:cs="Arial"/>
          <w:b/>
          <w:color w:val="0000FF"/>
          <w:sz w:val="24"/>
        </w:rPr>
        <w:tab/>
      </w:r>
      <w:r>
        <w:rPr>
          <w:rFonts w:ascii="Arial" w:hAnsi="Arial" w:cs="Arial"/>
          <w:b/>
          <w:sz w:val="24"/>
        </w:rPr>
        <w:t>CR for TS 38.104:On NR PUSCH UL TA performance requirement(Rel-17)</w:t>
      </w:r>
    </w:p>
    <w:p w14:paraId="044554AB" w14:textId="77777777" w:rsidR="006136A2" w:rsidRDefault="006136A2" w:rsidP="006136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CR-0339  rev  Cat: A (Rel-17)</w:t>
      </w:r>
      <w:r>
        <w:rPr>
          <w:i/>
        </w:rPr>
        <w:br/>
      </w:r>
      <w:r>
        <w:rPr>
          <w:i/>
        </w:rPr>
        <w:br/>
      </w:r>
      <w:r>
        <w:rPr>
          <w:i/>
        </w:rPr>
        <w:tab/>
      </w:r>
      <w:r>
        <w:rPr>
          <w:i/>
        </w:rPr>
        <w:tab/>
      </w:r>
      <w:r>
        <w:rPr>
          <w:i/>
        </w:rPr>
        <w:tab/>
      </w:r>
      <w:r>
        <w:rPr>
          <w:i/>
        </w:rPr>
        <w:tab/>
      </w:r>
      <w:r>
        <w:rPr>
          <w:i/>
        </w:rPr>
        <w:tab/>
        <w:t>Source: CATT</w:t>
      </w:r>
    </w:p>
    <w:p w14:paraId="5B7EF527" w14:textId="77777777" w:rsidR="006136A2" w:rsidRDefault="006136A2" w:rsidP="006136A2">
      <w:pPr>
        <w:rPr>
          <w:rFonts w:ascii="Arial" w:hAnsi="Arial" w:cs="Arial"/>
          <w:b/>
        </w:rPr>
      </w:pPr>
      <w:r>
        <w:rPr>
          <w:rFonts w:ascii="Arial" w:hAnsi="Arial" w:cs="Arial"/>
          <w:b/>
        </w:rPr>
        <w:t xml:space="preserve">Abstract: </w:t>
      </w:r>
    </w:p>
    <w:p w14:paraId="15C18F28" w14:textId="77777777" w:rsidR="006136A2" w:rsidRDefault="006136A2" w:rsidP="006136A2">
      <w:r>
        <w:t>This is not pursused and content merged into a draftCR</w:t>
      </w:r>
    </w:p>
    <w:p w14:paraId="75483E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7AC3E2" w14:textId="32D54E80" w:rsidR="006136A2" w:rsidRDefault="006136A2" w:rsidP="006136A2">
      <w:pPr>
        <w:rPr>
          <w:rFonts w:ascii="Arial" w:hAnsi="Arial" w:cs="Arial"/>
          <w:b/>
          <w:sz w:val="24"/>
        </w:rPr>
      </w:pPr>
      <w:r>
        <w:rPr>
          <w:rFonts w:ascii="Arial" w:hAnsi="Arial" w:cs="Arial"/>
          <w:b/>
          <w:color w:val="0000FF"/>
          <w:sz w:val="24"/>
        </w:rPr>
        <w:t>R4-2112325</w:t>
      </w:r>
      <w:r>
        <w:rPr>
          <w:rFonts w:ascii="Arial" w:hAnsi="Arial" w:cs="Arial"/>
          <w:b/>
          <w:color w:val="0000FF"/>
          <w:sz w:val="24"/>
        </w:rPr>
        <w:tab/>
      </w:r>
      <w:r>
        <w:rPr>
          <w:rFonts w:ascii="Arial" w:hAnsi="Arial" w:cs="Arial"/>
          <w:b/>
          <w:sz w:val="24"/>
        </w:rPr>
        <w:t>CR to TS 38.104 Update on UL timing adjustment performance requirements</w:t>
      </w:r>
    </w:p>
    <w:p w14:paraId="338842D2"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v17.2.0</w:t>
      </w:r>
      <w:r>
        <w:rPr>
          <w:i/>
        </w:rPr>
        <w:tab/>
        <w:t xml:space="preserve">  CR-0340  rev  Cat: A (Rel-17)</w:t>
      </w:r>
      <w:r>
        <w:rPr>
          <w:i/>
        </w:rPr>
        <w:br/>
      </w:r>
      <w:r>
        <w:rPr>
          <w:i/>
        </w:rPr>
        <w:br/>
      </w:r>
      <w:r>
        <w:rPr>
          <w:i/>
        </w:rPr>
        <w:tab/>
      </w:r>
      <w:r>
        <w:rPr>
          <w:i/>
        </w:rPr>
        <w:tab/>
      </w:r>
      <w:r>
        <w:rPr>
          <w:i/>
        </w:rPr>
        <w:tab/>
      </w:r>
      <w:r>
        <w:rPr>
          <w:i/>
        </w:rPr>
        <w:tab/>
      </w:r>
      <w:r>
        <w:rPr>
          <w:i/>
        </w:rPr>
        <w:tab/>
        <w:t>Source: ZTE Wistron Telecom AB</w:t>
      </w:r>
    </w:p>
    <w:p w14:paraId="21F7893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R4-2115674</w:t>
      </w:r>
      <w:r>
        <w:rPr>
          <w:color w:val="993300"/>
          <w:u w:val="single"/>
        </w:rPr>
        <w:t>.</w:t>
      </w:r>
    </w:p>
    <w:p w14:paraId="3C314996" w14:textId="7C7B0B63" w:rsidR="006136A2" w:rsidRDefault="006136A2" w:rsidP="006136A2">
      <w:pPr>
        <w:rPr>
          <w:rFonts w:ascii="Arial" w:hAnsi="Arial" w:cs="Arial"/>
          <w:b/>
          <w:sz w:val="24"/>
        </w:rPr>
      </w:pPr>
      <w:r>
        <w:rPr>
          <w:rFonts w:ascii="Arial" w:hAnsi="Arial" w:cs="Arial"/>
          <w:b/>
          <w:color w:val="0000FF"/>
          <w:sz w:val="24"/>
        </w:rPr>
        <w:t>R4-2112398</w:t>
      </w:r>
      <w:r>
        <w:rPr>
          <w:rFonts w:ascii="Arial" w:hAnsi="Arial" w:cs="Arial"/>
          <w:b/>
          <w:color w:val="0000FF"/>
          <w:sz w:val="24"/>
        </w:rPr>
        <w:tab/>
      </w:r>
      <w:r>
        <w:rPr>
          <w:rFonts w:ascii="Arial" w:hAnsi="Arial" w:cs="Arial"/>
          <w:b/>
          <w:sz w:val="24"/>
        </w:rPr>
        <w:t>draft CR for 38.104 R16 channel model name correction</w:t>
      </w:r>
    </w:p>
    <w:p w14:paraId="2A10BD5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32EA2BCF" w14:textId="77777777" w:rsidR="006136A2" w:rsidRDefault="006136A2" w:rsidP="006136A2">
      <w:pPr>
        <w:rPr>
          <w:rFonts w:ascii="Arial" w:hAnsi="Arial" w:cs="Arial"/>
          <w:b/>
        </w:rPr>
      </w:pPr>
      <w:r>
        <w:rPr>
          <w:rFonts w:ascii="Arial" w:hAnsi="Arial" w:cs="Arial"/>
          <w:b/>
        </w:rPr>
        <w:t xml:space="preserve">Abstract: </w:t>
      </w:r>
    </w:p>
    <w:p w14:paraId="6BB36E53" w14:textId="77777777" w:rsidR="006136A2" w:rsidRDefault="006136A2" w:rsidP="006136A2">
      <w:r>
        <w:t>correction for channel model name</w:t>
      </w:r>
    </w:p>
    <w:p w14:paraId="1FA5354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R4-2115675</w:t>
      </w:r>
      <w:r>
        <w:rPr>
          <w:color w:val="993300"/>
          <w:u w:val="single"/>
        </w:rPr>
        <w:t>.</w:t>
      </w:r>
    </w:p>
    <w:p w14:paraId="1770C6C9" w14:textId="43FD44C5" w:rsidR="006136A2" w:rsidRDefault="006136A2" w:rsidP="006136A2">
      <w:pPr>
        <w:rPr>
          <w:rFonts w:ascii="Arial" w:hAnsi="Arial" w:cs="Arial"/>
          <w:b/>
          <w:sz w:val="24"/>
        </w:rPr>
      </w:pPr>
      <w:r>
        <w:rPr>
          <w:rFonts w:ascii="Arial" w:hAnsi="Arial" w:cs="Arial"/>
          <w:b/>
          <w:color w:val="0000FF"/>
          <w:sz w:val="24"/>
        </w:rPr>
        <w:t>R4-2112399</w:t>
      </w:r>
      <w:r>
        <w:rPr>
          <w:rFonts w:ascii="Arial" w:hAnsi="Arial" w:cs="Arial"/>
          <w:b/>
          <w:color w:val="0000FF"/>
          <w:sz w:val="24"/>
        </w:rPr>
        <w:tab/>
      </w:r>
      <w:r>
        <w:rPr>
          <w:rFonts w:ascii="Arial" w:hAnsi="Arial" w:cs="Arial"/>
          <w:b/>
          <w:sz w:val="24"/>
        </w:rPr>
        <w:t>draft CR for 38.104 R17 channel model name correction</w:t>
      </w:r>
    </w:p>
    <w:p w14:paraId="111C5B7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25FA824B" w14:textId="77777777" w:rsidR="006136A2" w:rsidRDefault="006136A2" w:rsidP="006136A2">
      <w:pPr>
        <w:rPr>
          <w:rFonts w:ascii="Arial" w:hAnsi="Arial" w:cs="Arial"/>
          <w:b/>
        </w:rPr>
      </w:pPr>
      <w:r>
        <w:rPr>
          <w:rFonts w:ascii="Arial" w:hAnsi="Arial" w:cs="Arial"/>
          <w:b/>
        </w:rPr>
        <w:t xml:space="preserve">Abstract: </w:t>
      </w:r>
    </w:p>
    <w:p w14:paraId="4446F44F" w14:textId="77777777" w:rsidR="006136A2" w:rsidRDefault="006136A2" w:rsidP="006136A2">
      <w:r>
        <w:t>correction for channel model name</w:t>
      </w:r>
    </w:p>
    <w:p w14:paraId="627AF5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44041E" w14:textId="6E835125" w:rsidR="006136A2" w:rsidRDefault="006136A2" w:rsidP="006136A2">
      <w:pPr>
        <w:rPr>
          <w:rFonts w:ascii="Arial" w:hAnsi="Arial" w:cs="Arial"/>
          <w:b/>
          <w:sz w:val="24"/>
        </w:rPr>
      </w:pPr>
      <w:r>
        <w:rPr>
          <w:rFonts w:ascii="Arial" w:hAnsi="Arial" w:cs="Arial"/>
          <w:b/>
          <w:color w:val="0000FF"/>
          <w:sz w:val="24"/>
        </w:rPr>
        <w:t>R4-2112519</w:t>
      </w:r>
      <w:r>
        <w:rPr>
          <w:rFonts w:ascii="Arial" w:hAnsi="Arial" w:cs="Arial"/>
          <w:b/>
          <w:color w:val="0000FF"/>
          <w:sz w:val="24"/>
        </w:rPr>
        <w:tab/>
      </w:r>
      <w:r>
        <w:rPr>
          <w:rFonts w:ascii="Arial" w:hAnsi="Arial" w:cs="Arial"/>
          <w:b/>
          <w:sz w:val="24"/>
        </w:rPr>
        <w:t>Correction to FRC parameters table G-FR1-A4-29A</w:t>
      </w:r>
    </w:p>
    <w:p w14:paraId="1C6543F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38.141-1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46581FC0" w14:textId="77777777" w:rsidR="006136A2" w:rsidRDefault="006136A2" w:rsidP="006136A2">
      <w:pPr>
        <w:rPr>
          <w:rFonts w:ascii="Arial" w:hAnsi="Arial" w:cs="Arial"/>
          <w:b/>
        </w:rPr>
      </w:pPr>
      <w:r>
        <w:rPr>
          <w:rFonts w:ascii="Arial" w:hAnsi="Arial" w:cs="Arial"/>
          <w:b/>
        </w:rPr>
        <w:t xml:space="preserve">Abstract: </w:t>
      </w:r>
    </w:p>
    <w:p w14:paraId="0FBC25E1" w14:textId="77777777" w:rsidR="006136A2" w:rsidRDefault="006136A2" w:rsidP="006136A2">
      <w:r>
        <w:t>Correction to FRC parameters for G-FR1-A4-29A</w:t>
      </w:r>
    </w:p>
    <w:p w14:paraId="1CE9BA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CFB31" w14:textId="4739133A" w:rsidR="006136A2" w:rsidRDefault="006136A2" w:rsidP="006136A2">
      <w:pPr>
        <w:rPr>
          <w:rFonts w:ascii="Arial" w:hAnsi="Arial" w:cs="Arial"/>
          <w:b/>
          <w:sz w:val="24"/>
        </w:rPr>
      </w:pPr>
      <w:r>
        <w:rPr>
          <w:rFonts w:ascii="Arial" w:hAnsi="Arial" w:cs="Arial"/>
          <w:b/>
          <w:color w:val="0000FF"/>
          <w:sz w:val="24"/>
        </w:rPr>
        <w:t>R4-2112653</w:t>
      </w:r>
      <w:r>
        <w:rPr>
          <w:rFonts w:ascii="Arial" w:hAnsi="Arial" w:cs="Arial"/>
          <w:b/>
          <w:color w:val="0000FF"/>
          <w:sz w:val="24"/>
        </w:rPr>
        <w:tab/>
      </w:r>
      <w:r>
        <w:rPr>
          <w:rFonts w:ascii="Arial" w:hAnsi="Arial" w:cs="Arial"/>
          <w:b/>
          <w:sz w:val="24"/>
        </w:rPr>
        <w:t>Draft CR to 38.141-1: FRC table and parameter update for Table A.4-2A, G-FR1-A4-29A</w:t>
      </w:r>
    </w:p>
    <w:p w14:paraId="14C9F99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v16.8.0</w:t>
      </w:r>
      <w:r>
        <w:rPr>
          <w:i/>
        </w:rPr>
        <w:tab/>
        <w:t xml:space="preserve">  CR-  rev  Cat: F (Rel-16)</w:t>
      </w:r>
      <w:r>
        <w:rPr>
          <w:i/>
        </w:rPr>
        <w:br/>
      </w:r>
      <w:r>
        <w:rPr>
          <w:i/>
        </w:rPr>
        <w:lastRenderedPageBreak/>
        <w:br/>
      </w:r>
      <w:r>
        <w:rPr>
          <w:i/>
        </w:rPr>
        <w:tab/>
      </w:r>
      <w:r>
        <w:rPr>
          <w:i/>
        </w:rPr>
        <w:tab/>
      </w:r>
      <w:r>
        <w:rPr>
          <w:i/>
        </w:rPr>
        <w:tab/>
      </w:r>
      <w:r>
        <w:rPr>
          <w:i/>
        </w:rPr>
        <w:tab/>
      </w:r>
      <w:r>
        <w:rPr>
          <w:i/>
        </w:rPr>
        <w:tab/>
        <w:t>Source: ROHDE &amp; SCHWARZ</w:t>
      </w:r>
    </w:p>
    <w:p w14:paraId="6FB326CD" w14:textId="77777777" w:rsidR="006136A2" w:rsidRDefault="006136A2" w:rsidP="006136A2">
      <w:pPr>
        <w:rPr>
          <w:rFonts w:ascii="Arial" w:hAnsi="Arial" w:cs="Arial"/>
          <w:b/>
        </w:rPr>
      </w:pPr>
      <w:r>
        <w:rPr>
          <w:rFonts w:ascii="Arial" w:hAnsi="Arial" w:cs="Arial"/>
          <w:b/>
        </w:rPr>
        <w:t xml:space="preserve">Abstract: </w:t>
      </w:r>
    </w:p>
    <w:p w14:paraId="4706F87E" w14:textId="77777777" w:rsidR="006136A2" w:rsidRDefault="006136A2" w:rsidP="006136A2">
      <w:r>
        <w:t xml:space="preserve">Correcting FRC parameter table A.4-2A, G-FR1-A4-29A. </w:t>
      </w:r>
    </w:p>
    <w:p w14:paraId="1D4B9C38" w14:textId="77777777" w:rsidR="006136A2" w:rsidRDefault="006136A2" w:rsidP="006136A2">
      <w:r>
        <w:t xml:space="preserve"> Code block CRC size, Number of code blocks- C, Code block size parameters are wrong, need to be corrected.</w:t>
      </w:r>
    </w:p>
    <w:p w14:paraId="2AD85E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36AB7" w14:textId="11031E19" w:rsidR="006136A2" w:rsidRDefault="006136A2" w:rsidP="006136A2">
      <w:pPr>
        <w:rPr>
          <w:rFonts w:ascii="Arial" w:hAnsi="Arial" w:cs="Arial"/>
          <w:b/>
          <w:sz w:val="24"/>
        </w:rPr>
      </w:pPr>
      <w:r>
        <w:rPr>
          <w:rFonts w:ascii="Arial" w:hAnsi="Arial" w:cs="Arial"/>
          <w:b/>
          <w:color w:val="0000FF"/>
          <w:sz w:val="24"/>
        </w:rPr>
        <w:t>R4-2112691</w:t>
      </w:r>
      <w:r>
        <w:rPr>
          <w:rFonts w:ascii="Arial" w:hAnsi="Arial" w:cs="Arial"/>
          <w:b/>
          <w:color w:val="0000FF"/>
          <w:sz w:val="24"/>
        </w:rPr>
        <w:tab/>
      </w:r>
      <w:r>
        <w:rPr>
          <w:rFonts w:ascii="Arial" w:hAnsi="Arial" w:cs="Arial"/>
          <w:b/>
          <w:sz w:val="24"/>
        </w:rPr>
        <w:t>Draft CR to 38.141-2: FRC table and parameter update for Table A.4-2A, G-FR1-A4-29A</w:t>
      </w:r>
    </w:p>
    <w:p w14:paraId="5C0A05D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1DDC275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66632" w14:textId="14E1AED0" w:rsidR="006136A2" w:rsidRDefault="006136A2" w:rsidP="006136A2">
      <w:pPr>
        <w:rPr>
          <w:rFonts w:ascii="Arial" w:hAnsi="Arial" w:cs="Arial"/>
          <w:b/>
          <w:sz w:val="24"/>
        </w:rPr>
      </w:pPr>
      <w:r>
        <w:rPr>
          <w:rFonts w:ascii="Arial" w:hAnsi="Arial" w:cs="Arial"/>
          <w:b/>
          <w:color w:val="0000FF"/>
          <w:sz w:val="24"/>
        </w:rPr>
        <w:t>R4-2112732</w:t>
      </w:r>
      <w:r>
        <w:rPr>
          <w:rFonts w:ascii="Arial" w:hAnsi="Arial" w:cs="Arial"/>
          <w:b/>
          <w:color w:val="0000FF"/>
          <w:sz w:val="24"/>
        </w:rPr>
        <w:tab/>
      </w:r>
      <w:r>
        <w:rPr>
          <w:rFonts w:ascii="Arial" w:hAnsi="Arial" w:cs="Arial"/>
          <w:b/>
          <w:sz w:val="24"/>
        </w:rPr>
        <w:t>Draft CR to 38.141-1: FRC table and parameter update for Table A.4-2A, G-FR1-A4-29A</w:t>
      </w:r>
    </w:p>
    <w:p w14:paraId="3A6E352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1CC2061" w14:textId="77777777" w:rsidR="006136A2" w:rsidRDefault="006136A2" w:rsidP="006136A2">
      <w:pPr>
        <w:rPr>
          <w:rFonts w:ascii="Arial" w:hAnsi="Arial" w:cs="Arial"/>
          <w:b/>
        </w:rPr>
      </w:pPr>
      <w:r>
        <w:rPr>
          <w:rFonts w:ascii="Arial" w:hAnsi="Arial" w:cs="Arial"/>
          <w:b/>
        </w:rPr>
        <w:t xml:space="preserve">Abstract: </w:t>
      </w:r>
    </w:p>
    <w:p w14:paraId="62C1FA9D" w14:textId="77777777" w:rsidR="006136A2" w:rsidRDefault="006136A2" w:rsidP="006136A2">
      <w:r>
        <w:t xml:space="preserve">Correcting FRC parameter table A.4-2A, G-FR1-A4-29A. </w:t>
      </w:r>
    </w:p>
    <w:p w14:paraId="28D70FC0" w14:textId="77777777" w:rsidR="006136A2" w:rsidRDefault="006136A2" w:rsidP="006136A2">
      <w:r>
        <w:t xml:space="preserve"> Code block CRC size, Number of code blocks- C, Code block size parameters are wrong, need to be corrected</w:t>
      </w:r>
    </w:p>
    <w:p w14:paraId="0FF1C95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C3123" w14:textId="30DCC566" w:rsidR="006136A2" w:rsidRDefault="006136A2" w:rsidP="006136A2">
      <w:pPr>
        <w:rPr>
          <w:rFonts w:ascii="Arial" w:hAnsi="Arial" w:cs="Arial"/>
          <w:b/>
          <w:sz w:val="24"/>
        </w:rPr>
      </w:pPr>
      <w:r>
        <w:rPr>
          <w:rFonts w:ascii="Arial" w:hAnsi="Arial" w:cs="Arial"/>
          <w:b/>
          <w:color w:val="0000FF"/>
          <w:sz w:val="24"/>
        </w:rPr>
        <w:t>R4-2112761</w:t>
      </w:r>
      <w:r>
        <w:rPr>
          <w:rFonts w:ascii="Arial" w:hAnsi="Arial" w:cs="Arial"/>
          <w:b/>
          <w:color w:val="0000FF"/>
          <w:sz w:val="24"/>
        </w:rPr>
        <w:tab/>
      </w:r>
      <w:r>
        <w:rPr>
          <w:rFonts w:ascii="Arial" w:hAnsi="Arial" w:cs="Arial"/>
          <w:b/>
          <w:sz w:val="24"/>
        </w:rPr>
        <w:t>Draft CR to 38.141-2: FRC table and parameter update for Table A.4-2A, G-FR1-A4-29A</w:t>
      </w:r>
    </w:p>
    <w:p w14:paraId="2983A93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70996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D95A0" w14:textId="2BCFE623" w:rsidR="006136A2" w:rsidRDefault="006136A2" w:rsidP="006136A2">
      <w:pPr>
        <w:rPr>
          <w:rFonts w:ascii="Arial" w:hAnsi="Arial" w:cs="Arial"/>
          <w:b/>
          <w:sz w:val="24"/>
        </w:rPr>
      </w:pPr>
      <w:r>
        <w:rPr>
          <w:rFonts w:ascii="Arial" w:hAnsi="Arial" w:cs="Arial"/>
          <w:b/>
          <w:color w:val="0000FF"/>
          <w:sz w:val="24"/>
        </w:rPr>
        <w:t>R4-2112835</w:t>
      </w:r>
      <w:r>
        <w:rPr>
          <w:rFonts w:ascii="Arial" w:hAnsi="Arial" w:cs="Arial"/>
          <w:b/>
          <w:color w:val="0000FF"/>
          <w:sz w:val="24"/>
        </w:rPr>
        <w:tab/>
      </w:r>
      <w:r>
        <w:rPr>
          <w:rFonts w:ascii="Arial" w:hAnsi="Arial" w:cs="Arial"/>
          <w:b/>
          <w:sz w:val="24"/>
        </w:rPr>
        <w:t>Draft CR to 38.141-1: BS UL TA test condition AWGN level correction (8.2.5)</w:t>
      </w:r>
    </w:p>
    <w:p w14:paraId="600324D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77B8DF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C8B21" w14:textId="71DFF069" w:rsidR="006136A2" w:rsidRDefault="006136A2" w:rsidP="006136A2">
      <w:pPr>
        <w:rPr>
          <w:rFonts w:ascii="Arial" w:hAnsi="Arial" w:cs="Arial"/>
          <w:b/>
          <w:sz w:val="24"/>
        </w:rPr>
      </w:pPr>
      <w:r>
        <w:rPr>
          <w:rFonts w:ascii="Arial" w:hAnsi="Arial" w:cs="Arial"/>
          <w:b/>
          <w:color w:val="0000FF"/>
          <w:sz w:val="24"/>
        </w:rPr>
        <w:t>R4-2112836</w:t>
      </w:r>
      <w:r>
        <w:rPr>
          <w:rFonts w:ascii="Arial" w:hAnsi="Arial" w:cs="Arial"/>
          <w:b/>
          <w:color w:val="0000FF"/>
          <w:sz w:val="24"/>
        </w:rPr>
        <w:tab/>
      </w:r>
      <w:r>
        <w:rPr>
          <w:rFonts w:ascii="Arial" w:hAnsi="Arial" w:cs="Arial"/>
          <w:b/>
          <w:sz w:val="24"/>
        </w:rPr>
        <w:t>Draft CR to 38.141-1: BS UL TA test condition AWGN level correction (8.2.5)</w:t>
      </w:r>
    </w:p>
    <w:p w14:paraId="1A8E6B3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346C7A42"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16DD83" w14:textId="6FFE0D19" w:rsidR="006136A2" w:rsidRDefault="006136A2" w:rsidP="006136A2">
      <w:pPr>
        <w:rPr>
          <w:rFonts w:ascii="Arial" w:hAnsi="Arial" w:cs="Arial"/>
          <w:b/>
          <w:sz w:val="24"/>
        </w:rPr>
      </w:pPr>
      <w:r>
        <w:rPr>
          <w:rFonts w:ascii="Arial" w:hAnsi="Arial" w:cs="Arial"/>
          <w:b/>
          <w:color w:val="0000FF"/>
          <w:sz w:val="24"/>
        </w:rPr>
        <w:t>R4-2113367</w:t>
      </w:r>
      <w:r>
        <w:rPr>
          <w:rFonts w:ascii="Arial" w:hAnsi="Arial" w:cs="Arial"/>
          <w:b/>
          <w:color w:val="0000FF"/>
          <w:sz w:val="24"/>
        </w:rPr>
        <w:tab/>
      </w:r>
      <w:r>
        <w:rPr>
          <w:rFonts w:ascii="Arial" w:hAnsi="Arial" w:cs="Arial"/>
          <w:b/>
          <w:sz w:val="24"/>
        </w:rPr>
        <w:t>Draft CR to 37.145-2: Correction of AWGN level description for performance requirements</w:t>
      </w:r>
    </w:p>
    <w:p w14:paraId="4A99071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46427914" w14:textId="77777777" w:rsidR="006136A2" w:rsidRDefault="006136A2" w:rsidP="006136A2">
      <w:pPr>
        <w:rPr>
          <w:rFonts w:ascii="Arial" w:hAnsi="Arial" w:cs="Arial"/>
          <w:b/>
        </w:rPr>
      </w:pPr>
      <w:r>
        <w:rPr>
          <w:rFonts w:ascii="Arial" w:hAnsi="Arial" w:cs="Arial"/>
          <w:b/>
        </w:rPr>
        <w:t xml:space="preserve">Abstract: </w:t>
      </w:r>
    </w:p>
    <w:p w14:paraId="4CCE47A8" w14:textId="77777777" w:rsidR="006136A2" w:rsidRDefault="006136A2" w:rsidP="006136A2">
      <w:r>
        <w:t>Corrects unclear description of AWGN level</w:t>
      </w:r>
    </w:p>
    <w:p w14:paraId="00E190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R4-2115676</w:t>
      </w:r>
      <w:r>
        <w:rPr>
          <w:color w:val="993300"/>
          <w:u w:val="single"/>
        </w:rPr>
        <w:t>.</w:t>
      </w:r>
    </w:p>
    <w:p w14:paraId="00496149" w14:textId="14B60F04" w:rsidR="006136A2" w:rsidRDefault="006136A2" w:rsidP="006136A2">
      <w:pPr>
        <w:rPr>
          <w:rFonts w:ascii="Arial" w:hAnsi="Arial" w:cs="Arial"/>
          <w:b/>
          <w:sz w:val="24"/>
        </w:rPr>
      </w:pPr>
      <w:r>
        <w:rPr>
          <w:rFonts w:ascii="Arial" w:hAnsi="Arial" w:cs="Arial"/>
          <w:b/>
          <w:color w:val="0000FF"/>
          <w:sz w:val="24"/>
        </w:rPr>
        <w:t>R4-2113368</w:t>
      </w:r>
      <w:r>
        <w:rPr>
          <w:rFonts w:ascii="Arial" w:hAnsi="Arial" w:cs="Arial"/>
          <w:b/>
          <w:color w:val="0000FF"/>
          <w:sz w:val="24"/>
        </w:rPr>
        <w:tab/>
      </w:r>
      <w:r>
        <w:rPr>
          <w:rFonts w:ascii="Arial" w:hAnsi="Arial" w:cs="Arial"/>
          <w:b/>
          <w:sz w:val="24"/>
        </w:rPr>
        <w:t>Draft CR to 37.145-2: Correction of AWGN level description for performance requirements</w:t>
      </w:r>
    </w:p>
    <w:p w14:paraId="32F6BE1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52BAE418" w14:textId="77777777" w:rsidR="006136A2" w:rsidRDefault="006136A2" w:rsidP="006136A2">
      <w:pPr>
        <w:rPr>
          <w:rFonts w:ascii="Arial" w:hAnsi="Arial" w:cs="Arial"/>
          <w:b/>
        </w:rPr>
      </w:pPr>
      <w:r>
        <w:rPr>
          <w:rFonts w:ascii="Arial" w:hAnsi="Arial" w:cs="Arial"/>
          <w:b/>
        </w:rPr>
        <w:t xml:space="preserve">Abstract: </w:t>
      </w:r>
    </w:p>
    <w:p w14:paraId="6AC29D02" w14:textId="77777777" w:rsidR="006136A2" w:rsidRDefault="006136A2" w:rsidP="006136A2">
      <w:r>
        <w:t>Corrects unclear description of AWGN level</w:t>
      </w:r>
    </w:p>
    <w:p w14:paraId="64D8C9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6AC5ED" w14:textId="6177A3ED" w:rsidR="006136A2" w:rsidRDefault="006136A2" w:rsidP="006136A2">
      <w:pPr>
        <w:rPr>
          <w:rFonts w:ascii="Arial" w:hAnsi="Arial" w:cs="Arial"/>
          <w:b/>
          <w:sz w:val="24"/>
        </w:rPr>
      </w:pPr>
      <w:r>
        <w:rPr>
          <w:rFonts w:ascii="Arial" w:hAnsi="Arial" w:cs="Arial"/>
          <w:b/>
          <w:color w:val="0000FF"/>
          <w:sz w:val="24"/>
        </w:rPr>
        <w:t>R4-2115673</w:t>
      </w:r>
      <w:r>
        <w:rPr>
          <w:rFonts w:ascii="Arial" w:hAnsi="Arial" w:cs="Arial"/>
          <w:b/>
          <w:color w:val="0000FF"/>
          <w:sz w:val="24"/>
        </w:rPr>
        <w:tab/>
      </w:r>
      <w:r>
        <w:rPr>
          <w:rFonts w:ascii="Arial" w:hAnsi="Arial" w:cs="Arial"/>
          <w:b/>
          <w:sz w:val="24"/>
        </w:rPr>
        <w:t>CR for TS 38.104:On NR PUSCH UL TA performance requirement(Rel-16)</w:t>
      </w:r>
    </w:p>
    <w:p w14:paraId="6592EC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CATT</w:t>
      </w:r>
    </w:p>
    <w:p w14:paraId="03ECC850" w14:textId="77777777" w:rsidR="006136A2" w:rsidRDefault="006136A2" w:rsidP="006136A2">
      <w:pPr>
        <w:rPr>
          <w:rFonts w:ascii="Arial" w:hAnsi="Arial" w:cs="Arial"/>
          <w:b/>
        </w:rPr>
      </w:pPr>
      <w:r>
        <w:rPr>
          <w:rFonts w:ascii="Arial" w:hAnsi="Arial" w:cs="Arial"/>
          <w:b/>
        </w:rPr>
        <w:t xml:space="preserve">Abstract: </w:t>
      </w:r>
    </w:p>
    <w:p w14:paraId="36FBD823" w14:textId="77777777" w:rsidR="006136A2" w:rsidRDefault="006136A2" w:rsidP="006136A2">
      <w:r>
        <w:t xml:space="preserve"> </w:t>
      </w:r>
    </w:p>
    <w:p w14:paraId="1ECBFB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D898C2" w14:textId="7A21F76C" w:rsidR="006136A2" w:rsidRDefault="006136A2" w:rsidP="006136A2">
      <w:pPr>
        <w:rPr>
          <w:rFonts w:ascii="Arial" w:hAnsi="Arial" w:cs="Arial"/>
          <w:b/>
          <w:sz w:val="24"/>
        </w:rPr>
      </w:pPr>
      <w:r>
        <w:rPr>
          <w:rFonts w:ascii="Arial" w:hAnsi="Arial" w:cs="Arial"/>
          <w:b/>
          <w:color w:val="0000FF"/>
          <w:sz w:val="24"/>
        </w:rPr>
        <w:t>R4-2115674</w:t>
      </w:r>
      <w:r>
        <w:rPr>
          <w:rFonts w:ascii="Arial" w:hAnsi="Arial" w:cs="Arial"/>
          <w:b/>
          <w:color w:val="0000FF"/>
          <w:sz w:val="24"/>
        </w:rPr>
        <w:tab/>
      </w:r>
      <w:r>
        <w:rPr>
          <w:rFonts w:ascii="Arial" w:hAnsi="Arial" w:cs="Arial"/>
          <w:b/>
          <w:sz w:val="24"/>
        </w:rPr>
        <w:t>CR to TS 38.104 Update on UL timing adjustment performance requirements</w:t>
      </w:r>
    </w:p>
    <w:p w14:paraId="48B1FA38"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v17.2.0</w:t>
      </w:r>
      <w:r>
        <w:rPr>
          <w:i/>
        </w:rPr>
        <w:tab/>
        <w:t xml:space="preserve">  CR-0340  rev 1 Cat: A (Rel-17)</w:t>
      </w:r>
      <w:r>
        <w:rPr>
          <w:i/>
        </w:rPr>
        <w:br/>
      </w:r>
      <w:r>
        <w:rPr>
          <w:i/>
        </w:rPr>
        <w:br/>
      </w:r>
      <w:r>
        <w:rPr>
          <w:i/>
        </w:rPr>
        <w:tab/>
      </w:r>
      <w:r>
        <w:rPr>
          <w:i/>
        </w:rPr>
        <w:tab/>
      </w:r>
      <w:r>
        <w:rPr>
          <w:i/>
        </w:rPr>
        <w:tab/>
      </w:r>
      <w:r>
        <w:rPr>
          <w:i/>
        </w:rPr>
        <w:tab/>
      </w:r>
      <w:r>
        <w:rPr>
          <w:i/>
        </w:rPr>
        <w:tab/>
        <w:t>Source: ZTE Wistron Telecom AB</w:t>
      </w:r>
    </w:p>
    <w:p w14:paraId="1879CACF" w14:textId="77777777" w:rsidR="006136A2" w:rsidRDefault="006136A2" w:rsidP="006136A2">
      <w:pPr>
        <w:rPr>
          <w:color w:val="808080"/>
        </w:rPr>
      </w:pPr>
      <w:r>
        <w:rPr>
          <w:color w:val="808080"/>
        </w:rPr>
        <w:t>(Replaces R4-2112325)</w:t>
      </w:r>
    </w:p>
    <w:p w14:paraId="756EE68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1DDCF4" w14:textId="60ECCBAD" w:rsidR="006136A2" w:rsidRDefault="006136A2" w:rsidP="006136A2">
      <w:pPr>
        <w:rPr>
          <w:rFonts w:ascii="Arial" w:hAnsi="Arial" w:cs="Arial"/>
          <w:b/>
          <w:sz w:val="24"/>
        </w:rPr>
      </w:pPr>
      <w:r>
        <w:rPr>
          <w:rFonts w:ascii="Arial" w:hAnsi="Arial" w:cs="Arial"/>
          <w:b/>
          <w:color w:val="0000FF"/>
          <w:sz w:val="24"/>
        </w:rPr>
        <w:t>R4-2115675</w:t>
      </w:r>
      <w:r>
        <w:rPr>
          <w:rFonts w:ascii="Arial" w:hAnsi="Arial" w:cs="Arial"/>
          <w:b/>
          <w:color w:val="0000FF"/>
          <w:sz w:val="24"/>
        </w:rPr>
        <w:tab/>
      </w:r>
      <w:r>
        <w:rPr>
          <w:rFonts w:ascii="Arial" w:hAnsi="Arial" w:cs="Arial"/>
          <w:b/>
          <w:sz w:val="24"/>
        </w:rPr>
        <w:t>draft CR for 38.104 R16 channel model name correction</w:t>
      </w:r>
    </w:p>
    <w:p w14:paraId="1D44ED2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5EC40BD7" w14:textId="77777777" w:rsidR="006136A2" w:rsidRDefault="006136A2" w:rsidP="006136A2">
      <w:pPr>
        <w:rPr>
          <w:color w:val="808080"/>
        </w:rPr>
      </w:pPr>
      <w:r>
        <w:rPr>
          <w:color w:val="808080"/>
        </w:rPr>
        <w:t>(Replaces R4-2112398)</w:t>
      </w:r>
    </w:p>
    <w:p w14:paraId="084F357B" w14:textId="77777777" w:rsidR="006136A2" w:rsidRDefault="006136A2" w:rsidP="006136A2">
      <w:pPr>
        <w:rPr>
          <w:rFonts w:ascii="Arial" w:hAnsi="Arial" w:cs="Arial"/>
          <w:b/>
        </w:rPr>
      </w:pPr>
      <w:r>
        <w:rPr>
          <w:rFonts w:ascii="Arial" w:hAnsi="Arial" w:cs="Arial"/>
          <w:b/>
        </w:rPr>
        <w:lastRenderedPageBreak/>
        <w:t xml:space="preserve">Abstract: </w:t>
      </w:r>
    </w:p>
    <w:p w14:paraId="1FE82BC2" w14:textId="77777777" w:rsidR="006136A2" w:rsidRDefault="006136A2" w:rsidP="006136A2">
      <w:r>
        <w:t>correction for channel model name</w:t>
      </w:r>
    </w:p>
    <w:p w14:paraId="63E889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4EA800" w14:textId="25EE466E" w:rsidR="006136A2" w:rsidRDefault="006136A2" w:rsidP="006136A2">
      <w:pPr>
        <w:rPr>
          <w:rFonts w:ascii="Arial" w:hAnsi="Arial" w:cs="Arial"/>
          <w:b/>
          <w:sz w:val="24"/>
        </w:rPr>
      </w:pPr>
      <w:r>
        <w:rPr>
          <w:rFonts w:ascii="Arial" w:hAnsi="Arial" w:cs="Arial"/>
          <w:b/>
          <w:color w:val="0000FF"/>
          <w:sz w:val="24"/>
        </w:rPr>
        <w:t>R4-2115676</w:t>
      </w:r>
      <w:r>
        <w:rPr>
          <w:rFonts w:ascii="Arial" w:hAnsi="Arial" w:cs="Arial"/>
          <w:b/>
          <w:color w:val="0000FF"/>
          <w:sz w:val="24"/>
        </w:rPr>
        <w:tab/>
      </w:r>
      <w:r>
        <w:rPr>
          <w:rFonts w:ascii="Arial" w:hAnsi="Arial" w:cs="Arial"/>
          <w:b/>
          <w:sz w:val="24"/>
        </w:rPr>
        <w:t>Draft CR to 37.145-2: Correction of AWGN level description for performance requirements</w:t>
      </w:r>
    </w:p>
    <w:p w14:paraId="57443B9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(Rel-16)</w:t>
      </w:r>
      <w:r>
        <w:rPr>
          <w:i/>
        </w:rPr>
        <w:br/>
      </w:r>
      <w:r>
        <w:rPr>
          <w:i/>
        </w:rPr>
        <w:br/>
      </w:r>
      <w:r>
        <w:rPr>
          <w:i/>
        </w:rPr>
        <w:tab/>
      </w:r>
      <w:r>
        <w:rPr>
          <w:i/>
        </w:rPr>
        <w:tab/>
      </w:r>
      <w:r>
        <w:rPr>
          <w:i/>
        </w:rPr>
        <w:tab/>
      </w:r>
      <w:r>
        <w:rPr>
          <w:i/>
        </w:rPr>
        <w:tab/>
      </w:r>
      <w:r>
        <w:rPr>
          <w:i/>
        </w:rPr>
        <w:tab/>
        <w:t>Source: Ericsson, Nokia, Nokia Shanghai Bell</w:t>
      </w:r>
    </w:p>
    <w:p w14:paraId="33905353" w14:textId="77777777" w:rsidR="006136A2" w:rsidRDefault="006136A2" w:rsidP="006136A2">
      <w:pPr>
        <w:rPr>
          <w:color w:val="808080"/>
        </w:rPr>
      </w:pPr>
      <w:r>
        <w:rPr>
          <w:color w:val="808080"/>
        </w:rPr>
        <w:t>(Replaces R4-2113367)</w:t>
      </w:r>
    </w:p>
    <w:p w14:paraId="299A1FEA" w14:textId="77777777" w:rsidR="006136A2" w:rsidRDefault="006136A2" w:rsidP="006136A2">
      <w:pPr>
        <w:rPr>
          <w:rFonts w:ascii="Arial" w:hAnsi="Arial" w:cs="Arial"/>
          <w:b/>
        </w:rPr>
      </w:pPr>
      <w:r>
        <w:rPr>
          <w:rFonts w:ascii="Arial" w:hAnsi="Arial" w:cs="Arial"/>
          <w:b/>
        </w:rPr>
        <w:t xml:space="preserve">Abstract: </w:t>
      </w:r>
    </w:p>
    <w:p w14:paraId="29DB0AAA" w14:textId="77777777" w:rsidR="006136A2" w:rsidRDefault="006136A2" w:rsidP="006136A2">
      <w:r>
        <w:t>Corrects unclear description of AWGN level</w:t>
      </w:r>
    </w:p>
    <w:p w14:paraId="333E32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09F9C" w14:textId="3AA43DD6" w:rsidR="006136A2" w:rsidRDefault="006136A2" w:rsidP="006136A2">
      <w:pPr>
        <w:rPr>
          <w:rFonts w:ascii="Arial" w:hAnsi="Arial" w:cs="Arial"/>
          <w:b/>
          <w:sz w:val="24"/>
        </w:rPr>
      </w:pPr>
      <w:r>
        <w:rPr>
          <w:rFonts w:ascii="Arial" w:hAnsi="Arial" w:cs="Arial"/>
          <w:b/>
          <w:color w:val="0000FF"/>
          <w:sz w:val="24"/>
        </w:rPr>
        <w:t>R4-2115682</w:t>
      </w:r>
      <w:r>
        <w:rPr>
          <w:rFonts w:ascii="Arial" w:hAnsi="Arial" w:cs="Arial"/>
          <w:b/>
          <w:color w:val="0000FF"/>
          <w:sz w:val="24"/>
        </w:rPr>
        <w:tab/>
      </w:r>
      <w:r>
        <w:rPr>
          <w:rFonts w:ascii="Arial" w:hAnsi="Arial" w:cs="Arial"/>
          <w:b/>
          <w:sz w:val="24"/>
        </w:rPr>
        <w:t>Draft CR to 38.104: FRC table and parameter update for Table A.4-2A, G-FR1-A4-29A (Rel-16)</w:t>
      </w:r>
    </w:p>
    <w:p w14:paraId="327E72E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72A0AC3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E5207F" w14:textId="1A09064D" w:rsidR="006136A2" w:rsidRDefault="006136A2" w:rsidP="006136A2">
      <w:pPr>
        <w:rPr>
          <w:rFonts w:ascii="Arial" w:hAnsi="Arial" w:cs="Arial"/>
          <w:b/>
          <w:sz w:val="24"/>
        </w:rPr>
      </w:pPr>
      <w:r>
        <w:rPr>
          <w:rFonts w:ascii="Arial" w:hAnsi="Arial" w:cs="Arial"/>
          <w:b/>
          <w:color w:val="0000FF"/>
          <w:sz w:val="24"/>
        </w:rPr>
        <w:t>R4-2115683</w:t>
      </w:r>
      <w:r>
        <w:rPr>
          <w:rFonts w:ascii="Arial" w:hAnsi="Arial" w:cs="Arial"/>
          <w:b/>
          <w:color w:val="0000FF"/>
          <w:sz w:val="24"/>
        </w:rPr>
        <w:tab/>
      </w:r>
      <w:r>
        <w:rPr>
          <w:rFonts w:ascii="Arial" w:hAnsi="Arial" w:cs="Arial"/>
          <w:b/>
          <w:sz w:val="24"/>
        </w:rPr>
        <w:t>Draft CR to 38.104: FRC table and parameter update for Table A.4-2A, G-FR1-A4-29A (Rel-17)</w:t>
      </w:r>
    </w:p>
    <w:p w14:paraId="54758B0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86A657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E5C7A" w14:textId="77777777" w:rsidR="006136A2" w:rsidRDefault="006136A2" w:rsidP="006136A2">
      <w:pPr>
        <w:pStyle w:val="Heading5"/>
      </w:pPr>
      <w:bookmarkStart w:id="571" w:name="_Toc81599345"/>
      <w:bookmarkStart w:id="572" w:name="_Toc81600113"/>
      <w:bookmarkStart w:id="573" w:name="_Toc81600881"/>
      <w:r>
        <w:t>6.1.9.5</w:t>
      </w:r>
      <w:r>
        <w:tab/>
        <w:t>NR MIMO OTA test methods (38.827)</w:t>
      </w:r>
      <w:bookmarkEnd w:id="571"/>
      <w:bookmarkEnd w:id="572"/>
      <w:bookmarkEnd w:id="573"/>
    </w:p>
    <w:p w14:paraId="674377BC" w14:textId="7D5A6ED6" w:rsidR="006136A2" w:rsidRDefault="006136A2" w:rsidP="006136A2">
      <w:pPr>
        <w:rPr>
          <w:rFonts w:ascii="Arial" w:hAnsi="Arial" w:cs="Arial"/>
          <w:b/>
          <w:sz w:val="24"/>
        </w:rPr>
      </w:pPr>
      <w:r>
        <w:rPr>
          <w:rFonts w:ascii="Arial" w:hAnsi="Arial" w:cs="Arial"/>
          <w:b/>
          <w:color w:val="0000FF"/>
          <w:sz w:val="24"/>
        </w:rPr>
        <w:t>R4-2112981</w:t>
      </w:r>
      <w:r>
        <w:rPr>
          <w:rFonts w:ascii="Arial" w:hAnsi="Arial" w:cs="Arial"/>
          <w:b/>
          <w:color w:val="0000FF"/>
          <w:sz w:val="24"/>
        </w:rPr>
        <w:tab/>
      </w:r>
      <w:r>
        <w:rPr>
          <w:rFonts w:ascii="Arial" w:hAnsi="Arial" w:cs="Arial"/>
          <w:b/>
          <w:sz w:val="24"/>
        </w:rPr>
        <w:t>Draft CR to TR38.827:correct Positioning ambiguities</w:t>
      </w:r>
    </w:p>
    <w:p w14:paraId="691987C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4AAF4B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R4-2115760</w:t>
      </w:r>
      <w:r>
        <w:rPr>
          <w:color w:val="993300"/>
          <w:u w:val="single"/>
        </w:rPr>
        <w:t>.</w:t>
      </w:r>
    </w:p>
    <w:p w14:paraId="115B0CE5" w14:textId="68546422" w:rsidR="006136A2" w:rsidRDefault="006136A2" w:rsidP="006136A2">
      <w:pPr>
        <w:rPr>
          <w:rFonts w:ascii="Arial" w:hAnsi="Arial" w:cs="Arial"/>
          <w:b/>
          <w:sz w:val="24"/>
        </w:rPr>
      </w:pPr>
      <w:r>
        <w:rPr>
          <w:rFonts w:ascii="Arial" w:hAnsi="Arial" w:cs="Arial"/>
          <w:b/>
          <w:color w:val="0000FF"/>
          <w:sz w:val="24"/>
        </w:rPr>
        <w:t>R4-2112982</w:t>
      </w:r>
      <w:r>
        <w:rPr>
          <w:rFonts w:ascii="Arial" w:hAnsi="Arial" w:cs="Arial"/>
          <w:b/>
          <w:color w:val="0000FF"/>
          <w:sz w:val="24"/>
        </w:rPr>
        <w:tab/>
      </w:r>
      <w:r>
        <w:rPr>
          <w:rFonts w:ascii="Arial" w:hAnsi="Arial" w:cs="Arial"/>
          <w:b/>
          <w:sz w:val="24"/>
        </w:rPr>
        <w:t>Draft CR to TR38.827:power validation</w:t>
      </w:r>
    </w:p>
    <w:p w14:paraId="30C029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75B80F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R4-2115761</w:t>
      </w:r>
      <w:r>
        <w:rPr>
          <w:color w:val="993300"/>
          <w:u w:val="single"/>
        </w:rPr>
        <w:t>.</w:t>
      </w:r>
    </w:p>
    <w:p w14:paraId="08926570" w14:textId="559E1EF0" w:rsidR="006136A2" w:rsidRDefault="006136A2" w:rsidP="006136A2">
      <w:pPr>
        <w:rPr>
          <w:rFonts w:ascii="Arial" w:hAnsi="Arial" w:cs="Arial"/>
          <w:b/>
          <w:sz w:val="24"/>
        </w:rPr>
      </w:pPr>
      <w:r>
        <w:rPr>
          <w:rFonts w:ascii="Arial" w:hAnsi="Arial" w:cs="Arial"/>
          <w:b/>
          <w:color w:val="0000FF"/>
          <w:sz w:val="24"/>
        </w:rPr>
        <w:t>R4-2115760</w:t>
      </w:r>
      <w:r>
        <w:rPr>
          <w:rFonts w:ascii="Arial" w:hAnsi="Arial" w:cs="Arial"/>
          <w:b/>
          <w:color w:val="0000FF"/>
          <w:sz w:val="24"/>
        </w:rPr>
        <w:tab/>
      </w:r>
      <w:r>
        <w:rPr>
          <w:rFonts w:ascii="Arial" w:hAnsi="Arial" w:cs="Arial"/>
          <w:b/>
          <w:sz w:val="24"/>
        </w:rPr>
        <w:t>Draft CR to TR38.827:correct Positioning ambiguities</w:t>
      </w:r>
    </w:p>
    <w:p w14:paraId="4D7DB212"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2FA7044B" w14:textId="77777777" w:rsidR="006136A2" w:rsidRDefault="006136A2" w:rsidP="006136A2">
      <w:pPr>
        <w:rPr>
          <w:color w:val="808080"/>
        </w:rPr>
      </w:pPr>
      <w:r>
        <w:rPr>
          <w:color w:val="808080"/>
        </w:rPr>
        <w:t>(Replaces R4-2112981)</w:t>
      </w:r>
    </w:p>
    <w:p w14:paraId="02E71A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5BD06" w14:textId="7EF04734" w:rsidR="006136A2" w:rsidRDefault="006136A2" w:rsidP="006136A2">
      <w:pPr>
        <w:rPr>
          <w:rFonts w:ascii="Arial" w:hAnsi="Arial" w:cs="Arial"/>
          <w:b/>
          <w:sz w:val="24"/>
        </w:rPr>
      </w:pPr>
      <w:r>
        <w:rPr>
          <w:rFonts w:ascii="Arial" w:hAnsi="Arial" w:cs="Arial"/>
          <w:b/>
          <w:color w:val="0000FF"/>
          <w:sz w:val="24"/>
        </w:rPr>
        <w:t>R4-2115761</w:t>
      </w:r>
      <w:r>
        <w:rPr>
          <w:rFonts w:ascii="Arial" w:hAnsi="Arial" w:cs="Arial"/>
          <w:b/>
          <w:color w:val="0000FF"/>
          <w:sz w:val="24"/>
        </w:rPr>
        <w:tab/>
      </w:r>
      <w:r>
        <w:rPr>
          <w:rFonts w:ascii="Arial" w:hAnsi="Arial" w:cs="Arial"/>
          <w:b/>
          <w:sz w:val="24"/>
        </w:rPr>
        <w:t>Draft CR to TR38.827:power validation</w:t>
      </w:r>
    </w:p>
    <w:p w14:paraId="1512EAC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0C063DC9" w14:textId="77777777" w:rsidR="006136A2" w:rsidRDefault="006136A2" w:rsidP="006136A2">
      <w:pPr>
        <w:rPr>
          <w:color w:val="808080"/>
        </w:rPr>
      </w:pPr>
      <w:r>
        <w:rPr>
          <w:color w:val="808080"/>
        </w:rPr>
        <w:t>(Replaces R4-2112982)</w:t>
      </w:r>
    </w:p>
    <w:p w14:paraId="716A1D1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88B60" w14:textId="60B1647F" w:rsidR="006136A2" w:rsidRDefault="006136A2" w:rsidP="006136A2">
      <w:pPr>
        <w:rPr>
          <w:rFonts w:ascii="Arial" w:hAnsi="Arial" w:cs="Arial"/>
          <w:b/>
          <w:sz w:val="24"/>
        </w:rPr>
      </w:pPr>
      <w:r>
        <w:rPr>
          <w:rFonts w:ascii="Arial" w:hAnsi="Arial" w:cs="Arial"/>
          <w:b/>
          <w:color w:val="0000FF"/>
          <w:sz w:val="24"/>
        </w:rPr>
        <w:t>R4-2115811</w:t>
      </w:r>
      <w:r>
        <w:rPr>
          <w:rFonts w:ascii="Arial" w:hAnsi="Arial" w:cs="Arial"/>
          <w:b/>
          <w:color w:val="0000FF"/>
          <w:sz w:val="24"/>
        </w:rPr>
        <w:tab/>
      </w:r>
      <w:r>
        <w:rPr>
          <w:rFonts w:ascii="Arial" w:hAnsi="Arial" w:cs="Arial"/>
          <w:b/>
          <w:sz w:val="24"/>
        </w:rPr>
        <w:t>TP to TS38.151 on FR2 PAS similarity percentage</w:t>
      </w:r>
    </w:p>
    <w:p w14:paraId="23ADB24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w:t>
      </w:r>
    </w:p>
    <w:p w14:paraId="0CCFDA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9366E" w14:textId="205A1590" w:rsidR="006136A2" w:rsidRDefault="006136A2" w:rsidP="006136A2">
      <w:pPr>
        <w:rPr>
          <w:rFonts w:ascii="Arial" w:hAnsi="Arial" w:cs="Arial"/>
          <w:b/>
          <w:sz w:val="24"/>
        </w:rPr>
      </w:pPr>
      <w:r>
        <w:rPr>
          <w:rFonts w:ascii="Arial" w:hAnsi="Arial" w:cs="Arial"/>
          <w:b/>
          <w:color w:val="0000FF"/>
          <w:sz w:val="24"/>
        </w:rPr>
        <w:t>R4-2115874</w:t>
      </w:r>
      <w:r>
        <w:rPr>
          <w:rFonts w:ascii="Arial" w:hAnsi="Arial" w:cs="Arial"/>
          <w:b/>
          <w:color w:val="0000FF"/>
          <w:sz w:val="24"/>
        </w:rPr>
        <w:tab/>
      </w:r>
      <w:r>
        <w:rPr>
          <w:rFonts w:ascii="Arial" w:hAnsi="Arial" w:cs="Arial"/>
          <w:b/>
          <w:sz w:val="24"/>
        </w:rPr>
        <w:t>Big CR for TR 38.827 maintenance (Rel-16, CAT F)</w:t>
      </w:r>
    </w:p>
    <w:p w14:paraId="53AF105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v16.3.0</w:t>
      </w:r>
      <w:r>
        <w:rPr>
          <w:i/>
        </w:rPr>
        <w:tab/>
        <w:t xml:space="preserve">  CR-0017  rev  Cat: F (Rel-16)</w:t>
      </w:r>
      <w:r>
        <w:rPr>
          <w:i/>
        </w:rPr>
        <w:br/>
      </w:r>
      <w:r>
        <w:rPr>
          <w:i/>
        </w:rPr>
        <w:br/>
      </w:r>
      <w:r>
        <w:rPr>
          <w:i/>
        </w:rPr>
        <w:tab/>
      </w:r>
      <w:r>
        <w:rPr>
          <w:i/>
        </w:rPr>
        <w:tab/>
      </w:r>
      <w:r>
        <w:rPr>
          <w:i/>
        </w:rPr>
        <w:tab/>
      </w:r>
      <w:r>
        <w:rPr>
          <w:i/>
        </w:rPr>
        <w:tab/>
      </w:r>
      <w:r>
        <w:rPr>
          <w:i/>
        </w:rPr>
        <w:tab/>
        <w:t>Source: MCC, Vivo</w:t>
      </w:r>
    </w:p>
    <w:p w14:paraId="5637C467" w14:textId="77777777" w:rsidR="006136A2" w:rsidRDefault="006136A2" w:rsidP="006136A2">
      <w:pPr>
        <w:rPr>
          <w:rFonts w:ascii="Arial" w:hAnsi="Arial" w:cs="Arial"/>
          <w:b/>
        </w:rPr>
      </w:pPr>
      <w:r>
        <w:rPr>
          <w:rFonts w:ascii="Arial" w:hAnsi="Arial" w:cs="Arial"/>
          <w:b/>
        </w:rPr>
        <w:t xml:space="preserve">Abstract: </w:t>
      </w:r>
    </w:p>
    <w:p w14:paraId="3FAD6A4A" w14:textId="77777777" w:rsidR="006136A2" w:rsidRDefault="006136A2" w:rsidP="006136A2">
      <w:r>
        <w:t>[Email Approval]</w:t>
      </w:r>
    </w:p>
    <w:p w14:paraId="53B629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A1FDD" w14:textId="77777777" w:rsidR="006136A2" w:rsidRDefault="006136A2" w:rsidP="006136A2">
      <w:pPr>
        <w:pStyle w:val="Heading4"/>
      </w:pPr>
      <w:bookmarkStart w:id="574" w:name="_Toc81599346"/>
      <w:bookmarkStart w:id="575" w:name="_Toc81600114"/>
      <w:bookmarkStart w:id="576" w:name="_Toc81600882"/>
      <w:r>
        <w:t>6.1.10</w:t>
      </w:r>
      <w:r>
        <w:tab/>
        <w:t>R16 TEI</w:t>
      </w:r>
      <w:bookmarkEnd w:id="574"/>
      <w:bookmarkEnd w:id="575"/>
      <w:bookmarkEnd w:id="576"/>
    </w:p>
    <w:p w14:paraId="156E86D1" w14:textId="77777777" w:rsidR="006136A2" w:rsidRDefault="006136A2" w:rsidP="006136A2">
      <w:pPr>
        <w:pStyle w:val="Heading5"/>
      </w:pPr>
      <w:bookmarkStart w:id="577" w:name="_Toc81599347"/>
      <w:bookmarkStart w:id="578" w:name="_Toc81600115"/>
      <w:bookmarkStart w:id="579" w:name="_Toc81600883"/>
      <w:r>
        <w:t>6.1.10.1</w:t>
      </w:r>
      <w:r>
        <w:tab/>
        <w:t>BS RF requirements</w:t>
      </w:r>
      <w:bookmarkEnd w:id="577"/>
      <w:bookmarkEnd w:id="578"/>
      <w:bookmarkEnd w:id="579"/>
    </w:p>
    <w:p w14:paraId="6A146202" w14:textId="77777777" w:rsidR="006136A2" w:rsidRDefault="006136A2" w:rsidP="006136A2">
      <w:pPr>
        <w:pStyle w:val="Heading5"/>
      </w:pPr>
      <w:bookmarkStart w:id="580" w:name="_Toc81599348"/>
      <w:bookmarkStart w:id="581" w:name="_Toc81600116"/>
      <w:bookmarkStart w:id="582" w:name="_Toc81600884"/>
      <w:r>
        <w:t>6.1.10.2</w:t>
      </w:r>
      <w:r>
        <w:tab/>
        <w:t>UE RF requirements</w:t>
      </w:r>
      <w:bookmarkEnd w:id="580"/>
      <w:bookmarkEnd w:id="581"/>
      <w:bookmarkEnd w:id="582"/>
    </w:p>
    <w:p w14:paraId="3AFA0077" w14:textId="5B12C121" w:rsidR="006136A2" w:rsidRDefault="006136A2" w:rsidP="006136A2">
      <w:pPr>
        <w:rPr>
          <w:rFonts w:ascii="Arial" w:hAnsi="Arial" w:cs="Arial"/>
          <w:b/>
          <w:sz w:val="24"/>
        </w:rPr>
      </w:pPr>
      <w:r>
        <w:rPr>
          <w:rFonts w:ascii="Arial" w:hAnsi="Arial" w:cs="Arial"/>
          <w:b/>
          <w:color w:val="0000FF"/>
          <w:sz w:val="24"/>
        </w:rPr>
        <w:t>R4-2112727</w:t>
      </w:r>
      <w:r>
        <w:rPr>
          <w:rFonts w:ascii="Arial" w:hAnsi="Arial" w:cs="Arial"/>
          <w:b/>
          <w:color w:val="0000FF"/>
          <w:sz w:val="24"/>
        </w:rPr>
        <w:tab/>
      </w:r>
      <w:r>
        <w:rPr>
          <w:rFonts w:ascii="Arial" w:hAnsi="Arial" w:cs="Arial"/>
          <w:b/>
          <w:sz w:val="24"/>
        </w:rPr>
        <w:t>Draft CR to TS 38.101-1 on corrections to symbols and abbreviations (Rel-16)</w:t>
      </w:r>
    </w:p>
    <w:p w14:paraId="35EBAE1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D40B904" w14:textId="77777777" w:rsidR="006136A2" w:rsidRDefault="006136A2" w:rsidP="006136A2">
      <w:pPr>
        <w:rPr>
          <w:rFonts w:ascii="Arial" w:hAnsi="Arial" w:cs="Arial"/>
          <w:b/>
        </w:rPr>
      </w:pPr>
      <w:r>
        <w:rPr>
          <w:rFonts w:ascii="Arial" w:hAnsi="Arial" w:cs="Arial"/>
          <w:b/>
        </w:rPr>
        <w:t xml:space="preserve">Abstract: </w:t>
      </w:r>
    </w:p>
    <w:p w14:paraId="34454480" w14:textId="77777777" w:rsidR="006136A2" w:rsidRDefault="006136A2" w:rsidP="006136A2">
      <w:r>
        <w:t>This draft CR is to correct the symbols and abbreviations.</w:t>
      </w:r>
    </w:p>
    <w:p w14:paraId="6A7D33A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R4-2115072</w:t>
      </w:r>
      <w:r>
        <w:rPr>
          <w:color w:val="993300"/>
          <w:u w:val="single"/>
        </w:rPr>
        <w:t>.</w:t>
      </w:r>
    </w:p>
    <w:p w14:paraId="7987F7F6" w14:textId="559600F4" w:rsidR="006136A2" w:rsidRDefault="006136A2" w:rsidP="006136A2">
      <w:pPr>
        <w:rPr>
          <w:rFonts w:ascii="Arial" w:hAnsi="Arial" w:cs="Arial"/>
          <w:b/>
          <w:sz w:val="24"/>
        </w:rPr>
      </w:pPr>
      <w:r>
        <w:rPr>
          <w:rFonts w:ascii="Arial" w:hAnsi="Arial" w:cs="Arial"/>
          <w:b/>
          <w:color w:val="0000FF"/>
          <w:sz w:val="24"/>
        </w:rPr>
        <w:lastRenderedPageBreak/>
        <w:t>R4-2112728</w:t>
      </w:r>
      <w:r>
        <w:rPr>
          <w:rFonts w:ascii="Arial" w:hAnsi="Arial" w:cs="Arial"/>
          <w:b/>
          <w:color w:val="0000FF"/>
          <w:sz w:val="24"/>
        </w:rPr>
        <w:tab/>
      </w:r>
      <w:r>
        <w:rPr>
          <w:rFonts w:ascii="Arial" w:hAnsi="Arial" w:cs="Arial"/>
          <w:b/>
          <w:sz w:val="24"/>
        </w:rPr>
        <w:t>Draft CR to TS 38.101-1 on corrections to symbols and abbreviations (Rel-17)</w:t>
      </w:r>
    </w:p>
    <w:p w14:paraId="49D5A41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89299B6" w14:textId="77777777" w:rsidR="006136A2" w:rsidRDefault="006136A2" w:rsidP="006136A2">
      <w:pPr>
        <w:rPr>
          <w:rFonts w:ascii="Arial" w:hAnsi="Arial" w:cs="Arial"/>
          <w:b/>
        </w:rPr>
      </w:pPr>
      <w:r>
        <w:rPr>
          <w:rFonts w:ascii="Arial" w:hAnsi="Arial" w:cs="Arial"/>
          <w:b/>
        </w:rPr>
        <w:t xml:space="preserve">Abstract: </w:t>
      </w:r>
    </w:p>
    <w:p w14:paraId="5E4DA00F" w14:textId="77777777" w:rsidR="006136A2" w:rsidRDefault="006136A2" w:rsidP="006136A2">
      <w:r>
        <w:t>This draft CR is to correct the symbols and abbreviations.</w:t>
      </w:r>
    </w:p>
    <w:p w14:paraId="2332B98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AF6CE0" w14:textId="51D50899" w:rsidR="006136A2" w:rsidRDefault="006136A2" w:rsidP="006136A2">
      <w:pPr>
        <w:rPr>
          <w:rFonts w:ascii="Arial" w:hAnsi="Arial" w:cs="Arial"/>
          <w:b/>
          <w:sz w:val="24"/>
        </w:rPr>
      </w:pPr>
      <w:r>
        <w:rPr>
          <w:rFonts w:ascii="Arial" w:hAnsi="Arial" w:cs="Arial"/>
          <w:b/>
          <w:color w:val="0000FF"/>
          <w:sz w:val="24"/>
        </w:rPr>
        <w:t>R4-2115072</w:t>
      </w:r>
      <w:r>
        <w:rPr>
          <w:rFonts w:ascii="Arial" w:hAnsi="Arial" w:cs="Arial"/>
          <w:b/>
          <w:color w:val="0000FF"/>
          <w:sz w:val="24"/>
        </w:rPr>
        <w:tab/>
      </w:r>
      <w:r>
        <w:rPr>
          <w:rFonts w:ascii="Arial" w:hAnsi="Arial" w:cs="Arial"/>
          <w:b/>
          <w:sz w:val="24"/>
        </w:rPr>
        <w:t>Draft CR to TS 38.101-1 on corrections to symbols and abbreviations (Rel-16)</w:t>
      </w:r>
    </w:p>
    <w:p w14:paraId="267B320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AA4EA65" w14:textId="77777777" w:rsidR="006136A2" w:rsidRDefault="006136A2" w:rsidP="006136A2">
      <w:pPr>
        <w:rPr>
          <w:color w:val="808080"/>
        </w:rPr>
      </w:pPr>
      <w:r>
        <w:rPr>
          <w:color w:val="808080"/>
        </w:rPr>
        <w:t>(Replaces R4-2112727)</w:t>
      </w:r>
    </w:p>
    <w:p w14:paraId="2EF42D71" w14:textId="77777777" w:rsidR="006136A2" w:rsidRDefault="006136A2" w:rsidP="006136A2">
      <w:pPr>
        <w:rPr>
          <w:rFonts w:ascii="Arial" w:hAnsi="Arial" w:cs="Arial"/>
          <w:b/>
        </w:rPr>
      </w:pPr>
      <w:r>
        <w:rPr>
          <w:rFonts w:ascii="Arial" w:hAnsi="Arial" w:cs="Arial"/>
          <w:b/>
        </w:rPr>
        <w:t xml:space="preserve">Abstract: </w:t>
      </w:r>
    </w:p>
    <w:p w14:paraId="12B8A682" w14:textId="77777777" w:rsidR="006136A2" w:rsidRDefault="006136A2" w:rsidP="006136A2">
      <w:r>
        <w:t>This draft CR is to correct the symbols and abbreviations.</w:t>
      </w:r>
    </w:p>
    <w:p w14:paraId="771E61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B7BCAE" w14:textId="2DD04B90" w:rsidR="006136A2" w:rsidRDefault="006136A2" w:rsidP="006136A2">
      <w:pPr>
        <w:rPr>
          <w:rFonts w:ascii="Arial" w:hAnsi="Arial" w:cs="Arial"/>
          <w:b/>
          <w:sz w:val="24"/>
        </w:rPr>
      </w:pPr>
      <w:r>
        <w:rPr>
          <w:rFonts w:ascii="Arial" w:hAnsi="Arial" w:cs="Arial"/>
          <w:b/>
          <w:color w:val="0000FF"/>
          <w:sz w:val="24"/>
        </w:rPr>
        <w:t>R4-2115108</w:t>
      </w:r>
      <w:r>
        <w:rPr>
          <w:rFonts w:ascii="Arial" w:hAnsi="Arial" w:cs="Arial"/>
          <w:b/>
          <w:color w:val="0000FF"/>
          <w:sz w:val="24"/>
        </w:rPr>
        <w:tab/>
      </w:r>
      <w:r>
        <w:rPr>
          <w:rFonts w:ascii="Arial" w:hAnsi="Arial" w:cs="Arial"/>
          <w:b/>
          <w:sz w:val="24"/>
        </w:rPr>
        <w:t>Draft CR to TS 38.101-1 on corrections to symbols and abbreviations (Rel-15)</w:t>
      </w:r>
    </w:p>
    <w:p w14:paraId="2F26A9B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153AAC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A8D952" w14:textId="77777777" w:rsidR="006136A2" w:rsidRDefault="006136A2" w:rsidP="006136A2">
      <w:pPr>
        <w:pStyle w:val="Heading5"/>
      </w:pPr>
      <w:bookmarkStart w:id="583" w:name="_Toc81599349"/>
      <w:bookmarkStart w:id="584" w:name="_Toc81600117"/>
      <w:bookmarkStart w:id="585" w:name="_Toc81600885"/>
      <w:r>
        <w:t>6.1.10.3</w:t>
      </w:r>
      <w:r>
        <w:tab/>
        <w:t>RRM requirements</w:t>
      </w:r>
      <w:bookmarkEnd w:id="583"/>
      <w:bookmarkEnd w:id="584"/>
      <w:bookmarkEnd w:id="585"/>
    </w:p>
    <w:p w14:paraId="2AEF9F37" w14:textId="5A76617E" w:rsidR="006136A2" w:rsidRDefault="006136A2" w:rsidP="006136A2">
      <w:pPr>
        <w:rPr>
          <w:rFonts w:ascii="Arial" w:hAnsi="Arial" w:cs="Arial"/>
          <w:b/>
          <w:sz w:val="24"/>
        </w:rPr>
      </w:pPr>
      <w:r>
        <w:rPr>
          <w:rFonts w:ascii="Arial" w:hAnsi="Arial" w:cs="Arial"/>
          <w:b/>
          <w:color w:val="0000FF"/>
          <w:sz w:val="24"/>
        </w:rPr>
        <w:t>R4-2112121</w:t>
      </w:r>
      <w:r>
        <w:rPr>
          <w:rFonts w:ascii="Arial" w:hAnsi="Arial" w:cs="Arial"/>
          <w:b/>
          <w:color w:val="0000FF"/>
          <w:sz w:val="24"/>
        </w:rPr>
        <w:tab/>
      </w:r>
      <w:r>
        <w:rPr>
          <w:rFonts w:ascii="Arial" w:hAnsi="Arial" w:cs="Arial"/>
          <w:b/>
          <w:sz w:val="24"/>
        </w:rPr>
        <w:t>Discussion on scheduling restriction applicability for FR1 and FR1+FR2 inter-band CA</w:t>
      </w:r>
    </w:p>
    <w:p w14:paraId="13A42FD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59954B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1769" w14:textId="1EBFC161" w:rsidR="006136A2" w:rsidRDefault="006136A2" w:rsidP="006136A2">
      <w:pPr>
        <w:rPr>
          <w:rFonts w:ascii="Arial" w:hAnsi="Arial" w:cs="Arial"/>
          <w:b/>
          <w:sz w:val="24"/>
        </w:rPr>
      </w:pPr>
      <w:r>
        <w:rPr>
          <w:rFonts w:ascii="Arial" w:hAnsi="Arial" w:cs="Arial"/>
          <w:b/>
          <w:color w:val="0000FF"/>
          <w:sz w:val="24"/>
        </w:rPr>
        <w:t>R4-2112122</w:t>
      </w:r>
      <w:r>
        <w:rPr>
          <w:rFonts w:ascii="Arial" w:hAnsi="Arial" w:cs="Arial"/>
          <w:b/>
          <w:color w:val="0000FF"/>
          <w:sz w:val="24"/>
        </w:rPr>
        <w:tab/>
      </w:r>
      <w:r>
        <w:rPr>
          <w:rFonts w:ascii="Arial" w:hAnsi="Arial" w:cs="Arial"/>
          <w:b/>
          <w:sz w:val="24"/>
        </w:rPr>
        <w:t>Draft CR on scheduling restriction applicability for FR1 and FR1+FR2 inter-band CA R16</w:t>
      </w:r>
    </w:p>
    <w:p w14:paraId="06DFCA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DD25E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R4-2115325</w:t>
      </w:r>
      <w:r>
        <w:rPr>
          <w:color w:val="993300"/>
          <w:u w:val="single"/>
        </w:rPr>
        <w:t>.</w:t>
      </w:r>
    </w:p>
    <w:p w14:paraId="3D6A75F6" w14:textId="3CDFB338" w:rsidR="006136A2" w:rsidRDefault="006136A2" w:rsidP="006136A2">
      <w:pPr>
        <w:rPr>
          <w:rFonts w:ascii="Arial" w:hAnsi="Arial" w:cs="Arial"/>
          <w:b/>
          <w:sz w:val="24"/>
        </w:rPr>
      </w:pPr>
      <w:r>
        <w:rPr>
          <w:rFonts w:ascii="Arial" w:hAnsi="Arial" w:cs="Arial"/>
          <w:b/>
          <w:color w:val="0000FF"/>
          <w:sz w:val="24"/>
        </w:rPr>
        <w:lastRenderedPageBreak/>
        <w:t>R4-2112123</w:t>
      </w:r>
      <w:r>
        <w:rPr>
          <w:rFonts w:ascii="Arial" w:hAnsi="Arial" w:cs="Arial"/>
          <w:b/>
          <w:color w:val="0000FF"/>
          <w:sz w:val="24"/>
        </w:rPr>
        <w:tab/>
      </w:r>
      <w:r>
        <w:rPr>
          <w:rFonts w:ascii="Arial" w:hAnsi="Arial" w:cs="Arial"/>
          <w:b/>
          <w:sz w:val="24"/>
        </w:rPr>
        <w:t>Scheduling restriction applicability for FR1 and FR1+FR2 inter-band CA R16 [Sch_Restr_InterBandCA]</w:t>
      </w:r>
    </w:p>
    <w:p w14:paraId="6510160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F6CD70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B36DE" w14:textId="523DC6C9" w:rsidR="006136A2" w:rsidRDefault="006136A2" w:rsidP="006136A2">
      <w:pPr>
        <w:rPr>
          <w:rFonts w:ascii="Arial" w:hAnsi="Arial" w:cs="Arial"/>
          <w:b/>
          <w:sz w:val="24"/>
        </w:rPr>
      </w:pPr>
      <w:r>
        <w:rPr>
          <w:rFonts w:ascii="Arial" w:hAnsi="Arial" w:cs="Arial"/>
          <w:b/>
          <w:color w:val="0000FF"/>
          <w:sz w:val="24"/>
        </w:rPr>
        <w:t>R4-2113855</w:t>
      </w:r>
      <w:r>
        <w:rPr>
          <w:rFonts w:ascii="Arial" w:hAnsi="Arial" w:cs="Arial"/>
          <w:b/>
          <w:color w:val="0000FF"/>
          <w:sz w:val="24"/>
        </w:rPr>
        <w:tab/>
      </w:r>
      <w:r>
        <w:rPr>
          <w:rFonts w:ascii="Arial" w:hAnsi="Arial" w:cs="Arial"/>
          <w:b/>
          <w:sz w:val="24"/>
        </w:rPr>
        <w:t>draft CR to TS38.133[R16] Updating the introduction of EN-DC Interruption</w:t>
      </w:r>
    </w:p>
    <w:p w14:paraId="4B328158"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v16.8.0</w:t>
      </w:r>
      <w:r>
        <w:rPr>
          <w:i/>
        </w:rPr>
        <w:tab/>
        <w:t xml:space="preserve">  CR-2192  rev  Cat: F (Rel-16)</w:t>
      </w:r>
      <w:r>
        <w:rPr>
          <w:i/>
        </w:rPr>
        <w:br/>
      </w:r>
      <w:r>
        <w:rPr>
          <w:i/>
        </w:rPr>
        <w:br/>
      </w:r>
      <w:r>
        <w:rPr>
          <w:i/>
        </w:rPr>
        <w:tab/>
      </w:r>
      <w:r>
        <w:rPr>
          <w:i/>
        </w:rPr>
        <w:tab/>
      </w:r>
      <w:r>
        <w:rPr>
          <w:i/>
        </w:rPr>
        <w:tab/>
      </w:r>
      <w:r>
        <w:rPr>
          <w:i/>
        </w:rPr>
        <w:tab/>
      </w:r>
      <w:r>
        <w:rPr>
          <w:i/>
        </w:rPr>
        <w:tab/>
        <w:t>Source: ZTE Corporation</w:t>
      </w:r>
    </w:p>
    <w:p w14:paraId="637F6902" w14:textId="77777777" w:rsidR="006136A2" w:rsidRDefault="006136A2" w:rsidP="006136A2">
      <w:pPr>
        <w:rPr>
          <w:rFonts w:ascii="Arial" w:hAnsi="Arial" w:cs="Arial"/>
          <w:b/>
        </w:rPr>
      </w:pPr>
      <w:r>
        <w:rPr>
          <w:rFonts w:ascii="Arial" w:hAnsi="Arial" w:cs="Arial"/>
          <w:b/>
        </w:rPr>
        <w:t xml:space="preserve">Abstract: </w:t>
      </w:r>
    </w:p>
    <w:p w14:paraId="6B942EE5" w14:textId="77777777" w:rsidR="006136A2" w:rsidRDefault="006136A2" w:rsidP="006136A2">
      <w:r>
        <w:t>Session chair: CR submitted instead of Draft CR. If agreeable, the CR will be endorsed.</w:t>
      </w:r>
    </w:p>
    <w:p w14:paraId="2CEBEA1E" w14:textId="77777777" w:rsidR="006136A2" w:rsidRDefault="006136A2" w:rsidP="006136A2">
      <w:r>
        <w:t>MCC: What is the CR number? It reads (nothing) on the cover page but the Tdoc is reserved for CR number 2192.</w:t>
      </w:r>
    </w:p>
    <w:p w14:paraId="2653CA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00069" w14:textId="53827CE3" w:rsidR="006136A2" w:rsidRDefault="006136A2" w:rsidP="006136A2">
      <w:pPr>
        <w:rPr>
          <w:rFonts w:ascii="Arial" w:hAnsi="Arial" w:cs="Arial"/>
          <w:b/>
          <w:sz w:val="24"/>
        </w:rPr>
      </w:pPr>
      <w:r>
        <w:rPr>
          <w:rFonts w:ascii="Arial" w:hAnsi="Arial" w:cs="Arial"/>
          <w:b/>
          <w:color w:val="0000FF"/>
          <w:sz w:val="24"/>
        </w:rPr>
        <w:t>R4-2113856</w:t>
      </w:r>
      <w:r>
        <w:rPr>
          <w:rFonts w:ascii="Arial" w:hAnsi="Arial" w:cs="Arial"/>
          <w:b/>
          <w:color w:val="0000FF"/>
          <w:sz w:val="24"/>
        </w:rPr>
        <w:tab/>
      </w:r>
      <w:r>
        <w:rPr>
          <w:rFonts w:ascii="Arial" w:hAnsi="Arial" w:cs="Arial"/>
          <w:b/>
          <w:sz w:val="24"/>
        </w:rPr>
        <w:t>draft CR to TS38.133 Updating the introduction of EN-DC Interruption</w:t>
      </w:r>
    </w:p>
    <w:p w14:paraId="1553115E"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v17.2.0</w:t>
      </w:r>
      <w:r>
        <w:rPr>
          <w:i/>
        </w:rPr>
        <w:tab/>
        <w:t xml:space="preserve">  CR-2193  rev  Cat: A (Rel-17)</w:t>
      </w:r>
      <w:r>
        <w:rPr>
          <w:i/>
        </w:rPr>
        <w:br/>
      </w:r>
      <w:r>
        <w:rPr>
          <w:i/>
        </w:rPr>
        <w:br/>
      </w:r>
      <w:r>
        <w:rPr>
          <w:i/>
        </w:rPr>
        <w:tab/>
      </w:r>
      <w:r>
        <w:rPr>
          <w:i/>
        </w:rPr>
        <w:tab/>
      </w:r>
      <w:r>
        <w:rPr>
          <w:i/>
        </w:rPr>
        <w:tab/>
      </w:r>
      <w:r>
        <w:rPr>
          <w:i/>
        </w:rPr>
        <w:tab/>
      </w:r>
      <w:r>
        <w:rPr>
          <w:i/>
        </w:rPr>
        <w:tab/>
        <w:t>Source: ZTE Corporation</w:t>
      </w:r>
    </w:p>
    <w:p w14:paraId="2DDD10E9" w14:textId="77777777" w:rsidR="006136A2" w:rsidRDefault="006136A2" w:rsidP="006136A2">
      <w:pPr>
        <w:rPr>
          <w:rFonts w:ascii="Arial" w:hAnsi="Arial" w:cs="Arial"/>
          <w:b/>
        </w:rPr>
      </w:pPr>
      <w:r>
        <w:rPr>
          <w:rFonts w:ascii="Arial" w:hAnsi="Arial" w:cs="Arial"/>
          <w:b/>
        </w:rPr>
        <w:t xml:space="preserve">Abstract: </w:t>
      </w:r>
    </w:p>
    <w:p w14:paraId="395AD193" w14:textId="77777777" w:rsidR="006136A2" w:rsidRDefault="006136A2" w:rsidP="006136A2">
      <w:r>
        <w:t>Session chair: CR submitted instead of Draft CR. If agreeable, the CR will be endorsed.</w:t>
      </w:r>
    </w:p>
    <w:p w14:paraId="759AEA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FDE2BC" w14:textId="3D2F62EF" w:rsidR="006136A2" w:rsidRDefault="006136A2" w:rsidP="006136A2">
      <w:pPr>
        <w:rPr>
          <w:rFonts w:ascii="Arial" w:hAnsi="Arial" w:cs="Arial"/>
          <w:b/>
          <w:sz w:val="24"/>
        </w:rPr>
      </w:pPr>
      <w:r>
        <w:rPr>
          <w:rFonts w:ascii="Arial" w:hAnsi="Arial" w:cs="Arial"/>
          <w:b/>
          <w:color w:val="0000FF"/>
          <w:sz w:val="24"/>
        </w:rPr>
        <w:t>R4-2115325</w:t>
      </w:r>
      <w:r>
        <w:rPr>
          <w:rFonts w:ascii="Arial" w:hAnsi="Arial" w:cs="Arial"/>
          <w:b/>
          <w:color w:val="0000FF"/>
          <w:sz w:val="24"/>
        </w:rPr>
        <w:tab/>
      </w:r>
      <w:r>
        <w:rPr>
          <w:rFonts w:ascii="Arial" w:hAnsi="Arial" w:cs="Arial"/>
          <w:b/>
          <w:sz w:val="24"/>
        </w:rPr>
        <w:t>Draft CR on scheduling restriction applicability for FR1 and FR1+FR2 inter-band</w:t>
      </w:r>
    </w:p>
    <w:p w14:paraId="39FE42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Apple</w:t>
      </w:r>
    </w:p>
    <w:p w14:paraId="13A18D5C" w14:textId="77777777" w:rsidR="006136A2" w:rsidRDefault="006136A2" w:rsidP="006136A2">
      <w:pPr>
        <w:rPr>
          <w:color w:val="808080"/>
        </w:rPr>
      </w:pPr>
      <w:r>
        <w:rPr>
          <w:color w:val="808080"/>
        </w:rPr>
        <w:t>(Replaces R4-2112122)</w:t>
      </w:r>
    </w:p>
    <w:p w14:paraId="5D2AF69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R4-2115432</w:t>
      </w:r>
      <w:r>
        <w:rPr>
          <w:color w:val="993300"/>
          <w:u w:val="single"/>
        </w:rPr>
        <w:t>.</w:t>
      </w:r>
    </w:p>
    <w:p w14:paraId="5DF338AC" w14:textId="7733B6AE" w:rsidR="006136A2" w:rsidRDefault="006136A2" w:rsidP="006136A2">
      <w:pPr>
        <w:rPr>
          <w:rFonts w:ascii="Arial" w:hAnsi="Arial" w:cs="Arial"/>
          <w:b/>
          <w:sz w:val="24"/>
        </w:rPr>
      </w:pPr>
      <w:r>
        <w:rPr>
          <w:rFonts w:ascii="Arial" w:hAnsi="Arial" w:cs="Arial"/>
          <w:b/>
          <w:color w:val="0000FF"/>
          <w:sz w:val="24"/>
        </w:rPr>
        <w:t>R4-2115432</w:t>
      </w:r>
      <w:r>
        <w:rPr>
          <w:rFonts w:ascii="Arial" w:hAnsi="Arial" w:cs="Arial"/>
          <w:b/>
          <w:color w:val="0000FF"/>
          <w:sz w:val="24"/>
        </w:rPr>
        <w:tab/>
      </w:r>
      <w:r>
        <w:rPr>
          <w:rFonts w:ascii="Arial" w:hAnsi="Arial" w:cs="Arial"/>
          <w:b/>
          <w:sz w:val="24"/>
        </w:rPr>
        <w:t>Scheduling restriction applicability for FR1 and FR1+FR2 inter-band CA R16 [Sch_Restr_InterBandCA]</w:t>
      </w:r>
    </w:p>
    <w:p w14:paraId="0B1553B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2C5F6A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C25DE" w14:textId="77777777" w:rsidR="006136A2" w:rsidRDefault="006136A2" w:rsidP="006136A2">
      <w:pPr>
        <w:pStyle w:val="Heading5"/>
      </w:pPr>
      <w:bookmarkStart w:id="586" w:name="_Toc81599350"/>
      <w:bookmarkStart w:id="587" w:name="_Toc81600118"/>
      <w:bookmarkStart w:id="588" w:name="_Toc81600886"/>
      <w:r>
        <w:t>6.1.10.4</w:t>
      </w:r>
      <w:r>
        <w:tab/>
        <w:t>Demodulation and CSI requirements</w:t>
      </w:r>
      <w:bookmarkEnd w:id="586"/>
      <w:bookmarkEnd w:id="587"/>
      <w:bookmarkEnd w:id="588"/>
    </w:p>
    <w:p w14:paraId="15F42FC5" w14:textId="2B8308B0" w:rsidR="006136A2" w:rsidRDefault="006136A2" w:rsidP="006136A2">
      <w:pPr>
        <w:rPr>
          <w:rFonts w:ascii="Arial" w:hAnsi="Arial" w:cs="Arial"/>
          <w:b/>
          <w:sz w:val="24"/>
        </w:rPr>
      </w:pPr>
      <w:r>
        <w:rPr>
          <w:rFonts w:ascii="Arial" w:hAnsi="Arial" w:cs="Arial"/>
          <w:b/>
          <w:color w:val="0000FF"/>
          <w:sz w:val="24"/>
        </w:rPr>
        <w:t>R4-2113628</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3C5E436D"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4250FDB3" w14:textId="77777777" w:rsidR="006136A2" w:rsidRDefault="006136A2" w:rsidP="006136A2">
      <w:pPr>
        <w:rPr>
          <w:rFonts w:ascii="Arial" w:hAnsi="Arial" w:cs="Arial"/>
          <w:b/>
        </w:rPr>
      </w:pPr>
      <w:r>
        <w:rPr>
          <w:rFonts w:ascii="Arial" w:hAnsi="Arial" w:cs="Arial"/>
          <w:b/>
        </w:rPr>
        <w:t xml:space="preserve">Abstract: </w:t>
      </w:r>
    </w:p>
    <w:p w14:paraId="79D8AA54" w14:textId="77777777" w:rsidR="006136A2" w:rsidRDefault="006136A2" w:rsidP="006136A2">
      <w:r>
        <w:t>Specification mismatch between 38.104 V16/V17 and 38.104 V15/38.141-2. Intra-slot frequency hopping is set to “N/A” in Table 11.3.2.4.1.1-1, and to “enabled” in Table 11.3.2.4.2.1-1.</w:t>
      </w:r>
    </w:p>
    <w:p w14:paraId="42325DA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R4-2115677</w:t>
      </w:r>
      <w:r>
        <w:rPr>
          <w:color w:val="993300"/>
          <w:u w:val="single"/>
        </w:rPr>
        <w:t>.</w:t>
      </w:r>
    </w:p>
    <w:p w14:paraId="5CF10933" w14:textId="438FB745" w:rsidR="006136A2" w:rsidRDefault="006136A2" w:rsidP="006136A2">
      <w:pPr>
        <w:rPr>
          <w:rFonts w:ascii="Arial" w:hAnsi="Arial" w:cs="Arial"/>
          <w:b/>
          <w:sz w:val="24"/>
        </w:rPr>
      </w:pPr>
      <w:r>
        <w:rPr>
          <w:rFonts w:ascii="Arial" w:hAnsi="Arial" w:cs="Arial"/>
          <w:b/>
          <w:color w:val="0000FF"/>
          <w:sz w:val="24"/>
        </w:rPr>
        <w:t>R4-2113629</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0D1960B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 Ericsson</w:t>
      </w:r>
    </w:p>
    <w:p w14:paraId="07440941" w14:textId="77777777" w:rsidR="006136A2" w:rsidRDefault="006136A2" w:rsidP="006136A2">
      <w:pPr>
        <w:rPr>
          <w:rFonts w:ascii="Arial" w:hAnsi="Arial" w:cs="Arial"/>
          <w:b/>
        </w:rPr>
      </w:pPr>
      <w:r>
        <w:rPr>
          <w:rFonts w:ascii="Arial" w:hAnsi="Arial" w:cs="Arial"/>
          <w:b/>
        </w:rPr>
        <w:t xml:space="preserve">Abstract: </w:t>
      </w:r>
    </w:p>
    <w:p w14:paraId="6EBF6E7F" w14:textId="77777777" w:rsidR="006136A2" w:rsidRDefault="006136A2" w:rsidP="006136A2">
      <w:r>
        <w:t>Specification mismatch between 38.104 V16/V17 and 38.104 V15/38.141-2. Intra-slot frequency hopping is set to “N/A” in Table 11.3.2.4.1.1-1, and to “enabled” in Table 11.3.2.4.2.1-1.</w:t>
      </w:r>
    </w:p>
    <w:p w14:paraId="5272D7D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69EA4" w14:textId="158E81B2" w:rsidR="006136A2" w:rsidRDefault="006136A2" w:rsidP="006136A2">
      <w:pPr>
        <w:rPr>
          <w:rFonts w:ascii="Arial" w:hAnsi="Arial" w:cs="Arial"/>
          <w:b/>
          <w:sz w:val="24"/>
        </w:rPr>
      </w:pPr>
      <w:r>
        <w:rPr>
          <w:rFonts w:ascii="Arial" w:hAnsi="Arial" w:cs="Arial"/>
          <w:b/>
          <w:color w:val="0000FF"/>
          <w:sz w:val="24"/>
        </w:rPr>
        <w:t>R4-2115677</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313B2E6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4A458D5B" w14:textId="77777777" w:rsidR="006136A2" w:rsidRDefault="006136A2" w:rsidP="006136A2">
      <w:pPr>
        <w:rPr>
          <w:color w:val="808080"/>
        </w:rPr>
      </w:pPr>
      <w:r>
        <w:rPr>
          <w:color w:val="808080"/>
        </w:rPr>
        <w:t>(Replaces R4-2113628)</w:t>
      </w:r>
    </w:p>
    <w:p w14:paraId="40ED9314" w14:textId="77777777" w:rsidR="006136A2" w:rsidRDefault="006136A2" w:rsidP="006136A2">
      <w:pPr>
        <w:rPr>
          <w:rFonts w:ascii="Arial" w:hAnsi="Arial" w:cs="Arial"/>
          <w:b/>
        </w:rPr>
      </w:pPr>
      <w:r>
        <w:rPr>
          <w:rFonts w:ascii="Arial" w:hAnsi="Arial" w:cs="Arial"/>
          <w:b/>
        </w:rPr>
        <w:t xml:space="preserve">Abstract: </w:t>
      </w:r>
    </w:p>
    <w:p w14:paraId="55B68D63" w14:textId="77777777" w:rsidR="006136A2" w:rsidRDefault="006136A2" w:rsidP="006136A2">
      <w:r>
        <w:t>Specification mismatch between 38.104 V16/V17 and 38.104 V15/38.141-2. Intra-slot frequency hopping is set to “N/A” in Table 11.3.2.4.1.1-1, and to “enabled” in Table 11.3.2.4.2.1-1.</w:t>
      </w:r>
    </w:p>
    <w:p w14:paraId="074EBF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52144C" w14:textId="77777777" w:rsidR="006136A2" w:rsidRDefault="006136A2" w:rsidP="006136A2">
      <w:pPr>
        <w:pStyle w:val="Heading5"/>
      </w:pPr>
      <w:bookmarkStart w:id="589" w:name="_Toc81599351"/>
      <w:bookmarkStart w:id="590" w:name="_Toc81600119"/>
      <w:bookmarkStart w:id="591" w:name="_Toc81600887"/>
      <w:r>
        <w:t>6.1.10.5</w:t>
      </w:r>
      <w:r>
        <w:tab/>
        <w:t>US band n77 (update of requirements)</w:t>
      </w:r>
      <w:bookmarkEnd w:id="589"/>
      <w:bookmarkEnd w:id="590"/>
      <w:bookmarkEnd w:id="591"/>
    </w:p>
    <w:p w14:paraId="17124F46" w14:textId="3D8F0DDB" w:rsidR="006136A2" w:rsidRDefault="006136A2" w:rsidP="006136A2">
      <w:pPr>
        <w:rPr>
          <w:rFonts w:ascii="Arial" w:hAnsi="Arial" w:cs="Arial"/>
          <w:b/>
          <w:sz w:val="24"/>
        </w:rPr>
      </w:pPr>
      <w:r>
        <w:rPr>
          <w:rFonts w:ascii="Arial" w:hAnsi="Arial" w:cs="Arial"/>
          <w:b/>
          <w:color w:val="0000FF"/>
          <w:sz w:val="24"/>
        </w:rPr>
        <w:t>R4-2112048</w:t>
      </w:r>
      <w:r>
        <w:rPr>
          <w:rFonts w:ascii="Arial" w:hAnsi="Arial" w:cs="Arial"/>
          <w:b/>
          <w:color w:val="0000FF"/>
          <w:sz w:val="24"/>
        </w:rPr>
        <w:tab/>
      </w:r>
      <w:r>
        <w:rPr>
          <w:rFonts w:ascii="Arial" w:hAnsi="Arial" w:cs="Arial"/>
          <w:b/>
          <w:sz w:val="24"/>
        </w:rPr>
        <w:t>Discussion of addition of 3.45-3.55 GHz in Band n77 for the US</w:t>
      </w:r>
    </w:p>
    <w:p w14:paraId="4FBE1E54"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1EFB1C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5D48" w14:textId="3D289AF4" w:rsidR="006136A2" w:rsidRDefault="006136A2" w:rsidP="006136A2">
      <w:pPr>
        <w:rPr>
          <w:rFonts w:ascii="Arial" w:hAnsi="Arial" w:cs="Arial"/>
          <w:b/>
          <w:sz w:val="24"/>
        </w:rPr>
      </w:pPr>
      <w:r>
        <w:rPr>
          <w:rFonts w:ascii="Arial" w:hAnsi="Arial" w:cs="Arial"/>
          <w:b/>
          <w:color w:val="0000FF"/>
          <w:sz w:val="24"/>
        </w:rPr>
        <w:t>R4-2112049</w:t>
      </w:r>
      <w:r>
        <w:rPr>
          <w:rFonts w:ascii="Arial" w:hAnsi="Arial" w:cs="Arial"/>
          <w:b/>
          <w:color w:val="0000FF"/>
          <w:sz w:val="24"/>
        </w:rPr>
        <w:tab/>
      </w:r>
      <w:r>
        <w:rPr>
          <w:rFonts w:ascii="Arial" w:hAnsi="Arial" w:cs="Arial"/>
          <w:b/>
          <w:sz w:val="24"/>
        </w:rPr>
        <w:t>CR for addition of 3.45-3.55 GHz in Band n77 for the US -r16</w:t>
      </w:r>
    </w:p>
    <w:p w14:paraId="4DD39A2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CR-0886  rev  Cat: F (Rel-16)</w:t>
      </w:r>
      <w:r>
        <w:rPr>
          <w:i/>
        </w:rPr>
        <w:br/>
      </w:r>
      <w:r>
        <w:rPr>
          <w:i/>
        </w:rPr>
        <w:br/>
      </w:r>
      <w:r>
        <w:rPr>
          <w:i/>
        </w:rPr>
        <w:tab/>
      </w:r>
      <w:r>
        <w:rPr>
          <w:i/>
        </w:rPr>
        <w:tab/>
      </w:r>
      <w:r>
        <w:rPr>
          <w:i/>
        </w:rPr>
        <w:tab/>
      </w:r>
      <w:r>
        <w:rPr>
          <w:i/>
        </w:rPr>
        <w:tab/>
      </w:r>
      <w:r>
        <w:rPr>
          <w:i/>
        </w:rPr>
        <w:tab/>
        <w:t>Source: Mediatek India Technology Pvt.</w:t>
      </w:r>
    </w:p>
    <w:p w14:paraId="61810608" w14:textId="77777777" w:rsidR="006136A2" w:rsidRDefault="006136A2" w:rsidP="006136A2">
      <w:pPr>
        <w:rPr>
          <w:rFonts w:ascii="Arial" w:hAnsi="Arial" w:cs="Arial"/>
          <w:b/>
        </w:rPr>
      </w:pPr>
      <w:r>
        <w:rPr>
          <w:rFonts w:ascii="Arial" w:hAnsi="Arial" w:cs="Arial"/>
          <w:b/>
        </w:rPr>
        <w:t xml:space="preserve">Abstract: </w:t>
      </w:r>
    </w:p>
    <w:p w14:paraId="4FE9D5FF" w14:textId="77777777" w:rsidR="006136A2" w:rsidRDefault="006136A2" w:rsidP="006136A2">
      <w:r>
        <w:t xml:space="preserve"> </w:t>
      </w:r>
    </w:p>
    <w:p w14:paraId="6D67C4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CD550F" w14:textId="7BEBB1EA" w:rsidR="006136A2" w:rsidRDefault="006136A2" w:rsidP="006136A2">
      <w:pPr>
        <w:rPr>
          <w:rFonts w:ascii="Arial" w:hAnsi="Arial" w:cs="Arial"/>
          <w:b/>
          <w:sz w:val="24"/>
        </w:rPr>
      </w:pPr>
      <w:r>
        <w:rPr>
          <w:rFonts w:ascii="Arial" w:hAnsi="Arial" w:cs="Arial"/>
          <w:b/>
          <w:color w:val="0000FF"/>
          <w:sz w:val="24"/>
        </w:rPr>
        <w:lastRenderedPageBreak/>
        <w:t>R4-2112050</w:t>
      </w:r>
      <w:r>
        <w:rPr>
          <w:rFonts w:ascii="Arial" w:hAnsi="Arial" w:cs="Arial"/>
          <w:b/>
          <w:color w:val="0000FF"/>
          <w:sz w:val="24"/>
        </w:rPr>
        <w:tab/>
      </w:r>
      <w:r>
        <w:rPr>
          <w:rFonts w:ascii="Arial" w:hAnsi="Arial" w:cs="Arial"/>
          <w:b/>
          <w:sz w:val="24"/>
        </w:rPr>
        <w:t>CR for addition of 3.45-3.55 GHz in Band n77 for the US -r17</w:t>
      </w:r>
    </w:p>
    <w:p w14:paraId="032FB31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CR-0887  rev  Cat: A (Rel-17)</w:t>
      </w:r>
      <w:r>
        <w:rPr>
          <w:i/>
        </w:rPr>
        <w:br/>
      </w:r>
      <w:r>
        <w:rPr>
          <w:i/>
        </w:rPr>
        <w:br/>
      </w:r>
      <w:r>
        <w:rPr>
          <w:i/>
        </w:rPr>
        <w:tab/>
      </w:r>
      <w:r>
        <w:rPr>
          <w:i/>
        </w:rPr>
        <w:tab/>
      </w:r>
      <w:r>
        <w:rPr>
          <w:i/>
        </w:rPr>
        <w:tab/>
      </w:r>
      <w:r>
        <w:rPr>
          <w:i/>
        </w:rPr>
        <w:tab/>
      </w:r>
      <w:r>
        <w:rPr>
          <w:i/>
        </w:rPr>
        <w:tab/>
        <w:t>Source: Mediatek India Technology Pvt.</w:t>
      </w:r>
    </w:p>
    <w:p w14:paraId="7BA0B86E" w14:textId="77777777" w:rsidR="006136A2" w:rsidRDefault="006136A2" w:rsidP="006136A2">
      <w:pPr>
        <w:rPr>
          <w:rFonts w:ascii="Arial" w:hAnsi="Arial" w:cs="Arial"/>
          <w:b/>
        </w:rPr>
      </w:pPr>
      <w:r>
        <w:rPr>
          <w:rFonts w:ascii="Arial" w:hAnsi="Arial" w:cs="Arial"/>
          <w:b/>
        </w:rPr>
        <w:t xml:space="preserve">Abstract: </w:t>
      </w:r>
    </w:p>
    <w:p w14:paraId="5314C537" w14:textId="77777777" w:rsidR="006136A2" w:rsidRDefault="006136A2" w:rsidP="006136A2">
      <w:r>
        <w:t xml:space="preserve"> </w:t>
      </w:r>
    </w:p>
    <w:p w14:paraId="271378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55F43" w14:textId="235FEE12" w:rsidR="006136A2" w:rsidRDefault="006136A2" w:rsidP="006136A2">
      <w:pPr>
        <w:rPr>
          <w:rFonts w:ascii="Arial" w:hAnsi="Arial" w:cs="Arial"/>
          <w:b/>
          <w:sz w:val="24"/>
        </w:rPr>
      </w:pPr>
      <w:r>
        <w:rPr>
          <w:rFonts w:ascii="Arial" w:hAnsi="Arial" w:cs="Arial"/>
          <w:b/>
          <w:color w:val="0000FF"/>
          <w:sz w:val="24"/>
        </w:rPr>
        <w:t>R4-2112271</w:t>
      </w:r>
      <w:r>
        <w:rPr>
          <w:rFonts w:ascii="Arial" w:hAnsi="Arial" w:cs="Arial"/>
          <w:b/>
          <w:color w:val="0000FF"/>
          <w:sz w:val="24"/>
        </w:rPr>
        <w:tab/>
      </w:r>
      <w:r>
        <w:rPr>
          <w:rFonts w:ascii="Arial" w:hAnsi="Arial" w:cs="Arial"/>
          <w:b/>
          <w:sz w:val="24"/>
        </w:rPr>
        <w:t>Draft CR to TS 38.104: Addition of FCC emission limits on US 3.45-3.55 GHz band</w:t>
      </w:r>
    </w:p>
    <w:p w14:paraId="51885EF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A576D29" w14:textId="77777777" w:rsidR="006136A2" w:rsidRDefault="006136A2" w:rsidP="006136A2">
      <w:pPr>
        <w:rPr>
          <w:rFonts w:ascii="Arial" w:hAnsi="Arial" w:cs="Arial"/>
          <w:b/>
        </w:rPr>
      </w:pPr>
      <w:r>
        <w:rPr>
          <w:rFonts w:ascii="Arial" w:hAnsi="Arial" w:cs="Arial"/>
          <w:b/>
        </w:rPr>
        <w:t xml:space="preserve">Abstract: </w:t>
      </w:r>
    </w:p>
    <w:p w14:paraId="11ACC448" w14:textId="77777777" w:rsidR="006136A2" w:rsidRDefault="006136A2" w:rsidP="006136A2">
      <w:r>
        <w:t>Clarify that the power boosted NB-IoT RB shall be placed at the lower and upper edges of the BS RF bandwidth.</w:t>
      </w:r>
    </w:p>
    <w:p w14:paraId="3819B2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CF830" w14:textId="22B1416E" w:rsidR="006136A2" w:rsidRDefault="006136A2" w:rsidP="006136A2">
      <w:pPr>
        <w:rPr>
          <w:rFonts w:ascii="Arial" w:hAnsi="Arial" w:cs="Arial"/>
          <w:b/>
          <w:sz w:val="24"/>
        </w:rPr>
      </w:pPr>
      <w:r>
        <w:rPr>
          <w:rFonts w:ascii="Arial" w:hAnsi="Arial" w:cs="Arial"/>
          <w:b/>
          <w:color w:val="0000FF"/>
          <w:sz w:val="24"/>
        </w:rPr>
        <w:t>R4-2112272</w:t>
      </w:r>
      <w:r>
        <w:rPr>
          <w:rFonts w:ascii="Arial" w:hAnsi="Arial" w:cs="Arial"/>
          <w:b/>
          <w:color w:val="0000FF"/>
          <w:sz w:val="24"/>
        </w:rPr>
        <w:tab/>
      </w:r>
      <w:r>
        <w:rPr>
          <w:rFonts w:ascii="Arial" w:hAnsi="Arial" w:cs="Arial"/>
          <w:b/>
          <w:sz w:val="24"/>
        </w:rPr>
        <w:t>Draft CR to TS 38.104: Addition of FCC emission limits on US 3.45-3.55 GHz band</w:t>
      </w:r>
    </w:p>
    <w:p w14:paraId="208FDF6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D1A4CC7" w14:textId="77777777" w:rsidR="006136A2" w:rsidRDefault="006136A2" w:rsidP="006136A2">
      <w:pPr>
        <w:rPr>
          <w:rFonts w:ascii="Arial" w:hAnsi="Arial" w:cs="Arial"/>
          <w:b/>
        </w:rPr>
      </w:pPr>
      <w:r>
        <w:rPr>
          <w:rFonts w:ascii="Arial" w:hAnsi="Arial" w:cs="Arial"/>
          <w:b/>
        </w:rPr>
        <w:t xml:space="preserve">Abstract: </w:t>
      </w:r>
    </w:p>
    <w:p w14:paraId="53E2544B" w14:textId="77777777" w:rsidR="006136A2" w:rsidRDefault="006136A2" w:rsidP="006136A2">
      <w:r>
        <w:t>Specify the FCC emission limits in US 3.45-3.55 GHz band as additional regional operating band unwanted emissions requirements for Band n77.</w:t>
      </w:r>
    </w:p>
    <w:p w14:paraId="6CA4CA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27EC36" w14:textId="5087F32A" w:rsidR="006136A2" w:rsidRDefault="006136A2" w:rsidP="006136A2">
      <w:pPr>
        <w:rPr>
          <w:rFonts w:ascii="Arial" w:hAnsi="Arial" w:cs="Arial"/>
          <w:b/>
          <w:sz w:val="24"/>
        </w:rPr>
      </w:pPr>
      <w:r>
        <w:rPr>
          <w:rFonts w:ascii="Arial" w:hAnsi="Arial" w:cs="Arial"/>
          <w:b/>
          <w:color w:val="0000FF"/>
          <w:sz w:val="24"/>
        </w:rPr>
        <w:t>R4-2112273</w:t>
      </w:r>
      <w:r>
        <w:rPr>
          <w:rFonts w:ascii="Arial" w:hAnsi="Arial" w:cs="Arial"/>
          <w:b/>
          <w:color w:val="0000FF"/>
          <w:sz w:val="24"/>
        </w:rPr>
        <w:tab/>
      </w:r>
      <w:r>
        <w:rPr>
          <w:rFonts w:ascii="Arial" w:hAnsi="Arial" w:cs="Arial"/>
          <w:b/>
          <w:sz w:val="24"/>
        </w:rPr>
        <w:t>Draft CR to TS 38.141-1: Addition of FCC emission limits on US 3.45-3.55 GHz band</w:t>
      </w:r>
    </w:p>
    <w:p w14:paraId="3994763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F976866" w14:textId="77777777" w:rsidR="006136A2" w:rsidRDefault="006136A2" w:rsidP="006136A2">
      <w:pPr>
        <w:rPr>
          <w:rFonts w:ascii="Arial" w:hAnsi="Arial" w:cs="Arial"/>
          <w:b/>
        </w:rPr>
      </w:pPr>
      <w:r>
        <w:rPr>
          <w:rFonts w:ascii="Arial" w:hAnsi="Arial" w:cs="Arial"/>
          <w:b/>
        </w:rPr>
        <w:t xml:space="preserve">Abstract: </w:t>
      </w:r>
    </w:p>
    <w:p w14:paraId="008094D5" w14:textId="77777777" w:rsidR="006136A2" w:rsidRDefault="006136A2" w:rsidP="006136A2">
      <w:r>
        <w:t>Specify the FCC emission limits in US 3.45-3.55 GHz band as additional regional operating band unwanted emissions requirements for Band n77.</w:t>
      </w:r>
    </w:p>
    <w:p w14:paraId="1ECD13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886E0C" w14:textId="21FCB02E" w:rsidR="006136A2" w:rsidRDefault="006136A2" w:rsidP="006136A2">
      <w:pPr>
        <w:rPr>
          <w:rFonts w:ascii="Arial" w:hAnsi="Arial" w:cs="Arial"/>
          <w:b/>
          <w:sz w:val="24"/>
        </w:rPr>
      </w:pPr>
      <w:r>
        <w:rPr>
          <w:rFonts w:ascii="Arial" w:hAnsi="Arial" w:cs="Arial"/>
          <w:b/>
          <w:color w:val="0000FF"/>
          <w:sz w:val="24"/>
        </w:rPr>
        <w:t>R4-2112274</w:t>
      </w:r>
      <w:r>
        <w:rPr>
          <w:rFonts w:ascii="Arial" w:hAnsi="Arial" w:cs="Arial"/>
          <w:b/>
          <w:color w:val="0000FF"/>
          <w:sz w:val="24"/>
        </w:rPr>
        <w:tab/>
      </w:r>
      <w:r>
        <w:rPr>
          <w:rFonts w:ascii="Arial" w:hAnsi="Arial" w:cs="Arial"/>
          <w:b/>
          <w:sz w:val="24"/>
        </w:rPr>
        <w:t>Draft CR to TS 38.141-1: Addition of FCC emission limits on US 3.45-3.55 GHz band</w:t>
      </w:r>
    </w:p>
    <w:p w14:paraId="74399B4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029FE51" w14:textId="77777777" w:rsidR="006136A2" w:rsidRDefault="006136A2" w:rsidP="006136A2">
      <w:pPr>
        <w:rPr>
          <w:rFonts w:ascii="Arial" w:hAnsi="Arial" w:cs="Arial"/>
          <w:b/>
        </w:rPr>
      </w:pPr>
      <w:r>
        <w:rPr>
          <w:rFonts w:ascii="Arial" w:hAnsi="Arial" w:cs="Arial"/>
          <w:b/>
        </w:rPr>
        <w:lastRenderedPageBreak/>
        <w:t xml:space="preserve">Abstract: </w:t>
      </w:r>
    </w:p>
    <w:p w14:paraId="4407D7A8" w14:textId="77777777" w:rsidR="006136A2" w:rsidRDefault="006136A2" w:rsidP="006136A2">
      <w:r>
        <w:t>Specify the FCC emission limits in US 3.45-3.55 GHz band as additional regional operating band unwanted emissions requirements for Band n77.</w:t>
      </w:r>
    </w:p>
    <w:p w14:paraId="45039A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F9944" w14:textId="73C8DADA" w:rsidR="006136A2" w:rsidRDefault="006136A2" w:rsidP="006136A2">
      <w:pPr>
        <w:rPr>
          <w:rFonts w:ascii="Arial" w:hAnsi="Arial" w:cs="Arial"/>
          <w:b/>
          <w:sz w:val="24"/>
        </w:rPr>
      </w:pPr>
      <w:r>
        <w:rPr>
          <w:rFonts w:ascii="Arial" w:hAnsi="Arial" w:cs="Arial"/>
          <w:b/>
          <w:color w:val="0000FF"/>
          <w:sz w:val="24"/>
        </w:rPr>
        <w:t>R4-2112822</w:t>
      </w:r>
      <w:r>
        <w:rPr>
          <w:rFonts w:ascii="Arial" w:hAnsi="Arial" w:cs="Arial"/>
          <w:b/>
          <w:color w:val="0000FF"/>
          <w:sz w:val="24"/>
        </w:rPr>
        <w:tab/>
      </w:r>
      <w:r>
        <w:rPr>
          <w:rFonts w:ascii="Arial" w:hAnsi="Arial" w:cs="Arial"/>
          <w:b/>
          <w:sz w:val="24"/>
        </w:rPr>
        <w:t>Band n77 issues in the US</w:t>
      </w:r>
    </w:p>
    <w:p w14:paraId="1E5AF9A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89540D" w14:textId="77777777" w:rsidR="006136A2" w:rsidRDefault="006136A2" w:rsidP="006136A2">
      <w:pPr>
        <w:rPr>
          <w:rFonts w:ascii="Arial" w:hAnsi="Arial" w:cs="Arial"/>
          <w:b/>
        </w:rPr>
      </w:pPr>
      <w:r>
        <w:rPr>
          <w:rFonts w:ascii="Arial" w:hAnsi="Arial" w:cs="Arial"/>
          <w:b/>
        </w:rPr>
        <w:t xml:space="preserve">Abstract: </w:t>
      </w:r>
    </w:p>
    <w:p w14:paraId="4F265E13" w14:textId="77777777" w:rsidR="006136A2" w:rsidRDefault="006136A2" w:rsidP="006136A2">
      <w:r>
        <w:t>In this contribution we present solutions to the problem of devices restricted to 3700-3980 MHz in the US. RAN2 aspects are also included (the same contribution is submitted to RAN2#115-e)</w:t>
      </w:r>
    </w:p>
    <w:p w14:paraId="3C5936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0C052" w14:textId="70E38F9C" w:rsidR="006136A2" w:rsidRDefault="006136A2" w:rsidP="006136A2">
      <w:pPr>
        <w:rPr>
          <w:rFonts w:ascii="Arial" w:hAnsi="Arial" w:cs="Arial"/>
          <w:b/>
          <w:sz w:val="24"/>
        </w:rPr>
      </w:pPr>
      <w:r>
        <w:rPr>
          <w:rFonts w:ascii="Arial" w:hAnsi="Arial" w:cs="Arial"/>
          <w:b/>
          <w:color w:val="0000FF"/>
          <w:sz w:val="24"/>
        </w:rPr>
        <w:t>R4-2114705</w:t>
      </w:r>
      <w:r>
        <w:rPr>
          <w:rFonts w:ascii="Arial" w:hAnsi="Arial" w:cs="Arial"/>
          <w:b/>
          <w:color w:val="0000FF"/>
          <w:sz w:val="24"/>
        </w:rPr>
        <w:tab/>
      </w:r>
      <w:r>
        <w:rPr>
          <w:rFonts w:ascii="Arial" w:hAnsi="Arial" w:cs="Arial"/>
          <w:b/>
          <w:sz w:val="24"/>
        </w:rPr>
        <w:t>Email discussion summary for [100-e][105] US_n77</w:t>
      </w:r>
    </w:p>
    <w:p w14:paraId="65BDCDA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1C0F4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R4-2115005</w:t>
      </w:r>
      <w:r>
        <w:rPr>
          <w:color w:val="993300"/>
          <w:u w:val="single"/>
        </w:rPr>
        <w:t>.</w:t>
      </w:r>
    </w:p>
    <w:p w14:paraId="65093DFE" w14:textId="34C6E760" w:rsidR="006136A2" w:rsidRDefault="006136A2" w:rsidP="006136A2">
      <w:pPr>
        <w:rPr>
          <w:rFonts w:ascii="Arial" w:hAnsi="Arial" w:cs="Arial"/>
          <w:b/>
          <w:sz w:val="24"/>
        </w:rPr>
      </w:pPr>
      <w:r>
        <w:rPr>
          <w:rFonts w:ascii="Arial" w:hAnsi="Arial" w:cs="Arial"/>
          <w:b/>
          <w:color w:val="0000FF"/>
          <w:sz w:val="24"/>
        </w:rPr>
        <w:t>R4-2115005</w:t>
      </w:r>
      <w:r>
        <w:rPr>
          <w:rFonts w:ascii="Arial" w:hAnsi="Arial" w:cs="Arial"/>
          <w:b/>
          <w:color w:val="0000FF"/>
          <w:sz w:val="24"/>
        </w:rPr>
        <w:tab/>
      </w:r>
      <w:r>
        <w:rPr>
          <w:rFonts w:ascii="Arial" w:hAnsi="Arial" w:cs="Arial"/>
          <w:b/>
          <w:sz w:val="24"/>
        </w:rPr>
        <w:t>Email discussion summary for [100-e][105] US_n77</w:t>
      </w:r>
    </w:p>
    <w:p w14:paraId="1432BE1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30E07F7" w14:textId="77777777" w:rsidR="006136A2" w:rsidRDefault="006136A2" w:rsidP="006136A2">
      <w:pPr>
        <w:rPr>
          <w:color w:val="808080"/>
        </w:rPr>
      </w:pPr>
      <w:r>
        <w:rPr>
          <w:color w:val="808080"/>
        </w:rPr>
        <w:t>(Replaces R4-2114705)</w:t>
      </w:r>
    </w:p>
    <w:p w14:paraId="407853AA" w14:textId="2D77ABAB" w:rsidR="0071573C" w:rsidRDefault="0071573C" w:rsidP="006136A2">
      <w:pPr>
        <w:rPr>
          <w:rFonts w:ascii="Arial" w:hAnsi="Arial" w:cs="Arial"/>
          <w:b/>
        </w:rPr>
      </w:pPr>
      <w:r>
        <w:rPr>
          <w:rFonts w:ascii="Arial" w:hAnsi="Arial" w:cs="Arial"/>
          <w:b/>
        </w:rPr>
        <w:t>Abstract:</w:t>
      </w:r>
    </w:p>
    <w:p w14:paraId="63018EB1" w14:textId="6B831F6D" w:rsidR="0071573C" w:rsidRDefault="0071573C" w:rsidP="0071573C">
      <w:r w:rsidRPr="0071573C">
        <w:rPr>
          <w:highlight w:val="green"/>
        </w:rPr>
        <w:t>[Agreement]:</w:t>
      </w:r>
    </w:p>
    <w:p w14:paraId="6B76CFB7" w14:textId="34186D0A" w:rsidR="0071573C" w:rsidRDefault="0071573C" w:rsidP="0071573C">
      <w:pPr>
        <w:pStyle w:val="B1"/>
        <w:spacing w:after="0"/>
      </w:pPr>
      <w:r>
        <w:t>-</w:t>
      </w:r>
      <w:r>
        <w:tab/>
        <w:t>Proposal 1: It is required for network to differentiate UE supporting the new frequency range or not.</w:t>
      </w:r>
    </w:p>
    <w:p w14:paraId="480B9C63" w14:textId="4096B547" w:rsidR="0071573C" w:rsidRDefault="0071573C" w:rsidP="0071573C">
      <w:pPr>
        <w:pStyle w:val="B1"/>
        <w:spacing w:after="0"/>
      </w:pPr>
      <w:r>
        <w:t>-</w:t>
      </w:r>
      <w:r>
        <w:tab/>
        <w:t>Proposal 2: The support of 3450 – 3550 MHz in addition to 3700 – 3980 MHz in US Band n77 is indicated by the UE capability signaling defined by RAN2.</w:t>
      </w:r>
    </w:p>
    <w:p w14:paraId="007B5404" w14:textId="720017BD" w:rsidR="0071573C" w:rsidRDefault="0071573C" w:rsidP="0071573C">
      <w:pPr>
        <w:pStyle w:val="B1"/>
        <w:spacing w:after="0"/>
      </w:pPr>
      <w:r>
        <w:t>-</w:t>
      </w:r>
      <w:r>
        <w:tab/>
        <w:t>Proposal 3: Revise CR R4-2112049 to change NOTE 12 in TS 38.101-1 Table 5.2-1 to “In the USA this band is restricted to 3450 – 3550 MHz and 3700 – 3980 MHz” and technically endorse the CR.</w:t>
      </w:r>
    </w:p>
    <w:p w14:paraId="2059870B" w14:textId="570DCD2B" w:rsidR="0071573C" w:rsidRDefault="0071573C" w:rsidP="0071573C">
      <w:pPr>
        <w:pStyle w:val="B1"/>
        <w:spacing w:after="0"/>
      </w:pPr>
      <w:r>
        <w:t>-</w:t>
      </w:r>
      <w:r>
        <w:tab/>
        <w:t>Proposal 4: How to capture the signaling aspect into the RAN4 specifications is further discussed in next RAN4 meeting</w:t>
      </w:r>
    </w:p>
    <w:p w14:paraId="4CC5967C" w14:textId="77777777" w:rsidR="0071573C" w:rsidRDefault="0071573C" w:rsidP="0071573C"/>
    <w:p w14:paraId="71A49CBF" w14:textId="59B644C0"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72C6E" w14:textId="2BE34F4D" w:rsidR="006136A2" w:rsidRDefault="006136A2" w:rsidP="006136A2">
      <w:pPr>
        <w:rPr>
          <w:rFonts w:ascii="Arial" w:hAnsi="Arial" w:cs="Arial"/>
          <w:b/>
          <w:sz w:val="24"/>
        </w:rPr>
      </w:pPr>
      <w:r>
        <w:rPr>
          <w:rFonts w:ascii="Arial" w:hAnsi="Arial" w:cs="Arial"/>
          <w:b/>
          <w:color w:val="0000FF"/>
          <w:sz w:val="24"/>
        </w:rPr>
        <w:t>R4-2115080</w:t>
      </w:r>
      <w:r>
        <w:rPr>
          <w:rFonts w:ascii="Arial" w:hAnsi="Arial" w:cs="Arial"/>
          <w:b/>
          <w:color w:val="0000FF"/>
          <w:sz w:val="24"/>
        </w:rPr>
        <w:tab/>
      </w:r>
      <w:r>
        <w:rPr>
          <w:rFonts w:ascii="Arial" w:hAnsi="Arial" w:cs="Arial"/>
          <w:b/>
          <w:sz w:val="24"/>
        </w:rPr>
        <w:t>WF on Enabling US 3.45 – 3.55GHz in Band n77</w:t>
      </w:r>
    </w:p>
    <w:p w14:paraId="3EAC492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70FB7D30" w14:textId="77777777" w:rsidR="006136A2" w:rsidRDefault="006136A2" w:rsidP="006136A2">
      <w:pPr>
        <w:rPr>
          <w:rFonts w:ascii="Arial" w:hAnsi="Arial" w:cs="Arial"/>
          <w:b/>
        </w:rPr>
      </w:pPr>
      <w:r>
        <w:rPr>
          <w:rFonts w:ascii="Arial" w:hAnsi="Arial" w:cs="Arial"/>
          <w:b/>
        </w:rPr>
        <w:t xml:space="preserve">Abstract: </w:t>
      </w:r>
    </w:p>
    <w:p w14:paraId="12A7EC8A" w14:textId="77777777" w:rsidR="006136A2" w:rsidRDefault="006136A2" w:rsidP="006136A2">
      <w:r>
        <w:t xml:space="preserve"> </w:t>
      </w:r>
    </w:p>
    <w:p w14:paraId="0945633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5FD7C" w14:textId="76EACB81" w:rsidR="006136A2" w:rsidRDefault="006136A2" w:rsidP="006136A2">
      <w:pPr>
        <w:rPr>
          <w:rFonts w:ascii="Arial" w:hAnsi="Arial" w:cs="Arial"/>
          <w:b/>
          <w:sz w:val="24"/>
        </w:rPr>
      </w:pPr>
      <w:r>
        <w:rPr>
          <w:rFonts w:ascii="Arial" w:hAnsi="Arial" w:cs="Arial"/>
          <w:b/>
          <w:color w:val="0000FF"/>
          <w:sz w:val="24"/>
        </w:rPr>
        <w:t>R4-2115112</w:t>
      </w:r>
      <w:r>
        <w:rPr>
          <w:rFonts w:ascii="Arial" w:hAnsi="Arial" w:cs="Arial"/>
          <w:b/>
          <w:color w:val="0000FF"/>
          <w:sz w:val="24"/>
        </w:rPr>
        <w:tab/>
      </w:r>
      <w:r>
        <w:rPr>
          <w:rFonts w:ascii="Arial" w:hAnsi="Arial" w:cs="Arial"/>
          <w:b/>
          <w:sz w:val="24"/>
        </w:rPr>
        <w:t>CR for addition of 3.45-3.55 GHz in Band n77 for the US -r16</w:t>
      </w:r>
    </w:p>
    <w:p w14:paraId="349CD0B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CR-0886  rev 1 Cat: F (Rel-16)</w:t>
      </w:r>
      <w:r>
        <w:rPr>
          <w:i/>
        </w:rPr>
        <w:br/>
      </w:r>
      <w:r>
        <w:rPr>
          <w:i/>
        </w:rPr>
        <w:br/>
      </w:r>
      <w:r>
        <w:rPr>
          <w:i/>
        </w:rPr>
        <w:tab/>
      </w:r>
      <w:r>
        <w:rPr>
          <w:i/>
        </w:rPr>
        <w:tab/>
      </w:r>
      <w:r>
        <w:rPr>
          <w:i/>
        </w:rPr>
        <w:tab/>
      </w:r>
      <w:r>
        <w:rPr>
          <w:i/>
        </w:rPr>
        <w:tab/>
      </w:r>
      <w:r>
        <w:rPr>
          <w:i/>
        </w:rPr>
        <w:tab/>
        <w:t>Source: Mediatek India Technology Pvt.</w:t>
      </w:r>
    </w:p>
    <w:p w14:paraId="22C255CF"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CB2E0" w14:textId="77777777" w:rsidR="006136A2" w:rsidRDefault="006136A2" w:rsidP="006136A2">
      <w:pPr>
        <w:pStyle w:val="Heading3"/>
      </w:pPr>
      <w:bookmarkStart w:id="592" w:name="_Toc81599352"/>
      <w:bookmarkStart w:id="593" w:name="_Toc81600120"/>
      <w:bookmarkStart w:id="594" w:name="_Toc81600888"/>
      <w:r>
        <w:t>6.2</w:t>
      </w:r>
      <w:r>
        <w:tab/>
        <w:t>LTE maintenance and TEI</w:t>
      </w:r>
      <w:bookmarkEnd w:id="592"/>
      <w:bookmarkEnd w:id="593"/>
      <w:bookmarkEnd w:id="594"/>
    </w:p>
    <w:p w14:paraId="1A3DF4FF" w14:textId="77777777" w:rsidR="006136A2" w:rsidRDefault="006136A2" w:rsidP="006136A2">
      <w:pPr>
        <w:pStyle w:val="Heading4"/>
      </w:pPr>
      <w:bookmarkStart w:id="595" w:name="_Toc81599353"/>
      <w:bookmarkStart w:id="596" w:name="_Toc81600121"/>
      <w:bookmarkStart w:id="597" w:name="_Toc81600889"/>
      <w:r>
        <w:t>6.2.1</w:t>
      </w:r>
      <w:r>
        <w:tab/>
        <w:t>BS RF requirements</w:t>
      </w:r>
      <w:bookmarkEnd w:id="595"/>
      <w:bookmarkEnd w:id="596"/>
      <w:bookmarkEnd w:id="597"/>
    </w:p>
    <w:p w14:paraId="701494B2" w14:textId="77777777" w:rsidR="006136A2" w:rsidRDefault="006136A2" w:rsidP="006136A2">
      <w:pPr>
        <w:pStyle w:val="Heading4"/>
      </w:pPr>
      <w:bookmarkStart w:id="598" w:name="_Toc81599354"/>
      <w:bookmarkStart w:id="599" w:name="_Toc81600122"/>
      <w:bookmarkStart w:id="600" w:name="_Toc81600890"/>
      <w:r>
        <w:t>6.2.2</w:t>
      </w:r>
      <w:r>
        <w:tab/>
        <w:t>UE RF requirements</w:t>
      </w:r>
      <w:bookmarkEnd w:id="598"/>
      <w:bookmarkEnd w:id="599"/>
      <w:bookmarkEnd w:id="600"/>
    </w:p>
    <w:p w14:paraId="288E115F" w14:textId="4BB29EF5" w:rsidR="006136A2" w:rsidRDefault="006136A2" w:rsidP="006136A2">
      <w:pPr>
        <w:rPr>
          <w:rFonts w:ascii="Arial" w:hAnsi="Arial" w:cs="Arial"/>
          <w:b/>
          <w:sz w:val="24"/>
        </w:rPr>
      </w:pPr>
      <w:r>
        <w:rPr>
          <w:rFonts w:ascii="Arial" w:hAnsi="Arial" w:cs="Arial"/>
          <w:b/>
          <w:color w:val="0000FF"/>
          <w:sz w:val="24"/>
        </w:rPr>
        <w:t>R4-2114091</w:t>
      </w:r>
      <w:r>
        <w:rPr>
          <w:rFonts w:ascii="Arial" w:hAnsi="Arial" w:cs="Arial"/>
          <w:b/>
          <w:color w:val="0000FF"/>
          <w:sz w:val="24"/>
        </w:rPr>
        <w:tab/>
      </w:r>
      <w:r>
        <w:rPr>
          <w:rFonts w:ascii="Arial" w:hAnsi="Arial" w:cs="Arial"/>
          <w:b/>
          <w:sz w:val="24"/>
        </w:rPr>
        <w:t>Draft CR MPR and AMPR for LTE CA 256QAM PC2</w:t>
      </w:r>
    </w:p>
    <w:p w14:paraId="76DCD04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4A128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88E876" w14:textId="5A43E4B8" w:rsidR="006136A2" w:rsidRDefault="006136A2" w:rsidP="006136A2">
      <w:pPr>
        <w:rPr>
          <w:rFonts w:ascii="Arial" w:hAnsi="Arial" w:cs="Arial"/>
          <w:b/>
          <w:sz w:val="24"/>
        </w:rPr>
      </w:pPr>
      <w:r>
        <w:rPr>
          <w:rFonts w:ascii="Arial" w:hAnsi="Arial" w:cs="Arial"/>
          <w:b/>
          <w:color w:val="0000FF"/>
          <w:sz w:val="24"/>
        </w:rPr>
        <w:t>R4-2114524</w:t>
      </w:r>
      <w:r>
        <w:rPr>
          <w:rFonts w:ascii="Arial" w:hAnsi="Arial" w:cs="Arial"/>
          <w:b/>
          <w:color w:val="0000FF"/>
          <w:sz w:val="24"/>
        </w:rPr>
        <w:tab/>
      </w:r>
      <w:r>
        <w:rPr>
          <w:rFonts w:ascii="Arial" w:hAnsi="Arial" w:cs="Arial"/>
          <w:b/>
          <w:sz w:val="24"/>
        </w:rPr>
        <w:t>draft CR for TS 36.101 correction of Pcmax for LTE V2X (Rel-14)</w:t>
      </w:r>
    </w:p>
    <w:p w14:paraId="7E1D4B5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306AD64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AA5C67" w14:textId="5B52CEEC" w:rsidR="006136A2" w:rsidRDefault="006136A2" w:rsidP="006136A2">
      <w:pPr>
        <w:rPr>
          <w:rFonts w:ascii="Arial" w:hAnsi="Arial" w:cs="Arial"/>
          <w:b/>
          <w:sz w:val="24"/>
        </w:rPr>
      </w:pPr>
      <w:r>
        <w:rPr>
          <w:rFonts w:ascii="Arial" w:hAnsi="Arial" w:cs="Arial"/>
          <w:b/>
          <w:color w:val="0000FF"/>
          <w:sz w:val="24"/>
        </w:rPr>
        <w:t>R4-2114525</w:t>
      </w:r>
      <w:r>
        <w:rPr>
          <w:rFonts w:ascii="Arial" w:hAnsi="Arial" w:cs="Arial"/>
          <w:b/>
          <w:color w:val="0000FF"/>
          <w:sz w:val="24"/>
        </w:rPr>
        <w:tab/>
      </w:r>
      <w:r>
        <w:rPr>
          <w:rFonts w:ascii="Arial" w:hAnsi="Arial" w:cs="Arial"/>
          <w:b/>
          <w:sz w:val="24"/>
        </w:rPr>
        <w:t>draft CR for TS 36.101 correction of Pcmax for LTE V2X (Rel-15)</w:t>
      </w:r>
    </w:p>
    <w:p w14:paraId="57CC45C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29E3B1E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D90975" w14:textId="227B707A" w:rsidR="006136A2" w:rsidRDefault="006136A2" w:rsidP="006136A2">
      <w:pPr>
        <w:rPr>
          <w:rFonts w:ascii="Arial" w:hAnsi="Arial" w:cs="Arial"/>
          <w:b/>
          <w:sz w:val="24"/>
        </w:rPr>
      </w:pPr>
      <w:r>
        <w:rPr>
          <w:rFonts w:ascii="Arial" w:hAnsi="Arial" w:cs="Arial"/>
          <w:b/>
          <w:color w:val="0000FF"/>
          <w:sz w:val="24"/>
        </w:rPr>
        <w:t>R4-2114526</w:t>
      </w:r>
      <w:r>
        <w:rPr>
          <w:rFonts w:ascii="Arial" w:hAnsi="Arial" w:cs="Arial"/>
          <w:b/>
          <w:color w:val="0000FF"/>
          <w:sz w:val="24"/>
        </w:rPr>
        <w:tab/>
      </w:r>
      <w:r>
        <w:rPr>
          <w:rFonts w:ascii="Arial" w:hAnsi="Arial" w:cs="Arial"/>
          <w:b/>
          <w:sz w:val="24"/>
        </w:rPr>
        <w:t>draft CR for TS 36.101 correction of Pcmax for LTE V2X (Rel-16)</w:t>
      </w:r>
    </w:p>
    <w:p w14:paraId="1A304D7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42B72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6C651" w14:textId="071ABD17" w:rsidR="006136A2" w:rsidRDefault="006136A2" w:rsidP="006136A2">
      <w:pPr>
        <w:rPr>
          <w:rFonts w:ascii="Arial" w:hAnsi="Arial" w:cs="Arial"/>
          <w:b/>
          <w:sz w:val="24"/>
        </w:rPr>
      </w:pPr>
      <w:r>
        <w:rPr>
          <w:rFonts w:ascii="Arial" w:hAnsi="Arial" w:cs="Arial"/>
          <w:b/>
          <w:color w:val="0000FF"/>
          <w:sz w:val="24"/>
        </w:rPr>
        <w:t>R4-2114527</w:t>
      </w:r>
      <w:r>
        <w:rPr>
          <w:rFonts w:ascii="Arial" w:hAnsi="Arial" w:cs="Arial"/>
          <w:b/>
          <w:color w:val="0000FF"/>
          <w:sz w:val="24"/>
        </w:rPr>
        <w:tab/>
      </w:r>
      <w:r>
        <w:rPr>
          <w:rFonts w:ascii="Arial" w:hAnsi="Arial" w:cs="Arial"/>
          <w:b/>
          <w:sz w:val="24"/>
        </w:rPr>
        <w:t>draft CR for TS 36.101 correction of Pcmax for LTE V2X (Rel-17)</w:t>
      </w:r>
    </w:p>
    <w:p w14:paraId="7330B9F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9CE73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4D7F9" w14:textId="20F562F4" w:rsidR="006136A2" w:rsidRDefault="006136A2" w:rsidP="006136A2">
      <w:pPr>
        <w:rPr>
          <w:rFonts w:ascii="Arial" w:hAnsi="Arial" w:cs="Arial"/>
          <w:b/>
          <w:sz w:val="24"/>
        </w:rPr>
      </w:pPr>
      <w:r>
        <w:rPr>
          <w:rFonts w:ascii="Arial" w:hAnsi="Arial" w:cs="Arial"/>
          <w:b/>
          <w:color w:val="0000FF"/>
          <w:sz w:val="24"/>
        </w:rPr>
        <w:t>R4-2114706</w:t>
      </w:r>
      <w:r>
        <w:rPr>
          <w:rFonts w:ascii="Arial" w:hAnsi="Arial" w:cs="Arial"/>
          <w:b/>
          <w:color w:val="0000FF"/>
          <w:sz w:val="24"/>
        </w:rPr>
        <w:tab/>
      </w:r>
      <w:r>
        <w:rPr>
          <w:rFonts w:ascii="Arial" w:hAnsi="Arial" w:cs="Arial"/>
          <w:b/>
          <w:sz w:val="24"/>
        </w:rPr>
        <w:t>Email discussion summary for [100-e][106] LTE_Maintenance_R15_16</w:t>
      </w:r>
    </w:p>
    <w:p w14:paraId="5BF5D6B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F805F7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R4-2115006</w:t>
      </w:r>
      <w:r>
        <w:rPr>
          <w:color w:val="993300"/>
          <w:u w:val="single"/>
        </w:rPr>
        <w:t>.</w:t>
      </w:r>
    </w:p>
    <w:p w14:paraId="00E1E16B" w14:textId="3CC1E185" w:rsidR="006136A2" w:rsidRDefault="006136A2" w:rsidP="006136A2">
      <w:pPr>
        <w:rPr>
          <w:rFonts w:ascii="Arial" w:hAnsi="Arial" w:cs="Arial"/>
          <w:b/>
          <w:sz w:val="24"/>
        </w:rPr>
      </w:pPr>
      <w:r>
        <w:rPr>
          <w:rFonts w:ascii="Arial" w:hAnsi="Arial" w:cs="Arial"/>
          <w:b/>
          <w:color w:val="0000FF"/>
          <w:sz w:val="24"/>
        </w:rPr>
        <w:t>R4-2114895</w:t>
      </w:r>
      <w:r>
        <w:rPr>
          <w:rFonts w:ascii="Arial" w:hAnsi="Arial" w:cs="Arial"/>
          <w:b/>
          <w:color w:val="0000FF"/>
          <w:sz w:val="24"/>
        </w:rPr>
        <w:tab/>
      </w:r>
      <w:r>
        <w:rPr>
          <w:rFonts w:ascii="Arial" w:hAnsi="Arial" w:cs="Arial"/>
          <w:b/>
          <w:sz w:val="24"/>
        </w:rPr>
        <w:t>LS on NB-IoT testing issues</w:t>
      </w:r>
    </w:p>
    <w:p w14:paraId="25981BD1" w14:textId="77777777" w:rsidR="006136A2" w:rsidRDefault="006136A2" w:rsidP="006136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CTIA CPWG</w:t>
      </w:r>
      <w:r>
        <w:rPr>
          <w:i/>
        </w:rPr>
        <w:br/>
      </w:r>
      <w:r>
        <w:rPr>
          <w:i/>
        </w:rPr>
        <w:tab/>
      </w:r>
      <w:r>
        <w:rPr>
          <w:i/>
        </w:rPr>
        <w:tab/>
      </w:r>
      <w:r>
        <w:rPr>
          <w:i/>
        </w:rPr>
        <w:tab/>
      </w:r>
      <w:r>
        <w:rPr>
          <w:i/>
        </w:rPr>
        <w:tab/>
      </w:r>
      <w:r>
        <w:rPr>
          <w:i/>
        </w:rPr>
        <w:tab/>
        <w:t>Source: T-Mobile USA</w:t>
      </w:r>
    </w:p>
    <w:p w14:paraId="019F8A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5763E" w14:textId="18905A9F" w:rsidR="006136A2" w:rsidRDefault="006136A2" w:rsidP="006136A2">
      <w:pPr>
        <w:rPr>
          <w:rFonts w:ascii="Arial" w:hAnsi="Arial" w:cs="Arial"/>
          <w:b/>
          <w:sz w:val="24"/>
        </w:rPr>
      </w:pPr>
      <w:r>
        <w:rPr>
          <w:rFonts w:ascii="Arial" w:hAnsi="Arial" w:cs="Arial"/>
          <w:b/>
          <w:color w:val="0000FF"/>
          <w:sz w:val="24"/>
        </w:rPr>
        <w:t>R4-2115006</w:t>
      </w:r>
      <w:r>
        <w:rPr>
          <w:rFonts w:ascii="Arial" w:hAnsi="Arial" w:cs="Arial"/>
          <w:b/>
          <w:color w:val="0000FF"/>
          <w:sz w:val="24"/>
        </w:rPr>
        <w:tab/>
      </w:r>
      <w:r>
        <w:rPr>
          <w:rFonts w:ascii="Arial" w:hAnsi="Arial" w:cs="Arial"/>
          <w:b/>
          <w:sz w:val="24"/>
        </w:rPr>
        <w:t>Email discussion summary for [100-e][106] LTE_Maintenance_R15_16</w:t>
      </w:r>
    </w:p>
    <w:p w14:paraId="1F68A12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0162449" w14:textId="77777777" w:rsidR="006136A2" w:rsidRDefault="006136A2" w:rsidP="006136A2">
      <w:pPr>
        <w:rPr>
          <w:color w:val="808080"/>
        </w:rPr>
      </w:pPr>
      <w:r>
        <w:rPr>
          <w:color w:val="808080"/>
        </w:rPr>
        <w:t>(Replaces R4-2114706)</w:t>
      </w:r>
    </w:p>
    <w:p w14:paraId="54B1883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85EC6" w14:textId="77777777" w:rsidR="006136A2" w:rsidRDefault="006136A2" w:rsidP="006136A2">
      <w:pPr>
        <w:pStyle w:val="Heading4"/>
      </w:pPr>
      <w:bookmarkStart w:id="601" w:name="_Toc81599355"/>
      <w:bookmarkStart w:id="602" w:name="_Toc81600123"/>
      <w:bookmarkStart w:id="603" w:name="_Toc81600891"/>
      <w:r>
        <w:t>6.2.3</w:t>
      </w:r>
      <w:r>
        <w:tab/>
        <w:t>RRM requirements</w:t>
      </w:r>
      <w:bookmarkEnd w:id="601"/>
      <w:bookmarkEnd w:id="602"/>
      <w:bookmarkEnd w:id="603"/>
    </w:p>
    <w:p w14:paraId="5DBF64DB" w14:textId="77777777" w:rsidR="006136A2" w:rsidRDefault="006136A2" w:rsidP="006136A2">
      <w:pPr>
        <w:pStyle w:val="Heading5"/>
      </w:pPr>
      <w:bookmarkStart w:id="604" w:name="_Toc81599356"/>
      <w:bookmarkStart w:id="605" w:name="_Toc81600124"/>
      <w:bookmarkStart w:id="606" w:name="_Toc81600892"/>
      <w:r>
        <w:t>6.2.3.1</w:t>
      </w:r>
      <w:r>
        <w:tab/>
        <w:t>RRM core requirements</w:t>
      </w:r>
      <w:bookmarkEnd w:id="604"/>
      <w:bookmarkEnd w:id="605"/>
      <w:bookmarkEnd w:id="606"/>
    </w:p>
    <w:p w14:paraId="74F144EC" w14:textId="219FA443" w:rsidR="006136A2" w:rsidRDefault="006136A2" w:rsidP="006136A2">
      <w:pPr>
        <w:rPr>
          <w:rFonts w:ascii="Arial" w:hAnsi="Arial" w:cs="Arial"/>
          <w:b/>
          <w:sz w:val="24"/>
        </w:rPr>
      </w:pPr>
      <w:r>
        <w:rPr>
          <w:rFonts w:ascii="Arial" w:hAnsi="Arial" w:cs="Arial"/>
          <w:b/>
          <w:color w:val="0000FF"/>
          <w:sz w:val="24"/>
        </w:rPr>
        <w:t>R4-2113512</w:t>
      </w:r>
      <w:r>
        <w:rPr>
          <w:rFonts w:ascii="Arial" w:hAnsi="Arial" w:cs="Arial"/>
          <w:b/>
          <w:color w:val="0000FF"/>
          <w:sz w:val="24"/>
        </w:rPr>
        <w:tab/>
      </w:r>
      <w:r>
        <w:rPr>
          <w:rFonts w:ascii="Arial" w:hAnsi="Arial" w:cs="Arial"/>
          <w:b/>
          <w:sz w:val="24"/>
        </w:rPr>
        <w:t>TDD UL-DL and DL-UL switching in LTE DAPS handover</w:t>
      </w:r>
    </w:p>
    <w:p w14:paraId="74C529CE"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C5E9D5" w14:textId="77777777" w:rsidR="006136A2" w:rsidRDefault="006136A2" w:rsidP="006136A2">
      <w:pPr>
        <w:rPr>
          <w:rFonts w:ascii="Arial" w:hAnsi="Arial" w:cs="Arial"/>
          <w:b/>
        </w:rPr>
      </w:pPr>
      <w:r>
        <w:rPr>
          <w:rFonts w:ascii="Arial" w:hAnsi="Arial" w:cs="Arial"/>
          <w:b/>
        </w:rPr>
        <w:t xml:space="preserve">Abstract: </w:t>
      </w:r>
    </w:p>
    <w:p w14:paraId="468CE8B3" w14:textId="77777777" w:rsidR="006136A2" w:rsidRDefault="006136A2" w:rsidP="006136A2">
      <w:r>
        <w:t>Further clarification on DL-to-UL and UL-to-DL switching time</w:t>
      </w:r>
    </w:p>
    <w:p w14:paraId="0C3613C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D6E4B" w14:textId="101168B2" w:rsidR="006136A2" w:rsidRDefault="006136A2" w:rsidP="006136A2">
      <w:pPr>
        <w:rPr>
          <w:rFonts w:ascii="Arial" w:hAnsi="Arial" w:cs="Arial"/>
          <w:b/>
          <w:sz w:val="24"/>
        </w:rPr>
      </w:pPr>
      <w:r>
        <w:rPr>
          <w:rFonts w:ascii="Arial" w:hAnsi="Arial" w:cs="Arial"/>
          <w:b/>
          <w:color w:val="0000FF"/>
          <w:sz w:val="24"/>
        </w:rPr>
        <w:t>R4-2113513</w:t>
      </w:r>
      <w:r>
        <w:rPr>
          <w:rFonts w:ascii="Arial" w:hAnsi="Arial" w:cs="Arial"/>
          <w:b/>
          <w:color w:val="0000FF"/>
          <w:sz w:val="24"/>
        </w:rPr>
        <w:tab/>
      </w:r>
      <w:r>
        <w:rPr>
          <w:rFonts w:ascii="Arial" w:hAnsi="Arial" w:cs="Arial"/>
          <w:b/>
          <w:sz w:val="24"/>
        </w:rPr>
        <w:t>Correction on the synchronous condition for DAPS handover</w:t>
      </w:r>
    </w:p>
    <w:p w14:paraId="33F803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6062165" w14:textId="77777777" w:rsidR="006136A2" w:rsidRDefault="006136A2" w:rsidP="006136A2">
      <w:pPr>
        <w:rPr>
          <w:rFonts w:ascii="Arial" w:hAnsi="Arial" w:cs="Arial"/>
          <w:b/>
        </w:rPr>
      </w:pPr>
      <w:r>
        <w:rPr>
          <w:rFonts w:ascii="Arial" w:hAnsi="Arial" w:cs="Arial"/>
          <w:b/>
        </w:rPr>
        <w:t xml:space="preserve">Abstract: </w:t>
      </w:r>
    </w:p>
    <w:p w14:paraId="1B0911C8" w14:textId="77777777" w:rsidR="006136A2" w:rsidRDefault="006136A2" w:rsidP="006136A2">
      <w:r>
        <w:t>Add conditions for not expected to transmit / not expected to receive covering both source and target cell. Add autonomous interruption allowance if these conditions are unspecified.</w:t>
      </w:r>
    </w:p>
    <w:p w14:paraId="15009A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EA2A04" w14:textId="1103046E" w:rsidR="006136A2" w:rsidRDefault="006136A2" w:rsidP="006136A2">
      <w:pPr>
        <w:rPr>
          <w:rFonts w:ascii="Arial" w:hAnsi="Arial" w:cs="Arial"/>
          <w:b/>
          <w:sz w:val="24"/>
        </w:rPr>
      </w:pPr>
      <w:r>
        <w:rPr>
          <w:rFonts w:ascii="Arial" w:hAnsi="Arial" w:cs="Arial"/>
          <w:b/>
          <w:color w:val="0000FF"/>
          <w:sz w:val="24"/>
        </w:rPr>
        <w:t>R4-2113514</w:t>
      </w:r>
      <w:r>
        <w:rPr>
          <w:rFonts w:ascii="Arial" w:hAnsi="Arial" w:cs="Arial"/>
          <w:b/>
          <w:color w:val="0000FF"/>
          <w:sz w:val="24"/>
        </w:rPr>
        <w:tab/>
      </w:r>
      <w:r>
        <w:rPr>
          <w:rFonts w:ascii="Arial" w:hAnsi="Arial" w:cs="Arial"/>
          <w:b/>
          <w:sz w:val="24"/>
        </w:rPr>
        <w:t>Correction on the synchronous condition for DAPS handover</w:t>
      </w:r>
    </w:p>
    <w:p w14:paraId="6DAEE85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73773AC" w14:textId="77777777" w:rsidR="006136A2" w:rsidRDefault="006136A2" w:rsidP="006136A2">
      <w:pPr>
        <w:rPr>
          <w:rFonts w:ascii="Arial" w:hAnsi="Arial" w:cs="Arial"/>
          <w:b/>
        </w:rPr>
      </w:pPr>
      <w:r>
        <w:rPr>
          <w:rFonts w:ascii="Arial" w:hAnsi="Arial" w:cs="Arial"/>
          <w:b/>
        </w:rPr>
        <w:t xml:space="preserve">Abstract: </w:t>
      </w:r>
    </w:p>
    <w:p w14:paraId="379477E4" w14:textId="77777777" w:rsidR="006136A2" w:rsidRDefault="006136A2" w:rsidP="006136A2">
      <w:r>
        <w:t>Add conditions for not expected to transmit / not expected to receive covering both source and target cell. Add autonomous interruption allowance if these conditions are unspecified.</w:t>
      </w:r>
    </w:p>
    <w:p w14:paraId="5E0C5BA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DA828" w14:textId="643CC4A1" w:rsidR="006136A2" w:rsidRDefault="006136A2" w:rsidP="006136A2">
      <w:pPr>
        <w:rPr>
          <w:rFonts w:ascii="Arial" w:hAnsi="Arial" w:cs="Arial"/>
          <w:b/>
          <w:sz w:val="24"/>
        </w:rPr>
      </w:pPr>
      <w:r>
        <w:rPr>
          <w:rFonts w:ascii="Arial" w:hAnsi="Arial" w:cs="Arial"/>
          <w:b/>
          <w:color w:val="0000FF"/>
          <w:sz w:val="24"/>
        </w:rPr>
        <w:t>R4-2113829</w:t>
      </w:r>
      <w:r>
        <w:rPr>
          <w:rFonts w:ascii="Arial" w:hAnsi="Arial" w:cs="Arial"/>
          <w:b/>
          <w:color w:val="0000FF"/>
          <w:sz w:val="24"/>
        </w:rPr>
        <w:tab/>
      </w:r>
      <w:r>
        <w:rPr>
          <w:rFonts w:ascii="Arial" w:hAnsi="Arial" w:cs="Arial"/>
          <w:b/>
          <w:sz w:val="24"/>
        </w:rPr>
        <w:t>Clarification on asynchronous DAPS handover R16</w:t>
      </w:r>
    </w:p>
    <w:p w14:paraId="329FF0C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7C956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5033BA" w14:textId="17DDE8E5" w:rsidR="006136A2" w:rsidRDefault="006136A2" w:rsidP="006136A2">
      <w:pPr>
        <w:rPr>
          <w:rFonts w:ascii="Arial" w:hAnsi="Arial" w:cs="Arial"/>
          <w:b/>
          <w:sz w:val="24"/>
        </w:rPr>
      </w:pPr>
      <w:r>
        <w:rPr>
          <w:rFonts w:ascii="Arial" w:hAnsi="Arial" w:cs="Arial"/>
          <w:b/>
          <w:color w:val="0000FF"/>
          <w:sz w:val="24"/>
        </w:rPr>
        <w:t>R4-2113830</w:t>
      </w:r>
      <w:r>
        <w:rPr>
          <w:rFonts w:ascii="Arial" w:hAnsi="Arial" w:cs="Arial"/>
          <w:b/>
          <w:color w:val="0000FF"/>
          <w:sz w:val="24"/>
        </w:rPr>
        <w:tab/>
      </w:r>
      <w:r>
        <w:rPr>
          <w:rFonts w:ascii="Arial" w:hAnsi="Arial" w:cs="Arial"/>
          <w:b/>
          <w:sz w:val="24"/>
        </w:rPr>
        <w:t>Clarification on asynchronous DAPS handover R17</w:t>
      </w:r>
    </w:p>
    <w:p w14:paraId="2D5C830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60DB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C57C2" w14:textId="5ECCB3B7" w:rsidR="006136A2" w:rsidRDefault="006136A2" w:rsidP="006136A2">
      <w:pPr>
        <w:rPr>
          <w:rFonts w:ascii="Arial" w:hAnsi="Arial" w:cs="Arial"/>
          <w:b/>
          <w:sz w:val="24"/>
        </w:rPr>
      </w:pPr>
      <w:r>
        <w:rPr>
          <w:rFonts w:ascii="Arial" w:hAnsi="Arial" w:cs="Arial"/>
          <w:b/>
          <w:color w:val="0000FF"/>
          <w:sz w:val="24"/>
        </w:rPr>
        <w:t>R4-2114070</w:t>
      </w:r>
      <w:r>
        <w:rPr>
          <w:rFonts w:ascii="Arial" w:hAnsi="Arial" w:cs="Arial"/>
          <w:b/>
          <w:color w:val="0000FF"/>
          <w:sz w:val="24"/>
        </w:rPr>
        <w:tab/>
      </w:r>
      <w:r>
        <w:rPr>
          <w:rFonts w:ascii="Arial" w:hAnsi="Arial" w:cs="Arial"/>
          <w:b/>
          <w:sz w:val="24"/>
        </w:rPr>
        <w:t>Discussion on RSS based RSRQ for LTE-MTC</w:t>
      </w:r>
    </w:p>
    <w:p w14:paraId="193A7A8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ECE1BF" w14:textId="77777777" w:rsidR="006136A2" w:rsidRDefault="006136A2" w:rsidP="006136A2">
      <w:pPr>
        <w:rPr>
          <w:rFonts w:ascii="Arial" w:hAnsi="Arial" w:cs="Arial"/>
          <w:b/>
        </w:rPr>
      </w:pPr>
      <w:r>
        <w:rPr>
          <w:rFonts w:ascii="Arial" w:hAnsi="Arial" w:cs="Arial"/>
          <w:b/>
        </w:rPr>
        <w:t xml:space="preserve">Abstract: </w:t>
      </w:r>
    </w:p>
    <w:p w14:paraId="6FFAF407" w14:textId="77777777" w:rsidR="006136A2" w:rsidRDefault="006136A2" w:rsidP="006136A2">
      <w:r>
        <w:t>Discussion on proceeding for RSRQ for configured RSS-based RSRP</w:t>
      </w:r>
    </w:p>
    <w:p w14:paraId="077760A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75DCD" w14:textId="70389CFC" w:rsidR="006136A2" w:rsidRDefault="006136A2" w:rsidP="006136A2">
      <w:pPr>
        <w:rPr>
          <w:rFonts w:ascii="Arial" w:hAnsi="Arial" w:cs="Arial"/>
          <w:b/>
          <w:sz w:val="24"/>
        </w:rPr>
      </w:pPr>
      <w:r>
        <w:rPr>
          <w:rFonts w:ascii="Arial" w:hAnsi="Arial" w:cs="Arial"/>
          <w:b/>
          <w:color w:val="0000FF"/>
          <w:sz w:val="24"/>
        </w:rPr>
        <w:t>R4-2114071</w:t>
      </w:r>
      <w:r>
        <w:rPr>
          <w:rFonts w:ascii="Arial" w:hAnsi="Arial" w:cs="Arial"/>
          <w:b/>
          <w:color w:val="0000FF"/>
          <w:sz w:val="24"/>
        </w:rPr>
        <w:tab/>
      </w:r>
      <w:r>
        <w:rPr>
          <w:rFonts w:ascii="Arial" w:hAnsi="Arial" w:cs="Arial"/>
          <w:b/>
          <w:sz w:val="24"/>
        </w:rPr>
        <w:t>Applicability of CRS-based RSRQ for RSS-based RSRP measurement configuration</w:t>
      </w:r>
    </w:p>
    <w:p w14:paraId="1F0A72E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148C2D7" w14:textId="77777777" w:rsidR="006136A2" w:rsidRDefault="006136A2" w:rsidP="006136A2">
      <w:pPr>
        <w:rPr>
          <w:rFonts w:ascii="Arial" w:hAnsi="Arial" w:cs="Arial"/>
          <w:b/>
        </w:rPr>
      </w:pPr>
      <w:r>
        <w:rPr>
          <w:rFonts w:ascii="Arial" w:hAnsi="Arial" w:cs="Arial"/>
          <w:b/>
        </w:rPr>
        <w:t xml:space="preserve">Abstract: </w:t>
      </w:r>
    </w:p>
    <w:p w14:paraId="303D2DEF" w14:textId="77777777" w:rsidR="006136A2" w:rsidRDefault="006136A2" w:rsidP="006136A2">
      <w:r>
        <w:t>CR to introduce CRS-based RSRQ in Rel-16.</w:t>
      </w:r>
    </w:p>
    <w:p w14:paraId="3F7B349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B5B98" w14:textId="23A9368D" w:rsidR="006136A2" w:rsidRDefault="006136A2" w:rsidP="006136A2">
      <w:pPr>
        <w:rPr>
          <w:rFonts w:ascii="Arial" w:hAnsi="Arial" w:cs="Arial"/>
          <w:b/>
          <w:sz w:val="24"/>
        </w:rPr>
      </w:pPr>
      <w:r>
        <w:rPr>
          <w:rFonts w:ascii="Arial" w:hAnsi="Arial" w:cs="Arial"/>
          <w:b/>
          <w:color w:val="0000FF"/>
          <w:sz w:val="24"/>
        </w:rPr>
        <w:t>R4-2114072</w:t>
      </w:r>
      <w:r>
        <w:rPr>
          <w:rFonts w:ascii="Arial" w:hAnsi="Arial" w:cs="Arial"/>
          <w:b/>
          <w:color w:val="0000FF"/>
          <w:sz w:val="24"/>
        </w:rPr>
        <w:tab/>
      </w:r>
      <w:r>
        <w:rPr>
          <w:rFonts w:ascii="Arial" w:hAnsi="Arial" w:cs="Arial"/>
          <w:b/>
          <w:sz w:val="24"/>
        </w:rPr>
        <w:t>Applicability of CRS-based RSRQ for RSS-based RSRP measurement configuration</w:t>
      </w:r>
    </w:p>
    <w:p w14:paraId="3873C43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F5B9A09" w14:textId="77777777" w:rsidR="006136A2" w:rsidRDefault="006136A2" w:rsidP="006136A2">
      <w:pPr>
        <w:rPr>
          <w:rFonts w:ascii="Arial" w:hAnsi="Arial" w:cs="Arial"/>
          <w:b/>
        </w:rPr>
      </w:pPr>
      <w:r>
        <w:rPr>
          <w:rFonts w:ascii="Arial" w:hAnsi="Arial" w:cs="Arial"/>
          <w:b/>
        </w:rPr>
        <w:t xml:space="preserve">Abstract: </w:t>
      </w:r>
    </w:p>
    <w:p w14:paraId="1870B887" w14:textId="77777777" w:rsidR="006136A2" w:rsidRDefault="006136A2" w:rsidP="006136A2">
      <w:r>
        <w:t>CR to introduce CRS-based RSRQ in Rel-16.</w:t>
      </w:r>
    </w:p>
    <w:p w14:paraId="48B473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E9218" w14:textId="5807A3C9" w:rsidR="006136A2" w:rsidRDefault="006136A2" w:rsidP="006136A2">
      <w:pPr>
        <w:rPr>
          <w:rFonts w:ascii="Arial" w:hAnsi="Arial" w:cs="Arial"/>
          <w:b/>
          <w:sz w:val="24"/>
        </w:rPr>
      </w:pPr>
      <w:r>
        <w:rPr>
          <w:rFonts w:ascii="Arial" w:hAnsi="Arial" w:cs="Arial"/>
          <w:b/>
          <w:color w:val="0000FF"/>
          <w:sz w:val="24"/>
        </w:rPr>
        <w:t>R4-2114087</w:t>
      </w:r>
      <w:r>
        <w:rPr>
          <w:rFonts w:ascii="Arial" w:hAnsi="Arial" w:cs="Arial"/>
          <w:b/>
          <w:color w:val="0000FF"/>
          <w:sz w:val="24"/>
        </w:rPr>
        <w:tab/>
      </w:r>
      <w:r>
        <w:rPr>
          <w:rFonts w:ascii="Arial" w:hAnsi="Arial" w:cs="Arial"/>
          <w:b/>
          <w:sz w:val="24"/>
        </w:rPr>
        <w:t>Discussions on RSS based RSRQ measurement for Rel-16 eMTC UE</w:t>
      </w:r>
    </w:p>
    <w:p w14:paraId="450B046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D476AD" w14:textId="77777777" w:rsidR="006136A2" w:rsidRDefault="006136A2" w:rsidP="006136A2">
      <w:pPr>
        <w:rPr>
          <w:rFonts w:ascii="Arial" w:hAnsi="Arial" w:cs="Arial"/>
          <w:b/>
        </w:rPr>
      </w:pPr>
      <w:r>
        <w:rPr>
          <w:rFonts w:ascii="Arial" w:hAnsi="Arial" w:cs="Arial"/>
          <w:b/>
        </w:rPr>
        <w:t xml:space="preserve">Abstract: </w:t>
      </w:r>
    </w:p>
    <w:p w14:paraId="18A260EB" w14:textId="77777777" w:rsidR="006136A2" w:rsidRDefault="006136A2" w:rsidP="006136A2">
      <w:r>
        <w:t>In this contribution we discuss the RSS based RSRQ measurement for release 16 eMTC based on the incoming LS and previous agreement captured in [1].</w:t>
      </w:r>
    </w:p>
    <w:p w14:paraId="3F1C10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32D76" w14:textId="24332E58" w:rsidR="006136A2" w:rsidRDefault="006136A2" w:rsidP="006136A2">
      <w:pPr>
        <w:rPr>
          <w:rFonts w:ascii="Arial" w:hAnsi="Arial" w:cs="Arial"/>
          <w:b/>
          <w:sz w:val="24"/>
        </w:rPr>
      </w:pPr>
      <w:r>
        <w:rPr>
          <w:rFonts w:ascii="Arial" w:hAnsi="Arial" w:cs="Arial"/>
          <w:b/>
          <w:color w:val="0000FF"/>
          <w:sz w:val="24"/>
        </w:rPr>
        <w:t>R4-2114200</w:t>
      </w:r>
      <w:r>
        <w:rPr>
          <w:rFonts w:ascii="Arial" w:hAnsi="Arial" w:cs="Arial"/>
          <w:b/>
          <w:color w:val="0000FF"/>
          <w:sz w:val="24"/>
        </w:rPr>
        <w:tab/>
      </w:r>
      <w:r>
        <w:rPr>
          <w:rFonts w:ascii="Arial" w:hAnsi="Arial" w:cs="Arial"/>
          <w:b/>
          <w:sz w:val="24"/>
        </w:rPr>
        <w:t>On RSRQ for RRS-based measurements for LTE-MTC</w:t>
      </w:r>
    </w:p>
    <w:p w14:paraId="4AA9A198" w14:textId="77777777" w:rsidR="006136A2" w:rsidRDefault="006136A2" w:rsidP="006136A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CFBC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5B398" w14:textId="6035C2C1" w:rsidR="006136A2" w:rsidRDefault="006136A2" w:rsidP="006136A2">
      <w:pPr>
        <w:rPr>
          <w:rFonts w:ascii="Arial" w:hAnsi="Arial" w:cs="Arial"/>
          <w:b/>
          <w:sz w:val="24"/>
        </w:rPr>
      </w:pPr>
      <w:r>
        <w:rPr>
          <w:rFonts w:ascii="Arial" w:hAnsi="Arial" w:cs="Arial"/>
          <w:b/>
          <w:color w:val="0000FF"/>
          <w:sz w:val="24"/>
        </w:rPr>
        <w:t>R4-2114302</w:t>
      </w:r>
      <w:r>
        <w:rPr>
          <w:rFonts w:ascii="Arial" w:hAnsi="Arial" w:cs="Arial"/>
          <w:b/>
          <w:color w:val="0000FF"/>
          <w:sz w:val="24"/>
        </w:rPr>
        <w:tab/>
      </w:r>
      <w:r>
        <w:rPr>
          <w:rFonts w:ascii="Arial" w:hAnsi="Arial" w:cs="Arial"/>
          <w:b/>
          <w:sz w:val="24"/>
        </w:rPr>
        <w:t>Discussion on remaining issues in Rel-16 eMTC RRM</w:t>
      </w:r>
    </w:p>
    <w:p w14:paraId="7C413C79"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BD0FC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D5B14" w14:textId="789C2E14" w:rsidR="006136A2" w:rsidRDefault="006136A2" w:rsidP="006136A2">
      <w:pPr>
        <w:rPr>
          <w:rFonts w:ascii="Arial" w:hAnsi="Arial" w:cs="Arial"/>
          <w:b/>
          <w:sz w:val="24"/>
        </w:rPr>
      </w:pPr>
      <w:r>
        <w:rPr>
          <w:rFonts w:ascii="Arial" w:hAnsi="Arial" w:cs="Arial"/>
          <w:b/>
          <w:color w:val="0000FF"/>
          <w:sz w:val="24"/>
        </w:rPr>
        <w:t>R4-2114303</w:t>
      </w:r>
      <w:r>
        <w:rPr>
          <w:rFonts w:ascii="Arial" w:hAnsi="Arial" w:cs="Arial"/>
          <w:b/>
          <w:color w:val="0000FF"/>
          <w:sz w:val="24"/>
        </w:rPr>
        <w:tab/>
      </w:r>
      <w:r>
        <w:rPr>
          <w:rFonts w:ascii="Arial" w:hAnsi="Arial" w:cs="Arial"/>
          <w:b/>
          <w:sz w:val="24"/>
        </w:rPr>
        <w:t>CR on remaining issues in Rel-16 eMTC RRM</w:t>
      </w:r>
    </w:p>
    <w:p w14:paraId="5671A1E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67DE8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0B3BF" w14:textId="1FD41D17" w:rsidR="006136A2" w:rsidRDefault="006136A2" w:rsidP="006136A2">
      <w:pPr>
        <w:rPr>
          <w:rFonts w:ascii="Arial" w:hAnsi="Arial" w:cs="Arial"/>
          <w:b/>
          <w:sz w:val="24"/>
        </w:rPr>
      </w:pPr>
      <w:r>
        <w:rPr>
          <w:rFonts w:ascii="Arial" w:hAnsi="Arial" w:cs="Arial"/>
          <w:b/>
          <w:color w:val="0000FF"/>
          <w:sz w:val="24"/>
        </w:rPr>
        <w:t>R4-2114304</w:t>
      </w:r>
      <w:r>
        <w:rPr>
          <w:rFonts w:ascii="Arial" w:hAnsi="Arial" w:cs="Arial"/>
          <w:b/>
          <w:color w:val="0000FF"/>
          <w:sz w:val="24"/>
        </w:rPr>
        <w:tab/>
      </w:r>
      <w:r>
        <w:rPr>
          <w:rFonts w:ascii="Arial" w:hAnsi="Arial" w:cs="Arial"/>
          <w:b/>
          <w:sz w:val="24"/>
        </w:rPr>
        <w:t>CR on remaining issues in Rel-16 eMTC RRM R17</w:t>
      </w:r>
    </w:p>
    <w:p w14:paraId="0833618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FAEFA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9E6F7" w14:textId="77777777" w:rsidR="006136A2" w:rsidRDefault="006136A2" w:rsidP="006136A2">
      <w:pPr>
        <w:pStyle w:val="Heading5"/>
      </w:pPr>
      <w:bookmarkStart w:id="607" w:name="_Toc81599357"/>
      <w:bookmarkStart w:id="608" w:name="_Toc81600125"/>
      <w:bookmarkStart w:id="609" w:name="_Toc81600893"/>
      <w:r>
        <w:t>6.2.3.2</w:t>
      </w:r>
      <w:r>
        <w:tab/>
        <w:t>RRM performance requirements</w:t>
      </w:r>
      <w:bookmarkEnd w:id="607"/>
      <w:bookmarkEnd w:id="608"/>
      <w:bookmarkEnd w:id="609"/>
    </w:p>
    <w:p w14:paraId="602A018F" w14:textId="77777777" w:rsidR="006136A2" w:rsidRDefault="006136A2" w:rsidP="006136A2">
      <w:pPr>
        <w:pStyle w:val="Heading4"/>
      </w:pPr>
      <w:bookmarkStart w:id="610" w:name="_Toc81599358"/>
      <w:bookmarkStart w:id="611" w:name="_Toc81600126"/>
      <w:bookmarkStart w:id="612" w:name="_Toc81600894"/>
      <w:r>
        <w:t>6.2.4</w:t>
      </w:r>
      <w:r>
        <w:tab/>
        <w:t>Demodulation and CSI requirements</w:t>
      </w:r>
      <w:bookmarkEnd w:id="610"/>
      <w:bookmarkEnd w:id="611"/>
      <w:bookmarkEnd w:id="612"/>
    </w:p>
    <w:p w14:paraId="54197A6D" w14:textId="77777777" w:rsidR="006136A2" w:rsidRDefault="006136A2" w:rsidP="006136A2">
      <w:pPr>
        <w:pStyle w:val="Heading5"/>
      </w:pPr>
      <w:bookmarkStart w:id="613" w:name="_Toc81599359"/>
      <w:bookmarkStart w:id="614" w:name="_Toc81600127"/>
      <w:bookmarkStart w:id="615" w:name="_Toc81600895"/>
      <w:r>
        <w:t>6.2.4.1</w:t>
      </w:r>
      <w:r>
        <w:tab/>
        <w:t>UE demodulation requirements</w:t>
      </w:r>
      <w:bookmarkEnd w:id="613"/>
      <w:bookmarkEnd w:id="614"/>
      <w:bookmarkEnd w:id="615"/>
    </w:p>
    <w:p w14:paraId="2A340FCA" w14:textId="77777777" w:rsidR="006136A2" w:rsidRDefault="006136A2" w:rsidP="006136A2">
      <w:pPr>
        <w:pStyle w:val="Heading5"/>
      </w:pPr>
      <w:bookmarkStart w:id="616" w:name="_Toc81599360"/>
      <w:bookmarkStart w:id="617" w:name="_Toc81600128"/>
      <w:bookmarkStart w:id="618" w:name="_Toc81600896"/>
      <w:r>
        <w:t>6.2.4.2</w:t>
      </w:r>
      <w:r>
        <w:tab/>
        <w:t>CSI requirements</w:t>
      </w:r>
      <w:bookmarkEnd w:id="616"/>
      <w:bookmarkEnd w:id="617"/>
      <w:bookmarkEnd w:id="618"/>
    </w:p>
    <w:p w14:paraId="1E3920D6" w14:textId="77777777" w:rsidR="006136A2" w:rsidRDefault="006136A2" w:rsidP="006136A2">
      <w:pPr>
        <w:pStyle w:val="Heading5"/>
      </w:pPr>
      <w:bookmarkStart w:id="619" w:name="_Toc81599361"/>
      <w:bookmarkStart w:id="620" w:name="_Toc81600129"/>
      <w:bookmarkStart w:id="621" w:name="_Toc81600897"/>
      <w:r>
        <w:t>6.2.4.3</w:t>
      </w:r>
      <w:r>
        <w:tab/>
        <w:t>BS demodulation requirements</w:t>
      </w:r>
      <w:bookmarkEnd w:id="619"/>
      <w:bookmarkEnd w:id="620"/>
      <w:bookmarkEnd w:id="621"/>
    </w:p>
    <w:p w14:paraId="6A300310" w14:textId="77777777" w:rsidR="006136A2" w:rsidRDefault="006136A2" w:rsidP="006136A2">
      <w:pPr>
        <w:pStyle w:val="Heading3"/>
      </w:pPr>
      <w:bookmarkStart w:id="622" w:name="_Toc81599362"/>
      <w:bookmarkStart w:id="623" w:name="_Toc81600130"/>
      <w:bookmarkStart w:id="624" w:name="_Toc81600898"/>
      <w:r>
        <w:t>6.3</w:t>
      </w:r>
      <w:r>
        <w:tab/>
        <w:t>Rel-16 UE feature list maintenance</w:t>
      </w:r>
      <w:bookmarkEnd w:id="622"/>
      <w:bookmarkEnd w:id="623"/>
      <w:bookmarkEnd w:id="624"/>
    </w:p>
    <w:p w14:paraId="276CAEFC" w14:textId="37475A00" w:rsidR="006136A2" w:rsidRDefault="006136A2" w:rsidP="006136A2">
      <w:pPr>
        <w:rPr>
          <w:rFonts w:ascii="Arial" w:hAnsi="Arial" w:cs="Arial"/>
          <w:b/>
          <w:sz w:val="24"/>
        </w:rPr>
      </w:pPr>
      <w:r>
        <w:rPr>
          <w:rFonts w:ascii="Arial" w:hAnsi="Arial" w:cs="Arial"/>
          <w:b/>
          <w:color w:val="0000FF"/>
          <w:sz w:val="24"/>
        </w:rPr>
        <w:t>R4-2112261</w:t>
      </w:r>
      <w:r>
        <w:rPr>
          <w:rFonts w:ascii="Arial" w:hAnsi="Arial" w:cs="Arial"/>
          <w:b/>
          <w:color w:val="0000FF"/>
          <w:sz w:val="24"/>
        </w:rPr>
        <w:tab/>
      </w:r>
      <w:r>
        <w:rPr>
          <w:rFonts w:ascii="Arial" w:hAnsi="Arial" w:cs="Arial"/>
          <w:b/>
          <w:sz w:val="24"/>
        </w:rPr>
        <w:t>On Mandatory GP Signaling</w:t>
      </w:r>
    </w:p>
    <w:p w14:paraId="25D8387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F50ECA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A759" w14:textId="77777777" w:rsidR="006136A2" w:rsidRDefault="006136A2" w:rsidP="006136A2">
      <w:pPr>
        <w:pStyle w:val="Heading3"/>
      </w:pPr>
      <w:bookmarkStart w:id="625" w:name="_Toc81599363"/>
      <w:bookmarkStart w:id="626" w:name="_Toc81600131"/>
      <w:bookmarkStart w:id="627" w:name="_Toc81600899"/>
      <w:r>
        <w:t>6.4</w:t>
      </w:r>
      <w:r>
        <w:tab/>
        <w:t>LS response for WP5D (RP-210747) on recommendations ITU-R M.2070 and ITU -R M.2071 on Unwanted Emissions of IMT-Advanced</w:t>
      </w:r>
      <w:bookmarkEnd w:id="625"/>
      <w:bookmarkEnd w:id="626"/>
      <w:bookmarkEnd w:id="627"/>
    </w:p>
    <w:p w14:paraId="475471D7" w14:textId="664F62F4" w:rsidR="006136A2" w:rsidRDefault="006136A2" w:rsidP="006136A2">
      <w:pPr>
        <w:rPr>
          <w:rFonts w:ascii="Arial" w:hAnsi="Arial" w:cs="Arial"/>
          <w:b/>
          <w:sz w:val="24"/>
        </w:rPr>
      </w:pPr>
      <w:r>
        <w:rPr>
          <w:rFonts w:ascii="Arial" w:hAnsi="Arial" w:cs="Arial"/>
          <w:b/>
          <w:color w:val="0000FF"/>
          <w:sz w:val="24"/>
        </w:rPr>
        <w:t>R4-2112289</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56163B1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F3AE3C" w14:textId="77777777" w:rsidR="006136A2" w:rsidRDefault="006136A2" w:rsidP="006136A2">
      <w:pPr>
        <w:rPr>
          <w:rFonts w:ascii="Arial" w:hAnsi="Arial" w:cs="Arial"/>
          <w:b/>
        </w:rPr>
      </w:pPr>
      <w:r>
        <w:rPr>
          <w:rFonts w:ascii="Arial" w:hAnsi="Arial" w:cs="Arial"/>
          <w:b/>
        </w:rPr>
        <w:lastRenderedPageBreak/>
        <w:t xml:space="preserve">Abstract: </w:t>
      </w:r>
    </w:p>
    <w:p w14:paraId="1EC7F7E4" w14:textId="77777777" w:rsidR="006136A2" w:rsidRDefault="006136A2" w:rsidP="006136A2">
      <w:r>
        <w:t>The paper proposes to ask TS RAN to postpone the response to ITU-R WP5D . An annex shows parts of the updates needed for M.2070 (E-UTRA BS and MSR BS).</w:t>
      </w:r>
    </w:p>
    <w:p w14:paraId="74DC58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R4-2115591</w:t>
      </w:r>
      <w:r>
        <w:rPr>
          <w:color w:val="993300"/>
          <w:u w:val="single"/>
        </w:rPr>
        <w:t>.</w:t>
      </w:r>
    </w:p>
    <w:p w14:paraId="0E94169E" w14:textId="6951D662" w:rsidR="006136A2" w:rsidRDefault="006136A2" w:rsidP="006136A2">
      <w:pPr>
        <w:rPr>
          <w:rFonts w:ascii="Arial" w:hAnsi="Arial" w:cs="Arial"/>
          <w:b/>
          <w:sz w:val="24"/>
        </w:rPr>
      </w:pPr>
      <w:r>
        <w:rPr>
          <w:rFonts w:ascii="Arial" w:hAnsi="Arial" w:cs="Arial"/>
          <w:b/>
          <w:color w:val="0000FF"/>
          <w:sz w:val="24"/>
        </w:rPr>
        <w:t>R4-2113089</w:t>
      </w:r>
      <w:r>
        <w:rPr>
          <w:rFonts w:ascii="Arial" w:hAnsi="Arial" w:cs="Arial"/>
          <w:b/>
          <w:color w:val="0000FF"/>
          <w:sz w:val="24"/>
        </w:rPr>
        <w:tab/>
      </w:r>
      <w:r>
        <w:rPr>
          <w:rFonts w:ascii="Arial" w:hAnsi="Arial" w:cs="Arial"/>
          <w:b/>
          <w:sz w:val="24"/>
        </w:rPr>
        <w:t>WP5D LS on unwanted emission of IMT-Advanced</w:t>
      </w:r>
    </w:p>
    <w:p w14:paraId="6D20350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4BB9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57C7" w14:textId="2C115300" w:rsidR="006136A2" w:rsidRDefault="006136A2" w:rsidP="006136A2">
      <w:pPr>
        <w:rPr>
          <w:rFonts w:ascii="Arial" w:hAnsi="Arial" w:cs="Arial"/>
          <w:b/>
          <w:sz w:val="24"/>
        </w:rPr>
      </w:pPr>
      <w:r>
        <w:rPr>
          <w:rFonts w:ascii="Arial" w:hAnsi="Arial" w:cs="Arial"/>
          <w:b/>
          <w:color w:val="0000FF"/>
          <w:sz w:val="24"/>
        </w:rPr>
        <w:t>R4-2115591</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06D32B9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DB00D7" w14:textId="77777777" w:rsidR="006136A2" w:rsidRDefault="006136A2" w:rsidP="006136A2">
      <w:pPr>
        <w:rPr>
          <w:color w:val="808080"/>
        </w:rPr>
      </w:pPr>
      <w:r>
        <w:rPr>
          <w:color w:val="808080"/>
        </w:rPr>
        <w:t>(Replaces R4-2112289)</w:t>
      </w:r>
    </w:p>
    <w:p w14:paraId="7E77D9C0" w14:textId="77777777" w:rsidR="006136A2" w:rsidRDefault="006136A2" w:rsidP="006136A2">
      <w:pPr>
        <w:rPr>
          <w:rFonts w:ascii="Arial" w:hAnsi="Arial" w:cs="Arial"/>
          <w:b/>
        </w:rPr>
      </w:pPr>
      <w:r>
        <w:rPr>
          <w:rFonts w:ascii="Arial" w:hAnsi="Arial" w:cs="Arial"/>
          <w:b/>
        </w:rPr>
        <w:t xml:space="preserve">Abstract: </w:t>
      </w:r>
    </w:p>
    <w:p w14:paraId="592428D2" w14:textId="77777777" w:rsidR="006136A2" w:rsidRDefault="006136A2" w:rsidP="006136A2">
      <w:r>
        <w:t>The paper proposes to ask TS RAN to postpone the response to ITU-R WP5D . An annex shows parts of the updates needed for M.2070 (E-UTRA BS and MSR BS).</w:t>
      </w:r>
    </w:p>
    <w:p w14:paraId="38E5149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9EA96" w14:textId="7C60907F" w:rsidR="006136A2" w:rsidRDefault="006136A2" w:rsidP="006136A2">
      <w:pPr>
        <w:rPr>
          <w:rFonts w:ascii="Arial" w:hAnsi="Arial" w:cs="Arial"/>
          <w:b/>
          <w:sz w:val="24"/>
        </w:rPr>
      </w:pPr>
      <w:r>
        <w:rPr>
          <w:rFonts w:ascii="Arial" w:hAnsi="Arial" w:cs="Arial"/>
          <w:b/>
          <w:color w:val="0000FF"/>
          <w:sz w:val="24"/>
        </w:rPr>
        <w:t>R4-2115608</w:t>
      </w:r>
      <w:r>
        <w:rPr>
          <w:rFonts w:ascii="Arial" w:hAnsi="Arial" w:cs="Arial"/>
          <w:b/>
          <w:color w:val="0000FF"/>
          <w:sz w:val="24"/>
        </w:rPr>
        <w:tab/>
      </w:r>
      <w:r>
        <w:rPr>
          <w:rFonts w:ascii="Arial" w:hAnsi="Arial" w:cs="Arial"/>
          <w:b/>
          <w:sz w:val="24"/>
        </w:rPr>
        <w:t>Email discussion summary for [100-e][318] LS_Response_BSRF(RP-210747,R4-2111719)</w:t>
      </w:r>
    </w:p>
    <w:p w14:paraId="383F2D4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2A059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R4-2115789</w:t>
      </w:r>
      <w:r>
        <w:rPr>
          <w:color w:val="993300"/>
          <w:u w:val="single"/>
        </w:rPr>
        <w:t>.</w:t>
      </w:r>
    </w:p>
    <w:p w14:paraId="1F94526C" w14:textId="5A1712B9" w:rsidR="006136A2" w:rsidRDefault="006136A2" w:rsidP="006136A2">
      <w:pPr>
        <w:rPr>
          <w:rFonts w:ascii="Arial" w:hAnsi="Arial" w:cs="Arial"/>
          <w:b/>
          <w:sz w:val="24"/>
        </w:rPr>
      </w:pPr>
      <w:r>
        <w:rPr>
          <w:rFonts w:ascii="Arial" w:hAnsi="Arial" w:cs="Arial"/>
          <w:b/>
          <w:color w:val="0000FF"/>
          <w:sz w:val="24"/>
        </w:rPr>
        <w:t>R4-2115647</w:t>
      </w:r>
      <w:r>
        <w:rPr>
          <w:rFonts w:ascii="Arial" w:hAnsi="Arial" w:cs="Arial"/>
          <w:b/>
          <w:color w:val="0000FF"/>
          <w:sz w:val="24"/>
        </w:rPr>
        <w:tab/>
      </w:r>
      <w:r>
        <w:rPr>
          <w:rFonts w:ascii="Arial" w:hAnsi="Arial" w:cs="Arial"/>
          <w:b/>
          <w:sz w:val="24"/>
        </w:rPr>
        <w:t>LS on Revision of Recommendations ITU-R M.2070 and ITU-R M.2071 on Unwanted Emissions of IMT-Advanced</w:t>
      </w:r>
    </w:p>
    <w:p w14:paraId="078CB55A"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7907E6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62523" w14:textId="4499BF6B" w:rsidR="006136A2" w:rsidRDefault="006136A2" w:rsidP="006136A2">
      <w:pPr>
        <w:rPr>
          <w:rFonts w:ascii="Arial" w:hAnsi="Arial" w:cs="Arial"/>
          <w:b/>
          <w:sz w:val="24"/>
        </w:rPr>
      </w:pPr>
      <w:r>
        <w:rPr>
          <w:rFonts w:ascii="Arial" w:hAnsi="Arial" w:cs="Arial"/>
          <w:b/>
          <w:color w:val="0000FF"/>
          <w:sz w:val="24"/>
        </w:rPr>
        <w:t>R4-2115789</w:t>
      </w:r>
      <w:r>
        <w:rPr>
          <w:rFonts w:ascii="Arial" w:hAnsi="Arial" w:cs="Arial"/>
          <w:b/>
          <w:color w:val="0000FF"/>
          <w:sz w:val="24"/>
        </w:rPr>
        <w:tab/>
      </w:r>
      <w:r>
        <w:rPr>
          <w:rFonts w:ascii="Arial" w:hAnsi="Arial" w:cs="Arial"/>
          <w:b/>
          <w:sz w:val="24"/>
        </w:rPr>
        <w:t>Email discussion summary for [100-e][318] LS_Response_BSRF(RP-210747,R4-2111719)</w:t>
      </w:r>
    </w:p>
    <w:p w14:paraId="61E42CA7"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6631A8" w14:textId="77777777" w:rsidR="006136A2" w:rsidRDefault="006136A2" w:rsidP="006136A2">
      <w:pPr>
        <w:rPr>
          <w:color w:val="808080"/>
        </w:rPr>
      </w:pPr>
      <w:r>
        <w:rPr>
          <w:color w:val="808080"/>
        </w:rPr>
        <w:t>(Replaces R4-2115608)</w:t>
      </w:r>
    </w:p>
    <w:p w14:paraId="324F39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866DC" w14:textId="77777777" w:rsidR="006136A2" w:rsidRDefault="006136A2" w:rsidP="006136A2">
      <w:pPr>
        <w:pStyle w:val="Heading2"/>
      </w:pPr>
      <w:bookmarkStart w:id="628" w:name="_Toc81599364"/>
      <w:bookmarkStart w:id="629" w:name="_Toc81600132"/>
      <w:bookmarkStart w:id="630" w:name="_Toc81600900"/>
      <w:r>
        <w:t>7</w:t>
      </w:r>
      <w:r>
        <w:tab/>
        <w:t>Rel-17 maintenance for both NR and LTE</w:t>
      </w:r>
      <w:bookmarkEnd w:id="628"/>
      <w:bookmarkEnd w:id="629"/>
      <w:bookmarkEnd w:id="630"/>
    </w:p>
    <w:p w14:paraId="59515332" w14:textId="060101E9" w:rsidR="006136A2" w:rsidRDefault="006136A2" w:rsidP="006136A2">
      <w:pPr>
        <w:rPr>
          <w:rFonts w:ascii="Arial" w:hAnsi="Arial" w:cs="Arial"/>
          <w:b/>
          <w:sz w:val="24"/>
        </w:rPr>
      </w:pPr>
      <w:r>
        <w:rPr>
          <w:rFonts w:ascii="Arial" w:hAnsi="Arial" w:cs="Arial"/>
          <w:b/>
          <w:color w:val="0000FF"/>
          <w:sz w:val="24"/>
        </w:rPr>
        <w:t>R4-2114707</w:t>
      </w:r>
      <w:r>
        <w:rPr>
          <w:rFonts w:ascii="Arial" w:hAnsi="Arial" w:cs="Arial"/>
          <w:b/>
          <w:color w:val="0000FF"/>
          <w:sz w:val="24"/>
        </w:rPr>
        <w:tab/>
      </w:r>
      <w:r>
        <w:rPr>
          <w:rFonts w:ascii="Arial" w:hAnsi="Arial" w:cs="Arial"/>
          <w:b/>
          <w:sz w:val="24"/>
        </w:rPr>
        <w:t>Email discussion summary for [100-e][107] NR_LTE_Maintenance_R17</w:t>
      </w:r>
    </w:p>
    <w:p w14:paraId="27B468B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3808A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R4-2115007</w:t>
      </w:r>
      <w:r>
        <w:rPr>
          <w:color w:val="993300"/>
          <w:u w:val="single"/>
        </w:rPr>
        <w:t>.</w:t>
      </w:r>
    </w:p>
    <w:p w14:paraId="6FB30036" w14:textId="396985D6" w:rsidR="006136A2" w:rsidRDefault="006136A2" w:rsidP="006136A2">
      <w:pPr>
        <w:rPr>
          <w:rFonts w:ascii="Arial" w:hAnsi="Arial" w:cs="Arial"/>
          <w:b/>
          <w:sz w:val="24"/>
        </w:rPr>
      </w:pPr>
      <w:r>
        <w:rPr>
          <w:rFonts w:ascii="Arial" w:hAnsi="Arial" w:cs="Arial"/>
          <w:b/>
          <w:color w:val="0000FF"/>
          <w:sz w:val="24"/>
        </w:rPr>
        <w:lastRenderedPageBreak/>
        <w:t>R4-2115007</w:t>
      </w:r>
      <w:r>
        <w:rPr>
          <w:rFonts w:ascii="Arial" w:hAnsi="Arial" w:cs="Arial"/>
          <w:b/>
          <w:color w:val="0000FF"/>
          <w:sz w:val="24"/>
        </w:rPr>
        <w:tab/>
      </w:r>
      <w:r>
        <w:rPr>
          <w:rFonts w:ascii="Arial" w:hAnsi="Arial" w:cs="Arial"/>
          <w:b/>
          <w:sz w:val="24"/>
        </w:rPr>
        <w:t>Email discussion summary for [100-e][107] NR_LTE_Maintenance_R17</w:t>
      </w:r>
    </w:p>
    <w:p w14:paraId="12320A6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2E882A" w14:textId="77777777" w:rsidR="006136A2" w:rsidRDefault="006136A2" w:rsidP="006136A2">
      <w:pPr>
        <w:rPr>
          <w:color w:val="808080"/>
        </w:rPr>
      </w:pPr>
      <w:r>
        <w:rPr>
          <w:color w:val="808080"/>
        </w:rPr>
        <w:t>(Replaces R4-2114707)</w:t>
      </w:r>
    </w:p>
    <w:p w14:paraId="032932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8EFE0" w14:textId="77777777" w:rsidR="006136A2" w:rsidRDefault="006136A2" w:rsidP="006136A2">
      <w:pPr>
        <w:pStyle w:val="Heading3"/>
      </w:pPr>
      <w:bookmarkStart w:id="631" w:name="_Toc81599365"/>
      <w:bookmarkStart w:id="632" w:name="_Toc81600133"/>
      <w:bookmarkStart w:id="633" w:name="_Toc81600901"/>
      <w:r>
        <w:t>7.1</w:t>
      </w:r>
      <w:r>
        <w:tab/>
        <w:t>Introduction of FR2 FWA UE with maximum TRP of 23dBm for n257 and n258</w:t>
      </w:r>
      <w:bookmarkEnd w:id="631"/>
      <w:bookmarkEnd w:id="632"/>
      <w:bookmarkEnd w:id="633"/>
    </w:p>
    <w:p w14:paraId="20403F81" w14:textId="7A919981" w:rsidR="006136A2" w:rsidRDefault="006136A2" w:rsidP="006136A2">
      <w:pPr>
        <w:rPr>
          <w:rFonts w:ascii="Arial" w:hAnsi="Arial" w:cs="Arial"/>
          <w:b/>
          <w:sz w:val="24"/>
        </w:rPr>
      </w:pPr>
      <w:r>
        <w:rPr>
          <w:rFonts w:ascii="Arial" w:hAnsi="Arial" w:cs="Arial"/>
          <w:b/>
          <w:color w:val="0000FF"/>
          <w:sz w:val="24"/>
        </w:rPr>
        <w:t>R4-2113458</w:t>
      </w:r>
      <w:r>
        <w:rPr>
          <w:rFonts w:ascii="Arial" w:hAnsi="Arial" w:cs="Arial"/>
          <w:b/>
          <w:color w:val="0000FF"/>
          <w:sz w:val="24"/>
        </w:rPr>
        <w:tab/>
      </w:r>
      <w:r>
        <w:rPr>
          <w:rFonts w:ascii="Arial" w:hAnsi="Arial" w:cs="Arial"/>
          <w:b/>
          <w:sz w:val="24"/>
        </w:rPr>
        <w:t>Correction of Noc power level for n257/n258 PC5</w:t>
      </w:r>
    </w:p>
    <w:p w14:paraId="46DEC9AA"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CR-0267  rev  Cat: F (Rel-17)</w:t>
      </w:r>
      <w:r>
        <w:rPr>
          <w:i/>
        </w:rPr>
        <w:br/>
      </w:r>
      <w:r>
        <w:rPr>
          <w:i/>
        </w:rPr>
        <w:br/>
      </w:r>
      <w:r>
        <w:rPr>
          <w:i/>
        </w:rPr>
        <w:tab/>
      </w:r>
      <w:r>
        <w:rPr>
          <w:i/>
        </w:rPr>
        <w:tab/>
      </w:r>
      <w:r>
        <w:rPr>
          <w:i/>
        </w:rPr>
        <w:tab/>
      </w:r>
      <w:r>
        <w:rPr>
          <w:i/>
        </w:rPr>
        <w:tab/>
      </w:r>
      <w:r>
        <w:rPr>
          <w:i/>
        </w:rPr>
        <w:tab/>
        <w:t>Source: Ericsson</w:t>
      </w:r>
    </w:p>
    <w:p w14:paraId="40A12103" w14:textId="77777777" w:rsidR="006136A2" w:rsidRDefault="006136A2" w:rsidP="006136A2">
      <w:pPr>
        <w:rPr>
          <w:rFonts w:ascii="Arial" w:hAnsi="Arial" w:cs="Arial"/>
          <w:b/>
        </w:rPr>
      </w:pPr>
      <w:r>
        <w:rPr>
          <w:rFonts w:ascii="Arial" w:hAnsi="Arial" w:cs="Arial"/>
          <w:b/>
        </w:rPr>
        <w:t xml:space="preserve">Abstract: </w:t>
      </w:r>
    </w:p>
    <w:p w14:paraId="38642135" w14:textId="77777777" w:rsidR="006136A2" w:rsidRDefault="006136A2" w:rsidP="006136A2">
      <w:r>
        <w:t>Update Noc power level according to R4-2108505</w:t>
      </w:r>
    </w:p>
    <w:p w14:paraId="6F75D3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44972" w14:textId="77777777" w:rsidR="006136A2" w:rsidRDefault="006136A2" w:rsidP="006136A2">
      <w:pPr>
        <w:pStyle w:val="Heading3"/>
      </w:pPr>
      <w:bookmarkStart w:id="634" w:name="_Toc81599366"/>
      <w:bookmarkStart w:id="635" w:name="_Toc81600134"/>
      <w:bookmarkStart w:id="636" w:name="_Toc81600902"/>
      <w:r>
        <w:t>7.2</w:t>
      </w:r>
      <w:r>
        <w:tab/>
        <w:t>Introduction of NR band n67</w:t>
      </w:r>
      <w:bookmarkEnd w:id="634"/>
      <w:bookmarkEnd w:id="635"/>
      <w:bookmarkEnd w:id="636"/>
    </w:p>
    <w:p w14:paraId="4B5C3B1A" w14:textId="77777777" w:rsidR="006136A2" w:rsidRDefault="006136A2" w:rsidP="006136A2">
      <w:pPr>
        <w:pStyle w:val="Heading4"/>
      </w:pPr>
      <w:bookmarkStart w:id="637" w:name="_Toc81599367"/>
      <w:bookmarkStart w:id="638" w:name="_Toc81600135"/>
      <w:bookmarkStart w:id="639" w:name="_Toc81600903"/>
      <w:r>
        <w:t>7.2.1</w:t>
      </w:r>
      <w:r>
        <w:tab/>
        <w:t>UE RF requirements (38.101-1)</w:t>
      </w:r>
      <w:bookmarkEnd w:id="637"/>
      <w:bookmarkEnd w:id="638"/>
      <w:bookmarkEnd w:id="639"/>
    </w:p>
    <w:p w14:paraId="33F0BEA9" w14:textId="77777777" w:rsidR="006136A2" w:rsidRDefault="006136A2" w:rsidP="006136A2">
      <w:pPr>
        <w:pStyle w:val="Heading4"/>
      </w:pPr>
      <w:bookmarkStart w:id="640" w:name="_Toc81599368"/>
      <w:bookmarkStart w:id="641" w:name="_Toc81600136"/>
      <w:bookmarkStart w:id="642" w:name="_Toc81600904"/>
      <w:r>
        <w:t>7.2.2</w:t>
      </w:r>
      <w:r>
        <w:tab/>
        <w:t>BS RF requirements (38.104)</w:t>
      </w:r>
      <w:bookmarkEnd w:id="640"/>
      <w:bookmarkEnd w:id="641"/>
      <w:bookmarkEnd w:id="642"/>
    </w:p>
    <w:p w14:paraId="653E80E3" w14:textId="77777777" w:rsidR="006136A2" w:rsidRDefault="006136A2" w:rsidP="006136A2">
      <w:pPr>
        <w:pStyle w:val="Heading4"/>
      </w:pPr>
      <w:bookmarkStart w:id="643" w:name="_Toc81599369"/>
      <w:bookmarkStart w:id="644" w:name="_Toc81600137"/>
      <w:bookmarkStart w:id="645" w:name="_Toc81600905"/>
      <w:r>
        <w:t>7.2.3</w:t>
      </w:r>
      <w:r>
        <w:tab/>
        <w:t>RRM requirements (38.133)</w:t>
      </w:r>
      <w:bookmarkEnd w:id="643"/>
      <w:bookmarkEnd w:id="644"/>
      <w:bookmarkEnd w:id="645"/>
    </w:p>
    <w:p w14:paraId="13ED5945" w14:textId="77777777" w:rsidR="006136A2" w:rsidRDefault="006136A2" w:rsidP="006136A2">
      <w:pPr>
        <w:pStyle w:val="Heading3"/>
      </w:pPr>
      <w:bookmarkStart w:id="646" w:name="_Toc81599370"/>
      <w:bookmarkStart w:id="647" w:name="_Toc81600138"/>
      <w:bookmarkStart w:id="648" w:name="_Toc81600906"/>
      <w:r>
        <w:t>7.3</w:t>
      </w:r>
      <w:r>
        <w:tab/>
        <w:t>Introduction of NR band n85</w:t>
      </w:r>
      <w:bookmarkEnd w:id="646"/>
      <w:bookmarkEnd w:id="647"/>
      <w:bookmarkEnd w:id="648"/>
    </w:p>
    <w:p w14:paraId="2390BA3E" w14:textId="77777777" w:rsidR="006136A2" w:rsidRDefault="006136A2" w:rsidP="006136A2">
      <w:pPr>
        <w:pStyle w:val="Heading4"/>
      </w:pPr>
      <w:bookmarkStart w:id="649" w:name="_Toc81599371"/>
      <w:bookmarkStart w:id="650" w:name="_Toc81600139"/>
      <w:bookmarkStart w:id="651" w:name="_Toc81600907"/>
      <w:r>
        <w:t>7.3.1</w:t>
      </w:r>
      <w:r>
        <w:tab/>
        <w:t>UE RF requirements (38.101-1)</w:t>
      </w:r>
      <w:bookmarkEnd w:id="649"/>
      <w:bookmarkEnd w:id="650"/>
      <w:bookmarkEnd w:id="651"/>
    </w:p>
    <w:p w14:paraId="42A9568D" w14:textId="77777777" w:rsidR="006136A2" w:rsidRDefault="006136A2" w:rsidP="006136A2">
      <w:pPr>
        <w:pStyle w:val="Heading4"/>
      </w:pPr>
      <w:bookmarkStart w:id="652" w:name="_Toc81599372"/>
      <w:bookmarkStart w:id="653" w:name="_Toc81600140"/>
      <w:bookmarkStart w:id="654" w:name="_Toc81600908"/>
      <w:r>
        <w:t>7.3.2</w:t>
      </w:r>
      <w:r>
        <w:tab/>
        <w:t>BS RF requirements (38.104)</w:t>
      </w:r>
      <w:bookmarkEnd w:id="652"/>
      <w:bookmarkEnd w:id="653"/>
      <w:bookmarkEnd w:id="654"/>
    </w:p>
    <w:p w14:paraId="05AC140C" w14:textId="77777777" w:rsidR="006136A2" w:rsidRDefault="006136A2" w:rsidP="006136A2">
      <w:pPr>
        <w:pStyle w:val="Heading4"/>
      </w:pPr>
      <w:bookmarkStart w:id="655" w:name="_Toc81599373"/>
      <w:bookmarkStart w:id="656" w:name="_Toc81600141"/>
      <w:bookmarkStart w:id="657" w:name="_Toc81600909"/>
      <w:r>
        <w:t>7.3.3</w:t>
      </w:r>
      <w:r>
        <w:tab/>
        <w:t>RRM requirements (38.133)</w:t>
      </w:r>
      <w:bookmarkEnd w:id="655"/>
      <w:bookmarkEnd w:id="656"/>
      <w:bookmarkEnd w:id="657"/>
    </w:p>
    <w:p w14:paraId="7E509B42" w14:textId="77777777" w:rsidR="006136A2" w:rsidRDefault="006136A2" w:rsidP="006136A2">
      <w:pPr>
        <w:pStyle w:val="Heading3"/>
      </w:pPr>
      <w:bookmarkStart w:id="658" w:name="_Toc81599374"/>
      <w:bookmarkStart w:id="659" w:name="_Toc81600142"/>
      <w:bookmarkStart w:id="660" w:name="_Toc81600910"/>
      <w:r>
        <w:t>7.4</w:t>
      </w:r>
      <w:r>
        <w:tab/>
        <w:t>Introduction of NR band n24</w:t>
      </w:r>
      <w:bookmarkEnd w:id="658"/>
      <w:bookmarkEnd w:id="659"/>
      <w:bookmarkEnd w:id="660"/>
    </w:p>
    <w:p w14:paraId="2E87AB5A" w14:textId="77777777" w:rsidR="006136A2" w:rsidRDefault="006136A2" w:rsidP="006136A2">
      <w:pPr>
        <w:pStyle w:val="Heading4"/>
      </w:pPr>
      <w:bookmarkStart w:id="661" w:name="_Toc81599375"/>
      <w:bookmarkStart w:id="662" w:name="_Toc81600143"/>
      <w:bookmarkStart w:id="663" w:name="_Toc81600911"/>
      <w:r>
        <w:t>7.4.1</w:t>
      </w:r>
      <w:r>
        <w:tab/>
        <w:t>UE RF requirements (38.101-1)</w:t>
      </w:r>
      <w:bookmarkEnd w:id="661"/>
      <w:bookmarkEnd w:id="662"/>
      <w:bookmarkEnd w:id="663"/>
    </w:p>
    <w:p w14:paraId="3EBAEEB6" w14:textId="6E8F1B01" w:rsidR="006136A2" w:rsidRDefault="006136A2" w:rsidP="006136A2">
      <w:pPr>
        <w:rPr>
          <w:rFonts w:ascii="Arial" w:hAnsi="Arial" w:cs="Arial"/>
          <w:b/>
          <w:sz w:val="24"/>
        </w:rPr>
      </w:pPr>
      <w:r>
        <w:rPr>
          <w:rFonts w:ascii="Arial" w:hAnsi="Arial" w:cs="Arial"/>
          <w:b/>
          <w:color w:val="0000FF"/>
          <w:sz w:val="24"/>
        </w:rPr>
        <w:t>R4-2112303</w:t>
      </w:r>
      <w:r>
        <w:rPr>
          <w:rFonts w:ascii="Arial" w:hAnsi="Arial" w:cs="Arial"/>
          <w:b/>
          <w:color w:val="0000FF"/>
          <w:sz w:val="24"/>
        </w:rPr>
        <w:tab/>
      </w:r>
      <w:r>
        <w:rPr>
          <w:rFonts w:ascii="Arial" w:hAnsi="Arial" w:cs="Arial"/>
          <w:b/>
          <w:sz w:val="24"/>
        </w:rPr>
        <w:t>CR for updates related to NR Band n24</w:t>
      </w:r>
    </w:p>
    <w:p w14:paraId="2801019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Cat: F (Rel-17)</w:t>
      </w:r>
      <w:r>
        <w:rPr>
          <w:i/>
        </w:rPr>
        <w:br/>
      </w:r>
      <w:r>
        <w:rPr>
          <w:i/>
        </w:rPr>
        <w:br/>
      </w:r>
      <w:r>
        <w:rPr>
          <w:i/>
        </w:rPr>
        <w:tab/>
      </w:r>
      <w:r>
        <w:rPr>
          <w:i/>
        </w:rPr>
        <w:tab/>
      </w:r>
      <w:r>
        <w:rPr>
          <w:i/>
        </w:rPr>
        <w:tab/>
      </w:r>
      <w:r>
        <w:rPr>
          <w:i/>
        </w:rPr>
        <w:tab/>
      </w:r>
      <w:r>
        <w:rPr>
          <w:i/>
        </w:rPr>
        <w:tab/>
        <w:t>Source: Ligado Networks</w:t>
      </w:r>
    </w:p>
    <w:p w14:paraId="4D7FCDA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R4-2114882</w:t>
      </w:r>
      <w:r>
        <w:rPr>
          <w:color w:val="993300"/>
          <w:u w:val="single"/>
        </w:rPr>
        <w:t>.</w:t>
      </w:r>
    </w:p>
    <w:p w14:paraId="030BDD11" w14:textId="5D768821" w:rsidR="006136A2" w:rsidRDefault="006136A2" w:rsidP="006136A2">
      <w:pPr>
        <w:rPr>
          <w:rFonts w:ascii="Arial" w:hAnsi="Arial" w:cs="Arial"/>
          <w:b/>
          <w:sz w:val="24"/>
        </w:rPr>
      </w:pPr>
      <w:r>
        <w:rPr>
          <w:rFonts w:ascii="Arial" w:hAnsi="Arial" w:cs="Arial"/>
          <w:b/>
          <w:color w:val="0000FF"/>
          <w:sz w:val="24"/>
        </w:rPr>
        <w:t>R4-2114882</w:t>
      </w:r>
      <w:r>
        <w:rPr>
          <w:rFonts w:ascii="Arial" w:hAnsi="Arial" w:cs="Arial"/>
          <w:b/>
          <w:color w:val="0000FF"/>
          <w:sz w:val="24"/>
        </w:rPr>
        <w:tab/>
      </w:r>
      <w:r>
        <w:rPr>
          <w:rFonts w:ascii="Arial" w:hAnsi="Arial" w:cs="Arial"/>
          <w:b/>
          <w:sz w:val="24"/>
        </w:rPr>
        <w:t>CR for updates related to NR Band n24</w:t>
      </w:r>
    </w:p>
    <w:p w14:paraId="38275D76" w14:textId="77777777" w:rsidR="006136A2" w:rsidRDefault="006136A2" w:rsidP="006136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1 Cat: F (Rel-17)</w:t>
      </w:r>
      <w:r>
        <w:rPr>
          <w:i/>
        </w:rPr>
        <w:br/>
      </w:r>
      <w:r>
        <w:rPr>
          <w:i/>
        </w:rPr>
        <w:br/>
      </w:r>
      <w:r>
        <w:rPr>
          <w:i/>
        </w:rPr>
        <w:tab/>
      </w:r>
      <w:r>
        <w:rPr>
          <w:i/>
        </w:rPr>
        <w:tab/>
      </w:r>
      <w:r>
        <w:rPr>
          <w:i/>
        </w:rPr>
        <w:tab/>
      </w:r>
      <w:r>
        <w:rPr>
          <w:i/>
        </w:rPr>
        <w:tab/>
      </w:r>
      <w:r>
        <w:rPr>
          <w:i/>
        </w:rPr>
        <w:tab/>
        <w:t>Source: Ligado Networks</w:t>
      </w:r>
    </w:p>
    <w:p w14:paraId="05AD2DB1" w14:textId="77777777" w:rsidR="006136A2" w:rsidRDefault="006136A2" w:rsidP="006136A2">
      <w:pPr>
        <w:rPr>
          <w:color w:val="808080"/>
        </w:rPr>
      </w:pPr>
      <w:r>
        <w:rPr>
          <w:color w:val="808080"/>
        </w:rPr>
        <w:t>(Replaces R4-2112303)</w:t>
      </w:r>
    </w:p>
    <w:p w14:paraId="684780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56B6A" w14:textId="77777777" w:rsidR="006136A2" w:rsidRDefault="006136A2" w:rsidP="006136A2">
      <w:pPr>
        <w:pStyle w:val="Heading4"/>
      </w:pPr>
      <w:bookmarkStart w:id="664" w:name="_Toc81599376"/>
      <w:bookmarkStart w:id="665" w:name="_Toc81600144"/>
      <w:bookmarkStart w:id="666" w:name="_Toc81600912"/>
      <w:r>
        <w:t>7.4.2</w:t>
      </w:r>
      <w:r>
        <w:tab/>
        <w:t>BS RF requirements (38.104)</w:t>
      </w:r>
      <w:bookmarkEnd w:id="664"/>
      <w:bookmarkEnd w:id="665"/>
      <w:bookmarkEnd w:id="666"/>
    </w:p>
    <w:p w14:paraId="2705C49A" w14:textId="77777777" w:rsidR="006136A2" w:rsidRDefault="006136A2" w:rsidP="006136A2">
      <w:pPr>
        <w:pStyle w:val="Heading4"/>
      </w:pPr>
      <w:bookmarkStart w:id="667" w:name="_Toc81599377"/>
      <w:bookmarkStart w:id="668" w:name="_Toc81600145"/>
      <w:bookmarkStart w:id="669" w:name="_Toc81600913"/>
      <w:r>
        <w:t>7.4.3</w:t>
      </w:r>
      <w:r>
        <w:tab/>
        <w:t>RRM requirements (38.133)</w:t>
      </w:r>
      <w:bookmarkEnd w:id="667"/>
      <w:bookmarkEnd w:id="668"/>
      <w:bookmarkEnd w:id="669"/>
    </w:p>
    <w:p w14:paraId="6A6AD2AD" w14:textId="77777777" w:rsidR="006136A2" w:rsidRDefault="006136A2" w:rsidP="006136A2">
      <w:pPr>
        <w:pStyle w:val="Heading3"/>
      </w:pPr>
      <w:bookmarkStart w:id="670" w:name="_Toc81599378"/>
      <w:bookmarkStart w:id="671" w:name="_Toc81600146"/>
      <w:bookmarkStart w:id="672" w:name="_Toc81600914"/>
      <w:r>
        <w:t>7.5</w:t>
      </w:r>
      <w:r>
        <w:tab/>
        <w:t>High power UE (power class 2) for NR band n34</w:t>
      </w:r>
      <w:bookmarkEnd w:id="670"/>
      <w:bookmarkEnd w:id="671"/>
      <w:bookmarkEnd w:id="672"/>
    </w:p>
    <w:p w14:paraId="56A05289" w14:textId="77777777" w:rsidR="006136A2" w:rsidRDefault="006136A2" w:rsidP="006136A2">
      <w:pPr>
        <w:pStyle w:val="Heading4"/>
      </w:pPr>
      <w:bookmarkStart w:id="673" w:name="_Toc81599379"/>
      <w:bookmarkStart w:id="674" w:name="_Toc81600147"/>
      <w:bookmarkStart w:id="675" w:name="_Toc81600915"/>
      <w:r>
        <w:t>7.5.1</w:t>
      </w:r>
      <w:r>
        <w:tab/>
        <w:t>General</w:t>
      </w:r>
      <w:bookmarkEnd w:id="673"/>
      <w:bookmarkEnd w:id="674"/>
      <w:bookmarkEnd w:id="675"/>
    </w:p>
    <w:p w14:paraId="786E18D7" w14:textId="77777777" w:rsidR="006136A2" w:rsidRDefault="006136A2" w:rsidP="006136A2">
      <w:pPr>
        <w:pStyle w:val="Heading4"/>
      </w:pPr>
      <w:bookmarkStart w:id="676" w:name="_Toc81599380"/>
      <w:bookmarkStart w:id="677" w:name="_Toc81600148"/>
      <w:bookmarkStart w:id="678" w:name="_Toc81600916"/>
      <w:r>
        <w:t>7.5.2</w:t>
      </w:r>
      <w:r>
        <w:tab/>
        <w:t>UE RF requirements</w:t>
      </w:r>
      <w:bookmarkEnd w:id="676"/>
      <w:bookmarkEnd w:id="677"/>
      <w:bookmarkEnd w:id="678"/>
    </w:p>
    <w:p w14:paraId="7040C9F5" w14:textId="77777777" w:rsidR="006136A2" w:rsidRDefault="006136A2" w:rsidP="006136A2">
      <w:pPr>
        <w:pStyle w:val="Heading3"/>
      </w:pPr>
      <w:bookmarkStart w:id="679" w:name="_Toc81599381"/>
      <w:bookmarkStart w:id="680" w:name="_Toc81600149"/>
      <w:bookmarkStart w:id="681" w:name="_Toc81600917"/>
      <w:r>
        <w:t>7.6</w:t>
      </w:r>
      <w:r>
        <w:tab/>
        <w:t>Modification of LTE Band 24 specifications to comply with updated regulatory emission limits</w:t>
      </w:r>
      <w:bookmarkEnd w:id="679"/>
      <w:bookmarkEnd w:id="680"/>
      <w:bookmarkEnd w:id="681"/>
    </w:p>
    <w:p w14:paraId="4C5D25E5" w14:textId="77777777" w:rsidR="006136A2" w:rsidRDefault="006136A2" w:rsidP="006136A2">
      <w:pPr>
        <w:pStyle w:val="Heading4"/>
      </w:pPr>
      <w:bookmarkStart w:id="682" w:name="_Toc81599382"/>
      <w:bookmarkStart w:id="683" w:name="_Toc81600150"/>
      <w:bookmarkStart w:id="684" w:name="_Toc81600918"/>
      <w:r>
        <w:t>7.6.1</w:t>
      </w:r>
      <w:r>
        <w:tab/>
        <w:t>UE RF requirements</w:t>
      </w:r>
      <w:bookmarkEnd w:id="682"/>
      <w:bookmarkEnd w:id="683"/>
      <w:bookmarkEnd w:id="684"/>
    </w:p>
    <w:p w14:paraId="27514716" w14:textId="4A4370C9" w:rsidR="006136A2" w:rsidRDefault="006136A2" w:rsidP="006136A2">
      <w:pPr>
        <w:rPr>
          <w:rFonts w:ascii="Arial" w:hAnsi="Arial" w:cs="Arial"/>
          <w:b/>
          <w:sz w:val="24"/>
        </w:rPr>
      </w:pPr>
      <w:r>
        <w:rPr>
          <w:rFonts w:ascii="Arial" w:hAnsi="Arial" w:cs="Arial"/>
          <w:b/>
          <w:color w:val="0000FF"/>
          <w:sz w:val="24"/>
        </w:rPr>
        <w:t>R4-2112307</w:t>
      </w:r>
      <w:r>
        <w:rPr>
          <w:rFonts w:ascii="Arial" w:hAnsi="Arial" w:cs="Arial"/>
          <w:b/>
          <w:color w:val="0000FF"/>
          <w:sz w:val="24"/>
        </w:rPr>
        <w:tab/>
      </w:r>
      <w:r>
        <w:rPr>
          <w:rFonts w:ascii="Arial" w:hAnsi="Arial" w:cs="Arial"/>
          <w:b/>
          <w:sz w:val="24"/>
        </w:rPr>
        <w:t>CR for updates related to LTE band 24 in 36.101 (Rel-10)</w:t>
      </w:r>
    </w:p>
    <w:p w14:paraId="49384D2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v10.30.0</w:t>
      </w:r>
      <w:r>
        <w:rPr>
          <w:i/>
        </w:rPr>
        <w:tab/>
        <w:t xml:space="preserve">  CR-5801  rev  Cat: F (Rel-10)</w:t>
      </w:r>
      <w:r>
        <w:rPr>
          <w:i/>
        </w:rPr>
        <w:br/>
      </w:r>
      <w:r>
        <w:rPr>
          <w:i/>
        </w:rPr>
        <w:br/>
      </w:r>
      <w:r>
        <w:rPr>
          <w:i/>
        </w:rPr>
        <w:tab/>
      </w:r>
      <w:r>
        <w:rPr>
          <w:i/>
        </w:rPr>
        <w:tab/>
      </w:r>
      <w:r>
        <w:rPr>
          <w:i/>
        </w:rPr>
        <w:tab/>
      </w:r>
      <w:r>
        <w:rPr>
          <w:i/>
        </w:rPr>
        <w:tab/>
      </w:r>
      <w:r>
        <w:rPr>
          <w:i/>
        </w:rPr>
        <w:tab/>
        <w:t>Source: Ligado Networks</w:t>
      </w:r>
    </w:p>
    <w:p w14:paraId="3548AC4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AA471" w14:textId="77536453" w:rsidR="006136A2" w:rsidRDefault="006136A2" w:rsidP="006136A2">
      <w:pPr>
        <w:rPr>
          <w:rFonts w:ascii="Arial" w:hAnsi="Arial" w:cs="Arial"/>
          <w:b/>
          <w:sz w:val="24"/>
        </w:rPr>
      </w:pPr>
      <w:r>
        <w:rPr>
          <w:rFonts w:ascii="Arial" w:hAnsi="Arial" w:cs="Arial"/>
          <w:b/>
          <w:color w:val="0000FF"/>
          <w:sz w:val="24"/>
        </w:rPr>
        <w:t>R4-2112308</w:t>
      </w:r>
      <w:r>
        <w:rPr>
          <w:rFonts w:ascii="Arial" w:hAnsi="Arial" w:cs="Arial"/>
          <w:b/>
          <w:color w:val="0000FF"/>
          <w:sz w:val="24"/>
        </w:rPr>
        <w:tab/>
      </w:r>
      <w:r>
        <w:rPr>
          <w:rFonts w:ascii="Arial" w:hAnsi="Arial" w:cs="Arial"/>
          <w:b/>
          <w:sz w:val="24"/>
        </w:rPr>
        <w:t>CR for updates related to LTE band 24 in 36.101 (Rel-11)</w:t>
      </w:r>
    </w:p>
    <w:p w14:paraId="3C79383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v11.27.0</w:t>
      </w:r>
      <w:r>
        <w:rPr>
          <w:i/>
        </w:rPr>
        <w:tab/>
        <w:t xml:space="preserve">  CR-5802  rev  Cat: A (Rel-11)</w:t>
      </w:r>
      <w:r>
        <w:rPr>
          <w:i/>
        </w:rPr>
        <w:br/>
      </w:r>
      <w:r>
        <w:rPr>
          <w:i/>
        </w:rPr>
        <w:br/>
      </w:r>
      <w:r>
        <w:rPr>
          <w:i/>
        </w:rPr>
        <w:tab/>
      </w:r>
      <w:r>
        <w:rPr>
          <w:i/>
        </w:rPr>
        <w:tab/>
      </w:r>
      <w:r>
        <w:rPr>
          <w:i/>
        </w:rPr>
        <w:tab/>
      </w:r>
      <w:r>
        <w:rPr>
          <w:i/>
        </w:rPr>
        <w:tab/>
      </w:r>
      <w:r>
        <w:rPr>
          <w:i/>
        </w:rPr>
        <w:tab/>
        <w:t>Source: Ligado Networks</w:t>
      </w:r>
    </w:p>
    <w:p w14:paraId="47D7522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CC1BB" w14:textId="37264C13" w:rsidR="006136A2" w:rsidRDefault="006136A2" w:rsidP="006136A2">
      <w:pPr>
        <w:rPr>
          <w:rFonts w:ascii="Arial" w:hAnsi="Arial" w:cs="Arial"/>
          <w:b/>
          <w:sz w:val="24"/>
        </w:rPr>
      </w:pPr>
      <w:r>
        <w:rPr>
          <w:rFonts w:ascii="Arial" w:hAnsi="Arial" w:cs="Arial"/>
          <w:b/>
          <w:color w:val="0000FF"/>
          <w:sz w:val="24"/>
        </w:rPr>
        <w:t>R4-2112309</w:t>
      </w:r>
      <w:r>
        <w:rPr>
          <w:rFonts w:ascii="Arial" w:hAnsi="Arial" w:cs="Arial"/>
          <w:b/>
          <w:color w:val="0000FF"/>
          <w:sz w:val="24"/>
        </w:rPr>
        <w:tab/>
      </w:r>
      <w:r>
        <w:rPr>
          <w:rFonts w:ascii="Arial" w:hAnsi="Arial" w:cs="Arial"/>
          <w:b/>
          <w:sz w:val="24"/>
        </w:rPr>
        <w:t>CR for updates related to LTE band 24 in 36.101 (Rel-12)</w:t>
      </w:r>
    </w:p>
    <w:p w14:paraId="0E31FAE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v12.27.0</w:t>
      </w:r>
      <w:r>
        <w:rPr>
          <w:i/>
        </w:rPr>
        <w:tab/>
        <w:t xml:space="preserve">  CR-5803  rev  Cat: A (Rel-12)</w:t>
      </w:r>
      <w:r>
        <w:rPr>
          <w:i/>
        </w:rPr>
        <w:br/>
      </w:r>
      <w:r>
        <w:rPr>
          <w:i/>
        </w:rPr>
        <w:br/>
      </w:r>
      <w:r>
        <w:rPr>
          <w:i/>
        </w:rPr>
        <w:tab/>
      </w:r>
      <w:r>
        <w:rPr>
          <w:i/>
        </w:rPr>
        <w:tab/>
      </w:r>
      <w:r>
        <w:rPr>
          <w:i/>
        </w:rPr>
        <w:tab/>
      </w:r>
      <w:r>
        <w:rPr>
          <w:i/>
        </w:rPr>
        <w:tab/>
      </w:r>
      <w:r>
        <w:rPr>
          <w:i/>
        </w:rPr>
        <w:tab/>
        <w:t>Source: Ligado Networks</w:t>
      </w:r>
    </w:p>
    <w:p w14:paraId="2C86778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50B0" w14:textId="0B8464C2" w:rsidR="006136A2" w:rsidRDefault="006136A2" w:rsidP="006136A2">
      <w:pPr>
        <w:rPr>
          <w:rFonts w:ascii="Arial" w:hAnsi="Arial" w:cs="Arial"/>
          <w:b/>
          <w:sz w:val="24"/>
        </w:rPr>
      </w:pPr>
      <w:r>
        <w:rPr>
          <w:rFonts w:ascii="Arial" w:hAnsi="Arial" w:cs="Arial"/>
          <w:b/>
          <w:color w:val="0000FF"/>
          <w:sz w:val="24"/>
        </w:rPr>
        <w:t>R4-2112310</w:t>
      </w:r>
      <w:r>
        <w:rPr>
          <w:rFonts w:ascii="Arial" w:hAnsi="Arial" w:cs="Arial"/>
          <w:b/>
          <w:color w:val="0000FF"/>
          <w:sz w:val="24"/>
        </w:rPr>
        <w:tab/>
      </w:r>
      <w:r>
        <w:rPr>
          <w:rFonts w:ascii="Arial" w:hAnsi="Arial" w:cs="Arial"/>
          <w:b/>
          <w:sz w:val="24"/>
        </w:rPr>
        <w:t>CR for updates related to LTE band 24 in 36.101 (Rel-13)</w:t>
      </w:r>
    </w:p>
    <w:p w14:paraId="03958DA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v13.21.0</w:t>
      </w:r>
      <w:r>
        <w:rPr>
          <w:i/>
        </w:rPr>
        <w:tab/>
        <w:t xml:space="preserve">  CR-5804  rev  Cat: A (Rel-13)</w:t>
      </w:r>
      <w:r>
        <w:rPr>
          <w:i/>
        </w:rPr>
        <w:br/>
      </w:r>
      <w:r>
        <w:rPr>
          <w:i/>
        </w:rPr>
        <w:br/>
      </w:r>
      <w:r>
        <w:rPr>
          <w:i/>
        </w:rPr>
        <w:tab/>
      </w:r>
      <w:r>
        <w:rPr>
          <w:i/>
        </w:rPr>
        <w:tab/>
      </w:r>
      <w:r>
        <w:rPr>
          <w:i/>
        </w:rPr>
        <w:tab/>
      </w:r>
      <w:r>
        <w:rPr>
          <w:i/>
        </w:rPr>
        <w:tab/>
      </w:r>
      <w:r>
        <w:rPr>
          <w:i/>
        </w:rPr>
        <w:tab/>
        <w:t>Source: Ligado Networks</w:t>
      </w:r>
    </w:p>
    <w:p w14:paraId="7F9A4B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A1767" w14:textId="1AE50C36" w:rsidR="006136A2" w:rsidRDefault="006136A2" w:rsidP="006136A2">
      <w:pPr>
        <w:rPr>
          <w:rFonts w:ascii="Arial" w:hAnsi="Arial" w:cs="Arial"/>
          <w:b/>
          <w:sz w:val="24"/>
        </w:rPr>
      </w:pPr>
      <w:r>
        <w:rPr>
          <w:rFonts w:ascii="Arial" w:hAnsi="Arial" w:cs="Arial"/>
          <w:b/>
          <w:color w:val="0000FF"/>
          <w:sz w:val="24"/>
        </w:rPr>
        <w:lastRenderedPageBreak/>
        <w:t>R4-2112311</w:t>
      </w:r>
      <w:r>
        <w:rPr>
          <w:rFonts w:ascii="Arial" w:hAnsi="Arial" w:cs="Arial"/>
          <w:b/>
          <w:color w:val="0000FF"/>
          <w:sz w:val="24"/>
        </w:rPr>
        <w:tab/>
      </w:r>
      <w:r>
        <w:rPr>
          <w:rFonts w:ascii="Arial" w:hAnsi="Arial" w:cs="Arial"/>
          <w:b/>
          <w:sz w:val="24"/>
        </w:rPr>
        <w:t>CR for updates related to LTE band 24 in 36.101 (Rel-14)</w:t>
      </w:r>
    </w:p>
    <w:p w14:paraId="0740D70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v14.19.0</w:t>
      </w:r>
      <w:r>
        <w:rPr>
          <w:i/>
        </w:rPr>
        <w:tab/>
        <w:t xml:space="preserve">  CR-5805  rev  Cat: A (Rel-14)</w:t>
      </w:r>
      <w:r>
        <w:rPr>
          <w:i/>
        </w:rPr>
        <w:br/>
      </w:r>
      <w:r>
        <w:rPr>
          <w:i/>
        </w:rPr>
        <w:br/>
      </w:r>
      <w:r>
        <w:rPr>
          <w:i/>
        </w:rPr>
        <w:tab/>
      </w:r>
      <w:r>
        <w:rPr>
          <w:i/>
        </w:rPr>
        <w:tab/>
      </w:r>
      <w:r>
        <w:rPr>
          <w:i/>
        </w:rPr>
        <w:tab/>
      </w:r>
      <w:r>
        <w:rPr>
          <w:i/>
        </w:rPr>
        <w:tab/>
      </w:r>
      <w:r>
        <w:rPr>
          <w:i/>
        </w:rPr>
        <w:tab/>
        <w:t>Source: Ligado Networks</w:t>
      </w:r>
    </w:p>
    <w:p w14:paraId="0AB340A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229A4" w14:textId="20C374BF" w:rsidR="006136A2" w:rsidRDefault="006136A2" w:rsidP="006136A2">
      <w:pPr>
        <w:rPr>
          <w:rFonts w:ascii="Arial" w:hAnsi="Arial" w:cs="Arial"/>
          <w:b/>
          <w:sz w:val="24"/>
        </w:rPr>
      </w:pPr>
      <w:r>
        <w:rPr>
          <w:rFonts w:ascii="Arial" w:hAnsi="Arial" w:cs="Arial"/>
          <w:b/>
          <w:color w:val="0000FF"/>
          <w:sz w:val="24"/>
        </w:rPr>
        <w:t>R4-2112312</w:t>
      </w:r>
      <w:r>
        <w:rPr>
          <w:rFonts w:ascii="Arial" w:hAnsi="Arial" w:cs="Arial"/>
          <w:b/>
          <w:color w:val="0000FF"/>
          <w:sz w:val="24"/>
        </w:rPr>
        <w:tab/>
      </w:r>
      <w:r>
        <w:rPr>
          <w:rFonts w:ascii="Arial" w:hAnsi="Arial" w:cs="Arial"/>
          <w:b/>
          <w:sz w:val="24"/>
        </w:rPr>
        <w:t>CR for updates related to LTE band 24 in 36.101 (Rel-15)</w:t>
      </w:r>
    </w:p>
    <w:p w14:paraId="6A31E31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v15.15.0</w:t>
      </w:r>
      <w:r>
        <w:rPr>
          <w:i/>
        </w:rPr>
        <w:tab/>
        <w:t xml:space="preserve">  CR-5806  rev  Cat: A (Rel-15)</w:t>
      </w:r>
      <w:r>
        <w:rPr>
          <w:i/>
        </w:rPr>
        <w:br/>
      </w:r>
      <w:r>
        <w:rPr>
          <w:i/>
        </w:rPr>
        <w:br/>
      </w:r>
      <w:r>
        <w:rPr>
          <w:i/>
        </w:rPr>
        <w:tab/>
      </w:r>
      <w:r>
        <w:rPr>
          <w:i/>
        </w:rPr>
        <w:tab/>
      </w:r>
      <w:r>
        <w:rPr>
          <w:i/>
        </w:rPr>
        <w:tab/>
      </w:r>
      <w:r>
        <w:rPr>
          <w:i/>
        </w:rPr>
        <w:tab/>
      </w:r>
      <w:r>
        <w:rPr>
          <w:i/>
        </w:rPr>
        <w:tab/>
        <w:t>Source: Ligado Networks</w:t>
      </w:r>
    </w:p>
    <w:p w14:paraId="5417B8E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28A93" w14:textId="1AB8390F" w:rsidR="006136A2" w:rsidRDefault="006136A2" w:rsidP="006136A2">
      <w:pPr>
        <w:rPr>
          <w:rFonts w:ascii="Arial" w:hAnsi="Arial" w:cs="Arial"/>
          <w:b/>
          <w:sz w:val="24"/>
        </w:rPr>
      </w:pPr>
      <w:r>
        <w:rPr>
          <w:rFonts w:ascii="Arial" w:hAnsi="Arial" w:cs="Arial"/>
          <w:b/>
          <w:color w:val="0000FF"/>
          <w:sz w:val="24"/>
        </w:rPr>
        <w:t>R4-2112313</w:t>
      </w:r>
      <w:r>
        <w:rPr>
          <w:rFonts w:ascii="Arial" w:hAnsi="Arial" w:cs="Arial"/>
          <w:b/>
          <w:color w:val="0000FF"/>
          <w:sz w:val="24"/>
        </w:rPr>
        <w:tab/>
      </w:r>
      <w:r>
        <w:rPr>
          <w:rFonts w:ascii="Arial" w:hAnsi="Arial" w:cs="Arial"/>
          <w:b/>
          <w:sz w:val="24"/>
        </w:rPr>
        <w:t>CR for updates related to LTE band 24 in 36.101 (Rel-16)</w:t>
      </w:r>
    </w:p>
    <w:p w14:paraId="4BA11BC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v16.10.0</w:t>
      </w:r>
      <w:r>
        <w:rPr>
          <w:i/>
        </w:rPr>
        <w:tab/>
        <w:t xml:space="preserve">  CR-5807  rev  Cat: A (Rel-16)</w:t>
      </w:r>
      <w:r>
        <w:rPr>
          <w:i/>
        </w:rPr>
        <w:br/>
      </w:r>
      <w:r>
        <w:rPr>
          <w:i/>
        </w:rPr>
        <w:br/>
      </w:r>
      <w:r>
        <w:rPr>
          <w:i/>
        </w:rPr>
        <w:tab/>
      </w:r>
      <w:r>
        <w:rPr>
          <w:i/>
        </w:rPr>
        <w:tab/>
      </w:r>
      <w:r>
        <w:rPr>
          <w:i/>
        </w:rPr>
        <w:tab/>
      </w:r>
      <w:r>
        <w:rPr>
          <w:i/>
        </w:rPr>
        <w:tab/>
      </w:r>
      <w:r>
        <w:rPr>
          <w:i/>
        </w:rPr>
        <w:tab/>
        <w:t>Source: Ligado Networks</w:t>
      </w:r>
    </w:p>
    <w:p w14:paraId="0884EB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1B125" w14:textId="34D0D8D1" w:rsidR="006136A2" w:rsidRDefault="006136A2" w:rsidP="006136A2">
      <w:pPr>
        <w:rPr>
          <w:rFonts w:ascii="Arial" w:hAnsi="Arial" w:cs="Arial"/>
          <w:b/>
          <w:sz w:val="24"/>
        </w:rPr>
      </w:pPr>
      <w:r>
        <w:rPr>
          <w:rFonts w:ascii="Arial" w:hAnsi="Arial" w:cs="Arial"/>
          <w:b/>
          <w:color w:val="0000FF"/>
          <w:sz w:val="24"/>
        </w:rPr>
        <w:t>R4-2112314</w:t>
      </w:r>
      <w:r>
        <w:rPr>
          <w:rFonts w:ascii="Arial" w:hAnsi="Arial" w:cs="Arial"/>
          <w:b/>
          <w:color w:val="0000FF"/>
          <w:sz w:val="24"/>
        </w:rPr>
        <w:tab/>
      </w:r>
      <w:r>
        <w:rPr>
          <w:rFonts w:ascii="Arial" w:hAnsi="Arial" w:cs="Arial"/>
          <w:b/>
          <w:sz w:val="24"/>
        </w:rPr>
        <w:t>CR for updates related to LTE band 24 in 36.101 (Rel-17)</w:t>
      </w:r>
    </w:p>
    <w:p w14:paraId="1376931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CR-5808  rev  Cat: A (Rel-17)</w:t>
      </w:r>
      <w:r>
        <w:rPr>
          <w:i/>
        </w:rPr>
        <w:br/>
      </w:r>
      <w:r>
        <w:rPr>
          <w:i/>
        </w:rPr>
        <w:br/>
      </w:r>
      <w:r>
        <w:rPr>
          <w:i/>
        </w:rPr>
        <w:tab/>
      </w:r>
      <w:r>
        <w:rPr>
          <w:i/>
        </w:rPr>
        <w:tab/>
      </w:r>
      <w:r>
        <w:rPr>
          <w:i/>
        </w:rPr>
        <w:tab/>
      </w:r>
      <w:r>
        <w:rPr>
          <w:i/>
        </w:rPr>
        <w:tab/>
      </w:r>
      <w:r>
        <w:rPr>
          <w:i/>
        </w:rPr>
        <w:tab/>
        <w:t>Source: Ligado Networks</w:t>
      </w:r>
    </w:p>
    <w:p w14:paraId="2CD162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44270" w14:textId="77777777" w:rsidR="006136A2" w:rsidRDefault="006136A2" w:rsidP="006136A2">
      <w:pPr>
        <w:pStyle w:val="Heading4"/>
      </w:pPr>
      <w:bookmarkStart w:id="685" w:name="_Toc81599383"/>
      <w:bookmarkStart w:id="686" w:name="_Toc81600151"/>
      <w:bookmarkStart w:id="687" w:name="_Toc81600919"/>
      <w:r>
        <w:t>7.6.2</w:t>
      </w:r>
      <w:r>
        <w:tab/>
        <w:t>BS RF requirements</w:t>
      </w:r>
      <w:bookmarkEnd w:id="685"/>
      <w:bookmarkEnd w:id="686"/>
      <w:bookmarkEnd w:id="687"/>
    </w:p>
    <w:p w14:paraId="4B1AA3B1" w14:textId="26B8308D" w:rsidR="006136A2" w:rsidRDefault="006136A2" w:rsidP="006136A2">
      <w:pPr>
        <w:rPr>
          <w:rFonts w:ascii="Arial" w:hAnsi="Arial" w:cs="Arial"/>
          <w:b/>
          <w:sz w:val="24"/>
        </w:rPr>
      </w:pPr>
      <w:r>
        <w:rPr>
          <w:rFonts w:ascii="Arial" w:hAnsi="Arial" w:cs="Arial"/>
          <w:b/>
          <w:color w:val="0000FF"/>
          <w:sz w:val="24"/>
        </w:rPr>
        <w:t>R4-2112305</w:t>
      </w:r>
      <w:r>
        <w:rPr>
          <w:rFonts w:ascii="Arial" w:hAnsi="Arial" w:cs="Arial"/>
          <w:b/>
          <w:color w:val="0000FF"/>
          <w:sz w:val="24"/>
        </w:rPr>
        <w:tab/>
      </w:r>
      <w:r>
        <w:rPr>
          <w:rFonts w:ascii="Arial" w:hAnsi="Arial" w:cs="Arial"/>
          <w:b/>
          <w:sz w:val="24"/>
        </w:rPr>
        <w:t>CR to 36.104: Correction to Band 24 requirements</w:t>
      </w:r>
    </w:p>
    <w:p w14:paraId="29440AD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CR-4941  rev  Cat: F (Rel-17)</w:t>
      </w:r>
      <w:r>
        <w:rPr>
          <w:i/>
        </w:rPr>
        <w:br/>
      </w:r>
      <w:r>
        <w:rPr>
          <w:i/>
        </w:rPr>
        <w:br/>
      </w:r>
      <w:r>
        <w:rPr>
          <w:i/>
        </w:rPr>
        <w:tab/>
      </w:r>
      <w:r>
        <w:rPr>
          <w:i/>
        </w:rPr>
        <w:tab/>
      </w:r>
      <w:r>
        <w:rPr>
          <w:i/>
        </w:rPr>
        <w:tab/>
      </w:r>
      <w:r>
        <w:rPr>
          <w:i/>
        </w:rPr>
        <w:tab/>
      </w:r>
      <w:r>
        <w:rPr>
          <w:i/>
        </w:rPr>
        <w:tab/>
        <w:t>Source: Ligado Networks</w:t>
      </w:r>
    </w:p>
    <w:p w14:paraId="3E397C5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3A591" w14:textId="77777777" w:rsidR="006136A2" w:rsidRDefault="006136A2" w:rsidP="006136A2">
      <w:pPr>
        <w:pStyle w:val="Heading4"/>
      </w:pPr>
      <w:bookmarkStart w:id="688" w:name="_Toc81599384"/>
      <w:bookmarkStart w:id="689" w:name="_Toc81600152"/>
      <w:bookmarkStart w:id="690" w:name="_Toc81600920"/>
      <w:r>
        <w:t>7.6.3</w:t>
      </w:r>
      <w:r>
        <w:tab/>
        <w:t>RRM requirements</w:t>
      </w:r>
      <w:bookmarkEnd w:id="688"/>
      <w:bookmarkEnd w:id="689"/>
      <w:bookmarkEnd w:id="690"/>
    </w:p>
    <w:p w14:paraId="6FBE3F84" w14:textId="77777777" w:rsidR="006136A2" w:rsidRDefault="006136A2" w:rsidP="006136A2">
      <w:pPr>
        <w:pStyle w:val="Heading2"/>
      </w:pPr>
      <w:bookmarkStart w:id="691" w:name="_Toc81599385"/>
      <w:bookmarkStart w:id="692" w:name="_Toc81600153"/>
      <w:bookmarkStart w:id="693" w:name="_Toc81600921"/>
      <w:r>
        <w:t>8</w:t>
      </w:r>
      <w:r>
        <w:tab/>
        <w:t>Rel-17 spectrum related Work Items for NR</w:t>
      </w:r>
      <w:bookmarkEnd w:id="691"/>
      <w:bookmarkEnd w:id="692"/>
      <w:bookmarkEnd w:id="693"/>
    </w:p>
    <w:p w14:paraId="032B50C4" w14:textId="6464559E" w:rsidR="006136A2" w:rsidRDefault="006136A2" w:rsidP="006136A2">
      <w:pPr>
        <w:rPr>
          <w:rFonts w:ascii="Arial" w:hAnsi="Arial" w:cs="Arial"/>
          <w:b/>
          <w:sz w:val="24"/>
        </w:rPr>
      </w:pPr>
      <w:r>
        <w:rPr>
          <w:rFonts w:ascii="Arial" w:hAnsi="Arial" w:cs="Arial"/>
          <w:b/>
          <w:color w:val="0000FF"/>
          <w:sz w:val="24"/>
        </w:rPr>
        <w:t>R4-2115204</w:t>
      </w:r>
      <w:r>
        <w:rPr>
          <w:rFonts w:ascii="Arial" w:hAnsi="Arial" w:cs="Arial"/>
          <w:b/>
          <w:color w:val="0000FF"/>
          <w:sz w:val="24"/>
        </w:rPr>
        <w:tab/>
      </w:r>
      <w:r>
        <w:rPr>
          <w:rFonts w:ascii="Arial" w:hAnsi="Arial" w:cs="Arial"/>
          <w:b/>
          <w:sz w:val="24"/>
        </w:rPr>
        <w:t>Email discussion summary: [100-e][214] Spectrum_RRM</w:t>
      </w:r>
    </w:p>
    <w:p w14:paraId="77F5B05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D16A3F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R4-2115389</w:t>
      </w:r>
      <w:r>
        <w:rPr>
          <w:color w:val="993300"/>
          <w:u w:val="single"/>
        </w:rPr>
        <w:t>.</w:t>
      </w:r>
    </w:p>
    <w:p w14:paraId="78357B57" w14:textId="39010D39" w:rsidR="006136A2" w:rsidRDefault="006136A2" w:rsidP="006136A2">
      <w:pPr>
        <w:rPr>
          <w:rFonts w:ascii="Arial" w:hAnsi="Arial" w:cs="Arial"/>
          <w:b/>
          <w:sz w:val="24"/>
        </w:rPr>
      </w:pPr>
      <w:r>
        <w:rPr>
          <w:rFonts w:ascii="Arial" w:hAnsi="Arial" w:cs="Arial"/>
          <w:b/>
          <w:color w:val="0000FF"/>
          <w:sz w:val="24"/>
        </w:rPr>
        <w:t>R4-2115389</w:t>
      </w:r>
      <w:r>
        <w:rPr>
          <w:rFonts w:ascii="Arial" w:hAnsi="Arial" w:cs="Arial"/>
          <w:b/>
          <w:color w:val="0000FF"/>
          <w:sz w:val="24"/>
        </w:rPr>
        <w:tab/>
      </w:r>
      <w:r>
        <w:rPr>
          <w:rFonts w:ascii="Arial" w:hAnsi="Arial" w:cs="Arial"/>
          <w:b/>
          <w:sz w:val="24"/>
        </w:rPr>
        <w:t>Email discussion summary: [100-e][214] Spectrum_RRM</w:t>
      </w:r>
    </w:p>
    <w:p w14:paraId="61BCF46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D64A90" w14:textId="77777777" w:rsidR="006136A2" w:rsidRDefault="006136A2" w:rsidP="006136A2">
      <w:pPr>
        <w:rPr>
          <w:color w:val="808080"/>
        </w:rPr>
      </w:pPr>
      <w:r>
        <w:rPr>
          <w:color w:val="808080"/>
        </w:rPr>
        <w:lastRenderedPageBreak/>
        <w:t>(Replaces R4-2115204)</w:t>
      </w:r>
    </w:p>
    <w:p w14:paraId="2152D6C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50DBC" w14:textId="577EFD48" w:rsidR="006136A2" w:rsidRDefault="006136A2" w:rsidP="006136A2">
      <w:pPr>
        <w:rPr>
          <w:rFonts w:ascii="Arial" w:hAnsi="Arial" w:cs="Arial"/>
          <w:b/>
          <w:sz w:val="24"/>
        </w:rPr>
      </w:pPr>
      <w:r>
        <w:rPr>
          <w:rFonts w:ascii="Arial" w:hAnsi="Arial" w:cs="Arial"/>
          <w:b/>
          <w:color w:val="0000FF"/>
          <w:sz w:val="24"/>
        </w:rPr>
        <w:t>R4-2115430</w:t>
      </w:r>
      <w:r>
        <w:rPr>
          <w:rFonts w:ascii="Arial" w:hAnsi="Arial" w:cs="Arial"/>
          <w:b/>
          <w:color w:val="0000FF"/>
          <w:sz w:val="24"/>
        </w:rPr>
        <w:tab/>
      </w:r>
      <w:r>
        <w:rPr>
          <w:rFonts w:ascii="Arial" w:hAnsi="Arial" w:cs="Arial"/>
          <w:b/>
          <w:sz w:val="24"/>
        </w:rPr>
        <w:t>RRM requirements for FR2 FWA for band n259 in 38.133</w:t>
      </w:r>
    </w:p>
    <w:p w14:paraId="1E156518"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CR-2196  rev  Cat: B (Rel-17)</w:t>
      </w:r>
      <w:r>
        <w:rPr>
          <w:i/>
        </w:rPr>
        <w:br/>
      </w:r>
      <w:r>
        <w:rPr>
          <w:i/>
        </w:rPr>
        <w:br/>
      </w:r>
      <w:r>
        <w:rPr>
          <w:i/>
        </w:rPr>
        <w:tab/>
      </w:r>
      <w:r>
        <w:rPr>
          <w:i/>
        </w:rPr>
        <w:tab/>
      </w:r>
      <w:r>
        <w:rPr>
          <w:i/>
        </w:rPr>
        <w:tab/>
      </w:r>
      <w:r>
        <w:rPr>
          <w:i/>
        </w:rPr>
        <w:tab/>
      </w:r>
      <w:r>
        <w:rPr>
          <w:i/>
        </w:rPr>
        <w:tab/>
        <w:t>Source: Ericsson</w:t>
      </w:r>
    </w:p>
    <w:p w14:paraId="67EA16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374AA" w14:textId="77777777" w:rsidR="006136A2" w:rsidRDefault="006136A2" w:rsidP="006136A2">
      <w:pPr>
        <w:pStyle w:val="Heading3"/>
      </w:pPr>
      <w:bookmarkStart w:id="694" w:name="_Toc81599386"/>
      <w:bookmarkStart w:id="695" w:name="_Toc81600154"/>
      <w:bookmarkStart w:id="696" w:name="_Toc81600922"/>
      <w:r>
        <w:t>8.1</w:t>
      </w:r>
      <w:r>
        <w:tab/>
        <w:t>Introduction of lower 6GHz NR unlicensed operation for Europe</w:t>
      </w:r>
      <w:bookmarkEnd w:id="694"/>
      <w:bookmarkEnd w:id="695"/>
      <w:bookmarkEnd w:id="696"/>
    </w:p>
    <w:p w14:paraId="3DC7A14D" w14:textId="0CA47F38" w:rsidR="006136A2" w:rsidRDefault="006136A2" w:rsidP="006136A2">
      <w:pPr>
        <w:rPr>
          <w:rFonts w:ascii="Arial" w:hAnsi="Arial" w:cs="Arial"/>
          <w:b/>
          <w:sz w:val="24"/>
        </w:rPr>
      </w:pPr>
      <w:r>
        <w:rPr>
          <w:rFonts w:ascii="Arial" w:hAnsi="Arial" w:cs="Arial"/>
          <w:b/>
          <w:color w:val="0000FF"/>
          <w:sz w:val="24"/>
        </w:rPr>
        <w:t>R4-2114708</w:t>
      </w:r>
      <w:r>
        <w:rPr>
          <w:rFonts w:ascii="Arial" w:hAnsi="Arial" w:cs="Arial"/>
          <w:b/>
          <w:color w:val="0000FF"/>
          <w:sz w:val="24"/>
        </w:rPr>
        <w:tab/>
      </w:r>
      <w:r>
        <w:rPr>
          <w:rFonts w:ascii="Arial" w:hAnsi="Arial" w:cs="Arial"/>
          <w:b/>
          <w:sz w:val="24"/>
        </w:rPr>
        <w:t>Email discussion summary for [100-e][108] NR_6GHz_unlic_EU</w:t>
      </w:r>
    </w:p>
    <w:p w14:paraId="59608C6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F6BF2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R4-2115008</w:t>
      </w:r>
      <w:r>
        <w:rPr>
          <w:color w:val="993300"/>
          <w:u w:val="single"/>
        </w:rPr>
        <w:t>.</w:t>
      </w:r>
    </w:p>
    <w:p w14:paraId="1DB132F4" w14:textId="7E83B12C" w:rsidR="006136A2" w:rsidRDefault="006136A2" w:rsidP="006136A2">
      <w:pPr>
        <w:rPr>
          <w:rFonts w:ascii="Arial" w:hAnsi="Arial" w:cs="Arial"/>
          <w:b/>
          <w:sz w:val="24"/>
        </w:rPr>
      </w:pPr>
      <w:r>
        <w:rPr>
          <w:rFonts w:ascii="Arial" w:hAnsi="Arial" w:cs="Arial"/>
          <w:b/>
          <w:color w:val="0000FF"/>
          <w:sz w:val="24"/>
        </w:rPr>
        <w:t>R4-2114752</w:t>
      </w:r>
      <w:r>
        <w:rPr>
          <w:rFonts w:ascii="Arial" w:hAnsi="Arial" w:cs="Arial"/>
          <w:b/>
          <w:color w:val="0000FF"/>
          <w:sz w:val="24"/>
        </w:rPr>
        <w:tab/>
      </w:r>
      <w:r>
        <w:rPr>
          <w:rFonts w:ascii="Arial" w:hAnsi="Arial" w:cs="Arial"/>
          <w:b/>
          <w:sz w:val="24"/>
        </w:rPr>
        <w:t>Draft LS on lower 6GHz NR unlicensed operation for Europe</w:t>
      </w:r>
    </w:p>
    <w:p w14:paraId="1479FE9E" w14:textId="77777777" w:rsidR="006136A2" w:rsidRDefault="006136A2" w:rsidP="006136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w:t>
      </w:r>
    </w:p>
    <w:p w14:paraId="0608A0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0E5B7" w14:textId="5BEA28DD" w:rsidR="006136A2" w:rsidRDefault="006136A2" w:rsidP="006136A2">
      <w:pPr>
        <w:rPr>
          <w:rFonts w:ascii="Arial" w:hAnsi="Arial" w:cs="Arial"/>
          <w:b/>
          <w:sz w:val="24"/>
        </w:rPr>
      </w:pPr>
      <w:r>
        <w:rPr>
          <w:rFonts w:ascii="Arial" w:hAnsi="Arial" w:cs="Arial"/>
          <w:b/>
          <w:color w:val="0000FF"/>
          <w:sz w:val="24"/>
        </w:rPr>
        <w:t>R4-2114883</w:t>
      </w:r>
      <w:r>
        <w:rPr>
          <w:rFonts w:ascii="Arial" w:hAnsi="Arial" w:cs="Arial"/>
          <w:b/>
          <w:color w:val="0000FF"/>
          <w:sz w:val="24"/>
        </w:rPr>
        <w:tab/>
      </w:r>
      <w:r>
        <w:rPr>
          <w:rFonts w:ascii="Arial" w:hAnsi="Arial" w:cs="Arial"/>
          <w:b/>
          <w:sz w:val="24"/>
        </w:rPr>
        <w:t>TP to TR 38.849 on A-MPR for VLP</w:t>
      </w:r>
    </w:p>
    <w:p w14:paraId="5726DA8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v0.3.0</w:t>
      </w:r>
      <w:r>
        <w:rPr>
          <w:i/>
        </w:rPr>
        <w:tab/>
        <w:t xml:space="preserve">  CR-  rev  Cat:  (Rel-17)</w:t>
      </w:r>
      <w:r>
        <w:rPr>
          <w:i/>
        </w:rPr>
        <w:br/>
      </w:r>
      <w:r>
        <w:rPr>
          <w:i/>
        </w:rPr>
        <w:br/>
      </w:r>
      <w:r>
        <w:rPr>
          <w:i/>
        </w:rPr>
        <w:tab/>
      </w:r>
      <w:r>
        <w:rPr>
          <w:i/>
        </w:rPr>
        <w:tab/>
      </w:r>
      <w:r>
        <w:rPr>
          <w:i/>
        </w:rPr>
        <w:tab/>
      </w:r>
      <w:r>
        <w:rPr>
          <w:i/>
        </w:rPr>
        <w:tab/>
      </w:r>
      <w:r>
        <w:rPr>
          <w:i/>
        </w:rPr>
        <w:tab/>
        <w:t>Source: Qualcomm</w:t>
      </w:r>
    </w:p>
    <w:p w14:paraId="11F7120F" w14:textId="77777777" w:rsidR="006136A2" w:rsidRDefault="006136A2" w:rsidP="006136A2">
      <w:pPr>
        <w:rPr>
          <w:rFonts w:ascii="Arial" w:hAnsi="Arial" w:cs="Arial"/>
          <w:b/>
        </w:rPr>
      </w:pPr>
      <w:r>
        <w:rPr>
          <w:rFonts w:ascii="Arial" w:hAnsi="Arial" w:cs="Arial"/>
          <w:b/>
        </w:rPr>
        <w:t xml:space="preserve">Abstract: </w:t>
      </w:r>
    </w:p>
    <w:p w14:paraId="20047C0C" w14:textId="77777777" w:rsidR="001C7E46" w:rsidRPr="001C7E46" w:rsidRDefault="001C7E46" w:rsidP="001C7E46">
      <w:r w:rsidRPr="001C7E46">
        <w:rPr>
          <w:highlight w:val="green"/>
        </w:rPr>
        <w:t>[Agreement]:</w:t>
      </w:r>
    </w:p>
    <w:p w14:paraId="671799FF" w14:textId="77777777" w:rsidR="001C7E46" w:rsidRPr="001C7E46" w:rsidRDefault="001C7E46" w:rsidP="001C7E46">
      <w:pPr>
        <w:ind w:left="568" w:hanging="284"/>
      </w:pPr>
      <w:r w:rsidRPr="001C7E46">
        <w:t>-</w:t>
      </w:r>
      <w:r w:rsidRPr="001C7E46">
        <w:tab/>
        <w:t>Even though VLP A-MPR values are captured in the TR for PC5 this does not mandate PC5 VLP support nor preclude other PCs (e.g. PC6) to be further discussed for VLP deployments.</w:t>
      </w:r>
    </w:p>
    <w:p w14:paraId="071489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E8991" w14:textId="3D19359C" w:rsidR="006136A2" w:rsidRDefault="006136A2" w:rsidP="006136A2">
      <w:pPr>
        <w:rPr>
          <w:rFonts w:ascii="Arial" w:hAnsi="Arial" w:cs="Arial"/>
          <w:b/>
          <w:sz w:val="24"/>
        </w:rPr>
      </w:pPr>
      <w:r>
        <w:rPr>
          <w:rFonts w:ascii="Arial" w:hAnsi="Arial" w:cs="Arial"/>
          <w:b/>
          <w:color w:val="0000FF"/>
          <w:sz w:val="24"/>
        </w:rPr>
        <w:t>R4-2115008</w:t>
      </w:r>
      <w:r>
        <w:rPr>
          <w:rFonts w:ascii="Arial" w:hAnsi="Arial" w:cs="Arial"/>
          <w:b/>
          <w:color w:val="0000FF"/>
          <w:sz w:val="24"/>
        </w:rPr>
        <w:tab/>
      </w:r>
      <w:r>
        <w:rPr>
          <w:rFonts w:ascii="Arial" w:hAnsi="Arial" w:cs="Arial"/>
          <w:b/>
          <w:sz w:val="24"/>
        </w:rPr>
        <w:t>Email discussion summary for [100-e][108] NR_6GHz_unlic_EU</w:t>
      </w:r>
    </w:p>
    <w:p w14:paraId="2814EC5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1951C0" w14:textId="77777777" w:rsidR="006136A2" w:rsidRDefault="006136A2" w:rsidP="006136A2">
      <w:pPr>
        <w:rPr>
          <w:color w:val="808080"/>
        </w:rPr>
      </w:pPr>
      <w:r>
        <w:rPr>
          <w:color w:val="808080"/>
        </w:rPr>
        <w:t>(Replaces R4-2114708)</w:t>
      </w:r>
    </w:p>
    <w:p w14:paraId="06A9C421" w14:textId="77777777" w:rsidR="006136A2" w:rsidRDefault="006136A2" w:rsidP="006136A2">
      <w:pPr>
        <w:rPr>
          <w:rFonts w:ascii="Arial" w:hAnsi="Arial" w:cs="Arial"/>
          <w:b/>
        </w:rPr>
      </w:pPr>
      <w:r>
        <w:rPr>
          <w:rFonts w:ascii="Arial" w:hAnsi="Arial" w:cs="Arial"/>
          <w:b/>
        </w:rPr>
        <w:t xml:space="preserve">Abstract: </w:t>
      </w:r>
    </w:p>
    <w:p w14:paraId="16768245" w14:textId="77777777" w:rsidR="00D27763" w:rsidRPr="00D27763" w:rsidRDefault="00D27763" w:rsidP="00D27763">
      <w:r w:rsidRPr="00D27763">
        <w:rPr>
          <w:highlight w:val="green"/>
        </w:rPr>
        <w:t>[Agreement]:</w:t>
      </w:r>
      <w:r w:rsidRPr="00D27763">
        <w:t xml:space="preserve"> </w:t>
      </w:r>
    </w:p>
    <w:p w14:paraId="5B703D7F" w14:textId="77777777" w:rsidR="00D27763" w:rsidRPr="00D27763" w:rsidRDefault="00D27763" w:rsidP="00D27763">
      <w:pPr>
        <w:ind w:left="568" w:hanging="284"/>
      </w:pPr>
      <w:r w:rsidRPr="00D27763">
        <w:t>-</w:t>
      </w:r>
      <w:r w:rsidRPr="00D27763">
        <w:tab/>
        <w:t>The same hardware of UE as for n96 may be reused on the frequency range 5945MHz to 6425MHz no matter whether to define a new band or define new NS for the existing n96.</w:t>
      </w:r>
    </w:p>
    <w:p w14:paraId="7BF42652" w14:textId="77777777" w:rsidR="00D27763" w:rsidRPr="00D27763" w:rsidRDefault="00D27763" w:rsidP="00D27763">
      <w:r w:rsidRPr="00D27763">
        <w:rPr>
          <w:highlight w:val="green"/>
        </w:rPr>
        <w:t>[Agreement]:</w:t>
      </w:r>
      <w:r w:rsidRPr="00D27763">
        <w:t xml:space="preserve"> </w:t>
      </w:r>
    </w:p>
    <w:p w14:paraId="606F1B49" w14:textId="77777777" w:rsidR="00D27763" w:rsidRPr="00D27763" w:rsidRDefault="00D27763" w:rsidP="00D27763">
      <w:pPr>
        <w:ind w:left="568" w:hanging="284"/>
      </w:pPr>
      <w:r w:rsidRPr="00D27763">
        <w:t>-</w:t>
      </w:r>
      <w:r w:rsidRPr="00D27763">
        <w:tab/>
        <w:t>For outdoor UEs connecting to the indoor LPI base stations, no solution is needed to meet the regulatory requirements in Rel-17.</w:t>
      </w:r>
    </w:p>
    <w:p w14:paraId="2AFB9025"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D95CB" w14:textId="77777777" w:rsidR="006136A2" w:rsidRDefault="006136A2" w:rsidP="006136A2">
      <w:pPr>
        <w:pStyle w:val="Heading4"/>
      </w:pPr>
      <w:bookmarkStart w:id="697" w:name="_Toc81599387"/>
      <w:bookmarkStart w:id="698" w:name="_Toc81600155"/>
      <w:bookmarkStart w:id="699" w:name="_Toc81600923"/>
      <w:r>
        <w:t>8.1.1</w:t>
      </w:r>
      <w:r>
        <w:tab/>
        <w:t>General</w:t>
      </w:r>
      <w:bookmarkEnd w:id="697"/>
      <w:bookmarkEnd w:id="698"/>
      <w:bookmarkEnd w:id="699"/>
    </w:p>
    <w:p w14:paraId="0B2A86FA" w14:textId="177AE844" w:rsidR="006136A2" w:rsidRDefault="006136A2" w:rsidP="006136A2">
      <w:pPr>
        <w:rPr>
          <w:rFonts w:ascii="Arial" w:hAnsi="Arial" w:cs="Arial"/>
          <w:b/>
          <w:sz w:val="24"/>
        </w:rPr>
      </w:pPr>
      <w:r>
        <w:rPr>
          <w:rFonts w:ascii="Arial" w:hAnsi="Arial" w:cs="Arial"/>
          <w:b/>
          <w:color w:val="0000FF"/>
          <w:sz w:val="24"/>
        </w:rPr>
        <w:t>R4-2113692</w:t>
      </w:r>
      <w:r>
        <w:rPr>
          <w:rFonts w:ascii="Arial" w:hAnsi="Arial" w:cs="Arial"/>
          <w:b/>
          <w:color w:val="0000FF"/>
          <w:sz w:val="24"/>
        </w:rPr>
        <w:tab/>
      </w:r>
      <w:r>
        <w:rPr>
          <w:rFonts w:ascii="Arial" w:hAnsi="Arial" w:cs="Arial"/>
          <w:b/>
          <w:sz w:val="24"/>
        </w:rPr>
        <w:t>draft TR 38.849 v0.4.0</w:t>
      </w:r>
    </w:p>
    <w:p w14:paraId="4B4D9EA6"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950A9E" w14:textId="77777777" w:rsidR="006136A2" w:rsidRDefault="006136A2" w:rsidP="006136A2">
      <w:pPr>
        <w:rPr>
          <w:rFonts w:ascii="Arial" w:hAnsi="Arial" w:cs="Arial"/>
          <w:b/>
        </w:rPr>
      </w:pPr>
      <w:r>
        <w:rPr>
          <w:rFonts w:ascii="Arial" w:hAnsi="Arial" w:cs="Arial"/>
          <w:b/>
        </w:rPr>
        <w:t xml:space="preserve">Abstract: </w:t>
      </w:r>
    </w:p>
    <w:p w14:paraId="4C697130" w14:textId="77777777" w:rsidR="006136A2" w:rsidRDefault="006136A2" w:rsidP="006136A2">
      <w:r>
        <w:t>[Email Approval] [Upload to 3GPP] TR 38.849 v0.4.0 Inclusion of agreements and TPs provided at RAN4#99</w:t>
      </w:r>
    </w:p>
    <w:p w14:paraId="436050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D37B7" w14:textId="63B5E08B" w:rsidR="006136A2" w:rsidRDefault="006136A2" w:rsidP="006136A2">
      <w:pPr>
        <w:rPr>
          <w:rFonts w:ascii="Arial" w:hAnsi="Arial" w:cs="Arial"/>
          <w:b/>
          <w:sz w:val="24"/>
        </w:rPr>
      </w:pPr>
      <w:r>
        <w:rPr>
          <w:rFonts w:ascii="Arial" w:hAnsi="Arial" w:cs="Arial"/>
          <w:b/>
          <w:color w:val="0000FF"/>
          <w:sz w:val="24"/>
        </w:rPr>
        <w:t>R4-2113693</w:t>
      </w:r>
      <w:r>
        <w:rPr>
          <w:rFonts w:ascii="Arial" w:hAnsi="Arial" w:cs="Arial"/>
          <w:b/>
          <w:color w:val="0000FF"/>
          <w:sz w:val="24"/>
        </w:rPr>
        <w:tab/>
      </w:r>
      <w:r>
        <w:rPr>
          <w:rFonts w:ascii="Arial" w:hAnsi="Arial" w:cs="Arial"/>
          <w:b/>
          <w:sz w:val="24"/>
        </w:rPr>
        <w:t>On system parameters for the lower 6GHz NR unlicensed operation</w:t>
      </w:r>
    </w:p>
    <w:p w14:paraId="3D7CF75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FD5203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D70F8" w14:textId="77777777" w:rsidR="006136A2" w:rsidRDefault="006136A2" w:rsidP="006136A2">
      <w:pPr>
        <w:pStyle w:val="Heading4"/>
      </w:pPr>
      <w:bookmarkStart w:id="700" w:name="_Toc81599388"/>
      <w:bookmarkStart w:id="701" w:name="_Toc81600156"/>
      <w:bookmarkStart w:id="702" w:name="_Toc81600924"/>
      <w:r>
        <w:t>8.1.2</w:t>
      </w:r>
      <w:r>
        <w:tab/>
        <w:t>Comparison of reusing n96 and defining a new band</w:t>
      </w:r>
      <w:bookmarkEnd w:id="700"/>
      <w:bookmarkEnd w:id="701"/>
      <w:bookmarkEnd w:id="702"/>
    </w:p>
    <w:p w14:paraId="53740FD5" w14:textId="5225B768" w:rsidR="006136A2" w:rsidRDefault="006136A2" w:rsidP="006136A2">
      <w:pPr>
        <w:rPr>
          <w:rFonts w:ascii="Arial" w:hAnsi="Arial" w:cs="Arial"/>
          <w:b/>
          <w:sz w:val="24"/>
        </w:rPr>
      </w:pPr>
      <w:r>
        <w:rPr>
          <w:rFonts w:ascii="Arial" w:hAnsi="Arial" w:cs="Arial"/>
          <w:b/>
          <w:color w:val="0000FF"/>
          <w:sz w:val="24"/>
        </w:rPr>
        <w:t>R4-2112342</w:t>
      </w:r>
      <w:r>
        <w:rPr>
          <w:rFonts w:ascii="Arial" w:hAnsi="Arial" w:cs="Arial"/>
          <w:b/>
          <w:color w:val="0000FF"/>
          <w:sz w:val="24"/>
        </w:rPr>
        <w:tab/>
      </w:r>
      <w:r>
        <w:rPr>
          <w:rFonts w:ascii="Arial" w:hAnsi="Arial" w:cs="Arial"/>
          <w:b/>
          <w:sz w:val="24"/>
        </w:rPr>
        <w:t>Band plan for lower 6GHz NR unlicensed operation in EU/CEPT</w:t>
      </w:r>
    </w:p>
    <w:p w14:paraId="5BA20B3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 Microsoft</w:t>
      </w:r>
    </w:p>
    <w:p w14:paraId="471667F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9FD48" w14:textId="40D0343D" w:rsidR="006136A2" w:rsidRDefault="006136A2" w:rsidP="006136A2">
      <w:pPr>
        <w:rPr>
          <w:rFonts w:ascii="Arial" w:hAnsi="Arial" w:cs="Arial"/>
          <w:b/>
          <w:sz w:val="24"/>
        </w:rPr>
      </w:pPr>
      <w:r>
        <w:rPr>
          <w:rFonts w:ascii="Arial" w:hAnsi="Arial" w:cs="Arial"/>
          <w:b/>
          <w:color w:val="0000FF"/>
          <w:sz w:val="24"/>
        </w:rPr>
        <w:t>R4-2113934</w:t>
      </w:r>
      <w:r>
        <w:rPr>
          <w:rFonts w:ascii="Arial" w:hAnsi="Arial" w:cs="Arial"/>
          <w:b/>
          <w:color w:val="0000FF"/>
          <w:sz w:val="24"/>
        </w:rPr>
        <w:tab/>
      </w:r>
      <w:r>
        <w:rPr>
          <w:rFonts w:ascii="Arial" w:hAnsi="Arial" w:cs="Arial"/>
          <w:b/>
          <w:sz w:val="24"/>
        </w:rPr>
        <w:t>Comparison of reusing n96 and defining a new band</w:t>
      </w:r>
    </w:p>
    <w:p w14:paraId="1CF5EE7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5A9FD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0D976" w14:textId="194C37E1" w:rsidR="006136A2" w:rsidRDefault="006136A2" w:rsidP="006136A2">
      <w:pPr>
        <w:rPr>
          <w:rFonts w:ascii="Arial" w:hAnsi="Arial" w:cs="Arial"/>
          <w:b/>
          <w:sz w:val="24"/>
        </w:rPr>
      </w:pPr>
      <w:r>
        <w:rPr>
          <w:rFonts w:ascii="Arial" w:hAnsi="Arial" w:cs="Arial"/>
          <w:b/>
          <w:color w:val="0000FF"/>
          <w:sz w:val="24"/>
        </w:rPr>
        <w:t>R4-2114219</w:t>
      </w:r>
      <w:r>
        <w:rPr>
          <w:rFonts w:ascii="Arial" w:hAnsi="Arial" w:cs="Arial"/>
          <w:b/>
          <w:color w:val="0000FF"/>
          <w:sz w:val="24"/>
        </w:rPr>
        <w:tab/>
      </w:r>
      <w:r>
        <w:rPr>
          <w:rFonts w:ascii="Arial" w:hAnsi="Arial" w:cs="Arial"/>
          <w:b/>
          <w:sz w:val="24"/>
        </w:rPr>
        <w:t>NR-U 6 GHz band for Europe from a UE perspective</w:t>
      </w:r>
    </w:p>
    <w:p w14:paraId="0159D59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BA13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87906" w14:textId="4DE7958F" w:rsidR="006136A2" w:rsidRDefault="006136A2" w:rsidP="006136A2">
      <w:pPr>
        <w:rPr>
          <w:rFonts w:ascii="Arial" w:hAnsi="Arial" w:cs="Arial"/>
          <w:b/>
          <w:sz w:val="24"/>
        </w:rPr>
      </w:pPr>
      <w:r>
        <w:rPr>
          <w:rFonts w:ascii="Arial" w:hAnsi="Arial" w:cs="Arial"/>
          <w:b/>
          <w:color w:val="0000FF"/>
          <w:sz w:val="24"/>
        </w:rPr>
        <w:t>R4-2114231</w:t>
      </w:r>
      <w:r>
        <w:rPr>
          <w:rFonts w:ascii="Arial" w:hAnsi="Arial" w:cs="Arial"/>
          <w:b/>
          <w:color w:val="0000FF"/>
          <w:sz w:val="24"/>
        </w:rPr>
        <w:tab/>
      </w:r>
      <w:r>
        <w:rPr>
          <w:rFonts w:ascii="Arial" w:hAnsi="Arial" w:cs="Arial"/>
          <w:b/>
          <w:sz w:val="24"/>
        </w:rPr>
        <w:t>6GHz unliscenced band numbering</w:t>
      </w:r>
    </w:p>
    <w:p w14:paraId="381DEF1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93DEC60" w14:textId="77777777" w:rsidR="006136A2" w:rsidRDefault="006136A2" w:rsidP="006136A2">
      <w:pPr>
        <w:rPr>
          <w:rFonts w:ascii="Arial" w:hAnsi="Arial" w:cs="Arial"/>
          <w:b/>
        </w:rPr>
      </w:pPr>
      <w:r>
        <w:rPr>
          <w:rFonts w:ascii="Arial" w:hAnsi="Arial" w:cs="Arial"/>
          <w:b/>
        </w:rPr>
        <w:t xml:space="preserve">Abstract: </w:t>
      </w:r>
    </w:p>
    <w:p w14:paraId="6F0B30E7" w14:textId="77777777" w:rsidR="006136A2" w:rsidRDefault="006136A2" w:rsidP="006136A2">
      <w:r>
        <w:t>Once again go over outr oprion and reasoning on the 2 options for the EU band.</w:t>
      </w:r>
    </w:p>
    <w:p w14:paraId="0A707E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17D52" w14:textId="5E59371A" w:rsidR="006136A2" w:rsidRDefault="006136A2" w:rsidP="006136A2">
      <w:pPr>
        <w:rPr>
          <w:rFonts w:ascii="Arial" w:hAnsi="Arial" w:cs="Arial"/>
          <w:b/>
          <w:sz w:val="24"/>
        </w:rPr>
      </w:pPr>
      <w:r>
        <w:rPr>
          <w:rFonts w:ascii="Arial" w:hAnsi="Arial" w:cs="Arial"/>
          <w:b/>
          <w:color w:val="0000FF"/>
          <w:sz w:val="24"/>
        </w:rPr>
        <w:t>R4-2114476</w:t>
      </w:r>
      <w:r>
        <w:rPr>
          <w:rFonts w:ascii="Arial" w:hAnsi="Arial" w:cs="Arial"/>
          <w:b/>
          <w:color w:val="0000FF"/>
          <w:sz w:val="24"/>
        </w:rPr>
        <w:tab/>
      </w:r>
      <w:r>
        <w:rPr>
          <w:rFonts w:ascii="Arial" w:hAnsi="Arial" w:cs="Arial"/>
          <w:b/>
          <w:sz w:val="24"/>
        </w:rPr>
        <w:t>Band plan for unlicensed operation in 6GHz in Europe</w:t>
      </w:r>
    </w:p>
    <w:p w14:paraId="55C9561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14:paraId="331066B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8460D" w14:textId="77777777" w:rsidR="006136A2" w:rsidRDefault="006136A2" w:rsidP="006136A2">
      <w:pPr>
        <w:pStyle w:val="Heading4"/>
      </w:pPr>
      <w:bookmarkStart w:id="703" w:name="_Toc81599389"/>
      <w:bookmarkStart w:id="704" w:name="_Toc81600157"/>
      <w:bookmarkStart w:id="705" w:name="_Toc81600925"/>
      <w:r>
        <w:lastRenderedPageBreak/>
        <w:t>8.1.3</w:t>
      </w:r>
      <w:r>
        <w:tab/>
        <w:t>UE RF requirements</w:t>
      </w:r>
      <w:bookmarkEnd w:id="703"/>
      <w:bookmarkEnd w:id="704"/>
      <w:bookmarkEnd w:id="705"/>
    </w:p>
    <w:p w14:paraId="1FA3D197" w14:textId="5DF49F00" w:rsidR="006136A2" w:rsidRDefault="006136A2" w:rsidP="006136A2">
      <w:pPr>
        <w:rPr>
          <w:rFonts w:ascii="Arial" w:hAnsi="Arial" w:cs="Arial"/>
          <w:b/>
          <w:sz w:val="24"/>
        </w:rPr>
      </w:pPr>
      <w:r>
        <w:rPr>
          <w:rFonts w:ascii="Arial" w:hAnsi="Arial" w:cs="Arial"/>
          <w:b/>
          <w:color w:val="0000FF"/>
          <w:sz w:val="24"/>
        </w:rPr>
        <w:t>R4-2112823</w:t>
      </w:r>
      <w:r>
        <w:rPr>
          <w:rFonts w:ascii="Arial" w:hAnsi="Arial" w:cs="Arial"/>
          <w:b/>
          <w:color w:val="0000FF"/>
          <w:sz w:val="24"/>
        </w:rPr>
        <w:tab/>
      </w:r>
      <w:r>
        <w:rPr>
          <w:rFonts w:ascii="Arial" w:hAnsi="Arial" w:cs="Arial"/>
          <w:b/>
          <w:sz w:val="24"/>
        </w:rPr>
        <w:t>RF requirements for a UE supporting a dedicated EU band implemented with a 5925-7125 MHz RF filter</w:t>
      </w:r>
    </w:p>
    <w:p w14:paraId="15874BF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88CB87" w14:textId="77777777" w:rsidR="006136A2" w:rsidRDefault="006136A2" w:rsidP="006136A2">
      <w:pPr>
        <w:rPr>
          <w:rFonts w:ascii="Arial" w:hAnsi="Arial" w:cs="Arial"/>
          <w:b/>
        </w:rPr>
      </w:pPr>
      <w:r>
        <w:rPr>
          <w:rFonts w:ascii="Arial" w:hAnsi="Arial" w:cs="Arial"/>
          <w:b/>
        </w:rPr>
        <w:t xml:space="preserve">Abstract: </w:t>
      </w:r>
    </w:p>
    <w:p w14:paraId="35D739D0" w14:textId="77777777" w:rsidR="006136A2" w:rsidRDefault="006136A2" w:rsidP="006136A2">
      <w:r>
        <w:t>In this contribution we propose RF requirements for UEs implementing the 5945-6425 MHz band with a 5925-7125 MHz filter (baseline)</w:t>
      </w:r>
    </w:p>
    <w:p w14:paraId="11B3B5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4ABAE" w14:textId="5AD5DB92" w:rsidR="006136A2" w:rsidRDefault="006136A2" w:rsidP="006136A2">
      <w:pPr>
        <w:rPr>
          <w:rFonts w:ascii="Arial" w:hAnsi="Arial" w:cs="Arial"/>
          <w:b/>
          <w:sz w:val="24"/>
        </w:rPr>
      </w:pPr>
      <w:r>
        <w:rPr>
          <w:rFonts w:ascii="Arial" w:hAnsi="Arial" w:cs="Arial"/>
          <w:b/>
          <w:color w:val="0000FF"/>
          <w:sz w:val="24"/>
        </w:rPr>
        <w:t>R4-2113694</w:t>
      </w:r>
      <w:r>
        <w:rPr>
          <w:rFonts w:ascii="Arial" w:hAnsi="Arial" w:cs="Arial"/>
          <w:b/>
          <w:color w:val="0000FF"/>
          <w:sz w:val="24"/>
        </w:rPr>
        <w:tab/>
      </w:r>
      <w:r>
        <w:rPr>
          <w:rFonts w:ascii="Arial" w:hAnsi="Arial" w:cs="Arial"/>
          <w:b/>
          <w:sz w:val="24"/>
        </w:rPr>
        <w:t>On UE RF aspects for the lower 6GHz NR unlicensed operation</w:t>
      </w:r>
    </w:p>
    <w:p w14:paraId="197AC2D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C95C5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CAD7A" w14:textId="77777777" w:rsidR="006136A2" w:rsidRDefault="006136A2" w:rsidP="006136A2">
      <w:pPr>
        <w:pStyle w:val="Heading4"/>
      </w:pPr>
      <w:bookmarkStart w:id="706" w:name="_Toc81599390"/>
      <w:bookmarkStart w:id="707" w:name="_Toc81600158"/>
      <w:bookmarkStart w:id="708" w:name="_Toc81600926"/>
      <w:r>
        <w:t>8.1.4</w:t>
      </w:r>
      <w:r>
        <w:tab/>
        <w:t>BS RF requirements</w:t>
      </w:r>
      <w:bookmarkEnd w:id="706"/>
      <w:bookmarkEnd w:id="707"/>
      <w:bookmarkEnd w:id="708"/>
    </w:p>
    <w:p w14:paraId="595566A6" w14:textId="4ED9B4A9" w:rsidR="006136A2" w:rsidRDefault="006136A2" w:rsidP="006136A2">
      <w:pPr>
        <w:rPr>
          <w:rFonts w:ascii="Arial" w:hAnsi="Arial" w:cs="Arial"/>
          <w:b/>
          <w:sz w:val="24"/>
        </w:rPr>
      </w:pPr>
      <w:r>
        <w:rPr>
          <w:rFonts w:ascii="Arial" w:hAnsi="Arial" w:cs="Arial"/>
          <w:b/>
          <w:color w:val="0000FF"/>
          <w:sz w:val="24"/>
        </w:rPr>
        <w:t>R4-2113695</w:t>
      </w:r>
      <w:r>
        <w:rPr>
          <w:rFonts w:ascii="Arial" w:hAnsi="Arial" w:cs="Arial"/>
          <w:b/>
          <w:color w:val="0000FF"/>
          <w:sz w:val="24"/>
        </w:rPr>
        <w:tab/>
      </w:r>
      <w:r>
        <w:rPr>
          <w:rFonts w:ascii="Arial" w:hAnsi="Arial" w:cs="Arial"/>
          <w:b/>
          <w:sz w:val="24"/>
        </w:rPr>
        <w:t>On BS RF aspects for the lower 6GHz NR unlicensed operation</w:t>
      </w:r>
    </w:p>
    <w:p w14:paraId="1146E67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9472A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498E1" w14:textId="3B2842C1" w:rsidR="006136A2" w:rsidRDefault="006136A2" w:rsidP="006136A2">
      <w:pPr>
        <w:rPr>
          <w:rFonts w:ascii="Arial" w:hAnsi="Arial" w:cs="Arial"/>
          <w:b/>
          <w:sz w:val="24"/>
        </w:rPr>
      </w:pPr>
      <w:r>
        <w:rPr>
          <w:rFonts w:ascii="Arial" w:hAnsi="Arial" w:cs="Arial"/>
          <w:b/>
          <w:color w:val="0000FF"/>
          <w:sz w:val="24"/>
        </w:rPr>
        <w:t>R4-2113935</w:t>
      </w:r>
      <w:r>
        <w:rPr>
          <w:rFonts w:ascii="Arial" w:hAnsi="Arial" w:cs="Arial"/>
          <w:b/>
          <w:color w:val="0000FF"/>
          <w:sz w:val="24"/>
        </w:rPr>
        <w:tab/>
      </w:r>
      <w:r>
        <w:rPr>
          <w:rFonts w:ascii="Arial" w:hAnsi="Arial" w:cs="Arial"/>
          <w:b/>
          <w:sz w:val="24"/>
        </w:rPr>
        <w:t>Discussion on BS RF requirements for Europe unlicensed 6GHz</w:t>
      </w:r>
    </w:p>
    <w:p w14:paraId="2DB8313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3290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5B64A" w14:textId="5464138F" w:rsidR="006136A2" w:rsidRDefault="006136A2" w:rsidP="006136A2">
      <w:pPr>
        <w:rPr>
          <w:rFonts w:ascii="Arial" w:hAnsi="Arial" w:cs="Arial"/>
          <w:b/>
          <w:sz w:val="24"/>
        </w:rPr>
      </w:pPr>
      <w:r>
        <w:rPr>
          <w:rFonts w:ascii="Arial" w:hAnsi="Arial" w:cs="Arial"/>
          <w:b/>
          <w:color w:val="0000FF"/>
          <w:sz w:val="24"/>
        </w:rPr>
        <w:t>R4-2113936</w:t>
      </w:r>
      <w:r>
        <w:rPr>
          <w:rFonts w:ascii="Arial" w:hAnsi="Arial" w:cs="Arial"/>
          <w:b/>
          <w:color w:val="0000FF"/>
          <w:sz w:val="24"/>
        </w:rPr>
        <w:tab/>
      </w:r>
      <w:r>
        <w:rPr>
          <w:rFonts w:ascii="Arial" w:hAnsi="Arial" w:cs="Arial"/>
          <w:b/>
          <w:sz w:val="24"/>
        </w:rPr>
        <w:t>draft CR for introduction of Europe unlicensed 6GHz.</w:t>
      </w:r>
    </w:p>
    <w:p w14:paraId="1C9449D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686518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13FD3F" w14:textId="77777777" w:rsidR="006136A2" w:rsidRDefault="006136A2" w:rsidP="006136A2">
      <w:pPr>
        <w:pStyle w:val="Heading4"/>
      </w:pPr>
      <w:bookmarkStart w:id="709" w:name="_Toc81599391"/>
      <w:bookmarkStart w:id="710" w:name="_Toc81600159"/>
      <w:bookmarkStart w:id="711" w:name="_Toc81600927"/>
      <w:r>
        <w:t>8.1.5</w:t>
      </w:r>
      <w:r>
        <w:tab/>
        <w:t>Others</w:t>
      </w:r>
      <w:bookmarkEnd w:id="709"/>
      <w:bookmarkEnd w:id="710"/>
      <w:bookmarkEnd w:id="711"/>
    </w:p>
    <w:p w14:paraId="1E4F3649" w14:textId="1F337717" w:rsidR="006136A2" w:rsidRDefault="006136A2" w:rsidP="006136A2">
      <w:pPr>
        <w:rPr>
          <w:rFonts w:ascii="Arial" w:hAnsi="Arial" w:cs="Arial"/>
          <w:b/>
          <w:sz w:val="24"/>
        </w:rPr>
      </w:pPr>
      <w:r>
        <w:rPr>
          <w:rFonts w:ascii="Arial" w:hAnsi="Arial" w:cs="Arial"/>
          <w:b/>
          <w:color w:val="0000FF"/>
          <w:sz w:val="24"/>
        </w:rPr>
        <w:t>R4-2114375</w:t>
      </w:r>
      <w:r>
        <w:rPr>
          <w:rFonts w:ascii="Arial" w:hAnsi="Arial" w:cs="Arial"/>
          <w:b/>
          <w:color w:val="0000FF"/>
          <w:sz w:val="24"/>
        </w:rPr>
        <w:tab/>
      </w:r>
      <w:r>
        <w:rPr>
          <w:rFonts w:ascii="Arial" w:hAnsi="Arial" w:cs="Arial"/>
          <w:b/>
          <w:sz w:val="24"/>
        </w:rPr>
        <w:t>On LPI and VLP modes for mixed indoor/outdoor scenarios</w:t>
      </w:r>
    </w:p>
    <w:p w14:paraId="1A333D4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C091C7F" w14:textId="77777777" w:rsidR="006136A2" w:rsidRDefault="006136A2" w:rsidP="006136A2">
      <w:pPr>
        <w:rPr>
          <w:rFonts w:ascii="Arial" w:hAnsi="Arial" w:cs="Arial"/>
          <w:b/>
        </w:rPr>
      </w:pPr>
      <w:r>
        <w:rPr>
          <w:rFonts w:ascii="Arial" w:hAnsi="Arial" w:cs="Arial"/>
          <w:b/>
        </w:rPr>
        <w:t xml:space="preserve">Abstract: </w:t>
      </w:r>
    </w:p>
    <w:p w14:paraId="26D12A03" w14:textId="77777777" w:rsidR="006136A2" w:rsidRDefault="006136A2" w:rsidP="006136A2">
      <w:r>
        <w:t>The paper is submitted to the EU/CEPT 6GHz WI, but the considered scenario can occur in other regions.</w:t>
      </w:r>
    </w:p>
    <w:p w14:paraId="469687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C95EB" w14:textId="77777777" w:rsidR="006136A2" w:rsidRDefault="006136A2" w:rsidP="006136A2">
      <w:pPr>
        <w:pStyle w:val="Heading3"/>
      </w:pPr>
      <w:bookmarkStart w:id="712" w:name="_Toc81599392"/>
      <w:bookmarkStart w:id="713" w:name="_Toc81600160"/>
      <w:bookmarkStart w:id="714" w:name="_Toc81600928"/>
      <w:r>
        <w:t>8.2</w:t>
      </w:r>
      <w:r>
        <w:tab/>
        <w:t>Introduction of operation in full unlicensed band 5925-7125MHz for NR</w:t>
      </w:r>
      <w:bookmarkEnd w:id="712"/>
      <w:bookmarkEnd w:id="713"/>
      <w:bookmarkEnd w:id="714"/>
    </w:p>
    <w:p w14:paraId="146C749E" w14:textId="519A4B97" w:rsidR="006136A2" w:rsidRDefault="006136A2" w:rsidP="006136A2">
      <w:pPr>
        <w:rPr>
          <w:rFonts w:ascii="Arial" w:hAnsi="Arial" w:cs="Arial"/>
          <w:b/>
          <w:sz w:val="24"/>
        </w:rPr>
      </w:pPr>
      <w:r>
        <w:rPr>
          <w:rFonts w:ascii="Arial" w:hAnsi="Arial" w:cs="Arial"/>
          <w:b/>
          <w:color w:val="0000FF"/>
          <w:sz w:val="24"/>
        </w:rPr>
        <w:t>R4-2114709</w:t>
      </w:r>
      <w:r>
        <w:rPr>
          <w:rFonts w:ascii="Arial" w:hAnsi="Arial" w:cs="Arial"/>
          <w:b/>
          <w:color w:val="0000FF"/>
          <w:sz w:val="24"/>
        </w:rPr>
        <w:tab/>
      </w:r>
      <w:r>
        <w:rPr>
          <w:rFonts w:ascii="Arial" w:hAnsi="Arial" w:cs="Arial"/>
          <w:b/>
          <w:sz w:val="24"/>
        </w:rPr>
        <w:t>Email discussion summary for [100-e][109] NR_6GHz_unlic_full</w:t>
      </w:r>
    </w:p>
    <w:p w14:paraId="2208EB53"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4F7CB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R4-2115009</w:t>
      </w:r>
      <w:r>
        <w:rPr>
          <w:color w:val="993300"/>
          <w:u w:val="single"/>
        </w:rPr>
        <w:t>.</w:t>
      </w:r>
    </w:p>
    <w:p w14:paraId="2752CB28" w14:textId="3921F868" w:rsidR="006136A2" w:rsidRDefault="006136A2" w:rsidP="006136A2">
      <w:pPr>
        <w:rPr>
          <w:rFonts w:ascii="Arial" w:hAnsi="Arial" w:cs="Arial"/>
          <w:b/>
          <w:sz w:val="24"/>
        </w:rPr>
      </w:pPr>
      <w:r>
        <w:rPr>
          <w:rFonts w:ascii="Arial" w:hAnsi="Arial" w:cs="Arial"/>
          <w:b/>
          <w:color w:val="0000FF"/>
          <w:sz w:val="24"/>
        </w:rPr>
        <w:t>R4-2114884</w:t>
      </w:r>
      <w:r>
        <w:rPr>
          <w:rFonts w:ascii="Arial" w:hAnsi="Arial" w:cs="Arial"/>
          <w:b/>
          <w:color w:val="0000FF"/>
          <w:sz w:val="24"/>
        </w:rPr>
        <w:tab/>
      </w:r>
      <w:r>
        <w:rPr>
          <w:rFonts w:ascii="Arial" w:hAnsi="Arial" w:cs="Arial"/>
          <w:b/>
          <w:sz w:val="24"/>
        </w:rPr>
        <w:t>WF on introduction of the full unlicensed band</w:t>
      </w:r>
    </w:p>
    <w:p w14:paraId="38C5677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E541A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38CB7" w14:textId="083CE3E9" w:rsidR="006136A2" w:rsidRDefault="006136A2" w:rsidP="006136A2">
      <w:pPr>
        <w:rPr>
          <w:rFonts w:ascii="Arial" w:hAnsi="Arial" w:cs="Arial"/>
          <w:b/>
          <w:sz w:val="24"/>
        </w:rPr>
      </w:pPr>
      <w:r>
        <w:rPr>
          <w:rFonts w:ascii="Arial" w:hAnsi="Arial" w:cs="Arial"/>
          <w:b/>
          <w:color w:val="0000FF"/>
          <w:sz w:val="24"/>
        </w:rPr>
        <w:t>R4-2115009</w:t>
      </w:r>
      <w:r>
        <w:rPr>
          <w:rFonts w:ascii="Arial" w:hAnsi="Arial" w:cs="Arial"/>
          <w:b/>
          <w:color w:val="0000FF"/>
          <w:sz w:val="24"/>
        </w:rPr>
        <w:tab/>
      </w:r>
      <w:r>
        <w:rPr>
          <w:rFonts w:ascii="Arial" w:hAnsi="Arial" w:cs="Arial"/>
          <w:b/>
          <w:sz w:val="24"/>
        </w:rPr>
        <w:t>Email discussion summary for [100-e][109] NR_6GHz_unlic_full</w:t>
      </w:r>
    </w:p>
    <w:p w14:paraId="00D7C680"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47012F" w14:textId="77777777" w:rsidR="006136A2" w:rsidRDefault="006136A2" w:rsidP="006136A2">
      <w:pPr>
        <w:rPr>
          <w:color w:val="808080"/>
        </w:rPr>
      </w:pPr>
      <w:r>
        <w:rPr>
          <w:color w:val="808080"/>
        </w:rPr>
        <w:t>(Replaces R4-2114709)</w:t>
      </w:r>
    </w:p>
    <w:p w14:paraId="31FAB3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A9846" w14:textId="77777777" w:rsidR="006136A2" w:rsidRDefault="006136A2" w:rsidP="006136A2">
      <w:pPr>
        <w:pStyle w:val="Heading4"/>
      </w:pPr>
      <w:bookmarkStart w:id="715" w:name="_Toc81599393"/>
      <w:bookmarkStart w:id="716" w:name="_Toc81600161"/>
      <w:bookmarkStart w:id="717" w:name="_Toc81600929"/>
      <w:r>
        <w:t>8.2.1</w:t>
      </w:r>
      <w:r>
        <w:tab/>
        <w:t>General</w:t>
      </w:r>
      <w:bookmarkEnd w:id="715"/>
      <w:bookmarkEnd w:id="716"/>
      <w:bookmarkEnd w:id="717"/>
    </w:p>
    <w:p w14:paraId="23000CBB" w14:textId="6A72F1BC" w:rsidR="006136A2" w:rsidRDefault="006136A2" w:rsidP="006136A2">
      <w:pPr>
        <w:rPr>
          <w:rFonts w:ascii="Arial" w:hAnsi="Arial" w:cs="Arial"/>
          <w:b/>
          <w:sz w:val="24"/>
        </w:rPr>
      </w:pPr>
      <w:r>
        <w:rPr>
          <w:rFonts w:ascii="Arial" w:hAnsi="Arial" w:cs="Arial"/>
          <w:b/>
          <w:color w:val="0000FF"/>
          <w:sz w:val="24"/>
        </w:rPr>
        <w:t>R4-2112343</w:t>
      </w:r>
      <w:r>
        <w:rPr>
          <w:rFonts w:ascii="Arial" w:hAnsi="Arial" w:cs="Arial"/>
          <w:b/>
          <w:color w:val="0000FF"/>
          <w:sz w:val="24"/>
        </w:rPr>
        <w:tab/>
      </w:r>
      <w:r>
        <w:rPr>
          <w:rFonts w:ascii="Arial" w:hAnsi="Arial" w:cs="Arial"/>
          <w:b/>
          <w:sz w:val="24"/>
        </w:rPr>
        <w:t>Work plan for introduction of operation in full unlicensed band 5925-7125MHz for NR</w:t>
      </w:r>
    </w:p>
    <w:p w14:paraId="43BB17D6" w14:textId="77777777" w:rsidR="006136A2" w:rsidRDefault="006136A2" w:rsidP="006136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710091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0B261" w14:textId="6CFDD8C3" w:rsidR="006136A2" w:rsidRDefault="006136A2" w:rsidP="006136A2">
      <w:pPr>
        <w:rPr>
          <w:rFonts w:ascii="Arial" w:hAnsi="Arial" w:cs="Arial"/>
          <w:b/>
          <w:sz w:val="24"/>
        </w:rPr>
      </w:pPr>
      <w:r>
        <w:rPr>
          <w:rFonts w:ascii="Arial" w:hAnsi="Arial" w:cs="Arial"/>
          <w:b/>
          <w:color w:val="0000FF"/>
          <w:sz w:val="24"/>
        </w:rPr>
        <w:t>R4-2113065</w:t>
      </w:r>
      <w:r>
        <w:rPr>
          <w:rFonts w:ascii="Arial" w:hAnsi="Arial" w:cs="Arial"/>
          <w:b/>
          <w:color w:val="0000FF"/>
          <w:sz w:val="24"/>
        </w:rPr>
        <w:tab/>
      </w:r>
      <w:r>
        <w:rPr>
          <w:rFonts w:ascii="Arial" w:hAnsi="Arial" w:cs="Arial"/>
          <w:b/>
          <w:sz w:val="24"/>
        </w:rPr>
        <w:t>On introduction of operation in full unlicensed band 5925-7125MHz</w:t>
      </w:r>
    </w:p>
    <w:p w14:paraId="592E9A5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33EF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557C" w14:textId="77777777" w:rsidR="006136A2" w:rsidRDefault="006136A2" w:rsidP="006136A2">
      <w:pPr>
        <w:pStyle w:val="Heading4"/>
      </w:pPr>
      <w:bookmarkStart w:id="718" w:name="_Toc81599394"/>
      <w:bookmarkStart w:id="719" w:name="_Toc81600162"/>
      <w:bookmarkStart w:id="720" w:name="_Toc81600930"/>
      <w:r>
        <w:t>8.2.2</w:t>
      </w:r>
      <w:r>
        <w:tab/>
        <w:t>Regulatory requirements and feasibility of re-using existing NS</w:t>
      </w:r>
      <w:bookmarkEnd w:id="718"/>
      <w:bookmarkEnd w:id="719"/>
      <w:bookmarkEnd w:id="720"/>
    </w:p>
    <w:p w14:paraId="61719C36" w14:textId="7A394262" w:rsidR="006136A2" w:rsidRDefault="006136A2" w:rsidP="006136A2">
      <w:pPr>
        <w:rPr>
          <w:rFonts w:ascii="Arial" w:hAnsi="Arial" w:cs="Arial"/>
          <w:b/>
          <w:sz w:val="24"/>
        </w:rPr>
      </w:pPr>
      <w:r>
        <w:rPr>
          <w:rFonts w:ascii="Arial" w:hAnsi="Arial" w:cs="Arial"/>
          <w:b/>
          <w:color w:val="0000FF"/>
          <w:sz w:val="24"/>
        </w:rPr>
        <w:t>R4-2112344</w:t>
      </w:r>
      <w:r>
        <w:rPr>
          <w:rFonts w:ascii="Arial" w:hAnsi="Arial" w:cs="Arial"/>
          <w:b/>
          <w:color w:val="0000FF"/>
          <w:sz w:val="24"/>
        </w:rPr>
        <w:tab/>
      </w:r>
      <w:r>
        <w:rPr>
          <w:rFonts w:ascii="Arial" w:hAnsi="Arial" w:cs="Arial"/>
          <w:b/>
          <w:sz w:val="24"/>
        </w:rPr>
        <w:t>Overview of the 6GHz unlicensed band system and regulatory requirements in Region 2 and Region 3 countries</w:t>
      </w:r>
    </w:p>
    <w:p w14:paraId="20FBD9A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B2DC4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4AAA2" w14:textId="09D19395" w:rsidR="006136A2" w:rsidRDefault="006136A2" w:rsidP="006136A2">
      <w:pPr>
        <w:rPr>
          <w:rFonts w:ascii="Arial" w:hAnsi="Arial" w:cs="Arial"/>
          <w:b/>
          <w:sz w:val="24"/>
        </w:rPr>
      </w:pPr>
      <w:r>
        <w:rPr>
          <w:rFonts w:ascii="Arial" w:hAnsi="Arial" w:cs="Arial"/>
          <w:b/>
          <w:color w:val="0000FF"/>
          <w:sz w:val="24"/>
        </w:rPr>
        <w:t>R4-2112972</w:t>
      </w:r>
      <w:r>
        <w:rPr>
          <w:rFonts w:ascii="Arial" w:hAnsi="Arial" w:cs="Arial"/>
          <w:b/>
          <w:color w:val="0000FF"/>
          <w:sz w:val="24"/>
        </w:rPr>
        <w:tab/>
      </w:r>
      <w:r>
        <w:rPr>
          <w:rFonts w:ascii="Arial" w:hAnsi="Arial" w:cs="Arial"/>
          <w:b/>
          <w:sz w:val="24"/>
        </w:rPr>
        <w:t>Considerations on South Korea’s regulatory requirements in 5925 - 7125 MHz</w:t>
      </w:r>
    </w:p>
    <w:p w14:paraId="71B2FC9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2983E35C" w14:textId="77777777" w:rsidR="006136A2" w:rsidRDefault="006136A2" w:rsidP="006136A2">
      <w:pPr>
        <w:rPr>
          <w:rFonts w:ascii="Arial" w:hAnsi="Arial" w:cs="Arial"/>
          <w:b/>
        </w:rPr>
      </w:pPr>
      <w:r>
        <w:rPr>
          <w:rFonts w:ascii="Arial" w:hAnsi="Arial" w:cs="Arial"/>
          <w:b/>
        </w:rPr>
        <w:t xml:space="preserve">Abstract: </w:t>
      </w:r>
    </w:p>
    <w:p w14:paraId="3A1AA508" w14:textId="77777777" w:rsidR="006136A2" w:rsidRDefault="006136A2" w:rsidP="006136A2">
      <w:r>
        <w:t>In this contribution, based on the approved New WI [1], South Korea’s regulatory requirements [2] have been analyzed, and there are some proposals.</w:t>
      </w:r>
    </w:p>
    <w:p w14:paraId="32564D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762C4" w14:textId="338E9A23" w:rsidR="006136A2" w:rsidRDefault="006136A2" w:rsidP="006136A2">
      <w:pPr>
        <w:rPr>
          <w:rFonts w:ascii="Arial" w:hAnsi="Arial" w:cs="Arial"/>
          <w:b/>
          <w:sz w:val="24"/>
        </w:rPr>
      </w:pPr>
      <w:r>
        <w:rPr>
          <w:rFonts w:ascii="Arial" w:hAnsi="Arial" w:cs="Arial"/>
          <w:b/>
          <w:color w:val="0000FF"/>
          <w:sz w:val="24"/>
        </w:rPr>
        <w:t>R4-2113066</w:t>
      </w:r>
      <w:r>
        <w:rPr>
          <w:rFonts w:ascii="Arial" w:hAnsi="Arial" w:cs="Arial"/>
          <w:b/>
          <w:color w:val="0000FF"/>
          <w:sz w:val="24"/>
        </w:rPr>
        <w:tab/>
      </w:r>
      <w:r>
        <w:rPr>
          <w:rFonts w:ascii="Arial" w:hAnsi="Arial" w:cs="Arial"/>
          <w:b/>
          <w:sz w:val="24"/>
        </w:rPr>
        <w:t>Regulatory requirements for full unlicensed band 5925-7125MHz</w:t>
      </w:r>
    </w:p>
    <w:p w14:paraId="61C4C830"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290C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0EA3E" w14:textId="77777777" w:rsidR="006136A2" w:rsidRDefault="006136A2" w:rsidP="006136A2">
      <w:pPr>
        <w:pStyle w:val="Heading4"/>
      </w:pPr>
      <w:bookmarkStart w:id="721" w:name="_Toc81599395"/>
      <w:bookmarkStart w:id="722" w:name="_Toc81600163"/>
      <w:bookmarkStart w:id="723" w:name="_Toc81600931"/>
      <w:r>
        <w:t>8.2.3</w:t>
      </w:r>
      <w:r>
        <w:tab/>
        <w:t>UE RF requirements</w:t>
      </w:r>
      <w:bookmarkEnd w:id="721"/>
      <w:bookmarkEnd w:id="722"/>
      <w:bookmarkEnd w:id="723"/>
    </w:p>
    <w:p w14:paraId="00BC0936" w14:textId="76F5CFEF" w:rsidR="006136A2" w:rsidRDefault="006136A2" w:rsidP="006136A2">
      <w:pPr>
        <w:rPr>
          <w:rFonts w:ascii="Arial" w:hAnsi="Arial" w:cs="Arial"/>
          <w:b/>
          <w:sz w:val="24"/>
        </w:rPr>
      </w:pPr>
      <w:r>
        <w:rPr>
          <w:rFonts w:ascii="Arial" w:hAnsi="Arial" w:cs="Arial"/>
          <w:b/>
          <w:color w:val="0000FF"/>
          <w:sz w:val="24"/>
        </w:rPr>
        <w:t>R4-2112345</w:t>
      </w:r>
      <w:r>
        <w:rPr>
          <w:rFonts w:ascii="Arial" w:hAnsi="Arial" w:cs="Arial"/>
          <w:b/>
          <w:color w:val="0000FF"/>
          <w:sz w:val="24"/>
        </w:rPr>
        <w:tab/>
      </w:r>
      <w:r>
        <w:rPr>
          <w:rFonts w:ascii="Arial" w:hAnsi="Arial" w:cs="Arial"/>
          <w:b/>
          <w:sz w:val="24"/>
        </w:rPr>
        <w:t>A-MPR for the 6GHz unlicensed band in Region 2 and Region 3 countries</w:t>
      </w:r>
    </w:p>
    <w:p w14:paraId="72B1A17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6F86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709DF" w14:textId="17379D6D" w:rsidR="006136A2" w:rsidRDefault="006136A2" w:rsidP="006136A2">
      <w:pPr>
        <w:rPr>
          <w:rFonts w:ascii="Arial" w:hAnsi="Arial" w:cs="Arial"/>
          <w:b/>
          <w:sz w:val="24"/>
        </w:rPr>
      </w:pPr>
      <w:r>
        <w:rPr>
          <w:rFonts w:ascii="Arial" w:hAnsi="Arial" w:cs="Arial"/>
          <w:b/>
          <w:color w:val="0000FF"/>
          <w:sz w:val="24"/>
        </w:rPr>
        <w:t>R4-2114220</w:t>
      </w:r>
      <w:r>
        <w:rPr>
          <w:rFonts w:ascii="Arial" w:hAnsi="Arial" w:cs="Arial"/>
          <w:b/>
          <w:color w:val="0000FF"/>
          <w:sz w:val="24"/>
        </w:rPr>
        <w:tab/>
      </w:r>
      <w:r>
        <w:rPr>
          <w:rFonts w:ascii="Arial" w:hAnsi="Arial" w:cs="Arial"/>
          <w:b/>
          <w:sz w:val="24"/>
        </w:rPr>
        <w:t>A-MPR for NR-U VLP in 6 GHz for Europe</w:t>
      </w:r>
    </w:p>
    <w:p w14:paraId="1D2380A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799E7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27052" w14:textId="77777777" w:rsidR="006136A2" w:rsidRDefault="006136A2" w:rsidP="006136A2">
      <w:pPr>
        <w:pStyle w:val="Heading4"/>
      </w:pPr>
      <w:bookmarkStart w:id="724" w:name="_Toc81599396"/>
      <w:bookmarkStart w:id="725" w:name="_Toc81600164"/>
      <w:bookmarkStart w:id="726" w:name="_Toc81600932"/>
      <w:r>
        <w:t>8.2.4</w:t>
      </w:r>
      <w:r>
        <w:tab/>
        <w:t>BS RF requirements</w:t>
      </w:r>
      <w:bookmarkEnd w:id="724"/>
      <w:bookmarkEnd w:id="725"/>
      <w:bookmarkEnd w:id="726"/>
    </w:p>
    <w:p w14:paraId="1C2EA154" w14:textId="77777777" w:rsidR="006136A2" w:rsidRDefault="006136A2" w:rsidP="006136A2">
      <w:pPr>
        <w:pStyle w:val="Heading3"/>
      </w:pPr>
      <w:bookmarkStart w:id="727" w:name="_Toc81599397"/>
      <w:bookmarkStart w:id="728" w:name="_Toc81600165"/>
      <w:bookmarkStart w:id="729" w:name="_Toc81600933"/>
      <w:r>
        <w:t>8.3</w:t>
      </w:r>
      <w:r>
        <w:tab/>
        <w:t>Introduction of NR 47 GHz band</w:t>
      </w:r>
      <w:bookmarkEnd w:id="727"/>
      <w:bookmarkEnd w:id="728"/>
      <w:bookmarkEnd w:id="729"/>
    </w:p>
    <w:p w14:paraId="4B9F2AB9" w14:textId="1E9C6C3E" w:rsidR="006136A2" w:rsidRDefault="006136A2" w:rsidP="006136A2">
      <w:pPr>
        <w:rPr>
          <w:rFonts w:ascii="Arial" w:hAnsi="Arial" w:cs="Arial"/>
          <w:b/>
          <w:sz w:val="24"/>
        </w:rPr>
      </w:pPr>
      <w:r>
        <w:rPr>
          <w:rFonts w:ascii="Arial" w:hAnsi="Arial" w:cs="Arial"/>
          <w:b/>
          <w:color w:val="0000FF"/>
          <w:sz w:val="24"/>
        </w:rPr>
        <w:t>R4-2113733</w:t>
      </w:r>
      <w:r>
        <w:rPr>
          <w:rFonts w:ascii="Arial" w:hAnsi="Arial" w:cs="Arial"/>
          <w:b/>
          <w:color w:val="0000FF"/>
          <w:sz w:val="24"/>
        </w:rPr>
        <w:tab/>
      </w:r>
      <w:r>
        <w:rPr>
          <w:rFonts w:ascii="Arial" w:hAnsi="Arial" w:cs="Arial"/>
          <w:b/>
          <w:sz w:val="24"/>
        </w:rPr>
        <w:t>TR 38.847 Introduction of NR Band n262 (47GHz band)</w:t>
      </w:r>
    </w:p>
    <w:p w14:paraId="38CBD4ED"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38.847 v0.4.0</w:t>
      </w:r>
      <w:r>
        <w:rPr>
          <w:i/>
        </w:rPr>
        <w:tab/>
        <w:t xml:space="preserve">  CR-  rev  Cat:  (Rel-17)</w:t>
      </w:r>
      <w:r>
        <w:rPr>
          <w:i/>
        </w:rPr>
        <w:br/>
      </w:r>
      <w:r>
        <w:rPr>
          <w:i/>
        </w:rPr>
        <w:br/>
      </w:r>
      <w:r>
        <w:rPr>
          <w:i/>
        </w:rPr>
        <w:tab/>
      </w:r>
      <w:r>
        <w:rPr>
          <w:i/>
        </w:rPr>
        <w:tab/>
      </w:r>
      <w:r>
        <w:rPr>
          <w:i/>
        </w:rPr>
        <w:tab/>
      </w:r>
      <w:r>
        <w:rPr>
          <w:i/>
        </w:rPr>
        <w:tab/>
      </w:r>
      <w:r>
        <w:rPr>
          <w:i/>
        </w:rPr>
        <w:tab/>
        <w:t>Source: Ericsson</w:t>
      </w:r>
    </w:p>
    <w:p w14:paraId="66C820C2" w14:textId="77777777" w:rsidR="006136A2" w:rsidRDefault="006136A2" w:rsidP="006136A2">
      <w:pPr>
        <w:rPr>
          <w:rFonts w:ascii="Arial" w:hAnsi="Arial" w:cs="Arial"/>
          <w:b/>
        </w:rPr>
      </w:pPr>
      <w:r>
        <w:rPr>
          <w:rFonts w:ascii="Arial" w:hAnsi="Arial" w:cs="Arial"/>
          <w:b/>
        </w:rPr>
        <w:t xml:space="preserve">Abstract: </w:t>
      </w:r>
    </w:p>
    <w:p w14:paraId="070B3ADB" w14:textId="77777777" w:rsidR="006136A2" w:rsidRDefault="006136A2" w:rsidP="006136A2">
      <w:r>
        <w:t>[Email Approval] [Upload to 3GPP] Updated TR 38.847 to capture the work done when specifying the new NR FR2 47GHz band</w:t>
      </w:r>
    </w:p>
    <w:p w14:paraId="173DA6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7C098" w14:textId="77777777" w:rsidR="006136A2" w:rsidRDefault="006136A2" w:rsidP="006136A2">
      <w:pPr>
        <w:pStyle w:val="Heading4"/>
      </w:pPr>
      <w:bookmarkStart w:id="730" w:name="_Toc81599398"/>
      <w:bookmarkStart w:id="731" w:name="_Toc81600166"/>
      <w:bookmarkStart w:id="732" w:name="_Toc81600934"/>
      <w:r>
        <w:t>8.3.1</w:t>
      </w:r>
      <w:r>
        <w:tab/>
        <w:t>UE RF requirements maintenance (38.101-2)</w:t>
      </w:r>
      <w:bookmarkEnd w:id="730"/>
      <w:bookmarkEnd w:id="731"/>
      <w:bookmarkEnd w:id="732"/>
    </w:p>
    <w:p w14:paraId="71F14742" w14:textId="2814B0B4" w:rsidR="006136A2" w:rsidRDefault="006136A2" w:rsidP="006136A2">
      <w:pPr>
        <w:rPr>
          <w:rFonts w:ascii="Arial" w:hAnsi="Arial" w:cs="Arial"/>
          <w:b/>
          <w:sz w:val="24"/>
        </w:rPr>
      </w:pPr>
      <w:r>
        <w:rPr>
          <w:rFonts w:ascii="Arial" w:hAnsi="Arial" w:cs="Arial"/>
          <w:b/>
          <w:color w:val="0000FF"/>
          <w:sz w:val="24"/>
        </w:rPr>
        <w:t>R4-2113735</w:t>
      </w:r>
      <w:r>
        <w:rPr>
          <w:rFonts w:ascii="Arial" w:hAnsi="Arial" w:cs="Arial"/>
          <w:b/>
          <w:color w:val="0000FF"/>
          <w:sz w:val="24"/>
        </w:rPr>
        <w:tab/>
      </w:r>
      <w:r>
        <w:rPr>
          <w:rFonts w:ascii="Arial" w:hAnsi="Arial" w:cs="Arial"/>
          <w:b/>
          <w:sz w:val="24"/>
        </w:rPr>
        <w:t>TP to TR 38.847 - UE agreements</w:t>
      </w:r>
    </w:p>
    <w:p w14:paraId="3D552F8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600C79D2" w14:textId="77777777" w:rsidR="006136A2" w:rsidRDefault="006136A2" w:rsidP="006136A2">
      <w:pPr>
        <w:rPr>
          <w:rFonts w:ascii="Arial" w:hAnsi="Arial" w:cs="Arial"/>
          <w:b/>
        </w:rPr>
      </w:pPr>
      <w:r>
        <w:rPr>
          <w:rFonts w:ascii="Arial" w:hAnsi="Arial" w:cs="Arial"/>
          <w:b/>
        </w:rPr>
        <w:t xml:space="preserve">Abstract: </w:t>
      </w:r>
    </w:p>
    <w:p w14:paraId="7474AEC9" w14:textId="77777777" w:rsidR="006136A2" w:rsidRDefault="006136A2" w:rsidP="006136A2">
      <w:r>
        <w:t>This TP captures the latest UE RF agreement</w:t>
      </w:r>
    </w:p>
    <w:p w14:paraId="0C4F0A5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BC002" w14:textId="2CCDDB51" w:rsidR="006136A2" w:rsidRDefault="006136A2" w:rsidP="006136A2">
      <w:pPr>
        <w:rPr>
          <w:rFonts w:ascii="Arial" w:hAnsi="Arial" w:cs="Arial"/>
          <w:b/>
          <w:sz w:val="24"/>
        </w:rPr>
      </w:pPr>
      <w:r>
        <w:rPr>
          <w:rFonts w:ascii="Arial" w:hAnsi="Arial" w:cs="Arial"/>
          <w:b/>
          <w:color w:val="0000FF"/>
          <w:sz w:val="24"/>
        </w:rPr>
        <w:t>R4-2114056</w:t>
      </w:r>
      <w:r>
        <w:rPr>
          <w:rFonts w:ascii="Arial" w:hAnsi="Arial" w:cs="Arial"/>
          <w:b/>
          <w:color w:val="0000FF"/>
          <w:sz w:val="24"/>
        </w:rPr>
        <w:tab/>
      </w:r>
      <w:r>
        <w:rPr>
          <w:rFonts w:ascii="Arial" w:hAnsi="Arial" w:cs="Arial"/>
          <w:b/>
          <w:sz w:val="24"/>
        </w:rPr>
        <w:t>Corrections of n262 UE RF requirements</w:t>
      </w:r>
    </w:p>
    <w:p w14:paraId="3FBDB64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5067809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3715D" w14:textId="5355EF97" w:rsidR="006136A2" w:rsidRDefault="006136A2" w:rsidP="006136A2">
      <w:pPr>
        <w:rPr>
          <w:rFonts w:ascii="Arial" w:hAnsi="Arial" w:cs="Arial"/>
          <w:b/>
          <w:sz w:val="24"/>
        </w:rPr>
      </w:pPr>
      <w:r>
        <w:rPr>
          <w:rFonts w:ascii="Arial" w:hAnsi="Arial" w:cs="Arial"/>
          <w:b/>
          <w:color w:val="0000FF"/>
          <w:sz w:val="24"/>
        </w:rPr>
        <w:lastRenderedPageBreak/>
        <w:t>R4-2114710</w:t>
      </w:r>
      <w:r>
        <w:rPr>
          <w:rFonts w:ascii="Arial" w:hAnsi="Arial" w:cs="Arial"/>
          <w:b/>
          <w:color w:val="0000FF"/>
          <w:sz w:val="24"/>
        </w:rPr>
        <w:tab/>
      </w:r>
      <w:r>
        <w:rPr>
          <w:rFonts w:ascii="Arial" w:hAnsi="Arial" w:cs="Arial"/>
          <w:b/>
          <w:sz w:val="24"/>
        </w:rPr>
        <w:t>Email discussion summary for [100-e][110] NR_47GHz_Band_NWM</w:t>
      </w:r>
    </w:p>
    <w:p w14:paraId="4E6C833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0BDF0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9F39F" w14:textId="77777777" w:rsidR="006136A2" w:rsidRDefault="006136A2" w:rsidP="006136A2">
      <w:pPr>
        <w:pStyle w:val="Heading4"/>
      </w:pPr>
      <w:bookmarkStart w:id="733" w:name="_Toc81599399"/>
      <w:bookmarkStart w:id="734" w:name="_Toc81600167"/>
      <w:bookmarkStart w:id="735" w:name="_Toc81600935"/>
      <w:r>
        <w:t>8.3.2</w:t>
      </w:r>
      <w:r>
        <w:tab/>
        <w:t>BS RF requirements maintenance (38.104)</w:t>
      </w:r>
      <w:bookmarkEnd w:id="733"/>
      <w:bookmarkEnd w:id="734"/>
      <w:bookmarkEnd w:id="735"/>
    </w:p>
    <w:p w14:paraId="541CB409" w14:textId="77777777" w:rsidR="006136A2" w:rsidRDefault="006136A2" w:rsidP="006136A2">
      <w:pPr>
        <w:pStyle w:val="Heading4"/>
      </w:pPr>
      <w:bookmarkStart w:id="736" w:name="_Toc81599400"/>
      <w:bookmarkStart w:id="737" w:name="_Toc81600168"/>
      <w:bookmarkStart w:id="738" w:name="_Toc81600936"/>
      <w:r>
        <w:t>8.3.3</w:t>
      </w:r>
      <w:r>
        <w:tab/>
        <w:t>BS conformance (38.141)</w:t>
      </w:r>
      <w:bookmarkEnd w:id="736"/>
      <w:bookmarkEnd w:id="737"/>
      <w:bookmarkEnd w:id="738"/>
    </w:p>
    <w:p w14:paraId="22D5667F" w14:textId="46250565" w:rsidR="006136A2" w:rsidRDefault="006136A2" w:rsidP="006136A2">
      <w:pPr>
        <w:rPr>
          <w:rFonts w:ascii="Arial" w:hAnsi="Arial" w:cs="Arial"/>
          <w:b/>
          <w:sz w:val="24"/>
        </w:rPr>
      </w:pPr>
      <w:r>
        <w:rPr>
          <w:rFonts w:ascii="Arial" w:hAnsi="Arial" w:cs="Arial"/>
          <w:b/>
          <w:color w:val="0000FF"/>
          <w:sz w:val="24"/>
        </w:rPr>
        <w:t>R4-2112275</w:t>
      </w:r>
      <w:r>
        <w:rPr>
          <w:rFonts w:ascii="Arial" w:hAnsi="Arial" w:cs="Arial"/>
          <w:b/>
          <w:color w:val="0000FF"/>
          <w:sz w:val="24"/>
        </w:rPr>
        <w:tab/>
      </w:r>
      <w:r>
        <w:rPr>
          <w:rFonts w:ascii="Arial" w:hAnsi="Arial" w:cs="Arial"/>
          <w:b/>
          <w:sz w:val="24"/>
        </w:rPr>
        <w:t>Proposals on BS Receiver Measurement Uncertainties in NR 47 GHz band</w:t>
      </w:r>
    </w:p>
    <w:p w14:paraId="486D1B9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19A1DB" w14:textId="77777777" w:rsidR="006136A2" w:rsidRDefault="006136A2" w:rsidP="006136A2">
      <w:pPr>
        <w:rPr>
          <w:rFonts w:ascii="Arial" w:hAnsi="Arial" w:cs="Arial"/>
          <w:b/>
        </w:rPr>
      </w:pPr>
      <w:r>
        <w:rPr>
          <w:rFonts w:ascii="Arial" w:hAnsi="Arial" w:cs="Arial"/>
          <w:b/>
        </w:rPr>
        <w:t xml:space="preserve">Abstract: </w:t>
      </w:r>
    </w:p>
    <w:p w14:paraId="6B05CC39" w14:textId="77777777" w:rsidR="006136A2" w:rsidRDefault="006136A2" w:rsidP="006136A2">
      <w:r>
        <w:t>This contribution provides some discussion and proposals to agree on the final BS Receiver Measurement Uncertainties in NR 47 GHz band in this meeting.</w:t>
      </w:r>
    </w:p>
    <w:p w14:paraId="40B9C54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C644" w14:textId="09E1595C" w:rsidR="006136A2" w:rsidRDefault="006136A2" w:rsidP="006136A2">
      <w:pPr>
        <w:rPr>
          <w:rFonts w:ascii="Arial" w:hAnsi="Arial" w:cs="Arial"/>
          <w:b/>
          <w:sz w:val="24"/>
        </w:rPr>
      </w:pPr>
      <w:r>
        <w:rPr>
          <w:rFonts w:ascii="Arial" w:hAnsi="Arial" w:cs="Arial"/>
          <w:b/>
          <w:color w:val="0000FF"/>
          <w:sz w:val="24"/>
        </w:rPr>
        <w:t>R4-2113734</w:t>
      </w:r>
      <w:r>
        <w:rPr>
          <w:rFonts w:ascii="Arial" w:hAnsi="Arial" w:cs="Arial"/>
          <w:b/>
          <w:color w:val="0000FF"/>
          <w:sz w:val="24"/>
        </w:rPr>
        <w:tab/>
      </w:r>
      <w:r>
        <w:rPr>
          <w:rFonts w:ascii="Arial" w:hAnsi="Arial" w:cs="Arial"/>
          <w:b/>
          <w:sz w:val="24"/>
        </w:rPr>
        <w:t>47GHz band - Measurement uncertainties for BS requirements</w:t>
      </w:r>
    </w:p>
    <w:p w14:paraId="29CCFD1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4CA96FC9" w14:textId="77777777" w:rsidR="006136A2" w:rsidRDefault="006136A2" w:rsidP="006136A2">
      <w:pPr>
        <w:rPr>
          <w:rFonts w:ascii="Arial" w:hAnsi="Arial" w:cs="Arial"/>
          <w:b/>
        </w:rPr>
      </w:pPr>
      <w:r>
        <w:rPr>
          <w:rFonts w:ascii="Arial" w:hAnsi="Arial" w:cs="Arial"/>
          <w:b/>
        </w:rPr>
        <w:t xml:space="preserve">Abstract: </w:t>
      </w:r>
    </w:p>
    <w:p w14:paraId="7352EB91" w14:textId="77777777" w:rsidR="006136A2" w:rsidRDefault="006136A2" w:rsidP="006136A2">
      <w:r>
        <w:t>This contribution discusses the measurement uncertainties for BS requirements at 47GHz</w:t>
      </w:r>
    </w:p>
    <w:p w14:paraId="62668D9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DDABE" w14:textId="72071CE7" w:rsidR="006136A2" w:rsidRDefault="006136A2" w:rsidP="006136A2">
      <w:pPr>
        <w:rPr>
          <w:rFonts w:ascii="Arial" w:hAnsi="Arial" w:cs="Arial"/>
          <w:b/>
          <w:sz w:val="24"/>
        </w:rPr>
      </w:pPr>
      <w:r>
        <w:rPr>
          <w:rFonts w:ascii="Arial" w:hAnsi="Arial" w:cs="Arial"/>
          <w:b/>
          <w:color w:val="0000FF"/>
          <w:sz w:val="24"/>
        </w:rPr>
        <w:t>R4-2113916</w:t>
      </w:r>
      <w:r>
        <w:rPr>
          <w:rFonts w:ascii="Arial" w:hAnsi="Arial" w:cs="Arial"/>
          <w:b/>
          <w:color w:val="0000FF"/>
          <w:sz w:val="24"/>
        </w:rPr>
        <w:tab/>
      </w:r>
      <w:r>
        <w:rPr>
          <w:rFonts w:ascii="Arial" w:hAnsi="Arial" w:cs="Arial"/>
          <w:b/>
          <w:sz w:val="24"/>
        </w:rPr>
        <w:t>47 GHz band MU and TT for NR BS RF requirement</w:t>
      </w:r>
    </w:p>
    <w:p w14:paraId="5B43824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614A84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CC507" w14:textId="22A17399" w:rsidR="006136A2" w:rsidRDefault="006136A2" w:rsidP="006136A2">
      <w:pPr>
        <w:rPr>
          <w:rFonts w:ascii="Arial" w:hAnsi="Arial" w:cs="Arial"/>
          <w:b/>
          <w:sz w:val="24"/>
        </w:rPr>
      </w:pPr>
      <w:r>
        <w:rPr>
          <w:rFonts w:ascii="Arial" w:hAnsi="Arial" w:cs="Arial"/>
          <w:b/>
          <w:color w:val="0000FF"/>
          <w:sz w:val="24"/>
        </w:rPr>
        <w:t>R4-2113917</w:t>
      </w:r>
      <w:r>
        <w:rPr>
          <w:rFonts w:ascii="Arial" w:hAnsi="Arial" w:cs="Arial"/>
          <w:b/>
          <w:color w:val="0000FF"/>
          <w:sz w:val="24"/>
        </w:rPr>
        <w:tab/>
      </w:r>
      <w:r>
        <w:rPr>
          <w:rFonts w:ascii="Arial" w:hAnsi="Arial" w:cs="Arial"/>
          <w:b/>
          <w:sz w:val="24"/>
        </w:rPr>
        <w:t>Draft CR to 38.141-2: BS FR2 Rx MU TT table and requirement update for n262 (4.1.2.2, 7.3.5, 7.9.5, C.2)</w:t>
      </w:r>
    </w:p>
    <w:p w14:paraId="61BD613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B (Rel-17)</w:t>
      </w:r>
      <w:r>
        <w:rPr>
          <w:i/>
        </w:rPr>
        <w:br/>
      </w:r>
      <w:r>
        <w:rPr>
          <w:i/>
        </w:rPr>
        <w:br/>
      </w:r>
      <w:r>
        <w:rPr>
          <w:i/>
        </w:rPr>
        <w:tab/>
      </w:r>
      <w:r>
        <w:rPr>
          <w:i/>
        </w:rPr>
        <w:tab/>
      </w:r>
      <w:r>
        <w:rPr>
          <w:i/>
        </w:rPr>
        <w:tab/>
      </w:r>
      <w:r>
        <w:rPr>
          <w:i/>
        </w:rPr>
        <w:tab/>
      </w:r>
      <w:r>
        <w:rPr>
          <w:i/>
        </w:rPr>
        <w:tab/>
        <w:t>Source: Keysight Technologies UK Ltd, Rohde &amp; Schwarz</w:t>
      </w:r>
    </w:p>
    <w:p w14:paraId="66B51B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C6AAF" w14:textId="3D2C630A" w:rsidR="006136A2" w:rsidRDefault="006136A2" w:rsidP="006136A2">
      <w:pPr>
        <w:rPr>
          <w:rFonts w:ascii="Arial" w:hAnsi="Arial" w:cs="Arial"/>
          <w:b/>
          <w:sz w:val="24"/>
        </w:rPr>
      </w:pPr>
      <w:r>
        <w:rPr>
          <w:rFonts w:ascii="Arial" w:hAnsi="Arial" w:cs="Arial"/>
          <w:b/>
          <w:color w:val="0000FF"/>
          <w:sz w:val="24"/>
        </w:rPr>
        <w:t>R4-2114365</w:t>
      </w:r>
      <w:r>
        <w:rPr>
          <w:rFonts w:ascii="Arial" w:hAnsi="Arial" w:cs="Arial"/>
          <w:b/>
          <w:color w:val="0000FF"/>
          <w:sz w:val="24"/>
        </w:rPr>
        <w:tab/>
      </w:r>
      <w:r>
        <w:rPr>
          <w:rFonts w:ascii="Arial" w:hAnsi="Arial" w:cs="Arial"/>
          <w:b/>
          <w:sz w:val="24"/>
        </w:rPr>
        <w:t>TP to TR 38.847: BS conformance aspects</w:t>
      </w:r>
    </w:p>
    <w:p w14:paraId="0964A33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355F8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R4-2115634</w:t>
      </w:r>
      <w:r>
        <w:rPr>
          <w:color w:val="993300"/>
          <w:u w:val="single"/>
        </w:rPr>
        <w:t>.</w:t>
      </w:r>
    </w:p>
    <w:p w14:paraId="6AE05B56" w14:textId="71A0819A" w:rsidR="006136A2" w:rsidRDefault="006136A2" w:rsidP="006136A2">
      <w:pPr>
        <w:rPr>
          <w:rFonts w:ascii="Arial" w:hAnsi="Arial" w:cs="Arial"/>
          <w:b/>
          <w:sz w:val="24"/>
        </w:rPr>
      </w:pPr>
      <w:r>
        <w:rPr>
          <w:rFonts w:ascii="Arial" w:hAnsi="Arial" w:cs="Arial"/>
          <w:b/>
          <w:color w:val="0000FF"/>
          <w:sz w:val="24"/>
        </w:rPr>
        <w:t>R4-2114366</w:t>
      </w:r>
      <w:r>
        <w:rPr>
          <w:rFonts w:ascii="Arial" w:hAnsi="Arial" w:cs="Arial"/>
          <w:b/>
          <w:color w:val="0000FF"/>
          <w:sz w:val="24"/>
        </w:rPr>
        <w:tab/>
      </w:r>
      <w:r>
        <w:rPr>
          <w:rFonts w:ascii="Arial" w:hAnsi="Arial" w:cs="Arial"/>
          <w:b/>
          <w:sz w:val="24"/>
        </w:rPr>
        <w:t>CR to 38.141-2: Introduction of n262</w:t>
      </w:r>
    </w:p>
    <w:p w14:paraId="5B74E8E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CR-0368  rev  Cat: B (Rel-17)</w:t>
      </w:r>
      <w:r>
        <w:rPr>
          <w:i/>
        </w:rPr>
        <w:br/>
      </w:r>
      <w:r>
        <w:rPr>
          <w:i/>
        </w:rPr>
        <w:lastRenderedPageBreak/>
        <w:br/>
      </w:r>
      <w:r>
        <w:rPr>
          <w:i/>
        </w:rPr>
        <w:tab/>
      </w:r>
      <w:r>
        <w:rPr>
          <w:i/>
        </w:rPr>
        <w:tab/>
      </w:r>
      <w:r>
        <w:rPr>
          <w:i/>
        </w:rPr>
        <w:tab/>
      </w:r>
      <w:r>
        <w:rPr>
          <w:i/>
        </w:rPr>
        <w:tab/>
      </w:r>
      <w:r>
        <w:rPr>
          <w:i/>
        </w:rPr>
        <w:tab/>
        <w:t>Source: Nokia, Nokia Shanghai Bell</w:t>
      </w:r>
    </w:p>
    <w:p w14:paraId="6D10F9B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R4-2115635</w:t>
      </w:r>
      <w:r>
        <w:rPr>
          <w:color w:val="993300"/>
          <w:u w:val="single"/>
        </w:rPr>
        <w:t>.</w:t>
      </w:r>
    </w:p>
    <w:p w14:paraId="3598DEB8" w14:textId="7187D5F6" w:rsidR="006136A2" w:rsidRDefault="006136A2" w:rsidP="006136A2">
      <w:pPr>
        <w:rPr>
          <w:rFonts w:ascii="Arial" w:hAnsi="Arial" w:cs="Arial"/>
          <w:b/>
          <w:sz w:val="24"/>
        </w:rPr>
      </w:pPr>
      <w:r>
        <w:rPr>
          <w:rFonts w:ascii="Arial" w:hAnsi="Arial" w:cs="Arial"/>
          <w:b/>
          <w:color w:val="0000FF"/>
          <w:sz w:val="24"/>
        </w:rPr>
        <w:t>R4-2115598</w:t>
      </w:r>
      <w:r>
        <w:rPr>
          <w:rFonts w:ascii="Arial" w:hAnsi="Arial" w:cs="Arial"/>
          <w:b/>
          <w:color w:val="0000FF"/>
          <w:sz w:val="24"/>
        </w:rPr>
        <w:tab/>
      </w:r>
      <w:r>
        <w:rPr>
          <w:rFonts w:ascii="Arial" w:hAnsi="Arial" w:cs="Arial"/>
          <w:b/>
          <w:sz w:val="24"/>
        </w:rPr>
        <w:t>Email discussion summary for [100-e][307] NR_47GHz_Band_BSRF_NWM</w:t>
      </w:r>
    </w:p>
    <w:p w14:paraId="13D213E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41FF6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R4-2115779</w:t>
      </w:r>
      <w:r>
        <w:rPr>
          <w:color w:val="993300"/>
          <w:u w:val="single"/>
        </w:rPr>
        <w:t>.</w:t>
      </w:r>
    </w:p>
    <w:p w14:paraId="03283821" w14:textId="1D2D9087" w:rsidR="006136A2" w:rsidRDefault="006136A2" w:rsidP="006136A2">
      <w:pPr>
        <w:rPr>
          <w:rFonts w:ascii="Arial" w:hAnsi="Arial" w:cs="Arial"/>
          <w:b/>
          <w:sz w:val="24"/>
        </w:rPr>
      </w:pPr>
      <w:r>
        <w:rPr>
          <w:rFonts w:ascii="Arial" w:hAnsi="Arial" w:cs="Arial"/>
          <w:b/>
          <w:color w:val="0000FF"/>
          <w:sz w:val="24"/>
        </w:rPr>
        <w:t>R4-2115634</w:t>
      </w:r>
      <w:r>
        <w:rPr>
          <w:rFonts w:ascii="Arial" w:hAnsi="Arial" w:cs="Arial"/>
          <w:b/>
          <w:color w:val="0000FF"/>
          <w:sz w:val="24"/>
        </w:rPr>
        <w:tab/>
      </w:r>
      <w:r>
        <w:rPr>
          <w:rFonts w:ascii="Arial" w:hAnsi="Arial" w:cs="Arial"/>
          <w:b/>
          <w:sz w:val="24"/>
        </w:rPr>
        <w:t>TP to TR 38.847: BS conformance aspects</w:t>
      </w:r>
    </w:p>
    <w:p w14:paraId="7D187A76"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8460C5" w14:textId="77777777" w:rsidR="006136A2" w:rsidRDefault="006136A2" w:rsidP="006136A2">
      <w:pPr>
        <w:rPr>
          <w:color w:val="808080"/>
        </w:rPr>
      </w:pPr>
      <w:r>
        <w:rPr>
          <w:color w:val="808080"/>
        </w:rPr>
        <w:t>(Replaces R4-2114365)</w:t>
      </w:r>
    </w:p>
    <w:p w14:paraId="11CC068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E43D6" w14:textId="1BF6A22B" w:rsidR="006136A2" w:rsidRDefault="006136A2" w:rsidP="006136A2">
      <w:pPr>
        <w:rPr>
          <w:rFonts w:ascii="Arial" w:hAnsi="Arial" w:cs="Arial"/>
          <w:b/>
          <w:sz w:val="24"/>
        </w:rPr>
      </w:pPr>
      <w:r>
        <w:rPr>
          <w:rFonts w:ascii="Arial" w:hAnsi="Arial" w:cs="Arial"/>
          <w:b/>
          <w:color w:val="0000FF"/>
          <w:sz w:val="24"/>
        </w:rPr>
        <w:t>R4-2115635</w:t>
      </w:r>
      <w:r>
        <w:rPr>
          <w:rFonts w:ascii="Arial" w:hAnsi="Arial" w:cs="Arial"/>
          <w:b/>
          <w:color w:val="0000FF"/>
          <w:sz w:val="24"/>
        </w:rPr>
        <w:tab/>
      </w:r>
      <w:r>
        <w:rPr>
          <w:rFonts w:ascii="Arial" w:hAnsi="Arial" w:cs="Arial"/>
          <w:b/>
          <w:sz w:val="24"/>
        </w:rPr>
        <w:t>CR to 38.141-2: Introduction of n262</w:t>
      </w:r>
    </w:p>
    <w:p w14:paraId="1F502B5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14:paraId="7C3CE103" w14:textId="77777777" w:rsidR="006136A2" w:rsidRDefault="006136A2" w:rsidP="006136A2">
      <w:pPr>
        <w:rPr>
          <w:color w:val="808080"/>
        </w:rPr>
      </w:pPr>
      <w:r>
        <w:rPr>
          <w:color w:val="808080"/>
        </w:rPr>
        <w:t>(Replaces R4-2114366)</w:t>
      </w:r>
    </w:p>
    <w:p w14:paraId="000488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801CB" w14:textId="25D72C44" w:rsidR="006136A2" w:rsidRDefault="006136A2" w:rsidP="006136A2">
      <w:pPr>
        <w:rPr>
          <w:rFonts w:ascii="Arial" w:hAnsi="Arial" w:cs="Arial"/>
          <w:b/>
          <w:sz w:val="24"/>
        </w:rPr>
      </w:pPr>
      <w:r>
        <w:rPr>
          <w:rFonts w:ascii="Arial" w:hAnsi="Arial" w:cs="Arial"/>
          <w:b/>
          <w:color w:val="0000FF"/>
          <w:sz w:val="24"/>
        </w:rPr>
        <w:t>R4-2115779</w:t>
      </w:r>
      <w:r>
        <w:rPr>
          <w:rFonts w:ascii="Arial" w:hAnsi="Arial" w:cs="Arial"/>
          <w:b/>
          <w:color w:val="0000FF"/>
          <w:sz w:val="24"/>
        </w:rPr>
        <w:tab/>
      </w:r>
      <w:r>
        <w:rPr>
          <w:rFonts w:ascii="Arial" w:hAnsi="Arial" w:cs="Arial"/>
          <w:b/>
          <w:sz w:val="24"/>
        </w:rPr>
        <w:t>Email discussion summary for [100-e][307] NR_47GHz_Band_BSRF_NWM</w:t>
      </w:r>
    </w:p>
    <w:p w14:paraId="653BBB80"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5B59EAB" w14:textId="77777777" w:rsidR="006136A2" w:rsidRDefault="006136A2" w:rsidP="006136A2">
      <w:pPr>
        <w:rPr>
          <w:color w:val="808080"/>
        </w:rPr>
      </w:pPr>
      <w:r>
        <w:rPr>
          <w:color w:val="808080"/>
        </w:rPr>
        <w:t>(Replaces R4-2115598)</w:t>
      </w:r>
    </w:p>
    <w:p w14:paraId="7B6682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1077D" w14:textId="77777777" w:rsidR="006136A2" w:rsidRDefault="006136A2" w:rsidP="006136A2">
      <w:pPr>
        <w:pStyle w:val="Heading4"/>
      </w:pPr>
      <w:bookmarkStart w:id="739" w:name="_Toc81599401"/>
      <w:bookmarkStart w:id="740" w:name="_Toc81600169"/>
      <w:bookmarkStart w:id="741" w:name="_Toc81600937"/>
      <w:r>
        <w:t>8.3.4</w:t>
      </w:r>
      <w:r>
        <w:tab/>
        <w:t>RRM requirements maintenance (38.133)</w:t>
      </w:r>
      <w:bookmarkEnd w:id="739"/>
      <w:bookmarkEnd w:id="740"/>
      <w:bookmarkEnd w:id="741"/>
    </w:p>
    <w:p w14:paraId="73187FF5" w14:textId="77777777" w:rsidR="006136A2" w:rsidRDefault="006136A2" w:rsidP="006136A2">
      <w:pPr>
        <w:pStyle w:val="Heading4"/>
      </w:pPr>
      <w:bookmarkStart w:id="742" w:name="_Toc81599402"/>
      <w:bookmarkStart w:id="743" w:name="_Toc81600170"/>
      <w:bookmarkStart w:id="744" w:name="_Toc81600938"/>
      <w:r>
        <w:t>8.3.5</w:t>
      </w:r>
      <w:r>
        <w:tab/>
        <w:t>Demodulation and CSI requirements</w:t>
      </w:r>
      <w:bookmarkEnd w:id="742"/>
      <w:bookmarkEnd w:id="743"/>
      <w:bookmarkEnd w:id="744"/>
    </w:p>
    <w:p w14:paraId="4AC9E5B9" w14:textId="04B47D61" w:rsidR="006136A2" w:rsidRDefault="006136A2" w:rsidP="006136A2">
      <w:pPr>
        <w:rPr>
          <w:rFonts w:ascii="Arial" w:hAnsi="Arial" w:cs="Arial"/>
          <w:b/>
          <w:sz w:val="24"/>
        </w:rPr>
      </w:pPr>
      <w:r>
        <w:rPr>
          <w:rFonts w:ascii="Arial" w:hAnsi="Arial" w:cs="Arial"/>
          <w:b/>
          <w:color w:val="0000FF"/>
          <w:sz w:val="24"/>
        </w:rPr>
        <w:t>R4-2115614</w:t>
      </w:r>
      <w:r>
        <w:rPr>
          <w:rFonts w:ascii="Arial" w:hAnsi="Arial" w:cs="Arial"/>
          <w:b/>
          <w:color w:val="0000FF"/>
          <w:sz w:val="24"/>
        </w:rPr>
        <w:tab/>
      </w:r>
      <w:r>
        <w:rPr>
          <w:rFonts w:ascii="Arial" w:hAnsi="Arial" w:cs="Arial"/>
          <w:b/>
          <w:sz w:val="24"/>
        </w:rPr>
        <w:t>Email discussion summary for [100-e][323] NR_R17_SpectrumWI_Demod</w:t>
      </w:r>
    </w:p>
    <w:p w14:paraId="7400F1C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79EE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R4-2115795</w:t>
      </w:r>
      <w:r>
        <w:rPr>
          <w:color w:val="993300"/>
          <w:u w:val="single"/>
        </w:rPr>
        <w:t>.</w:t>
      </w:r>
    </w:p>
    <w:p w14:paraId="1B3AA651" w14:textId="38C91424" w:rsidR="006136A2" w:rsidRDefault="006136A2" w:rsidP="006136A2">
      <w:pPr>
        <w:rPr>
          <w:rFonts w:ascii="Arial" w:hAnsi="Arial" w:cs="Arial"/>
          <w:b/>
          <w:sz w:val="24"/>
        </w:rPr>
      </w:pPr>
      <w:r>
        <w:rPr>
          <w:rFonts w:ascii="Arial" w:hAnsi="Arial" w:cs="Arial"/>
          <w:b/>
          <w:color w:val="0000FF"/>
          <w:sz w:val="24"/>
        </w:rPr>
        <w:t>R4-2115631</w:t>
      </w:r>
      <w:r>
        <w:rPr>
          <w:rFonts w:ascii="Arial" w:hAnsi="Arial" w:cs="Arial"/>
          <w:b/>
          <w:color w:val="0000FF"/>
          <w:sz w:val="24"/>
        </w:rPr>
        <w:tab/>
      </w:r>
      <w:r>
        <w:rPr>
          <w:rFonts w:ascii="Arial" w:hAnsi="Arial" w:cs="Arial"/>
          <w:b/>
          <w:sz w:val="24"/>
        </w:rPr>
        <w:t>Summary of simulation results for 35MHz and 45MHz channel bandwidth for FR1 FDD</w:t>
      </w:r>
    </w:p>
    <w:p w14:paraId="213B781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6C9A369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8518" w14:textId="73E4AE0B" w:rsidR="006136A2" w:rsidRDefault="006136A2" w:rsidP="006136A2">
      <w:pPr>
        <w:rPr>
          <w:rFonts w:ascii="Arial" w:hAnsi="Arial" w:cs="Arial"/>
          <w:b/>
          <w:sz w:val="24"/>
        </w:rPr>
      </w:pPr>
      <w:r>
        <w:rPr>
          <w:rFonts w:ascii="Arial" w:hAnsi="Arial" w:cs="Arial"/>
          <w:b/>
          <w:color w:val="0000FF"/>
          <w:sz w:val="24"/>
        </w:rPr>
        <w:lastRenderedPageBreak/>
        <w:t>R4-2115632</w:t>
      </w:r>
      <w:r>
        <w:rPr>
          <w:rFonts w:ascii="Arial" w:hAnsi="Arial" w:cs="Arial"/>
          <w:b/>
          <w:color w:val="0000FF"/>
          <w:sz w:val="24"/>
        </w:rPr>
        <w:tab/>
      </w:r>
      <w:r>
        <w:rPr>
          <w:rFonts w:ascii="Arial" w:hAnsi="Arial" w:cs="Arial"/>
          <w:b/>
          <w:sz w:val="24"/>
        </w:rPr>
        <w:t>Way forward on UE demodulation on NR 47GHz band</w:t>
      </w:r>
    </w:p>
    <w:p w14:paraId="67E3495F"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B2DB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5E305" w14:textId="13C26102" w:rsidR="006136A2" w:rsidRDefault="006136A2" w:rsidP="006136A2">
      <w:pPr>
        <w:rPr>
          <w:rFonts w:ascii="Arial" w:hAnsi="Arial" w:cs="Arial"/>
          <w:b/>
          <w:sz w:val="24"/>
        </w:rPr>
      </w:pPr>
      <w:r>
        <w:rPr>
          <w:rFonts w:ascii="Arial" w:hAnsi="Arial" w:cs="Arial"/>
          <w:b/>
          <w:color w:val="0000FF"/>
          <w:sz w:val="24"/>
        </w:rPr>
        <w:t>R4-2115795</w:t>
      </w:r>
      <w:r>
        <w:rPr>
          <w:rFonts w:ascii="Arial" w:hAnsi="Arial" w:cs="Arial"/>
          <w:b/>
          <w:color w:val="0000FF"/>
          <w:sz w:val="24"/>
        </w:rPr>
        <w:tab/>
      </w:r>
      <w:r>
        <w:rPr>
          <w:rFonts w:ascii="Arial" w:hAnsi="Arial" w:cs="Arial"/>
          <w:b/>
          <w:sz w:val="24"/>
        </w:rPr>
        <w:t>Email discussion summary for [100-e][323] NR_R17_SpectrumWI_Demod</w:t>
      </w:r>
    </w:p>
    <w:p w14:paraId="5007D1A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68EBD0F" w14:textId="77777777" w:rsidR="006136A2" w:rsidRDefault="006136A2" w:rsidP="006136A2">
      <w:pPr>
        <w:rPr>
          <w:color w:val="808080"/>
        </w:rPr>
      </w:pPr>
      <w:r>
        <w:rPr>
          <w:color w:val="808080"/>
        </w:rPr>
        <w:t>(Replaces R4-2115614)</w:t>
      </w:r>
    </w:p>
    <w:p w14:paraId="0996C6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DF59B" w14:textId="77777777" w:rsidR="006136A2" w:rsidRDefault="006136A2" w:rsidP="006136A2">
      <w:pPr>
        <w:pStyle w:val="Heading5"/>
      </w:pPr>
      <w:bookmarkStart w:id="745" w:name="_Toc81599403"/>
      <w:bookmarkStart w:id="746" w:name="_Toc81600171"/>
      <w:bookmarkStart w:id="747" w:name="_Toc81600939"/>
      <w:r>
        <w:t>8.3.5.1</w:t>
      </w:r>
      <w:r>
        <w:tab/>
        <w:t>UE demodulation (38.101-4)</w:t>
      </w:r>
      <w:bookmarkEnd w:id="745"/>
      <w:bookmarkEnd w:id="746"/>
      <w:bookmarkEnd w:id="747"/>
    </w:p>
    <w:p w14:paraId="231032DD" w14:textId="6F91B5AE" w:rsidR="006136A2" w:rsidRDefault="006136A2" w:rsidP="006136A2">
      <w:pPr>
        <w:rPr>
          <w:rFonts w:ascii="Arial" w:hAnsi="Arial" w:cs="Arial"/>
          <w:b/>
          <w:sz w:val="24"/>
        </w:rPr>
      </w:pPr>
      <w:r>
        <w:rPr>
          <w:rFonts w:ascii="Arial" w:hAnsi="Arial" w:cs="Arial"/>
          <w:b/>
          <w:color w:val="0000FF"/>
          <w:sz w:val="24"/>
        </w:rPr>
        <w:t>R4-2112250</w:t>
      </w:r>
      <w:r>
        <w:rPr>
          <w:rFonts w:ascii="Arial" w:hAnsi="Arial" w:cs="Arial"/>
          <w:b/>
          <w:color w:val="0000FF"/>
          <w:sz w:val="24"/>
        </w:rPr>
        <w:tab/>
      </w:r>
      <w:r>
        <w:rPr>
          <w:rFonts w:ascii="Arial" w:hAnsi="Arial" w:cs="Arial"/>
          <w:b/>
          <w:sz w:val="24"/>
        </w:rPr>
        <w:t>Extension of PDSCH Demodulation Requirements to 47 GHz band</w:t>
      </w:r>
    </w:p>
    <w:p w14:paraId="0DED5DE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EDA46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3CBA6" w14:textId="28C6D829" w:rsidR="006136A2" w:rsidRDefault="006136A2" w:rsidP="006136A2">
      <w:pPr>
        <w:rPr>
          <w:rFonts w:ascii="Arial" w:hAnsi="Arial" w:cs="Arial"/>
          <w:b/>
          <w:sz w:val="24"/>
        </w:rPr>
      </w:pPr>
      <w:r>
        <w:rPr>
          <w:rFonts w:ascii="Arial" w:hAnsi="Arial" w:cs="Arial"/>
          <w:b/>
          <w:color w:val="0000FF"/>
          <w:sz w:val="24"/>
        </w:rPr>
        <w:t>R4-2113135</w:t>
      </w:r>
      <w:r>
        <w:rPr>
          <w:rFonts w:ascii="Arial" w:hAnsi="Arial" w:cs="Arial"/>
          <w:b/>
          <w:color w:val="0000FF"/>
          <w:sz w:val="24"/>
        </w:rPr>
        <w:tab/>
      </w:r>
      <w:r>
        <w:rPr>
          <w:rFonts w:ascii="Arial" w:hAnsi="Arial" w:cs="Arial"/>
          <w:b/>
          <w:sz w:val="24"/>
        </w:rPr>
        <w:t>Applicability of UE demodulation requirements for 47GHz band</w:t>
      </w:r>
    </w:p>
    <w:p w14:paraId="064591F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689D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F66C5" w14:textId="0CE5146C" w:rsidR="006136A2" w:rsidRDefault="006136A2" w:rsidP="006136A2">
      <w:pPr>
        <w:rPr>
          <w:rFonts w:ascii="Arial" w:hAnsi="Arial" w:cs="Arial"/>
          <w:b/>
          <w:sz w:val="24"/>
        </w:rPr>
      </w:pPr>
      <w:r>
        <w:rPr>
          <w:rFonts w:ascii="Arial" w:hAnsi="Arial" w:cs="Arial"/>
          <w:b/>
          <w:color w:val="0000FF"/>
          <w:sz w:val="24"/>
        </w:rPr>
        <w:t>R4-2113459</w:t>
      </w:r>
      <w:r>
        <w:rPr>
          <w:rFonts w:ascii="Arial" w:hAnsi="Arial" w:cs="Arial"/>
          <w:b/>
          <w:color w:val="0000FF"/>
          <w:sz w:val="24"/>
        </w:rPr>
        <w:tab/>
      </w:r>
      <w:r>
        <w:rPr>
          <w:rFonts w:ascii="Arial" w:hAnsi="Arial" w:cs="Arial"/>
          <w:b/>
          <w:sz w:val="24"/>
        </w:rPr>
        <w:t>Applicability of FR2 UE demodulation requirements for NR 47GHz band</w:t>
      </w:r>
    </w:p>
    <w:p w14:paraId="1C7A5DE5"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F96F0" w14:textId="77777777" w:rsidR="006136A2" w:rsidRDefault="006136A2" w:rsidP="006136A2">
      <w:pPr>
        <w:rPr>
          <w:rFonts w:ascii="Arial" w:hAnsi="Arial" w:cs="Arial"/>
          <w:b/>
        </w:rPr>
      </w:pPr>
      <w:r>
        <w:rPr>
          <w:rFonts w:ascii="Arial" w:hAnsi="Arial" w:cs="Arial"/>
          <w:b/>
        </w:rPr>
        <w:t xml:space="preserve">Abstract: </w:t>
      </w:r>
    </w:p>
    <w:p w14:paraId="3C897940" w14:textId="77777777" w:rsidR="006136A2" w:rsidRDefault="006136A2" w:rsidP="006136A2">
      <w:r>
        <w:t>This contribution discusses the applicability of the existing FR2 UE demodulation requirements to NR 47GHz band (n262).</w:t>
      </w:r>
    </w:p>
    <w:p w14:paraId="0034960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D38B1" w14:textId="6F762AF2" w:rsidR="006136A2" w:rsidRDefault="006136A2" w:rsidP="006136A2">
      <w:pPr>
        <w:rPr>
          <w:rFonts w:ascii="Arial" w:hAnsi="Arial" w:cs="Arial"/>
          <w:b/>
          <w:sz w:val="24"/>
        </w:rPr>
      </w:pPr>
      <w:r>
        <w:rPr>
          <w:rFonts w:ascii="Arial" w:hAnsi="Arial" w:cs="Arial"/>
          <w:b/>
          <w:color w:val="0000FF"/>
          <w:sz w:val="24"/>
        </w:rPr>
        <w:t>R4-2113460</w:t>
      </w:r>
      <w:r>
        <w:rPr>
          <w:rFonts w:ascii="Arial" w:hAnsi="Arial" w:cs="Arial"/>
          <w:b/>
          <w:color w:val="0000FF"/>
          <w:sz w:val="24"/>
        </w:rPr>
        <w:tab/>
      </w:r>
      <w:r>
        <w:rPr>
          <w:rFonts w:ascii="Arial" w:hAnsi="Arial" w:cs="Arial"/>
          <w:b/>
          <w:sz w:val="24"/>
        </w:rPr>
        <w:t>draft CR: TS 38.101-4: n262 demodulation requirements</w:t>
      </w:r>
    </w:p>
    <w:p w14:paraId="38AB63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609D2C5B" w14:textId="77777777" w:rsidR="006136A2" w:rsidRDefault="006136A2" w:rsidP="006136A2">
      <w:pPr>
        <w:rPr>
          <w:rFonts w:ascii="Arial" w:hAnsi="Arial" w:cs="Arial"/>
          <w:b/>
        </w:rPr>
      </w:pPr>
      <w:r>
        <w:rPr>
          <w:rFonts w:ascii="Arial" w:hAnsi="Arial" w:cs="Arial"/>
          <w:b/>
        </w:rPr>
        <w:t xml:space="preserve">Abstract: </w:t>
      </w:r>
    </w:p>
    <w:p w14:paraId="1C0E363D" w14:textId="77777777" w:rsidR="006136A2" w:rsidRDefault="006136A2" w:rsidP="006136A2">
      <w:r>
        <w:t>This draft CR introduces Noc for power level and test applicability for n262.</w:t>
      </w:r>
    </w:p>
    <w:p w14:paraId="4DBE83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A6E71" w14:textId="7C3ECDD2" w:rsidR="006136A2" w:rsidRDefault="006136A2" w:rsidP="006136A2">
      <w:pPr>
        <w:rPr>
          <w:rFonts w:ascii="Arial" w:hAnsi="Arial" w:cs="Arial"/>
          <w:b/>
          <w:sz w:val="24"/>
        </w:rPr>
      </w:pPr>
      <w:r>
        <w:rPr>
          <w:rFonts w:ascii="Arial" w:hAnsi="Arial" w:cs="Arial"/>
          <w:b/>
          <w:color w:val="0000FF"/>
          <w:sz w:val="24"/>
        </w:rPr>
        <w:t>R4-2113796</w:t>
      </w:r>
      <w:r>
        <w:rPr>
          <w:rFonts w:ascii="Arial" w:hAnsi="Arial" w:cs="Arial"/>
          <w:b/>
          <w:color w:val="0000FF"/>
          <w:sz w:val="24"/>
        </w:rPr>
        <w:tab/>
      </w:r>
      <w:r>
        <w:rPr>
          <w:rFonts w:ascii="Arial" w:hAnsi="Arial" w:cs="Arial"/>
          <w:b/>
          <w:sz w:val="24"/>
        </w:rPr>
        <w:t>Discussion on NR UE demodulation for 47GHz band</w:t>
      </w:r>
    </w:p>
    <w:p w14:paraId="25EC260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DC86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AEEF2" w14:textId="578C83B0" w:rsidR="006136A2" w:rsidRDefault="006136A2" w:rsidP="006136A2">
      <w:pPr>
        <w:rPr>
          <w:rFonts w:ascii="Arial" w:hAnsi="Arial" w:cs="Arial"/>
          <w:b/>
          <w:sz w:val="24"/>
        </w:rPr>
      </w:pPr>
      <w:r>
        <w:rPr>
          <w:rFonts w:ascii="Arial" w:hAnsi="Arial" w:cs="Arial"/>
          <w:b/>
          <w:color w:val="0000FF"/>
          <w:sz w:val="24"/>
        </w:rPr>
        <w:lastRenderedPageBreak/>
        <w:t>R4-2115808</w:t>
      </w:r>
      <w:r>
        <w:rPr>
          <w:rFonts w:ascii="Arial" w:hAnsi="Arial" w:cs="Arial"/>
          <w:b/>
          <w:color w:val="0000FF"/>
          <w:sz w:val="24"/>
        </w:rPr>
        <w:tab/>
      </w:r>
      <w:r>
        <w:rPr>
          <w:rFonts w:ascii="Arial" w:hAnsi="Arial" w:cs="Arial"/>
          <w:b/>
          <w:sz w:val="24"/>
        </w:rPr>
        <w:t>CR: TS 38.101-4: n262 demodulation requirements</w:t>
      </w:r>
    </w:p>
    <w:p w14:paraId="24D1F0E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CR-0269  rev  Cat: B (Rel-17)</w:t>
      </w:r>
      <w:r>
        <w:rPr>
          <w:i/>
        </w:rPr>
        <w:br/>
      </w:r>
      <w:r>
        <w:rPr>
          <w:i/>
        </w:rPr>
        <w:br/>
      </w:r>
      <w:r>
        <w:rPr>
          <w:i/>
        </w:rPr>
        <w:tab/>
      </w:r>
      <w:r>
        <w:rPr>
          <w:i/>
        </w:rPr>
        <w:tab/>
      </w:r>
      <w:r>
        <w:rPr>
          <w:i/>
        </w:rPr>
        <w:tab/>
      </w:r>
      <w:r>
        <w:rPr>
          <w:i/>
        </w:rPr>
        <w:tab/>
      </w:r>
      <w:r>
        <w:rPr>
          <w:i/>
        </w:rPr>
        <w:tab/>
        <w:t>Source: Ericsson</w:t>
      </w:r>
    </w:p>
    <w:p w14:paraId="7C7B11B4" w14:textId="77777777" w:rsidR="006136A2" w:rsidRDefault="006136A2" w:rsidP="006136A2">
      <w:pPr>
        <w:rPr>
          <w:color w:val="808080"/>
        </w:rPr>
      </w:pPr>
      <w:r>
        <w:rPr>
          <w:color w:val="808080"/>
        </w:rPr>
        <w:t>(Replaces  )</w:t>
      </w:r>
    </w:p>
    <w:p w14:paraId="2E3E1D55" w14:textId="77777777" w:rsidR="006136A2" w:rsidRDefault="006136A2" w:rsidP="006136A2">
      <w:pPr>
        <w:rPr>
          <w:rFonts w:ascii="Arial" w:hAnsi="Arial" w:cs="Arial"/>
          <w:b/>
        </w:rPr>
      </w:pPr>
      <w:r>
        <w:rPr>
          <w:rFonts w:ascii="Arial" w:hAnsi="Arial" w:cs="Arial"/>
          <w:b/>
        </w:rPr>
        <w:t xml:space="preserve">Abstract: </w:t>
      </w:r>
    </w:p>
    <w:p w14:paraId="096D6F7B" w14:textId="77777777" w:rsidR="006136A2" w:rsidRDefault="006136A2" w:rsidP="006136A2">
      <w:r>
        <w:t>This CR introduces Noc for power level and test applicability for n262.</w:t>
      </w:r>
    </w:p>
    <w:p w14:paraId="6F5FB1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097B0" w14:textId="77777777" w:rsidR="006136A2" w:rsidRDefault="006136A2" w:rsidP="006136A2">
      <w:pPr>
        <w:pStyle w:val="Heading5"/>
      </w:pPr>
      <w:bookmarkStart w:id="748" w:name="_Toc81599404"/>
      <w:bookmarkStart w:id="749" w:name="_Toc81600172"/>
      <w:bookmarkStart w:id="750" w:name="_Toc81600940"/>
      <w:r>
        <w:t>8.3.5.2</w:t>
      </w:r>
      <w:r>
        <w:tab/>
        <w:t>BS demodulation (38.104)</w:t>
      </w:r>
      <w:bookmarkEnd w:id="748"/>
      <w:bookmarkEnd w:id="749"/>
      <w:bookmarkEnd w:id="750"/>
    </w:p>
    <w:p w14:paraId="7A0FF04C" w14:textId="77777777" w:rsidR="006136A2" w:rsidRDefault="006136A2" w:rsidP="006136A2">
      <w:pPr>
        <w:pStyle w:val="Heading3"/>
      </w:pPr>
      <w:bookmarkStart w:id="751" w:name="_Toc81599405"/>
      <w:bookmarkStart w:id="752" w:name="_Toc81600173"/>
      <w:bookmarkStart w:id="753" w:name="_Toc81600941"/>
      <w:r>
        <w:t>8.4</w:t>
      </w:r>
      <w:r>
        <w:tab/>
        <w:t>Introduction of 900 MHz spectrum to 5G NR applicable for Rail Mobile Radio</w:t>
      </w:r>
      <w:bookmarkEnd w:id="751"/>
      <w:bookmarkEnd w:id="752"/>
      <w:bookmarkEnd w:id="753"/>
    </w:p>
    <w:p w14:paraId="3896508A" w14:textId="77777777" w:rsidR="006136A2" w:rsidRDefault="006136A2" w:rsidP="006136A2">
      <w:pPr>
        <w:pStyle w:val="Heading4"/>
      </w:pPr>
      <w:bookmarkStart w:id="754" w:name="_Toc81599406"/>
      <w:bookmarkStart w:id="755" w:name="_Toc81600174"/>
      <w:bookmarkStart w:id="756" w:name="_Toc81600942"/>
      <w:r>
        <w:t>8.4.1</w:t>
      </w:r>
      <w:r>
        <w:tab/>
        <w:t>General</w:t>
      </w:r>
      <w:bookmarkEnd w:id="754"/>
      <w:bookmarkEnd w:id="755"/>
      <w:bookmarkEnd w:id="756"/>
    </w:p>
    <w:p w14:paraId="44A4CC95" w14:textId="6ED44397" w:rsidR="006136A2" w:rsidRDefault="006136A2" w:rsidP="006136A2">
      <w:pPr>
        <w:rPr>
          <w:rFonts w:ascii="Arial" w:hAnsi="Arial" w:cs="Arial"/>
          <w:b/>
          <w:sz w:val="24"/>
        </w:rPr>
      </w:pPr>
      <w:r>
        <w:rPr>
          <w:rFonts w:ascii="Arial" w:hAnsi="Arial" w:cs="Arial"/>
          <w:b/>
          <w:color w:val="0000FF"/>
          <w:sz w:val="24"/>
        </w:rPr>
        <w:t>R4-2112184</w:t>
      </w:r>
      <w:r>
        <w:rPr>
          <w:rFonts w:ascii="Arial" w:hAnsi="Arial" w:cs="Arial"/>
          <w:b/>
          <w:color w:val="0000FF"/>
          <w:sz w:val="24"/>
        </w:rPr>
        <w:tab/>
      </w:r>
      <w:r>
        <w:rPr>
          <w:rFonts w:ascii="Arial" w:hAnsi="Arial" w:cs="Arial"/>
          <w:b/>
          <w:sz w:val="24"/>
        </w:rPr>
        <w:t>Skeleton TR 38.853  Introduction of 900MHz NR band for  Europe for Rail Mobile Radio (RMR)</w:t>
      </w:r>
    </w:p>
    <w:p w14:paraId="3C2A1C2E"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80CEB96" w14:textId="77777777" w:rsidR="006136A2" w:rsidRDefault="006136A2" w:rsidP="006136A2">
      <w:pPr>
        <w:rPr>
          <w:rFonts w:ascii="Arial" w:hAnsi="Arial" w:cs="Arial"/>
          <w:b/>
        </w:rPr>
      </w:pPr>
      <w:r>
        <w:rPr>
          <w:rFonts w:ascii="Arial" w:hAnsi="Arial" w:cs="Arial"/>
          <w:b/>
        </w:rPr>
        <w:t xml:space="preserve">Abstract: </w:t>
      </w:r>
    </w:p>
    <w:p w14:paraId="71C086F3" w14:textId="77777777" w:rsidR="006136A2" w:rsidRDefault="006136A2" w:rsidP="006136A2">
      <w:r>
        <w:t>[Upload to 3GPP] TR 38.832 v0.0.1</w:t>
      </w:r>
    </w:p>
    <w:p w14:paraId="6650A90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1E1CD" w14:textId="49314602" w:rsidR="006136A2" w:rsidRDefault="006136A2" w:rsidP="006136A2">
      <w:pPr>
        <w:rPr>
          <w:rFonts w:ascii="Arial" w:hAnsi="Arial" w:cs="Arial"/>
          <w:b/>
          <w:sz w:val="24"/>
        </w:rPr>
      </w:pPr>
      <w:r>
        <w:rPr>
          <w:rFonts w:ascii="Arial" w:hAnsi="Arial" w:cs="Arial"/>
          <w:b/>
          <w:color w:val="0000FF"/>
          <w:sz w:val="24"/>
        </w:rPr>
        <w:t>R4-2113748</w:t>
      </w:r>
      <w:r>
        <w:rPr>
          <w:rFonts w:ascii="Arial" w:hAnsi="Arial" w:cs="Arial"/>
          <w:b/>
          <w:color w:val="0000FF"/>
          <w:sz w:val="24"/>
        </w:rPr>
        <w:tab/>
      </w:r>
      <w:r>
        <w:rPr>
          <w:rFonts w:ascii="Arial" w:hAnsi="Arial" w:cs="Arial"/>
          <w:b/>
          <w:sz w:val="24"/>
        </w:rPr>
        <w:t>RMR 900 MHz - General</w:t>
      </w:r>
    </w:p>
    <w:p w14:paraId="1D29A1E1"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76A894" w14:textId="77777777" w:rsidR="006136A2" w:rsidRDefault="006136A2" w:rsidP="006136A2">
      <w:pPr>
        <w:rPr>
          <w:rFonts w:ascii="Arial" w:hAnsi="Arial" w:cs="Arial"/>
          <w:b/>
        </w:rPr>
      </w:pPr>
      <w:r>
        <w:rPr>
          <w:rFonts w:ascii="Arial" w:hAnsi="Arial" w:cs="Arial"/>
          <w:b/>
        </w:rPr>
        <w:t xml:space="preserve">Abstract: </w:t>
      </w:r>
    </w:p>
    <w:p w14:paraId="7372C67B" w14:textId="77777777" w:rsidR="006136A2" w:rsidRDefault="006136A2" w:rsidP="006136A2">
      <w:r>
        <w:t>This contribution discusses general aspects of the new RMR 900MHz band</w:t>
      </w:r>
    </w:p>
    <w:p w14:paraId="672045A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7A08F" w14:textId="0E1167F2" w:rsidR="006136A2" w:rsidRDefault="006136A2" w:rsidP="006136A2">
      <w:pPr>
        <w:rPr>
          <w:rFonts w:ascii="Arial" w:hAnsi="Arial" w:cs="Arial"/>
          <w:b/>
          <w:sz w:val="24"/>
        </w:rPr>
      </w:pPr>
      <w:r>
        <w:rPr>
          <w:rFonts w:ascii="Arial" w:hAnsi="Arial" w:cs="Arial"/>
          <w:b/>
          <w:color w:val="0000FF"/>
          <w:sz w:val="24"/>
        </w:rPr>
        <w:t>R4-2114370</w:t>
      </w:r>
      <w:r>
        <w:rPr>
          <w:rFonts w:ascii="Arial" w:hAnsi="Arial" w:cs="Arial"/>
          <w:b/>
          <w:color w:val="0000FF"/>
          <w:sz w:val="24"/>
        </w:rPr>
        <w:tab/>
      </w:r>
      <w:r>
        <w:rPr>
          <w:rFonts w:ascii="Arial" w:hAnsi="Arial" w:cs="Arial"/>
          <w:b/>
          <w:sz w:val="24"/>
        </w:rPr>
        <w:t>TP to 38.853 on 900MHz RMR RAN4 system parameters</w:t>
      </w:r>
    </w:p>
    <w:p w14:paraId="451E336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D5DD5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D54FA" w14:textId="04A6679D" w:rsidR="006136A2" w:rsidRDefault="006136A2" w:rsidP="006136A2">
      <w:pPr>
        <w:rPr>
          <w:rFonts w:ascii="Arial" w:hAnsi="Arial" w:cs="Arial"/>
          <w:b/>
          <w:sz w:val="24"/>
        </w:rPr>
      </w:pPr>
      <w:r>
        <w:rPr>
          <w:rFonts w:ascii="Arial" w:hAnsi="Arial" w:cs="Arial"/>
          <w:b/>
          <w:color w:val="0000FF"/>
          <w:sz w:val="24"/>
        </w:rPr>
        <w:t>R4-2114711</w:t>
      </w:r>
      <w:r>
        <w:rPr>
          <w:rFonts w:ascii="Arial" w:hAnsi="Arial" w:cs="Arial"/>
          <w:b/>
          <w:color w:val="0000FF"/>
          <w:sz w:val="24"/>
        </w:rPr>
        <w:tab/>
      </w:r>
      <w:r>
        <w:rPr>
          <w:rFonts w:ascii="Arial" w:hAnsi="Arial" w:cs="Arial"/>
          <w:b/>
          <w:sz w:val="24"/>
        </w:rPr>
        <w:t>Email discussion summary for [100-e][111] RAIL_900_1900MHz</w:t>
      </w:r>
    </w:p>
    <w:p w14:paraId="0C9C85B0"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440ECD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R4-2115011</w:t>
      </w:r>
      <w:r>
        <w:rPr>
          <w:color w:val="993300"/>
          <w:u w:val="single"/>
        </w:rPr>
        <w:t>.</w:t>
      </w:r>
    </w:p>
    <w:p w14:paraId="7EE19C24" w14:textId="4B148832" w:rsidR="006136A2" w:rsidRDefault="006136A2" w:rsidP="006136A2">
      <w:pPr>
        <w:rPr>
          <w:rFonts w:ascii="Arial" w:hAnsi="Arial" w:cs="Arial"/>
          <w:b/>
          <w:sz w:val="24"/>
        </w:rPr>
      </w:pPr>
      <w:r>
        <w:rPr>
          <w:rFonts w:ascii="Arial" w:hAnsi="Arial" w:cs="Arial"/>
          <w:b/>
          <w:color w:val="0000FF"/>
          <w:sz w:val="24"/>
        </w:rPr>
        <w:t>R4-2114885</w:t>
      </w:r>
      <w:r>
        <w:rPr>
          <w:rFonts w:ascii="Arial" w:hAnsi="Arial" w:cs="Arial"/>
          <w:b/>
          <w:color w:val="0000FF"/>
          <w:sz w:val="24"/>
        </w:rPr>
        <w:tab/>
      </w:r>
      <w:r>
        <w:rPr>
          <w:rFonts w:ascii="Arial" w:hAnsi="Arial" w:cs="Arial"/>
          <w:b/>
          <w:sz w:val="24"/>
        </w:rPr>
        <w:t>WF on System parameters, UE RF requirements for the RMR 900 and RMR 1900 WI</w:t>
      </w:r>
    </w:p>
    <w:p w14:paraId="49617A25"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UIC</w:t>
      </w:r>
    </w:p>
    <w:p w14:paraId="1EEEE87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9B6A2" w14:textId="2937D834" w:rsidR="006136A2" w:rsidRDefault="006136A2" w:rsidP="006136A2">
      <w:pPr>
        <w:rPr>
          <w:rFonts w:ascii="Arial" w:hAnsi="Arial" w:cs="Arial"/>
          <w:b/>
          <w:sz w:val="24"/>
        </w:rPr>
      </w:pPr>
      <w:r>
        <w:rPr>
          <w:rFonts w:ascii="Arial" w:hAnsi="Arial" w:cs="Arial"/>
          <w:b/>
          <w:color w:val="0000FF"/>
          <w:sz w:val="24"/>
        </w:rPr>
        <w:t>R4-2115011</w:t>
      </w:r>
      <w:r>
        <w:rPr>
          <w:rFonts w:ascii="Arial" w:hAnsi="Arial" w:cs="Arial"/>
          <w:b/>
          <w:color w:val="0000FF"/>
          <w:sz w:val="24"/>
        </w:rPr>
        <w:tab/>
      </w:r>
      <w:r>
        <w:rPr>
          <w:rFonts w:ascii="Arial" w:hAnsi="Arial" w:cs="Arial"/>
          <w:b/>
          <w:sz w:val="24"/>
        </w:rPr>
        <w:t>Email discussion summary for [100-e][111] RAIL_900_1900MHz</w:t>
      </w:r>
    </w:p>
    <w:p w14:paraId="7EB2E8E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3C208DE6" w14:textId="77777777" w:rsidR="006136A2" w:rsidRDefault="006136A2" w:rsidP="006136A2">
      <w:pPr>
        <w:rPr>
          <w:color w:val="808080"/>
        </w:rPr>
      </w:pPr>
      <w:r>
        <w:rPr>
          <w:color w:val="808080"/>
        </w:rPr>
        <w:t>(Replaces R4-2114711)</w:t>
      </w:r>
    </w:p>
    <w:p w14:paraId="09DFD9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6FF2" w14:textId="77777777" w:rsidR="006136A2" w:rsidRDefault="006136A2" w:rsidP="006136A2">
      <w:pPr>
        <w:pStyle w:val="Heading4"/>
      </w:pPr>
      <w:bookmarkStart w:id="757" w:name="_Toc81599407"/>
      <w:bookmarkStart w:id="758" w:name="_Toc81600175"/>
      <w:bookmarkStart w:id="759" w:name="_Toc81600943"/>
      <w:r>
        <w:t>8.4.2</w:t>
      </w:r>
      <w:r>
        <w:tab/>
        <w:t>UE RF requirements</w:t>
      </w:r>
      <w:bookmarkEnd w:id="757"/>
      <w:bookmarkEnd w:id="758"/>
      <w:bookmarkEnd w:id="759"/>
    </w:p>
    <w:p w14:paraId="5E6E18E8" w14:textId="3756DBF6" w:rsidR="006136A2" w:rsidRDefault="006136A2" w:rsidP="006136A2">
      <w:pPr>
        <w:rPr>
          <w:rFonts w:ascii="Arial" w:hAnsi="Arial" w:cs="Arial"/>
          <w:b/>
          <w:sz w:val="24"/>
        </w:rPr>
      </w:pPr>
      <w:r>
        <w:rPr>
          <w:rFonts w:ascii="Arial" w:hAnsi="Arial" w:cs="Arial"/>
          <w:b/>
          <w:color w:val="0000FF"/>
          <w:sz w:val="24"/>
        </w:rPr>
        <w:t>R4-2113750</w:t>
      </w:r>
      <w:r>
        <w:rPr>
          <w:rFonts w:ascii="Arial" w:hAnsi="Arial" w:cs="Arial"/>
          <w:b/>
          <w:color w:val="0000FF"/>
          <w:sz w:val="24"/>
        </w:rPr>
        <w:tab/>
      </w:r>
      <w:r>
        <w:rPr>
          <w:rFonts w:ascii="Arial" w:hAnsi="Arial" w:cs="Arial"/>
          <w:b/>
          <w:sz w:val="24"/>
        </w:rPr>
        <w:t>RMR 900 MHz - UE RF</w:t>
      </w:r>
    </w:p>
    <w:p w14:paraId="21A9AA4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E0DDB2" w14:textId="77777777" w:rsidR="006136A2" w:rsidRDefault="006136A2" w:rsidP="006136A2">
      <w:pPr>
        <w:rPr>
          <w:rFonts w:ascii="Arial" w:hAnsi="Arial" w:cs="Arial"/>
          <w:b/>
        </w:rPr>
      </w:pPr>
      <w:r>
        <w:rPr>
          <w:rFonts w:ascii="Arial" w:hAnsi="Arial" w:cs="Arial"/>
          <w:b/>
        </w:rPr>
        <w:t xml:space="preserve">Abstract: </w:t>
      </w:r>
    </w:p>
    <w:p w14:paraId="6445DF0E" w14:textId="77777777" w:rsidR="006136A2" w:rsidRDefault="006136A2" w:rsidP="006136A2">
      <w:r>
        <w:t>This contribution discusses UE RF requirements aspects when introducing the new RMR 900MHz band</w:t>
      </w:r>
    </w:p>
    <w:p w14:paraId="1F219A0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1374C" w14:textId="36F496B4" w:rsidR="006136A2" w:rsidRDefault="006136A2" w:rsidP="006136A2">
      <w:pPr>
        <w:rPr>
          <w:rFonts w:ascii="Arial" w:hAnsi="Arial" w:cs="Arial"/>
          <w:b/>
          <w:sz w:val="24"/>
        </w:rPr>
      </w:pPr>
      <w:r>
        <w:rPr>
          <w:rFonts w:ascii="Arial" w:hAnsi="Arial" w:cs="Arial"/>
          <w:b/>
          <w:color w:val="0000FF"/>
          <w:sz w:val="24"/>
        </w:rPr>
        <w:t>R4-2114030</w:t>
      </w:r>
      <w:r>
        <w:rPr>
          <w:rFonts w:ascii="Arial" w:hAnsi="Arial" w:cs="Arial"/>
          <w:b/>
          <w:color w:val="0000FF"/>
          <w:sz w:val="24"/>
        </w:rPr>
        <w:tab/>
      </w:r>
      <w:r>
        <w:rPr>
          <w:rFonts w:ascii="Arial" w:hAnsi="Arial" w:cs="Arial"/>
          <w:b/>
          <w:sz w:val="24"/>
        </w:rPr>
        <w:t>Text proposals for RMR 900MHz band</w:t>
      </w:r>
    </w:p>
    <w:p w14:paraId="6C00633A"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0F405B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642FE" w14:textId="50F8C6FD" w:rsidR="006136A2" w:rsidRDefault="006136A2" w:rsidP="006136A2">
      <w:pPr>
        <w:rPr>
          <w:rFonts w:ascii="Arial" w:hAnsi="Arial" w:cs="Arial"/>
          <w:b/>
          <w:sz w:val="24"/>
        </w:rPr>
      </w:pPr>
      <w:r>
        <w:rPr>
          <w:rFonts w:ascii="Arial" w:hAnsi="Arial" w:cs="Arial"/>
          <w:b/>
          <w:color w:val="0000FF"/>
          <w:sz w:val="24"/>
        </w:rPr>
        <w:t>R4-2114369</w:t>
      </w:r>
      <w:r>
        <w:rPr>
          <w:rFonts w:ascii="Arial" w:hAnsi="Arial" w:cs="Arial"/>
          <w:b/>
          <w:color w:val="0000FF"/>
          <w:sz w:val="24"/>
        </w:rPr>
        <w:tab/>
      </w:r>
      <w:r>
        <w:rPr>
          <w:rFonts w:ascii="Arial" w:hAnsi="Arial" w:cs="Arial"/>
          <w:b/>
          <w:sz w:val="24"/>
        </w:rPr>
        <w:t>On 900MHz RMR RAN4 UE RF requirements impact due to ECC Decision (20)</w:t>
      </w:r>
    </w:p>
    <w:p w14:paraId="0C1BE7BD"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4FEF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13B3F" w14:textId="77777777" w:rsidR="006136A2" w:rsidRDefault="006136A2" w:rsidP="006136A2">
      <w:pPr>
        <w:pStyle w:val="Heading4"/>
      </w:pPr>
      <w:bookmarkStart w:id="760" w:name="_Toc81599408"/>
      <w:bookmarkStart w:id="761" w:name="_Toc81600176"/>
      <w:bookmarkStart w:id="762" w:name="_Toc81600944"/>
      <w:r>
        <w:t>8.4.3</w:t>
      </w:r>
      <w:r>
        <w:tab/>
        <w:t>BS RF requirements</w:t>
      </w:r>
      <w:bookmarkEnd w:id="760"/>
      <w:bookmarkEnd w:id="761"/>
      <w:bookmarkEnd w:id="762"/>
    </w:p>
    <w:p w14:paraId="72F6C036" w14:textId="05E338D9" w:rsidR="006136A2" w:rsidRDefault="006136A2" w:rsidP="006136A2">
      <w:pPr>
        <w:rPr>
          <w:rFonts w:ascii="Arial" w:hAnsi="Arial" w:cs="Arial"/>
          <w:b/>
          <w:sz w:val="24"/>
        </w:rPr>
      </w:pPr>
      <w:r>
        <w:rPr>
          <w:rFonts w:ascii="Arial" w:hAnsi="Arial" w:cs="Arial"/>
          <w:b/>
          <w:color w:val="0000FF"/>
          <w:sz w:val="24"/>
        </w:rPr>
        <w:t>R4-2113749</w:t>
      </w:r>
      <w:r>
        <w:rPr>
          <w:rFonts w:ascii="Arial" w:hAnsi="Arial" w:cs="Arial"/>
          <w:b/>
          <w:color w:val="0000FF"/>
          <w:sz w:val="24"/>
        </w:rPr>
        <w:tab/>
      </w:r>
      <w:r>
        <w:rPr>
          <w:rFonts w:ascii="Arial" w:hAnsi="Arial" w:cs="Arial"/>
          <w:b/>
          <w:sz w:val="24"/>
        </w:rPr>
        <w:t>RMR 900 MHz - BS RF</w:t>
      </w:r>
    </w:p>
    <w:p w14:paraId="22F7EEB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DFC83F" w14:textId="77777777" w:rsidR="006136A2" w:rsidRDefault="006136A2" w:rsidP="006136A2">
      <w:pPr>
        <w:rPr>
          <w:rFonts w:ascii="Arial" w:hAnsi="Arial" w:cs="Arial"/>
          <w:b/>
        </w:rPr>
      </w:pPr>
      <w:r>
        <w:rPr>
          <w:rFonts w:ascii="Arial" w:hAnsi="Arial" w:cs="Arial"/>
          <w:b/>
        </w:rPr>
        <w:t xml:space="preserve">Abstract: </w:t>
      </w:r>
    </w:p>
    <w:p w14:paraId="6C2CB72D" w14:textId="77777777" w:rsidR="006136A2" w:rsidRDefault="006136A2" w:rsidP="006136A2">
      <w:r>
        <w:t>This contribution discusses BS RF requirements aspects when introducing the new RMR 900MHz band</w:t>
      </w:r>
    </w:p>
    <w:p w14:paraId="3378BA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88DFB" w14:textId="188A2D03" w:rsidR="006136A2" w:rsidRDefault="006136A2" w:rsidP="006136A2">
      <w:pPr>
        <w:rPr>
          <w:rFonts w:ascii="Arial" w:hAnsi="Arial" w:cs="Arial"/>
          <w:b/>
          <w:sz w:val="24"/>
        </w:rPr>
      </w:pPr>
      <w:r>
        <w:rPr>
          <w:rFonts w:ascii="Arial" w:hAnsi="Arial" w:cs="Arial"/>
          <w:b/>
          <w:color w:val="0000FF"/>
          <w:sz w:val="24"/>
        </w:rPr>
        <w:t>R4-2114368</w:t>
      </w:r>
      <w:r>
        <w:rPr>
          <w:rFonts w:ascii="Arial" w:hAnsi="Arial" w:cs="Arial"/>
          <w:b/>
          <w:color w:val="0000FF"/>
          <w:sz w:val="24"/>
        </w:rPr>
        <w:tab/>
      </w:r>
      <w:r>
        <w:rPr>
          <w:rFonts w:ascii="Arial" w:hAnsi="Arial" w:cs="Arial"/>
          <w:b/>
          <w:sz w:val="24"/>
        </w:rPr>
        <w:t>On 900MHz RMR RAN4 BS RF requirements impact due to ECC Decision (20)</w:t>
      </w:r>
    </w:p>
    <w:p w14:paraId="27D2F2F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5431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D9DB1" w14:textId="78810427" w:rsidR="006136A2" w:rsidRDefault="006136A2" w:rsidP="006136A2">
      <w:pPr>
        <w:rPr>
          <w:rFonts w:ascii="Arial" w:hAnsi="Arial" w:cs="Arial"/>
          <w:b/>
          <w:sz w:val="24"/>
        </w:rPr>
      </w:pPr>
      <w:r>
        <w:rPr>
          <w:rFonts w:ascii="Arial" w:hAnsi="Arial" w:cs="Arial"/>
          <w:b/>
          <w:color w:val="0000FF"/>
          <w:sz w:val="24"/>
        </w:rPr>
        <w:t>R4-2115607</w:t>
      </w:r>
      <w:r>
        <w:rPr>
          <w:rFonts w:ascii="Arial" w:hAnsi="Arial" w:cs="Arial"/>
          <w:b/>
          <w:color w:val="0000FF"/>
          <w:sz w:val="24"/>
        </w:rPr>
        <w:tab/>
      </w:r>
      <w:r>
        <w:rPr>
          <w:rFonts w:ascii="Arial" w:hAnsi="Arial" w:cs="Arial"/>
          <w:b/>
          <w:sz w:val="24"/>
        </w:rPr>
        <w:t>Email discussion summary for [100-e][317] RAIL_900_1900MHz_BSRF</w:t>
      </w:r>
    </w:p>
    <w:p w14:paraId="0D7EFBAE"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0062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R4-2115790</w:t>
      </w:r>
      <w:r>
        <w:rPr>
          <w:color w:val="993300"/>
          <w:u w:val="single"/>
        </w:rPr>
        <w:t>.</w:t>
      </w:r>
    </w:p>
    <w:p w14:paraId="088934D9" w14:textId="78651788" w:rsidR="006136A2" w:rsidRDefault="006136A2" w:rsidP="006136A2">
      <w:pPr>
        <w:rPr>
          <w:rFonts w:ascii="Arial" w:hAnsi="Arial" w:cs="Arial"/>
          <w:b/>
          <w:sz w:val="24"/>
        </w:rPr>
      </w:pPr>
      <w:r>
        <w:rPr>
          <w:rFonts w:ascii="Arial" w:hAnsi="Arial" w:cs="Arial"/>
          <w:b/>
          <w:color w:val="0000FF"/>
          <w:sz w:val="24"/>
        </w:rPr>
        <w:t>R4-2115637</w:t>
      </w:r>
      <w:r>
        <w:rPr>
          <w:rFonts w:ascii="Arial" w:hAnsi="Arial" w:cs="Arial"/>
          <w:b/>
          <w:color w:val="0000FF"/>
          <w:sz w:val="24"/>
        </w:rPr>
        <w:tab/>
      </w:r>
      <w:r>
        <w:rPr>
          <w:rFonts w:ascii="Arial" w:hAnsi="Arial" w:cs="Arial"/>
          <w:b/>
          <w:sz w:val="24"/>
        </w:rPr>
        <w:t>WF on BS RF requirements for RMR900 and RMR1900</w:t>
      </w:r>
      <w:r>
        <w:rPr>
          <w:rFonts w:ascii="Arial" w:hAnsi="Arial" w:cs="Arial"/>
          <w:b/>
          <w:sz w:val="24"/>
        </w:rPr>
        <w:tab/>
      </w:r>
    </w:p>
    <w:p w14:paraId="6AAC380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28995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4C779" w14:textId="62FD7BCE" w:rsidR="006136A2" w:rsidRDefault="006136A2" w:rsidP="006136A2">
      <w:pPr>
        <w:rPr>
          <w:rFonts w:ascii="Arial" w:hAnsi="Arial" w:cs="Arial"/>
          <w:b/>
          <w:sz w:val="24"/>
        </w:rPr>
      </w:pPr>
      <w:r>
        <w:rPr>
          <w:rFonts w:ascii="Arial" w:hAnsi="Arial" w:cs="Arial"/>
          <w:b/>
          <w:color w:val="0000FF"/>
          <w:sz w:val="24"/>
        </w:rPr>
        <w:t>R4-2115790</w:t>
      </w:r>
      <w:r>
        <w:rPr>
          <w:rFonts w:ascii="Arial" w:hAnsi="Arial" w:cs="Arial"/>
          <w:b/>
          <w:color w:val="0000FF"/>
          <w:sz w:val="24"/>
        </w:rPr>
        <w:tab/>
      </w:r>
      <w:r>
        <w:rPr>
          <w:rFonts w:ascii="Arial" w:hAnsi="Arial" w:cs="Arial"/>
          <w:b/>
          <w:sz w:val="24"/>
        </w:rPr>
        <w:t>Email discussion summary for [100-e][317] RAIL_900_1900MHz_BSRF</w:t>
      </w:r>
    </w:p>
    <w:p w14:paraId="7CB93FF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1ACC93" w14:textId="77777777" w:rsidR="006136A2" w:rsidRDefault="006136A2" w:rsidP="006136A2">
      <w:pPr>
        <w:rPr>
          <w:color w:val="808080"/>
        </w:rPr>
      </w:pPr>
      <w:r>
        <w:rPr>
          <w:color w:val="808080"/>
        </w:rPr>
        <w:t>(Replaces R4-2115607)</w:t>
      </w:r>
    </w:p>
    <w:p w14:paraId="148CB1B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25FE8" w14:textId="77777777" w:rsidR="006136A2" w:rsidRDefault="006136A2" w:rsidP="006136A2">
      <w:pPr>
        <w:pStyle w:val="Heading4"/>
      </w:pPr>
      <w:bookmarkStart w:id="763" w:name="_Toc81599409"/>
      <w:bookmarkStart w:id="764" w:name="_Toc81600177"/>
      <w:bookmarkStart w:id="765" w:name="_Toc81600945"/>
      <w:r>
        <w:t>8.4.4</w:t>
      </w:r>
      <w:r>
        <w:tab/>
        <w:t>Others</w:t>
      </w:r>
      <w:bookmarkEnd w:id="763"/>
      <w:bookmarkEnd w:id="764"/>
      <w:bookmarkEnd w:id="765"/>
    </w:p>
    <w:p w14:paraId="31838772" w14:textId="1C359677" w:rsidR="006136A2" w:rsidRDefault="006136A2" w:rsidP="006136A2">
      <w:pPr>
        <w:rPr>
          <w:rFonts w:ascii="Arial" w:hAnsi="Arial" w:cs="Arial"/>
          <w:b/>
          <w:sz w:val="24"/>
        </w:rPr>
      </w:pPr>
      <w:r>
        <w:rPr>
          <w:rFonts w:ascii="Arial" w:hAnsi="Arial" w:cs="Arial"/>
          <w:b/>
          <w:color w:val="0000FF"/>
          <w:sz w:val="24"/>
        </w:rPr>
        <w:t>R4-2114409</w:t>
      </w:r>
      <w:r>
        <w:rPr>
          <w:rFonts w:ascii="Arial" w:hAnsi="Arial" w:cs="Arial"/>
          <w:b/>
          <w:color w:val="0000FF"/>
          <w:sz w:val="24"/>
        </w:rPr>
        <w:tab/>
      </w:r>
      <w:r>
        <w:rPr>
          <w:rFonts w:ascii="Arial" w:hAnsi="Arial" w:cs="Arial"/>
          <w:b/>
          <w:sz w:val="24"/>
        </w:rPr>
        <w:t>Further discussion on channel arrangement aspects for RMR 900 WI</w:t>
      </w:r>
    </w:p>
    <w:p w14:paraId="3ABC6CD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E3AAA1" w14:textId="77777777" w:rsidR="006136A2" w:rsidRDefault="006136A2" w:rsidP="006136A2">
      <w:pPr>
        <w:rPr>
          <w:rFonts w:ascii="Arial" w:hAnsi="Arial" w:cs="Arial"/>
          <w:b/>
        </w:rPr>
      </w:pPr>
      <w:r>
        <w:rPr>
          <w:rFonts w:ascii="Arial" w:hAnsi="Arial" w:cs="Arial"/>
          <w:b/>
        </w:rPr>
        <w:t xml:space="preserve">Abstract: </w:t>
      </w:r>
    </w:p>
    <w:p w14:paraId="3F8E9D42" w14:textId="77777777" w:rsidR="006136A2" w:rsidRDefault="006136A2" w:rsidP="006136A2">
      <w:r>
        <w:t>In this contribution provide analysis of the channel arrangement aspects of the RMR900 topic, and related NR-ARFCN implications.</w:t>
      </w:r>
    </w:p>
    <w:p w14:paraId="356F6C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EA9A2" w14:textId="77777777" w:rsidR="006136A2" w:rsidRDefault="006136A2" w:rsidP="006136A2">
      <w:pPr>
        <w:pStyle w:val="Heading3"/>
      </w:pPr>
      <w:bookmarkStart w:id="766" w:name="_Toc81599410"/>
      <w:bookmarkStart w:id="767" w:name="_Toc81600178"/>
      <w:bookmarkStart w:id="768" w:name="_Toc81600946"/>
      <w:r>
        <w:t>8.5</w:t>
      </w:r>
      <w:r>
        <w:tab/>
        <w:t>Introduction of 1900 MHz spectrum to 5G NR applicable for Rail Mobile Radio</w:t>
      </w:r>
      <w:bookmarkEnd w:id="766"/>
      <w:bookmarkEnd w:id="767"/>
      <w:bookmarkEnd w:id="768"/>
    </w:p>
    <w:p w14:paraId="3E3ABA9E" w14:textId="77777777" w:rsidR="006136A2" w:rsidRDefault="006136A2" w:rsidP="006136A2">
      <w:pPr>
        <w:pStyle w:val="Heading4"/>
      </w:pPr>
      <w:bookmarkStart w:id="769" w:name="_Toc81599411"/>
      <w:bookmarkStart w:id="770" w:name="_Toc81600179"/>
      <w:bookmarkStart w:id="771" w:name="_Toc81600947"/>
      <w:r>
        <w:t>8.5.1</w:t>
      </w:r>
      <w:r>
        <w:tab/>
        <w:t>General</w:t>
      </w:r>
      <w:bookmarkEnd w:id="769"/>
      <w:bookmarkEnd w:id="770"/>
      <w:bookmarkEnd w:id="771"/>
    </w:p>
    <w:p w14:paraId="4EDA0F79" w14:textId="52670D3C" w:rsidR="006136A2" w:rsidRDefault="006136A2" w:rsidP="006136A2">
      <w:pPr>
        <w:rPr>
          <w:rFonts w:ascii="Arial" w:hAnsi="Arial" w:cs="Arial"/>
          <w:b/>
          <w:sz w:val="24"/>
        </w:rPr>
      </w:pPr>
      <w:r>
        <w:rPr>
          <w:rFonts w:ascii="Arial" w:hAnsi="Arial" w:cs="Arial"/>
          <w:b/>
          <w:color w:val="0000FF"/>
          <w:sz w:val="24"/>
        </w:rPr>
        <w:t>R4-2112183</w:t>
      </w:r>
      <w:r>
        <w:rPr>
          <w:rFonts w:ascii="Arial" w:hAnsi="Arial" w:cs="Arial"/>
          <w:b/>
          <w:color w:val="0000FF"/>
          <w:sz w:val="24"/>
        </w:rPr>
        <w:tab/>
      </w:r>
      <w:r>
        <w:rPr>
          <w:rFonts w:ascii="Arial" w:hAnsi="Arial" w:cs="Arial"/>
          <w:b/>
          <w:sz w:val="24"/>
        </w:rPr>
        <w:t>Skeleton TR 38.852  Introduction of 1900MHz NR band for  Europe for Rail Mobile Radio (RMR)</w:t>
      </w:r>
    </w:p>
    <w:p w14:paraId="61869346"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7A8A0D5" w14:textId="77777777" w:rsidR="006136A2" w:rsidRDefault="006136A2" w:rsidP="006136A2">
      <w:pPr>
        <w:rPr>
          <w:rFonts w:ascii="Arial" w:hAnsi="Arial" w:cs="Arial"/>
          <w:b/>
        </w:rPr>
      </w:pPr>
      <w:r>
        <w:rPr>
          <w:rFonts w:ascii="Arial" w:hAnsi="Arial" w:cs="Arial"/>
          <w:b/>
        </w:rPr>
        <w:t xml:space="preserve">Abstract: </w:t>
      </w:r>
    </w:p>
    <w:p w14:paraId="7A8529EC" w14:textId="77777777" w:rsidR="006136A2" w:rsidRDefault="006136A2" w:rsidP="006136A2">
      <w:r>
        <w:t>[Upload to 3GPP] TR 38.852 v0.0.1</w:t>
      </w:r>
    </w:p>
    <w:p w14:paraId="52CF722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73985A" w14:textId="17F1D678" w:rsidR="006136A2" w:rsidRDefault="006136A2" w:rsidP="006136A2">
      <w:pPr>
        <w:rPr>
          <w:rFonts w:ascii="Arial" w:hAnsi="Arial" w:cs="Arial"/>
          <w:b/>
          <w:sz w:val="24"/>
        </w:rPr>
      </w:pPr>
      <w:r>
        <w:rPr>
          <w:rFonts w:ascii="Arial" w:hAnsi="Arial" w:cs="Arial"/>
          <w:b/>
          <w:color w:val="0000FF"/>
          <w:sz w:val="24"/>
        </w:rPr>
        <w:t>R4-2113751</w:t>
      </w:r>
      <w:r>
        <w:rPr>
          <w:rFonts w:ascii="Arial" w:hAnsi="Arial" w:cs="Arial"/>
          <w:b/>
          <w:color w:val="0000FF"/>
          <w:sz w:val="24"/>
        </w:rPr>
        <w:tab/>
      </w:r>
      <w:r>
        <w:rPr>
          <w:rFonts w:ascii="Arial" w:hAnsi="Arial" w:cs="Arial"/>
          <w:b/>
          <w:sz w:val="24"/>
        </w:rPr>
        <w:t>RMR 1900 MHz - General</w:t>
      </w:r>
    </w:p>
    <w:p w14:paraId="1AFA0C9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EE91B0" w14:textId="77777777" w:rsidR="006136A2" w:rsidRDefault="006136A2" w:rsidP="006136A2">
      <w:pPr>
        <w:rPr>
          <w:rFonts w:ascii="Arial" w:hAnsi="Arial" w:cs="Arial"/>
          <w:b/>
        </w:rPr>
      </w:pPr>
      <w:r>
        <w:rPr>
          <w:rFonts w:ascii="Arial" w:hAnsi="Arial" w:cs="Arial"/>
          <w:b/>
        </w:rPr>
        <w:t xml:space="preserve">Abstract: </w:t>
      </w:r>
    </w:p>
    <w:p w14:paraId="5F866ACF" w14:textId="77777777" w:rsidR="006136A2" w:rsidRDefault="006136A2" w:rsidP="006136A2">
      <w:r>
        <w:t>This contribution discusses general aspects of the new RMR 1900MHz band</w:t>
      </w:r>
    </w:p>
    <w:p w14:paraId="6C9D9791"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D7EAE" w14:textId="14620459" w:rsidR="006136A2" w:rsidRDefault="006136A2" w:rsidP="006136A2">
      <w:pPr>
        <w:rPr>
          <w:rFonts w:ascii="Arial" w:hAnsi="Arial" w:cs="Arial"/>
          <w:b/>
          <w:sz w:val="24"/>
        </w:rPr>
      </w:pPr>
      <w:r>
        <w:rPr>
          <w:rFonts w:ascii="Arial" w:hAnsi="Arial" w:cs="Arial"/>
          <w:b/>
          <w:color w:val="0000FF"/>
          <w:sz w:val="24"/>
        </w:rPr>
        <w:t>R4-2114373</w:t>
      </w:r>
      <w:r>
        <w:rPr>
          <w:rFonts w:ascii="Arial" w:hAnsi="Arial" w:cs="Arial"/>
          <w:b/>
          <w:color w:val="0000FF"/>
          <w:sz w:val="24"/>
        </w:rPr>
        <w:tab/>
      </w:r>
      <w:r>
        <w:rPr>
          <w:rFonts w:ascii="Arial" w:hAnsi="Arial" w:cs="Arial"/>
          <w:b/>
          <w:sz w:val="24"/>
        </w:rPr>
        <w:t>TP to 38.852 on 1900MHz RMR RAN4 system parameters</w:t>
      </w:r>
    </w:p>
    <w:p w14:paraId="591A6CB7"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D180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D853B" w14:textId="2DA8131A" w:rsidR="006136A2" w:rsidRDefault="006136A2" w:rsidP="006136A2">
      <w:pPr>
        <w:rPr>
          <w:rFonts w:ascii="Arial" w:hAnsi="Arial" w:cs="Arial"/>
          <w:b/>
          <w:sz w:val="24"/>
        </w:rPr>
      </w:pPr>
      <w:r>
        <w:rPr>
          <w:rFonts w:ascii="Arial" w:hAnsi="Arial" w:cs="Arial"/>
          <w:b/>
          <w:color w:val="0000FF"/>
          <w:sz w:val="24"/>
        </w:rPr>
        <w:t>R4-2114886</w:t>
      </w:r>
      <w:r>
        <w:rPr>
          <w:rFonts w:ascii="Arial" w:hAnsi="Arial" w:cs="Arial"/>
          <w:b/>
          <w:color w:val="0000FF"/>
          <w:sz w:val="24"/>
        </w:rPr>
        <w:tab/>
      </w:r>
      <w:r>
        <w:rPr>
          <w:rFonts w:ascii="Arial" w:hAnsi="Arial" w:cs="Arial"/>
          <w:b/>
          <w:sz w:val="24"/>
        </w:rPr>
        <w:t>TP to 38.852 on 1900MHz RMR RAN4 system parameters</w:t>
      </w:r>
    </w:p>
    <w:p w14:paraId="671B94D5"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D83722" w14:textId="77777777" w:rsidR="006136A2" w:rsidRDefault="006136A2" w:rsidP="006136A2">
      <w:pPr>
        <w:rPr>
          <w:color w:val="808080"/>
        </w:rPr>
      </w:pPr>
      <w:r>
        <w:rPr>
          <w:color w:val="808080"/>
        </w:rPr>
        <w:t>(Replaces R4-2114373)</w:t>
      </w:r>
    </w:p>
    <w:p w14:paraId="0A72472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DED51" w14:textId="77777777" w:rsidR="006136A2" w:rsidRDefault="006136A2" w:rsidP="006136A2">
      <w:pPr>
        <w:pStyle w:val="Heading4"/>
      </w:pPr>
      <w:bookmarkStart w:id="772" w:name="_Toc81599412"/>
      <w:bookmarkStart w:id="773" w:name="_Toc81600180"/>
      <w:bookmarkStart w:id="774" w:name="_Toc81600948"/>
      <w:r>
        <w:t>8.5.2</w:t>
      </w:r>
      <w:r>
        <w:tab/>
        <w:t>UE RF requirements</w:t>
      </w:r>
      <w:bookmarkEnd w:id="772"/>
      <w:bookmarkEnd w:id="773"/>
      <w:bookmarkEnd w:id="774"/>
    </w:p>
    <w:p w14:paraId="23F1A10B" w14:textId="7B1DB1E1" w:rsidR="006136A2" w:rsidRDefault="006136A2" w:rsidP="006136A2">
      <w:pPr>
        <w:rPr>
          <w:rFonts w:ascii="Arial" w:hAnsi="Arial" w:cs="Arial"/>
          <w:b/>
          <w:sz w:val="24"/>
        </w:rPr>
      </w:pPr>
      <w:r>
        <w:rPr>
          <w:rFonts w:ascii="Arial" w:hAnsi="Arial" w:cs="Arial"/>
          <w:b/>
          <w:color w:val="0000FF"/>
          <w:sz w:val="24"/>
        </w:rPr>
        <w:t>R4-2113753</w:t>
      </w:r>
      <w:r>
        <w:rPr>
          <w:rFonts w:ascii="Arial" w:hAnsi="Arial" w:cs="Arial"/>
          <w:b/>
          <w:color w:val="0000FF"/>
          <w:sz w:val="24"/>
        </w:rPr>
        <w:tab/>
      </w:r>
      <w:r>
        <w:rPr>
          <w:rFonts w:ascii="Arial" w:hAnsi="Arial" w:cs="Arial"/>
          <w:b/>
          <w:sz w:val="24"/>
        </w:rPr>
        <w:t>RMR 1900 MHz - UE RF</w:t>
      </w:r>
    </w:p>
    <w:p w14:paraId="352F819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26F54B" w14:textId="77777777" w:rsidR="006136A2" w:rsidRDefault="006136A2" w:rsidP="006136A2">
      <w:pPr>
        <w:rPr>
          <w:rFonts w:ascii="Arial" w:hAnsi="Arial" w:cs="Arial"/>
          <w:b/>
        </w:rPr>
      </w:pPr>
      <w:r>
        <w:rPr>
          <w:rFonts w:ascii="Arial" w:hAnsi="Arial" w:cs="Arial"/>
          <w:b/>
        </w:rPr>
        <w:t xml:space="preserve">Abstract: </w:t>
      </w:r>
    </w:p>
    <w:p w14:paraId="5E7DC0F8" w14:textId="77777777" w:rsidR="006136A2" w:rsidRDefault="006136A2" w:rsidP="006136A2">
      <w:r>
        <w:t>This contribution discusses UE RF requirements aspects when introducing the new RMR 1900MHz band</w:t>
      </w:r>
    </w:p>
    <w:p w14:paraId="42225B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E0CCF" w14:textId="40F1F37C" w:rsidR="006136A2" w:rsidRDefault="006136A2" w:rsidP="006136A2">
      <w:pPr>
        <w:rPr>
          <w:rFonts w:ascii="Arial" w:hAnsi="Arial" w:cs="Arial"/>
          <w:b/>
          <w:sz w:val="24"/>
        </w:rPr>
      </w:pPr>
      <w:r>
        <w:rPr>
          <w:rFonts w:ascii="Arial" w:hAnsi="Arial" w:cs="Arial"/>
          <w:b/>
          <w:color w:val="0000FF"/>
          <w:sz w:val="24"/>
        </w:rPr>
        <w:t>R4-2114372</w:t>
      </w:r>
      <w:r>
        <w:rPr>
          <w:rFonts w:ascii="Arial" w:hAnsi="Arial" w:cs="Arial"/>
          <w:b/>
          <w:color w:val="0000FF"/>
          <w:sz w:val="24"/>
        </w:rPr>
        <w:tab/>
      </w:r>
      <w:r>
        <w:rPr>
          <w:rFonts w:ascii="Arial" w:hAnsi="Arial" w:cs="Arial"/>
          <w:b/>
          <w:sz w:val="24"/>
        </w:rPr>
        <w:t>On 1900MHz RMR RAN4 UE RF requirements impact due to ECC Decision (20)</w:t>
      </w:r>
    </w:p>
    <w:p w14:paraId="7DCBADF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20AF3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R4-2114955</w:t>
      </w:r>
      <w:r>
        <w:rPr>
          <w:color w:val="993300"/>
          <w:u w:val="single"/>
        </w:rPr>
        <w:t>.</w:t>
      </w:r>
    </w:p>
    <w:p w14:paraId="1D16AED8" w14:textId="5A8EFB6D" w:rsidR="006136A2" w:rsidRDefault="006136A2" w:rsidP="006136A2">
      <w:pPr>
        <w:rPr>
          <w:rFonts w:ascii="Arial" w:hAnsi="Arial" w:cs="Arial"/>
          <w:b/>
          <w:sz w:val="24"/>
        </w:rPr>
      </w:pPr>
      <w:r>
        <w:rPr>
          <w:rFonts w:ascii="Arial" w:hAnsi="Arial" w:cs="Arial"/>
          <w:b/>
          <w:color w:val="0000FF"/>
          <w:sz w:val="24"/>
        </w:rPr>
        <w:t>R4-2114955</w:t>
      </w:r>
      <w:r>
        <w:rPr>
          <w:rFonts w:ascii="Arial" w:hAnsi="Arial" w:cs="Arial"/>
          <w:b/>
          <w:color w:val="0000FF"/>
          <w:sz w:val="24"/>
        </w:rPr>
        <w:tab/>
      </w:r>
      <w:r>
        <w:rPr>
          <w:rFonts w:ascii="Arial" w:hAnsi="Arial" w:cs="Arial"/>
          <w:b/>
          <w:sz w:val="24"/>
        </w:rPr>
        <w:t>On 1900MHz RMR RAN4 UE RF requirements impact due to ECC Decision (20)</w:t>
      </w:r>
    </w:p>
    <w:p w14:paraId="51D24AE7"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C76E07" w14:textId="77777777" w:rsidR="006136A2" w:rsidRDefault="006136A2" w:rsidP="006136A2">
      <w:pPr>
        <w:rPr>
          <w:color w:val="808080"/>
        </w:rPr>
      </w:pPr>
      <w:r>
        <w:rPr>
          <w:color w:val="808080"/>
        </w:rPr>
        <w:t>(Replaces  )</w:t>
      </w:r>
    </w:p>
    <w:p w14:paraId="289BF97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361A0B" w14:textId="77777777" w:rsidR="006136A2" w:rsidRDefault="006136A2" w:rsidP="006136A2">
      <w:pPr>
        <w:pStyle w:val="Heading4"/>
      </w:pPr>
      <w:bookmarkStart w:id="775" w:name="_Toc81599413"/>
      <w:bookmarkStart w:id="776" w:name="_Toc81600181"/>
      <w:bookmarkStart w:id="777" w:name="_Toc81600949"/>
      <w:r>
        <w:t>8.5.3</w:t>
      </w:r>
      <w:r>
        <w:tab/>
        <w:t>BS RF requirements</w:t>
      </w:r>
      <w:bookmarkEnd w:id="775"/>
      <w:bookmarkEnd w:id="776"/>
      <w:bookmarkEnd w:id="777"/>
    </w:p>
    <w:p w14:paraId="3A5066FB" w14:textId="472A5C1F" w:rsidR="006136A2" w:rsidRDefault="006136A2" w:rsidP="006136A2">
      <w:pPr>
        <w:rPr>
          <w:rFonts w:ascii="Arial" w:hAnsi="Arial" w:cs="Arial"/>
          <w:b/>
          <w:sz w:val="24"/>
        </w:rPr>
      </w:pPr>
      <w:r>
        <w:rPr>
          <w:rFonts w:ascii="Arial" w:hAnsi="Arial" w:cs="Arial"/>
          <w:b/>
          <w:color w:val="0000FF"/>
          <w:sz w:val="24"/>
        </w:rPr>
        <w:t>R4-2113752</w:t>
      </w:r>
      <w:r>
        <w:rPr>
          <w:rFonts w:ascii="Arial" w:hAnsi="Arial" w:cs="Arial"/>
          <w:b/>
          <w:color w:val="0000FF"/>
          <w:sz w:val="24"/>
        </w:rPr>
        <w:tab/>
      </w:r>
      <w:r>
        <w:rPr>
          <w:rFonts w:ascii="Arial" w:hAnsi="Arial" w:cs="Arial"/>
          <w:b/>
          <w:sz w:val="24"/>
        </w:rPr>
        <w:t>RMR 1900 MHz - BS RF</w:t>
      </w:r>
    </w:p>
    <w:p w14:paraId="12026182"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D14270" w14:textId="77777777" w:rsidR="006136A2" w:rsidRDefault="006136A2" w:rsidP="006136A2">
      <w:pPr>
        <w:rPr>
          <w:rFonts w:ascii="Arial" w:hAnsi="Arial" w:cs="Arial"/>
          <w:b/>
        </w:rPr>
      </w:pPr>
      <w:r>
        <w:rPr>
          <w:rFonts w:ascii="Arial" w:hAnsi="Arial" w:cs="Arial"/>
          <w:b/>
        </w:rPr>
        <w:t xml:space="preserve">Abstract: </w:t>
      </w:r>
    </w:p>
    <w:p w14:paraId="7C358073" w14:textId="77777777" w:rsidR="006136A2" w:rsidRDefault="006136A2" w:rsidP="006136A2">
      <w:r>
        <w:t>This contribution discusses BS RF requirements aspects when introducing the new RMR 1900MHz band</w:t>
      </w:r>
    </w:p>
    <w:p w14:paraId="7C0735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CF06C" w14:textId="2A2C3414" w:rsidR="006136A2" w:rsidRDefault="006136A2" w:rsidP="006136A2">
      <w:pPr>
        <w:rPr>
          <w:rFonts w:ascii="Arial" w:hAnsi="Arial" w:cs="Arial"/>
          <w:b/>
          <w:sz w:val="24"/>
        </w:rPr>
      </w:pPr>
      <w:r>
        <w:rPr>
          <w:rFonts w:ascii="Arial" w:hAnsi="Arial" w:cs="Arial"/>
          <w:b/>
          <w:color w:val="0000FF"/>
          <w:sz w:val="24"/>
        </w:rPr>
        <w:t>R4-2114371</w:t>
      </w:r>
      <w:r>
        <w:rPr>
          <w:rFonts w:ascii="Arial" w:hAnsi="Arial" w:cs="Arial"/>
          <w:b/>
          <w:color w:val="0000FF"/>
          <w:sz w:val="24"/>
        </w:rPr>
        <w:tab/>
      </w:r>
      <w:r>
        <w:rPr>
          <w:rFonts w:ascii="Arial" w:hAnsi="Arial" w:cs="Arial"/>
          <w:b/>
          <w:sz w:val="24"/>
        </w:rPr>
        <w:t>On 1900MHz RMR RAN4 BS RF requirements impact due to ECC Decision (20)</w:t>
      </w:r>
    </w:p>
    <w:p w14:paraId="042573C4" w14:textId="77777777" w:rsidR="006136A2" w:rsidRDefault="006136A2" w:rsidP="006136A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90ECB7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A8540" w14:textId="77777777" w:rsidR="006136A2" w:rsidRDefault="006136A2" w:rsidP="006136A2">
      <w:pPr>
        <w:pStyle w:val="Heading4"/>
      </w:pPr>
      <w:bookmarkStart w:id="778" w:name="_Toc81599414"/>
      <w:bookmarkStart w:id="779" w:name="_Toc81600182"/>
      <w:bookmarkStart w:id="780" w:name="_Toc81600950"/>
      <w:r>
        <w:t>8.5.4</w:t>
      </w:r>
      <w:r>
        <w:tab/>
        <w:t>Others</w:t>
      </w:r>
      <w:bookmarkEnd w:id="778"/>
      <w:bookmarkEnd w:id="779"/>
      <w:bookmarkEnd w:id="780"/>
    </w:p>
    <w:p w14:paraId="791F93AE" w14:textId="77777777" w:rsidR="006136A2" w:rsidRDefault="006136A2" w:rsidP="006136A2">
      <w:pPr>
        <w:pStyle w:val="Heading3"/>
      </w:pPr>
      <w:bookmarkStart w:id="781" w:name="_Toc81599415"/>
      <w:bookmarkStart w:id="782" w:name="_Toc81600183"/>
      <w:bookmarkStart w:id="783" w:name="_Toc81600951"/>
      <w:r>
        <w:t>8.6</w:t>
      </w:r>
      <w:r>
        <w:tab/>
        <w:t>Issues arising from basket WIs but not subject to block approval</w:t>
      </w:r>
      <w:bookmarkEnd w:id="781"/>
      <w:bookmarkEnd w:id="782"/>
      <w:bookmarkEnd w:id="783"/>
    </w:p>
    <w:p w14:paraId="7CD69F21" w14:textId="0B0AF1CC" w:rsidR="006136A2" w:rsidRDefault="006136A2" w:rsidP="006136A2">
      <w:pPr>
        <w:rPr>
          <w:rFonts w:ascii="Arial" w:hAnsi="Arial" w:cs="Arial"/>
          <w:b/>
          <w:sz w:val="24"/>
        </w:rPr>
      </w:pPr>
      <w:r>
        <w:rPr>
          <w:rFonts w:ascii="Arial" w:hAnsi="Arial" w:cs="Arial"/>
          <w:b/>
          <w:color w:val="0000FF"/>
          <w:sz w:val="24"/>
        </w:rPr>
        <w:t>R4-2112352</w:t>
      </w:r>
      <w:r>
        <w:rPr>
          <w:rFonts w:ascii="Arial" w:hAnsi="Arial" w:cs="Arial"/>
          <w:b/>
          <w:color w:val="0000FF"/>
          <w:sz w:val="24"/>
        </w:rPr>
        <w:tab/>
      </w:r>
      <w:r>
        <w:rPr>
          <w:rFonts w:ascii="Arial" w:hAnsi="Arial" w:cs="Arial"/>
          <w:b/>
          <w:sz w:val="24"/>
        </w:rPr>
        <w:t>CR for TS 38.101-1: Correcting CA frequency setup for 2UL interband reference sensitivity</w:t>
      </w:r>
    </w:p>
    <w:p w14:paraId="221CF8FA"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CR-0907  rev  Cat: F (Rel-17)</w:t>
      </w:r>
      <w:r>
        <w:rPr>
          <w:i/>
        </w:rPr>
        <w:br/>
      </w:r>
      <w:r>
        <w:rPr>
          <w:i/>
        </w:rPr>
        <w:br/>
      </w:r>
      <w:r>
        <w:rPr>
          <w:i/>
        </w:rPr>
        <w:tab/>
      </w:r>
      <w:r>
        <w:rPr>
          <w:i/>
        </w:rPr>
        <w:tab/>
      </w:r>
      <w:r>
        <w:rPr>
          <w:i/>
        </w:rPr>
        <w:tab/>
      </w:r>
      <w:r>
        <w:rPr>
          <w:i/>
        </w:rPr>
        <w:tab/>
      </w:r>
      <w:r>
        <w:rPr>
          <w:i/>
        </w:rPr>
        <w:tab/>
        <w:t>Source: Apple</w:t>
      </w:r>
    </w:p>
    <w:p w14:paraId="025212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ACC24" w14:textId="187ADC3B" w:rsidR="006136A2" w:rsidRDefault="006136A2" w:rsidP="006136A2">
      <w:pPr>
        <w:rPr>
          <w:rFonts w:ascii="Arial" w:hAnsi="Arial" w:cs="Arial"/>
          <w:b/>
          <w:sz w:val="24"/>
        </w:rPr>
      </w:pPr>
      <w:r>
        <w:rPr>
          <w:rFonts w:ascii="Arial" w:hAnsi="Arial" w:cs="Arial"/>
          <w:b/>
          <w:color w:val="0000FF"/>
          <w:sz w:val="24"/>
        </w:rPr>
        <w:t>R4-2112353</w:t>
      </w:r>
      <w:r>
        <w:rPr>
          <w:rFonts w:ascii="Arial" w:hAnsi="Arial" w:cs="Arial"/>
          <w:b/>
          <w:color w:val="0000FF"/>
          <w:sz w:val="24"/>
        </w:rPr>
        <w:tab/>
      </w:r>
      <w:r>
        <w:rPr>
          <w:rFonts w:ascii="Arial" w:hAnsi="Arial" w:cs="Arial"/>
          <w:b/>
          <w:sz w:val="24"/>
        </w:rPr>
        <w:t>CR for TS 38.101-3: Correcting DC frequency setup for 2UL interband reference sensitivity</w:t>
      </w:r>
    </w:p>
    <w:p w14:paraId="00AEBC3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CR-0635  rev  Cat: F (Rel-17)</w:t>
      </w:r>
      <w:r>
        <w:rPr>
          <w:i/>
        </w:rPr>
        <w:br/>
      </w:r>
      <w:r>
        <w:rPr>
          <w:i/>
        </w:rPr>
        <w:br/>
      </w:r>
      <w:r>
        <w:rPr>
          <w:i/>
        </w:rPr>
        <w:tab/>
      </w:r>
      <w:r>
        <w:rPr>
          <w:i/>
        </w:rPr>
        <w:tab/>
      </w:r>
      <w:r>
        <w:rPr>
          <w:i/>
        </w:rPr>
        <w:tab/>
      </w:r>
      <w:r>
        <w:rPr>
          <w:i/>
        </w:rPr>
        <w:tab/>
      </w:r>
      <w:r>
        <w:rPr>
          <w:i/>
        </w:rPr>
        <w:tab/>
        <w:t>Source: Apple</w:t>
      </w:r>
    </w:p>
    <w:p w14:paraId="79F1B7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F8080" w14:textId="28D241F2" w:rsidR="006136A2" w:rsidRDefault="006136A2" w:rsidP="006136A2">
      <w:pPr>
        <w:rPr>
          <w:rFonts w:ascii="Arial" w:hAnsi="Arial" w:cs="Arial"/>
          <w:b/>
          <w:sz w:val="24"/>
        </w:rPr>
      </w:pPr>
      <w:r>
        <w:rPr>
          <w:rFonts w:ascii="Arial" w:hAnsi="Arial" w:cs="Arial"/>
          <w:b/>
          <w:color w:val="0000FF"/>
          <w:sz w:val="24"/>
        </w:rPr>
        <w:t>R4-2114712</w:t>
      </w:r>
      <w:r>
        <w:rPr>
          <w:rFonts w:ascii="Arial" w:hAnsi="Arial" w:cs="Arial"/>
          <w:b/>
          <w:color w:val="0000FF"/>
          <w:sz w:val="24"/>
        </w:rPr>
        <w:tab/>
      </w:r>
      <w:r>
        <w:rPr>
          <w:rFonts w:ascii="Arial" w:hAnsi="Arial" w:cs="Arial"/>
          <w:b/>
          <w:sz w:val="24"/>
        </w:rPr>
        <w:t>Email discussion summary for [100-e][112] NR_Baskets_Part_1</w:t>
      </w:r>
    </w:p>
    <w:p w14:paraId="1007AC9E"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45C24E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R4-2115012</w:t>
      </w:r>
      <w:r>
        <w:rPr>
          <w:color w:val="993300"/>
          <w:u w:val="single"/>
        </w:rPr>
        <w:t>.</w:t>
      </w:r>
    </w:p>
    <w:p w14:paraId="2538BBF4" w14:textId="0C49573A" w:rsidR="006136A2" w:rsidRDefault="006136A2" w:rsidP="006136A2">
      <w:pPr>
        <w:rPr>
          <w:rFonts w:ascii="Arial" w:hAnsi="Arial" w:cs="Arial"/>
          <w:b/>
          <w:sz w:val="24"/>
        </w:rPr>
      </w:pPr>
      <w:r>
        <w:rPr>
          <w:rFonts w:ascii="Arial" w:hAnsi="Arial" w:cs="Arial"/>
          <w:b/>
          <w:color w:val="0000FF"/>
          <w:sz w:val="24"/>
        </w:rPr>
        <w:t>R4-2114897</w:t>
      </w:r>
      <w:r>
        <w:rPr>
          <w:rFonts w:ascii="Arial" w:hAnsi="Arial" w:cs="Arial"/>
          <w:b/>
          <w:color w:val="0000FF"/>
          <w:sz w:val="24"/>
        </w:rPr>
        <w:tab/>
      </w:r>
      <w:r>
        <w:rPr>
          <w:rFonts w:ascii="Arial" w:hAnsi="Arial" w:cs="Arial"/>
          <w:b/>
          <w:sz w:val="24"/>
        </w:rPr>
        <w:t>WF on REFSENS assumptions for DC_20-38_n8</w:t>
      </w:r>
    </w:p>
    <w:p w14:paraId="0FABEAEC"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w:t>
      </w:r>
    </w:p>
    <w:p w14:paraId="4A93F9E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40623" w14:textId="7C541B06" w:rsidR="006136A2" w:rsidRDefault="006136A2" w:rsidP="006136A2">
      <w:pPr>
        <w:rPr>
          <w:rFonts w:ascii="Arial" w:hAnsi="Arial" w:cs="Arial"/>
          <w:b/>
          <w:sz w:val="24"/>
        </w:rPr>
      </w:pPr>
      <w:r>
        <w:rPr>
          <w:rFonts w:ascii="Arial" w:hAnsi="Arial" w:cs="Arial"/>
          <w:b/>
          <w:color w:val="0000FF"/>
          <w:sz w:val="24"/>
        </w:rPr>
        <w:t>R4-2114898</w:t>
      </w:r>
      <w:r>
        <w:rPr>
          <w:rFonts w:ascii="Arial" w:hAnsi="Arial" w:cs="Arial"/>
          <w:b/>
          <w:color w:val="0000FF"/>
          <w:sz w:val="24"/>
        </w:rPr>
        <w:tab/>
      </w:r>
      <w:r>
        <w:rPr>
          <w:rFonts w:ascii="Arial" w:hAnsi="Arial" w:cs="Arial"/>
          <w:b/>
          <w:sz w:val="24"/>
        </w:rPr>
        <w:t>CR to R17 38.101-1 to capture IMD5 MSD for CA_n41C-n66A</w:t>
      </w:r>
    </w:p>
    <w:p w14:paraId="0722567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v17.2.1</w:t>
      </w:r>
      <w:r>
        <w:rPr>
          <w:i/>
        </w:rPr>
        <w:tab/>
        <w:t xml:space="preserve">  CR-  rev  Cat: F (Rel-17)</w:t>
      </w:r>
      <w:r>
        <w:rPr>
          <w:i/>
        </w:rPr>
        <w:br/>
      </w:r>
      <w:r>
        <w:rPr>
          <w:i/>
        </w:rPr>
        <w:br/>
      </w:r>
      <w:r>
        <w:rPr>
          <w:i/>
        </w:rPr>
        <w:tab/>
      </w:r>
      <w:r>
        <w:rPr>
          <w:i/>
        </w:rPr>
        <w:tab/>
      </w:r>
      <w:r>
        <w:rPr>
          <w:i/>
        </w:rPr>
        <w:tab/>
      </w:r>
      <w:r>
        <w:rPr>
          <w:i/>
        </w:rPr>
        <w:tab/>
      </w:r>
      <w:r>
        <w:rPr>
          <w:i/>
        </w:rPr>
        <w:tab/>
        <w:t>Source: Mediatek</w:t>
      </w:r>
    </w:p>
    <w:p w14:paraId="560CB37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9DB47C" w14:textId="3482DCBB" w:rsidR="006136A2" w:rsidRDefault="006136A2" w:rsidP="006136A2">
      <w:pPr>
        <w:rPr>
          <w:rFonts w:ascii="Arial" w:hAnsi="Arial" w:cs="Arial"/>
          <w:b/>
          <w:sz w:val="24"/>
        </w:rPr>
      </w:pPr>
      <w:r>
        <w:rPr>
          <w:rFonts w:ascii="Arial" w:hAnsi="Arial" w:cs="Arial"/>
          <w:b/>
          <w:color w:val="0000FF"/>
          <w:sz w:val="24"/>
        </w:rPr>
        <w:t>R4-2114899</w:t>
      </w:r>
      <w:r>
        <w:rPr>
          <w:rFonts w:ascii="Arial" w:hAnsi="Arial" w:cs="Arial"/>
          <w:b/>
          <w:color w:val="0000FF"/>
          <w:sz w:val="24"/>
        </w:rPr>
        <w:tab/>
      </w:r>
      <w:r>
        <w:rPr>
          <w:rFonts w:ascii="Arial" w:hAnsi="Arial" w:cs="Arial"/>
          <w:b/>
          <w:sz w:val="24"/>
        </w:rPr>
        <w:t>WF on NRU ULCA cases and evaluation assumptions</w:t>
      </w:r>
    </w:p>
    <w:p w14:paraId="17892748"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w:t>
      </w:r>
    </w:p>
    <w:p w14:paraId="715D932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ACC13" w14:textId="0B259DFB" w:rsidR="006136A2" w:rsidRDefault="006136A2" w:rsidP="006136A2">
      <w:pPr>
        <w:rPr>
          <w:rFonts w:ascii="Arial" w:hAnsi="Arial" w:cs="Arial"/>
          <w:b/>
          <w:sz w:val="24"/>
        </w:rPr>
      </w:pPr>
      <w:r>
        <w:rPr>
          <w:rFonts w:ascii="Arial" w:hAnsi="Arial" w:cs="Arial"/>
          <w:b/>
          <w:color w:val="0000FF"/>
          <w:sz w:val="24"/>
        </w:rPr>
        <w:t>R4-2114900</w:t>
      </w:r>
      <w:r>
        <w:rPr>
          <w:rFonts w:ascii="Arial" w:hAnsi="Arial" w:cs="Arial"/>
          <w:b/>
          <w:color w:val="0000FF"/>
          <w:sz w:val="24"/>
        </w:rPr>
        <w:tab/>
      </w:r>
      <w:r>
        <w:rPr>
          <w:rFonts w:ascii="Arial" w:hAnsi="Arial" w:cs="Arial"/>
          <w:b/>
          <w:sz w:val="24"/>
        </w:rPr>
        <w:t>WF on n5B 25MHz aggregated BW MSD</w:t>
      </w:r>
    </w:p>
    <w:p w14:paraId="59B6D1B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Qualcomm</w:t>
      </w:r>
    </w:p>
    <w:p w14:paraId="46179E2B"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A6A98" w14:textId="055BADE3" w:rsidR="006136A2" w:rsidRDefault="006136A2" w:rsidP="006136A2">
      <w:pPr>
        <w:rPr>
          <w:rFonts w:ascii="Arial" w:hAnsi="Arial" w:cs="Arial"/>
          <w:b/>
          <w:sz w:val="24"/>
        </w:rPr>
      </w:pPr>
      <w:r>
        <w:rPr>
          <w:rFonts w:ascii="Arial" w:hAnsi="Arial" w:cs="Arial"/>
          <w:b/>
          <w:color w:val="0000FF"/>
          <w:sz w:val="24"/>
        </w:rPr>
        <w:t>R4-2115012</w:t>
      </w:r>
      <w:r>
        <w:rPr>
          <w:rFonts w:ascii="Arial" w:hAnsi="Arial" w:cs="Arial"/>
          <w:b/>
          <w:color w:val="0000FF"/>
          <w:sz w:val="24"/>
        </w:rPr>
        <w:tab/>
      </w:r>
      <w:r>
        <w:rPr>
          <w:rFonts w:ascii="Arial" w:hAnsi="Arial" w:cs="Arial"/>
          <w:b/>
          <w:sz w:val="24"/>
        </w:rPr>
        <w:t>Email discussion summary for [100-e][112] NR_Baskets_Part_1</w:t>
      </w:r>
    </w:p>
    <w:p w14:paraId="3F6C88F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50E1D9AA" w14:textId="77777777" w:rsidR="006136A2" w:rsidRDefault="006136A2" w:rsidP="006136A2">
      <w:pPr>
        <w:rPr>
          <w:color w:val="808080"/>
        </w:rPr>
      </w:pPr>
      <w:r>
        <w:rPr>
          <w:color w:val="808080"/>
        </w:rPr>
        <w:t>(Replaces R4-2114712)</w:t>
      </w:r>
    </w:p>
    <w:p w14:paraId="3CE8F2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AC777" w14:textId="77777777" w:rsidR="006136A2" w:rsidRDefault="006136A2" w:rsidP="006136A2">
      <w:pPr>
        <w:pStyle w:val="Heading4"/>
      </w:pPr>
      <w:bookmarkStart w:id="784" w:name="_Toc81599416"/>
      <w:bookmarkStart w:id="785" w:name="_Toc81600184"/>
      <w:bookmarkStart w:id="786" w:name="_Toc81600952"/>
      <w:r>
        <w:t>8.6.1</w:t>
      </w:r>
      <w:r>
        <w:tab/>
        <w:t>UE RF requirements</w:t>
      </w:r>
      <w:bookmarkEnd w:id="784"/>
      <w:bookmarkEnd w:id="785"/>
      <w:bookmarkEnd w:id="786"/>
    </w:p>
    <w:p w14:paraId="292AA2ED" w14:textId="717A0F9C" w:rsidR="006136A2" w:rsidRDefault="006136A2" w:rsidP="006136A2">
      <w:pPr>
        <w:rPr>
          <w:rFonts w:ascii="Arial" w:hAnsi="Arial" w:cs="Arial"/>
          <w:b/>
          <w:sz w:val="24"/>
        </w:rPr>
      </w:pPr>
      <w:r>
        <w:rPr>
          <w:rFonts w:ascii="Arial" w:hAnsi="Arial" w:cs="Arial"/>
          <w:b/>
          <w:color w:val="0000FF"/>
          <w:sz w:val="24"/>
        </w:rPr>
        <w:t>R4-2111731</w:t>
      </w:r>
      <w:r>
        <w:rPr>
          <w:rFonts w:ascii="Arial" w:hAnsi="Arial" w:cs="Arial"/>
          <w:b/>
          <w:color w:val="0000FF"/>
          <w:sz w:val="24"/>
        </w:rPr>
        <w:tab/>
      </w:r>
      <w:r>
        <w:rPr>
          <w:rFonts w:ascii="Arial" w:hAnsi="Arial" w:cs="Arial"/>
          <w:b/>
          <w:sz w:val="24"/>
        </w:rPr>
        <w:t>DC_8A_20A_n28A MSD</w:t>
      </w:r>
    </w:p>
    <w:p w14:paraId="0B028EC9"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8A0D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5CA48" w14:textId="3876D926" w:rsidR="006136A2" w:rsidRDefault="006136A2" w:rsidP="006136A2">
      <w:pPr>
        <w:rPr>
          <w:rFonts w:ascii="Arial" w:hAnsi="Arial" w:cs="Arial"/>
          <w:b/>
          <w:sz w:val="24"/>
        </w:rPr>
      </w:pPr>
      <w:r>
        <w:rPr>
          <w:rFonts w:ascii="Arial" w:hAnsi="Arial" w:cs="Arial"/>
          <w:b/>
          <w:color w:val="0000FF"/>
          <w:sz w:val="24"/>
        </w:rPr>
        <w:t>R4-2112017</w:t>
      </w:r>
      <w:r>
        <w:rPr>
          <w:rFonts w:ascii="Arial" w:hAnsi="Arial" w:cs="Arial"/>
          <w:b/>
          <w:color w:val="0000FF"/>
          <w:sz w:val="24"/>
        </w:rPr>
        <w:tab/>
      </w:r>
      <w:r>
        <w:rPr>
          <w:rFonts w:ascii="Arial" w:hAnsi="Arial" w:cs="Arial"/>
          <w:b/>
          <w:sz w:val="24"/>
        </w:rPr>
        <w:t>Further discussion on MSD due to IMD5 for CA_n41C-n66A</w:t>
      </w:r>
    </w:p>
    <w:p w14:paraId="13F3270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24CA86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54EE3" w14:textId="365C1EF4" w:rsidR="006136A2" w:rsidRDefault="006136A2" w:rsidP="006136A2">
      <w:pPr>
        <w:rPr>
          <w:rFonts w:ascii="Arial" w:hAnsi="Arial" w:cs="Arial"/>
          <w:b/>
          <w:sz w:val="24"/>
        </w:rPr>
      </w:pPr>
      <w:r>
        <w:rPr>
          <w:rFonts w:ascii="Arial" w:hAnsi="Arial" w:cs="Arial"/>
          <w:b/>
          <w:color w:val="0000FF"/>
          <w:sz w:val="24"/>
        </w:rPr>
        <w:t>R4-2112018</w:t>
      </w:r>
      <w:r>
        <w:rPr>
          <w:rFonts w:ascii="Arial" w:hAnsi="Arial" w:cs="Arial"/>
          <w:b/>
          <w:color w:val="0000FF"/>
          <w:sz w:val="24"/>
        </w:rPr>
        <w:tab/>
      </w:r>
      <w:r>
        <w:rPr>
          <w:rFonts w:ascii="Arial" w:hAnsi="Arial" w:cs="Arial"/>
          <w:b/>
          <w:sz w:val="24"/>
        </w:rPr>
        <w:t>Further discussion on MSD due to UL IMD for DC_8A-20A_n28A</w:t>
      </w:r>
    </w:p>
    <w:p w14:paraId="2B28161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MediaTek Inc.</w:t>
      </w:r>
    </w:p>
    <w:p w14:paraId="3FF8508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C40F9" w14:textId="4294C981" w:rsidR="006136A2" w:rsidRDefault="006136A2" w:rsidP="006136A2">
      <w:pPr>
        <w:rPr>
          <w:rFonts w:ascii="Arial" w:hAnsi="Arial" w:cs="Arial"/>
          <w:b/>
          <w:sz w:val="24"/>
        </w:rPr>
      </w:pPr>
      <w:r>
        <w:rPr>
          <w:rFonts w:ascii="Arial" w:hAnsi="Arial" w:cs="Arial"/>
          <w:b/>
          <w:color w:val="0000FF"/>
          <w:sz w:val="24"/>
        </w:rPr>
        <w:t>R4-2112358</w:t>
      </w:r>
      <w:r>
        <w:rPr>
          <w:rFonts w:ascii="Arial" w:hAnsi="Arial" w:cs="Arial"/>
          <w:b/>
          <w:color w:val="0000FF"/>
          <w:sz w:val="24"/>
        </w:rPr>
        <w:tab/>
      </w:r>
      <w:r>
        <w:rPr>
          <w:rFonts w:ascii="Arial" w:hAnsi="Arial" w:cs="Arial"/>
          <w:b/>
          <w:sz w:val="24"/>
        </w:rPr>
        <w:t>CR for TS 38.101-1 Rel-17: Applying n40 and n41 spurious emissions on CA</w:t>
      </w:r>
    </w:p>
    <w:p w14:paraId="6A516C6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Cat: F (Rel-17)</w:t>
      </w:r>
      <w:r>
        <w:rPr>
          <w:i/>
        </w:rPr>
        <w:br/>
      </w:r>
      <w:r>
        <w:rPr>
          <w:i/>
        </w:rPr>
        <w:br/>
      </w:r>
      <w:r>
        <w:rPr>
          <w:i/>
        </w:rPr>
        <w:tab/>
      </w:r>
      <w:r>
        <w:rPr>
          <w:i/>
        </w:rPr>
        <w:tab/>
      </w:r>
      <w:r>
        <w:rPr>
          <w:i/>
        </w:rPr>
        <w:tab/>
      </w:r>
      <w:r>
        <w:rPr>
          <w:i/>
        </w:rPr>
        <w:tab/>
      </w:r>
      <w:r>
        <w:rPr>
          <w:i/>
        </w:rPr>
        <w:tab/>
        <w:t>Source: Apple</w:t>
      </w:r>
    </w:p>
    <w:p w14:paraId="278BBB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R4-2114902</w:t>
      </w:r>
      <w:r>
        <w:rPr>
          <w:color w:val="993300"/>
          <w:u w:val="single"/>
        </w:rPr>
        <w:t>.</w:t>
      </w:r>
    </w:p>
    <w:p w14:paraId="61034502" w14:textId="65191D7D" w:rsidR="006136A2" w:rsidRDefault="006136A2" w:rsidP="006136A2">
      <w:pPr>
        <w:rPr>
          <w:rFonts w:ascii="Arial" w:hAnsi="Arial" w:cs="Arial"/>
          <w:b/>
          <w:sz w:val="24"/>
        </w:rPr>
      </w:pPr>
      <w:r>
        <w:rPr>
          <w:rFonts w:ascii="Arial" w:hAnsi="Arial" w:cs="Arial"/>
          <w:b/>
          <w:color w:val="0000FF"/>
          <w:sz w:val="24"/>
        </w:rPr>
        <w:t>R4-2112721</w:t>
      </w:r>
      <w:r>
        <w:rPr>
          <w:rFonts w:ascii="Arial" w:hAnsi="Arial" w:cs="Arial"/>
          <w:b/>
          <w:color w:val="0000FF"/>
          <w:sz w:val="24"/>
        </w:rPr>
        <w:tab/>
      </w:r>
      <w:r>
        <w:rPr>
          <w:rFonts w:ascii="Arial" w:hAnsi="Arial" w:cs="Arial"/>
          <w:b/>
          <w:sz w:val="24"/>
        </w:rPr>
        <w:t>Optimization to NR FR2 configurations for intra-band non-contiguous CA</w:t>
      </w:r>
    </w:p>
    <w:p w14:paraId="4A4C89F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241C196" w14:textId="77777777" w:rsidR="006136A2" w:rsidRDefault="006136A2" w:rsidP="006136A2">
      <w:pPr>
        <w:rPr>
          <w:rFonts w:ascii="Arial" w:hAnsi="Arial" w:cs="Arial"/>
          <w:b/>
        </w:rPr>
      </w:pPr>
      <w:r>
        <w:rPr>
          <w:rFonts w:ascii="Arial" w:hAnsi="Arial" w:cs="Arial"/>
          <w:b/>
        </w:rPr>
        <w:t xml:space="preserve">Abstract: </w:t>
      </w:r>
    </w:p>
    <w:p w14:paraId="79D469F6" w14:textId="77777777" w:rsidR="006136A2" w:rsidRDefault="006136A2" w:rsidP="006136A2">
      <w:r>
        <w:t>In this paper, we’d like to share our views on possible optimization for intra-band non-contiguous CA.</w:t>
      </w:r>
    </w:p>
    <w:p w14:paraId="2B07482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D26CB" w14:textId="6C3C3FD7" w:rsidR="006136A2" w:rsidRDefault="006136A2" w:rsidP="006136A2">
      <w:pPr>
        <w:rPr>
          <w:rFonts w:ascii="Arial" w:hAnsi="Arial" w:cs="Arial"/>
          <w:b/>
          <w:sz w:val="24"/>
        </w:rPr>
      </w:pPr>
      <w:r>
        <w:rPr>
          <w:rFonts w:ascii="Arial" w:hAnsi="Arial" w:cs="Arial"/>
          <w:b/>
          <w:color w:val="0000FF"/>
          <w:sz w:val="24"/>
        </w:rPr>
        <w:t>R4-2112722</w:t>
      </w:r>
      <w:r>
        <w:rPr>
          <w:rFonts w:ascii="Arial" w:hAnsi="Arial" w:cs="Arial"/>
          <w:b/>
          <w:color w:val="0000FF"/>
          <w:sz w:val="24"/>
        </w:rPr>
        <w:tab/>
      </w:r>
      <w:r>
        <w:rPr>
          <w:rFonts w:ascii="Arial" w:hAnsi="Arial" w:cs="Arial"/>
          <w:b/>
          <w:sz w:val="24"/>
        </w:rPr>
        <w:t>CR to TS 38.101-2 on corrections to intra-band non-contiguous CA</w:t>
      </w:r>
    </w:p>
    <w:p w14:paraId="286367A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CR-0414  rev  Cat: F (Rel-17)</w:t>
      </w:r>
      <w:r>
        <w:rPr>
          <w:i/>
        </w:rPr>
        <w:br/>
      </w:r>
      <w:r>
        <w:rPr>
          <w:i/>
        </w:rPr>
        <w:lastRenderedPageBreak/>
        <w:br/>
      </w:r>
      <w:r>
        <w:rPr>
          <w:i/>
        </w:rPr>
        <w:tab/>
      </w:r>
      <w:r>
        <w:rPr>
          <w:i/>
        </w:rPr>
        <w:tab/>
      </w:r>
      <w:r>
        <w:rPr>
          <w:i/>
        </w:rPr>
        <w:tab/>
      </w:r>
      <w:r>
        <w:rPr>
          <w:i/>
        </w:rPr>
        <w:tab/>
      </w:r>
      <w:r>
        <w:rPr>
          <w:i/>
        </w:rPr>
        <w:tab/>
        <w:t>Source: ZTE Corporation</w:t>
      </w:r>
    </w:p>
    <w:p w14:paraId="78872C34" w14:textId="77777777" w:rsidR="006136A2" w:rsidRDefault="006136A2" w:rsidP="006136A2">
      <w:pPr>
        <w:rPr>
          <w:rFonts w:ascii="Arial" w:hAnsi="Arial" w:cs="Arial"/>
          <w:b/>
        </w:rPr>
      </w:pPr>
      <w:r>
        <w:rPr>
          <w:rFonts w:ascii="Arial" w:hAnsi="Arial" w:cs="Arial"/>
          <w:b/>
        </w:rPr>
        <w:t xml:space="preserve">Abstract: </w:t>
      </w:r>
    </w:p>
    <w:p w14:paraId="47C867C6" w14:textId="77777777" w:rsidR="006136A2" w:rsidRDefault="006136A2" w:rsidP="006136A2">
      <w:r>
        <w:t>This CR is to remove the sub-block columns for the configuration table for intra-band non-contiguous CA.</w:t>
      </w:r>
    </w:p>
    <w:p w14:paraId="1C9034A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A1E61" w14:textId="31CCD5D8" w:rsidR="006136A2" w:rsidRDefault="006136A2" w:rsidP="006136A2">
      <w:pPr>
        <w:rPr>
          <w:rFonts w:ascii="Arial" w:hAnsi="Arial" w:cs="Arial"/>
          <w:b/>
          <w:sz w:val="24"/>
        </w:rPr>
      </w:pPr>
      <w:r>
        <w:rPr>
          <w:rFonts w:ascii="Arial" w:hAnsi="Arial" w:cs="Arial"/>
          <w:b/>
          <w:color w:val="0000FF"/>
          <w:sz w:val="24"/>
        </w:rPr>
        <w:t>R4-2112723</w:t>
      </w:r>
      <w:r>
        <w:rPr>
          <w:rFonts w:ascii="Arial" w:hAnsi="Arial" w:cs="Arial"/>
          <w:b/>
          <w:color w:val="0000FF"/>
          <w:sz w:val="24"/>
        </w:rPr>
        <w:tab/>
      </w:r>
      <w:r>
        <w:rPr>
          <w:rFonts w:ascii="Arial" w:hAnsi="Arial" w:cs="Arial"/>
          <w:b/>
          <w:sz w:val="24"/>
        </w:rPr>
        <w:t>On configurations for SUL band combination with inter-band CA</w:t>
      </w:r>
    </w:p>
    <w:p w14:paraId="4F9E3F4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1E4CF54" w14:textId="77777777" w:rsidR="006136A2" w:rsidRDefault="006136A2" w:rsidP="006136A2">
      <w:pPr>
        <w:rPr>
          <w:rFonts w:ascii="Arial" w:hAnsi="Arial" w:cs="Arial"/>
          <w:b/>
        </w:rPr>
      </w:pPr>
      <w:r>
        <w:rPr>
          <w:rFonts w:ascii="Arial" w:hAnsi="Arial" w:cs="Arial"/>
          <w:b/>
        </w:rPr>
        <w:t xml:space="preserve">Abstract: </w:t>
      </w:r>
    </w:p>
    <w:p w14:paraId="3166AEC7" w14:textId="77777777" w:rsidR="006136A2" w:rsidRDefault="006136A2" w:rsidP="006136A2">
      <w:r>
        <w:t>In this paper, we discuss the possible optimization to the configuration for SUL band combination with inter-band CA.</w:t>
      </w:r>
    </w:p>
    <w:p w14:paraId="788E82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49830" w14:textId="69148B24" w:rsidR="006136A2" w:rsidRDefault="006136A2" w:rsidP="006136A2">
      <w:pPr>
        <w:rPr>
          <w:rFonts w:ascii="Arial" w:hAnsi="Arial" w:cs="Arial"/>
          <w:b/>
          <w:sz w:val="24"/>
        </w:rPr>
      </w:pPr>
      <w:r>
        <w:rPr>
          <w:rFonts w:ascii="Arial" w:hAnsi="Arial" w:cs="Arial"/>
          <w:b/>
          <w:color w:val="0000FF"/>
          <w:sz w:val="24"/>
        </w:rPr>
        <w:t>R4-2112724</w:t>
      </w:r>
      <w:r>
        <w:rPr>
          <w:rFonts w:ascii="Arial" w:hAnsi="Arial" w:cs="Arial"/>
          <w:b/>
          <w:color w:val="0000FF"/>
          <w:sz w:val="24"/>
        </w:rPr>
        <w:tab/>
      </w:r>
      <w:r>
        <w:rPr>
          <w:rFonts w:ascii="Arial" w:hAnsi="Arial" w:cs="Arial"/>
          <w:b/>
          <w:sz w:val="24"/>
        </w:rPr>
        <w:t>CR to TS 38.101-1 on corrections to configuration for SUL bands</w:t>
      </w:r>
    </w:p>
    <w:p w14:paraId="053747C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CR-0895  rev  Cat: F (Rel-17)</w:t>
      </w:r>
      <w:r>
        <w:rPr>
          <w:i/>
        </w:rPr>
        <w:br/>
      </w:r>
      <w:r>
        <w:rPr>
          <w:i/>
        </w:rPr>
        <w:br/>
      </w:r>
      <w:r>
        <w:rPr>
          <w:i/>
        </w:rPr>
        <w:tab/>
      </w:r>
      <w:r>
        <w:rPr>
          <w:i/>
        </w:rPr>
        <w:tab/>
      </w:r>
      <w:r>
        <w:rPr>
          <w:i/>
        </w:rPr>
        <w:tab/>
      </w:r>
      <w:r>
        <w:rPr>
          <w:i/>
        </w:rPr>
        <w:tab/>
      </w:r>
      <w:r>
        <w:rPr>
          <w:i/>
        </w:rPr>
        <w:tab/>
        <w:t>Source: ZTE Corporation</w:t>
      </w:r>
    </w:p>
    <w:p w14:paraId="554D567F" w14:textId="77777777" w:rsidR="006136A2" w:rsidRDefault="006136A2" w:rsidP="006136A2">
      <w:pPr>
        <w:rPr>
          <w:rFonts w:ascii="Arial" w:hAnsi="Arial" w:cs="Arial"/>
          <w:b/>
        </w:rPr>
      </w:pPr>
      <w:r>
        <w:rPr>
          <w:rFonts w:ascii="Arial" w:hAnsi="Arial" w:cs="Arial"/>
          <w:b/>
        </w:rPr>
        <w:t xml:space="preserve">Abstract: </w:t>
      </w:r>
    </w:p>
    <w:p w14:paraId="6F941245" w14:textId="77777777" w:rsidR="006136A2" w:rsidRDefault="006136A2" w:rsidP="006136A2">
      <w:r>
        <w:t>This CR is to correct the configurations for SUL bands</w:t>
      </w:r>
    </w:p>
    <w:p w14:paraId="761DA5C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ADD63" w14:textId="7BE40252" w:rsidR="006136A2" w:rsidRDefault="006136A2" w:rsidP="006136A2">
      <w:pPr>
        <w:rPr>
          <w:rFonts w:ascii="Arial" w:hAnsi="Arial" w:cs="Arial"/>
          <w:b/>
          <w:sz w:val="24"/>
        </w:rPr>
      </w:pPr>
      <w:r>
        <w:rPr>
          <w:rFonts w:ascii="Arial" w:hAnsi="Arial" w:cs="Arial"/>
          <w:b/>
          <w:color w:val="0000FF"/>
          <w:sz w:val="24"/>
        </w:rPr>
        <w:t>R4-2112910</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1E92DE9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CR-0897  rev  Cat: F (Rel-17)</w:t>
      </w:r>
      <w:r>
        <w:rPr>
          <w:i/>
        </w:rPr>
        <w:br/>
      </w:r>
      <w:r>
        <w:rPr>
          <w:i/>
        </w:rPr>
        <w:br/>
      </w:r>
      <w:r>
        <w:rPr>
          <w:i/>
        </w:rPr>
        <w:tab/>
      </w:r>
      <w:r>
        <w:rPr>
          <w:i/>
        </w:rPr>
        <w:tab/>
      </w:r>
      <w:r>
        <w:rPr>
          <w:i/>
        </w:rPr>
        <w:tab/>
      </w:r>
      <w:r>
        <w:rPr>
          <w:i/>
        </w:rPr>
        <w:tab/>
      </w:r>
      <w:r>
        <w:rPr>
          <w:i/>
        </w:rPr>
        <w:tab/>
        <w:t>Source: ZTE Corporation</w:t>
      </w:r>
    </w:p>
    <w:p w14:paraId="12DD1DC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R4-2114879</w:t>
      </w:r>
      <w:r>
        <w:rPr>
          <w:color w:val="993300"/>
          <w:u w:val="single"/>
        </w:rPr>
        <w:t>.</w:t>
      </w:r>
    </w:p>
    <w:p w14:paraId="7539EC76" w14:textId="33C86394" w:rsidR="006136A2" w:rsidRDefault="006136A2" w:rsidP="006136A2">
      <w:pPr>
        <w:rPr>
          <w:rFonts w:ascii="Arial" w:hAnsi="Arial" w:cs="Arial"/>
          <w:b/>
          <w:sz w:val="24"/>
        </w:rPr>
      </w:pPr>
      <w:r>
        <w:rPr>
          <w:rFonts w:ascii="Arial" w:hAnsi="Arial" w:cs="Arial"/>
          <w:b/>
          <w:color w:val="0000FF"/>
          <w:sz w:val="24"/>
        </w:rPr>
        <w:t>R4-2113344</w:t>
      </w:r>
      <w:r>
        <w:rPr>
          <w:rFonts w:ascii="Arial" w:hAnsi="Arial" w:cs="Arial"/>
          <w:b/>
          <w:color w:val="0000FF"/>
          <w:sz w:val="24"/>
        </w:rPr>
        <w:tab/>
      </w:r>
      <w:r>
        <w:rPr>
          <w:rFonts w:ascii="Arial" w:hAnsi="Arial" w:cs="Arial"/>
          <w:b/>
          <w:sz w:val="24"/>
        </w:rPr>
        <w:t>Discussion on UE RF requirements for DC_20-38_n8</w:t>
      </w:r>
    </w:p>
    <w:p w14:paraId="67804AF7"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14:paraId="186C1C09" w14:textId="77777777" w:rsidR="006136A2" w:rsidRDefault="006136A2" w:rsidP="006136A2">
      <w:pPr>
        <w:rPr>
          <w:rFonts w:ascii="Arial" w:hAnsi="Arial" w:cs="Arial"/>
          <w:b/>
        </w:rPr>
      </w:pPr>
      <w:r>
        <w:rPr>
          <w:rFonts w:ascii="Arial" w:hAnsi="Arial" w:cs="Arial"/>
          <w:b/>
        </w:rPr>
        <w:t xml:space="preserve">Abstract: </w:t>
      </w:r>
    </w:p>
    <w:p w14:paraId="670CC3E2" w14:textId="77777777" w:rsidR="006136A2" w:rsidRDefault="006136A2" w:rsidP="006136A2">
      <w:r>
        <w:t>This contribution is a draft text proposal for TR 37.717-21-11 to include DC_20-38_n8. Since this is a combination with two low bands and IMD3 issues, discussion is required to determine the appropriate UE RF requirements.</w:t>
      </w:r>
    </w:p>
    <w:p w14:paraId="2688C91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0F22B" w14:textId="298ACED9" w:rsidR="006136A2" w:rsidRDefault="006136A2" w:rsidP="006136A2">
      <w:pPr>
        <w:rPr>
          <w:rFonts w:ascii="Arial" w:hAnsi="Arial" w:cs="Arial"/>
          <w:b/>
          <w:sz w:val="24"/>
        </w:rPr>
      </w:pPr>
      <w:r>
        <w:rPr>
          <w:rFonts w:ascii="Arial" w:hAnsi="Arial" w:cs="Arial"/>
          <w:b/>
          <w:color w:val="0000FF"/>
          <w:sz w:val="24"/>
        </w:rPr>
        <w:t>R4-2113404</w:t>
      </w:r>
      <w:r>
        <w:rPr>
          <w:rFonts w:ascii="Arial" w:hAnsi="Arial" w:cs="Arial"/>
          <w:b/>
          <w:color w:val="0000FF"/>
          <w:sz w:val="24"/>
        </w:rPr>
        <w:tab/>
      </w:r>
      <w:r>
        <w:rPr>
          <w:rFonts w:ascii="Arial" w:hAnsi="Arial" w:cs="Arial"/>
          <w:b/>
          <w:sz w:val="24"/>
        </w:rPr>
        <w:t>Discussion on DC_8A-20A_n28A</w:t>
      </w:r>
    </w:p>
    <w:p w14:paraId="43C151EE"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96385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E16B3" w14:textId="57884B19" w:rsidR="006136A2" w:rsidRDefault="006136A2" w:rsidP="006136A2">
      <w:pPr>
        <w:rPr>
          <w:rFonts w:ascii="Arial" w:hAnsi="Arial" w:cs="Arial"/>
          <w:b/>
          <w:sz w:val="24"/>
        </w:rPr>
      </w:pPr>
      <w:r>
        <w:rPr>
          <w:rFonts w:ascii="Arial" w:hAnsi="Arial" w:cs="Arial"/>
          <w:b/>
          <w:color w:val="0000FF"/>
          <w:sz w:val="24"/>
        </w:rPr>
        <w:t>R4-2113405</w:t>
      </w:r>
      <w:r>
        <w:rPr>
          <w:rFonts w:ascii="Arial" w:hAnsi="Arial" w:cs="Arial"/>
          <w:b/>
          <w:color w:val="0000FF"/>
          <w:sz w:val="24"/>
        </w:rPr>
        <w:tab/>
      </w:r>
      <w:r>
        <w:rPr>
          <w:rFonts w:ascii="Arial" w:hAnsi="Arial" w:cs="Arial"/>
          <w:b/>
          <w:sz w:val="24"/>
        </w:rPr>
        <w:t>TP for TR 37.717-21-11: DC_8A-20A_n28A</w:t>
      </w:r>
    </w:p>
    <w:p w14:paraId="2207CC62"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8317F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R4-2114901</w:t>
      </w:r>
      <w:r>
        <w:rPr>
          <w:color w:val="993300"/>
          <w:u w:val="single"/>
        </w:rPr>
        <w:t>.</w:t>
      </w:r>
    </w:p>
    <w:p w14:paraId="22B5F42C" w14:textId="009C8977" w:rsidR="006136A2" w:rsidRDefault="006136A2" w:rsidP="006136A2">
      <w:pPr>
        <w:rPr>
          <w:rFonts w:ascii="Arial" w:hAnsi="Arial" w:cs="Arial"/>
          <w:b/>
          <w:sz w:val="24"/>
        </w:rPr>
      </w:pPr>
      <w:r>
        <w:rPr>
          <w:rFonts w:ascii="Arial" w:hAnsi="Arial" w:cs="Arial"/>
          <w:b/>
          <w:color w:val="0000FF"/>
          <w:sz w:val="24"/>
        </w:rPr>
        <w:t>R4-2113573</w:t>
      </w:r>
      <w:r>
        <w:rPr>
          <w:rFonts w:ascii="Arial" w:hAnsi="Arial" w:cs="Arial"/>
          <w:b/>
          <w:color w:val="0000FF"/>
          <w:sz w:val="24"/>
        </w:rPr>
        <w:tab/>
      </w:r>
      <w:r>
        <w:rPr>
          <w:rFonts w:ascii="Arial" w:hAnsi="Arial" w:cs="Arial"/>
          <w:b/>
          <w:sz w:val="24"/>
        </w:rPr>
        <w:t>Rel-17 draft CR 38.101-1, band combination corrections</w:t>
      </w:r>
    </w:p>
    <w:p w14:paraId="4C4F961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Ericsson</w:t>
      </w:r>
    </w:p>
    <w:p w14:paraId="517F828B" w14:textId="77777777" w:rsidR="006136A2" w:rsidRDefault="006136A2" w:rsidP="006136A2">
      <w:pPr>
        <w:rPr>
          <w:rFonts w:ascii="Arial" w:hAnsi="Arial" w:cs="Arial"/>
          <w:b/>
        </w:rPr>
      </w:pPr>
      <w:r>
        <w:rPr>
          <w:rFonts w:ascii="Arial" w:hAnsi="Arial" w:cs="Arial"/>
          <w:b/>
        </w:rPr>
        <w:t xml:space="preserve">Abstract: </w:t>
      </w:r>
    </w:p>
    <w:p w14:paraId="15AE0C7E" w14:textId="77777777" w:rsidR="006136A2" w:rsidRDefault="006136A2" w:rsidP="006136A2">
      <w:r>
        <w:t>Changes not applicable to Rel-16</w:t>
      </w:r>
    </w:p>
    <w:p w14:paraId="624FEC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2549A" w14:textId="4102470C" w:rsidR="006136A2" w:rsidRDefault="006136A2" w:rsidP="006136A2">
      <w:pPr>
        <w:rPr>
          <w:rFonts w:ascii="Arial" w:hAnsi="Arial" w:cs="Arial"/>
          <w:b/>
          <w:sz w:val="24"/>
        </w:rPr>
      </w:pPr>
      <w:r>
        <w:rPr>
          <w:rFonts w:ascii="Arial" w:hAnsi="Arial" w:cs="Arial"/>
          <w:b/>
          <w:color w:val="0000FF"/>
          <w:sz w:val="24"/>
        </w:rPr>
        <w:t>R4-2113574</w:t>
      </w:r>
      <w:r>
        <w:rPr>
          <w:rFonts w:ascii="Arial" w:hAnsi="Arial" w:cs="Arial"/>
          <w:b/>
          <w:color w:val="0000FF"/>
          <w:sz w:val="24"/>
        </w:rPr>
        <w:tab/>
      </w:r>
      <w:r>
        <w:rPr>
          <w:rFonts w:ascii="Arial" w:hAnsi="Arial" w:cs="Arial"/>
          <w:b/>
          <w:sz w:val="24"/>
        </w:rPr>
        <w:t>Rel-17 draft CR 38.101-2, band combination corrections</w:t>
      </w:r>
    </w:p>
    <w:p w14:paraId="6698917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Ericsson</w:t>
      </w:r>
    </w:p>
    <w:p w14:paraId="086161F3" w14:textId="77777777" w:rsidR="006136A2" w:rsidRDefault="006136A2" w:rsidP="006136A2">
      <w:pPr>
        <w:rPr>
          <w:rFonts w:ascii="Arial" w:hAnsi="Arial" w:cs="Arial"/>
          <w:b/>
        </w:rPr>
      </w:pPr>
      <w:r>
        <w:rPr>
          <w:rFonts w:ascii="Arial" w:hAnsi="Arial" w:cs="Arial"/>
          <w:b/>
        </w:rPr>
        <w:t xml:space="preserve">Abstract: </w:t>
      </w:r>
    </w:p>
    <w:p w14:paraId="1C0E6A8F" w14:textId="77777777" w:rsidR="006136A2" w:rsidRDefault="006136A2" w:rsidP="006136A2">
      <w:r>
        <w:t>Changes not applicable to Rel-16</w:t>
      </w:r>
    </w:p>
    <w:p w14:paraId="227BBF0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6C5FE5" w14:textId="707F2969" w:rsidR="006136A2" w:rsidRDefault="006136A2" w:rsidP="006136A2">
      <w:pPr>
        <w:rPr>
          <w:rFonts w:ascii="Arial" w:hAnsi="Arial" w:cs="Arial"/>
          <w:b/>
          <w:sz w:val="24"/>
        </w:rPr>
      </w:pPr>
      <w:r>
        <w:rPr>
          <w:rFonts w:ascii="Arial" w:hAnsi="Arial" w:cs="Arial"/>
          <w:b/>
          <w:color w:val="0000FF"/>
          <w:sz w:val="24"/>
        </w:rPr>
        <w:t>R4-2113575</w:t>
      </w:r>
      <w:r>
        <w:rPr>
          <w:rFonts w:ascii="Arial" w:hAnsi="Arial" w:cs="Arial"/>
          <w:b/>
          <w:color w:val="0000FF"/>
          <w:sz w:val="24"/>
        </w:rPr>
        <w:tab/>
      </w:r>
      <w:r>
        <w:rPr>
          <w:rFonts w:ascii="Arial" w:hAnsi="Arial" w:cs="Arial"/>
          <w:b/>
          <w:sz w:val="24"/>
        </w:rPr>
        <w:t>Rel-17 draft CR 38.101-3, band combination corrections</w:t>
      </w:r>
    </w:p>
    <w:p w14:paraId="1793EA1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Ericsson</w:t>
      </w:r>
    </w:p>
    <w:p w14:paraId="46E823DF" w14:textId="77777777" w:rsidR="006136A2" w:rsidRDefault="006136A2" w:rsidP="006136A2">
      <w:pPr>
        <w:rPr>
          <w:rFonts w:ascii="Arial" w:hAnsi="Arial" w:cs="Arial"/>
          <w:b/>
        </w:rPr>
      </w:pPr>
      <w:r>
        <w:rPr>
          <w:rFonts w:ascii="Arial" w:hAnsi="Arial" w:cs="Arial"/>
          <w:b/>
        </w:rPr>
        <w:t xml:space="preserve">Abstract: </w:t>
      </w:r>
    </w:p>
    <w:p w14:paraId="04094D8D" w14:textId="77777777" w:rsidR="006136A2" w:rsidRDefault="006136A2" w:rsidP="006136A2">
      <w:r>
        <w:t>Changes not applicable to Rel-16</w:t>
      </w:r>
    </w:p>
    <w:p w14:paraId="0A9E48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48D44" w14:textId="460EC67E" w:rsidR="006136A2" w:rsidRDefault="006136A2" w:rsidP="006136A2">
      <w:pPr>
        <w:rPr>
          <w:rFonts w:ascii="Arial" w:hAnsi="Arial" w:cs="Arial"/>
          <w:b/>
          <w:sz w:val="24"/>
        </w:rPr>
      </w:pPr>
      <w:r>
        <w:rPr>
          <w:rFonts w:ascii="Arial" w:hAnsi="Arial" w:cs="Arial"/>
          <w:b/>
          <w:color w:val="0000FF"/>
          <w:sz w:val="24"/>
        </w:rPr>
        <w:t>R4-2114579</w:t>
      </w:r>
      <w:r>
        <w:rPr>
          <w:rFonts w:ascii="Arial" w:hAnsi="Arial" w:cs="Arial"/>
          <w:b/>
          <w:color w:val="0000FF"/>
          <w:sz w:val="24"/>
        </w:rPr>
        <w:tab/>
      </w:r>
      <w:r>
        <w:rPr>
          <w:rFonts w:ascii="Arial" w:hAnsi="Arial" w:cs="Arial"/>
          <w:b/>
          <w:sz w:val="24"/>
        </w:rPr>
        <w:t>CA_n5B MSD Measurements</w:t>
      </w:r>
    </w:p>
    <w:p w14:paraId="47C39BD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A582615" w14:textId="77777777" w:rsidR="006136A2" w:rsidRDefault="006136A2" w:rsidP="006136A2">
      <w:pPr>
        <w:rPr>
          <w:rFonts w:ascii="Arial" w:hAnsi="Arial" w:cs="Arial"/>
          <w:b/>
        </w:rPr>
      </w:pPr>
      <w:r>
        <w:rPr>
          <w:rFonts w:ascii="Arial" w:hAnsi="Arial" w:cs="Arial"/>
          <w:b/>
        </w:rPr>
        <w:t xml:space="preserve">Abstract: </w:t>
      </w:r>
    </w:p>
    <w:p w14:paraId="0CFB070C" w14:textId="77777777" w:rsidR="006136A2" w:rsidRDefault="006136A2" w:rsidP="006136A2">
      <w:r>
        <w:t>This document proposed MSD levels for CA_n5B dual uplink and single UL operation.</w:t>
      </w:r>
    </w:p>
    <w:p w14:paraId="43C518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1BA79" w14:textId="03D81D7F" w:rsidR="006136A2" w:rsidRDefault="006136A2" w:rsidP="006136A2">
      <w:pPr>
        <w:rPr>
          <w:rFonts w:ascii="Arial" w:hAnsi="Arial" w:cs="Arial"/>
          <w:b/>
          <w:sz w:val="24"/>
        </w:rPr>
      </w:pPr>
      <w:r>
        <w:rPr>
          <w:rFonts w:ascii="Arial" w:hAnsi="Arial" w:cs="Arial"/>
          <w:b/>
          <w:color w:val="0000FF"/>
          <w:sz w:val="24"/>
        </w:rPr>
        <w:t>R4-2114582</w:t>
      </w:r>
      <w:r>
        <w:rPr>
          <w:rFonts w:ascii="Arial" w:hAnsi="Arial" w:cs="Arial"/>
          <w:b/>
          <w:color w:val="0000FF"/>
          <w:sz w:val="24"/>
        </w:rPr>
        <w:tab/>
      </w:r>
      <w:r>
        <w:rPr>
          <w:rFonts w:ascii="Arial" w:hAnsi="Arial" w:cs="Arial"/>
          <w:b/>
          <w:sz w:val="24"/>
        </w:rPr>
        <w:t>DC_8-20_n28 and other LB-LB-LB RF-FE challenges</w:t>
      </w:r>
    </w:p>
    <w:p w14:paraId="498DB384"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A4B4EC9" w14:textId="77777777" w:rsidR="006136A2" w:rsidRDefault="006136A2" w:rsidP="006136A2">
      <w:pPr>
        <w:rPr>
          <w:rFonts w:ascii="Arial" w:hAnsi="Arial" w:cs="Arial"/>
          <w:b/>
        </w:rPr>
      </w:pPr>
      <w:r>
        <w:rPr>
          <w:rFonts w:ascii="Arial" w:hAnsi="Arial" w:cs="Arial"/>
          <w:b/>
        </w:rPr>
        <w:lastRenderedPageBreak/>
        <w:t xml:space="preserve">Abstract: </w:t>
      </w:r>
    </w:p>
    <w:p w14:paraId="6B66F30C" w14:textId="77777777" w:rsidR="006136A2" w:rsidRDefault="006136A2" w:rsidP="006136A2">
      <w:r>
        <w:t>This document summarizes RF-FE challenges associated with LB-LB-LB combinations and proposes to restrict such combinations to large form factor devices only, such as FWA.</w:t>
      </w:r>
    </w:p>
    <w:p w14:paraId="098D72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042E4" w14:textId="5BF6AD7E" w:rsidR="006136A2" w:rsidRDefault="006136A2" w:rsidP="006136A2">
      <w:pPr>
        <w:rPr>
          <w:rFonts w:ascii="Arial" w:hAnsi="Arial" w:cs="Arial"/>
          <w:b/>
          <w:sz w:val="24"/>
        </w:rPr>
      </w:pPr>
      <w:r>
        <w:rPr>
          <w:rFonts w:ascii="Arial" w:hAnsi="Arial" w:cs="Arial"/>
          <w:b/>
          <w:color w:val="0000FF"/>
          <w:sz w:val="24"/>
        </w:rPr>
        <w:t>R4-2114879</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4318A89B" w14:textId="77777777" w:rsidR="006136A2" w:rsidRDefault="006136A2" w:rsidP="006136A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v17.2.0</w:t>
      </w:r>
      <w:r>
        <w:rPr>
          <w:i/>
        </w:rPr>
        <w:tab/>
        <w:t xml:space="preserve">  CR-0897  rev 1 Cat: F (Rel-17)</w:t>
      </w:r>
      <w:r>
        <w:rPr>
          <w:i/>
        </w:rPr>
        <w:br/>
      </w:r>
      <w:r>
        <w:rPr>
          <w:i/>
        </w:rPr>
        <w:br/>
      </w:r>
      <w:r>
        <w:rPr>
          <w:i/>
        </w:rPr>
        <w:tab/>
      </w:r>
      <w:r>
        <w:rPr>
          <w:i/>
        </w:rPr>
        <w:tab/>
      </w:r>
      <w:r>
        <w:rPr>
          <w:i/>
        </w:rPr>
        <w:tab/>
      </w:r>
      <w:r>
        <w:rPr>
          <w:i/>
        </w:rPr>
        <w:tab/>
      </w:r>
      <w:r>
        <w:rPr>
          <w:i/>
        </w:rPr>
        <w:tab/>
        <w:t>Source: ZTE Corporation</w:t>
      </w:r>
    </w:p>
    <w:p w14:paraId="0C5BB18D" w14:textId="77777777" w:rsidR="006136A2" w:rsidRDefault="006136A2" w:rsidP="006136A2">
      <w:pPr>
        <w:rPr>
          <w:color w:val="808080"/>
        </w:rPr>
      </w:pPr>
      <w:r>
        <w:rPr>
          <w:color w:val="808080"/>
        </w:rPr>
        <w:t>(Replaces R4-2112910)</w:t>
      </w:r>
    </w:p>
    <w:p w14:paraId="4E0A856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6A9AC2" w14:textId="439A0332" w:rsidR="006136A2" w:rsidRDefault="006136A2" w:rsidP="006136A2">
      <w:pPr>
        <w:rPr>
          <w:rFonts w:ascii="Arial" w:hAnsi="Arial" w:cs="Arial"/>
          <w:b/>
          <w:sz w:val="24"/>
        </w:rPr>
      </w:pPr>
      <w:r>
        <w:rPr>
          <w:rFonts w:ascii="Arial" w:hAnsi="Arial" w:cs="Arial"/>
          <w:b/>
          <w:color w:val="0000FF"/>
          <w:sz w:val="24"/>
        </w:rPr>
        <w:t>R4-2114901</w:t>
      </w:r>
      <w:r>
        <w:rPr>
          <w:rFonts w:ascii="Arial" w:hAnsi="Arial" w:cs="Arial"/>
          <w:b/>
          <w:color w:val="0000FF"/>
          <w:sz w:val="24"/>
        </w:rPr>
        <w:tab/>
      </w:r>
      <w:r>
        <w:rPr>
          <w:rFonts w:ascii="Arial" w:hAnsi="Arial" w:cs="Arial"/>
          <w:b/>
          <w:sz w:val="24"/>
        </w:rPr>
        <w:t>TP for TR 37.717-21-11: DC_8A-20A_n28A</w:t>
      </w:r>
    </w:p>
    <w:p w14:paraId="13B8F9D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EECDC2" w14:textId="77777777" w:rsidR="006136A2" w:rsidRDefault="006136A2" w:rsidP="006136A2">
      <w:pPr>
        <w:rPr>
          <w:color w:val="808080"/>
        </w:rPr>
      </w:pPr>
      <w:r>
        <w:rPr>
          <w:color w:val="808080"/>
        </w:rPr>
        <w:t>(Replaces R4-2113405)</w:t>
      </w:r>
    </w:p>
    <w:p w14:paraId="15FF972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9729A" w14:textId="594C76BB" w:rsidR="006136A2" w:rsidRDefault="006136A2" w:rsidP="006136A2">
      <w:pPr>
        <w:rPr>
          <w:rFonts w:ascii="Arial" w:hAnsi="Arial" w:cs="Arial"/>
          <w:b/>
          <w:sz w:val="24"/>
        </w:rPr>
      </w:pPr>
      <w:r>
        <w:rPr>
          <w:rFonts w:ascii="Arial" w:hAnsi="Arial" w:cs="Arial"/>
          <w:b/>
          <w:color w:val="0000FF"/>
          <w:sz w:val="24"/>
        </w:rPr>
        <w:t>R4-2114902</w:t>
      </w:r>
      <w:r>
        <w:rPr>
          <w:rFonts w:ascii="Arial" w:hAnsi="Arial" w:cs="Arial"/>
          <w:b/>
          <w:color w:val="0000FF"/>
          <w:sz w:val="24"/>
        </w:rPr>
        <w:tab/>
      </w:r>
      <w:r>
        <w:rPr>
          <w:rFonts w:ascii="Arial" w:hAnsi="Arial" w:cs="Arial"/>
          <w:b/>
          <w:sz w:val="24"/>
        </w:rPr>
        <w:t>CR for TS 38.101-1 Rel-17: Applying n40 and n41 spurious emissions on CA</w:t>
      </w:r>
    </w:p>
    <w:p w14:paraId="6C3B992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1 Cat: F (Rel-17)</w:t>
      </w:r>
      <w:r>
        <w:rPr>
          <w:i/>
        </w:rPr>
        <w:br/>
      </w:r>
      <w:r>
        <w:rPr>
          <w:i/>
        </w:rPr>
        <w:br/>
      </w:r>
      <w:r>
        <w:rPr>
          <w:i/>
        </w:rPr>
        <w:tab/>
      </w:r>
      <w:r>
        <w:rPr>
          <w:i/>
        </w:rPr>
        <w:tab/>
      </w:r>
      <w:r>
        <w:rPr>
          <w:i/>
        </w:rPr>
        <w:tab/>
      </w:r>
      <w:r>
        <w:rPr>
          <w:i/>
        </w:rPr>
        <w:tab/>
      </w:r>
      <w:r>
        <w:rPr>
          <w:i/>
        </w:rPr>
        <w:tab/>
        <w:t>Source: Apple</w:t>
      </w:r>
    </w:p>
    <w:p w14:paraId="357462F9" w14:textId="77777777" w:rsidR="006136A2" w:rsidRDefault="006136A2" w:rsidP="006136A2">
      <w:pPr>
        <w:rPr>
          <w:color w:val="808080"/>
        </w:rPr>
      </w:pPr>
      <w:r>
        <w:rPr>
          <w:color w:val="808080"/>
        </w:rPr>
        <w:t>(Replaces R4-2112358)</w:t>
      </w:r>
    </w:p>
    <w:p w14:paraId="33B76E4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3BF6B" w14:textId="28996ECF" w:rsidR="006136A2" w:rsidRDefault="006136A2" w:rsidP="006136A2">
      <w:pPr>
        <w:rPr>
          <w:rFonts w:ascii="Arial" w:hAnsi="Arial" w:cs="Arial"/>
          <w:b/>
          <w:sz w:val="24"/>
        </w:rPr>
      </w:pPr>
      <w:r>
        <w:rPr>
          <w:rFonts w:ascii="Arial" w:hAnsi="Arial" w:cs="Arial"/>
          <w:b/>
          <w:color w:val="0000FF"/>
          <w:sz w:val="24"/>
        </w:rPr>
        <w:t>R4-2115144</w:t>
      </w:r>
      <w:r>
        <w:rPr>
          <w:rFonts w:ascii="Arial" w:hAnsi="Arial" w:cs="Arial"/>
          <w:b/>
          <w:color w:val="0000FF"/>
          <w:sz w:val="24"/>
        </w:rPr>
        <w:tab/>
      </w:r>
      <w:r>
        <w:rPr>
          <w:rFonts w:ascii="Arial" w:hAnsi="Arial" w:cs="Arial"/>
          <w:b/>
          <w:sz w:val="24"/>
        </w:rPr>
        <w:t>Rel-17 CR 38.101-3, band combination corrections</w:t>
      </w:r>
    </w:p>
    <w:p w14:paraId="17F5772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CR-0639  rev  Cat: F (Rel-17)</w:t>
      </w:r>
      <w:r>
        <w:rPr>
          <w:i/>
        </w:rPr>
        <w:br/>
      </w:r>
      <w:r>
        <w:rPr>
          <w:i/>
        </w:rPr>
        <w:br/>
      </w:r>
      <w:r>
        <w:rPr>
          <w:i/>
        </w:rPr>
        <w:tab/>
      </w:r>
      <w:r>
        <w:rPr>
          <w:i/>
        </w:rPr>
        <w:tab/>
      </w:r>
      <w:r>
        <w:rPr>
          <w:i/>
        </w:rPr>
        <w:tab/>
      </w:r>
      <w:r>
        <w:rPr>
          <w:i/>
        </w:rPr>
        <w:tab/>
      </w:r>
      <w:r>
        <w:rPr>
          <w:i/>
        </w:rPr>
        <w:tab/>
        <w:t>Source: Ericsson</w:t>
      </w:r>
    </w:p>
    <w:p w14:paraId="799C86E4" w14:textId="77777777" w:rsidR="006136A2" w:rsidRDefault="006136A2" w:rsidP="006136A2">
      <w:pPr>
        <w:rPr>
          <w:rFonts w:ascii="Arial" w:hAnsi="Arial" w:cs="Arial"/>
          <w:b/>
        </w:rPr>
      </w:pPr>
      <w:r>
        <w:rPr>
          <w:rFonts w:ascii="Arial" w:hAnsi="Arial" w:cs="Arial"/>
          <w:b/>
        </w:rPr>
        <w:t xml:space="preserve">Abstract: </w:t>
      </w:r>
    </w:p>
    <w:p w14:paraId="7F04497B" w14:textId="77777777" w:rsidR="006136A2" w:rsidRDefault="006136A2" w:rsidP="006136A2">
      <w:r>
        <w:t>[Email Approval]</w:t>
      </w:r>
    </w:p>
    <w:p w14:paraId="0C63C72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CD69D" w14:textId="2A3FFE28" w:rsidR="006136A2" w:rsidRDefault="006136A2" w:rsidP="006136A2">
      <w:pPr>
        <w:rPr>
          <w:rFonts w:ascii="Arial" w:hAnsi="Arial" w:cs="Arial"/>
          <w:b/>
          <w:sz w:val="24"/>
        </w:rPr>
      </w:pPr>
      <w:r>
        <w:rPr>
          <w:rFonts w:ascii="Arial" w:hAnsi="Arial" w:cs="Arial"/>
          <w:b/>
          <w:color w:val="0000FF"/>
          <w:sz w:val="24"/>
        </w:rPr>
        <w:t>R4-2115145</w:t>
      </w:r>
      <w:r>
        <w:rPr>
          <w:rFonts w:ascii="Arial" w:hAnsi="Arial" w:cs="Arial"/>
          <w:b/>
          <w:color w:val="0000FF"/>
          <w:sz w:val="24"/>
        </w:rPr>
        <w:tab/>
      </w:r>
      <w:r>
        <w:rPr>
          <w:rFonts w:ascii="Arial" w:hAnsi="Arial" w:cs="Arial"/>
          <w:b/>
          <w:sz w:val="24"/>
        </w:rPr>
        <w:t>Rel-17 CR 38.101-2,  band combination corrections</w:t>
      </w:r>
    </w:p>
    <w:p w14:paraId="678BCB3A"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CR-0424  rev  Cat: F (Rel-17)</w:t>
      </w:r>
      <w:r>
        <w:rPr>
          <w:i/>
        </w:rPr>
        <w:br/>
      </w:r>
      <w:r>
        <w:rPr>
          <w:i/>
        </w:rPr>
        <w:br/>
      </w:r>
      <w:r>
        <w:rPr>
          <w:i/>
        </w:rPr>
        <w:tab/>
      </w:r>
      <w:r>
        <w:rPr>
          <w:i/>
        </w:rPr>
        <w:tab/>
      </w:r>
      <w:r>
        <w:rPr>
          <w:i/>
        </w:rPr>
        <w:tab/>
      </w:r>
      <w:r>
        <w:rPr>
          <w:i/>
        </w:rPr>
        <w:tab/>
      </w:r>
      <w:r>
        <w:rPr>
          <w:i/>
        </w:rPr>
        <w:tab/>
        <w:t>Source: Ericsson</w:t>
      </w:r>
    </w:p>
    <w:p w14:paraId="1D7BE629" w14:textId="77777777" w:rsidR="006136A2" w:rsidRDefault="006136A2" w:rsidP="006136A2">
      <w:pPr>
        <w:rPr>
          <w:rFonts w:ascii="Arial" w:hAnsi="Arial" w:cs="Arial"/>
          <w:b/>
        </w:rPr>
      </w:pPr>
      <w:r>
        <w:rPr>
          <w:rFonts w:ascii="Arial" w:hAnsi="Arial" w:cs="Arial"/>
          <w:b/>
        </w:rPr>
        <w:t xml:space="preserve">Abstract: </w:t>
      </w:r>
    </w:p>
    <w:p w14:paraId="78917FBB" w14:textId="77777777" w:rsidR="006136A2" w:rsidRDefault="006136A2" w:rsidP="006136A2">
      <w:r>
        <w:lastRenderedPageBreak/>
        <w:t>[Email Approval]</w:t>
      </w:r>
    </w:p>
    <w:p w14:paraId="2FCF75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60305" w14:textId="565BE943" w:rsidR="006136A2" w:rsidRDefault="006136A2" w:rsidP="006136A2">
      <w:pPr>
        <w:rPr>
          <w:rFonts w:ascii="Arial" w:hAnsi="Arial" w:cs="Arial"/>
          <w:b/>
          <w:sz w:val="24"/>
        </w:rPr>
      </w:pPr>
      <w:r>
        <w:rPr>
          <w:rFonts w:ascii="Arial" w:hAnsi="Arial" w:cs="Arial"/>
          <w:b/>
          <w:color w:val="0000FF"/>
          <w:sz w:val="24"/>
        </w:rPr>
        <w:t>R4-2115146</w:t>
      </w:r>
      <w:r>
        <w:rPr>
          <w:rFonts w:ascii="Arial" w:hAnsi="Arial" w:cs="Arial"/>
          <w:b/>
          <w:color w:val="0000FF"/>
          <w:sz w:val="24"/>
        </w:rPr>
        <w:tab/>
      </w:r>
      <w:r>
        <w:rPr>
          <w:rFonts w:ascii="Arial" w:hAnsi="Arial" w:cs="Arial"/>
          <w:b/>
          <w:sz w:val="24"/>
        </w:rPr>
        <w:t>Rel-17 CR 38.101-1, band combination corrections</w:t>
      </w:r>
    </w:p>
    <w:p w14:paraId="6E586E3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CR-0924  rev  Cat: F (Rel-17)</w:t>
      </w:r>
      <w:r>
        <w:rPr>
          <w:i/>
        </w:rPr>
        <w:br/>
      </w:r>
      <w:r>
        <w:rPr>
          <w:i/>
        </w:rPr>
        <w:br/>
      </w:r>
      <w:r>
        <w:rPr>
          <w:i/>
        </w:rPr>
        <w:tab/>
      </w:r>
      <w:r>
        <w:rPr>
          <w:i/>
        </w:rPr>
        <w:tab/>
      </w:r>
      <w:r>
        <w:rPr>
          <w:i/>
        </w:rPr>
        <w:tab/>
      </w:r>
      <w:r>
        <w:rPr>
          <w:i/>
        </w:rPr>
        <w:tab/>
      </w:r>
      <w:r>
        <w:rPr>
          <w:i/>
        </w:rPr>
        <w:tab/>
        <w:t>Source: Ericsson</w:t>
      </w:r>
    </w:p>
    <w:p w14:paraId="3F01BB68" w14:textId="77777777" w:rsidR="006136A2" w:rsidRDefault="006136A2" w:rsidP="006136A2">
      <w:pPr>
        <w:rPr>
          <w:rFonts w:ascii="Arial" w:hAnsi="Arial" w:cs="Arial"/>
          <w:b/>
        </w:rPr>
      </w:pPr>
      <w:r>
        <w:rPr>
          <w:rFonts w:ascii="Arial" w:hAnsi="Arial" w:cs="Arial"/>
          <w:b/>
        </w:rPr>
        <w:t xml:space="preserve">Abstract: </w:t>
      </w:r>
    </w:p>
    <w:p w14:paraId="6EC5C94E" w14:textId="77777777" w:rsidR="006136A2" w:rsidRDefault="006136A2" w:rsidP="006136A2">
      <w:r>
        <w:t>[Email Approval]</w:t>
      </w:r>
    </w:p>
    <w:p w14:paraId="489EB2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B98F0" w14:textId="77777777" w:rsidR="006136A2" w:rsidRDefault="006136A2" w:rsidP="006136A2">
      <w:pPr>
        <w:pStyle w:val="Heading4"/>
      </w:pPr>
      <w:bookmarkStart w:id="787" w:name="_Toc81599417"/>
      <w:bookmarkStart w:id="788" w:name="_Toc81600185"/>
      <w:bookmarkStart w:id="789" w:name="_Toc81600953"/>
      <w:r>
        <w:t>8.6.2</w:t>
      </w:r>
      <w:r>
        <w:tab/>
        <w:t>Feasibility study of defining “low MSD” for CA and DC</w:t>
      </w:r>
      <w:bookmarkEnd w:id="787"/>
      <w:bookmarkEnd w:id="788"/>
      <w:bookmarkEnd w:id="789"/>
    </w:p>
    <w:p w14:paraId="1F109BC3" w14:textId="595908A3" w:rsidR="006136A2" w:rsidRDefault="006136A2" w:rsidP="006136A2">
      <w:pPr>
        <w:rPr>
          <w:rFonts w:ascii="Arial" w:hAnsi="Arial" w:cs="Arial"/>
          <w:b/>
          <w:sz w:val="24"/>
        </w:rPr>
      </w:pPr>
      <w:r>
        <w:rPr>
          <w:rFonts w:ascii="Arial" w:hAnsi="Arial" w:cs="Arial"/>
          <w:b/>
          <w:color w:val="0000FF"/>
          <w:sz w:val="24"/>
        </w:rPr>
        <w:t>R4-2112381</w:t>
      </w:r>
      <w:r>
        <w:rPr>
          <w:rFonts w:ascii="Arial" w:hAnsi="Arial" w:cs="Arial"/>
          <w:b/>
          <w:color w:val="0000FF"/>
          <w:sz w:val="24"/>
        </w:rPr>
        <w:tab/>
      </w:r>
      <w:r>
        <w:rPr>
          <w:rFonts w:ascii="Arial" w:hAnsi="Arial" w:cs="Arial"/>
          <w:b/>
          <w:sz w:val="24"/>
        </w:rPr>
        <w:t>Views on defining “low MSD” for CA and DC</w:t>
      </w:r>
    </w:p>
    <w:p w14:paraId="517CE3DE"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0C60B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D39C5" w14:textId="599FA3AA" w:rsidR="006136A2" w:rsidRDefault="006136A2" w:rsidP="006136A2">
      <w:pPr>
        <w:rPr>
          <w:rFonts w:ascii="Arial" w:hAnsi="Arial" w:cs="Arial"/>
          <w:b/>
          <w:sz w:val="24"/>
        </w:rPr>
      </w:pPr>
      <w:r>
        <w:rPr>
          <w:rFonts w:ascii="Arial" w:hAnsi="Arial" w:cs="Arial"/>
          <w:b/>
          <w:color w:val="0000FF"/>
          <w:sz w:val="24"/>
        </w:rPr>
        <w:t>R4-2112572</w:t>
      </w:r>
      <w:r>
        <w:rPr>
          <w:rFonts w:ascii="Arial" w:hAnsi="Arial" w:cs="Arial"/>
          <w:b/>
          <w:color w:val="0000FF"/>
          <w:sz w:val="24"/>
        </w:rPr>
        <w:tab/>
      </w:r>
      <w:r>
        <w:rPr>
          <w:rFonts w:ascii="Arial" w:hAnsi="Arial" w:cs="Arial"/>
          <w:b/>
          <w:sz w:val="24"/>
        </w:rPr>
        <w:t>Discussion on low MSD feasibility</w:t>
      </w:r>
    </w:p>
    <w:p w14:paraId="6F387BE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8EF23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6A379" w14:textId="194CFBA7" w:rsidR="006136A2" w:rsidRDefault="006136A2" w:rsidP="006136A2">
      <w:pPr>
        <w:rPr>
          <w:rFonts w:ascii="Arial" w:hAnsi="Arial" w:cs="Arial"/>
          <w:b/>
          <w:sz w:val="24"/>
        </w:rPr>
      </w:pPr>
      <w:r>
        <w:rPr>
          <w:rFonts w:ascii="Arial" w:hAnsi="Arial" w:cs="Arial"/>
          <w:b/>
          <w:color w:val="0000FF"/>
          <w:sz w:val="24"/>
        </w:rPr>
        <w:t>R4-2112587</w:t>
      </w:r>
      <w:r>
        <w:rPr>
          <w:rFonts w:ascii="Arial" w:hAnsi="Arial" w:cs="Arial"/>
          <w:b/>
          <w:color w:val="0000FF"/>
          <w:sz w:val="24"/>
        </w:rPr>
        <w:tab/>
      </w:r>
      <w:r>
        <w:rPr>
          <w:rFonts w:ascii="Arial" w:hAnsi="Arial" w:cs="Arial"/>
          <w:b/>
          <w:sz w:val="24"/>
        </w:rPr>
        <w:t>Views on Low MSD indicator for IMD</w:t>
      </w:r>
    </w:p>
    <w:p w14:paraId="3224645E"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4794E3DB" w14:textId="77777777" w:rsidR="006136A2" w:rsidRDefault="006136A2" w:rsidP="006136A2">
      <w:pPr>
        <w:rPr>
          <w:rFonts w:ascii="Arial" w:hAnsi="Arial" w:cs="Arial"/>
          <w:b/>
        </w:rPr>
      </w:pPr>
      <w:r>
        <w:rPr>
          <w:rFonts w:ascii="Arial" w:hAnsi="Arial" w:cs="Arial"/>
          <w:b/>
        </w:rPr>
        <w:t xml:space="preserve">Abstract: </w:t>
      </w:r>
    </w:p>
    <w:p w14:paraId="3E16DA4A" w14:textId="77777777" w:rsidR="006136A2" w:rsidRDefault="006136A2" w:rsidP="006136A2">
      <w:r>
        <w:t>Consideration of Low MSD, comparing with MSD assumption, is shown.</w:t>
      </w:r>
    </w:p>
    <w:p w14:paraId="6750FD9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EEA45" w14:textId="22B0580A" w:rsidR="006136A2" w:rsidRDefault="006136A2" w:rsidP="006136A2">
      <w:pPr>
        <w:rPr>
          <w:rFonts w:ascii="Arial" w:hAnsi="Arial" w:cs="Arial"/>
          <w:b/>
          <w:sz w:val="24"/>
        </w:rPr>
      </w:pPr>
      <w:r>
        <w:rPr>
          <w:rFonts w:ascii="Arial" w:hAnsi="Arial" w:cs="Arial"/>
          <w:b/>
          <w:color w:val="0000FF"/>
          <w:sz w:val="24"/>
        </w:rPr>
        <w:t>R4-2113015</w:t>
      </w:r>
      <w:r>
        <w:rPr>
          <w:rFonts w:ascii="Arial" w:hAnsi="Arial" w:cs="Arial"/>
          <w:b/>
          <w:color w:val="0000FF"/>
          <w:sz w:val="24"/>
        </w:rPr>
        <w:tab/>
      </w:r>
      <w:r>
        <w:rPr>
          <w:rFonts w:ascii="Arial" w:hAnsi="Arial" w:cs="Arial"/>
          <w:b/>
          <w:sz w:val="24"/>
        </w:rPr>
        <w:t>Discussion on "Low MSD" for CA and DC</w:t>
      </w:r>
    </w:p>
    <w:p w14:paraId="3077EA5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8E94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E4568" w14:textId="2FEAA0C3" w:rsidR="006136A2" w:rsidRDefault="006136A2" w:rsidP="006136A2">
      <w:pPr>
        <w:rPr>
          <w:rFonts w:ascii="Arial" w:hAnsi="Arial" w:cs="Arial"/>
          <w:b/>
          <w:sz w:val="24"/>
        </w:rPr>
      </w:pPr>
      <w:r>
        <w:rPr>
          <w:rFonts w:ascii="Arial" w:hAnsi="Arial" w:cs="Arial"/>
          <w:b/>
          <w:color w:val="0000FF"/>
          <w:sz w:val="24"/>
        </w:rPr>
        <w:t>R4-2113906</w:t>
      </w:r>
      <w:r>
        <w:rPr>
          <w:rFonts w:ascii="Arial" w:hAnsi="Arial" w:cs="Arial"/>
          <w:b/>
          <w:color w:val="0000FF"/>
          <w:sz w:val="24"/>
        </w:rPr>
        <w:tab/>
      </w:r>
      <w:r>
        <w:rPr>
          <w:rFonts w:ascii="Arial" w:hAnsi="Arial" w:cs="Arial"/>
          <w:b/>
          <w:sz w:val="24"/>
        </w:rPr>
        <w:t>R17 MSD improvement</w:t>
      </w:r>
    </w:p>
    <w:p w14:paraId="4BF84A1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32844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1588" w14:textId="5B7333DD" w:rsidR="006136A2" w:rsidRDefault="006136A2" w:rsidP="006136A2">
      <w:pPr>
        <w:rPr>
          <w:rFonts w:ascii="Arial" w:hAnsi="Arial" w:cs="Arial"/>
          <w:b/>
          <w:sz w:val="24"/>
        </w:rPr>
      </w:pPr>
      <w:r>
        <w:rPr>
          <w:rFonts w:ascii="Arial" w:hAnsi="Arial" w:cs="Arial"/>
          <w:b/>
          <w:color w:val="0000FF"/>
          <w:sz w:val="24"/>
        </w:rPr>
        <w:t>R4-2114223</w:t>
      </w:r>
      <w:r>
        <w:rPr>
          <w:rFonts w:ascii="Arial" w:hAnsi="Arial" w:cs="Arial"/>
          <w:b/>
          <w:color w:val="0000FF"/>
          <w:sz w:val="24"/>
        </w:rPr>
        <w:tab/>
      </w:r>
      <w:r>
        <w:rPr>
          <w:rFonts w:ascii="Arial" w:hAnsi="Arial" w:cs="Arial"/>
          <w:b/>
          <w:sz w:val="24"/>
        </w:rPr>
        <w:t>Signaling low MSD for CA and DC combinations</w:t>
      </w:r>
    </w:p>
    <w:p w14:paraId="46A2E0C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8CBA3F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97CCD" w14:textId="2C6EC69E" w:rsidR="006136A2" w:rsidRDefault="006136A2" w:rsidP="006136A2">
      <w:pPr>
        <w:rPr>
          <w:rFonts w:ascii="Arial" w:hAnsi="Arial" w:cs="Arial"/>
          <w:b/>
          <w:sz w:val="24"/>
        </w:rPr>
      </w:pPr>
      <w:r>
        <w:rPr>
          <w:rFonts w:ascii="Arial" w:hAnsi="Arial" w:cs="Arial"/>
          <w:b/>
          <w:color w:val="0000FF"/>
          <w:sz w:val="24"/>
        </w:rPr>
        <w:lastRenderedPageBreak/>
        <w:t>R4-2114567</w:t>
      </w:r>
      <w:r>
        <w:rPr>
          <w:rFonts w:ascii="Arial" w:hAnsi="Arial" w:cs="Arial"/>
          <w:b/>
          <w:color w:val="0000FF"/>
          <w:sz w:val="24"/>
        </w:rPr>
        <w:tab/>
      </w:r>
      <w:r>
        <w:rPr>
          <w:rFonts w:ascii="Arial" w:hAnsi="Arial" w:cs="Arial"/>
          <w:b/>
          <w:sz w:val="24"/>
        </w:rPr>
        <w:t>Discussion on the feasibility of MSD improvement</w:t>
      </w:r>
    </w:p>
    <w:p w14:paraId="6D79E81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10EBB7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6674D" w14:textId="7C78A9F4" w:rsidR="006136A2" w:rsidRDefault="006136A2" w:rsidP="006136A2">
      <w:pPr>
        <w:rPr>
          <w:rFonts w:ascii="Arial" w:hAnsi="Arial" w:cs="Arial"/>
          <w:b/>
          <w:sz w:val="24"/>
        </w:rPr>
      </w:pPr>
      <w:r>
        <w:rPr>
          <w:rFonts w:ascii="Arial" w:hAnsi="Arial" w:cs="Arial"/>
          <w:b/>
          <w:color w:val="0000FF"/>
          <w:sz w:val="24"/>
        </w:rPr>
        <w:t>R4-2114570</w:t>
      </w:r>
      <w:r>
        <w:rPr>
          <w:rFonts w:ascii="Arial" w:hAnsi="Arial" w:cs="Arial"/>
          <w:b/>
          <w:color w:val="0000FF"/>
          <w:sz w:val="24"/>
        </w:rPr>
        <w:tab/>
      </w:r>
      <w:r>
        <w:rPr>
          <w:rFonts w:ascii="Arial" w:hAnsi="Arial" w:cs="Arial"/>
          <w:b/>
          <w:sz w:val="24"/>
        </w:rPr>
        <w:t>Discussion on defining ”low MSD” for NR CA and DC band combinations</w:t>
      </w:r>
    </w:p>
    <w:p w14:paraId="7704DCD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F94D0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CF997" w14:textId="475F1EE6" w:rsidR="006136A2" w:rsidRDefault="006136A2" w:rsidP="006136A2">
      <w:pPr>
        <w:rPr>
          <w:rFonts w:ascii="Arial" w:hAnsi="Arial" w:cs="Arial"/>
          <w:b/>
          <w:sz w:val="24"/>
        </w:rPr>
      </w:pPr>
      <w:r>
        <w:rPr>
          <w:rFonts w:ascii="Arial" w:hAnsi="Arial" w:cs="Arial"/>
          <w:b/>
          <w:color w:val="0000FF"/>
          <w:sz w:val="24"/>
        </w:rPr>
        <w:t>R4-2114578</w:t>
      </w:r>
      <w:r>
        <w:rPr>
          <w:rFonts w:ascii="Arial" w:hAnsi="Arial" w:cs="Arial"/>
          <w:b/>
          <w:color w:val="0000FF"/>
          <w:sz w:val="24"/>
        </w:rPr>
        <w:tab/>
      </w:r>
      <w:r>
        <w:rPr>
          <w:rFonts w:ascii="Arial" w:hAnsi="Arial" w:cs="Arial"/>
          <w:b/>
          <w:sz w:val="24"/>
        </w:rPr>
        <w:t>Selection Criteria for CA/DC candidates eligible to improved MSD</w:t>
      </w:r>
    </w:p>
    <w:p w14:paraId="0BCC5A9C"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B5DA238" w14:textId="77777777" w:rsidR="006136A2" w:rsidRDefault="006136A2" w:rsidP="006136A2">
      <w:pPr>
        <w:rPr>
          <w:rFonts w:ascii="Arial" w:hAnsi="Arial" w:cs="Arial"/>
          <w:b/>
        </w:rPr>
      </w:pPr>
      <w:r>
        <w:rPr>
          <w:rFonts w:ascii="Arial" w:hAnsi="Arial" w:cs="Arial"/>
          <w:b/>
        </w:rPr>
        <w:t xml:space="preserve">Abstract: </w:t>
      </w:r>
    </w:p>
    <w:p w14:paraId="1029C246" w14:textId="77777777" w:rsidR="006136A2" w:rsidRDefault="006136A2" w:rsidP="006136A2">
      <w:r>
        <w:t>This document proposes criteria to select CA/DC combinations eligible to re-visiting MSD levels.</w:t>
      </w:r>
    </w:p>
    <w:p w14:paraId="4A3D0D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130BA" w14:textId="1B333A90" w:rsidR="006136A2" w:rsidRDefault="006136A2" w:rsidP="006136A2">
      <w:pPr>
        <w:rPr>
          <w:rFonts w:ascii="Arial" w:hAnsi="Arial" w:cs="Arial"/>
          <w:b/>
          <w:sz w:val="24"/>
        </w:rPr>
      </w:pPr>
      <w:r>
        <w:rPr>
          <w:rFonts w:ascii="Arial" w:hAnsi="Arial" w:cs="Arial"/>
          <w:b/>
          <w:color w:val="0000FF"/>
          <w:sz w:val="24"/>
        </w:rPr>
        <w:t>R4-2114700</w:t>
      </w:r>
      <w:r>
        <w:rPr>
          <w:rFonts w:ascii="Arial" w:hAnsi="Arial" w:cs="Arial"/>
          <w:b/>
          <w:color w:val="0000FF"/>
          <w:sz w:val="24"/>
        </w:rPr>
        <w:tab/>
      </w:r>
      <w:r>
        <w:rPr>
          <w:rFonts w:ascii="Arial" w:hAnsi="Arial" w:cs="Arial"/>
          <w:b/>
          <w:sz w:val="24"/>
        </w:rPr>
        <w:t>Views on defining “low MSD” for CA and DC</w:t>
      </w:r>
    </w:p>
    <w:p w14:paraId="473FEA93"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D5D3912" w14:textId="77777777" w:rsidR="006136A2" w:rsidRDefault="006136A2" w:rsidP="006136A2">
      <w:pPr>
        <w:rPr>
          <w:color w:val="808080"/>
        </w:rPr>
      </w:pPr>
      <w:r>
        <w:rPr>
          <w:color w:val="808080"/>
        </w:rPr>
        <w:t>(Replaces R4-2112381)</w:t>
      </w:r>
    </w:p>
    <w:p w14:paraId="464738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75194" w14:textId="77777777" w:rsidR="006136A2" w:rsidRDefault="006136A2" w:rsidP="006136A2">
      <w:pPr>
        <w:pStyle w:val="Heading4"/>
      </w:pPr>
      <w:bookmarkStart w:id="790" w:name="_Toc81599418"/>
      <w:bookmarkStart w:id="791" w:name="_Toc81600186"/>
      <w:bookmarkStart w:id="792" w:name="_Toc81600954"/>
      <w:r>
        <w:t>8.6.3</w:t>
      </w:r>
      <w:r>
        <w:tab/>
        <w:t>Others</w:t>
      </w:r>
      <w:bookmarkEnd w:id="790"/>
      <w:bookmarkEnd w:id="791"/>
      <w:bookmarkEnd w:id="792"/>
    </w:p>
    <w:p w14:paraId="570E9481" w14:textId="77777777" w:rsidR="006136A2" w:rsidRDefault="006136A2" w:rsidP="006136A2">
      <w:pPr>
        <w:pStyle w:val="Heading3"/>
      </w:pPr>
      <w:bookmarkStart w:id="793" w:name="_Toc81599419"/>
      <w:bookmarkStart w:id="794" w:name="_Toc81600187"/>
      <w:bookmarkStart w:id="795" w:name="_Toc81600955"/>
      <w:r>
        <w:t>8.7</w:t>
      </w:r>
      <w:r>
        <w:tab/>
        <w:t>NR intra band Carrier Aggregation for xCC DL/yCC UL including contiguous and non-contiguous spectrum (x&gt;=y)</w:t>
      </w:r>
      <w:bookmarkEnd w:id="793"/>
      <w:bookmarkEnd w:id="794"/>
      <w:bookmarkEnd w:id="795"/>
    </w:p>
    <w:p w14:paraId="175A6ACD" w14:textId="4F216C53" w:rsidR="006136A2" w:rsidRDefault="006136A2" w:rsidP="006136A2">
      <w:pPr>
        <w:rPr>
          <w:rFonts w:ascii="Arial" w:hAnsi="Arial" w:cs="Arial"/>
          <w:b/>
          <w:sz w:val="24"/>
        </w:rPr>
      </w:pPr>
      <w:r>
        <w:rPr>
          <w:rFonts w:ascii="Arial" w:hAnsi="Arial" w:cs="Arial"/>
          <w:b/>
          <w:color w:val="0000FF"/>
          <w:sz w:val="24"/>
        </w:rPr>
        <w:t>R4-2114713</w:t>
      </w:r>
      <w:r>
        <w:rPr>
          <w:rFonts w:ascii="Arial" w:hAnsi="Arial" w:cs="Arial"/>
          <w:b/>
          <w:color w:val="0000FF"/>
          <w:sz w:val="24"/>
        </w:rPr>
        <w:tab/>
      </w:r>
      <w:r>
        <w:rPr>
          <w:rFonts w:ascii="Arial" w:hAnsi="Arial" w:cs="Arial"/>
          <w:b/>
          <w:sz w:val="24"/>
        </w:rPr>
        <w:t>Email discussion summary for [100-e][113] NR_Baskets_Part_2</w:t>
      </w:r>
    </w:p>
    <w:p w14:paraId="735776FA"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CFC25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C55AC" w14:textId="77777777" w:rsidR="006136A2" w:rsidRDefault="006136A2" w:rsidP="006136A2">
      <w:pPr>
        <w:pStyle w:val="Heading4"/>
      </w:pPr>
      <w:bookmarkStart w:id="796" w:name="_Toc81599420"/>
      <w:bookmarkStart w:id="797" w:name="_Toc81600188"/>
      <w:bookmarkStart w:id="798" w:name="_Toc81600956"/>
      <w:r>
        <w:t>8.7.1</w:t>
      </w:r>
      <w:r>
        <w:tab/>
        <w:t>Rapporteur Input (WID/TR/CR)</w:t>
      </w:r>
      <w:bookmarkEnd w:id="796"/>
      <w:bookmarkEnd w:id="797"/>
      <w:bookmarkEnd w:id="798"/>
    </w:p>
    <w:p w14:paraId="504596C6" w14:textId="7666BC70" w:rsidR="006136A2" w:rsidRDefault="006136A2" w:rsidP="006136A2">
      <w:pPr>
        <w:rPr>
          <w:rFonts w:ascii="Arial" w:hAnsi="Arial" w:cs="Arial"/>
          <w:b/>
          <w:sz w:val="24"/>
        </w:rPr>
      </w:pPr>
      <w:r>
        <w:rPr>
          <w:rFonts w:ascii="Arial" w:hAnsi="Arial" w:cs="Arial"/>
          <w:b/>
          <w:color w:val="0000FF"/>
          <w:sz w:val="24"/>
        </w:rPr>
        <w:t>R4-2113552</w:t>
      </w:r>
      <w:r>
        <w:rPr>
          <w:rFonts w:ascii="Arial" w:hAnsi="Arial" w:cs="Arial"/>
          <w:b/>
          <w:color w:val="0000FF"/>
          <w:sz w:val="24"/>
        </w:rPr>
        <w:tab/>
      </w:r>
      <w:r>
        <w:rPr>
          <w:rFonts w:ascii="Arial" w:hAnsi="Arial" w:cs="Arial"/>
          <w:b/>
          <w:sz w:val="24"/>
        </w:rPr>
        <w:t>Revised WID NR Intra-band Rel-17</w:t>
      </w:r>
    </w:p>
    <w:p w14:paraId="7811686A"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37F5CC" w14:textId="77777777" w:rsidR="006136A2" w:rsidRDefault="006136A2" w:rsidP="006136A2">
      <w:pPr>
        <w:rPr>
          <w:rFonts w:ascii="Arial" w:hAnsi="Arial" w:cs="Arial"/>
          <w:b/>
        </w:rPr>
      </w:pPr>
      <w:r>
        <w:rPr>
          <w:rFonts w:ascii="Arial" w:hAnsi="Arial" w:cs="Arial"/>
          <w:b/>
        </w:rPr>
        <w:t xml:space="preserve">Abstract: </w:t>
      </w:r>
    </w:p>
    <w:p w14:paraId="7FCE7F65" w14:textId="77777777" w:rsidR="006136A2" w:rsidRDefault="006136A2" w:rsidP="006136A2">
      <w:r>
        <w:t>[Email Approval] Revised WID NR Intra-band Rel-17</w:t>
      </w:r>
    </w:p>
    <w:p w14:paraId="78179F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812CA" w14:textId="2E8189E8" w:rsidR="006136A2" w:rsidRDefault="006136A2" w:rsidP="006136A2">
      <w:pPr>
        <w:rPr>
          <w:rFonts w:ascii="Arial" w:hAnsi="Arial" w:cs="Arial"/>
          <w:b/>
          <w:sz w:val="24"/>
        </w:rPr>
      </w:pPr>
      <w:r>
        <w:rPr>
          <w:rFonts w:ascii="Arial" w:hAnsi="Arial" w:cs="Arial"/>
          <w:b/>
          <w:color w:val="0000FF"/>
          <w:sz w:val="24"/>
        </w:rPr>
        <w:t>R4-2113556</w:t>
      </w:r>
      <w:r>
        <w:rPr>
          <w:rFonts w:ascii="Arial" w:hAnsi="Arial" w:cs="Arial"/>
          <w:b/>
          <w:color w:val="0000FF"/>
          <w:sz w:val="24"/>
        </w:rPr>
        <w:tab/>
      </w:r>
      <w:r>
        <w:rPr>
          <w:rFonts w:ascii="Arial" w:hAnsi="Arial" w:cs="Arial"/>
          <w:b/>
          <w:sz w:val="24"/>
        </w:rPr>
        <w:t>CR 38.101-1 new combinations Rel-17 NR Intra-band</w:t>
      </w:r>
    </w:p>
    <w:p w14:paraId="4174B8A1" w14:textId="77777777" w:rsidR="006136A2" w:rsidRDefault="006136A2" w:rsidP="006136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CR-0903  rev  Cat: B (Rel-17)</w:t>
      </w:r>
      <w:r>
        <w:rPr>
          <w:i/>
        </w:rPr>
        <w:br/>
      </w:r>
      <w:r>
        <w:rPr>
          <w:i/>
        </w:rPr>
        <w:br/>
      </w:r>
      <w:r>
        <w:rPr>
          <w:i/>
        </w:rPr>
        <w:tab/>
      </w:r>
      <w:r>
        <w:rPr>
          <w:i/>
        </w:rPr>
        <w:tab/>
      </w:r>
      <w:r>
        <w:rPr>
          <w:i/>
        </w:rPr>
        <w:tab/>
      </w:r>
      <w:r>
        <w:rPr>
          <w:i/>
        </w:rPr>
        <w:tab/>
      </w:r>
      <w:r>
        <w:rPr>
          <w:i/>
        </w:rPr>
        <w:tab/>
        <w:t>Source: Ericsson</w:t>
      </w:r>
    </w:p>
    <w:p w14:paraId="4D5FEF58" w14:textId="77777777" w:rsidR="006136A2" w:rsidRDefault="006136A2" w:rsidP="006136A2">
      <w:pPr>
        <w:rPr>
          <w:rFonts w:ascii="Arial" w:hAnsi="Arial" w:cs="Arial"/>
          <w:b/>
        </w:rPr>
      </w:pPr>
      <w:r>
        <w:rPr>
          <w:rFonts w:ascii="Arial" w:hAnsi="Arial" w:cs="Arial"/>
          <w:b/>
        </w:rPr>
        <w:t xml:space="preserve">Abstract: </w:t>
      </w:r>
    </w:p>
    <w:p w14:paraId="3394DBB4" w14:textId="77777777" w:rsidR="006136A2" w:rsidRDefault="006136A2" w:rsidP="006136A2">
      <w:r>
        <w:t>[Email Approval] CR 38.101-1 new combinations Rel-17 NR Intra-band</w:t>
      </w:r>
    </w:p>
    <w:p w14:paraId="13BF2D5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4685E" w14:textId="34159222" w:rsidR="006136A2" w:rsidRDefault="006136A2" w:rsidP="006136A2">
      <w:pPr>
        <w:rPr>
          <w:rFonts w:ascii="Arial" w:hAnsi="Arial" w:cs="Arial"/>
          <w:b/>
          <w:sz w:val="24"/>
        </w:rPr>
      </w:pPr>
      <w:r>
        <w:rPr>
          <w:rFonts w:ascii="Arial" w:hAnsi="Arial" w:cs="Arial"/>
          <w:b/>
          <w:color w:val="0000FF"/>
          <w:sz w:val="24"/>
        </w:rPr>
        <w:t>R4-2113557</w:t>
      </w:r>
      <w:r>
        <w:rPr>
          <w:rFonts w:ascii="Arial" w:hAnsi="Arial" w:cs="Arial"/>
          <w:b/>
          <w:color w:val="0000FF"/>
          <w:sz w:val="24"/>
        </w:rPr>
        <w:tab/>
      </w:r>
      <w:r>
        <w:rPr>
          <w:rFonts w:ascii="Arial" w:hAnsi="Arial" w:cs="Arial"/>
          <w:b/>
          <w:sz w:val="24"/>
        </w:rPr>
        <w:t>CR 38.101-2 new combinations Rel-17 NR Intra-band</w:t>
      </w:r>
    </w:p>
    <w:p w14:paraId="6812145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CR-0418  rev  Cat: B (Rel-17)</w:t>
      </w:r>
      <w:r>
        <w:rPr>
          <w:i/>
        </w:rPr>
        <w:br/>
      </w:r>
      <w:r>
        <w:rPr>
          <w:i/>
        </w:rPr>
        <w:br/>
      </w:r>
      <w:r>
        <w:rPr>
          <w:i/>
        </w:rPr>
        <w:tab/>
      </w:r>
      <w:r>
        <w:rPr>
          <w:i/>
        </w:rPr>
        <w:tab/>
      </w:r>
      <w:r>
        <w:rPr>
          <w:i/>
        </w:rPr>
        <w:tab/>
      </w:r>
      <w:r>
        <w:rPr>
          <w:i/>
        </w:rPr>
        <w:tab/>
      </w:r>
      <w:r>
        <w:rPr>
          <w:i/>
        </w:rPr>
        <w:tab/>
        <w:t>Source: Ericsson</w:t>
      </w:r>
    </w:p>
    <w:p w14:paraId="553C7C9C" w14:textId="77777777" w:rsidR="006136A2" w:rsidRDefault="006136A2" w:rsidP="006136A2">
      <w:pPr>
        <w:rPr>
          <w:rFonts w:ascii="Arial" w:hAnsi="Arial" w:cs="Arial"/>
          <w:b/>
        </w:rPr>
      </w:pPr>
      <w:r>
        <w:rPr>
          <w:rFonts w:ascii="Arial" w:hAnsi="Arial" w:cs="Arial"/>
          <w:b/>
        </w:rPr>
        <w:t xml:space="preserve">Abstract: </w:t>
      </w:r>
    </w:p>
    <w:p w14:paraId="6F25AA50" w14:textId="77777777" w:rsidR="006136A2" w:rsidRDefault="006136A2" w:rsidP="006136A2">
      <w:r>
        <w:t>[Email Approval] CR 38.101-2 new combinations Rel-17 NR Intra-band</w:t>
      </w:r>
    </w:p>
    <w:p w14:paraId="0FD020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3E39D" w14:textId="6D5C5DF3" w:rsidR="006136A2" w:rsidRDefault="006136A2" w:rsidP="006136A2">
      <w:pPr>
        <w:rPr>
          <w:rFonts w:ascii="Arial" w:hAnsi="Arial" w:cs="Arial"/>
          <w:b/>
          <w:sz w:val="24"/>
        </w:rPr>
      </w:pPr>
      <w:r>
        <w:rPr>
          <w:rFonts w:ascii="Arial" w:hAnsi="Arial" w:cs="Arial"/>
          <w:b/>
          <w:color w:val="0000FF"/>
          <w:sz w:val="24"/>
        </w:rPr>
        <w:t>R4-2113562</w:t>
      </w:r>
      <w:r>
        <w:rPr>
          <w:rFonts w:ascii="Arial" w:hAnsi="Arial" w:cs="Arial"/>
          <w:b/>
          <w:color w:val="0000FF"/>
          <w:sz w:val="24"/>
        </w:rPr>
        <w:tab/>
      </w:r>
      <w:r>
        <w:rPr>
          <w:rFonts w:ascii="Arial" w:hAnsi="Arial" w:cs="Arial"/>
          <w:b/>
          <w:sz w:val="24"/>
        </w:rPr>
        <w:t>TR 38.717-01-01 v0.6.0 Rel-17 NR Intra-band</w:t>
      </w:r>
    </w:p>
    <w:p w14:paraId="0FDE5336"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v0.5.0</w:t>
      </w:r>
      <w:r>
        <w:rPr>
          <w:i/>
        </w:rPr>
        <w:tab/>
        <w:t xml:space="preserve">  CR-  rev  Cat:  (Rel-17)</w:t>
      </w:r>
      <w:r>
        <w:rPr>
          <w:i/>
        </w:rPr>
        <w:br/>
      </w:r>
      <w:r>
        <w:rPr>
          <w:i/>
        </w:rPr>
        <w:br/>
      </w:r>
      <w:r>
        <w:rPr>
          <w:i/>
        </w:rPr>
        <w:tab/>
      </w:r>
      <w:r>
        <w:rPr>
          <w:i/>
        </w:rPr>
        <w:tab/>
      </w:r>
      <w:r>
        <w:rPr>
          <w:i/>
        </w:rPr>
        <w:tab/>
      </w:r>
      <w:r>
        <w:rPr>
          <w:i/>
        </w:rPr>
        <w:tab/>
      </w:r>
      <w:r>
        <w:rPr>
          <w:i/>
        </w:rPr>
        <w:tab/>
        <w:t>Source: Ericsson</w:t>
      </w:r>
    </w:p>
    <w:p w14:paraId="0C65A21A" w14:textId="77777777" w:rsidR="006136A2" w:rsidRDefault="006136A2" w:rsidP="006136A2">
      <w:pPr>
        <w:rPr>
          <w:rFonts w:ascii="Arial" w:hAnsi="Arial" w:cs="Arial"/>
          <w:b/>
        </w:rPr>
      </w:pPr>
      <w:r>
        <w:rPr>
          <w:rFonts w:ascii="Arial" w:hAnsi="Arial" w:cs="Arial"/>
          <w:b/>
        </w:rPr>
        <w:t xml:space="preserve">Abstract: </w:t>
      </w:r>
    </w:p>
    <w:p w14:paraId="0B558094" w14:textId="77777777" w:rsidR="006136A2" w:rsidRDefault="006136A2" w:rsidP="006136A2">
      <w:r>
        <w:t>[Email Approval]  [Upload to 3GPP] TR 38.717-01-01 v0.6.0 Rel-17 NR Intra-band</w:t>
      </w:r>
    </w:p>
    <w:p w14:paraId="00321E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A8408" w14:textId="77777777" w:rsidR="006136A2" w:rsidRDefault="006136A2" w:rsidP="006136A2">
      <w:pPr>
        <w:pStyle w:val="Heading4"/>
      </w:pPr>
      <w:bookmarkStart w:id="799" w:name="_Toc81599421"/>
      <w:bookmarkStart w:id="800" w:name="_Toc81600189"/>
      <w:bookmarkStart w:id="801" w:name="_Toc81600957"/>
      <w:r>
        <w:t>8.7.2</w:t>
      </w:r>
      <w:r>
        <w:tab/>
        <w:t>UE RF requirements for FR1</w:t>
      </w:r>
      <w:bookmarkEnd w:id="799"/>
      <w:bookmarkEnd w:id="800"/>
      <w:bookmarkEnd w:id="801"/>
    </w:p>
    <w:p w14:paraId="0B8D1450" w14:textId="1F209B63" w:rsidR="006136A2" w:rsidRDefault="006136A2" w:rsidP="006136A2">
      <w:pPr>
        <w:rPr>
          <w:rFonts w:ascii="Arial" w:hAnsi="Arial" w:cs="Arial"/>
          <w:b/>
          <w:sz w:val="24"/>
        </w:rPr>
      </w:pPr>
      <w:r>
        <w:rPr>
          <w:rFonts w:ascii="Arial" w:hAnsi="Arial" w:cs="Arial"/>
          <w:b/>
          <w:color w:val="0000FF"/>
          <w:sz w:val="24"/>
        </w:rPr>
        <w:t>R4-2112304</w:t>
      </w:r>
      <w:r>
        <w:rPr>
          <w:rFonts w:ascii="Arial" w:hAnsi="Arial" w:cs="Arial"/>
          <w:b/>
          <w:color w:val="0000FF"/>
          <w:sz w:val="24"/>
        </w:rPr>
        <w:tab/>
      </w:r>
      <w:r>
        <w:rPr>
          <w:rFonts w:ascii="Arial" w:hAnsi="Arial" w:cs="Arial"/>
          <w:b/>
          <w:sz w:val="24"/>
        </w:rPr>
        <w:t>NRU ULCA including wideband operation</w:t>
      </w:r>
    </w:p>
    <w:p w14:paraId="04C9803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3E81747F" w14:textId="77777777" w:rsidR="006136A2" w:rsidRDefault="006136A2" w:rsidP="006136A2">
      <w:pPr>
        <w:rPr>
          <w:rFonts w:ascii="Arial" w:hAnsi="Arial" w:cs="Arial"/>
          <w:b/>
        </w:rPr>
      </w:pPr>
      <w:r>
        <w:rPr>
          <w:rFonts w:ascii="Arial" w:hAnsi="Arial" w:cs="Arial"/>
          <w:b/>
        </w:rPr>
        <w:t xml:space="preserve">Abstract: </w:t>
      </w:r>
    </w:p>
    <w:p w14:paraId="6221E8C0" w14:textId="77777777" w:rsidR="006136A2" w:rsidRDefault="006136A2" w:rsidP="006136A2">
      <w:r>
        <w:t>In this contribution we discuss the need to reduce the number of NRU UL CA cases to make theMPR/ A-MPR cases manageable</w:t>
      </w:r>
    </w:p>
    <w:p w14:paraId="30472B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5D957" w14:textId="12FE6FA7" w:rsidR="006136A2" w:rsidRDefault="006136A2" w:rsidP="006136A2">
      <w:pPr>
        <w:rPr>
          <w:rFonts w:ascii="Arial" w:hAnsi="Arial" w:cs="Arial"/>
          <w:b/>
          <w:sz w:val="24"/>
        </w:rPr>
      </w:pPr>
      <w:r>
        <w:rPr>
          <w:rFonts w:ascii="Arial" w:hAnsi="Arial" w:cs="Arial"/>
          <w:b/>
          <w:color w:val="0000FF"/>
          <w:sz w:val="24"/>
        </w:rPr>
        <w:t>R4-2112790</w:t>
      </w:r>
      <w:r>
        <w:rPr>
          <w:rFonts w:ascii="Arial" w:hAnsi="Arial" w:cs="Arial"/>
          <w:b/>
          <w:color w:val="0000FF"/>
          <w:sz w:val="24"/>
        </w:rPr>
        <w:tab/>
      </w:r>
      <w:r>
        <w:rPr>
          <w:rFonts w:ascii="Arial" w:hAnsi="Arial" w:cs="Arial"/>
          <w:b/>
          <w:sz w:val="24"/>
        </w:rPr>
        <w:t>Addition of missing CA Band and removal of bracket for CA_n71(2A)</w:t>
      </w:r>
    </w:p>
    <w:p w14:paraId="28304C4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Dish</w:t>
      </w:r>
    </w:p>
    <w:p w14:paraId="02BA7C3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R4-2114812</w:t>
      </w:r>
      <w:r>
        <w:rPr>
          <w:color w:val="993300"/>
          <w:u w:val="single"/>
        </w:rPr>
        <w:t>.</w:t>
      </w:r>
    </w:p>
    <w:p w14:paraId="460E05A7" w14:textId="5B75FC03" w:rsidR="006136A2" w:rsidRDefault="006136A2" w:rsidP="006136A2">
      <w:pPr>
        <w:rPr>
          <w:rFonts w:ascii="Arial" w:hAnsi="Arial" w:cs="Arial"/>
          <w:b/>
          <w:sz w:val="24"/>
        </w:rPr>
      </w:pPr>
      <w:r>
        <w:rPr>
          <w:rFonts w:ascii="Arial" w:hAnsi="Arial" w:cs="Arial"/>
          <w:b/>
          <w:color w:val="0000FF"/>
          <w:sz w:val="24"/>
        </w:rPr>
        <w:t>R4-2114812</w:t>
      </w:r>
      <w:r>
        <w:rPr>
          <w:rFonts w:ascii="Arial" w:hAnsi="Arial" w:cs="Arial"/>
          <w:b/>
          <w:color w:val="0000FF"/>
          <w:sz w:val="24"/>
        </w:rPr>
        <w:tab/>
      </w:r>
      <w:r>
        <w:rPr>
          <w:rFonts w:ascii="Arial" w:hAnsi="Arial" w:cs="Arial"/>
          <w:b/>
          <w:sz w:val="24"/>
        </w:rPr>
        <w:t>Addition of missing CA Band and removal of bracket for CA_n71(2A)</w:t>
      </w:r>
    </w:p>
    <w:p w14:paraId="010B5C1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Nokia, Dish</w:t>
      </w:r>
    </w:p>
    <w:p w14:paraId="16A87B31" w14:textId="77777777" w:rsidR="006136A2" w:rsidRDefault="006136A2" w:rsidP="006136A2">
      <w:pPr>
        <w:rPr>
          <w:color w:val="808080"/>
        </w:rPr>
      </w:pPr>
      <w:r>
        <w:rPr>
          <w:color w:val="808080"/>
        </w:rPr>
        <w:t>(Replaces R4-2112790)</w:t>
      </w:r>
    </w:p>
    <w:p w14:paraId="413BFE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902A65" w14:textId="77777777" w:rsidR="006136A2" w:rsidRDefault="006136A2" w:rsidP="006136A2">
      <w:pPr>
        <w:pStyle w:val="Heading4"/>
      </w:pPr>
      <w:bookmarkStart w:id="802" w:name="_Toc81599422"/>
      <w:bookmarkStart w:id="803" w:name="_Toc81600190"/>
      <w:bookmarkStart w:id="804" w:name="_Toc81600958"/>
      <w:r>
        <w:t>8.7.3</w:t>
      </w:r>
      <w:r>
        <w:tab/>
        <w:t>UE RF requirements for FR2</w:t>
      </w:r>
      <w:bookmarkEnd w:id="802"/>
      <w:bookmarkEnd w:id="803"/>
      <w:bookmarkEnd w:id="804"/>
    </w:p>
    <w:p w14:paraId="5851F6F9" w14:textId="5A6BCC94" w:rsidR="006136A2" w:rsidRDefault="006136A2" w:rsidP="006136A2">
      <w:pPr>
        <w:rPr>
          <w:rFonts w:ascii="Arial" w:hAnsi="Arial" w:cs="Arial"/>
          <w:b/>
          <w:sz w:val="24"/>
        </w:rPr>
      </w:pPr>
      <w:r>
        <w:rPr>
          <w:rFonts w:ascii="Arial" w:hAnsi="Arial" w:cs="Arial"/>
          <w:b/>
          <w:color w:val="0000FF"/>
          <w:sz w:val="24"/>
        </w:rPr>
        <w:t>R4-2112795</w:t>
      </w:r>
      <w:r>
        <w:rPr>
          <w:rFonts w:ascii="Arial" w:hAnsi="Arial" w:cs="Arial"/>
          <w:b/>
          <w:color w:val="0000FF"/>
          <w:sz w:val="24"/>
        </w:rPr>
        <w:tab/>
      </w:r>
      <w:r>
        <w:rPr>
          <w:rFonts w:ascii="Arial" w:hAnsi="Arial" w:cs="Arial"/>
          <w:b/>
          <w:sz w:val="24"/>
        </w:rPr>
        <w:t>DraftCR 38.101-2: Addition of uplink CA for CA_n258 configurations</w:t>
      </w:r>
    </w:p>
    <w:p w14:paraId="326EDF8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F08525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074DC" w14:textId="77777777" w:rsidR="006136A2" w:rsidRDefault="006136A2" w:rsidP="006136A2">
      <w:pPr>
        <w:pStyle w:val="Heading3"/>
      </w:pPr>
      <w:bookmarkStart w:id="805" w:name="_Toc81599423"/>
      <w:bookmarkStart w:id="806" w:name="_Toc81600191"/>
      <w:bookmarkStart w:id="807" w:name="_Toc81600959"/>
      <w:r>
        <w:t>8.8</w:t>
      </w:r>
      <w:r>
        <w:tab/>
        <w:t>NR inter-band Carrier Aggregation/Dual Connectivity for 2 bands DL with x bands UL (x=1, 2)</w:t>
      </w:r>
      <w:bookmarkEnd w:id="805"/>
      <w:bookmarkEnd w:id="806"/>
      <w:bookmarkEnd w:id="807"/>
    </w:p>
    <w:p w14:paraId="74942C12" w14:textId="5C1C9708" w:rsidR="006136A2" w:rsidRDefault="006136A2" w:rsidP="006136A2">
      <w:pPr>
        <w:rPr>
          <w:rFonts w:ascii="Arial" w:hAnsi="Arial" w:cs="Arial"/>
          <w:b/>
          <w:sz w:val="24"/>
        </w:rPr>
      </w:pPr>
      <w:r>
        <w:rPr>
          <w:rFonts w:ascii="Arial" w:hAnsi="Arial" w:cs="Arial"/>
          <w:b/>
          <w:color w:val="0000FF"/>
          <w:sz w:val="24"/>
        </w:rPr>
        <w:t>R4-2114714</w:t>
      </w:r>
      <w:r>
        <w:rPr>
          <w:rFonts w:ascii="Arial" w:hAnsi="Arial" w:cs="Arial"/>
          <w:b/>
          <w:color w:val="0000FF"/>
          <w:sz w:val="24"/>
        </w:rPr>
        <w:tab/>
      </w:r>
      <w:r>
        <w:rPr>
          <w:rFonts w:ascii="Arial" w:hAnsi="Arial" w:cs="Arial"/>
          <w:b/>
          <w:sz w:val="24"/>
        </w:rPr>
        <w:t>Email discussion summary for [100-e][114] NR_Baskets_Part_3</w:t>
      </w:r>
    </w:p>
    <w:p w14:paraId="451FD03B" w14:textId="77777777" w:rsidR="006136A2" w:rsidRDefault="006136A2" w:rsidP="006136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064717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9E094" w14:textId="77777777" w:rsidR="006136A2" w:rsidRDefault="006136A2" w:rsidP="006136A2">
      <w:pPr>
        <w:pStyle w:val="Heading4"/>
      </w:pPr>
      <w:bookmarkStart w:id="808" w:name="_Toc81599424"/>
      <w:bookmarkStart w:id="809" w:name="_Toc81600192"/>
      <w:bookmarkStart w:id="810" w:name="_Toc81600960"/>
      <w:r>
        <w:t>8.8.1</w:t>
      </w:r>
      <w:r>
        <w:tab/>
        <w:t>Rapporteur Input (WID/TR/CR)</w:t>
      </w:r>
      <w:bookmarkEnd w:id="808"/>
      <w:bookmarkEnd w:id="809"/>
      <w:bookmarkEnd w:id="810"/>
    </w:p>
    <w:p w14:paraId="4FDAEFD6" w14:textId="6872193E" w:rsidR="006136A2" w:rsidRDefault="006136A2" w:rsidP="006136A2">
      <w:pPr>
        <w:rPr>
          <w:rFonts w:ascii="Arial" w:hAnsi="Arial" w:cs="Arial"/>
          <w:b/>
          <w:sz w:val="24"/>
        </w:rPr>
      </w:pPr>
      <w:r>
        <w:rPr>
          <w:rFonts w:ascii="Arial" w:hAnsi="Arial" w:cs="Arial"/>
          <w:b/>
          <w:color w:val="0000FF"/>
          <w:sz w:val="24"/>
        </w:rPr>
        <w:t>R4-2112940</w:t>
      </w:r>
      <w:r>
        <w:rPr>
          <w:rFonts w:ascii="Arial" w:hAnsi="Arial" w:cs="Arial"/>
          <w:b/>
          <w:color w:val="0000FF"/>
          <w:sz w:val="24"/>
        </w:rPr>
        <w:tab/>
      </w:r>
      <w:r>
        <w:rPr>
          <w:rFonts w:ascii="Arial" w:hAnsi="Arial" w:cs="Arial"/>
          <w:b/>
          <w:sz w:val="24"/>
        </w:rPr>
        <w:t>Revised WID on Rel-17 NR Inter-band CA_DC xUL_2DL (x=1,2)</w:t>
      </w:r>
    </w:p>
    <w:p w14:paraId="77670CB3"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79893B8" w14:textId="77777777" w:rsidR="006136A2" w:rsidRDefault="006136A2" w:rsidP="006136A2">
      <w:pPr>
        <w:rPr>
          <w:rFonts w:ascii="Arial" w:hAnsi="Arial" w:cs="Arial"/>
          <w:b/>
        </w:rPr>
      </w:pPr>
      <w:r>
        <w:rPr>
          <w:rFonts w:ascii="Arial" w:hAnsi="Arial" w:cs="Arial"/>
          <w:b/>
        </w:rPr>
        <w:t xml:space="preserve">Abstract: </w:t>
      </w:r>
    </w:p>
    <w:p w14:paraId="5F95A4BD" w14:textId="77777777" w:rsidR="006136A2" w:rsidRDefault="006136A2" w:rsidP="006136A2">
      <w:r>
        <w:t>[Email Approval]</w:t>
      </w:r>
    </w:p>
    <w:p w14:paraId="2A488E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F3D41" w14:textId="687E6124" w:rsidR="006136A2" w:rsidRDefault="006136A2" w:rsidP="006136A2">
      <w:pPr>
        <w:rPr>
          <w:rFonts w:ascii="Arial" w:hAnsi="Arial" w:cs="Arial"/>
          <w:b/>
          <w:sz w:val="24"/>
        </w:rPr>
      </w:pPr>
      <w:r>
        <w:rPr>
          <w:rFonts w:ascii="Arial" w:hAnsi="Arial" w:cs="Arial"/>
          <w:b/>
          <w:color w:val="0000FF"/>
          <w:sz w:val="24"/>
        </w:rPr>
        <w:t>R4-2112941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07A16EC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CR-0898  rev  Cat: B (Rel-17)</w:t>
      </w:r>
      <w:r>
        <w:rPr>
          <w:i/>
        </w:rPr>
        <w:br/>
      </w:r>
      <w:r>
        <w:rPr>
          <w:i/>
        </w:rPr>
        <w:br/>
      </w:r>
      <w:r>
        <w:rPr>
          <w:i/>
        </w:rPr>
        <w:tab/>
      </w:r>
      <w:r>
        <w:rPr>
          <w:i/>
        </w:rPr>
        <w:tab/>
      </w:r>
      <w:r>
        <w:rPr>
          <w:i/>
        </w:rPr>
        <w:tab/>
      </w:r>
      <w:r>
        <w:rPr>
          <w:i/>
        </w:rPr>
        <w:tab/>
      </w:r>
      <w:r>
        <w:rPr>
          <w:i/>
        </w:rPr>
        <w:tab/>
        <w:t>Source: ZTE Corporation</w:t>
      </w:r>
    </w:p>
    <w:p w14:paraId="01BB6684" w14:textId="77777777" w:rsidR="006136A2" w:rsidRDefault="006136A2" w:rsidP="006136A2">
      <w:pPr>
        <w:rPr>
          <w:rFonts w:ascii="Arial" w:hAnsi="Arial" w:cs="Arial"/>
          <w:b/>
        </w:rPr>
      </w:pPr>
      <w:r>
        <w:rPr>
          <w:rFonts w:ascii="Arial" w:hAnsi="Arial" w:cs="Arial"/>
          <w:b/>
        </w:rPr>
        <w:t xml:space="preserve">Abstract: </w:t>
      </w:r>
    </w:p>
    <w:p w14:paraId="1AC7D9AE" w14:textId="77777777" w:rsidR="006136A2" w:rsidRDefault="006136A2" w:rsidP="006136A2">
      <w:r>
        <w:t>[Email Approval]</w:t>
      </w:r>
    </w:p>
    <w:p w14:paraId="34CEF8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182CF" w14:textId="48AE4689" w:rsidR="006136A2" w:rsidRDefault="006136A2" w:rsidP="006136A2">
      <w:pPr>
        <w:rPr>
          <w:rFonts w:ascii="Arial" w:hAnsi="Arial" w:cs="Arial"/>
          <w:b/>
          <w:sz w:val="24"/>
        </w:rPr>
      </w:pPr>
      <w:r>
        <w:rPr>
          <w:rFonts w:ascii="Arial" w:hAnsi="Arial" w:cs="Arial"/>
          <w:b/>
          <w:color w:val="0000FF"/>
          <w:sz w:val="24"/>
        </w:rPr>
        <w:t>R4-2112942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31E06FE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CR-0416  rev  Cat: B (Rel-17)</w:t>
      </w:r>
      <w:r>
        <w:rPr>
          <w:i/>
        </w:rPr>
        <w:br/>
      </w:r>
      <w:r>
        <w:rPr>
          <w:i/>
        </w:rPr>
        <w:br/>
      </w:r>
      <w:r>
        <w:rPr>
          <w:i/>
        </w:rPr>
        <w:tab/>
      </w:r>
      <w:r>
        <w:rPr>
          <w:i/>
        </w:rPr>
        <w:tab/>
      </w:r>
      <w:r>
        <w:rPr>
          <w:i/>
        </w:rPr>
        <w:tab/>
      </w:r>
      <w:r>
        <w:rPr>
          <w:i/>
        </w:rPr>
        <w:tab/>
      </w:r>
      <w:r>
        <w:rPr>
          <w:i/>
        </w:rPr>
        <w:tab/>
        <w:t>Source: ZTE Corporation</w:t>
      </w:r>
    </w:p>
    <w:p w14:paraId="4DDE9363" w14:textId="77777777" w:rsidR="006136A2" w:rsidRDefault="006136A2" w:rsidP="006136A2">
      <w:pPr>
        <w:rPr>
          <w:rFonts w:ascii="Arial" w:hAnsi="Arial" w:cs="Arial"/>
          <w:b/>
        </w:rPr>
      </w:pPr>
      <w:r>
        <w:rPr>
          <w:rFonts w:ascii="Arial" w:hAnsi="Arial" w:cs="Arial"/>
          <w:b/>
        </w:rPr>
        <w:lastRenderedPageBreak/>
        <w:t xml:space="preserve">Abstract: </w:t>
      </w:r>
    </w:p>
    <w:p w14:paraId="348AE25A" w14:textId="77777777" w:rsidR="006136A2" w:rsidRDefault="006136A2" w:rsidP="006136A2">
      <w:r>
        <w:t>[Email Approval]</w:t>
      </w:r>
    </w:p>
    <w:p w14:paraId="12A230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D4D813" w14:textId="382E45FE" w:rsidR="006136A2" w:rsidRDefault="006136A2" w:rsidP="006136A2">
      <w:pPr>
        <w:rPr>
          <w:rFonts w:ascii="Arial" w:hAnsi="Arial" w:cs="Arial"/>
          <w:b/>
          <w:sz w:val="24"/>
        </w:rPr>
      </w:pPr>
      <w:r>
        <w:rPr>
          <w:rFonts w:ascii="Arial" w:hAnsi="Arial" w:cs="Arial"/>
          <w:b/>
          <w:color w:val="0000FF"/>
          <w:sz w:val="24"/>
        </w:rPr>
        <w:t>R4-2112943</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1DFB066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CR-0621  rev  Cat: B (Rel-17)</w:t>
      </w:r>
      <w:r>
        <w:rPr>
          <w:i/>
        </w:rPr>
        <w:br/>
      </w:r>
      <w:r>
        <w:rPr>
          <w:i/>
        </w:rPr>
        <w:br/>
      </w:r>
      <w:r>
        <w:rPr>
          <w:i/>
        </w:rPr>
        <w:tab/>
      </w:r>
      <w:r>
        <w:rPr>
          <w:i/>
        </w:rPr>
        <w:tab/>
      </w:r>
      <w:r>
        <w:rPr>
          <w:i/>
        </w:rPr>
        <w:tab/>
      </w:r>
      <w:r>
        <w:rPr>
          <w:i/>
        </w:rPr>
        <w:tab/>
      </w:r>
      <w:r>
        <w:rPr>
          <w:i/>
        </w:rPr>
        <w:tab/>
        <w:t>Source: ZTE Corporation</w:t>
      </w:r>
    </w:p>
    <w:p w14:paraId="65B490C9" w14:textId="77777777" w:rsidR="006136A2" w:rsidRDefault="006136A2" w:rsidP="006136A2">
      <w:pPr>
        <w:rPr>
          <w:rFonts w:ascii="Arial" w:hAnsi="Arial" w:cs="Arial"/>
          <w:b/>
        </w:rPr>
      </w:pPr>
      <w:r>
        <w:rPr>
          <w:rFonts w:ascii="Arial" w:hAnsi="Arial" w:cs="Arial"/>
          <w:b/>
        </w:rPr>
        <w:t xml:space="preserve">Abstract: </w:t>
      </w:r>
    </w:p>
    <w:p w14:paraId="758C1C1F" w14:textId="77777777" w:rsidR="006136A2" w:rsidRDefault="006136A2" w:rsidP="006136A2">
      <w:r>
        <w:t>[Email Approval]</w:t>
      </w:r>
    </w:p>
    <w:p w14:paraId="3A84CF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FEDD9" w14:textId="1FAADF2C" w:rsidR="006136A2" w:rsidRDefault="006136A2" w:rsidP="006136A2">
      <w:pPr>
        <w:rPr>
          <w:rFonts w:ascii="Arial" w:hAnsi="Arial" w:cs="Arial"/>
          <w:b/>
          <w:sz w:val="24"/>
        </w:rPr>
      </w:pPr>
      <w:r>
        <w:rPr>
          <w:rFonts w:ascii="Arial" w:hAnsi="Arial" w:cs="Arial"/>
          <w:b/>
          <w:color w:val="0000FF"/>
          <w:sz w:val="24"/>
        </w:rPr>
        <w:t>R4-2114089</w:t>
      </w:r>
      <w:r>
        <w:rPr>
          <w:rFonts w:ascii="Arial" w:hAnsi="Arial" w:cs="Arial"/>
          <w:b/>
          <w:color w:val="0000FF"/>
          <w:sz w:val="24"/>
        </w:rPr>
        <w:tab/>
      </w:r>
      <w:r>
        <w:rPr>
          <w:rFonts w:ascii="Arial" w:hAnsi="Arial" w:cs="Arial"/>
          <w:b/>
          <w:sz w:val="24"/>
        </w:rPr>
        <w:t>TR 38.717-02-01 v0.6.0</w:t>
      </w:r>
    </w:p>
    <w:p w14:paraId="424A07E2"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495B7A2" w14:textId="77777777" w:rsidR="006136A2" w:rsidRDefault="006136A2" w:rsidP="006136A2">
      <w:pPr>
        <w:rPr>
          <w:rFonts w:ascii="Arial" w:hAnsi="Arial" w:cs="Arial"/>
          <w:b/>
        </w:rPr>
      </w:pPr>
      <w:r>
        <w:rPr>
          <w:rFonts w:ascii="Arial" w:hAnsi="Arial" w:cs="Arial"/>
          <w:b/>
        </w:rPr>
        <w:t xml:space="preserve">Abstract: </w:t>
      </w:r>
    </w:p>
    <w:p w14:paraId="762B1A09" w14:textId="77777777" w:rsidR="006136A2" w:rsidRDefault="006136A2" w:rsidP="006136A2">
      <w:r>
        <w:t xml:space="preserve">[Email Approval] [Upload to 3GPP] </w:t>
      </w:r>
    </w:p>
    <w:p w14:paraId="2E66D6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5E4CD" w14:textId="77777777" w:rsidR="006136A2" w:rsidRDefault="006136A2" w:rsidP="006136A2">
      <w:pPr>
        <w:pStyle w:val="Heading4"/>
      </w:pPr>
      <w:bookmarkStart w:id="811" w:name="_Toc81599425"/>
      <w:bookmarkStart w:id="812" w:name="_Toc81600193"/>
      <w:bookmarkStart w:id="813" w:name="_Toc81600961"/>
      <w:r>
        <w:t>8.8.2</w:t>
      </w:r>
      <w:r>
        <w:tab/>
        <w:t>NR inter band CA requirements without any FR2 band(s)</w:t>
      </w:r>
      <w:bookmarkEnd w:id="811"/>
      <w:bookmarkEnd w:id="812"/>
      <w:bookmarkEnd w:id="813"/>
    </w:p>
    <w:p w14:paraId="79406503" w14:textId="2829BD62" w:rsidR="006136A2" w:rsidRDefault="006136A2" w:rsidP="006136A2">
      <w:pPr>
        <w:rPr>
          <w:rFonts w:ascii="Arial" w:hAnsi="Arial" w:cs="Arial"/>
          <w:b/>
          <w:sz w:val="24"/>
        </w:rPr>
      </w:pPr>
      <w:r>
        <w:rPr>
          <w:rFonts w:ascii="Arial" w:hAnsi="Arial" w:cs="Arial"/>
          <w:b/>
          <w:color w:val="0000FF"/>
          <w:sz w:val="24"/>
        </w:rPr>
        <w:t>R4-2111773</w:t>
      </w:r>
      <w:r>
        <w:rPr>
          <w:rFonts w:ascii="Arial" w:hAnsi="Arial" w:cs="Arial"/>
          <w:b/>
          <w:color w:val="0000FF"/>
          <w:sz w:val="24"/>
        </w:rPr>
        <w:tab/>
      </w:r>
      <w:r>
        <w:rPr>
          <w:rFonts w:ascii="Arial" w:hAnsi="Arial" w:cs="Arial"/>
          <w:b/>
          <w:sz w:val="24"/>
        </w:rPr>
        <w:t>DraftCR 38.101-1: Addition of CA_n2(2A)-n14A, CA_n14A-n66(2A), and CA_n14A-n66(3A)</w:t>
      </w:r>
    </w:p>
    <w:p w14:paraId="28C56C3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694C407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R4-2114825</w:t>
      </w:r>
      <w:r>
        <w:rPr>
          <w:color w:val="993300"/>
          <w:u w:val="single"/>
        </w:rPr>
        <w:t>.</w:t>
      </w:r>
    </w:p>
    <w:p w14:paraId="64531BA9" w14:textId="7D903053" w:rsidR="006136A2" w:rsidRDefault="006136A2" w:rsidP="006136A2">
      <w:pPr>
        <w:rPr>
          <w:rFonts w:ascii="Arial" w:hAnsi="Arial" w:cs="Arial"/>
          <w:b/>
          <w:sz w:val="24"/>
        </w:rPr>
      </w:pPr>
      <w:r>
        <w:rPr>
          <w:rFonts w:ascii="Arial" w:hAnsi="Arial" w:cs="Arial"/>
          <w:b/>
          <w:color w:val="0000FF"/>
          <w:sz w:val="24"/>
        </w:rPr>
        <w:t>R4-2111794</w:t>
      </w:r>
      <w:r>
        <w:rPr>
          <w:rFonts w:ascii="Arial" w:hAnsi="Arial" w:cs="Arial"/>
          <w:b/>
          <w:color w:val="0000FF"/>
          <w:sz w:val="24"/>
        </w:rPr>
        <w:tab/>
      </w:r>
      <w:r>
        <w:rPr>
          <w:rFonts w:ascii="Arial" w:hAnsi="Arial" w:cs="Arial"/>
          <w:b/>
          <w:sz w:val="24"/>
        </w:rPr>
        <w:t>DraftCR 38.101-1: Addition of DC_n12-n77 and n71-n77</w:t>
      </w:r>
    </w:p>
    <w:p w14:paraId="6025584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0E4B3DD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ADA5D" w14:textId="3539B772" w:rsidR="006136A2" w:rsidRDefault="006136A2" w:rsidP="006136A2">
      <w:pPr>
        <w:rPr>
          <w:rFonts w:ascii="Arial" w:hAnsi="Arial" w:cs="Arial"/>
          <w:b/>
          <w:sz w:val="24"/>
        </w:rPr>
      </w:pPr>
      <w:r>
        <w:rPr>
          <w:rFonts w:ascii="Arial" w:hAnsi="Arial" w:cs="Arial"/>
          <w:b/>
          <w:color w:val="0000FF"/>
          <w:sz w:val="24"/>
        </w:rPr>
        <w:t>R4-2111795</w:t>
      </w:r>
      <w:r>
        <w:rPr>
          <w:rFonts w:ascii="Arial" w:hAnsi="Arial" w:cs="Arial"/>
          <w:b/>
          <w:color w:val="0000FF"/>
          <w:sz w:val="24"/>
        </w:rPr>
        <w:tab/>
      </w:r>
      <w:r>
        <w:rPr>
          <w:rFonts w:ascii="Arial" w:hAnsi="Arial" w:cs="Arial"/>
          <w:b/>
          <w:sz w:val="24"/>
        </w:rPr>
        <w:t>TP to TR 38.717-02-01: CA_n12-n25</w:t>
      </w:r>
    </w:p>
    <w:p w14:paraId="0E05D8C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3335AC3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F6563" w14:textId="202DC7D0" w:rsidR="006136A2" w:rsidRDefault="006136A2" w:rsidP="006136A2">
      <w:pPr>
        <w:rPr>
          <w:rFonts w:ascii="Arial" w:hAnsi="Arial" w:cs="Arial"/>
          <w:b/>
          <w:sz w:val="24"/>
        </w:rPr>
      </w:pPr>
      <w:r>
        <w:rPr>
          <w:rFonts w:ascii="Arial" w:hAnsi="Arial" w:cs="Arial"/>
          <w:b/>
          <w:color w:val="0000FF"/>
          <w:sz w:val="24"/>
        </w:rPr>
        <w:t>R4-2111796</w:t>
      </w:r>
      <w:r>
        <w:rPr>
          <w:rFonts w:ascii="Arial" w:hAnsi="Arial" w:cs="Arial"/>
          <w:b/>
          <w:color w:val="0000FF"/>
          <w:sz w:val="24"/>
        </w:rPr>
        <w:tab/>
      </w:r>
      <w:r>
        <w:rPr>
          <w:rFonts w:ascii="Arial" w:hAnsi="Arial" w:cs="Arial"/>
          <w:b/>
          <w:sz w:val="24"/>
        </w:rPr>
        <w:t>TP to TR 38.717-02-01: CA_n12-n48</w:t>
      </w:r>
    </w:p>
    <w:p w14:paraId="45D68C05"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79D11E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R4-2114829</w:t>
      </w:r>
      <w:r>
        <w:rPr>
          <w:color w:val="993300"/>
          <w:u w:val="single"/>
        </w:rPr>
        <w:t>.</w:t>
      </w:r>
    </w:p>
    <w:p w14:paraId="17572B04" w14:textId="40989025" w:rsidR="006136A2" w:rsidRDefault="006136A2" w:rsidP="006136A2">
      <w:pPr>
        <w:rPr>
          <w:rFonts w:ascii="Arial" w:hAnsi="Arial" w:cs="Arial"/>
          <w:b/>
          <w:sz w:val="24"/>
        </w:rPr>
      </w:pPr>
      <w:r>
        <w:rPr>
          <w:rFonts w:ascii="Arial" w:hAnsi="Arial" w:cs="Arial"/>
          <w:b/>
          <w:color w:val="0000FF"/>
          <w:sz w:val="24"/>
        </w:rPr>
        <w:t>R4-2111797</w:t>
      </w:r>
      <w:r>
        <w:rPr>
          <w:rFonts w:ascii="Arial" w:hAnsi="Arial" w:cs="Arial"/>
          <w:b/>
          <w:color w:val="0000FF"/>
          <w:sz w:val="24"/>
        </w:rPr>
        <w:tab/>
      </w:r>
      <w:r>
        <w:rPr>
          <w:rFonts w:ascii="Arial" w:hAnsi="Arial" w:cs="Arial"/>
          <w:b/>
          <w:sz w:val="24"/>
        </w:rPr>
        <w:t>TP to TR 38.717-02-01: CA_n12-n66 BCS1</w:t>
      </w:r>
    </w:p>
    <w:p w14:paraId="4759811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2FD70AD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EBB93" w14:textId="14F7019B" w:rsidR="006136A2" w:rsidRDefault="006136A2" w:rsidP="006136A2">
      <w:pPr>
        <w:rPr>
          <w:rFonts w:ascii="Arial" w:hAnsi="Arial" w:cs="Arial"/>
          <w:b/>
          <w:sz w:val="24"/>
        </w:rPr>
      </w:pPr>
      <w:r>
        <w:rPr>
          <w:rFonts w:ascii="Arial" w:hAnsi="Arial" w:cs="Arial"/>
          <w:b/>
          <w:color w:val="0000FF"/>
          <w:sz w:val="24"/>
        </w:rPr>
        <w:t>R4-2111798</w:t>
      </w:r>
      <w:r>
        <w:rPr>
          <w:rFonts w:ascii="Arial" w:hAnsi="Arial" w:cs="Arial"/>
          <w:b/>
          <w:color w:val="0000FF"/>
          <w:sz w:val="24"/>
        </w:rPr>
        <w:tab/>
      </w:r>
      <w:r>
        <w:rPr>
          <w:rFonts w:ascii="Arial" w:hAnsi="Arial" w:cs="Arial"/>
          <w:b/>
          <w:sz w:val="24"/>
        </w:rPr>
        <w:t>TP to TR 38.717-02-01: CA_n12-n71</w:t>
      </w:r>
    </w:p>
    <w:p w14:paraId="5B92A6E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607A51B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R4-2114830</w:t>
      </w:r>
      <w:r>
        <w:rPr>
          <w:color w:val="993300"/>
          <w:u w:val="single"/>
        </w:rPr>
        <w:t>.</w:t>
      </w:r>
    </w:p>
    <w:p w14:paraId="63054490" w14:textId="3315833B" w:rsidR="006136A2" w:rsidRDefault="006136A2" w:rsidP="006136A2">
      <w:pPr>
        <w:rPr>
          <w:rFonts w:ascii="Arial" w:hAnsi="Arial" w:cs="Arial"/>
          <w:b/>
          <w:sz w:val="24"/>
        </w:rPr>
      </w:pPr>
      <w:r>
        <w:rPr>
          <w:rFonts w:ascii="Arial" w:hAnsi="Arial" w:cs="Arial"/>
          <w:b/>
          <w:color w:val="0000FF"/>
          <w:sz w:val="24"/>
        </w:rPr>
        <w:t>R4-2111799</w:t>
      </w:r>
      <w:r>
        <w:rPr>
          <w:rFonts w:ascii="Arial" w:hAnsi="Arial" w:cs="Arial"/>
          <w:b/>
          <w:color w:val="0000FF"/>
          <w:sz w:val="24"/>
        </w:rPr>
        <w:tab/>
      </w:r>
      <w:r>
        <w:rPr>
          <w:rFonts w:ascii="Arial" w:hAnsi="Arial" w:cs="Arial"/>
          <w:b/>
          <w:sz w:val="24"/>
        </w:rPr>
        <w:t>DraftCR 38.101-1: Addition of DC_n1-n3</w:t>
      </w:r>
    </w:p>
    <w:p w14:paraId="3737E35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51145A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82B6D" w14:textId="740F8591" w:rsidR="006136A2" w:rsidRDefault="006136A2" w:rsidP="006136A2">
      <w:pPr>
        <w:rPr>
          <w:rFonts w:ascii="Arial" w:hAnsi="Arial" w:cs="Arial"/>
          <w:b/>
          <w:sz w:val="24"/>
        </w:rPr>
      </w:pPr>
      <w:r>
        <w:rPr>
          <w:rFonts w:ascii="Arial" w:hAnsi="Arial" w:cs="Arial"/>
          <w:b/>
          <w:color w:val="0000FF"/>
          <w:sz w:val="24"/>
        </w:rPr>
        <w:t>R4-2111800</w:t>
      </w:r>
      <w:r>
        <w:rPr>
          <w:rFonts w:ascii="Arial" w:hAnsi="Arial" w:cs="Arial"/>
          <w:b/>
          <w:color w:val="0000FF"/>
          <w:sz w:val="24"/>
        </w:rPr>
        <w:tab/>
      </w:r>
      <w:r>
        <w:rPr>
          <w:rFonts w:ascii="Arial" w:hAnsi="Arial" w:cs="Arial"/>
          <w:b/>
          <w:sz w:val="24"/>
        </w:rPr>
        <w:t>DraftCR 38.101-1: Addition of CA_n3-n7 BCS 1</w:t>
      </w:r>
    </w:p>
    <w:p w14:paraId="7430F4C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59604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3F939" w14:textId="63E336D7" w:rsidR="006136A2" w:rsidRDefault="006136A2" w:rsidP="006136A2">
      <w:pPr>
        <w:rPr>
          <w:rFonts w:ascii="Arial" w:hAnsi="Arial" w:cs="Arial"/>
          <w:b/>
          <w:sz w:val="24"/>
        </w:rPr>
      </w:pPr>
      <w:r>
        <w:rPr>
          <w:rFonts w:ascii="Arial" w:hAnsi="Arial" w:cs="Arial"/>
          <w:b/>
          <w:color w:val="0000FF"/>
          <w:sz w:val="24"/>
        </w:rPr>
        <w:t>R4-2111801</w:t>
      </w:r>
      <w:r>
        <w:rPr>
          <w:rFonts w:ascii="Arial" w:hAnsi="Arial" w:cs="Arial"/>
          <w:b/>
          <w:color w:val="0000FF"/>
          <w:sz w:val="24"/>
        </w:rPr>
        <w:tab/>
      </w:r>
      <w:r>
        <w:rPr>
          <w:rFonts w:ascii="Arial" w:hAnsi="Arial" w:cs="Arial"/>
          <w:b/>
          <w:sz w:val="24"/>
        </w:rPr>
        <w:t>DraftCR 38.101-1: Addition of CA_n3-n28 BCS 1</w:t>
      </w:r>
    </w:p>
    <w:p w14:paraId="6741DAD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7C002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BD303" w14:textId="6268DEBA" w:rsidR="006136A2" w:rsidRDefault="006136A2" w:rsidP="006136A2">
      <w:pPr>
        <w:rPr>
          <w:rFonts w:ascii="Arial" w:hAnsi="Arial" w:cs="Arial"/>
          <w:b/>
          <w:sz w:val="24"/>
        </w:rPr>
      </w:pPr>
      <w:r>
        <w:rPr>
          <w:rFonts w:ascii="Arial" w:hAnsi="Arial" w:cs="Arial"/>
          <w:b/>
          <w:color w:val="0000FF"/>
          <w:sz w:val="24"/>
        </w:rPr>
        <w:t>R4-2111802</w:t>
      </w:r>
      <w:r>
        <w:rPr>
          <w:rFonts w:ascii="Arial" w:hAnsi="Arial" w:cs="Arial"/>
          <w:b/>
          <w:color w:val="0000FF"/>
          <w:sz w:val="24"/>
        </w:rPr>
        <w:tab/>
      </w:r>
      <w:r>
        <w:rPr>
          <w:rFonts w:ascii="Arial" w:hAnsi="Arial" w:cs="Arial"/>
          <w:b/>
          <w:sz w:val="24"/>
        </w:rPr>
        <w:t>DraftCR 38.101-1: Addition of CA_n3-n78(2A) BCS 1</w:t>
      </w:r>
    </w:p>
    <w:p w14:paraId="61AE298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B99EA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3578E2" w14:textId="04827D6C" w:rsidR="006136A2" w:rsidRDefault="006136A2" w:rsidP="006136A2">
      <w:pPr>
        <w:rPr>
          <w:rFonts w:ascii="Arial" w:hAnsi="Arial" w:cs="Arial"/>
          <w:b/>
          <w:sz w:val="24"/>
        </w:rPr>
      </w:pPr>
      <w:r>
        <w:rPr>
          <w:rFonts w:ascii="Arial" w:hAnsi="Arial" w:cs="Arial"/>
          <w:b/>
          <w:color w:val="0000FF"/>
          <w:sz w:val="24"/>
        </w:rPr>
        <w:t>R4-2111836</w:t>
      </w:r>
      <w:r>
        <w:rPr>
          <w:rFonts w:ascii="Arial" w:hAnsi="Arial" w:cs="Arial"/>
          <w:b/>
          <w:color w:val="0000FF"/>
          <w:sz w:val="24"/>
        </w:rPr>
        <w:tab/>
      </w:r>
      <w:r>
        <w:rPr>
          <w:rFonts w:ascii="Arial" w:hAnsi="Arial" w:cs="Arial"/>
          <w:b/>
          <w:sz w:val="24"/>
        </w:rPr>
        <w:t>TP to TR 38.717.02-01 for CA_n48-n96 and DC_n48-n96</w:t>
      </w:r>
    </w:p>
    <w:p w14:paraId="3D53D798" w14:textId="77777777" w:rsidR="006136A2" w:rsidRDefault="006136A2" w:rsidP="006136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82A0D6D"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R4-2114834</w:t>
      </w:r>
      <w:r>
        <w:rPr>
          <w:color w:val="993300"/>
          <w:u w:val="single"/>
        </w:rPr>
        <w:t>.</w:t>
      </w:r>
    </w:p>
    <w:p w14:paraId="1D125228" w14:textId="548668F3" w:rsidR="006136A2" w:rsidRDefault="006136A2" w:rsidP="006136A2">
      <w:pPr>
        <w:rPr>
          <w:rFonts w:ascii="Arial" w:hAnsi="Arial" w:cs="Arial"/>
          <w:b/>
          <w:sz w:val="24"/>
        </w:rPr>
      </w:pPr>
      <w:r>
        <w:rPr>
          <w:rFonts w:ascii="Arial" w:hAnsi="Arial" w:cs="Arial"/>
          <w:b/>
          <w:color w:val="0000FF"/>
          <w:sz w:val="24"/>
        </w:rPr>
        <w:t>R4-2112032</w:t>
      </w:r>
      <w:r>
        <w:rPr>
          <w:rFonts w:ascii="Arial" w:hAnsi="Arial" w:cs="Arial"/>
          <w:b/>
          <w:color w:val="0000FF"/>
          <w:sz w:val="24"/>
        </w:rPr>
        <w:tab/>
      </w:r>
      <w:r>
        <w:rPr>
          <w:rFonts w:ascii="Arial" w:hAnsi="Arial" w:cs="Arial"/>
          <w:b/>
          <w:sz w:val="24"/>
        </w:rPr>
        <w:t>TP to TR 38.717-02-01: CA_n48-n71 and DC_n48-n71</w:t>
      </w:r>
    </w:p>
    <w:p w14:paraId="0CE01B6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CableLabs</w:t>
      </w:r>
    </w:p>
    <w:p w14:paraId="595D702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R4-2114835</w:t>
      </w:r>
      <w:r>
        <w:rPr>
          <w:color w:val="993300"/>
          <w:u w:val="single"/>
        </w:rPr>
        <w:t>.</w:t>
      </w:r>
    </w:p>
    <w:p w14:paraId="4375084C" w14:textId="7D3AE727" w:rsidR="006136A2" w:rsidRDefault="006136A2" w:rsidP="006136A2">
      <w:pPr>
        <w:rPr>
          <w:rFonts w:ascii="Arial" w:hAnsi="Arial" w:cs="Arial"/>
          <w:b/>
          <w:sz w:val="24"/>
        </w:rPr>
      </w:pPr>
      <w:r>
        <w:rPr>
          <w:rFonts w:ascii="Arial" w:hAnsi="Arial" w:cs="Arial"/>
          <w:b/>
          <w:color w:val="0000FF"/>
          <w:sz w:val="24"/>
        </w:rPr>
        <w:t>R4-2112054</w:t>
      </w:r>
      <w:r>
        <w:rPr>
          <w:rFonts w:ascii="Arial" w:hAnsi="Arial" w:cs="Arial"/>
          <w:b/>
          <w:color w:val="0000FF"/>
          <w:sz w:val="24"/>
        </w:rPr>
        <w:tab/>
      </w:r>
      <w:r>
        <w:rPr>
          <w:rFonts w:ascii="Arial" w:hAnsi="Arial" w:cs="Arial"/>
          <w:b/>
          <w:sz w:val="24"/>
        </w:rPr>
        <w:t>Draft CR for TS 38.101-1: Addition of the missing note for DC_n77-n79 and the maximum output power for some DC conigurations</w:t>
      </w:r>
    </w:p>
    <w:p w14:paraId="552F3DC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2D230A2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2CB63" w14:textId="19D1510C" w:rsidR="006136A2" w:rsidRDefault="006136A2" w:rsidP="006136A2">
      <w:pPr>
        <w:rPr>
          <w:rFonts w:ascii="Arial" w:hAnsi="Arial" w:cs="Arial"/>
          <w:b/>
          <w:sz w:val="24"/>
        </w:rPr>
      </w:pPr>
      <w:r>
        <w:rPr>
          <w:rFonts w:ascii="Arial" w:hAnsi="Arial" w:cs="Arial"/>
          <w:b/>
          <w:color w:val="0000FF"/>
          <w:sz w:val="24"/>
        </w:rPr>
        <w:t>R4-2112154</w:t>
      </w:r>
      <w:r>
        <w:rPr>
          <w:rFonts w:ascii="Arial" w:hAnsi="Arial" w:cs="Arial"/>
          <w:b/>
          <w:color w:val="0000FF"/>
          <w:sz w:val="24"/>
        </w:rPr>
        <w:tab/>
      </w:r>
      <w:r>
        <w:rPr>
          <w:rFonts w:ascii="Arial" w:hAnsi="Arial" w:cs="Arial"/>
          <w:b/>
          <w:sz w:val="24"/>
        </w:rPr>
        <w:t>Draft CR for 38.101-1 CA_n1A-n77(2A)</w:t>
      </w:r>
    </w:p>
    <w:p w14:paraId="315F91A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20E949C" w14:textId="77777777" w:rsidR="006136A2" w:rsidRDefault="006136A2" w:rsidP="006136A2">
      <w:pPr>
        <w:rPr>
          <w:rFonts w:ascii="Arial" w:hAnsi="Arial" w:cs="Arial"/>
          <w:b/>
        </w:rPr>
      </w:pPr>
      <w:r>
        <w:rPr>
          <w:rFonts w:ascii="Arial" w:hAnsi="Arial" w:cs="Arial"/>
          <w:b/>
        </w:rPr>
        <w:t xml:space="preserve">Abstract: </w:t>
      </w:r>
    </w:p>
    <w:p w14:paraId="43F500C3" w14:textId="77777777" w:rsidR="006136A2" w:rsidRDefault="006136A2" w:rsidP="006136A2">
      <w:r>
        <w:t>KT's new band combination</w:t>
      </w:r>
    </w:p>
    <w:p w14:paraId="7423A9F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EFC20" w14:textId="17BBC64F" w:rsidR="006136A2" w:rsidRDefault="006136A2" w:rsidP="006136A2">
      <w:pPr>
        <w:rPr>
          <w:rFonts w:ascii="Arial" w:hAnsi="Arial" w:cs="Arial"/>
          <w:b/>
          <w:sz w:val="24"/>
        </w:rPr>
      </w:pPr>
      <w:r>
        <w:rPr>
          <w:rFonts w:ascii="Arial" w:hAnsi="Arial" w:cs="Arial"/>
          <w:b/>
          <w:color w:val="0000FF"/>
          <w:sz w:val="24"/>
        </w:rPr>
        <w:t>R4-2112159</w:t>
      </w:r>
      <w:r>
        <w:rPr>
          <w:rFonts w:ascii="Arial" w:hAnsi="Arial" w:cs="Arial"/>
          <w:b/>
          <w:color w:val="0000FF"/>
          <w:sz w:val="24"/>
        </w:rPr>
        <w:tab/>
      </w:r>
      <w:r>
        <w:rPr>
          <w:rFonts w:ascii="Arial" w:hAnsi="Arial" w:cs="Arial"/>
          <w:b/>
          <w:sz w:val="24"/>
        </w:rPr>
        <w:t>TP for TR 38.717-02-01 CA_n8A-n77A and CA_n8A-n77(2A)</w:t>
      </w:r>
    </w:p>
    <w:p w14:paraId="39C9EBA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7516F5E" w14:textId="77777777" w:rsidR="006136A2" w:rsidRDefault="006136A2" w:rsidP="006136A2">
      <w:pPr>
        <w:rPr>
          <w:rFonts w:ascii="Arial" w:hAnsi="Arial" w:cs="Arial"/>
          <w:b/>
        </w:rPr>
      </w:pPr>
      <w:r>
        <w:rPr>
          <w:rFonts w:ascii="Arial" w:hAnsi="Arial" w:cs="Arial"/>
          <w:b/>
        </w:rPr>
        <w:t xml:space="preserve">Abstract: </w:t>
      </w:r>
    </w:p>
    <w:p w14:paraId="50700B91" w14:textId="77777777" w:rsidR="006136A2" w:rsidRDefault="006136A2" w:rsidP="006136A2">
      <w:r>
        <w:t>KT's new band combination</w:t>
      </w:r>
    </w:p>
    <w:p w14:paraId="2BC38A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R4-2114841</w:t>
      </w:r>
      <w:r>
        <w:rPr>
          <w:color w:val="993300"/>
          <w:u w:val="single"/>
        </w:rPr>
        <w:t>.</w:t>
      </w:r>
    </w:p>
    <w:p w14:paraId="19B38A03" w14:textId="74D750DE" w:rsidR="006136A2" w:rsidRDefault="006136A2" w:rsidP="006136A2">
      <w:pPr>
        <w:rPr>
          <w:rFonts w:ascii="Arial" w:hAnsi="Arial" w:cs="Arial"/>
          <w:b/>
          <w:sz w:val="24"/>
        </w:rPr>
      </w:pPr>
      <w:r>
        <w:rPr>
          <w:rFonts w:ascii="Arial" w:hAnsi="Arial" w:cs="Arial"/>
          <w:b/>
          <w:color w:val="0000FF"/>
          <w:sz w:val="24"/>
        </w:rPr>
        <w:t>R4-2112222</w:t>
      </w:r>
      <w:r>
        <w:rPr>
          <w:rFonts w:ascii="Arial" w:hAnsi="Arial" w:cs="Arial"/>
          <w:b/>
          <w:color w:val="0000FF"/>
          <w:sz w:val="24"/>
        </w:rPr>
        <w:tab/>
      </w:r>
      <w:r>
        <w:rPr>
          <w:rFonts w:ascii="Arial" w:hAnsi="Arial" w:cs="Arial"/>
          <w:b/>
          <w:sz w:val="24"/>
        </w:rPr>
        <w:t>add CA combinations with n46 &amp; n48</w:t>
      </w:r>
    </w:p>
    <w:p w14:paraId="0FD902A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154EDC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652D5" w14:textId="42D56B0F" w:rsidR="006136A2" w:rsidRDefault="006136A2" w:rsidP="006136A2">
      <w:pPr>
        <w:rPr>
          <w:rFonts w:ascii="Arial" w:hAnsi="Arial" w:cs="Arial"/>
          <w:b/>
          <w:sz w:val="24"/>
        </w:rPr>
      </w:pPr>
      <w:r>
        <w:rPr>
          <w:rFonts w:ascii="Arial" w:hAnsi="Arial" w:cs="Arial"/>
          <w:b/>
          <w:color w:val="0000FF"/>
          <w:sz w:val="24"/>
        </w:rPr>
        <w:t>R4-2112306</w:t>
      </w:r>
      <w:r>
        <w:rPr>
          <w:rFonts w:ascii="Arial" w:hAnsi="Arial" w:cs="Arial"/>
          <w:b/>
          <w:color w:val="0000FF"/>
          <w:sz w:val="24"/>
        </w:rPr>
        <w:tab/>
      </w:r>
      <w:r>
        <w:rPr>
          <w:rFonts w:ascii="Arial" w:hAnsi="Arial" w:cs="Arial"/>
          <w:b/>
          <w:sz w:val="24"/>
        </w:rPr>
        <w:t>Draft CR to 38.101-1 Correction to Reference Sensitivity Exceptions for CA</w:t>
      </w:r>
    </w:p>
    <w:p w14:paraId="4CCC839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AT&amp;T, Verizon</w:t>
      </w:r>
    </w:p>
    <w:p w14:paraId="01E8D62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7908B3" w14:textId="1832FBD1" w:rsidR="006136A2" w:rsidRDefault="006136A2" w:rsidP="006136A2">
      <w:pPr>
        <w:rPr>
          <w:rFonts w:ascii="Arial" w:hAnsi="Arial" w:cs="Arial"/>
          <w:b/>
          <w:sz w:val="24"/>
        </w:rPr>
      </w:pPr>
      <w:r>
        <w:rPr>
          <w:rFonts w:ascii="Arial" w:hAnsi="Arial" w:cs="Arial"/>
          <w:b/>
          <w:color w:val="0000FF"/>
          <w:sz w:val="24"/>
        </w:rPr>
        <w:lastRenderedPageBreak/>
        <w:t>R4-2112440</w:t>
      </w:r>
      <w:r>
        <w:rPr>
          <w:rFonts w:ascii="Arial" w:hAnsi="Arial" w:cs="Arial"/>
          <w:b/>
          <w:color w:val="0000FF"/>
          <w:sz w:val="24"/>
        </w:rPr>
        <w:tab/>
      </w:r>
      <w:r>
        <w:rPr>
          <w:rFonts w:ascii="Arial" w:hAnsi="Arial" w:cs="Arial"/>
          <w:b/>
          <w:sz w:val="24"/>
        </w:rPr>
        <w:t>R17 draft CR for 38.101-1 to correct some errors for 2 bands NR CA (CAT F)</w:t>
      </w:r>
    </w:p>
    <w:p w14:paraId="2585E0B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25F9BF3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348DB" w14:textId="475D18C3" w:rsidR="006136A2" w:rsidRDefault="006136A2" w:rsidP="006136A2">
      <w:pPr>
        <w:rPr>
          <w:rFonts w:ascii="Arial" w:hAnsi="Arial" w:cs="Arial"/>
          <w:b/>
          <w:sz w:val="24"/>
        </w:rPr>
      </w:pPr>
      <w:r>
        <w:rPr>
          <w:rFonts w:ascii="Arial" w:hAnsi="Arial" w:cs="Arial"/>
          <w:b/>
          <w:color w:val="0000FF"/>
          <w:sz w:val="24"/>
        </w:rPr>
        <w:t>R4-2112442</w:t>
      </w:r>
      <w:r>
        <w:rPr>
          <w:rFonts w:ascii="Arial" w:hAnsi="Arial" w:cs="Arial"/>
          <w:b/>
          <w:color w:val="0000FF"/>
          <w:sz w:val="24"/>
        </w:rPr>
        <w:tab/>
      </w:r>
      <w:r>
        <w:rPr>
          <w:rFonts w:ascii="Arial" w:hAnsi="Arial" w:cs="Arial"/>
          <w:b/>
          <w:sz w:val="24"/>
        </w:rPr>
        <w:t>Draft CR for 38.101-1 to introduce new configurations of CA_n3-n77, CA_n28-n77,CA_n41-n77</w:t>
      </w:r>
    </w:p>
    <w:p w14:paraId="00184FA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3427D3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BC0A3" w14:textId="08C651C2" w:rsidR="006136A2" w:rsidRDefault="006136A2" w:rsidP="006136A2">
      <w:pPr>
        <w:rPr>
          <w:rFonts w:ascii="Arial" w:hAnsi="Arial" w:cs="Arial"/>
          <w:b/>
          <w:sz w:val="24"/>
        </w:rPr>
      </w:pPr>
      <w:r>
        <w:rPr>
          <w:rFonts w:ascii="Arial" w:hAnsi="Arial" w:cs="Arial"/>
          <w:b/>
          <w:color w:val="0000FF"/>
          <w:sz w:val="24"/>
        </w:rPr>
        <w:t>R4-2112463</w:t>
      </w:r>
      <w:r>
        <w:rPr>
          <w:rFonts w:ascii="Arial" w:hAnsi="Arial" w:cs="Arial"/>
          <w:b/>
          <w:color w:val="0000FF"/>
          <w:sz w:val="24"/>
        </w:rPr>
        <w:tab/>
      </w:r>
      <w:r>
        <w:rPr>
          <w:rFonts w:ascii="Arial" w:hAnsi="Arial" w:cs="Arial"/>
          <w:b/>
          <w:sz w:val="24"/>
        </w:rPr>
        <w:t>Draft CR for 38.101-1 to introduce BCS1 for CA_n2A-n78A, CA_n2A-n78(2A), CA_n5A-n77(2A),CA_n5A-n77C, CA_n5A-n78C</w:t>
      </w:r>
    </w:p>
    <w:p w14:paraId="1BE0612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77D3AF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B422A" w14:textId="12209EF6" w:rsidR="006136A2" w:rsidRDefault="006136A2" w:rsidP="006136A2">
      <w:pPr>
        <w:rPr>
          <w:rFonts w:ascii="Arial" w:hAnsi="Arial" w:cs="Arial"/>
          <w:b/>
          <w:sz w:val="24"/>
        </w:rPr>
      </w:pPr>
      <w:r>
        <w:rPr>
          <w:rFonts w:ascii="Arial" w:hAnsi="Arial" w:cs="Arial"/>
          <w:b/>
          <w:color w:val="0000FF"/>
          <w:sz w:val="24"/>
        </w:rPr>
        <w:t>R4-2112652</w:t>
      </w:r>
      <w:r>
        <w:rPr>
          <w:rFonts w:ascii="Arial" w:hAnsi="Arial" w:cs="Arial"/>
          <w:b/>
          <w:color w:val="0000FF"/>
          <w:sz w:val="24"/>
        </w:rPr>
        <w:tab/>
      </w:r>
      <w:r>
        <w:rPr>
          <w:rFonts w:ascii="Arial" w:hAnsi="Arial" w:cs="Arial"/>
          <w:b/>
          <w:sz w:val="24"/>
        </w:rPr>
        <w:t>DraftCR for NRCA 2BDL-xBULcombinations</w:t>
      </w:r>
    </w:p>
    <w:p w14:paraId="208B603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Verizon, Samsung</w:t>
      </w:r>
    </w:p>
    <w:p w14:paraId="272C1D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F004A" w14:textId="1EF092E1" w:rsidR="006136A2" w:rsidRDefault="006136A2" w:rsidP="006136A2">
      <w:pPr>
        <w:rPr>
          <w:rFonts w:ascii="Arial" w:hAnsi="Arial" w:cs="Arial"/>
          <w:b/>
          <w:sz w:val="24"/>
        </w:rPr>
      </w:pPr>
      <w:r>
        <w:rPr>
          <w:rFonts w:ascii="Arial" w:hAnsi="Arial" w:cs="Arial"/>
          <w:b/>
          <w:color w:val="0000FF"/>
          <w:sz w:val="24"/>
        </w:rPr>
        <w:t>R4-2112655</w:t>
      </w:r>
      <w:r>
        <w:rPr>
          <w:rFonts w:ascii="Arial" w:hAnsi="Arial" w:cs="Arial"/>
          <w:b/>
          <w:color w:val="0000FF"/>
          <w:sz w:val="24"/>
        </w:rPr>
        <w:tab/>
      </w:r>
      <w:r>
        <w:rPr>
          <w:rFonts w:ascii="Arial" w:hAnsi="Arial" w:cs="Arial"/>
          <w:b/>
          <w:sz w:val="24"/>
        </w:rPr>
        <w:t>TP for TR 38.717-02-01 for CA_n48-n77</w:t>
      </w:r>
    </w:p>
    <w:p w14:paraId="54213CDD"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2E106A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R4-2114842</w:t>
      </w:r>
      <w:r>
        <w:rPr>
          <w:color w:val="993300"/>
          <w:u w:val="single"/>
        </w:rPr>
        <w:t>.</w:t>
      </w:r>
    </w:p>
    <w:p w14:paraId="0E3F74EB" w14:textId="32D8D034" w:rsidR="006136A2" w:rsidRDefault="006136A2" w:rsidP="006136A2">
      <w:pPr>
        <w:rPr>
          <w:rFonts w:ascii="Arial" w:hAnsi="Arial" w:cs="Arial"/>
          <w:b/>
          <w:sz w:val="24"/>
        </w:rPr>
      </w:pPr>
      <w:r>
        <w:rPr>
          <w:rFonts w:ascii="Arial" w:hAnsi="Arial" w:cs="Arial"/>
          <w:b/>
          <w:color w:val="0000FF"/>
          <w:sz w:val="24"/>
        </w:rPr>
        <w:t>R4-2112741</w:t>
      </w:r>
      <w:r>
        <w:rPr>
          <w:rFonts w:ascii="Arial" w:hAnsi="Arial" w:cs="Arial"/>
          <w:b/>
          <w:color w:val="0000FF"/>
          <w:sz w:val="24"/>
        </w:rPr>
        <w:tab/>
      </w:r>
      <w:r>
        <w:rPr>
          <w:rFonts w:ascii="Arial" w:hAnsi="Arial" w:cs="Arial"/>
          <w:b/>
          <w:sz w:val="24"/>
        </w:rPr>
        <w:t>TP for TR 38.717-02-01 to include new DL and UL configurations for CA_n1-n5</w:t>
      </w:r>
    </w:p>
    <w:p w14:paraId="0527781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C76D544" w14:textId="77777777" w:rsidR="006136A2" w:rsidRDefault="006136A2" w:rsidP="006136A2">
      <w:pPr>
        <w:rPr>
          <w:rFonts w:ascii="Arial" w:hAnsi="Arial" w:cs="Arial"/>
          <w:b/>
        </w:rPr>
      </w:pPr>
      <w:r>
        <w:rPr>
          <w:rFonts w:ascii="Arial" w:hAnsi="Arial" w:cs="Arial"/>
          <w:b/>
        </w:rPr>
        <w:t xml:space="preserve">Abstract: </w:t>
      </w:r>
    </w:p>
    <w:p w14:paraId="589C9DF1" w14:textId="77777777" w:rsidR="006136A2" w:rsidRDefault="006136A2" w:rsidP="006136A2">
      <w:r>
        <w:t>TP for TR 38.717-02-01 to include new DL and UL configurations for CA_n1-n5</w:t>
      </w:r>
    </w:p>
    <w:p w14:paraId="37275B9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R4-2114844</w:t>
      </w:r>
      <w:r>
        <w:rPr>
          <w:color w:val="993300"/>
          <w:u w:val="single"/>
        </w:rPr>
        <w:t>.</w:t>
      </w:r>
    </w:p>
    <w:p w14:paraId="42B82299" w14:textId="5A3EB63A" w:rsidR="006136A2" w:rsidRDefault="006136A2" w:rsidP="006136A2">
      <w:pPr>
        <w:rPr>
          <w:rFonts w:ascii="Arial" w:hAnsi="Arial" w:cs="Arial"/>
          <w:b/>
          <w:sz w:val="24"/>
        </w:rPr>
      </w:pPr>
      <w:r>
        <w:rPr>
          <w:rFonts w:ascii="Arial" w:hAnsi="Arial" w:cs="Arial"/>
          <w:b/>
          <w:color w:val="0000FF"/>
          <w:sz w:val="24"/>
        </w:rPr>
        <w:t>R4-2112742</w:t>
      </w:r>
      <w:r>
        <w:rPr>
          <w:rFonts w:ascii="Arial" w:hAnsi="Arial" w:cs="Arial"/>
          <w:b/>
          <w:color w:val="0000FF"/>
          <w:sz w:val="24"/>
        </w:rPr>
        <w:tab/>
      </w:r>
      <w:r>
        <w:rPr>
          <w:rFonts w:ascii="Arial" w:hAnsi="Arial" w:cs="Arial"/>
          <w:b/>
          <w:sz w:val="24"/>
        </w:rPr>
        <w:t>draft CR 38.101-1 to include  CA_n1A-n7B configurations</w:t>
      </w:r>
    </w:p>
    <w:p w14:paraId="44B3628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lastRenderedPageBreak/>
        <w:br/>
      </w:r>
      <w:r>
        <w:rPr>
          <w:i/>
        </w:rPr>
        <w:tab/>
      </w:r>
      <w:r>
        <w:rPr>
          <w:i/>
        </w:rPr>
        <w:tab/>
      </w:r>
      <w:r>
        <w:rPr>
          <w:i/>
        </w:rPr>
        <w:tab/>
      </w:r>
      <w:r>
        <w:rPr>
          <w:i/>
        </w:rPr>
        <w:tab/>
      </w:r>
      <w:r>
        <w:rPr>
          <w:i/>
        </w:rPr>
        <w:tab/>
        <w:t>Source: Ericsson, Telstra</w:t>
      </w:r>
    </w:p>
    <w:p w14:paraId="0402E8A3" w14:textId="77777777" w:rsidR="006136A2" w:rsidRDefault="006136A2" w:rsidP="006136A2">
      <w:pPr>
        <w:rPr>
          <w:rFonts w:ascii="Arial" w:hAnsi="Arial" w:cs="Arial"/>
          <w:b/>
        </w:rPr>
      </w:pPr>
      <w:r>
        <w:rPr>
          <w:rFonts w:ascii="Arial" w:hAnsi="Arial" w:cs="Arial"/>
          <w:b/>
        </w:rPr>
        <w:t xml:space="preserve">Abstract: </w:t>
      </w:r>
    </w:p>
    <w:p w14:paraId="5F588FEF" w14:textId="77777777" w:rsidR="006136A2" w:rsidRDefault="006136A2" w:rsidP="006136A2">
      <w:r>
        <w:t>draft CR 38.101-1 to include  CA_n1A-n7B configurations</w:t>
      </w:r>
    </w:p>
    <w:p w14:paraId="6A1BD3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E1AD08" w14:textId="4B6F044D" w:rsidR="006136A2" w:rsidRDefault="006136A2" w:rsidP="006136A2">
      <w:pPr>
        <w:rPr>
          <w:rFonts w:ascii="Arial" w:hAnsi="Arial" w:cs="Arial"/>
          <w:b/>
          <w:sz w:val="24"/>
        </w:rPr>
      </w:pPr>
      <w:r>
        <w:rPr>
          <w:rFonts w:ascii="Arial" w:hAnsi="Arial" w:cs="Arial"/>
          <w:b/>
          <w:color w:val="0000FF"/>
          <w:sz w:val="24"/>
        </w:rPr>
        <w:t>R4-2112743</w:t>
      </w:r>
      <w:r>
        <w:rPr>
          <w:rFonts w:ascii="Arial" w:hAnsi="Arial" w:cs="Arial"/>
          <w:b/>
          <w:color w:val="0000FF"/>
          <w:sz w:val="24"/>
        </w:rPr>
        <w:tab/>
      </w:r>
      <w:r>
        <w:rPr>
          <w:rFonts w:ascii="Arial" w:hAnsi="Arial" w:cs="Arial"/>
          <w:b/>
          <w:sz w:val="24"/>
        </w:rPr>
        <w:t>TP for TR 38.717-02-01 to include new DL and UL configurations for CA_n3-n5</w:t>
      </w:r>
    </w:p>
    <w:p w14:paraId="7CDB666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9F4512D" w14:textId="77777777" w:rsidR="006136A2" w:rsidRDefault="006136A2" w:rsidP="006136A2">
      <w:pPr>
        <w:rPr>
          <w:rFonts w:ascii="Arial" w:hAnsi="Arial" w:cs="Arial"/>
          <w:b/>
        </w:rPr>
      </w:pPr>
      <w:r>
        <w:rPr>
          <w:rFonts w:ascii="Arial" w:hAnsi="Arial" w:cs="Arial"/>
          <w:b/>
        </w:rPr>
        <w:t xml:space="preserve">Abstract: </w:t>
      </w:r>
    </w:p>
    <w:p w14:paraId="48D5FA72" w14:textId="77777777" w:rsidR="006136A2" w:rsidRDefault="006136A2" w:rsidP="006136A2">
      <w:r>
        <w:t>TP for TR 38.717-02-01 to include new DL and UL configurations for CA_n3-n5</w:t>
      </w:r>
    </w:p>
    <w:p w14:paraId="688151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R4-2114845</w:t>
      </w:r>
      <w:r>
        <w:rPr>
          <w:color w:val="993300"/>
          <w:u w:val="single"/>
        </w:rPr>
        <w:t>.</w:t>
      </w:r>
    </w:p>
    <w:p w14:paraId="7D04CD8B" w14:textId="6C10F239" w:rsidR="006136A2" w:rsidRDefault="006136A2" w:rsidP="006136A2">
      <w:pPr>
        <w:rPr>
          <w:rFonts w:ascii="Arial" w:hAnsi="Arial" w:cs="Arial"/>
          <w:b/>
          <w:sz w:val="24"/>
        </w:rPr>
      </w:pPr>
      <w:r>
        <w:rPr>
          <w:rFonts w:ascii="Arial" w:hAnsi="Arial" w:cs="Arial"/>
          <w:b/>
          <w:color w:val="0000FF"/>
          <w:sz w:val="24"/>
        </w:rPr>
        <w:t>R4-2112758</w:t>
      </w:r>
      <w:r>
        <w:rPr>
          <w:rFonts w:ascii="Arial" w:hAnsi="Arial" w:cs="Arial"/>
          <w:b/>
          <w:color w:val="0000FF"/>
          <w:sz w:val="24"/>
        </w:rPr>
        <w:tab/>
      </w:r>
      <w:r>
        <w:rPr>
          <w:rFonts w:ascii="Arial" w:hAnsi="Arial" w:cs="Arial"/>
          <w:b/>
          <w:sz w:val="24"/>
        </w:rPr>
        <w:t>draft CR 38.101-1 to include  CA_n25-n71B  CA_n66A-n71B CA_n41C-n71(2A) CA_n41(2A)-n71(2A) configurations</w:t>
      </w:r>
    </w:p>
    <w:p w14:paraId="60F34B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T-Mobile USA</w:t>
      </w:r>
    </w:p>
    <w:p w14:paraId="50B4C1C2" w14:textId="77777777" w:rsidR="006136A2" w:rsidRDefault="006136A2" w:rsidP="006136A2">
      <w:pPr>
        <w:rPr>
          <w:rFonts w:ascii="Arial" w:hAnsi="Arial" w:cs="Arial"/>
          <w:b/>
        </w:rPr>
      </w:pPr>
      <w:r>
        <w:rPr>
          <w:rFonts w:ascii="Arial" w:hAnsi="Arial" w:cs="Arial"/>
          <w:b/>
        </w:rPr>
        <w:t xml:space="preserve">Abstract: </w:t>
      </w:r>
    </w:p>
    <w:p w14:paraId="046A9B95" w14:textId="77777777" w:rsidR="006136A2" w:rsidRDefault="006136A2" w:rsidP="006136A2">
      <w:r>
        <w:t>draft CR 38.101-1 to include  CA_n25-n71B  CA_n66A-n71B CA_n41C-n71(2A) CA_n41(2A)-n71(2A) configurations</w:t>
      </w:r>
    </w:p>
    <w:p w14:paraId="1288C57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952BE" w14:textId="1DB950CB" w:rsidR="006136A2" w:rsidRDefault="006136A2" w:rsidP="006136A2">
      <w:pPr>
        <w:rPr>
          <w:rFonts w:ascii="Arial" w:hAnsi="Arial" w:cs="Arial"/>
          <w:b/>
          <w:sz w:val="24"/>
        </w:rPr>
      </w:pPr>
      <w:r>
        <w:rPr>
          <w:rFonts w:ascii="Arial" w:hAnsi="Arial" w:cs="Arial"/>
          <w:b/>
          <w:color w:val="0000FF"/>
          <w:sz w:val="24"/>
        </w:rPr>
        <w:t>R4-2112860</w:t>
      </w:r>
      <w:r>
        <w:rPr>
          <w:rFonts w:ascii="Arial" w:hAnsi="Arial" w:cs="Arial"/>
          <w:b/>
          <w:color w:val="0000FF"/>
          <w:sz w:val="24"/>
        </w:rPr>
        <w:tab/>
      </w:r>
      <w:r>
        <w:rPr>
          <w:rFonts w:ascii="Arial" w:hAnsi="Arial" w:cs="Arial"/>
          <w:b/>
          <w:sz w:val="24"/>
        </w:rPr>
        <w:t>Draft CR to TS38.101-1[R17] Introduction of CA_n28A-n41C</w:t>
      </w:r>
    </w:p>
    <w:p w14:paraId="3DCF271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7FDA66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D506A" w14:textId="7F78FD10" w:rsidR="006136A2" w:rsidRDefault="006136A2" w:rsidP="006136A2">
      <w:pPr>
        <w:rPr>
          <w:rFonts w:ascii="Arial" w:hAnsi="Arial" w:cs="Arial"/>
          <w:b/>
          <w:sz w:val="24"/>
        </w:rPr>
      </w:pPr>
      <w:r>
        <w:rPr>
          <w:rFonts w:ascii="Arial" w:hAnsi="Arial" w:cs="Arial"/>
          <w:b/>
          <w:color w:val="0000FF"/>
          <w:sz w:val="24"/>
        </w:rPr>
        <w:t>R4-2113054</w:t>
      </w:r>
      <w:r>
        <w:rPr>
          <w:rFonts w:ascii="Arial" w:hAnsi="Arial" w:cs="Arial"/>
          <w:b/>
          <w:color w:val="0000FF"/>
          <w:sz w:val="24"/>
        </w:rPr>
        <w:tab/>
      </w:r>
      <w:r>
        <w:rPr>
          <w:rFonts w:ascii="Arial" w:hAnsi="Arial" w:cs="Arial"/>
          <w:b/>
          <w:sz w:val="24"/>
        </w:rPr>
        <w:t>DraftCR for 38.101-1: CA_n38A-n66(2A) and CA_n38A-n78A BCS1</w:t>
      </w:r>
    </w:p>
    <w:p w14:paraId="34581C0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C25995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R4-2114848</w:t>
      </w:r>
      <w:r>
        <w:rPr>
          <w:color w:val="993300"/>
          <w:u w:val="single"/>
        </w:rPr>
        <w:t>.</w:t>
      </w:r>
    </w:p>
    <w:p w14:paraId="5F915109" w14:textId="277C2B95" w:rsidR="006136A2" w:rsidRDefault="006136A2" w:rsidP="006136A2">
      <w:pPr>
        <w:rPr>
          <w:rFonts w:ascii="Arial" w:hAnsi="Arial" w:cs="Arial"/>
          <w:b/>
          <w:sz w:val="24"/>
        </w:rPr>
      </w:pPr>
      <w:r>
        <w:rPr>
          <w:rFonts w:ascii="Arial" w:hAnsi="Arial" w:cs="Arial"/>
          <w:b/>
          <w:color w:val="0000FF"/>
          <w:sz w:val="24"/>
        </w:rPr>
        <w:t>R4-2113577</w:t>
      </w:r>
      <w:r>
        <w:rPr>
          <w:rFonts w:ascii="Arial" w:hAnsi="Arial" w:cs="Arial"/>
          <w:b/>
          <w:color w:val="0000FF"/>
          <w:sz w:val="24"/>
        </w:rPr>
        <w:tab/>
      </w:r>
      <w:r>
        <w:rPr>
          <w:rFonts w:ascii="Arial" w:hAnsi="Arial" w:cs="Arial"/>
          <w:b/>
          <w:sz w:val="24"/>
        </w:rPr>
        <w:t>draft CR 38.101-1 to include new 2DL CA configurations</w:t>
      </w:r>
    </w:p>
    <w:p w14:paraId="6F5A8D9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61F0800" w14:textId="77777777" w:rsidR="006136A2" w:rsidRDefault="006136A2" w:rsidP="006136A2">
      <w:pPr>
        <w:rPr>
          <w:rFonts w:ascii="Arial" w:hAnsi="Arial" w:cs="Arial"/>
          <w:b/>
        </w:rPr>
      </w:pPr>
      <w:r>
        <w:rPr>
          <w:rFonts w:ascii="Arial" w:hAnsi="Arial" w:cs="Arial"/>
          <w:b/>
        </w:rPr>
        <w:t xml:space="preserve">Abstract: </w:t>
      </w:r>
    </w:p>
    <w:p w14:paraId="326AD3C9" w14:textId="77777777" w:rsidR="006136A2" w:rsidRDefault="006136A2" w:rsidP="006136A2">
      <w:r>
        <w:lastRenderedPageBreak/>
        <w:t>draft CR 38.101-1 to include new 2DL CA configurations</w:t>
      </w:r>
    </w:p>
    <w:p w14:paraId="759470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0B6DD" w14:textId="08358985" w:rsidR="006136A2" w:rsidRDefault="006136A2" w:rsidP="006136A2">
      <w:pPr>
        <w:rPr>
          <w:rFonts w:ascii="Arial" w:hAnsi="Arial" w:cs="Arial"/>
          <w:b/>
          <w:sz w:val="24"/>
        </w:rPr>
      </w:pPr>
      <w:r>
        <w:rPr>
          <w:rFonts w:ascii="Arial" w:hAnsi="Arial" w:cs="Arial"/>
          <w:b/>
          <w:color w:val="0000FF"/>
          <w:sz w:val="24"/>
        </w:rPr>
        <w:t>R4-2113578</w:t>
      </w:r>
      <w:r>
        <w:rPr>
          <w:rFonts w:ascii="Arial" w:hAnsi="Arial" w:cs="Arial"/>
          <w:b/>
          <w:color w:val="0000FF"/>
          <w:sz w:val="24"/>
        </w:rPr>
        <w:tab/>
      </w:r>
      <w:r>
        <w:rPr>
          <w:rFonts w:ascii="Arial" w:hAnsi="Arial" w:cs="Arial"/>
          <w:b/>
          <w:sz w:val="24"/>
        </w:rPr>
        <w:t>TP for TR 38.717-02-01 to include new DL and UL configurations for CA_n5-n7</w:t>
      </w:r>
    </w:p>
    <w:p w14:paraId="5E31226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E79C486" w14:textId="77777777" w:rsidR="006136A2" w:rsidRDefault="006136A2" w:rsidP="006136A2">
      <w:pPr>
        <w:rPr>
          <w:rFonts w:ascii="Arial" w:hAnsi="Arial" w:cs="Arial"/>
          <w:b/>
        </w:rPr>
      </w:pPr>
      <w:r>
        <w:rPr>
          <w:rFonts w:ascii="Arial" w:hAnsi="Arial" w:cs="Arial"/>
          <w:b/>
        </w:rPr>
        <w:t xml:space="preserve">Abstract: </w:t>
      </w:r>
    </w:p>
    <w:p w14:paraId="1AAE437D" w14:textId="77777777" w:rsidR="006136A2" w:rsidRDefault="006136A2" w:rsidP="006136A2">
      <w:r>
        <w:t>TP for TR 38.717-02-01 to include new DL and UL configurations for CA_n5-n7</w:t>
      </w:r>
    </w:p>
    <w:p w14:paraId="0D5A95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R4-2114851</w:t>
      </w:r>
      <w:r>
        <w:rPr>
          <w:color w:val="993300"/>
          <w:u w:val="single"/>
        </w:rPr>
        <w:t>.</w:t>
      </w:r>
    </w:p>
    <w:p w14:paraId="08E97B07" w14:textId="23513175" w:rsidR="006136A2" w:rsidRDefault="006136A2" w:rsidP="006136A2">
      <w:pPr>
        <w:rPr>
          <w:rFonts w:ascii="Arial" w:hAnsi="Arial" w:cs="Arial"/>
          <w:b/>
          <w:sz w:val="24"/>
        </w:rPr>
      </w:pPr>
      <w:r>
        <w:rPr>
          <w:rFonts w:ascii="Arial" w:hAnsi="Arial" w:cs="Arial"/>
          <w:b/>
          <w:color w:val="0000FF"/>
          <w:sz w:val="24"/>
        </w:rPr>
        <w:t>R4-2113594</w:t>
      </w:r>
      <w:r>
        <w:rPr>
          <w:rFonts w:ascii="Arial" w:hAnsi="Arial" w:cs="Arial"/>
          <w:b/>
          <w:color w:val="0000FF"/>
          <w:sz w:val="24"/>
        </w:rPr>
        <w:tab/>
      </w:r>
      <w:r>
        <w:rPr>
          <w:rFonts w:ascii="Arial" w:hAnsi="Arial" w:cs="Arial"/>
          <w:b/>
          <w:sz w:val="24"/>
        </w:rPr>
        <w:t>draft CR 38.101-1 to include new 2DL CA and DC configurations</w:t>
      </w:r>
    </w:p>
    <w:p w14:paraId="44636E1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62D7B0BB" w14:textId="77777777" w:rsidR="006136A2" w:rsidRDefault="006136A2" w:rsidP="006136A2">
      <w:pPr>
        <w:rPr>
          <w:rFonts w:ascii="Arial" w:hAnsi="Arial" w:cs="Arial"/>
          <w:b/>
        </w:rPr>
      </w:pPr>
      <w:r>
        <w:rPr>
          <w:rFonts w:ascii="Arial" w:hAnsi="Arial" w:cs="Arial"/>
          <w:b/>
        </w:rPr>
        <w:t xml:space="preserve">Abstract: </w:t>
      </w:r>
    </w:p>
    <w:p w14:paraId="33E21F88" w14:textId="77777777" w:rsidR="006136A2" w:rsidRDefault="006136A2" w:rsidP="006136A2">
      <w:r>
        <w:t>draft CR 38.101-1 to include new 2DL CA and DC configurations</w:t>
      </w:r>
    </w:p>
    <w:p w14:paraId="54937C7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R4-2114856</w:t>
      </w:r>
      <w:r>
        <w:rPr>
          <w:color w:val="993300"/>
          <w:u w:val="single"/>
        </w:rPr>
        <w:t>.</w:t>
      </w:r>
    </w:p>
    <w:p w14:paraId="7CE324C6" w14:textId="1B1659DC" w:rsidR="006136A2" w:rsidRDefault="006136A2" w:rsidP="006136A2">
      <w:pPr>
        <w:rPr>
          <w:rFonts w:ascii="Arial" w:hAnsi="Arial" w:cs="Arial"/>
          <w:b/>
          <w:sz w:val="24"/>
        </w:rPr>
      </w:pPr>
      <w:r>
        <w:rPr>
          <w:rFonts w:ascii="Arial" w:hAnsi="Arial" w:cs="Arial"/>
          <w:b/>
          <w:color w:val="0000FF"/>
          <w:sz w:val="24"/>
        </w:rPr>
        <w:t>R4-2113696</w:t>
      </w:r>
      <w:r>
        <w:rPr>
          <w:rFonts w:ascii="Arial" w:hAnsi="Arial" w:cs="Arial"/>
          <w:b/>
          <w:color w:val="0000FF"/>
          <w:sz w:val="24"/>
        </w:rPr>
        <w:tab/>
      </w:r>
      <w:r>
        <w:rPr>
          <w:rFonts w:ascii="Arial" w:hAnsi="Arial" w:cs="Arial"/>
          <w:b/>
          <w:sz w:val="24"/>
        </w:rPr>
        <w:t>draftCR to introduce 40B to 2 bands combinations already in 38.101-1</w:t>
      </w:r>
    </w:p>
    <w:p w14:paraId="56878FD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420755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21ADA" w14:textId="6B3B37A6" w:rsidR="006136A2" w:rsidRDefault="006136A2" w:rsidP="006136A2">
      <w:pPr>
        <w:rPr>
          <w:rFonts w:ascii="Arial" w:hAnsi="Arial" w:cs="Arial"/>
          <w:b/>
          <w:sz w:val="24"/>
        </w:rPr>
      </w:pPr>
      <w:r>
        <w:rPr>
          <w:rFonts w:ascii="Arial" w:hAnsi="Arial" w:cs="Arial"/>
          <w:b/>
          <w:color w:val="0000FF"/>
          <w:sz w:val="24"/>
        </w:rPr>
        <w:t>R4-2113713</w:t>
      </w:r>
      <w:r>
        <w:rPr>
          <w:rFonts w:ascii="Arial" w:hAnsi="Arial" w:cs="Arial"/>
          <w:b/>
          <w:color w:val="0000FF"/>
          <w:sz w:val="24"/>
        </w:rPr>
        <w:tab/>
      </w:r>
      <w:r>
        <w:rPr>
          <w:rFonts w:ascii="Arial" w:hAnsi="Arial" w:cs="Arial"/>
          <w:b/>
          <w:sz w:val="24"/>
        </w:rPr>
        <w:t>TP to TR 38.717-02-01 Addition of CA_n26-n66</w:t>
      </w:r>
    </w:p>
    <w:p w14:paraId="2F4AAA8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821B38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R4-2114860</w:t>
      </w:r>
      <w:r>
        <w:rPr>
          <w:color w:val="993300"/>
          <w:u w:val="single"/>
        </w:rPr>
        <w:t>.</w:t>
      </w:r>
    </w:p>
    <w:p w14:paraId="59D2D68F" w14:textId="2EBCD8B7" w:rsidR="006136A2" w:rsidRDefault="006136A2" w:rsidP="006136A2">
      <w:pPr>
        <w:rPr>
          <w:rFonts w:ascii="Arial" w:hAnsi="Arial" w:cs="Arial"/>
          <w:b/>
          <w:sz w:val="24"/>
        </w:rPr>
      </w:pPr>
      <w:r>
        <w:rPr>
          <w:rFonts w:ascii="Arial" w:hAnsi="Arial" w:cs="Arial"/>
          <w:b/>
          <w:color w:val="0000FF"/>
          <w:sz w:val="24"/>
        </w:rPr>
        <w:t>R4-2113714</w:t>
      </w:r>
      <w:r>
        <w:rPr>
          <w:rFonts w:ascii="Arial" w:hAnsi="Arial" w:cs="Arial"/>
          <w:b/>
          <w:color w:val="0000FF"/>
          <w:sz w:val="24"/>
        </w:rPr>
        <w:tab/>
      </w:r>
      <w:r>
        <w:rPr>
          <w:rFonts w:ascii="Arial" w:hAnsi="Arial" w:cs="Arial"/>
          <w:b/>
          <w:sz w:val="24"/>
        </w:rPr>
        <w:t>TP to TR 38.717-02-01 Addition of CA_n26-n70</w:t>
      </w:r>
    </w:p>
    <w:p w14:paraId="00DB62C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2ABE9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R4-2114861</w:t>
      </w:r>
      <w:r>
        <w:rPr>
          <w:color w:val="993300"/>
          <w:u w:val="single"/>
        </w:rPr>
        <w:t>.</w:t>
      </w:r>
    </w:p>
    <w:p w14:paraId="1DD29E8D" w14:textId="6032B94D" w:rsidR="006136A2" w:rsidRDefault="006136A2" w:rsidP="006136A2">
      <w:pPr>
        <w:rPr>
          <w:rFonts w:ascii="Arial" w:hAnsi="Arial" w:cs="Arial"/>
          <w:b/>
          <w:sz w:val="24"/>
        </w:rPr>
      </w:pPr>
      <w:r>
        <w:rPr>
          <w:rFonts w:ascii="Arial" w:hAnsi="Arial" w:cs="Arial"/>
          <w:b/>
          <w:color w:val="0000FF"/>
          <w:sz w:val="24"/>
        </w:rPr>
        <w:t>R4-2113715</w:t>
      </w:r>
      <w:r>
        <w:rPr>
          <w:rFonts w:ascii="Arial" w:hAnsi="Arial" w:cs="Arial"/>
          <w:b/>
          <w:color w:val="0000FF"/>
          <w:sz w:val="24"/>
        </w:rPr>
        <w:tab/>
      </w:r>
      <w:r>
        <w:rPr>
          <w:rFonts w:ascii="Arial" w:hAnsi="Arial" w:cs="Arial"/>
          <w:b/>
          <w:sz w:val="24"/>
        </w:rPr>
        <w:t>TP to TR 38.717-02-01 Addition of CA_n48-n66</w:t>
      </w:r>
    </w:p>
    <w:p w14:paraId="1CB6A61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90C4DE5"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R4-2114862</w:t>
      </w:r>
      <w:r>
        <w:rPr>
          <w:color w:val="993300"/>
          <w:u w:val="single"/>
        </w:rPr>
        <w:t>.</w:t>
      </w:r>
    </w:p>
    <w:p w14:paraId="14FBBB0F" w14:textId="27C4CD43" w:rsidR="006136A2" w:rsidRDefault="006136A2" w:rsidP="006136A2">
      <w:pPr>
        <w:rPr>
          <w:rFonts w:ascii="Arial" w:hAnsi="Arial" w:cs="Arial"/>
          <w:b/>
          <w:sz w:val="24"/>
        </w:rPr>
      </w:pPr>
      <w:r>
        <w:rPr>
          <w:rFonts w:ascii="Arial" w:hAnsi="Arial" w:cs="Arial"/>
          <w:b/>
          <w:color w:val="0000FF"/>
          <w:sz w:val="24"/>
        </w:rPr>
        <w:t>R4-2113716</w:t>
      </w:r>
      <w:r>
        <w:rPr>
          <w:rFonts w:ascii="Arial" w:hAnsi="Arial" w:cs="Arial"/>
          <w:b/>
          <w:color w:val="0000FF"/>
          <w:sz w:val="24"/>
        </w:rPr>
        <w:tab/>
      </w:r>
      <w:r>
        <w:rPr>
          <w:rFonts w:ascii="Arial" w:hAnsi="Arial" w:cs="Arial"/>
          <w:b/>
          <w:sz w:val="24"/>
        </w:rPr>
        <w:t>TP to TR 38.717-02-01 Addition of CA_n48-n70</w:t>
      </w:r>
    </w:p>
    <w:p w14:paraId="7ACD58E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B78C82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R4-2114863</w:t>
      </w:r>
      <w:r>
        <w:rPr>
          <w:color w:val="993300"/>
          <w:u w:val="single"/>
        </w:rPr>
        <w:t>.</w:t>
      </w:r>
    </w:p>
    <w:p w14:paraId="44033C96" w14:textId="7F8BCAEB" w:rsidR="006136A2" w:rsidRDefault="006136A2" w:rsidP="006136A2">
      <w:pPr>
        <w:rPr>
          <w:rFonts w:ascii="Arial" w:hAnsi="Arial" w:cs="Arial"/>
          <w:b/>
          <w:sz w:val="24"/>
        </w:rPr>
      </w:pPr>
      <w:r>
        <w:rPr>
          <w:rFonts w:ascii="Arial" w:hAnsi="Arial" w:cs="Arial"/>
          <w:b/>
          <w:color w:val="0000FF"/>
          <w:sz w:val="24"/>
        </w:rPr>
        <w:t>R4-2113717</w:t>
      </w:r>
      <w:r>
        <w:rPr>
          <w:rFonts w:ascii="Arial" w:hAnsi="Arial" w:cs="Arial"/>
          <w:b/>
          <w:color w:val="0000FF"/>
          <w:sz w:val="24"/>
        </w:rPr>
        <w:tab/>
      </w:r>
      <w:r>
        <w:rPr>
          <w:rFonts w:ascii="Arial" w:hAnsi="Arial" w:cs="Arial"/>
          <w:b/>
          <w:sz w:val="24"/>
        </w:rPr>
        <w:t>TP to TR 38.717-02-01 Addition of CA_n48-n71</w:t>
      </w:r>
    </w:p>
    <w:p w14:paraId="21F75FA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471E9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49B5F" w14:textId="1C199AC8" w:rsidR="006136A2" w:rsidRDefault="006136A2" w:rsidP="006136A2">
      <w:pPr>
        <w:rPr>
          <w:rFonts w:ascii="Arial" w:hAnsi="Arial" w:cs="Arial"/>
          <w:b/>
          <w:sz w:val="24"/>
        </w:rPr>
      </w:pPr>
      <w:r>
        <w:rPr>
          <w:rFonts w:ascii="Arial" w:hAnsi="Arial" w:cs="Arial"/>
          <w:b/>
          <w:color w:val="0000FF"/>
          <w:sz w:val="24"/>
        </w:rPr>
        <w:t>R4-2113718</w:t>
      </w:r>
      <w:r>
        <w:rPr>
          <w:rFonts w:ascii="Arial" w:hAnsi="Arial" w:cs="Arial"/>
          <w:b/>
          <w:color w:val="0000FF"/>
          <w:sz w:val="24"/>
        </w:rPr>
        <w:tab/>
      </w:r>
      <w:r>
        <w:rPr>
          <w:rFonts w:ascii="Arial" w:hAnsi="Arial" w:cs="Arial"/>
          <w:b/>
          <w:sz w:val="24"/>
        </w:rPr>
        <w:t>TP to TR 38.717-02-01 Addition of CA_n70-n712A</w:t>
      </w:r>
    </w:p>
    <w:p w14:paraId="3D29989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3E3DC1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3B690" w14:textId="13E70ED5" w:rsidR="006136A2" w:rsidRDefault="006136A2" w:rsidP="006136A2">
      <w:pPr>
        <w:rPr>
          <w:rFonts w:ascii="Arial" w:hAnsi="Arial" w:cs="Arial"/>
          <w:b/>
          <w:sz w:val="24"/>
        </w:rPr>
      </w:pPr>
      <w:r>
        <w:rPr>
          <w:rFonts w:ascii="Arial" w:hAnsi="Arial" w:cs="Arial"/>
          <w:b/>
          <w:color w:val="0000FF"/>
          <w:sz w:val="24"/>
        </w:rPr>
        <w:t>R4-2113719</w:t>
      </w:r>
      <w:r>
        <w:rPr>
          <w:rFonts w:ascii="Arial" w:hAnsi="Arial" w:cs="Arial"/>
          <w:b/>
          <w:color w:val="0000FF"/>
          <w:sz w:val="24"/>
        </w:rPr>
        <w:tab/>
      </w:r>
      <w:r>
        <w:rPr>
          <w:rFonts w:ascii="Arial" w:hAnsi="Arial" w:cs="Arial"/>
          <w:b/>
          <w:sz w:val="24"/>
        </w:rPr>
        <w:t>TP to TR 38.717-02-01 Addition of CA_n662A-n712A</w:t>
      </w:r>
    </w:p>
    <w:p w14:paraId="1EFC606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D859F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0BDB3" w14:textId="23390D30" w:rsidR="006136A2" w:rsidRDefault="006136A2" w:rsidP="006136A2">
      <w:pPr>
        <w:rPr>
          <w:rFonts w:ascii="Arial" w:hAnsi="Arial" w:cs="Arial"/>
          <w:b/>
          <w:sz w:val="24"/>
        </w:rPr>
      </w:pPr>
      <w:r>
        <w:rPr>
          <w:rFonts w:ascii="Arial" w:hAnsi="Arial" w:cs="Arial"/>
          <w:b/>
          <w:color w:val="0000FF"/>
          <w:sz w:val="24"/>
        </w:rPr>
        <w:t>R4-2113720</w:t>
      </w:r>
      <w:r>
        <w:rPr>
          <w:rFonts w:ascii="Arial" w:hAnsi="Arial" w:cs="Arial"/>
          <w:b/>
          <w:color w:val="0000FF"/>
          <w:sz w:val="24"/>
        </w:rPr>
        <w:tab/>
      </w:r>
      <w:r>
        <w:rPr>
          <w:rFonts w:ascii="Arial" w:hAnsi="Arial" w:cs="Arial"/>
          <w:b/>
          <w:sz w:val="24"/>
        </w:rPr>
        <w:t>TP to TR 38.717-02-01 Addition of DC_n48-n66</w:t>
      </w:r>
    </w:p>
    <w:p w14:paraId="3210296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D53EB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BBD28" w14:textId="446E1CE0" w:rsidR="006136A2" w:rsidRDefault="006136A2" w:rsidP="006136A2">
      <w:pPr>
        <w:rPr>
          <w:rFonts w:ascii="Arial" w:hAnsi="Arial" w:cs="Arial"/>
          <w:b/>
          <w:sz w:val="24"/>
        </w:rPr>
      </w:pPr>
      <w:r>
        <w:rPr>
          <w:rFonts w:ascii="Arial" w:hAnsi="Arial" w:cs="Arial"/>
          <w:b/>
          <w:color w:val="0000FF"/>
          <w:sz w:val="24"/>
        </w:rPr>
        <w:t>R4-2113721</w:t>
      </w:r>
      <w:r>
        <w:rPr>
          <w:rFonts w:ascii="Arial" w:hAnsi="Arial" w:cs="Arial"/>
          <w:b/>
          <w:color w:val="0000FF"/>
          <w:sz w:val="24"/>
        </w:rPr>
        <w:tab/>
      </w:r>
      <w:r>
        <w:rPr>
          <w:rFonts w:ascii="Arial" w:hAnsi="Arial" w:cs="Arial"/>
          <w:b/>
          <w:sz w:val="24"/>
        </w:rPr>
        <w:t>TP to TR 38.717-02-01 Addition of DC_n48-n70</w:t>
      </w:r>
    </w:p>
    <w:p w14:paraId="473C105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46D118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6A2C1" w14:textId="77CBDA02" w:rsidR="006136A2" w:rsidRDefault="006136A2" w:rsidP="006136A2">
      <w:pPr>
        <w:rPr>
          <w:rFonts w:ascii="Arial" w:hAnsi="Arial" w:cs="Arial"/>
          <w:b/>
          <w:sz w:val="24"/>
        </w:rPr>
      </w:pPr>
      <w:r>
        <w:rPr>
          <w:rFonts w:ascii="Arial" w:hAnsi="Arial" w:cs="Arial"/>
          <w:b/>
          <w:color w:val="0000FF"/>
          <w:sz w:val="24"/>
        </w:rPr>
        <w:t>R4-2113722</w:t>
      </w:r>
      <w:r>
        <w:rPr>
          <w:rFonts w:ascii="Arial" w:hAnsi="Arial" w:cs="Arial"/>
          <w:b/>
          <w:color w:val="0000FF"/>
          <w:sz w:val="24"/>
        </w:rPr>
        <w:tab/>
      </w:r>
      <w:r>
        <w:rPr>
          <w:rFonts w:ascii="Arial" w:hAnsi="Arial" w:cs="Arial"/>
          <w:b/>
          <w:sz w:val="24"/>
        </w:rPr>
        <w:t>TP to TR 38.717-02-01 Addition of DC_n48-n71</w:t>
      </w:r>
    </w:p>
    <w:p w14:paraId="6BA3314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75284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727D" w14:textId="31BDD949" w:rsidR="006136A2" w:rsidRDefault="006136A2" w:rsidP="006136A2">
      <w:pPr>
        <w:rPr>
          <w:rFonts w:ascii="Arial" w:hAnsi="Arial" w:cs="Arial"/>
          <w:b/>
          <w:sz w:val="24"/>
        </w:rPr>
      </w:pPr>
      <w:r>
        <w:rPr>
          <w:rFonts w:ascii="Arial" w:hAnsi="Arial" w:cs="Arial"/>
          <w:b/>
          <w:color w:val="0000FF"/>
          <w:sz w:val="24"/>
        </w:rPr>
        <w:lastRenderedPageBreak/>
        <w:t>R4-2114007</w:t>
      </w:r>
      <w:r>
        <w:rPr>
          <w:rFonts w:ascii="Arial" w:hAnsi="Arial" w:cs="Arial"/>
          <w:b/>
          <w:color w:val="0000FF"/>
          <w:sz w:val="24"/>
        </w:rPr>
        <w:tab/>
      </w:r>
      <w:r>
        <w:rPr>
          <w:rFonts w:ascii="Arial" w:hAnsi="Arial" w:cs="Arial"/>
          <w:b/>
          <w:sz w:val="24"/>
        </w:rPr>
        <w:t>TP to TR 38.717-02-01 for CA_n46-n78 and DC_n46-n78</w:t>
      </w:r>
    </w:p>
    <w:p w14:paraId="7B99C1B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054C4B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R4-2114868</w:t>
      </w:r>
      <w:r>
        <w:rPr>
          <w:color w:val="993300"/>
          <w:u w:val="single"/>
        </w:rPr>
        <w:t>.</w:t>
      </w:r>
    </w:p>
    <w:p w14:paraId="5B458402" w14:textId="59D7206A" w:rsidR="006136A2" w:rsidRDefault="006136A2" w:rsidP="006136A2">
      <w:pPr>
        <w:rPr>
          <w:rFonts w:ascii="Arial" w:hAnsi="Arial" w:cs="Arial"/>
          <w:b/>
          <w:sz w:val="24"/>
        </w:rPr>
      </w:pPr>
      <w:r>
        <w:rPr>
          <w:rFonts w:ascii="Arial" w:hAnsi="Arial" w:cs="Arial"/>
          <w:b/>
          <w:color w:val="0000FF"/>
          <w:sz w:val="24"/>
        </w:rPr>
        <w:t>R4-2114008</w:t>
      </w:r>
      <w:r>
        <w:rPr>
          <w:rFonts w:ascii="Arial" w:hAnsi="Arial" w:cs="Arial"/>
          <w:b/>
          <w:color w:val="0000FF"/>
          <w:sz w:val="24"/>
        </w:rPr>
        <w:tab/>
      </w:r>
      <w:r>
        <w:rPr>
          <w:rFonts w:ascii="Arial" w:hAnsi="Arial" w:cs="Arial"/>
          <w:b/>
          <w:sz w:val="24"/>
        </w:rPr>
        <w:t>TP to TR 38.717-02-01 for CA_n28-n46 and DC_n28-n46</w:t>
      </w:r>
    </w:p>
    <w:p w14:paraId="0AD0DFC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79AA6B1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R4-2114869</w:t>
      </w:r>
      <w:r>
        <w:rPr>
          <w:color w:val="993300"/>
          <w:u w:val="single"/>
        </w:rPr>
        <w:t>.</w:t>
      </w:r>
    </w:p>
    <w:p w14:paraId="2D037B12" w14:textId="678E2776" w:rsidR="006136A2" w:rsidRDefault="006136A2" w:rsidP="006136A2">
      <w:pPr>
        <w:rPr>
          <w:rFonts w:ascii="Arial" w:hAnsi="Arial" w:cs="Arial"/>
          <w:b/>
          <w:sz w:val="24"/>
        </w:rPr>
      </w:pPr>
      <w:r>
        <w:rPr>
          <w:rFonts w:ascii="Arial" w:hAnsi="Arial" w:cs="Arial"/>
          <w:b/>
          <w:color w:val="0000FF"/>
          <w:sz w:val="24"/>
        </w:rPr>
        <w:t>R4-2114825</w:t>
      </w:r>
      <w:r>
        <w:rPr>
          <w:rFonts w:ascii="Arial" w:hAnsi="Arial" w:cs="Arial"/>
          <w:b/>
          <w:color w:val="0000FF"/>
          <w:sz w:val="24"/>
        </w:rPr>
        <w:tab/>
      </w:r>
      <w:r>
        <w:rPr>
          <w:rFonts w:ascii="Arial" w:hAnsi="Arial" w:cs="Arial"/>
          <w:b/>
          <w:sz w:val="24"/>
        </w:rPr>
        <w:t>DraftCR 38.101-1: Addition of CA_n2(2A)-n14A, CA_n14A-n66(2A), and CA_n14A-n66(3A)</w:t>
      </w:r>
    </w:p>
    <w:p w14:paraId="58A9071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08F34C07" w14:textId="77777777" w:rsidR="006136A2" w:rsidRDefault="006136A2" w:rsidP="006136A2">
      <w:pPr>
        <w:rPr>
          <w:color w:val="808080"/>
        </w:rPr>
      </w:pPr>
      <w:r>
        <w:rPr>
          <w:color w:val="808080"/>
        </w:rPr>
        <w:t>(Replaces R4-2111773)</w:t>
      </w:r>
    </w:p>
    <w:p w14:paraId="52DD69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CBC66" w14:textId="1948EFE6" w:rsidR="006136A2" w:rsidRDefault="006136A2" w:rsidP="006136A2">
      <w:pPr>
        <w:rPr>
          <w:rFonts w:ascii="Arial" w:hAnsi="Arial" w:cs="Arial"/>
          <w:b/>
          <w:sz w:val="24"/>
        </w:rPr>
      </w:pPr>
      <w:r>
        <w:rPr>
          <w:rFonts w:ascii="Arial" w:hAnsi="Arial" w:cs="Arial"/>
          <w:b/>
          <w:color w:val="0000FF"/>
          <w:sz w:val="24"/>
        </w:rPr>
        <w:t>R4-2114829</w:t>
      </w:r>
      <w:r>
        <w:rPr>
          <w:rFonts w:ascii="Arial" w:hAnsi="Arial" w:cs="Arial"/>
          <w:b/>
          <w:color w:val="0000FF"/>
          <w:sz w:val="24"/>
        </w:rPr>
        <w:tab/>
      </w:r>
      <w:r>
        <w:rPr>
          <w:rFonts w:ascii="Arial" w:hAnsi="Arial" w:cs="Arial"/>
          <w:b/>
          <w:sz w:val="24"/>
        </w:rPr>
        <w:t>TP to TR 38.717-02-01: CA_n12-n48</w:t>
      </w:r>
    </w:p>
    <w:p w14:paraId="7A8EFE4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3EE41A21" w14:textId="77777777" w:rsidR="006136A2" w:rsidRDefault="006136A2" w:rsidP="006136A2">
      <w:pPr>
        <w:rPr>
          <w:color w:val="808080"/>
        </w:rPr>
      </w:pPr>
      <w:r>
        <w:rPr>
          <w:color w:val="808080"/>
        </w:rPr>
        <w:t>(Replaces R4-2111796)</w:t>
      </w:r>
    </w:p>
    <w:p w14:paraId="0A539F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7F7E4" w14:textId="3548877F" w:rsidR="006136A2" w:rsidRDefault="006136A2" w:rsidP="006136A2">
      <w:pPr>
        <w:rPr>
          <w:rFonts w:ascii="Arial" w:hAnsi="Arial" w:cs="Arial"/>
          <w:b/>
          <w:sz w:val="24"/>
        </w:rPr>
      </w:pPr>
      <w:r>
        <w:rPr>
          <w:rFonts w:ascii="Arial" w:hAnsi="Arial" w:cs="Arial"/>
          <w:b/>
          <w:color w:val="0000FF"/>
          <w:sz w:val="24"/>
        </w:rPr>
        <w:t>R4-2114830</w:t>
      </w:r>
      <w:r>
        <w:rPr>
          <w:rFonts w:ascii="Arial" w:hAnsi="Arial" w:cs="Arial"/>
          <w:b/>
          <w:color w:val="0000FF"/>
          <w:sz w:val="24"/>
        </w:rPr>
        <w:tab/>
      </w:r>
      <w:r>
        <w:rPr>
          <w:rFonts w:ascii="Arial" w:hAnsi="Arial" w:cs="Arial"/>
          <w:b/>
          <w:sz w:val="24"/>
        </w:rPr>
        <w:t>TP to TR 38.717-02-01: CA_n12-n71</w:t>
      </w:r>
    </w:p>
    <w:p w14:paraId="77E8962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74873739" w14:textId="77777777" w:rsidR="006136A2" w:rsidRDefault="006136A2" w:rsidP="006136A2">
      <w:pPr>
        <w:rPr>
          <w:color w:val="808080"/>
        </w:rPr>
      </w:pPr>
      <w:r>
        <w:rPr>
          <w:color w:val="808080"/>
        </w:rPr>
        <w:t>(Replaces R4-2111798)</w:t>
      </w:r>
    </w:p>
    <w:p w14:paraId="0CE0DF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2D1C7" w14:textId="1E5DDCFD" w:rsidR="006136A2" w:rsidRDefault="006136A2" w:rsidP="006136A2">
      <w:pPr>
        <w:rPr>
          <w:rFonts w:ascii="Arial" w:hAnsi="Arial" w:cs="Arial"/>
          <w:b/>
          <w:sz w:val="24"/>
        </w:rPr>
      </w:pPr>
      <w:r>
        <w:rPr>
          <w:rFonts w:ascii="Arial" w:hAnsi="Arial" w:cs="Arial"/>
          <w:b/>
          <w:color w:val="0000FF"/>
          <w:sz w:val="24"/>
        </w:rPr>
        <w:t>R4-2114834</w:t>
      </w:r>
      <w:r>
        <w:rPr>
          <w:rFonts w:ascii="Arial" w:hAnsi="Arial" w:cs="Arial"/>
          <w:b/>
          <w:color w:val="0000FF"/>
          <w:sz w:val="24"/>
        </w:rPr>
        <w:tab/>
      </w:r>
      <w:r>
        <w:rPr>
          <w:rFonts w:ascii="Arial" w:hAnsi="Arial" w:cs="Arial"/>
          <w:b/>
          <w:sz w:val="24"/>
        </w:rPr>
        <w:t>TP to TR 38.717.02-01 for CA_n48-n96 and DC_n48-n96</w:t>
      </w:r>
    </w:p>
    <w:p w14:paraId="7B45CC4D" w14:textId="77777777" w:rsidR="006136A2" w:rsidRDefault="006136A2" w:rsidP="006136A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1B4AB076" w14:textId="77777777" w:rsidR="006136A2" w:rsidRDefault="006136A2" w:rsidP="006136A2">
      <w:pPr>
        <w:rPr>
          <w:color w:val="808080"/>
        </w:rPr>
      </w:pPr>
      <w:r>
        <w:rPr>
          <w:color w:val="808080"/>
        </w:rPr>
        <w:t>(Replaces R4-2111836)</w:t>
      </w:r>
    </w:p>
    <w:p w14:paraId="106F7F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398D3" w14:textId="3689AAF0" w:rsidR="006136A2" w:rsidRDefault="006136A2" w:rsidP="006136A2">
      <w:pPr>
        <w:rPr>
          <w:rFonts w:ascii="Arial" w:hAnsi="Arial" w:cs="Arial"/>
          <w:b/>
          <w:sz w:val="24"/>
        </w:rPr>
      </w:pPr>
      <w:r>
        <w:rPr>
          <w:rFonts w:ascii="Arial" w:hAnsi="Arial" w:cs="Arial"/>
          <w:b/>
          <w:color w:val="0000FF"/>
          <w:sz w:val="24"/>
        </w:rPr>
        <w:t>R4-2114835</w:t>
      </w:r>
      <w:r>
        <w:rPr>
          <w:rFonts w:ascii="Arial" w:hAnsi="Arial" w:cs="Arial"/>
          <w:b/>
          <w:color w:val="0000FF"/>
          <w:sz w:val="24"/>
        </w:rPr>
        <w:tab/>
      </w:r>
      <w:r>
        <w:rPr>
          <w:rFonts w:ascii="Arial" w:hAnsi="Arial" w:cs="Arial"/>
          <w:b/>
          <w:sz w:val="24"/>
        </w:rPr>
        <w:t>TP to TR 38.717-02-01: CA_n48-n71 and DC_n48-n71</w:t>
      </w:r>
    </w:p>
    <w:p w14:paraId="1E27D71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lastRenderedPageBreak/>
        <w:br/>
      </w:r>
      <w:r>
        <w:rPr>
          <w:i/>
        </w:rPr>
        <w:tab/>
      </w:r>
      <w:r>
        <w:rPr>
          <w:i/>
        </w:rPr>
        <w:tab/>
      </w:r>
      <w:r>
        <w:rPr>
          <w:i/>
        </w:rPr>
        <w:tab/>
      </w:r>
      <w:r>
        <w:rPr>
          <w:i/>
        </w:rPr>
        <w:tab/>
      </w:r>
      <w:r>
        <w:rPr>
          <w:i/>
        </w:rPr>
        <w:tab/>
        <w:t>Source: CableLabs</w:t>
      </w:r>
    </w:p>
    <w:p w14:paraId="74495AF4" w14:textId="77777777" w:rsidR="006136A2" w:rsidRDefault="006136A2" w:rsidP="006136A2">
      <w:pPr>
        <w:rPr>
          <w:color w:val="808080"/>
        </w:rPr>
      </w:pPr>
      <w:r>
        <w:rPr>
          <w:color w:val="808080"/>
        </w:rPr>
        <w:t>(Replaces R4-2112032)</w:t>
      </w:r>
    </w:p>
    <w:p w14:paraId="7EABA3E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F97E5" w14:textId="4CF4B11E" w:rsidR="006136A2" w:rsidRDefault="006136A2" w:rsidP="006136A2">
      <w:pPr>
        <w:rPr>
          <w:rFonts w:ascii="Arial" w:hAnsi="Arial" w:cs="Arial"/>
          <w:b/>
          <w:sz w:val="24"/>
        </w:rPr>
      </w:pPr>
      <w:r>
        <w:rPr>
          <w:rFonts w:ascii="Arial" w:hAnsi="Arial" w:cs="Arial"/>
          <w:b/>
          <w:color w:val="0000FF"/>
          <w:sz w:val="24"/>
        </w:rPr>
        <w:t>R4-2114841</w:t>
      </w:r>
      <w:r>
        <w:rPr>
          <w:rFonts w:ascii="Arial" w:hAnsi="Arial" w:cs="Arial"/>
          <w:b/>
          <w:color w:val="0000FF"/>
          <w:sz w:val="24"/>
        </w:rPr>
        <w:tab/>
      </w:r>
      <w:r>
        <w:rPr>
          <w:rFonts w:ascii="Arial" w:hAnsi="Arial" w:cs="Arial"/>
          <w:b/>
          <w:sz w:val="24"/>
        </w:rPr>
        <w:t>TP for TR 38.717-02-01 CA_n8A-n77A and CA_n8A-n77(2A)</w:t>
      </w:r>
    </w:p>
    <w:p w14:paraId="27674AD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A34C77E" w14:textId="77777777" w:rsidR="006136A2" w:rsidRDefault="006136A2" w:rsidP="006136A2">
      <w:pPr>
        <w:rPr>
          <w:color w:val="808080"/>
        </w:rPr>
      </w:pPr>
      <w:r>
        <w:rPr>
          <w:color w:val="808080"/>
        </w:rPr>
        <w:t>(Replaces R4-2112159)</w:t>
      </w:r>
    </w:p>
    <w:p w14:paraId="2AC934C0" w14:textId="77777777" w:rsidR="006136A2" w:rsidRDefault="006136A2" w:rsidP="006136A2">
      <w:pPr>
        <w:rPr>
          <w:rFonts w:ascii="Arial" w:hAnsi="Arial" w:cs="Arial"/>
          <w:b/>
        </w:rPr>
      </w:pPr>
      <w:r>
        <w:rPr>
          <w:rFonts w:ascii="Arial" w:hAnsi="Arial" w:cs="Arial"/>
          <w:b/>
        </w:rPr>
        <w:t xml:space="preserve">Abstract: </w:t>
      </w:r>
    </w:p>
    <w:p w14:paraId="11D33C3A" w14:textId="77777777" w:rsidR="006136A2" w:rsidRDefault="006136A2" w:rsidP="006136A2">
      <w:r>
        <w:t>KT's new band combination</w:t>
      </w:r>
    </w:p>
    <w:p w14:paraId="03C855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BA0A4" w14:textId="12B21F7B" w:rsidR="006136A2" w:rsidRDefault="006136A2" w:rsidP="006136A2">
      <w:pPr>
        <w:rPr>
          <w:rFonts w:ascii="Arial" w:hAnsi="Arial" w:cs="Arial"/>
          <w:b/>
          <w:sz w:val="24"/>
        </w:rPr>
      </w:pPr>
      <w:r>
        <w:rPr>
          <w:rFonts w:ascii="Arial" w:hAnsi="Arial" w:cs="Arial"/>
          <w:b/>
          <w:color w:val="0000FF"/>
          <w:sz w:val="24"/>
        </w:rPr>
        <w:t>R4-2114842</w:t>
      </w:r>
      <w:r>
        <w:rPr>
          <w:rFonts w:ascii="Arial" w:hAnsi="Arial" w:cs="Arial"/>
          <w:b/>
          <w:color w:val="0000FF"/>
          <w:sz w:val="24"/>
        </w:rPr>
        <w:tab/>
      </w:r>
      <w:r>
        <w:rPr>
          <w:rFonts w:ascii="Arial" w:hAnsi="Arial" w:cs="Arial"/>
          <w:b/>
          <w:sz w:val="24"/>
        </w:rPr>
        <w:t>TP for TR 38.717-02-01 for CA_n48-n77</w:t>
      </w:r>
    </w:p>
    <w:p w14:paraId="1A764CDF"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3BF85AE" w14:textId="77777777" w:rsidR="006136A2" w:rsidRDefault="006136A2" w:rsidP="006136A2">
      <w:pPr>
        <w:rPr>
          <w:color w:val="808080"/>
        </w:rPr>
      </w:pPr>
      <w:r>
        <w:rPr>
          <w:color w:val="808080"/>
        </w:rPr>
        <w:t>(Replaces R4-2112655)</w:t>
      </w:r>
    </w:p>
    <w:p w14:paraId="671086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E7C9C" w14:textId="77BBDF77" w:rsidR="006136A2" w:rsidRDefault="006136A2" w:rsidP="006136A2">
      <w:pPr>
        <w:rPr>
          <w:rFonts w:ascii="Arial" w:hAnsi="Arial" w:cs="Arial"/>
          <w:b/>
          <w:sz w:val="24"/>
        </w:rPr>
      </w:pPr>
      <w:r>
        <w:rPr>
          <w:rFonts w:ascii="Arial" w:hAnsi="Arial" w:cs="Arial"/>
          <w:b/>
          <w:color w:val="0000FF"/>
          <w:sz w:val="24"/>
        </w:rPr>
        <w:t>R4-2114844</w:t>
      </w:r>
      <w:r>
        <w:rPr>
          <w:rFonts w:ascii="Arial" w:hAnsi="Arial" w:cs="Arial"/>
          <w:b/>
          <w:color w:val="0000FF"/>
          <w:sz w:val="24"/>
        </w:rPr>
        <w:tab/>
      </w:r>
      <w:r>
        <w:rPr>
          <w:rFonts w:ascii="Arial" w:hAnsi="Arial" w:cs="Arial"/>
          <w:b/>
          <w:sz w:val="24"/>
        </w:rPr>
        <w:t>TP for TR 38.717-02-01 to include new DL and UL configurations for CA_n1-n5</w:t>
      </w:r>
    </w:p>
    <w:p w14:paraId="6F80169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A02C664" w14:textId="77777777" w:rsidR="006136A2" w:rsidRDefault="006136A2" w:rsidP="006136A2">
      <w:pPr>
        <w:rPr>
          <w:color w:val="808080"/>
        </w:rPr>
      </w:pPr>
      <w:r>
        <w:rPr>
          <w:color w:val="808080"/>
        </w:rPr>
        <w:t>(Replaces R4-2112741)</w:t>
      </w:r>
    </w:p>
    <w:p w14:paraId="6555B990" w14:textId="77777777" w:rsidR="006136A2" w:rsidRDefault="006136A2" w:rsidP="006136A2">
      <w:pPr>
        <w:rPr>
          <w:rFonts w:ascii="Arial" w:hAnsi="Arial" w:cs="Arial"/>
          <w:b/>
        </w:rPr>
      </w:pPr>
      <w:r>
        <w:rPr>
          <w:rFonts w:ascii="Arial" w:hAnsi="Arial" w:cs="Arial"/>
          <w:b/>
        </w:rPr>
        <w:t xml:space="preserve">Abstract: </w:t>
      </w:r>
    </w:p>
    <w:p w14:paraId="7669A2B4" w14:textId="77777777" w:rsidR="006136A2" w:rsidRDefault="006136A2" w:rsidP="006136A2">
      <w:r>
        <w:t>TP for TR 38.717-02-01 to include new DL and UL configurations for CA_n1-n5</w:t>
      </w:r>
    </w:p>
    <w:p w14:paraId="6A8D2B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8C16D" w14:textId="473CC1CC" w:rsidR="006136A2" w:rsidRDefault="006136A2" w:rsidP="006136A2">
      <w:pPr>
        <w:rPr>
          <w:rFonts w:ascii="Arial" w:hAnsi="Arial" w:cs="Arial"/>
          <w:b/>
          <w:sz w:val="24"/>
        </w:rPr>
      </w:pPr>
      <w:r>
        <w:rPr>
          <w:rFonts w:ascii="Arial" w:hAnsi="Arial" w:cs="Arial"/>
          <w:b/>
          <w:color w:val="0000FF"/>
          <w:sz w:val="24"/>
        </w:rPr>
        <w:t>R4-2114845</w:t>
      </w:r>
      <w:r>
        <w:rPr>
          <w:rFonts w:ascii="Arial" w:hAnsi="Arial" w:cs="Arial"/>
          <w:b/>
          <w:color w:val="0000FF"/>
          <w:sz w:val="24"/>
        </w:rPr>
        <w:tab/>
      </w:r>
      <w:r>
        <w:rPr>
          <w:rFonts w:ascii="Arial" w:hAnsi="Arial" w:cs="Arial"/>
          <w:b/>
          <w:sz w:val="24"/>
        </w:rPr>
        <w:t>TP for TR 38.717-02-01 to include new DL and UL configurations for CA_n3-n5</w:t>
      </w:r>
    </w:p>
    <w:p w14:paraId="0AD07F1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AE0C678" w14:textId="77777777" w:rsidR="006136A2" w:rsidRDefault="006136A2" w:rsidP="006136A2">
      <w:pPr>
        <w:rPr>
          <w:color w:val="808080"/>
        </w:rPr>
      </w:pPr>
      <w:r>
        <w:rPr>
          <w:color w:val="808080"/>
        </w:rPr>
        <w:t>(Replaces R4-2112743)</w:t>
      </w:r>
    </w:p>
    <w:p w14:paraId="498810D5" w14:textId="77777777" w:rsidR="006136A2" w:rsidRDefault="006136A2" w:rsidP="006136A2">
      <w:pPr>
        <w:rPr>
          <w:rFonts w:ascii="Arial" w:hAnsi="Arial" w:cs="Arial"/>
          <w:b/>
        </w:rPr>
      </w:pPr>
      <w:r>
        <w:rPr>
          <w:rFonts w:ascii="Arial" w:hAnsi="Arial" w:cs="Arial"/>
          <w:b/>
        </w:rPr>
        <w:t xml:space="preserve">Abstract: </w:t>
      </w:r>
    </w:p>
    <w:p w14:paraId="3F359746" w14:textId="77777777" w:rsidR="006136A2" w:rsidRDefault="006136A2" w:rsidP="006136A2">
      <w:r>
        <w:t>TP for TR 38.717-02-01 to include new DL and UL configurations for CA_n3-n5</w:t>
      </w:r>
    </w:p>
    <w:p w14:paraId="58779A6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3971D" w14:textId="6BC2D824" w:rsidR="006136A2" w:rsidRDefault="006136A2" w:rsidP="006136A2">
      <w:pPr>
        <w:rPr>
          <w:rFonts w:ascii="Arial" w:hAnsi="Arial" w:cs="Arial"/>
          <w:b/>
          <w:sz w:val="24"/>
        </w:rPr>
      </w:pPr>
      <w:r>
        <w:rPr>
          <w:rFonts w:ascii="Arial" w:hAnsi="Arial" w:cs="Arial"/>
          <w:b/>
          <w:color w:val="0000FF"/>
          <w:sz w:val="24"/>
        </w:rPr>
        <w:t>R4-2114848</w:t>
      </w:r>
      <w:r>
        <w:rPr>
          <w:rFonts w:ascii="Arial" w:hAnsi="Arial" w:cs="Arial"/>
          <w:b/>
          <w:color w:val="0000FF"/>
          <w:sz w:val="24"/>
        </w:rPr>
        <w:tab/>
      </w:r>
      <w:r>
        <w:rPr>
          <w:rFonts w:ascii="Arial" w:hAnsi="Arial" w:cs="Arial"/>
          <w:b/>
          <w:sz w:val="24"/>
        </w:rPr>
        <w:t>DraftCR for 38.101-1: CA_n38A-n66(2A) and CA_n38A-n78A BCS1</w:t>
      </w:r>
    </w:p>
    <w:p w14:paraId="3B2D6CB9"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19C55B1" w14:textId="77777777" w:rsidR="006136A2" w:rsidRDefault="006136A2" w:rsidP="006136A2">
      <w:pPr>
        <w:rPr>
          <w:color w:val="808080"/>
        </w:rPr>
      </w:pPr>
      <w:r>
        <w:rPr>
          <w:color w:val="808080"/>
        </w:rPr>
        <w:t>(Replaces R4-2113054)</w:t>
      </w:r>
    </w:p>
    <w:p w14:paraId="4FA4DAB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EAD4AA" w14:textId="4D9EA3CB" w:rsidR="006136A2" w:rsidRDefault="006136A2" w:rsidP="006136A2">
      <w:pPr>
        <w:rPr>
          <w:rFonts w:ascii="Arial" w:hAnsi="Arial" w:cs="Arial"/>
          <w:b/>
          <w:sz w:val="24"/>
        </w:rPr>
      </w:pPr>
      <w:r>
        <w:rPr>
          <w:rFonts w:ascii="Arial" w:hAnsi="Arial" w:cs="Arial"/>
          <w:b/>
          <w:color w:val="0000FF"/>
          <w:sz w:val="24"/>
        </w:rPr>
        <w:t>R4-2114851</w:t>
      </w:r>
      <w:r>
        <w:rPr>
          <w:rFonts w:ascii="Arial" w:hAnsi="Arial" w:cs="Arial"/>
          <w:b/>
          <w:color w:val="0000FF"/>
          <w:sz w:val="24"/>
        </w:rPr>
        <w:tab/>
      </w:r>
      <w:r>
        <w:rPr>
          <w:rFonts w:ascii="Arial" w:hAnsi="Arial" w:cs="Arial"/>
          <w:b/>
          <w:sz w:val="24"/>
        </w:rPr>
        <w:t>TP for TR 38.717-02-01 to include new DL and UL configurations for CA_n5-n7</w:t>
      </w:r>
    </w:p>
    <w:p w14:paraId="3101F3A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ED56A08" w14:textId="77777777" w:rsidR="006136A2" w:rsidRDefault="006136A2" w:rsidP="006136A2">
      <w:pPr>
        <w:rPr>
          <w:color w:val="808080"/>
        </w:rPr>
      </w:pPr>
      <w:r>
        <w:rPr>
          <w:color w:val="808080"/>
        </w:rPr>
        <w:t>(Replaces R4-2113578)</w:t>
      </w:r>
    </w:p>
    <w:p w14:paraId="3624DEEB" w14:textId="77777777" w:rsidR="006136A2" w:rsidRDefault="006136A2" w:rsidP="006136A2">
      <w:pPr>
        <w:rPr>
          <w:rFonts w:ascii="Arial" w:hAnsi="Arial" w:cs="Arial"/>
          <w:b/>
        </w:rPr>
      </w:pPr>
      <w:r>
        <w:rPr>
          <w:rFonts w:ascii="Arial" w:hAnsi="Arial" w:cs="Arial"/>
          <w:b/>
        </w:rPr>
        <w:t xml:space="preserve">Abstract: </w:t>
      </w:r>
    </w:p>
    <w:p w14:paraId="76E73275" w14:textId="77777777" w:rsidR="006136A2" w:rsidRDefault="006136A2" w:rsidP="006136A2">
      <w:r>
        <w:t>TP for TR 38.717-02-01 to include new DL and UL configurations for CA_n5-n7</w:t>
      </w:r>
    </w:p>
    <w:p w14:paraId="0826D56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E7072" w14:textId="2CF5B453" w:rsidR="006136A2" w:rsidRDefault="006136A2" w:rsidP="006136A2">
      <w:pPr>
        <w:rPr>
          <w:rFonts w:ascii="Arial" w:hAnsi="Arial" w:cs="Arial"/>
          <w:b/>
          <w:sz w:val="24"/>
        </w:rPr>
      </w:pPr>
      <w:r>
        <w:rPr>
          <w:rFonts w:ascii="Arial" w:hAnsi="Arial" w:cs="Arial"/>
          <w:b/>
          <w:color w:val="0000FF"/>
          <w:sz w:val="24"/>
        </w:rPr>
        <w:t>R4-2114856</w:t>
      </w:r>
      <w:r>
        <w:rPr>
          <w:rFonts w:ascii="Arial" w:hAnsi="Arial" w:cs="Arial"/>
          <w:b/>
          <w:color w:val="0000FF"/>
          <w:sz w:val="24"/>
        </w:rPr>
        <w:tab/>
      </w:r>
      <w:r>
        <w:rPr>
          <w:rFonts w:ascii="Arial" w:hAnsi="Arial" w:cs="Arial"/>
          <w:b/>
          <w:sz w:val="24"/>
        </w:rPr>
        <w:t>draft CR 38.101-1 to include new 2DL CA and DC configurations</w:t>
      </w:r>
    </w:p>
    <w:p w14:paraId="195E360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138F0DB8" w14:textId="77777777" w:rsidR="006136A2" w:rsidRDefault="006136A2" w:rsidP="006136A2">
      <w:pPr>
        <w:rPr>
          <w:color w:val="808080"/>
        </w:rPr>
      </w:pPr>
      <w:r>
        <w:rPr>
          <w:color w:val="808080"/>
        </w:rPr>
        <w:t>(Replaces R4-2113594)</w:t>
      </w:r>
    </w:p>
    <w:p w14:paraId="2155D871" w14:textId="77777777" w:rsidR="006136A2" w:rsidRDefault="006136A2" w:rsidP="006136A2">
      <w:pPr>
        <w:rPr>
          <w:rFonts w:ascii="Arial" w:hAnsi="Arial" w:cs="Arial"/>
          <w:b/>
        </w:rPr>
      </w:pPr>
      <w:r>
        <w:rPr>
          <w:rFonts w:ascii="Arial" w:hAnsi="Arial" w:cs="Arial"/>
          <w:b/>
        </w:rPr>
        <w:t xml:space="preserve">Abstract: </w:t>
      </w:r>
    </w:p>
    <w:p w14:paraId="122563D1" w14:textId="77777777" w:rsidR="006136A2" w:rsidRDefault="006136A2" w:rsidP="006136A2">
      <w:r>
        <w:t>draft CR 38.101-1 to include new 2DL CA and DC configurations</w:t>
      </w:r>
    </w:p>
    <w:p w14:paraId="31B91E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392DD" w14:textId="1516ED54" w:rsidR="006136A2" w:rsidRDefault="006136A2" w:rsidP="006136A2">
      <w:pPr>
        <w:rPr>
          <w:rFonts w:ascii="Arial" w:hAnsi="Arial" w:cs="Arial"/>
          <w:b/>
          <w:sz w:val="24"/>
        </w:rPr>
      </w:pPr>
      <w:r>
        <w:rPr>
          <w:rFonts w:ascii="Arial" w:hAnsi="Arial" w:cs="Arial"/>
          <w:b/>
          <w:color w:val="0000FF"/>
          <w:sz w:val="24"/>
        </w:rPr>
        <w:t>R4-2114860</w:t>
      </w:r>
      <w:r>
        <w:rPr>
          <w:rFonts w:ascii="Arial" w:hAnsi="Arial" w:cs="Arial"/>
          <w:b/>
          <w:color w:val="0000FF"/>
          <w:sz w:val="24"/>
        </w:rPr>
        <w:tab/>
      </w:r>
      <w:r>
        <w:rPr>
          <w:rFonts w:ascii="Arial" w:hAnsi="Arial" w:cs="Arial"/>
          <w:b/>
          <w:sz w:val="24"/>
        </w:rPr>
        <w:t>TP to TR 38.717-02-01 Addition of CA_n26-n66</w:t>
      </w:r>
    </w:p>
    <w:p w14:paraId="0FD4573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F07F9D0" w14:textId="77777777" w:rsidR="006136A2" w:rsidRDefault="006136A2" w:rsidP="006136A2">
      <w:pPr>
        <w:rPr>
          <w:color w:val="808080"/>
        </w:rPr>
      </w:pPr>
      <w:r>
        <w:rPr>
          <w:color w:val="808080"/>
        </w:rPr>
        <w:t>(Replaces R4-2113713)</w:t>
      </w:r>
    </w:p>
    <w:p w14:paraId="52A90A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B6E15" w14:textId="109EF07A" w:rsidR="006136A2" w:rsidRDefault="006136A2" w:rsidP="006136A2">
      <w:pPr>
        <w:rPr>
          <w:rFonts w:ascii="Arial" w:hAnsi="Arial" w:cs="Arial"/>
          <w:b/>
          <w:sz w:val="24"/>
        </w:rPr>
      </w:pPr>
      <w:r>
        <w:rPr>
          <w:rFonts w:ascii="Arial" w:hAnsi="Arial" w:cs="Arial"/>
          <w:b/>
          <w:color w:val="0000FF"/>
          <w:sz w:val="24"/>
        </w:rPr>
        <w:t>R4-2114861</w:t>
      </w:r>
      <w:r>
        <w:rPr>
          <w:rFonts w:ascii="Arial" w:hAnsi="Arial" w:cs="Arial"/>
          <w:b/>
          <w:color w:val="0000FF"/>
          <w:sz w:val="24"/>
        </w:rPr>
        <w:tab/>
      </w:r>
      <w:r>
        <w:rPr>
          <w:rFonts w:ascii="Arial" w:hAnsi="Arial" w:cs="Arial"/>
          <w:b/>
          <w:sz w:val="24"/>
        </w:rPr>
        <w:t>TP to TR 38.717-02-01 Addition of CA_n26-n70</w:t>
      </w:r>
    </w:p>
    <w:p w14:paraId="01B8409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5D8E767" w14:textId="77777777" w:rsidR="006136A2" w:rsidRDefault="006136A2" w:rsidP="006136A2">
      <w:pPr>
        <w:rPr>
          <w:color w:val="808080"/>
        </w:rPr>
      </w:pPr>
      <w:r>
        <w:rPr>
          <w:color w:val="808080"/>
        </w:rPr>
        <w:t>(Replaces R4-2113714)</w:t>
      </w:r>
    </w:p>
    <w:p w14:paraId="114F8C8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C27E6" w14:textId="24E17087" w:rsidR="006136A2" w:rsidRDefault="006136A2" w:rsidP="006136A2">
      <w:pPr>
        <w:rPr>
          <w:rFonts w:ascii="Arial" w:hAnsi="Arial" w:cs="Arial"/>
          <w:b/>
          <w:sz w:val="24"/>
        </w:rPr>
      </w:pPr>
      <w:r>
        <w:rPr>
          <w:rFonts w:ascii="Arial" w:hAnsi="Arial" w:cs="Arial"/>
          <w:b/>
          <w:color w:val="0000FF"/>
          <w:sz w:val="24"/>
        </w:rPr>
        <w:t>R4-2114862</w:t>
      </w:r>
      <w:r>
        <w:rPr>
          <w:rFonts w:ascii="Arial" w:hAnsi="Arial" w:cs="Arial"/>
          <w:b/>
          <w:color w:val="0000FF"/>
          <w:sz w:val="24"/>
        </w:rPr>
        <w:tab/>
      </w:r>
      <w:r>
        <w:rPr>
          <w:rFonts w:ascii="Arial" w:hAnsi="Arial" w:cs="Arial"/>
          <w:b/>
          <w:sz w:val="24"/>
        </w:rPr>
        <w:t>TP to TR 38.717-02-01 Addition of CA_n48-n66</w:t>
      </w:r>
    </w:p>
    <w:p w14:paraId="405B8AF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lastRenderedPageBreak/>
        <w:br/>
      </w:r>
      <w:r>
        <w:rPr>
          <w:i/>
        </w:rPr>
        <w:tab/>
      </w:r>
      <w:r>
        <w:rPr>
          <w:i/>
        </w:rPr>
        <w:tab/>
      </w:r>
      <w:r>
        <w:rPr>
          <w:i/>
        </w:rPr>
        <w:tab/>
      </w:r>
      <w:r>
        <w:rPr>
          <w:i/>
        </w:rPr>
        <w:tab/>
      </w:r>
      <w:r>
        <w:rPr>
          <w:i/>
        </w:rPr>
        <w:tab/>
        <w:t>Source: Nokia, DISH Network</w:t>
      </w:r>
    </w:p>
    <w:p w14:paraId="68952E0E" w14:textId="77777777" w:rsidR="006136A2" w:rsidRDefault="006136A2" w:rsidP="006136A2">
      <w:pPr>
        <w:rPr>
          <w:color w:val="808080"/>
        </w:rPr>
      </w:pPr>
      <w:r>
        <w:rPr>
          <w:color w:val="808080"/>
        </w:rPr>
        <w:t>(Replaces R4-2113715)</w:t>
      </w:r>
    </w:p>
    <w:p w14:paraId="762E67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6ADE0" w14:textId="7DF0A6BF" w:rsidR="006136A2" w:rsidRDefault="006136A2" w:rsidP="006136A2">
      <w:pPr>
        <w:rPr>
          <w:rFonts w:ascii="Arial" w:hAnsi="Arial" w:cs="Arial"/>
          <w:b/>
          <w:sz w:val="24"/>
        </w:rPr>
      </w:pPr>
      <w:r>
        <w:rPr>
          <w:rFonts w:ascii="Arial" w:hAnsi="Arial" w:cs="Arial"/>
          <w:b/>
          <w:color w:val="0000FF"/>
          <w:sz w:val="24"/>
        </w:rPr>
        <w:t>R4-2114863</w:t>
      </w:r>
      <w:r>
        <w:rPr>
          <w:rFonts w:ascii="Arial" w:hAnsi="Arial" w:cs="Arial"/>
          <w:b/>
          <w:color w:val="0000FF"/>
          <w:sz w:val="24"/>
        </w:rPr>
        <w:tab/>
      </w:r>
      <w:r>
        <w:rPr>
          <w:rFonts w:ascii="Arial" w:hAnsi="Arial" w:cs="Arial"/>
          <w:b/>
          <w:sz w:val="24"/>
        </w:rPr>
        <w:t>TP to TR 38.717-02-01 Addition of CA_n48-n70</w:t>
      </w:r>
    </w:p>
    <w:p w14:paraId="081C793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E2BDB89" w14:textId="77777777" w:rsidR="006136A2" w:rsidRDefault="006136A2" w:rsidP="006136A2">
      <w:pPr>
        <w:rPr>
          <w:color w:val="808080"/>
        </w:rPr>
      </w:pPr>
      <w:r>
        <w:rPr>
          <w:color w:val="808080"/>
        </w:rPr>
        <w:t>(Replaces R4-2113716)</w:t>
      </w:r>
    </w:p>
    <w:p w14:paraId="1A38EFC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9D624" w14:textId="22C9B31C" w:rsidR="006136A2" w:rsidRDefault="006136A2" w:rsidP="006136A2">
      <w:pPr>
        <w:rPr>
          <w:rFonts w:ascii="Arial" w:hAnsi="Arial" w:cs="Arial"/>
          <w:b/>
          <w:sz w:val="24"/>
        </w:rPr>
      </w:pPr>
      <w:r>
        <w:rPr>
          <w:rFonts w:ascii="Arial" w:hAnsi="Arial" w:cs="Arial"/>
          <w:b/>
          <w:color w:val="0000FF"/>
          <w:sz w:val="24"/>
        </w:rPr>
        <w:t>R4-2114868</w:t>
      </w:r>
      <w:r>
        <w:rPr>
          <w:rFonts w:ascii="Arial" w:hAnsi="Arial" w:cs="Arial"/>
          <w:b/>
          <w:color w:val="0000FF"/>
          <w:sz w:val="24"/>
        </w:rPr>
        <w:tab/>
      </w:r>
      <w:r>
        <w:rPr>
          <w:rFonts w:ascii="Arial" w:hAnsi="Arial" w:cs="Arial"/>
          <w:b/>
          <w:sz w:val="24"/>
        </w:rPr>
        <w:t>TP to TR 38.717-02-01 for CA_n46-n78 and DC_n46-n78</w:t>
      </w:r>
    </w:p>
    <w:p w14:paraId="69CCF38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6BC16741" w14:textId="77777777" w:rsidR="006136A2" w:rsidRDefault="006136A2" w:rsidP="006136A2">
      <w:pPr>
        <w:rPr>
          <w:color w:val="808080"/>
        </w:rPr>
      </w:pPr>
      <w:r>
        <w:rPr>
          <w:color w:val="808080"/>
        </w:rPr>
        <w:t>(Replaces R4-2114007)</w:t>
      </w:r>
    </w:p>
    <w:p w14:paraId="7E09490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90141" w14:textId="5F630B11" w:rsidR="006136A2" w:rsidRDefault="006136A2" w:rsidP="006136A2">
      <w:pPr>
        <w:rPr>
          <w:rFonts w:ascii="Arial" w:hAnsi="Arial" w:cs="Arial"/>
          <w:b/>
          <w:sz w:val="24"/>
        </w:rPr>
      </w:pPr>
      <w:r>
        <w:rPr>
          <w:rFonts w:ascii="Arial" w:hAnsi="Arial" w:cs="Arial"/>
          <w:b/>
          <w:color w:val="0000FF"/>
          <w:sz w:val="24"/>
        </w:rPr>
        <w:t>R4-2114869</w:t>
      </w:r>
      <w:r>
        <w:rPr>
          <w:rFonts w:ascii="Arial" w:hAnsi="Arial" w:cs="Arial"/>
          <w:b/>
          <w:color w:val="0000FF"/>
          <w:sz w:val="24"/>
        </w:rPr>
        <w:tab/>
      </w:r>
      <w:r>
        <w:rPr>
          <w:rFonts w:ascii="Arial" w:hAnsi="Arial" w:cs="Arial"/>
          <w:b/>
          <w:sz w:val="24"/>
        </w:rPr>
        <w:t>TP to TR 38.717-02-01 for CA_n28-n46 and DC_n28-n46</w:t>
      </w:r>
    </w:p>
    <w:p w14:paraId="60F9DD9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633DE003" w14:textId="77777777" w:rsidR="006136A2" w:rsidRDefault="006136A2" w:rsidP="006136A2">
      <w:pPr>
        <w:rPr>
          <w:color w:val="808080"/>
        </w:rPr>
      </w:pPr>
      <w:r>
        <w:rPr>
          <w:color w:val="808080"/>
        </w:rPr>
        <w:t>(Replaces R4-2114008)</w:t>
      </w:r>
    </w:p>
    <w:p w14:paraId="17EF8C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657D7" w14:textId="77777777" w:rsidR="006136A2" w:rsidRDefault="006136A2" w:rsidP="006136A2">
      <w:pPr>
        <w:pStyle w:val="Heading4"/>
      </w:pPr>
      <w:bookmarkStart w:id="814" w:name="_Toc81599426"/>
      <w:bookmarkStart w:id="815" w:name="_Toc81600194"/>
      <w:bookmarkStart w:id="816" w:name="_Toc81600962"/>
      <w:r>
        <w:t>8.8.3</w:t>
      </w:r>
      <w:r>
        <w:tab/>
        <w:t>NR inter band CA requirements with at least one FR2 band</w:t>
      </w:r>
      <w:bookmarkEnd w:id="814"/>
      <w:bookmarkEnd w:id="815"/>
      <w:bookmarkEnd w:id="816"/>
    </w:p>
    <w:p w14:paraId="75AC72F3" w14:textId="6CB4FAEB" w:rsidR="006136A2" w:rsidRDefault="006136A2" w:rsidP="006136A2">
      <w:pPr>
        <w:rPr>
          <w:rFonts w:ascii="Arial" w:hAnsi="Arial" w:cs="Arial"/>
          <w:b/>
          <w:sz w:val="24"/>
        </w:rPr>
      </w:pPr>
      <w:r>
        <w:rPr>
          <w:rFonts w:ascii="Arial" w:hAnsi="Arial" w:cs="Arial"/>
          <w:b/>
          <w:color w:val="0000FF"/>
          <w:sz w:val="24"/>
        </w:rPr>
        <w:t>R4-2112157</w:t>
      </w:r>
      <w:r>
        <w:rPr>
          <w:rFonts w:ascii="Arial" w:hAnsi="Arial" w:cs="Arial"/>
          <w:b/>
          <w:color w:val="0000FF"/>
          <w:sz w:val="24"/>
        </w:rPr>
        <w:tab/>
      </w:r>
      <w:r>
        <w:rPr>
          <w:rFonts w:ascii="Arial" w:hAnsi="Arial" w:cs="Arial"/>
          <w:b/>
          <w:sz w:val="24"/>
        </w:rPr>
        <w:t>Draft CR for 38.101-3 CA_n3A-n257JKLM</w:t>
      </w:r>
    </w:p>
    <w:p w14:paraId="0331536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82A91AC" w14:textId="77777777" w:rsidR="006136A2" w:rsidRDefault="006136A2" w:rsidP="006136A2">
      <w:pPr>
        <w:rPr>
          <w:rFonts w:ascii="Arial" w:hAnsi="Arial" w:cs="Arial"/>
          <w:b/>
        </w:rPr>
      </w:pPr>
      <w:r>
        <w:rPr>
          <w:rFonts w:ascii="Arial" w:hAnsi="Arial" w:cs="Arial"/>
          <w:b/>
        </w:rPr>
        <w:t xml:space="preserve">Abstract: </w:t>
      </w:r>
    </w:p>
    <w:p w14:paraId="459D05E4" w14:textId="77777777" w:rsidR="006136A2" w:rsidRDefault="006136A2" w:rsidP="006136A2">
      <w:r>
        <w:t>KT's new band combination</w:t>
      </w:r>
    </w:p>
    <w:p w14:paraId="283A11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AF2F1" w14:textId="439EDC30" w:rsidR="006136A2" w:rsidRDefault="006136A2" w:rsidP="006136A2">
      <w:pPr>
        <w:rPr>
          <w:rFonts w:ascii="Arial" w:hAnsi="Arial" w:cs="Arial"/>
          <w:b/>
          <w:sz w:val="24"/>
        </w:rPr>
      </w:pPr>
      <w:r>
        <w:rPr>
          <w:rFonts w:ascii="Arial" w:hAnsi="Arial" w:cs="Arial"/>
          <w:b/>
          <w:color w:val="0000FF"/>
          <w:sz w:val="24"/>
        </w:rPr>
        <w:t>R4-2112158</w:t>
      </w:r>
      <w:r>
        <w:rPr>
          <w:rFonts w:ascii="Arial" w:hAnsi="Arial" w:cs="Arial"/>
          <w:b/>
          <w:color w:val="0000FF"/>
          <w:sz w:val="24"/>
        </w:rPr>
        <w:tab/>
      </w:r>
      <w:r>
        <w:rPr>
          <w:rFonts w:ascii="Arial" w:hAnsi="Arial" w:cs="Arial"/>
          <w:b/>
          <w:sz w:val="24"/>
        </w:rPr>
        <w:t>Draft CR for 38.101-3 CA_n8A-n257GHIJKLMA</w:t>
      </w:r>
    </w:p>
    <w:p w14:paraId="3763819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6914086" w14:textId="77777777" w:rsidR="006136A2" w:rsidRDefault="006136A2" w:rsidP="006136A2">
      <w:pPr>
        <w:rPr>
          <w:rFonts w:ascii="Arial" w:hAnsi="Arial" w:cs="Arial"/>
          <w:b/>
        </w:rPr>
      </w:pPr>
      <w:r>
        <w:rPr>
          <w:rFonts w:ascii="Arial" w:hAnsi="Arial" w:cs="Arial"/>
          <w:b/>
        </w:rPr>
        <w:t xml:space="preserve">Abstract: </w:t>
      </w:r>
    </w:p>
    <w:p w14:paraId="09722723" w14:textId="77777777" w:rsidR="006136A2" w:rsidRDefault="006136A2" w:rsidP="006136A2">
      <w:r>
        <w:t>KT's new band combination</w:t>
      </w:r>
    </w:p>
    <w:p w14:paraId="74CC688A"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20045" w14:textId="22587EF7" w:rsidR="006136A2" w:rsidRDefault="006136A2" w:rsidP="006136A2">
      <w:pPr>
        <w:rPr>
          <w:rFonts w:ascii="Arial" w:hAnsi="Arial" w:cs="Arial"/>
          <w:b/>
          <w:sz w:val="24"/>
        </w:rPr>
      </w:pPr>
      <w:r>
        <w:rPr>
          <w:rFonts w:ascii="Arial" w:hAnsi="Arial" w:cs="Arial"/>
          <w:b/>
          <w:color w:val="0000FF"/>
          <w:sz w:val="24"/>
        </w:rPr>
        <w:t>R4-2112443</w:t>
      </w:r>
      <w:r>
        <w:rPr>
          <w:rFonts w:ascii="Arial" w:hAnsi="Arial" w:cs="Arial"/>
          <w:b/>
          <w:color w:val="0000FF"/>
          <w:sz w:val="24"/>
        </w:rPr>
        <w:tab/>
      </w:r>
      <w:r>
        <w:rPr>
          <w:rFonts w:ascii="Arial" w:hAnsi="Arial" w:cs="Arial"/>
          <w:b/>
          <w:sz w:val="24"/>
        </w:rPr>
        <w:t>Draft CR for 38.101-3 to introduce new configurations of CA_n78-n257</w:t>
      </w:r>
    </w:p>
    <w:p w14:paraId="50967B1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5E1F9FC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0B800E" w14:textId="7EAF5227" w:rsidR="006136A2" w:rsidRDefault="006136A2" w:rsidP="006136A2">
      <w:pPr>
        <w:rPr>
          <w:rFonts w:ascii="Arial" w:hAnsi="Arial" w:cs="Arial"/>
          <w:b/>
          <w:sz w:val="24"/>
        </w:rPr>
      </w:pPr>
      <w:r>
        <w:rPr>
          <w:rFonts w:ascii="Arial" w:hAnsi="Arial" w:cs="Arial"/>
          <w:b/>
          <w:color w:val="0000FF"/>
          <w:sz w:val="24"/>
        </w:rPr>
        <w:t>R4-2112462</w:t>
      </w:r>
      <w:r>
        <w:rPr>
          <w:rFonts w:ascii="Arial" w:hAnsi="Arial" w:cs="Arial"/>
          <w:b/>
          <w:color w:val="0000FF"/>
          <w:sz w:val="24"/>
        </w:rPr>
        <w:tab/>
      </w:r>
      <w:r>
        <w:rPr>
          <w:rFonts w:ascii="Arial" w:hAnsi="Arial" w:cs="Arial"/>
          <w:b/>
          <w:sz w:val="24"/>
        </w:rPr>
        <w:t>Draft CR for 38.101-3 to introduce new configurations of DC_n77-n257</w:t>
      </w:r>
    </w:p>
    <w:p w14:paraId="7E242EA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15D4820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F939C" w14:textId="5DF90D97" w:rsidR="006136A2" w:rsidRDefault="006136A2" w:rsidP="006136A2">
      <w:pPr>
        <w:rPr>
          <w:rFonts w:ascii="Arial" w:hAnsi="Arial" w:cs="Arial"/>
          <w:b/>
          <w:sz w:val="24"/>
        </w:rPr>
      </w:pPr>
      <w:r>
        <w:rPr>
          <w:rFonts w:ascii="Arial" w:hAnsi="Arial" w:cs="Arial"/>
          <w:b/>
          <w:color w:val="0000FF"/>
          <w:sz w:val="24"/>
        </w:rPr>
        <w:t>R4-2112636</w:t>
      </w:r>
      <w:r>
        <w:rPr>
          <w:rFonts w:ascii="Arial" w:hAnsi="Arial" w:cs="Arial"/>
          <w:b/>
          <w:color w:val="0000FF"/>
          <w:sz w:val="24"/>
        </w:rPr>
        <w:tab/>
      </w:r>
      <w:r>
        <w:rPr>
          <w:rFonts w:ascii="Arial" w:hAnsi="Arial" w:cs="Arial"/>
          <w:b/>
          <w:sz w:val="24"/>
        </w:rPr>
        <w:t>draft CR for DC_n1A-n257J/K/L/M with uplink DC support up to DC_n1A-n257K</w:t>
      </w:r>
    </w:p>
    <w:p w14:paraId="3C19511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CHTTL</w:t>
      </w:r>
    </w:p>
    <w:p w14:paraId="7343F4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B4ED2" w14:textId="68B1FF60" w:rsidR="006136A2" w:rsidRDefault="006136A2" w:rsidP="006136A2">
      <w:pPr>
        <w:rPr>
          <w:rFonts w:ascii="Arial" w:hAnsi="Arial" w:cs="Arial"/>
          <w:b/>
          <w:sz w:val="24"/>
        </w:rPr>
      </w:pPr>
      <w:r>
        <w:rPr>
          <w:rFonts w:ascii="Arial" w:hAnsi="Arial" w:cs="Arial"/>
          <w:b/>
          <w:color w:val="0000FF"/>
          <w:sz w:val="24"/>
        </w:rPr>
        <w:t>R4-2112757</w:t>
      </w:r>
      <w:r>
        <w:rPr>
          <w:rFonts w:ascii="Arial" w:hAnsi="Arial" w:cs="Arial"/>
          <w:b/>
          <w:color w:val="0000FF"/>
          <w:sz w:val="24"/>
        </w:rPr>
        <w:tab/>
      </w:r>
      <w:r>
        <w:rPr>
          <w:rFonts w:ascii="Arial" w:hAnsi="Arial" w:cs="Arial"/>
          <w:b/>
          <w:sz w:val="24"/>
        </w:rPr>
        <w:t>draft CR 38.101-3 to include new UL CA configurations DC_n78A-n258GHI</w:t>
      </w:r>
    </w:p>
    <w:p w14:paraId="790AD45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0CE67B2" w14:textId="77777777" w:rsidR="006136A2" w:rsidRDefault="006136A2" w:rsidP="006136A2">
      <w:pPr>
        <w:rPr>
          <w:rFonts w:ascii="Arial" w:hAnsi="Arial" w:cs="Arial"/>
          <w:b/>
        </w:rPr>
      </w:pPr>
      <w:r>
        <w:rPr>
          <w:rFonts w:ascii="Arial" w:hAnsi="Arial" w:cs="Arial"/>
          <w:b/>
        </w:rPr>
        <w:t xml:space="preserve">Abstract: </w:t>
      </w:r>
    </w:p>
    <w:p w14:paraId="3CFF1E28" w14:textId="77777777" w:rsidR="006136A2" w:rsidRDefault="006136A2" w:rsidP="006136A2">
      <w:r>
        <w:t>draft CR 38.101-3 to include new UL CA configurations DC_n78A-n258GHI</w:t>
      </w:r>
    </w:p>
    <w:p w14:paraId="45EF54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EFDB0" w14:textId="6F97FA5A" w:rsidR="006136A2" w:rsidRDefault="006136A2" w:rsidP="006136A2">
      <w:pPr>
        <w:rPr>
          <w:rFonts w:ascii="Arial" w:hAnsi="Arial" w:cs="Arial"/>
          <w:b/>
          <w:sz w:val="24"/>
        </w:rPr>
      </w:pPr>
      <w:r>
        <w:rPr>
          <w:rFonts w:ascii="Arial" w:hAnsi="Arial" w:cs="Arial"/>
          <w:b/>
          <w:color w:val="0000FF"/>
          <w:sz w:val="24"/>
        </w:rPr>
        <w:t>R4-2112796</w:t>
      </w:r>
      <w:r>
        <w:rPr>
          <w:rFonts w:ascii="Arial" w:hAnsi="Arial" w:cs="Arial"/>
          <w:b/>
          <w:color w:val="0000FF"/>
          <w:sz w:val="24"/>
        </w:rPr>
        <w:tab/>
      </w:r>
      <w:r>
        <w:rPr>
          <w:rFonts w:ascii="Arial" w:hAnsi="Arial" w:cs="Arial"/>
          <w:b/>
          <w:sz w:val="24"/>
        </w:rPr>
        <w:t>DraftCR 38.101-3: Addition of CA_n25-n258 configurations</w:t>
      </w:r>
    </w:p>
    <w:p w14:paraId="2F4CBEF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83621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6C2F34" w14:textId="42F54828" w:rsidR="006136A2" w:rsidRDefault="006136A2" w:rsidP="006136A2">
      <w:pPr>
        <w:rPr>
          <w:rFonts w:ascii="Arial" w:hAnsi="Arial" w:cs="Arial"/>
          <w:b/>
          <w:sz w:val="24"/>
        </w:rPr>
      </w:pPr>
      <w:r>
        <w:rPr>
          <w:rFonts w:ascii="Arial" w:hAnsi="Arial" w:cs="Arial"/>
          <w:b/>
          <w:color w:val="0000FF"/>
          <w:sz w:val="24"/>
        </w:rPr>
        <w:t>R4-2112797</w:t>
      </w:r>
      <w:r>
        <w:rPr>
          <w:rFonts w:ascii="Arial" w:hAnsi="Arial" w:cs="Arial"/>
          <w:b/>
          <w:color w:val="0000FF"/>
          <w:sz w:val="24"/>
        </w:rPr>
        <w:tab/>
      </w:r>
      <w:r>
        <w:rPr>
          <w:rFonts w:ascii="Arial" w:hAnsi="Arial" w:cs="Arial"/>
          <w:b/>
          <w:sz w:val="24"/>
        </w:rPr>
        <w:t>DraftCR 38.101-3: Addition of CA_n41-n258 configurations</w:t>
      </w:r>
    </w:p>
    <w:p w14:paraId="3B56730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E658F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DF1E8" w14:textId="30A1168A" w:rsidR="006136A2" w:rsidRDefault="006136A2" w:rsidP="006136A2">
      <w:pPr>
        <w:rPr>
          <w:rFonts w:ascii="Arial" w:hAnsi="Arial" w:cs="Arial"/>
          <w:b/>
          <w:sz w:val="24"/>
        </w:rPr>
      </w:pPr>
      <w:r>
        <w:rPr>
          <w:rFonts w:ascii="Arial" w:hAnsi="Arial" w:cs="Arial"/>
          <w:b/>
          <w:color w:val="0000FF"/>
          <w:sz w:val="24"/>
        </w:rPr>
        <w:t>R4-2112798</w:t>
      </w:r>
      <w:r>
        <w:rPr>
          <w:rFonts w:ascii="Arial" w:hAnsi="Arial" w:cs="Arial"/>
          <w:b/>
          <w:color w:val="0000FF"/>
          <w:sz w:val="24"/>
        </w:rPr>
        <w:tab/>
      </w:r>
      <w:r>
        <w:rPr>
          <w:rFonts w:ascii="Arial" w:hAnsi="Arial" w:cs="Arial"/>
          <w:b/>
          <w:sz w:val="24"/>
        </w:rPr>
        <w:t>DraftCR 38.101-3: Addition of CA_n66-n258 configurations</w:t>
      </w:r>
    </w:p>
    <w:p w14:paraId="091E500D"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2F978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EA87EC" w14:textId="4648534D" w:rsidR="006136A2" w:rsidRDefault="006136A2" w:rsidP="006136A2">
      <w:pPr>
        <w:rPr>
          <w:rFonts w:ascii="Arial" w:hAnsi="Arial" w:cs="Arial"/>
          <w:b/>
          <w:sz w:val="24"/>
        </w:rPr>
      </w:pPr>
      <w:r>
        <w:rPr>
          <w:rFonts w:ascii="Arial" w:hAnsi="Arial" w:cs="Arial"/>
          <w:b/>
          <w:color w:val="0000FF"/>
          <w:sz w:val="24"/>
        </w:rPr>
        <w:t>R4-2112799</w:t>
      </w:r>
      <w:r>
        <w:rPr>
          <w:rFonts w:ascii="Arial" w:hAnsi="Arial" w:cs="Arial"/>
          <w:b/>
          <w:color w:val="0000FF"/>
          <w:sz w:val="24"/>
        </w:rPr>
        <w:tab/>
      </w:r>
      <w:r>
        <w:rPr>
          <w:rFonts w:ascii="Arial" w:hAnsi="Arial" w:cs="Arial"/>
          <w:b/>
          <w:sz w:val="24"/>
        </w:rPr>
        <w:t>DraftCR 38.101-3: Addition of DC_n25-n258 configurations</w:t>
      </w:r>
    </w:p>
    <w:p w14:paraId="31A3295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E76173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B08138" w14:textId="03B21C32" w:rsidR="006136A2" w:rsidRDefault="006136A2" w:rsidP="006136A2">
      <w:pPr>
        <w:rPr>
          <w:rFonts w:ascii="Arial" w:hAnsi="Arial" w:cs="Arial"/>
          <w:b/>
          <w:sz w:val="24"/>
        </w:rPr>
      </w:pPr>
      <w:r>
        <w:rPr>
          <w:rFonts w:ascii="Arial" w:hAnsi="Arial" w:cs="Arial"/>
          <w:b/>
          <w:color w:val="0000FF"/>
          <w:sz w:val="24"/>
        </w:rPr>
        <w:t>R4-2112800</w:t>
      </w:r>
      <w:r>
        <w:rPr>
          <w:rFonts w:ascii="Arial" w:hAnsi="Arial" w:cs="Arial"/>
          <w:b/>
          <w:color w:val="0000FF"/>
          <w:sz w:val="24"/>
        </w:rPr>
        <w:tab/>
      </w:r>
      <w:r>
        <w:rPr>
          <w:rFonts w:ascii="Arial" w:hAnsi="Arial" w:cs="Arial"/>
          <w:b/>
          <w:sz w:val="24"/>
        </w:rPr>
        <w:t>DraftCR 38.101-3: Addition of DC_n41-n258 configurations</w:t>
      </w:r>
    </w:p>
    <w:p w14:paraId="329E9B3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5F52F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0552C" w14:textId="2B258E59" w:rsidR="006136A2" w:rsidRDefault="006136A2" w:rsidP="006136A2">
      <w:pPr>
        <w:rPr>
          <w:rFonts w:ascii="Arial" w:hAnsi="Arial" w:cs="Arial"/>
          <w:b/>
          <w:sz w:val="24"/>
        </w:rPr>
      </w:pPr>
      <w:r>
        <w:rPr>
          <w:rFonts w:ascii="Arial" w:hAnsi="Arial" w:cs="Arial"/>
          <w:b/>
          <w:color w:val="0000FF"/>
          <w:sz w:val="24"/>
        </w:rPr>
        <w:t>R4-2112801</w:t>
      </w:r>
      <w:r>
        <w:rPr>
          <w:rFonts w:ascii="Arial" w:hAnsi="Arial" w:cs="Arial"/>
          <w:b/>
          <w:color w:val="0000FF"/>
          <w:sz w:val="24"/>
        </w:rPr>
        <w:tab/>
      </w:r>
      <w:r>
        <w:rPr>
          <w:rFonts w:ascii="Arial" w:hAnsi="Arial" w:cs="Arial"/>
          <w:b/>
          <w:sz w:val="24"/>
        </w:rPr>
        <w:t>DraftCR 38.101-3: Addition of DC_n66-n258 configurations</w:t>
      </w:r>
    </w:p>
    <w:p w14:paraId="4200B7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E71869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D2B6BC" w14:textId="005D2951" w:rsidR="006136A2" w:rsidRDefault="006136A2" w:rsidP="006136A2">
      <w:pPr>
        <w:rPr>
          <w:rFonts w:ascii="Arial" w:hAnsi="Arial" w:cs="Arial"/>
          <w:b/>
          <w:sz w:val="24"/>
        </w:rPr>
      </w:pPr>
      <w:r>
        <w:rPr>
          <w:rFonts w:ascii="Arial" w:hAnsi="Arial" w:cs="Arial"/>
          <w:b/>
          <w:color w:val="0000FF"/>
          <w:sz w:val="24"/>
        </w:rPr>
        <w:t>R4-2112920</w:t>
      </w:r>
      <w:r>
        <w:rPr>
          <w:rFonts w:ascii="Arial" w:hAnsi="Arial" w:cs="Arial"/>
          <w:b/>
          <w:color w:val="0000FF"/>
          <w:sz w:val="24"/>
        </w:rPr>
        <w:tab/>
      </w:r>
      <w:r>
        <w:rPr>
          <w:rFonts w:ascii="Arial" w:hAnsi="Arial" w:cs="Arial"/>
          <w:b/>
          <w:sz w:val="24"/>
        </w:rPr>
        <w:t>Draft CR to TS38.101-3 Introduction of  CA/DC_n79-n258</w:t>
      </w:r>
    </w:p>
    <w:p w14:paraId="10A35DB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4A9A6C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EC49B" w14:textId="77777777" w:rsidR="006136A2" w:rsidRDefault="006136A2" w:rsidP="006136A2">
      <w:pPr>
        <w:pStyle w:val="Heading3"/>
      </w:pPr>
      <w:bookmarkStart w:id="817" w:name="_Toc81599427"/>
      <w:bookmarkStart w:id="818" w:name="_Toc81600195"/>
      <w:bookmarkStart w:id="819" w:name="_Toc81600963"/>
      <w:r>
        <w:t>8.9</w:t>
      </w:r>
      <w:r>
        <w:tab/>
        <w:t>NR Inter-band Carrier Aggregation for 3 bands DL with 1 band UL</w:t>
      </w:r>
      <w:bookmarkEnd w:id="817"/>
      <w:bookmarkEnd w:id="818"/>
      <w:bookmarkEnd w:id="819"/>
    </w:p>
    <w:p w14:paraId="51252495" w14:textId="77777777" w:rsidR="006136A2" w:rsidRDefault="006136A2" w:rsidP="006136A2">
      <w:pPr>
        <w:pStyle w:val="Heading4"/>
      </w:pPr>
      <w:bookmarkStart w:id="820" w:name="_Toc81599428"/>
      <w:bookmarkStart w:id="821" w:name="_Toc81600196"/>
      <w:bookmarkStart w:id="822" w:name="_Toc81600964"/>
      <w:r>
        <w:t>8.9.1</w:t>
      </w:r>
      <w:r>
        <w:tab/>
        <w:t>Rapporteur Input (WID/TR/CR)</w:t>
      </w:r>
      <w:bookmarkEnd w:id="820"/>
      <w:bookmarkEnd w:id="821"/>
      <w:bookmarkEnd w:id="822"/>
    </w:p>
    <w:p w14:paraId="2D6778A3" w14:textId="77777777" w:rsidR="006136A2" w:rsidRDefault="006136A2" w:rsidP="006136A2">
      <w:pPr>
        <w:pStyle w:val="Heading4"/>
      </w:pPr>
      <w:bookmarkStart w:id="823" w:name="_Toc81599429"/>
      <w:bookmarkStart w:id="824" w:name="_Toc81600197"/>
      <w:bookmarkStart w:id="825" w:name="_Toc81600965"/>
      <w:r>
        <w:t>8.9.2</w:t>
      </w:r>
      <w:r>
        <w:tab/>
        <w:t>UE RF requirements</w:t>
      </w:r>
      <w:bookmarkEnd w:id="823"/>
      <w:bookmarkEnd w:id="824"/>
      <w:bookmarkEnd w:id="825"/>
    </w:p>
    <w:p w14:paraId="1106B7A2" w14:textId="4EFEC99C" w:rsidR="006136A2" w:rsidRDefault="006136A2" w:rsidP="006136A2">
      <w:pPr>
        <w:rPr>
          <w:rFonts w:ascii="Arial" w:hAnsi="Arial" w:cs="Arial"/>
          <w:b/>
          <w:sz w:val="24"/>
        </w:rPr>
      </w:pPr>
      <w:r>
        <w:rPr>
          <w:rFonts w:ascii="Arial" w:hAnsi="Arial" w:cs="Arial"/>
          <w:b/>
          <w:color w:val="0000FF"/>
          <w:sz w:val="24"/>
        </w:rPr>
        <w:t>R4-2111774</w:t>
      </w:r>
      <w:r>
        <w:rPr>
          <w:rFonts w:ascii="Arial" w:hAnsi="Arial" w:cs="Arial"/>
          <w:b/>
          <w:color w:val="0000FF"/>
          <w:sz w:val="24"/>
        </w:rPr>
        <w:tab/>
      </w:r>
      <w:r>
        <w:rPr>
          <w:rFonts w:ascii="Arial" w:hAnsi="Arial" w:cs="Arial"/>
          <w:b/>
          <w:sz w:val="24"/>
        </w:rPr>
        <w:t>TP to TR 38.717-03-01: Addition of CA_n2-n14-n30</w:t>
      </w:r>
    </w:p>
    <w:p w14:paraId="3834744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C4322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R4-2114826</w:t>
      </w:r>
      <w:r>
        <w:rPr>
          <w:color w:val="993300"/>
          <w:u w:val="single"/>
        </w:rPr>
        <w:t>.</w:t>
      </w:r>
    </w:p>
    <w:p w14:paraId="1F894A61" w14:textId="41856246" w:rsidR="006136A2" w:rsidRDefault="006136A2" w:rsidP="006136A2">
      <w:pPr>
        <w:rPr>
          <w:rFonts w:ascii="Arial" w:hAnsi="Arial" w:cs="Arial"/>
          <w:b/>
          <w:sz w:val="24"/>
        </w:rPr>
      </w:pPr>
      <w:r>
        <w:rPr>
          <w:rFonts w:ascii="Arial" w:hAnsi="Arial" w:cs="Arial"/>
          <w:b/>
          <w:color w:val="0000FF"/>
          <w:sz w:val="24"/>
        </w:rPr>
        <w:t>R4-2111775</w:t>
      </w:r>
      <w:r>
        <w:rPr>
          <w:rFonts w:ascii="Arial" w:hAnsi="Arial" w:cs="Arial"/>
          <w:b/>
          <w:color w:val="0000FF"/>
          <w:sz w:val="24"/>
        </w:rPr>
        <w:tab/>
      </w:r>
      <w:r>
        <w:rPr>
          <w:rFonts w:ascii="Arial" w:hAnsi="Arial" w:cs="Arial"/>
          <w:b/>
          <w:sz w:val="24"/>
        </w:rPr>
        <w:t>TP to TR 38.717-03-01: Addition of CA_n2-n14-n66</w:t>
      </w:r>
    </w:p>
    <w:p w14:paraId="4AB61D3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341DA9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R4-2114827</w:t>
      </w:r>
      <w:r>
        <w:rPr>
          <w:color w:val="993300"/>
          <w:u w:val="single"/>
        </w:rPr>
        <w:t>.</w:t>
      </w:r>
    </w:p>
    <w:p w14:paraId="3517E847" w14:textId="76E76EFC" w:rsidR="006136A2" w:rsidRDefault="006136A2" w:rsidP="006136A2">
      <w:pPr>
        <w:rPr>
          <w:rFonts w:ascii="Arial" w:hAnsi="Arial" w:cs="Arial"/>
          <w:b/>
          <w:sz w:val="24"/>
        </w:rPr>
      </w:pPr>
      <w:r>
        <w:rPr>
          <w:rFonts w:ascii="Arial" w:hAnsi="Arial" w:cs="Arial"/>
          <w:b/>
          <w:color w:val="0000FF"/>
          <w:sz w:val="24"/>
        </w:rPr>
        <w:t>R4-2111776</w:t>
      </w:r>
      <w:r>
        <w:rPr>
          <w:rFonts w:ascii="Arial" w:hAnsi="Arial" w:cs="Arial"/>
          <w:b/>
          <w:color w:val="0000FF"/>
          <w:sz w:val="24"/>
        </w:rPr>
        <w:tab/>
      </w:r>
      <w:r>
        <w:rPr>
          <w:rFonts w:ascii="Arial" w:hAnsi="Arial" w:cs="Arial"/>
          <w:b/>
          <w:sz w:val="24"/>
        </w:rPr>
        <w:t>TP to TR 38.717-03-01: Addition of CA_n14-n30-n66</w:t>
      </w:r>
    </w:p>
    <w:p w14:paraId="36F702F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3D7CABE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R4-2114828</w:t>
      </w:r>
      <w:r>
        <w:rPr>
          <w:color w:val="993300"/>
          <w:u w:val="single"/>
        </w:rPr>
        <w:t>.</w:t>
      </w:r>
    </w:p>
    <w:p w14:paraId="2799BF12" w14:textId="272F7EFD" w:rsidR="006136A2" w:rsidRDefault="006136A2" w:rsidP="006136A2">
      <w:pPr>
        <w:rPr>
          <w:rFonts w:ascii="Arial" w:hAnsi="Arial" w:cs="Arial"/>
          <w:b/>
          <w:sz w:val="24"/>
        </w:rPr>
      </w:pPr>
      <w:r>
        <w:rPr>
          <w:rFonts w:ascii="Arial" w:hAnsi="Arial" w:cs="Arial"/>
          <w:b/>
          <w:color w:val="0000FF"/>
          <w:sz w:val="24"/>
        </w:rPr>
        <w:t>R4-2112155</w:t>
      </w:r>
      <w:r>
        <w:rPr>
          <w:rFonts w:ascii="Arial" w:hAnsi="Arial" w:cs="Arial"/>
          <w:b/>
          <w:color w:val="0000FF"/>
          <w:sz w:val="24"/>
        </w:rPr>
        <w:tab/>
      </w:r>
      <w:r>
        <w:rPr>
          <w:rFonts w:ascii="Arial" w:hAnsi="Arial" w:cs="Arial"/>
          <w:b/>
          <w:sz w:val="24"/>
        </w:rPr>
        <w:t>Draft CR for 38.101-3 CA_n1A-n77-n257JKLM and CA_n1A-n77(2A)-n257GHIJKLMA</w:t>
      </w:r>
    </w:p>
    <w:p w14:paraId="74AC056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D110E38" w14:textId="77777777" w:rsidR="006136A2" w:rsidRDefault="006136A2" w:rsidP="006136A2">
      <w:pPr>
        <w:rPr>
          <w:rFonts w:ascii="Arial" w:hAnsi="Arial" w:cs="Arial"/>
          <w:b/>
        </w:rPr>
      </w:pPr>
      <w:r>
        <w:rPr>
          <w:rFonts w:ascii="Arial" w:hAnsi="Arial" w:cs="Arial"/>
          <w:b/>
        </w:rPr>
        <w:t xml:space="preserve">Abstract: </w:t>
      </w:r>
    </w:p>
    <w:p w14:paraId="6021B5A4" w14:textId="77777777" w:rsidR="006136A2" w:rsidRDefault="006136A2" w:rsidP="006136A2">
      <w:r>
        <w:t>KT's new band combination</w:t>
      </w:r>
    </w:p>
    <w:p w14:paraId="076E31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276D59" w14:textId="469C2BB4" w:rsidR="006136A2" w:rsidRDefault="006136A2" w:rsidP="006136A2">
      <w:pPr>
        <w:rPr>
          <w:rFonts w:ascii="Arial" w:hAnsi="Arial" w:cs="Arial"/>
          <w:b/>
          <w:sz w:val="24"/>
        </w:rPr>
      </w:pPr>
      <w:r>
        <w:rPr>
          <w:rFonts w:ascii="Arial" w:hAnsi="Arial" w:cs="Arial"/>
          <w:b/>
          <w:color w:val="0000FF"/>
          <w:sz w:val="24"/>
        </w:rPr>
        <w:t>R4-2112156</w:t>
      </w:r>
      <w:r>
        <w:rPr>
          <w:rFonts w:ascii="Arial" w:hAnsi="Arial" w:cs="Arial"/>
          <w:b/>
          <w:color w:val="0000FF"/>
          <w:sz w:val="24"/>
        </w:rPr>
        <w:tab/>
      </w:r>
      <w:r>
        <w:rPr>
          <w:rFonts w:ascii="Arial" w:hAnsi="Arial" w:cs="Arial"/>
          <w:b/>
          <w:sz w:val="24"/>
        </w:rPr>
        <w:t>Draft CR for 38.101-3 CA_n3A-n77-n257JKLM and CA_n3A-n77(2A)-n257JKLM</w:t>
      </w:r>
    </w:p>
    <w:p w14:paraId="033D65B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1EE7A78A" w14:textId="77777777" w:rsidR="006136A2" w:rsidRDefault="006136A2" w:rsidP="006136A2">
      <w:pPr>
        <w:rPr>
          <w:rFonts w:ascii="Arial" w:hAnsi="Arial" w:cs="Arial"/>
          <w:b/>
        </w:rPr>
      </w:pPr>
      <w:r>
        <w:rPr>
          <w:rFonts w:ascii="Arial" w:hAnsi="Arial" w:cs="Arial"/>
          <w:b/>
        </w:rPr>
        <w:t xml:space="preserve">Abstract: </w:t>
      </w:r>
    </w:p>
    <w:p w14:paraId="52E7F404" w14:textId="77777777" w:rsidR="006136A2" w:rsidRDefault="006136A2" w:rsidP="006136A2">
      <w:r>
        <w:t>KT's new band combination</w:t>
      </w:r>
    </w:p>
    <w:p w14:paraId="5288892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561D1" w14:textId="46D55742" w:rsidR="006136A2" w:rsidRDefault="006136A2" w:rsidP="006136A2">
      <w:pPr>
        <w:rPr>
          <w:rFonts w:ascii="Arial" w:hAnsi="Arial" w:cs="Arial"/>
          <w:b/>
          <w:sz w:val="24"/>
        </w:rPr>
      </w:pPr>
      <w:r>
        <w:rPr>
          <w:rFonts w:ascii="Arial" w:hAnsi="Arial" w:cs="Arial"/>
          <w:b/>
          <w:color w:val="0000FF"/>
          <w:sz w:val="24"/>
        </w:rPr>
        <w:t>R4-2112160</w:t>
      </w:r>
      <w:r>
        <w:rPr>
          <w:rFonts w:ascii="Arial" w:hAnsi="Arial" w:cs="Arial"/>
          <w:b/>
          <w:color w:val="0000FF"/>
          <w:sz w:val="24"/>
        </w:rPr>
        <w:tab/>
      </w:r>
      <w:r>
        <w:rPr>
          <w:rFonts w:ascii="Arial" w:hAnsi="Arial" w:cs="Arial"/>
          <w:b/>
          <w:sz w:val="24"/>
        </w:rPr>
        <w:t>TP for TR 38.717-03-01 CA_n1A-n3A-n8A</w:t>
      </w:r>
    </w:p>
    <w:p w14:paraId="7B6531A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DDD544E" w14:textId="77777777" w:rsidR="006136A2" w:rsidRDefault="006136A2" w:rsidP="006136A2">
      <w:pPr>
        <w:rPr>
          <w:rFonts w:ascii="Arial" w:hAnsi="Arial" w:cs="Arial"/>
          <w:b/>
        </w:rPr>
      </w:pPr>
      <w:r>
        <w:rPr>
          <w:rFonts w:ascii="Arial" w:hAnsi="Arial" w:cs="Arial"/>
          <w:b/>
        </w:rPr>
        <w:t xml:space="preserve">Abstract: </w:t>
      </w:r>
    </w:p>
    <w:p w14:paraId="5E9D9680" w14:textId="77777777" w:rsidR="006136A2" w:rsidRDefault="006136A2" w:rsidP="006136A2">
      <w:r>
        <w:t>KT's new band combination</w:t>
      </w:r>
    </w:p>
    <w:p w14:paraId="18AC0D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158AB" w14:textId="575ED1B2" w:rsidR="006136A2" w:rsidRDefault="006136A2" w:rsidP="006136A2">
      <w:pPr>
        <w:rPr>
          <w:rFonts w:ascii="Arial" w:hAnsi="Arial" w:cs="Arial"/>
          <w:b/>
          <w:sz w:val="24"/>
        </w:rPr>
      </w:pPr>
      <w:r>
        <w:rPr>
          <w:rFonts w:ascii="Arial" w:hAnsi="Arial" w:cs="Arial"/>
          <w:b/>
          <w:color w:val="0000FF"/>
          <w:sz w:val="24"/>
        </w:rPr>
        <w:t>R4-2112161</w:t>
      </w:r>
      <w:r>
        <w:rPr>
          <w:rFonts w:ascii="Arial" w:hAnsi="Arial" w:cs="Arial"/>
          <w:b/>
          <w:color w:val="0000FF"/>
          <w:sz w:val="24"/>
        </w:rPr>
        <w:tab/>
      </w:r>
      <w:r>
        <w:rPr>
          <w:rFonts w:ascii="Arial" w:hAnsi="Arial" w:cs="Arial"/>
          <w:b/>
          <w:sz w:val="24"/>
        </w:rPr>
        <w:t>TP for TR 38.717-03-01 CA_n1A-n3A-n77A and CA_n1A-n3A-n77(2A)</w:t>
      </w:r>
    </w:p>
    <w:p w14:paraId="3B60C74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29CFEE3" w14:textId="77777777" w:rsidR="006136A2" w:rsidRDefault="006136A2" w:rsidP="006136A2">
      <w:pPr>
        <w:rPr>
          <w:rFonts w:ascii="Arial" w:hAnsi="Arial" w:cs="Arial"/>
          <w:b/>
        </w:rPr>
      </w:pPr>
      <w:r>
        <w:rPr>
          <w:rFonts w:ascii="Arial" w:hAnsi="Arial" w:cs="Arial"/>
          <w:b/>
        </w:rPr>
        <w:t xml:space="preserve">Abstract: </w:t>
      </w:r>
    </w:p>
    <w:p w14:paraId="60733FDB" w14:textId="77777777" w:rsidR="006136A2" w:rsidRDefault="006136A2" w:rsidP="006136A2">
      <w:r>
        <w:t>KT's new band combination</w:t>
      </w:r>
    </w:p>
    <w:p w14:paraId="2368A1F4"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F8B2E" w14:textId="5DE2AAB2" w:rsidR="006136A2" w:rsidRDefault="006136A2" w:rsidP="006136A2">
      <w:pPr>
        <w:rPr>
          <w:rFonts w:ascii="Arial" w:hAnsi="Arial" w:cs="Arial"/>
          <w:b/>
          <w:sz w:val="24"/>
        </w:rPr>
      </w:pPr>
      <w:r>
        <w:rPr>
          <w:rFonts w:ascii="Arial" w:hAnsi="Arial" w:cs="Arial"/>
          <w:b/>
          <w:color w:val="0000FF"/>
          <w:sz w:val="24"/>
        </w:rPr>
        <w:t>R4-2112162</w:t>
      </w:r>
      <w:r>
        <w:rPr>
          <w:rFonts w:ascii="Arial" w:hAnsi="Arial" w:cs="Arial"/>
          <w:b/>
          <w:color w:val="0000FF"/>
          <w:sz w:val="24"/>
        </w:rPr>
        <w:tab/>
      </w:r>
      <w:r>
        <w:rPr>
          <w:rFonts w:ascii="Arial" w:hAnsi="Arial" w:cs="Arial"/>
          <w:b/>
          <w:sz w:val="24"/>
        </w:rPr>
        <w:t>TP for TR 38.717-03-01 CA_n1A-n3A-n257GHIJKLMA</w:t>
      </w:r>
    </w:p>
    <w:p w14:paraId="1AC205B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4D44F120" w14:textId="77777777" w:rsidR="006136A2" w:rsidRDefault="006136A2" w:rsidP="006136A2">
      <w:pPr>
        <w:rPr>
          <w:rFonts w:ascii="Arial" w:hAnsi="Arial" w:cs="Arial"/>
          <w:b/>
        </w:rPr>
      </w:pPr>
      <w:r>
        <w:rPr>
          <w:rFonts w:ascii="Arial" w:hAnsi="Arial" w:cs="Arial"/>
          <w:b/>
        </w:rPr>
        <w:t xml:space="preserve">Abstract: </w:t>
      </w:r>
    </w:p>
    <w:p w14:paraId="72106E80" w14:textId="77777777" w:rsidR="006136A2" w:rsidRDefault="006136A2" w:rsidP="006136A2">
      <w:r>
        <w:t>KT's new band combination</w:t>
      </w:r>
    </w:p>
    <w:p w14:paraId="63FBE8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B540A" w14:textId="376CC574" w:rsidR="006136A2" w:rsidRDefault="006136A2" w:rsidP="006136A2">
      <w:pPr>
        <w:rPr>
          <w:rFonts w:ascii="Arial" w:hAnsi="Arial" w:cs="Arial"/>
          <w:b/>
          <w:sz w:val="24"/>
        </w:rPr>
      </w:pPr>
      <w:r>
        <w:rPr>
          <w:rFonts w:ascii="Arial" w:hAnsi="Arial" w:cs="Arial"/>
          <w:b/>
          <w:color w:val="0000FF"/>
          <w:sz w:val="24"/>
        </w:rPr>
        <w:t>R4-2112163</w:t>
      </w:r>
      <w:r>
        <w:rPr>
          <w:rFonts w:ascii="Arial" w:hAnsi="Arial" w:cs="Arial"/>
          <w:b/>
          <w:color w:val="0000FF"/>
          <w:sz w:val="24"/>
        </w:rPr>
        <w:tab/>
      </w:r>
      <w:r>
        <w:rPr>
          <w:rFonts w:ascii="Arial" w:hAnsi="Arial" w:cs="Arial"/>
          <w:b/>
          <w:sz w:val="24"/>
        </w:rPr>
        <w:t>TP for TR 38.717-03-01 CA_n1A-n8A-n77A and CA_n1A-n8A-n77(2A)</w:t>
      </w:r>
    </w:p>
    <w:p w14:paraId="3CB936B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F54DD05" w14:textId="77777777" w:rsidR="006136A2" w:rsidRDefault="006136A2" w:rsidP="006136A2">
      <w:pPr>
        <w:rPr>
          <w:rFonts w:ascii="Arial" w:hAnsi="Arial" w:cs="Arial"/>
          <w:b/>
        </w:rPr>
      </w:pPr>
      <w:r>
        <w:rPr>
          <w:rFonts w:ascii="Arial" w:hAnsi="Arial" w:cs="Arial"/>
          <w:b/>
        </w:rPr>
        <w:t xml:space="preserve">Abstract: </w:t>
      </w:r>
    </w:p>
    <w:p w14:paraId="7F819D86" w14:textId="77777777" w:rsidR="006136A2" w:rsidRDefault="006136A2" w:rsidP="006136A2">
      <w:r>
        <w:t>KT's new band combination</w:t>
      </w:r>
    </w:p>
    <w:p w14:paraId="3182FF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FBEAB" w14:textId="3D3E48F3" w:rsidR="006136A2" w:rsidRDefault="006136A2" w:rsidP="006136A2">
      <w:pPr>
        <w:rPr>
          <w:rFonts w:ascii="Arial" w:hAnsi="Arial" w:cs="Arial"/>
          <w:b/>
          <w:sz w:val="24"/>
        </w:rPr>
      </w:pPr>
      <w:r>
        <w:rPr>
          <w:rFonts w:ascii="Arial" w:hAnsi="Arial" w:cs="Arial"/>
          <w:b/>
          <w:color w:val="0000FF"/>
          <w:sz w:val="24"/>
        </w:rPr>
        <w:t>R4-2112164</w:t>
      </w:r>
      <w:r>
        <w:rPr>
          <w:rFonts w:ascii="Arial" w:hAnsi="Arial" w:cs="Arial"/>
          <w:b/>
          <w:color w:val="0000FF"/>
          <w:sz w:val="24"/>
        </w:rPr>
        <w:tab/>
      </w:r>
      <w:r>
        <w:rPr>
          <w:rFonts w:ascii="Arial" w:hAnsi="Arial" w:cs="Arial"/>
          <w:b/>
          <w:sz w:val="24"/>
        </w:rPr>
        <w:t>TP for TR 38.717-03-01 CA_n1A-n8A-n257GHIJKLMA</w:t>
      </w:r>
    </w:p>
    <w:p w14:paraId="7F37BFD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9483DEE" w14:textId="77777777" w:rsidR="006136A2" w:rsidRDefault="006136A2" w:rsidP="006136A2">
      <w:pPr>
        <w:rPr>
          <w:rFonts w:ascii="Arial" w:hAnsi="Arial" w:cs="Arial"/>
          <w:b/>
        </w:rPr>
      </w:pPr>
      <w:r>
        <w:rPr>
          <w:rFonts w:ascii="Arial" w:hAnsi="Arial" w:cs="Arial"/>
          <w:b/>
        </w:rPr>
        <w:t xml:space="preserve">Abstract: </w:t>
      </w:r>
    </w:p>
    <w:p w14:paraId="0289C3B5" w14:textId="77777777" w:rsidR="006136A2" w:rsidRDefault="006136A2" w:rsidP="006136A2">
      <w:r>
        <w:t>KT's new band combination</w:t>
      </w:r>
    </w:p>
    <w:p w14:paraId="0EDED5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169CC" w14:textId="460F89D4" w:rsidR="006136A2" w:rsidRDefault="006136A2" w:rsidP="006136A2">
      <w:pPr>
        <w:rPr>
          <w:rFonts w:ascii="Arial" w:hAnsi="Arial" w:cs="Arial"/>
          <w:b/>
          <w:sz w:val="24"/>
        </w:rPr>
      </w:pPr>
      <w:r>
        <w:rPr>
          <w:rFonts w:ascii="Arial" w:hAnsi="Arial" w:cs="Arial"/>
          <w:b/>
          <w:color w:val="0000FF"/>
          <w:sz w:val="24"/>
        </w:rPr>
        <w:t>R4-2112165</w:t>
      </w:r>
      <w:r>
        <w:rPr>
          <w:rFonts w:ascii="Arial" w:hAnsi="Arial" w:cs="Arial"/>
          <w:b/>
          <w:color w:val="0000FF"/>
          <w:sz w:val="24"/>
        </w:rPr>
        <w:tab/>
      </w:r>
      <w:r>
        <w:rPr>
          <w:rFonts w:ascii="Arial" w:hAnsi="Arial" w:cs="Arial"/>
          <w:b/>
          <w:sz w:val="24"/>
        </w:rPr>
        <w:t>TP for TR 38.717-03-01 CA_n3A-n8A-n77A and CA_n3A-n8A-n77(2A)</w:t>
      </w:r>
    </w:p>
    <w:p w14:paraId="798419F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5A556B2" w14:textId="77777777" w:rsidR="006136A2" w:rsidRDefault="006136A2" w:rsidP="006136A2">
      <w:pPr>
        <w:rPr>
          <w:rFonts w:ascii="Arial" w:hAnsi="Arial" w:cs="Arial"/>
          <w:b/>
        </w:rPr>
      </w:pPr>
      <w:r>
        <w:rPr>
          <w:rFonts w:ascii="Arial" w:hAnsi="Arial" w:cs="Arial"/>
          <w:b/>
        </w:rPr>
        <w:t xml:space="preserve">Abstract: </w:t>
      </w:r>
    </w:p>
    <w:p w14:paraId="4E5E09AA" w14:textId="77777777" w:rsidR="006136A2" w:rsidRDefault="006136A2" w:rsidP="006136A2">
      <w:r>
        <w:t>KT's new band combination</w:t>
      </w:r>
    </w:p>
    <w:p w14:paraId="689B36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771A4" w14:textId="79232622" w:rsidR="006136A2" w:rsidRDefault="006136A2" w:rsidP="006136A2">
      <w:pPr>
        <w:rPr>
          <w:rFonts w:ascii="Arial" w:hAnsi="Arial" w:cs="Arial"/>
          <w:b/>
          <w:sz w:val="24"/>
        </w:rPr>
      </w:pPr>
      <w:r>
        <w:rPr>
          <w:rFonts w:ascii="Arial" w:hAnsi="Arial" w:cs="Arial"/>
          <w:b/>
          <w:color w:val="0000FF"/>
          <w:sz w:val="24"/>
        </w:rPr>
        <w:t>R4-2112166</w:t>
      </w:r>
      <w:r>
        <w:rPr>
          <w:rFonts w:ascii="Arial" w:hAnsi="Arial" w:cs="Arial"/>
          <w:b/>
          <w:color w:val="0000FF"/>
          <w:sz w:val="24"/>
        </w:rPr>
        <w:tab/>
      </w:r>
      <w:r>
        <w:rPr>
          <w:rFonts w:ascii="Arial" w:hAnsi="Arial" w:cs="Arial"/>
          <w:b/>
          <w:sz w:val="24"/>
        </w:rPr>
        <w:t>TP for TR 38.717-03-01 CA_n3A-n8A-n257GHIJKLMA</w:t>
      </w:r>
    </w:p>
    <w:p w14:paraId="773C1F6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2F01608D" w14:textId="77777777" w:rsidR="006136A2" w:rsidRDefault="006136A2" w:rsidP="006136A2">
      <w:pPr>
        <w:rPr>
          <w:rFonts w:ascii="Arial" w:hAnsi="Arial" w:cs="Arial"/>
          <w:b/>
        </w:rPr>
      </w:pPr>
      <w:r>
        <w:rPr>
          <w:rFonts w:ascii="Arial" w:hAnsi="Arial" w:cs="Arial"/>
          <w:b/>
        </w:rPr>
        <w:t xml:space="preserve">Abstract: </w:t>
      </w:r>
    </w:p>
    <w:p w14:paraId="0C9DF1FF" w14:textId="77777777" w:rsidR="006136A2" w:rsidRDefault="006136A2" w:rsidP="006136A2">
      <w:r>
        <w:t>KT's new band combination</w:t>
      </w:r>
    </w:p>
    <w:p w14:paraId="1AF79F1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AD099" w14:textId="5EBDB52D" w:rsidR="006136A2" w:rsidRDefault="006136A2" w:rsidP="006136A2">
      <w:pPr>
        <w:rPr>
          <w:rFonts w:ascii="Arial" w:hAnsi="Arial" w:cs="Arial"/>
          <w:b/>
          <w:sz w:val="24"/>
        </w:rPr>
      </w:pPr>
      <w:r>
        <w:rPr>
          <w:rFonts w:ascii="Arial" w:hAnsi="Arial" w:cs="Arial"/>
          <w:b/>
          <w:color w:val="0000FF"/>
          <w:sz w:val="24"/>
        </w:rPr>
        <w:lastRenderedPageBreak/>
        <w:t>R4-2112167</w:t>
      </w:r>
      <w:r>
        <w:rPr>
          <w:rFonts w:ascii="Arial" w:hAnsi="Arial" w:cs="Arial"/>
          <w:b/>
          <w:color w:val="0000FF"/>
          <w:sz w:val="24"/>
        </w:rPr>
        <w:tab/>
      </w:r>
      <w:r>
        <w:rPr>
          <w:rFonts w:ascii="Arial" w:hAnsi="Arial" w:cs="Arial"/>
          <w:b/>
          <w:sz w:val="24"/>
        </w:rPr>
        <w:t>TP for TR 38.717-03-01 CA_n8A-n77A-n257GHIJKLMA and CA_n8A-n77(2A)-n257GHIJKLMA</w:t>
      </w:r>
    </w:p>
    <w:p w14:paraId="430C495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61AFE2F" w14:textId="77777777" w:rsidR="006136A2" w:rsidRDefault="006136A2" w:rsidP="006136A2">
      <w:pPr>
        <w:rPr>
          <w:rFonts w:ascii="Arial" w:hAnsi="Arial" w:cs="Arial"/>
          <w:b/>
        </w:rPr>
      </w:pPr>
      <w:r>
        <w:rPr>
          <w:rFonts w:ascii="Arial" w:hAnsi="Arial" w:cs="Arial"/>
          <w:b/>
        </w:rPr>
        <w:t xml:space="preserve">Abstract: </w:t>
      </w:r>
    </w:p>
    <w:p w14:paraId="72CD8416" w14:textId="77777777" w:rsidR="006136A2" w:rsidRDefault="006136A2" w:rsidP="006136A2">
      <w:r>
        <w:t>KT's new band combination</w:t>
      </w:r>
    </w:p>
    <w:p w14:paraId="70A6D0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C62DB" w14:textId="613E50D5" w:rsidR="006136A2" w:rsidRDefault="006136A2" w:rsidP="006136A2">
      <w:pPr>
        <w:rPr>
          <w:rFonts w:ascii="Arial" w:hAnsi="Arial" w:cs="Arial"/>
          <w:b/>
          <w:sz w:val="24"/>
        </w:rPr>
      </w:pPr>
      <w:r>
        <w:rPr>
          <w:rFonts w:ascii="Arial" w:hAnsi="Arial" w:cs="Arial"/>
          <w:b/>
          <w:color w:val="0000FF"/>
          <w:sz w:val="24"/>
        </w:rPr>
        <w:t>R4-2112464</w:t>
      </w:r>
      <w:r>
        <w:rPr>
          <w:rFonts w:ascii="Arial" w:hAnsi="Arial" w:cs="Arial"/>
          <w:b/>
          <w:color w:val="0000FF"/>
          <w:sz w:val="24"/>
        </w:rPr>
        <w:tab/>
      </w:r>
      <w:r>
        <w:rPr>
          <w:rFonts w:ascii="Arial" w:hAnsi="Arial" w:cs="Arial"/>
          <w:b/>
          <w:sz w:val="24"/>
        </w:rPr>
        <w:t>Draft CR for 38.101-1 to introduce new configurations to CA_n41-n66-n71 and CA_n41-n71-n77 with 1UL</w:t>
      </w:r>
    </w:p>
    <w:p w14:paraId="79D4CFF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E579A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AFF870" w14:textId="35EA1B13" w:rsidR="006136A2" w:rsidRDefault="006136A2" w:rsidP="006136A2">
      <w:pPr>
        <w:rPr>
          <w:rFonts w:ascii="Arial" w:hAnsi="Arial" w:cs="Arial"/>
          <w:b/>
          <w:sz w:val="24"/>
        </w:rPr>
      </w:pPr>
      <w:r>
        <w:rPr>
          <w:rFonts w:ascii="Arial" w:hAnsi="Arial" w:cs="Arial"/>
          <w:b/>
          <w:color w:val="0000FF"/>
          <w:sz w:val="24"/>
        </w:rPr>
        <w:t>R4-2112468</w:t>
      </w:r>
      <w:r>
        <w:rPr>
          <w:rFonts w:ascii="Arial" w:hAnsi="Arial" w:cs="Arial"/>
          <w:b/>
          <w:color w:val="0000FF"/>
          <w:sz w:val="24"/>
        </w:rPr>
        <w:tab/>
      </w:r>
      <w:r>
        <w:rPr>
          <w:rFonts w:ascii="Arial" w:hAnsi="Arial" w:cs="Arial"/>
          <w:b/>
          <w:sz w:val="24"/>
        </w:rPr>
        <w:t>TP for TR 38.717-03-01 CA_n41-n71-n78</w:t>
      </w:r>
    </w:p>
    <w:p w14:paraId="51BA53B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10F898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D7694" w14:textId="061060C9" w:rsidR="006136A2" w:rsidRDefault="006136A2" w:rsidP="006136A2">
      <w:pPr>
        <w:rPr>
          <w:rFonts w:ascii="Arial" w:hAnsi="Arial" w:cs="Arial"/>
          <w:b/>
          <w:sz w:val="24"/>
        </w:rPr>
      </w:pPr>
      <w:r>
        <w:rPr>
          <w:rFonts w:ascii="Arial" w:hAnsi="Arial" w:cs="Arial"/>
          <w:b/>
          <w:color w:val="0000FF"/>
          <w:sz w:val="24"/>
        </w:rPr>
        <w:t>R4-2112661</w:t>
      </w:r>
      <w:r>
        <w:rPr>
          <w:rFonts w:ascii="Arial" w:hAnsi="Arial" w:cs="Arial"/>
          <w:b/>
          <w:color w:val="0000FF"/>
          <w:sz w:val="24"/>
        </w:rPr>
        <w:tab/>
      </w:r>
      <w:r>
        <w:rPr>
          <w:rFonts w:ascii="Arial" w:hAnsi="Arial" w:cs="Arial"/>
          <w:b/>
          <w:sz w:val="24"/>
        </w:rPr>
        <w:t xml:space="preserve">TP for TR 38.717-03-01 for CA_n48-n66-n77 </w:t>
      </w:r>
    </w:p>
    <w:p w14:paraId="5891E17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043C44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DA143" w14:textId="1E0643B3" w:rsidR="006136A2" w:rsidRDefault="006136A2" w:rsidP="006136A2">
      <w:pPr>
        <w:rPr>
          <w:rFonts w:ascii="Arial" w:hAnsi="Arial" w:cs="Arial"/>
          <w:b/>
          <w:sz w:val="24"/>
        </w:rPr>
      </w:pPr>
      <w:r>
        <w:rPr>
          <w:rFonts w:ascii="Arial" w:hAnsi="Arial" w:cs="Arial"/>
          <w:b/>
          <w:color w:val="0000FF"/>
          <w:sz w:val="24"/>
        </w:rPr>
        <w:t>R4-2112662</w:t>
      </w:r>
      <w:r>
        <w:rPr>
          <w:rFonts w:ascii="Arial" w:hAnsi="Arial" w:cs="Arial"/>
          <w:b/>
          <w:color w:val="0000FF"/>
          <w:sz w:val="24"/>
        </w:rPr>
        <w:tab/>
      </w:r>
      <w:r>
        <w:rPr>
          <w:rFonts w:ascii="Arial" w:hAnsi="Arial" w:cs="Arial"/>
          <w:b/>
          <w:sz w:val="24"/>
        </w:rPr>
        <w:t>TP for TR 38.717-03-01 for CA_n5-n48-n77</w:t>
      </w:r>
    </w:p>
    <w:p w14:paraId="2298E04D"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62E0B6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FDB07" w14:textId="16EC6B14" w:rsidR="006136A2" w:rsidRDefault="006136A2" w:rsidP="006136A2">
      <w:pPr>
        <w:rPr>
          <w:rFonts w:ascii="Arial" w:hAnsi="Arial" w:cs="Arial"/>
          <w:b/>
          <w:sz w:val="24"/>
        </w:rPr>
      </w:pPr>
      <w:r>
        <w:rPr>
          <w:rFonts w:ascii="Arial" w:hAnsi="Arial" w:cs="Arial"/>
          <w:b/>
          <w:color w:val="0000FF"/>
          <w:sz w:val="24"/>
        </w:rPr>
        <w:t>R4-2112663</w:t>
      </w:r>
      <w:r>
        <w:rPr>
          <w:rFonts w:ascii="Arial" w:hAnsi="Arial" w:cs="Arial"/>
          <w:b/>
          <w:color w:val="0000FF"/>
          <w:sz w:val="24"/>
        </w:rPr>
        <w:tab/>
      </w:r>
      <w:r>
        <w:rPr>
          <w:rFonts w:ascii="Arial" w:hAnsi="Arial" w:cs="Arial"/>
          <w:b/>
          <w:sz w:val="24"/>
        </w:rPr>
        <w:t xml:space="preserve">TP for TR 38.717-03-01 for CA_n5-n48-n66 </w:t>
      </w:r>
    </w:p>
    <w:p w14:paraId="0E52FB7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FC9FBF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4A035" w14:textId="0A5BFC40" w:rsidR="006136A2" w:rsidRDefault="006136A2" w:rsidP="006136A2">
      <w:pPr>
        <w:rPr>
          <w:rFonts w:ascii="Arial" w:hAnsi="Arial" w:cs="Arial"/>
          <w:b/>
          <w:sz w:val="24"/>
        </w:rPr>
      </w:pPr>
      <w:r>
        <w:rPr>
          <w:rFonts w:ascii="Arial" w:hAnsi="Arial" w:cs="Arial"/>
          <w:b/>
          <w:color w:val="0000FF"/>
          <w:sz w:val="24"/>
        </w:rPr>
        <w:t>R4-2112664</w:t>
      </w:r>
      <w:r>
        <w:rPr>
          <w:rFonts w:ascii="Arial" w:hAnsi="Arial" w:cs="Arial"/>
          <w:b/>
          <w:color w:val="0000FF"/>
          <w:sz w:val="24"/>
        </w:rPr>
        <w:tab/>
      </w:r>
      <w:r>
        <w:rPr>
          <w:rFonts w:ascii="Arial" w:hAnsi="Arial" w:cs="Arial"/>
          <w:b/>
          <w:sz w:val="24"/>
        </w:rPr>
        <w:t>TP for TR 38.717-03-01 for CA_n2-n48-n77</w:t>
      </w:r>
    </w:p>
    <w:p w14:paraId="631D3A06"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AD836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8E15F" w14:textId="75BFAF94" w:rsidR="006136A2" w:rsidRDefault="006136A2" w:rsidP="006136A2">
      <w:pPr>
        <w:rPr>
          <w:rFonts w:ascii="Arial" w:hAnsi="Arial" w:cs="Arial"/>
          <w:b/>
          <w:sz w:val="24"/>
        </w:rPr>
      </w:pPr>
      <w:r>
        <w:rPr>
          <w:rFonts w:ascii="Arial" w:hAnsi="Arial" w:cs="Arial"/>
          <w:b/>
          <w:color w:val="0000FF"/>
          <w:sz w:val="24"/>
        </w:rPr>
        <w:t>R4-2112665</w:t>
      </w:r>
      <w:r>
        <w:rPr>
          <w:rFonts w:ascii="Arial" w:hAnsi="Arial" w:cs="Arial"/>
          <w:b/>
          <w:color w:val="0000FF"/>
          <w:sz w:val="24"/>
        </w:rPr>
        <w:tab/>
      </w:r>
      <w:r>
        <w:rPr>
          <w:rFonts w:ascii="Arial" w:hAnsi="Arial" w:cs="Arial"/>
          <w:b/>
          <w:sz w:val="24"/>
        </w:rPr>
        <w:t>TP for TR 38.717-03-01 for CA_n2-n48-n66</w:t>
      </w:r>
    </w:p>
    <w:p w14:paraId="17D80A2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1724C67"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FBEA5" w14:textId="6E51B518" w:rsidR="006136A2" w:rsidRDefault="006136A2" w:rsidP="006136A2">
      <w:pPr>
        <w:rPr>
          <w:rFonts w:ascii="Arial" w:hAnsi="Arial" w:cs="Arial"/>
          <w:b/>
          <w:sz w:val="24"/>
        </w:rPr>
      </w:pPr>
      <w:r>
        <w:rPr>
          <w:rFonts w:ascii="Arial" w:hAnsi="Arial" w:cs="Arial"/>
          <w:b/>
          <w:color w:val="0000FF"/>
          <w:sz w:val="24"/>
        </w:rPr>
        <w:t>R4-2112666</w:t>
      </w:r>
      <w:r>
        <w:rPr>
          <w:rFonts w:ascii="Arial" w:hAnsi="Arial" w:cs="Arial"/>
          <w:b/>
          <w:color w:val="0000FF"/>
          <w:sz w:val="24"/>
        </w:rPr>
        <w:tab/>
      </w:r>
      <w:r>
        <w:rPr>
          <w:rFonts w:ascii="Arial" w:hAnsi="Arial" w:cs="Arial"/>
          <w:b/>
          <w:sz w:val="24"/>
        </w:rPr>
        <w:t>TP for TR 38.717-03-01 for CA_n2A-n5A-n66A</w:t>
      </w:r>
    </w:p>
    <w:p w14:paraId="6BCE523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E8D447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D5473" w14:textId="3A96D850" w:rsidR="006136A2" w:rsidRDefault="006136A2" w:rsidP="006136A2">
      <w:pPr>
        <w:rPr>
          <w:rFonts w:ascii="Arial" w:hAnsi="Arial" w:cs="Arial"/>
          <w:b/>
          <w:sz w:val="24"/>
        </w:rPr>
      </w:pPr>
      <w:r>
        <w:rPr>
          <w:rFonts w:ascii="Arial" w:hAnsi="Arial" w:cs="Arial"/>
          <w:b/>
          <w:color w:val="0000FF"/>
          <w:sz w:val="24"/>
        </w:rPr>
        <w:t>R4-2112667</w:t>
      </w:r>
      <w:r>
        <w:rPr>
          <w:rFonts w:ascii="Arial" w:hAnsi="Arial" w:cs="Arial"/>
          <w:b/>
          <w:color w:val="0000FF"/>
          <w:sz w:val="24"/>
        </w:rPr>
        <w:tab/>
      </w:r>
      <w:r>
        <w:rPr>
          <w:rFonts w:ascii="Arial" w:hAnsi="Arial" w:cs="Arial"/>
          <w:b/>
          <w:sz w:val="24"/>
        </w:rPr>
        <w:t>TP for TR 38.717-03-01 for CA_n2-n5-n48</w:t>
      </w:r>
    </w:p>
    <w:p w14:paraId="797E3A09"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38CD7C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5477C" w14:textId="11C9A0A5" w:rsidR="006136A2" w:rsidRDefault="006136A2" w:rsidP="006136A2">
      <w:pPr>
        <w:rPr>
          <w:rFonts w:ascii="Arial" w:hAnsi="Arial" w:cs="Arial"/>
          <w:b/>
          <w:sz w:val="24"/>
        </w:rPr>
      </w:pPr>
      <w:r>
        <w:rPr>
          <w:rFonts w:ascii="Arial" w:hAnsi="Arial" w:cs="Arial"/>
          <w:b/>
          <w:color w:val="0000FF"/>
          <w:sz w:val="24"/>
        </w:rPr>
        <w:t>R4-2112744</w:t>
      </w:r>
      <w:r>
        <w:rPr>
          <w:rFonts w:ascii="Arial" w:hAnsi="Arial" w:cs="Arial"/>
          <w:b/>
          <w:color w:val="0000FF"/>
          <w:sz w:val="24"/>
        </w:rPr>
        <w:tab/>
      </w:r>
      <w:r>
        <w:rPr>
          <w:rFonts w:ascii="Arial" w:hAnsi="Arial" w:cs="Arial"/>
          <w:b/>
          <w:sz w:val="24"/>
        </w:rPr>
        <w:t>TP for TR 38.717-03-01 to include CA_n1-n3-n5</w:t>
      </w:r>
    </w:p>
    <w:p w14:paraId="50761BA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F9848AE" w14:textId="77777777" w:rsidR="006136A2" w:rsidRDefault="006136A2" w:rsidP="006136A2">
      <w:pPr>
        <w:rPr>
          <w:rFonts w:ascii="Arial" w:hAnsi="Arial" w:cs="Arial"/>
          <w:b/>
        </w:rPr>
      </w:pPr>
      <w:r>
        <w:rPr>
          <w:rFonts w:ascii="Arial" w:hAnsi="Arial" w:cs="Arial"/>
          <w:b/>
        </w:rPr>
        <w:t xml:space="preserve">Abstract: </w:t>
      </w:r>
    </w:p>
    <w:p w14:paraId="2E08FFB9" w14:textId="77777777" w:rsidR="006136A2" w:rsidRDefault="006136A2" w:rsidP="006136A2">
      <w:r>
        <w:t>TP for TR 38.717-03-01 to include CA_n1-n3-n5</w:t>
      </w:r>
    </w:p>
    <w:p w14:paraId="372320D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48552" w14:textId="00C3199E" w:rsidR="006136A2" w:rsidRDefault="006136A2" w:rsidP="006136A2">
      <w:pPr>
        <w:rPr>
          <w:rFonts w:ascii="Arial" w:hAnsi="Arial" w:cs="Arial"/>
          <w:b/>
          <w:sz w:val="24"/>
        </w:rPr>
      </w:pPr>
      <w:r>
        <w:rPr>
          <w:rFonts w:ascii="Arial" w:hAnsi="Arial" w:cs="Arial"/>
          <w:b/>
          <w:color w:val="0000FF"/>
          <w:sz w:val="24"/>
        </w:rPr>
        <w:t>R4-2112745</w:t>
      </w:r>
      <w:r>
        <w:rPr>
          <w:rFonts w:ascii="Arial" w:hAnsi="Arial" w:cs="Arial"/>
          <w:b/>
          <w:color w:val="0000FF"/>
          <w:sz w:val="24"/>
        </w:rPr>
        <w:tab/>
      </w:r>
      <w:r>
        <w:rPr>
          <w:rFonts w:ascii="Arial" w:hAnsi="Arial" w:cs="Arial"/>
          <w:b/>
          <w:sz w:val="24"/>
        </w:rPr>
        <w:t>TP for TR 38.717-03-01 to include CA_n1-n5-n7</w:t>
      </w:r>
    </w:p>
    <w:p w14:paraId="63ECED2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FAC0FA4" w14:textId="77777777" w:rsidR="006136A2" w:rsidRDefault="006136A2" w:rsidP="006136A2">
      <w:pPr>
        <w:rPr>
          <w:rFonts w:ascii="Arial" w:hAnsi="Arial" w:cs="Arial"/>
          <w:b/>
        </w:rPr>
      </w:pPr>
      <w:r>
        <w:rPr>
          <w:rFonts w:ascii="Arial" w:hAnsi="Arial" w:cs="Arial"/>
          <w:b/>
        </w:rPr>
        <w:t xml:space="preserve">Abstract: </w:t>
      </w:r>
    </w:p>
    <w:p w14:paraId="4E24E27D" w14:textId="77777777" w:rsidR="006136A2" w:rsidRDefault="006136A2" w:rsidP="006136A2">
      <w:r>
        <w:t>TP for TR 38.717-03-01 to include CA_n1-n5-n7</w:t>
      </w:r>
    </w:p>
    <w:p w14:paraId="081FDF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R4-2114846</w:t>
      </w:r>
      <w:r>
        <w:rPr>
          <w:color w:val="993300"/>
          <w:u w:val="single"/>
        </w:rPr>
        <w:t>.</w:t>
      </w:r>
    </w:p>
    <w:p w14:paraId="57BA7666" w14:textId="65316360" w:rsidR="006136A2" w:rsidRDefault="006136A2" w:rsidP="006136A2">
      <w:pPr>
        <w:rPr>
          <w:rFonts w:ascii="Arial" w:hAnsi="Arial" w:cs="Arial"/>
          <w:b/>
          <w:sz w:val="24"/>
        </w:rPr>
      </w:pPr>
      <w:r>
        <w:rPr>
          <w:rFonts w:ascii="Arial" w:hAnsi="Arial" w:cs="Arial"/>
          <w:b/>
          <w:color w:val="0000FF"/>
          <w:sz w:val="24"/>
        </w:rPr>
        <w:t>R4-2112746</w:t>
      </w:r>
      <w:r>
        <w:rPr>
          <w:rFonts w:ascii="Arial" w:hAnsi="Arial" w:cs="Arial"/>
          <w:b/>
          <w:color w:val="0000FF"/>
          <w:sz w:val="24"/>
        </w:rPr>
        <w:tab/>
      </w:r>
      <w:r>
        <w:rPr>
          <w:rFonts w:ascii="Arial" w:hAnsi="Arial" w:cs="Arial"/>
          <w:b/>
          <w:sz w:val="24"/>
        </w:rPr>
        <w:t>TP for TR 38.717-03-01 to include CA_n1-n5-n78</w:t>
      </w:r>
    </w:p>
    <w:p w14:paraId="279114A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189BD90" w14:textId="77777777" w:rsidR="006136A2" w:rsidRDefault="006136A2" w:rsidP="006136A2">
      <w:pPr>
        <w:rPr>
          <w:rFonts w:ascii="Arial" w:hAnsi="Arial" w:cs="Arial"/>
          <w:b/>
        </w:rPr>
      </w:pPr>
      <w:r>
        <w:rPr>
          <w:rFonts w:ascii="Arial" w:hAnsi="Arial" w:cs="Arial"/>
          <w:b/>
        </w:rPr>
        <w:t xml:space="preserve">Abstract: </w:t>
      </w:r>
    </w:p>
    <w:p w14:paraId="0946DF7C" w14:textId="77777777" w:rsidR="006136A2" w:rsidRDefault="006136A2" w:rsidP="006136A2">
      <w:r>
        <w:t>TP for TR 38.717-03-01 to include CA_n1-n5-n78</w:t>
      </w:r>
    </w:p>
    <w:p w14:paraId="5D6C2F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E4A0B" w14:textId="4515C699" w:rsidR="006136A2" w:rsidRDefault="006136A2" w:rsidP="006136A2">
      <w:pPr>
        <w:rPr>
          <w:rFonts w:ascii="Arial" w:hAnsi="Arial" w:cs="Arial"/>
          <w:b/>
          <w:sz w:val="24"/>
        </w:rPr>
      </w:pPr>
      <w:r>
        <w:rPr>
          <w:rFonts w:ascii="Arial" w:hAnsi="Arial" w:cs="Arial"/>
          <w:b/>
          <w:color w:val="0000FF"/>
          <w:sz w:val="24"/>
        </w:rPr>
        <w:t>R4-2112858</w:t>
      </w:r>
      <w:r>
        <w:rPr>
          <w:rFonts w:ascii="Arial" w:hAnsi="Arial" w:cs="Arial"/>
          <w:b/>
          <w:color w:val="0000FF"/>
          <w:sz w:val="24"/>
        </w:rPr>
        <w:tab/>
      </w:r>
      <w:r>
        <w:rPr>
          <w:rFonts w:ascii="Arial" w:hAnsi="Arial" w:cs="Arial"/>
          <w:b/>
          <w:sz w:val="24"/>
        </w:rPr>
        <w:t>TP for TR38.717-03-01_CA_n28A-n41A-n79A</w:t>
      </w:r>
    </w:p>
    <w:p w14:paraId="255B7DA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2A5D2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0AFE0" w14:textId="3A9DE61C" w:rsidR="006136A2" w:rsidRDefault="006136A2" w:rsidP="006136A2">
      <w:pPr>
        <w:rPr>
          <w:rFonts w:ascii="Arial" w:hAnsi="Arial" w:cs="Arial"/>
          <w:b/>
          <w:sz w:val="24"/>
        </w:rPr>
      </w:pPr>
      <w:r>
        <w:rPr>
          <w:rFonts w:ascii="Arial" w:hAnsi="Arial" w:cs="Arial"/>
          <w:b/>
          <w:color w:val="0000FF"/>
          <w:sz w:val="24"/>
        </w:rPr>
        <w:t>R4-2112938</w:t>
      </w:r>
      <w:r>
        <w:rPr>
          <w:rFonts w:ascii="Arial" w:hAnsi="Arial" w:cs="Arial"/>
          <w:b/>
          <w:color w:val="0000FF"/>
          <w:sz w:val="24"/>
        </w:rPr>
        <w:tab/>
      </w:r>
      <w:r>
        <w:rPr>
          <w:rFonts w:ascii="Arial" w:hAnsi="Arial" w:cs="Arial"/>
          <w:b/>
          <w:sz w:val="24"/>
        </w:rPr>
        <w:t>TP for TR38.717-03-01_CA_n40A-n41A-n258A</w:t>
      </w:r>
    </w:p>
    <w:p w14:paraId="00BC7B25"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42F8F42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19AE9" w14:textId="649CB191" w:rsidR="006136A2" w:rsidRDefault="006136A2" w:rsidP="006136A2">
      <w:pPr>
        <w:rPr>
          <w:rFonts w:ascii="Arial" w:hAnsi="Arial" w:cs="Arial"/>
          <w:b/>
          <w:sz w:val="24"/>
        </w:rPr>
      </w:pPr>
      <w:r>
        <w:rPr>
          <w:rFonts w:ascii="Arial" w:hAnsi="Arial" w:cs="Arial"/>
          <w:b/>
          <w:color w:val="0000FF"/>
          <w:sz w:val="24"/>
        </w:rPr>
        <w:t>R4-2113058</w:t>
      </w:r>
      <w:r>
        <w:rPr>
          <w:rFonts w:ascii="Arial" w:hAnsi="Arial" w:cs="Arial"/>
          <w:b/>
          <w:color w:val="0000FF"/>
          <w:sz w:val="24"/>
        </w:rPr>
        <w:tab/>
      </w:r>
      <w:r>
        <w:rPr>
          <w:rFonts w:ascii="Arial" w:hAnsi="Arial" w:cs="Arial"/>
          <w:b/>
          <w:sz w:val="24"/>
        </w:rPr>
        <w:t>TP for TR 38.717-03-01: CA_n25-n38-n66</w:t>
      </w:r>
    </w:p>
    <w:p w14:paraId="138CE59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2204C0F" w14:textId="77777777" w:rsidR="006136A2" w:rsidRDefault="006136A2" w:rsidP="006136A2">
      <w:pPr>
        <w:rPr>
          <w:rFonts w:ascii="Arial" w:hAnsi="Arial" w:cs="Arial"/>
          <w:b/>
        </w:rPr>
      </w:pPr>
      <w:r>
        <w:rPr>
          <w:rFonts w:ascii="Arial" w:hAnsi="Arial" w:cs="Arial"/>
          <w:b/>
        </w:rPr>
        <w:t xml:space="preserve">Abstract: </w:t>
      </w:r>
    </w:p>
    <w:p w14:paraId="6E0AB6E4" w14:textId="77777777" w:rsidR="006136A2" w:rsidRDefault="006136A2" w:rsidP="006136A2">
      <w:r>
        <w:t xml:space="preserve"> </w:t>
      </w:r>
    </w:p>
    <w:p w14:paraId="2538505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4E93B" w14:textId="5237E5D1" w:rsidR="006136A2" w:rsidRDefault="006136A2" w:rsidP="006136A2">
      <w:pPr>
        <w:rPr>
          <w:rFonts w:ascii="Arial" w:hAnsi="Arial" w:cs="Arial"/>
          <w:b/>
          <w:sz w:val="24"/>
        </w:rPr>
      </w:pPr>
      <w:r>
        <w:rPr>
          <w:rFonts w:ascii="Arial" w:hAnsi="Arial" w:cs="Arial"/>
          <w:b/>
          <w:color w:val="0000FF"/>
          <w:sz w:val="24"/>
        </w:rPr>
        <w:t>R4-2113059</w:t>
      </w:r>
      <w:r>
        <w:rPr>
          <w:rFonts w:ascii="Arial" w:hAnsi="Arial" w:cs="Arial"/>
          <w:b/>
          <w:color w:val="0000FF"/>
          <w:sz w:val="24"/>
        </w:rPr>
        <w:tab/>
      </w:r>
      <w:r>
        <w:rPr>
          <w:rFonts w:ascii="Arial" w:hAnsi="Arial" w:cs="Arial"/>
          <w:b/>
          <w:sz w:val="24"/>
        </w:rPr>
        <w:t>TP for TR 38.717-03-01: CA_n66A-n77A-n260A</w:t>
      </w:r>
    </w:p>
    <w:p w14:paraId="029720F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8238ACF" w14:textId="77777777" w:rsidR="006136A2" w:rsidRDefault="006136A2" w:rsidP="006136A2">
      <w:pPr>
        <w:rPr>
          <w:rFonts w:ascii="Arial" w:hAnsi="Arial" w:cs="Arial"/>
          <w:b/>
        </w:rPr>
      </w:pPr>
      <w:r>
        <w:rPr>
          <w:rFonts w:ascii="Arial" w:hAnsi="Arial" w:cs="Arial"/>
          <w:b/>
        </w:rPr>
        <w:t xml:space="preserve">Abstract: </w:t>
      </w:r>
    </w:p>
    <w:p w14:paraId="7887B8C3" w14:textId="77777777" w:rsidR="006136A2" w:rsidRDefault="006136A2" w:rsidP="006136A2">
      <w:r>
        <w:t xml:space="preserve"> </w:t>
      </w:r>
    </w:p>
    <w:p w14:paraId="61E152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8672E" w14:textId="71013388" w:rsidR="006136A2" w:rsidRDefault="006136A2" w:rsidP="006136A2">
      <w:pPr>
        <w:rPr>
          <w:rFonts w:ascii="Arial" w:hAnsi="Arial" w:cs="Arial"/>
          <w:b/>
          <w:sz w:val="24"/>
        </w:rPr>
      </w:pPr>
      <w:r>
        <w:rPr>
          <w:rFonts w:ascii="Arial" w:hAnsi="Arial" w:cs="Arial"/>
          <w:b/>
          <w:color w:val="0000FF"/>
          <w:sz w:val="24"/>
        </w:rPr>
        <w:t>R4-2113167</w:t>
      </w:r>
      <w:r>
        <w:rPr>
          <w:rFonts w:ascii="Arial" w:hAnsi="Arial" w:cs="Arial"/>
          <w:b/>
          <w:color w:val="0000FF"/>
          <w:sz w:val="24"/>
        </w:rPr>
        <w:tab/>
      </w:r>
      <w:r>
        <w:rPr>
          <w:rFonts w:ascii="Arial" w:hAnsi="Arial" w:cs="Arial"/>
          <w:b/>
          <w:sz w:val="24"/>
        </w:rPr>
        <w:t>TP for TR 38.717-03-01 CA_n41-n71-n78</w:t>
      </w:r>
    </w:p>
    <w:p w14:paraId="0B44DC5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6D7F3F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2D367" w14:textId="2F9D982B" w:rsidR="006136A2" w:rsidRDefault="006136A2" w:rsidP="006136A2">
      <w:pPr>
        <w:rPr>
          <w:rFonts w:ascii="Arial" w:hAnsi="Arial" w:cs="Arial"/>
          <w:b/>
          <w:sz w:val="24"/>
        </w:rPr>
      </w:pPr>
      <w:r>
        <w:rPr>
          <w:rFonts w:ascii="Arial" w:hAnsi="Arial" w:cs="Arial"/>
          <w:b/>
          <w:color w:val="0000FF"/>
          <w:sz w:val="24"/>
        </w:rPr>
        <w:t>R4-2113580</w:t>
      </w:r>
      <w:r>
        <w:rPr>
          <w:rFonts w:ascii="Arial" w:hAnsi="Arial" w:cs="Arial"/>
          <w:b/>
          <w:color w:val="0000FF"/>
          <w:sz w:val="24"/>
        </w:rPr>
        <w:tab/>
      </w:r>
      <w:r>
        <w:rPr>
          <w:rFonts w:ascii="Arial" w:hAnsi="Arial" w:cs="Arial"/>
          <w:b/>
          <w:sz w:val="24"/>
        </w:rPr>
        <w:t>TP for TR 38.717-03-01 to include CA_n3-n5-n78</w:t>
      </w:r>
    </w:p>
    <w:p w14:paraId="07676E8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3E0095A" w14:textId="77777777" w:rsidR="006136A2" w:rsidRDefault="006136A2" w:rsidP="006136A2">
      <w:pPr>
        <w:rPr>
          <w:rFonts w:ascii="Arial" w:hAnsi="Arial" w:cs="Arial"/>
          <w:b/>
        </w:rPr>
      </w:pPr>
      <w:r>
        <w:rPr>
          <w:rFonts w:ascii="Arial" w:hAnsi="Arial" w:cs="Arial"/>
          <w:b/>
        </w:rPr>
        <w:t xml:space="preserve">Abstract: </w:t>
      </w:r>
    </w:p>
    <w:p w14:paraId="240B7391" w14:textId="77777777" w:rsidR="006136A2" w:rsidRDefault="006136A2" w:rsidP="006136A2">
      <w:r>
        <w:t>TP for TR 38.717-03-01 to include CA_n3-n5-n78</w:t>
      </w:r>
    </w:p>
    <w:p w14:paraId="1410FB5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37BD1" w14:textId="5896EDAF" w:rsidR="006136A2" w:rsidRDefault="006136A2" w:rsidP="006136A2">
      <w:pPr>
        <w:rPr>
          <w:rFonts w:ascii="Arial" w:hAnsi="Arial" w:cs="Arial"/>
          <w:b/>
          <w:sz w:val="24"/>
        </w:rPr>
      </w:pPr>
      <w:r>
        <w:rPr>
          <w:rFonts w:ascii="Arial" w:hAnsi="Arial" w:cs="Arial"/>
          <w:b/>
          <w:color w:val="0000FF"/>
          <w:sz w:val="24"/>
        </w:rPr>
        <w:t>R4-2113601</w:t>
      </w:r>
      <w:r>
        <w:rPr>
          <w:rFonts w:ascii="Arial" w:hAnsi="Arial" w:cs="Arial"/>
          <w:b/>
          <w:color w:val="0000FF"/>
          <w:sz w:val="24"/>
        </w:rPr>
        <w:tab/>
      </w:r>
      <w:r>
        <w:rPr>
          <w:rFonts w:ascii="Arial" w:hAnsi="Arial" w:cs="Arial"/>
          <w:b/>
          <w:sz w:val="24"/>
        </w:rPr>
        <w:t>TP for TR 38.717-03-01 to include CA_n25-n41-n78</w:t>
      </w:r>
    </w:p>
    <w:p w14:paraId="52BAC06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2199862" w14:textId="77777777" w:rsidR="006136A2" w:rsidRDefault="006136A2" w:rsidP="006136A2">
      <w:pPr>
        <w:rPr>
          <w:rFonts w:ascii="Arial" w:hAnsi="Arial" w:cs="Arial"/>
          <w:b/>
        </w:rPr>
      </w:pPr>
      <w:r>
        <w:rPr>
          <w:rFonts w:ascii="Arial" w:hAnsi="Arial" w:cs="Arial"/>
          <w:b/>
        </w:rPr>
        <w:t xml:space="preserve">Abstract: </w:t>
      </w:r>
    </w:p>
    <w:p w14:paraId="06E5ACE0" w14:textId="77777777" w:rsidR="006136A2" w:rsidRDefault="006136A2" w:rsidP="006136A2">
      <w:r>
        <w:t>TP for TR 38.717-03-01 to include CA_n25-n41-n78</w:t>
      </w:r>
    </w:p>
    <w:p w14:paraId="568C0C7D"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93A80" w14:textId="3E3867BF" w:rsidR="006136A2" w:rsidRDefault="006136A2" w:rsidP="006136A2">
      <w:pPr>
        <w:rPr>
          <w:rFonts w:ascii="Arial" w:hAnsi="Arial" w:cs="Arial"/>
          <w:b/>
          <w:sz w:val="24"/>
        </w:rPr>
      </w:pPr>
      <w:r>
        <w:rPr>
          <w:rFonts w:ascii="Arial" w:hAnsi="Arial" w:cs="Arial"/>
          <w:b/>
          <w:color w:val="0000FF"/>
          <w:sz w:val="24"/>
        </w:rPr>
        <w:t>R4-2113604</w:t>
      </w:r>
      <w:r>
        <w:rPr>
          <w:rFonts w:ascii="Arial" w:hAnsi="Arial" w:cs="Arial"/>
          <w:b/>
          <w:color w:val="0000FF"/>
          <w:sz w:val="24"/>
        </w:rPr>
        <w:tab/>
      </w:r>
      <w:r>
        <w:rPr>
          <w:rFonts w:ascii="Arial" w:hAnsi="Arial" w:cs="Arial"/>
          <w:b/>
          <w:sz w:val="24"/>
        </w:rPr>
        <w:t>TP for TR 38.717-03-01 to include CA_n41-n66-n78</w:t>
      </w:r>
    </w:p>
    <w:p w14:paraId="2C69E1F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A526C0D" w14:textId="77777777" w:rsidR="006136A2" w:rsidRDefault="006136A2" w:rsidP="006136A2">
      <w:pPr>
        <w:rPr>
          <w:rFonts w:ascii="Arial" w:hAnsi="Arial" w:cs="Arial"/>
          <w:b/>
        </w:rPr>
      </w:pPr>
      <w:r>
        <w:rPr>
          <w:rFonts w:ascii="Arial" w:hAnsi="Arial" w:cs="Arial"/>
          <w:b/>
        </w:rPr>
        <w:t xml:space="preserve">Abstract: </w:t>
      </w:r>
    </w:p>
    <w:p w14:paraId="4A824AE1" w14:textId="77777777" w:rsidR="006136A2" w:rsidRDefault="006136A2" w:rsidP="006136A2">
      <w:r>
        <w:t>TP for TR 38.717-03-01 to include CA_n41-n66-n78</w:t>
      </w:r>
    </w:p>
    <w:p w14:paraId="4F52E2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0E906" w14:textId="08EB2E67" w:rsidR="006136A2" w:rsidRDefault="006136A2" w:rsidP="006136A2">
      <w:pPr>
        <w:rPr>
          <w:rFonts w:ascii="Arial" w:hAnsi="Arial" w:cs="Arial"/>
          <w:b/>
          <w:sz w:val="24"/>
        </w:rPr>
      </w:pPr>
      <w:r>
        <w:rPr>
          <w:rFonts w:ascii="Arial" w:hAnsi="Arial" w:cs="Arial"/>
          <w:b/>
          <w:color w:val="0000FF"/>
          <w:sz w:val="24"/>
        </w:rPr>
        <w:t>R4-2113697</w:t>
      </w:r>
      <w:r>
        <w:rPr>
          <w:rFonts w:ascii="Arial" w:hAnsi="Arial" w:cs="Arial"/>
          <w:b/>
          <w:color w:val="0000FF"/>
          <w:sz w:val="24"/>
        </w:rPr>
        <w:tab/>
      </w:r>
      <w:r>
        <w:rPr>
          <w:rFonts w:ascii="Arial" w:hAnsi="Arial" w:cs="Arial"/>
          <w:b/>
          <w:sz w:val="24"/>
        </w:rPr>
        <w:t>draftCR to introduce 40B to 3 bands combinations already in 38.101-1</w:t>
      </w:r>
    </w:p>
    <w:p w14:paraId="440FAF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0DC7D9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5FD60C" w14:textId="6FED9814" w:rsidR="006136A2" w:rsidRDefault="006136A2" w:rsidP="006136A2">
      <w:pPr>
        <w:rPr>
          <w:rFonts w:ascii="Arial" w:hAnsi="Arial" w:cs="Arial"/>
          <w:b/>
          <w:sz w:val="24"/>
        </w:rPr>
      </w:pPr>
      <w:r>
        <w:rPr>
          <w:rFonts w:ascii="Arial" w:hAnsi="Arial" w:cs="Arial"/>
          <w:b/>
          <w:color w:val="0000FF"/>
          <w:sz w:val="24"/>
        </w:rPr>
        <w:t>R4-2113698</w:t>
      </w:r>
      <w:r>
        <w:rPr>
          <w:rFonts w:ascii="Arial" w:hAnsi="Arial" w:cs="Arial"/>
          <w:b/>
          <w:color w:val="0000FF"/>
          <w:sz w:val="24"/>
        </w:rPr>
        <w:tab/>
      </w:r>
      <w:r>
        <w:rPr>
          <w:rFonts w:ascii="Arial" w:hAnsi="Arial" w:cs="Arial"/>
          <w:b/>
          <w:sz w:val="24"/>
        </w:rPr>
        <w:t>TP to TR 38.717-03-01 Addition of CA_n1A-n28A-n40</w:t>
      </w:r>
    </w:p>
    <w:p w14:paraId="4556F2A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w:t>
      </w:r>
    </w:p>
    <w:p w14:paraId="74DDA3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01BC0" w14:textId="2E38EA1C" w:rsidR="006136A2" w:rsidRDefault="006136A2" w:rsidP="006136A2">
      <w:pPr>
        <w:rPr>
          <w:rFonts w:ascii="Arial" w:hAnsi="Arial" w:cs="Arial"/>
          <w:b/>
          <w:sz w:val="24"/>
        </w:rPr>
      </w:pPr>
      <w:r>
        <w:rPr>
          <w:rFonts w:ascii="Arial" w:hAnsi="Arial" w:cs="Arial"/>
          <w:b/>
          <w:color w:val="0000FF"/>
          <w:sz w:val="24"/>
        </w:rPr>
        <w:t>R4-2113723</w:t>
      </w:r>
      <w:r>
        <w:rPr>
          <w:rFonts w:ascii="Arial" w:hAnsi="Arial" w:cs="Arial"/>
          <w:b/>
          <w:color w:val="0000FF"/>
          <w:sz w:val="24"/>
        </w:rPr>
        <w:tab/>
      </w:r>
      <w:r>
        <w:rPr>
          <w:rFonts w:ascii="Arial" w:hAnsi="Arial" w:cs="Arial"/>
          <w:b/>
          <w:sz w:val="24"/>
        </w:rPr>
        <w:t>TP to TR 38.717-03-01 Addition of CA_n26_n66_n70</w:t>
      </w:r>
    </w:p>
    <w:p w14:paraId="40FEE40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27E2E1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9F608" w14:textId="7B6C3C61" w:rsidR="006136A2" w:rsidRDefault="006136A2" w:rsidP="006136A2">
      <w:pPr>
        <w:rPr>
          <w:rFonts w:ascii="Arial" w:hAnsi="Arial" w:cs="Arial"/>
          <w:b/>
          <w:sz w:val="24"/>
        </w:rPr>
      </w:pPr>
      <w:r>
        <w:rPr>
          <w:rFonts w:ascii="Arial" w:hAnsi="Arial" w:cs="Arial"/>
          <w:b/>
          <w:color w:val="0000FF"/>
          <w:sz w:val="24"/>
        </w:rPr>
        <w:t>R4-2113724</w:t>
      </w:r>
      <w:r>
        <w:rPr>
          <w:rFonts w:ascii="Arial" w:hAnsi="Arial" w:cs="Arial"/>
          <w:b/>
          <w:color w:val="0000FF"/>
          <w:sz w:val="24"/>
        </w:rPr>
        <w:tab/>
      </w:r>
      <w:r>
        <w:rPr>
          <w:rFonts w:ascii="Arial" w:hAnsi="Arial" w:cs="Arial"/>
          <w:b/>
          <w:sz w:val="24"/>
        </w:rPr>
        <w:t>TP to TR 38.717-03-01 Addition of CA_n48_n66_n70</w:t>
      </w:r>
    </w:p>
    <w:p w14:paraId="41EA645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91B2AD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5463C" w14:textId="6081AEB2" w:rsidR="006136A2" w:rsidRDefault="006136A2" w:rsidP="006136A2">
      <w:pPr>
        <w:rPr>
          <w:rFonts w:ascii="Arial" w:hAnsi="Arial" w:cs="Arial"/>
          <w:b/>
          <w:sz w:val="24"/>
        </w:rPr>
      </w:pPr>
      <w:r>
        <w:rPr>
          <w:rFonts w:ascii="Arial" w:hAnsi="Arial" w:cs="Arial"/>
          <w:b/>
          <w:color w:val="0000FF"/>
          <w:sz w:val="24"/>
        </w:rPr>
        <w:t>R4-2113725</w:t>
      </w:r>
      <w:r>
        <w:rPr>
          <w:rFonts w:ascii="Arial" w:hAnsi="Arial" w:cs="Arial"/>
          <w:b/>
          <w:color w:val="0000FF"/>
          <w:sz w:val="24"/>
        </w:rPr>
        <w:tab/>
      </w:r>
      <w:r>
        <w:rPr>
          <w:rFonts w:ascii="Arial" w:hAnsi="Arial" w:cs="Arial"/>
          <w:b/>
          <w:sz w:val="24"/>
        </w:rPr>
        <w:t>TP to TR 38.717-03-01 Addition of CA_n48_n66_n71</w:t>
      </w:r>
    </w:p>
    <w:p w14:paraId="02CB61E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155B6A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7C199" w14:textId="0C2704BF" w:rsidR="006136A2" w:rsidRDefault="006136A2" w:rsidP="006136A2">
      <w:pPr>
        <w:rPr>
          <w:rFonts w:ascii="Arial" w:hAnsi="Arial" w:cs="Arial"/>
          <w:b/>
          <w:sz w:val="24"/>
        </w:rPr>
      </w:pPr>
      <w:r>
        <w:rPr>
          <w:rFonts w:ascii="Arial" w:hAnsi="Arial" w:cs="Arial"/>
          <w:b/>
          <w:color w:val="0000FF"/>
          <w:sz w:val="24"/>
        </w:rPr>
        <w:t>R4-2113726</w:t>
      </w:r>
      <w:r>
        <w:rPr>
          <w:rFonts w:ascii="Arial" w:hAnsi="Arial" w:cs="Arial"/>
          <w:b/>
          <w:color w:val="0000FF"/>
          <w:sz w:val="24"/>
        </w:rPr>
        <w:tab/>
      </w:r>
      <w:r>
        <w:rPr>
          <w:rFonts w:ascii="Arial" w:hAnsi="Arial" w:cs="Arial"/>
          <w:b/>
          <w:sz w:val="24"/>
        </w:rPr>
        <w:t>TP to TR 38.717-03-01 Addition of CA_n48-n70-n71</w:t>
      </w:r>
    </w:p>
    <w:p w14:paraId="22619D4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Nokia, DISH Network</w:t>
      </w:r>
    </w:p>
    <w:p w14:paraId="7E03A0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DDD57" w14:textId="684ABDB6" w:rsidR="006136A2" w:rsidRDefault="006136A2" w:rsidP="006136A2">
      <w:pPr>
        <w:rPr>
          <w:rFonts w:ascii="Arial" w:hAnsi="Arial" w:cs="Arial"/>
          <w:b/>
          <w:sz w:val="24"/>
        </w:rPr>
      </w:pPr>
      <w:r>
        <w:rPr>
          <w:rFonts w:ascii="Arial" w:hAnsi="Arial" w:cs="Arial"/>
          <w:b/>
          <w:color w:val="0000FF"/>
          <w:sz w:val="24"/>
        </w:rPr>
        <w:t>R4-2113727</w:t>
      </w:r>
      <w:r>
        <w:rPr>
          <w:rFonts w:ascii="Arial" w:hAnsi="Arial" w:cs="Arial"/>
          <w:b/>
          <w:color w:val="0000FF"/>
          <w:sz w:val="24"/>
        </w:rPr>
        <w:tab/>
      </w:r>
      <w:r>
        <w:rPr>
          <w:rFonts w:ascii="Arial" w:hAnsi="Arial" w:cs="Arial"/>
          <w:b/>
          <w:sz w:val="24"/>
        </w:rPr>
        <w:t>TP to TR 38.717-03-01 Addition of CA_n66-n70-n71</w:t>
      </w:r>
    </w:p>
    <w:p w14:paraId="441F8CC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5CCBB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CE8A8" w14:textId="46B85828" w:rsidR="006136A2" w:rsidRDefault="006136A2" w:rsidP="006136A2">
      <w:pPr>
        <w:rPr>
          <w:rFonts w:ascii="Arial" w:hAnsi="Arial" w:cs="Arial"/>
          <w:b/>
          <w:sz w:val="24"/>
        </w:rPr>
      </w:pPr>
      <w:r>
        <w:rPr>
          <w:rFonts w:ascii="Arial" w:hAnsi="Arial" w:cs="Arial"/>
          <w:b/>
          <w:color w:val="0000FF"/>
          <w:sz w:val="24"/>
        </w:rPr>
        <w:t>R4-2114826</w:t>
      </w:r>
      <w:r>
        <w:rPr>
          <w:rFonts w:ascii="Arial" w:hAnsi="Arial" w:cs="Arial"/>
          <w:b/>
          <w:color w:val="0000FF"/>
          <w:sz w:val="24"/>
        </w:rPr>
        <w:tab/>
      </w:r>
      <w:r>
        <w:rPr>
          <w:rFonts w:ascii="Arial" w:hAnsi="Arial" w:cs="Arial"/>
          <w:b/>
          <w:sz w:val="24"/>
        </w:rPr>
        <w:t>TP to TR 38.717-03-01: Addition of CA_n2-n14-n30</w:t>
      </w:r>
    </w:p>
    <w:p w14:paraId="1CFDC8F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27ABDC6" w14:textId="77777777" w:rsidR="006136A2" w:rsidRDefault="006136A2" w:rsidP="006136A2">
      <w:pPr>
        <w:rPr>
          <w:color w:val="808080"/>
        </w:rPr>
      </w:pPr>
      <w:r>
        <w:rPr>
          <w:color w:val="808080"/>
        </w:rPr>
        <w:t>(Replaces R4-2111774)</w:t>
      </w:r>
    </w:p>
    <w:p w14:paraId="6658625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AC834" w14:textId="38F4B69D" w:rsidR="006136A2" w:rsidRDefault="006136A2" w:rsidP="006136A2">
      <w:pPr>
        <w:rPr>
          <w:rFonts w:ascii="Arial" w:hAnsi="Arial" w:cs="Arial"/>
          <w:b/>
          <w:sz w:val="24"/>
        </w:rPr>
      </w:pPr>
      <w:r>
        <w:rPr>
          <w:rFonts w:ascii="Arial" w:hAnsi="Arial" w:cs="Arial"/>
          <w:b/>
          <w:color w:val="0000FF"/>
          <w:sz w:val="24"/>
        </w:rPr>
        <w:t>R4-2114827</w:t>
      </w:r>
      <w:r>
        <w:rPr>
          <w:rFonts w:ascii="Arial" w:hAnsi="Arial" w:cs="Arial"/>
          <w:b/>
          <w:color w:val="0000FF"/>
          <w:sz w:val="24"/>
        </w:rPr>
        <w:tab/>
      </w:r>
      <w:r>
        <w:rPr>
          <w:rFonts w:ascii="Arial" w:hAnsi="Arial" w:cs="Arial"/>
          <w:b/>
          <w:sz w:val="24"/>
        </w:rPr>
        <w:t>TP to TR 38.717-03-01: Addition of CA_n2-n14-n66</w:t>
      </w:r>
    </w:p>
    <w:p w14:paraId="71DDE64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6FD1D3E" w14:textId="77777777" w:rsidR="006136A2" w:rsidRDefault="006136A2" w:rsidP="006136A2">
      <w:pPr>
        <w:rPr>
          <w:color w:val="808080"/>
        </w:rPr>
      </w:pPr>
      <w:r>
        <w:rPr>
          <w:color w:val="808080"/>
        </w:rPr>
        <w:t>(Replaces R4-2111775)</w:t>
      </w:r>
    </w:p>
    <w:p w14:paraId="3FD609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E858C" w14:textId="59B633B1" w:rsidR="006136A2" w:rsidRDefault="006136A2" w:rsidP="006136A2">
      <w:pPr>
        <w:rPr>
          <w:rFonts w:ascii="Arial" w:hAnsi="Arial" w:cs="Arial"/>
          <w:b/>
          <w:sz w:val="24"/>
        </w:rPr>
      </w:pPr>
      <w:r>
        <w:rPr>
          <w:rFonts w:ascii="Arial" w:hAnsi="Arial" w:cs="Arial"/>
          <w:b/>
          <w:color w:val="0000FF"/>
          <w:sz w:val="24"/>
        </w:rPr>
        <w:t>R4-2114828</w:t>
      </w:r>
      <w:r>
        <w:rPr>
          <w:rFonts w:ascii="Arial" w:hAnsi="Arial" w:cs="Arial"/>
          <w:b/>
          <w:color w:val="0000FF"/>
          <w:sz w:val="24"/>
        </w:rPr>
        <w:tab/>
      </w:r>
      <w:r>
        <w:rPr>
          <w:rFonts w:ascii="Arial" w:hAnsi="Arial" w:cs="Arial"/>
          <w:b/>
          <w:sz w:val="24"/>
        </w:rPr>
        <w:t>TP to TR 38.717-03-01: Addition of CA_n14-n30-n66</w:t>
      </w:r>
    </w:p>
    <w:p w14:paraId="5749E73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027CA35" w14:textId="77777777" w:rsidR="006136A2" w:rsidRDefault="006136A2" w:rsidP="006136A2">
      <w:pPr>
        <w:rPr>
          <w:color w:val="808080"/>
        </w:rPr>
      </w:pPr>
      <w:r>
        <w:rPr>
          <w:color w:val="808080"/>
        </w:rPr>
        <w:t>(Replaces R4-2111776)</w:t>
      </w:r>
    </w:p>
    <w:p w14:paraId="4E4FA05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A04A9" w14:textId="20C5CBE9" w:rsidR="006136A2" w:rsidRDefault="006136A2" w:rsidP="006136A2">
      <w:pPr>
        <w:rPr>
          <w:rFonts w:ascii="Arial" w:hAnsi="Arial" w:cs="Arial"/>
          <w:b/>
          <w:sz w:val="24"/>
        </w:rPr>
      </w:pPr>
      <w:r>
        <w:rPr>
          <w:rFonts w:ascii="Arial" w:hAnsi="Arial" w:cs="Arial"/>
          <w:b/>
          <w:color w:val="0000FF"/>
          <w:sz w:val="24"/>
        </w:rPr>
        <w:t>R4-2114846</w:t>
      </w:r>
      <w:r>
        <w:rPr>
          <w:rFonts w:ascii="Arial" w:hAnsi="Arial" w:cs="Arial"/>
          <w:b/>
          <w:color w:val="0000FF"/>
          <w:sz w:val="24"/>
        </w:rPr>
        <w:tab/>
      </w:r>
      <w:r>
        <w:rPr>
          <w:rFonts w:ascii="Arial" w:hAnsi="Arial" w:cs="Arial"/>
          <w:b/>
          <w:sz w:val="24"/>
        </w:rPr>
        <w:t>TP for TR 38.717-03-01 to include CA_n1-n5-n7</w:t>
      </w:r>
    </w:p>
    <w:p w14:paraId="2C7B6C3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4170320" w14:textId="77777777" w:rsidR="006136A2" w:rsidRDefault="006136A2" w:rsidP="006136A2">
      <w:pPr>
        <w:rPr>
          <w:color w:val="808080"/>
        </w:rPr>
      </w:pPr>
      <w:r>
        <w:rPr>
          <w:color w:val="808080"/>
        </w:rPr>
        <w:t>(Replaces R4-2112745)</w:t>
      </w:r>
    </w:p>
    <w:p w14:paraId="2C657466" w14:textId="77777777" w:rsidR="006136A2" w:rsidRDefault="006136A2" w:rsidP="006136A2">
      <w:pPr>
        <w:rPr>
          <w:rFonts w:ascii="Arial" w:hAnsi="Arial" w:cs="Arial"/>
          <w:b/>
        </w:rPr>
      </w:pPr>
      <w:r>
        <w:rPr>
          <w:rFonts w:ascii="Arial" w:hAnsi="Arial" w:cs="Arial"/>
          <w:b/>
        </w:rPr>
        <w:t xml:space="preserve">Abstract: </w:t>
      </w:r>
    </w:p>
    <w:p w14:paraId="6EAB9D47" w14:textId="77777777" w:rsidR="006136A2" w:rsidRDefault="006136A2" w:rsidP="006136A2">
      <w:r>
        <w:t>TP for TR 38.717-03-01 to include CA_n1-n5-n7</w:t>
      </w:r>
    </w:p>
    <w:p w14:paraId="198845F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4A8C3" w14:textId="77777777" w:rsidR="006136A2" w:rsidRDefault="006136A2" w:rsidP="006136A2">
      <w:pPr>
        <w:pStyle w:val="Heading3"/>
      </w:pPr>
      <w:bookmarkStart w:id="826" w:name="_Toc81599430"/>
      <w:bookmarkStart w:id="827" w:name="_Toc81600198"/>
      <w:bookmarkStart w:id="828" w:name="_Toc81600966"/>
      <w:r>
        <w:lastRenderedPageBreak/>
        <w:t>8.10</w:t>
      </w:r>
      <w:r>
        <w:tab/>
        <w:t>NR Inter-band Carrier Aggregation for 4 bands DL with 1 band UL</w:t>
      </w:r>
      <w:bookmarkEnd w:id="826"/>
      <w:bookmarkEnd w:id="827"/>
      <w:bookmarkEnd w:id="828"/>
    </w:p>
    <w:p w14:paraId="76190A18" w14:textId="77777777" w:rsidR="006136A2" w:rsidRDefault="006136A2" w:rsidP="006136A2">
      <w:pPr>
        <w:pStyle w:val="Heading4"/>
      </w:pPr>
      <w:bookmarkStart w:id="829" w:name="_Toc81599431"/>
      <w:bookmarkStart w:id="830" w:name="_Toc81600199"/>
      <w:bookmarkStart w:id="831" w:name="_Toc81600967"/>
      <w:r>
        <w:t>8.10.1</w:t>
      </w:r>
      <w:r>
        <w:tab/>
        <w:t>Rapporteur Input (WID/TR/CR)</w:t>
      </w:r>
      <w:bookmarkEnd w:id="829"/>
      <w:bookmarkEnd w:id="830"/>
      <w:bookmarkEnd w:id="831"/>
    </w:p>
    <w:p w14:paraId="5F2C5C38" w14:textId="6896D280" w:rsidR="006136A2" w:rsidRDefault="006136A2" w:rsidP="006136A2">
      <w:pPr>
        <w:rPr>
          <w:rFonts w:ascii="Arial" w:hAnsi="Arial" w:cs="Arial"/>
          <w:b/>
          <w:sz w:val="24"/>
        </w:rPr>
      </w:pPr>
      <w:r>
        <w:rPr>
          <w:rFonts w:ascii="Arial" w:hAnsi="Arial" w:cs="Arial"/>
          <w:b/>
          <w:color w:val="0000FF"/>
          <w:sz w:val="24"/>
        </w:rPr>
        <w:t>R4-2113554</w:t>
      </w:r>
      <w:r>
        <w:rPr>
          <w:rFonts w:ascii="Arial" w:hAnsi="Arial" w:cs="Arial"/>
          <w:b/>
          <w:color w:val="0000FF"/>
          <w:sz w:val="24"/>
        </w:rPr>
        <w:tab/>
      </w:r>
      <w:r>
        <w:rPr>
          <w:rFonts w:ascii="Arial" w:hAnsi="Arial" w:cs="Arial"/>
          <w:b/>
          <w:sz w:val="24"/>
        </w:rPr>
        <w:t>Revised WID 4 bands NR CA Rel-17</w:t>
      </w:r>
    </w:p>
    <w:p w14:paraId="283FE690"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28F0519" w14:textId="77777777" w:rsidR="006136A2" w:rsidRDefault="006136A2" w:rsidP="006136A2">
      <w:pPr>
        <w:rPr>
          <w:rFonts w:ascii="Arial" w:hAnsi="Arial" w:cs="Arial"/>
          <w:b/>
        </w:rPr>
      </w:pPr>
      <w:r>
        <w:rPr>
          <w:rFonts w:ascii="Arial" w:hAnsi="Arial" w:cs="Arial"/>
          <w:b/>
        </w:rPr>
        <w:t xml:space="preserve">Abstract: </w:t>
      </w:r>
    </w:p>
    <w:p w14:paraId="2E94A883" w14:textId="77777777" w:rsidR="006136A2" w:rsidRDefault="006136A2" w:rsidP="006136A2">
      <w:r>
        <w:t>[Email Approval] Revised WID 4 bands NR CA Rel-17</w:t>
      </w:r>
    </w:p>
    <w:p w14:paraId="1E2D4E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165B07" w14:textId="4F8A28A4" w:rsidR="006136A2" w:rsidRDefault="006136A2" w:rsidP="006136A2">
      <w:pPr>
        <w:rPr>
          <w:rFonts w:ascii="Arial" w:hAnsi="Arial" w:cs="Arial"/>
          <w:b/>
          <w:sz w:val="24"/>
        </w:rPr>
      </w:pPr>
      <w:r>
        <w:rPr>
          <w:rFonts w:ascii="Arial" w:hAnsi="Arial" w:cs="Arial"/>
          <w:b/>
          <w:color w:val="0000FF"/>
          <w:sz w:val="24"/>
        </w:rPr>
        <w:t>R4-2113559</w:t>
      </w:r>
      <w:r>
        <w:rPr>
          <w:rFonts w:ascii="Arial" w:hAnsi="Arial" w:cs="Arial"/>
          <w:b/>
          <w:color w:val="0000FF"/>
          <w:sz w:val="24"/>
        </w:rPr>
        <w:tab/>
      </w:r>
      <w:r>
        <w:rPr>
          <w:rFonts w:ascii="Arial" w:hAnsi="Arial" w:cs="Arial"/>
          <w:b/>
          <w:sz w:val="24"/>
        </w:rPr>
        <w:t>CR 38.101-1 new combinations NR Inter-band 4 bands CA</w:t>
      </w:r>
    </w:p>
    <w:p w14:paraId="7924BC5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CR-0904  rev  Cat: B (Rel-17)</w:t>
      </w:r>
      <w:r>
        <w:rPr>
          <w:i/>
        </w:rPr>
        <w:br/>
      </w:r>
      <w:r>
        <w:rPr>
          <w:i/>
        </w:rPr>
        <w:br/>
      </w:r>
      <w:r>
        <w:rPr>
          <w:i/>
        </w:rPr>
        <w:tab/>
      </w:r>
      <w:r>
        <w:rPr>
          <w:i/>
        </w:rPr>
        <w:tab/>
      </w:r>
      <w:r>
        <w:rPr>
          <w:i/>
        </w:rPr>
        <w:tab/>
      </w:r>
      <w:r>
        <w:rPr>
          <w:i/>
        </w:rPr>
        <w:tab/>
      </w:r>
      <w:r>
        <w:rPr>
          <w:i/>
        </w:rPr>
        <w:tab/>
        <w:t>Source: Ericsson</w:t>
      </w:r>
    </w:p>
    <w:p w14:paraId="46299BA7" w14:textId="77777777" w:rsidR="006136A2" w:rsidRDefault="006136A2" w:rsidP="006136A2">
      <w:pPr>
        <w:rPr>
          <w:rFonts w:ascii="Arial" w:hAnsi="Arial" w:cs="Arial"/>
          <w:b/>
        </w:rPr>
      </w:pPr>
      <w:r>
        <w:rPr>
          <w:rFonts w:ascii="Arial" w:hAnsi="Arial" w:cs="Arial"/>
          <w:b/>
        </w:rPr>
        <w:t xml:space="preserve">Abstract: </w:t>
      </w:r>
    </w:p>
    <w:p w14:paraId="0CD46207" w14:textId="77777777" w:rsidR="006136A2" w:rsidRDefault="006136A2" w:rsidP="006136A2">
      <w:r>
        <w:t>[Email Approval]  CR 38.101-1 new combinations NR Inter-band 4 bands CA</w:t>
      </w:r>
    </w:p>
    <w:p w14:paraId="7C776F5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5EBE8" w14:textId="78589B5C" w:rsidR="006136A2" w:rsidRDefault="006136A2" w:rsidP="006136A2">
      <w:pPr>
        <w:rPr>
          <w:rFonts w:ascii="Arial" w:hAnsi="Arial" w:cs="Arial"/>
          <w:b/>
          <w:sz w:val="24"/>
        </w:rPr>
      </w:pPr>
      <w:r>
        <w:rPr>
          <w:rFonts w:ascii="Arial" w:hAnsi="Arial" w:cs="Arial"/>
          <w:b/>
          <w:color w:val="0000FF"/>
          <w:sz w:val="24"/>
        </w:rPr>
        <w:t>R4-2113560</w:t>
      </w:r>
      <w:r>
        <w:rPr>
          <w:rFonts w:ascii="Arial" w:hAnsi="Arial" w:cs="Arial"/>
          <w:b/>
          <w:color w:val="0000FF"/>
          <w:sz w:val="24"/>
        </w:rPr>
        <w:tab/>
      </w:r>
      <w:r>
        <w:rPr>
          <w:rFonts w:ascii="Arial" w:hAnsi="Arial" w:cs="Arial"/>
          <w:b/>
          <w:sz w:val="24"/>
        </w:rPr>
        <w:t>CR 38.101-3 new combinations NR Inter-band 4 bands CA</w:t>
      </w:r>
    </w:p>
    <w:p w14:paraId="5FA1E0D6"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CR-0628  rev  Cat: B (Rel-17)</w:t>
      </w:r>
      <w:r>
        <w:rPr>
          <w:i/>
        </w:rPr>
        <w:br/>
      </w:r>
      <w:r>
        <w:rPr>
          <w:i/>
        </w:rPr>
        <w:br/>
      </w:r>
      <w:r>
        <w:rPr>
          <w:i/>
        </w:rPr>
        <w:tab/>
      </w:r>
      <w:r>
        <w:rPr>
          <w:i/>
        </w:rPr>
        <w:tab/>
      </w:r>
      <w:r>
        <w:rPr>
          <w:i/>
        </w:rPr>
        <w:tab/>
      </w:r>
      <w:r>
        <w:rPr>
          <w:i/>
        </w:rPr>
        <w:tab/>
      </w:r>
      <w:r>
        <w:rPr>
          <w:i/>
        </w:rPr>
        <w:tab/>
        <w:t>Source: Ericsson</w:t>
      </w:r>
    </w:p>
    <w:p w14:paraId="5E1181D3" w14:textId="77777777" w:rsidR="006136A2" w:rsidRDefault="006136A2" w:rsidP="006136A2">
      <w:pPr>
        <w:rPr>
          <w:rFonts w:ascii="Arial" w:hAnsi="Arial" w:cs="Arial"/>
          <w:b/>
        </w:rPr>
      </w:pPr>
      <w:r>
        <w:rPr>
          <w:rFonts w:ascii="Arial" w:hAnsi="Arial" w:cs="Arial"/>
          <w:b/>
        </w:rPr>
        <w:t xml:space="preserve">Abstract: </w:t>
      </w:r>
    </w:p>
    <w:p w14:paraId="1E0C522D" w14:textId="77777777" w:rsidR="006136A2" w:rsidRDefault="006136A2" w:rsidP="006136A2">
      <w:r>
        <w:t>[Email Approval]  CR 38.101-3 new combinations NR Inter-band 4 bands CA</w:t>
      </w:r>
    </w:p>
    <w:p w14:paraId="7D40AA7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D0DAE" w14:textId="3A0140D6" w:rsidR="006136A2" w:rsidRDefault="006136A2" w:rsidP="006136A2">
      <w:pPr>
        <w:rPr>
          <w:rFonts w:ascii="Arial" w:hAnsi="Arial" w:cs="Arial"/>
          <w:b/>
          <w:sz w:val="24"/>
        </w:rPr>
      </w:pPr>
      <w:r>
        <w:rPr>
          <w:rFonts w:ascii="Arial" w:hAnsi="Arial" w:cs="Arial"/>
          <w:b/>
          <w:color w:val="0000FF"/>
          <w:sz w:val="24"/>
        </w:rPr>
        <w:t>R4-2113564</w:t>
      </w:r>
      <w:r>
        <w:rPr>
          <w:rFonts w:ascii="Arial" w:hAnsi="Arial" w:cs="Arial"/>
          <w:b/>
          <w:color w:val="0000FF"/>
          <w:sz w:val="24"/>
        </w:rPr>
        <w:tab/>
      </w:r>
      <w:r>
        <w:rPr>
          <w:rFonts w:ascii="Arial" w:hAnsi="Arial" w:cs="Arial"/>
          <w:b/>
          <w:sz w:val="24"/>
        </w:rPr>
        <w:t>TR 38.717-04-01 v0.6.0 Rel-17 NR Inter-band 4 bands CA</w:t>
      </w:r>
    </w:p>
    <w:p w14:paraId="1D2902FC"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w:t>
      </w:r>
    </w:p>
    <w:p w14:paraId="25C4AD51" w14:textId="77777777" w:rsidR="006136A2" w:rsidRDefault="006136A2" w:rsidP="006136A2">
      <w:pPr>
        <w:rPr>
          <w:rFonts w:ascii="Arial" w:hAnsi="Arial" w:cs="Arial"/>
          <w:b/>
        </w:rPr>
      </w:pPr>
      <w:r>
        <w:rPr>
          <w:rFonts w:ascii="Arial" w:hAnsi="Arial" w:cs="Arial"/>
          <w:b/>
        </w:rPr>
        <w:t xml:space="preserve">Abstract: </w:t>
      </w:r>
    </w:p>
    <w:p w14:paraId="13A1E5A0" w14:textId="77777777" w:rsidR="006136A2" w:rsidRDefault="006136A2" w:rsidP="006136A2">
      <w:r>
        <w:t>[Email Approval] [Upload t 3GPP] TR 38.717-04-01 v0.6.0 Rel-17 NR Inter-band 4 bands CA</w:t>
      </w:r>
    </w:p>
    <w:p w14:paraId="368C088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23333" w14:textId="77777777" w:rsidR="006136A2" w:rsidRDefault="006136A2" w:rsidP="006136A2">
      <w:pPr>
        <w:pStyle w:val="Heading4"/>
      </w:pPr>
      <w:bookmarkStart w:id="832" w:name="_Toc81599432"/>
      <w:bookmarkStart w:id="833" w:name="_Toc81600200"/>
      <w:bookmarkStart w:id="834" w:name="_Toc81600968"/>
      <w:r>
        <w:t>8.10.2</w:t>
      </w:r>
      <w:r>
        <w:tab/>
        <w:t>UE RF requirements</w:t>
      </w:r>
      <w:bookmarkEnd w:id="832"/>
      <w:bookmarkEnd w:id="833"/>
      <w:bookmarkEnd w:id="834"/>
    </w:p>
    <w:p w14:paraId="5D212270" w14:textId="192AA19F" w:rsidR="006136A2" w:rsidRDefault="006136A2" w:rsidP="006136A2">
      <w:pPr>
        <w:rPr>
          <w:rFonts w:ascii="Arial" w:hAnsi="Arial" w:cs="Arial"/>
          <w:b/>
          <w:sz w:val="24"/>
        </w:rPr>
      </w:pPr>
      <w:r>
        <w:rPr>
          <w:rFonts w:ascii="Arial" w:hAnsi="Arial" w:cs="Arial"/>
          <w:b/>
          <w:color w:val="0000FF"/>
          <w:sz w:val="24"/>
        </w:rPr>
        <w:t>R4-2111780</w:t>
      </w:r>
      <w:r>
        <w:rPr>
          <w:rFonts w:ascii="Arial" w:hAnsi="Arial" w:cs="Arial"/>
          <w:b/>
          <w:color w:val="0000FF"/>
          <w:sz w:val="24"/>
        </w:rPr>
        <w:tab/>
      </w:r>
      <w:r>
        <w:rPr>
          <w:rFonts w:ascii="Arial" w:hAnsi="Arial" w:cs="Arial"/>
          <w:b/>
          <w:sz w:val="24"/>
        </w:rPr>
        <w:t>TP to TR 38.717-04-01: Addition of CA_n2-n5-n30-n66</w:t>
      </w:r>
    </w:p>
    <w:p w14:paraId="58F2DDD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80274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71014" w14:textId="19A7B21B" w:rsidR="006136A2" w:rsidRDefault="006136A2" w:rsidP="006136A2">
      <w:pPr>
        <w:rPr>
          <w:rFonts w:ascii="Arial" w:hAnsi="Arial" w:cs="Arial"/>
          <w:b/>
          <w:sz w:val="24"/>
        </w:rPr>
      </w:pPr>
      <w:r>
        <w:rPr>
          <w:rFonts w:ascii="Arial" w:hAnsi="Arial" w:cs="Arial"/>
          <w:b/>
          <w:color w:val="0000FF"/>
          <w:sz w:val="24"/>
        </w:rPr>
        <w:lastRenderedPageBreak/>
        <w:t>R4-2111781</w:t>
      </w:r>
      <w:r>
        <w:rPr>
          <w:rFonts w:ascii="Arial" w:hAnsi="Arial" w:cs="Arial"/>
          <w:b/>
          <w:color w:val="0000FF"/>
          <w:sz w:val="24"/>
        </w:rPr>
        <w:tab/>
      </w:r>
      <w:r>
        <w:rPr>
          <w:rFonts w:ascii="Arial" w:hAnsi="Arial" w:cs="Arial"/>
          <w:b/>
          <w:sz w:val="24"/>
        </w:rPr>
        <w:t>TP to TR 38.717-04-01: Addition of CA_n2-n14-n30-n66</w:t>
      </w:r>
    </w:p>
    <w:p w14:paraId="7A688F0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BC63D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86D71" w14:textId="56B4EE6E" w:rsidR="006136A2" w:rsidRDefault="006136A2" w:rsidP="006136A2">
      <w:pPr>
        <w:rPr>
          <w:rFonts w:ascii="Arial" w:hAnsi="Arial" w:cs="Arial"/>
          <w:b/>
          <w:sz w:val="24"/>
        </w:rPr>
      </w:pPr>
      <w:r>
        <w:rPr>
          <w:rFonts w:ascii="Arial" w:hAnsi="Arial" w:cs="Arial"/>
          <w:b/>
          <w:color w:val="0000FF"/>
          <w:sz w:val="24"/>
        </w:rPr>
        <w:t>R4-2112062</w:t>
      </w:r>
      <w:r>
        <w:rPr>
          <w:rFonts w:ascii="Arial" w:hAnsi="Arial" w:cs="Arial"/>
          <w:b/>
          <w:color w:val="0000FF"/>
          <w:sz w:val="24"/>
        </w:rPr>
        <w:tab/>
      </w:r>
      <w:r>
        <w:rPr>
          <w:rFonts w:ascii="Arial" w:hAnsi="Arial" w:cs="Arial"/>
          <w:b/>
          <w:sz w:val="24"/>
        </w:rPr>
        <w:t>TP for TR 38.717-04-01: NR CA_n3-n28-n77-n79</w:t>
      </w:r>
    </w:p>
    <w:p w14:paraId="41E796E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83E0DC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BC80D" w14:textId="5A1504CF" w:rsidR="006136A2" w:rsidRDefault="006136A2" w:rsidP="006136A2">
      <w:pPr>
        <w:rPr>
          <w:rFonts w:ascii="Arial" w:hAnsi="Arial" w:cs="Arial"/>
          <w:b/>
          <w:sz w:val="24"/>
        </w:rPr>
      </w:pPr>
      <w:r>
        <w:rPr>
          <w:rFonts w:ascii="Arial" w:hAnsi="Arial" w:cs="Arial"/>
          <w:b/>
          <w:color w:val="0000FF"/>
          <w:sz w:val="24"/>
        </w:rPr>
        <w:t>R4-2112063</w:t>
      </w:r>
      <w:r>
        <w:rPr>
          <w:rFonts w:ascii="Arial" w:hAnsi="Arial" w:cs="Arial"/>
          <w:b/>
          <w:color w:val="0000FF"/>
          <w:sz w:val="24"/>
        </w:rPr>
        <w:tab/>
      </w:r>
      <w:r>
        <w:rPr>
          <w:rFonts w:ascii="Arial" w:hAnsi="Arial" w:cs="Arial"/>
          <w:b/>
          <w:sz w:val="24"/>
        </w:rPr>
        <w:t>TP for TR 38.717-04-01: NR CA_n3-n28-n79-n257</w:t>
      </w:r>
    </w:p>
    <w:p w14:paraId="6AFAE72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0BD70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67221" w14:textId="23461056" w:rsidR="006136A2" w:rsidRDefault="006136A2" w:rsidP="006136A2">
      <w:pPr>
        <w:rPr>
          <w:rFonts w:ascii="Arial" w:hAnsi="Arial" w:cs="Arial"/>
          <w:b/>
          <w:sz w:val="24"/>
        </w:rPr>
      </w:pPr>
      <w:r>
        <w:rPr>
          <w:rFonts w:ascii="Arial" w:hAnsi="Arial" w:cs="Arial"/>
          <w:b/>
          <w:color w:val="0000FF"/>
          <w:sz w:val="24"/>
        </w:rPr>
        <w:t>R4-2112064</w:t>
      </w:r>
      <w:r>
        <w:rPr>
          <w:rFonts w:ascii="Arial" w:hAnsi="Arial" w:cs="Arial"/>
          <w:b/>
          <w:color w:val="0000FF"/>
          <w:sz w:val="24"/>
        </w:rPr>
        <w:tab/>
      </w:r>
      <w:r>
        <w:rPr>
          <w:rFonts w:ascii="Arial" w:hAnsi="Arial" w:cs="Arial"/>
          <w:b/>
          <w:sz w:val="24"/>
        </w:rPr>
        <w:t>TP for TR 38.717-04-01: NR CA_n3-n77-n79-n257</w:t>
      </w:r>
    </w:p>
    <w:p w14:paraId="05460F6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2C07F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D6C69" w14:textId="6B2AD54B" w:rsidR="006136A2" w:rsidRDefault="006136A2" w:rsidP="006136A2">
      <w:pPr>
        <w:rPr>
          <w:rFonts w:ascii="Arial" w:hAnsi="Arial" w:cs="Arial"/>
          <w:b/>
          <w:sz w:val="24"/>
        </w:rPr>
      </w:pPr>
      <w:r>
        <w:rPr>
          <w:rFonts w:ascii="Arial" w:hAnsi="Arial" w:cs="Arial"/>
          <w:b/>
          <w:color w:val="0000FF"/>
          <w:sz w:val="24"/>
        </w:rPr>
        <w:t>R4-2112065</w:t>
      </w:r>
      <w:r>
        <w:rPr>
          <w:rFonts w:ascii="Arial" w:hAnsi="Arial" w:cs="Arial"/>
          <w:b/>
          <w:color w:val="0000FF"/>
          <w:sz w:val="24"/>
        </w:rPr>
        <w:tab/>
      </w:r>
      <w:r>
        <w:rPr>
          <w:rFonts w:ascii="Arial" w:hAnsi="Arial" w:cs="Arial"/>
          <w:b/>
          <w:sz w:val="24"/>
        </w:rPr>
        <w:t>TP for TR 38.717-04-01: NR CA_n28-n77-n79-n257</w:t>
      </w:r>
    </w:p>
    <w:p w14:paraId="06BD397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629A49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58D96" w14:textId="18303F20" w:rsidR="006136A2" w:rsidRDefault="006136A2" w:rsidP="006136A2">
      <w:pPr>
        <w:rPr>
          <w:rFonts w:ascii="Arial" w:hAnsi="Arial" w:cs="Arial"/>
          <w:b/>
          <w:sz w:val="24"/>
        </w:rPr>
      </w:pPr>
      <w:r>
        <w:rPr>
          <w:rFonts w:ascii="Arial" w:hAnsi="Arial" w:cs="Arial"/>
          <w:b/>
          <w:color w:val="0000FF"/>
          <w:sz w:val="24"/>
        </w:rPr>
        <w:t>R4-2112168</w:t>
      </w:r>
      <w:r>
        <w:rPr>
          <w:rFonts w:ascii="Arial" w:hAnsi="Arial" w:cs="Arial"/>
          <w:b/>
          <w:color w:val="0000FF"/>
          <w:sz w:val="24"/>
        </w:rPr>
        <w:tab/>
      </w:r>
      <w:r>
        <w:rPr>
          <w:rFonts w:ascii="Arial" w:hAnsi="Arial" w:cs="Arial"/>
          <w:b/>
          <w:sz w:val="24"/>
        </w:rPr>
        <w:t>TP for TR 38.717-04-01 CA_n1A-n3A-n8A-n77A and CA_n1A-n3A-n8A-n77(2A)</w:t>
      </w:r>
    </w:p>
    <w:p w14:paraId="799C9FE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ADDAED5" w14:textId="77777777" w:rsidR="006136A2" w:rsidRDefault="006136A2" w:rsidP="006136A2">
      <w:pPr>
        <w:rPr>
          <w:rFonts w:ascii="Arial" w:hAnsi="Arial" w:cs="Arial"/>
          <w:b/>
        </w:rPr>
      </w:pPr>
      <w:r>
        <w:rPr>
          <w:rFonts w:ascii="Arial" w:hAnsi="Arial" w:cs="Arial"/>
          <w:b/>
        </w:rPr>
        <w:t xml:space="preserve">Abstract: </w:t>
      </w:r>
    </w:p>
    <w:p w14:paraId="199ABA4A" w14:textId="77777777" w:rsidR="006136A2" w:rsidRDefault="006136A2" w:rsidP="006136A2">
      <w:r>
        <w:t>KT's new band combination</w:t>
      </w:r>
    </w:p>
    <w:p w14:paraId="37242FF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271C4" w14:textId="2BF855AA" w:rsidR="006136A2" w:rsidRDefault="006136A2" w:rsidP="006136A2">
      <w:pPr>
        <w:rPr>
          <w:rFonts w:ascii="Arial" w:hAnsi="Arial" w:cs="Arial"/>
          <w:b/>
          <w:sz w:val="24"/>
        </w:rPr>
      </w:pPr>
      <w:r>
        <w:rPr>
          <w:rFonts w:ascii="Arial" w:hAnsi="Arial" w:cs="Arial"/>
          <w:b/>
          <w:color w:val="0000FF"/>
          <w:sz w:val="24"/>
        </w:rPr>
        <w:t>R4-2112169</w:t>
      </w:r>
      <w:r>
        <w:rPr>
          <w:rFonts w:ascii="Arial" w:hAnsi="Arial" w:cs="Arial"/>
          <w:b/>
          <w:color w:val="0000FF"/>
          <w:sz w:val="24"/>
        </w:rPr>
        <w:tab/>
      </w:r>
      <w:r>
        <w:rPr>
          <w:rFonts w:ascii="Arial" w:hAnsi="Arial" w:cs="Arial"/>
          <w:b/>
          <w:sz w:val="24"/>
        </w:rPr>
        <w:t>TP for TR 38.717-04-01 CA_n1A-n3A-n8A-n257GHIJKLMA</w:t>
      </w:r>
    </w:p>
    <w:p w14:paraId="6E6BE19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D8E1B96" w14:textId="77777777" w:rsidR="006136A2" w:rsidRDefault="006136A2" w:rsidP="006136A2">
      <w:pPr>
        <w:rPr>
          <w:rFonts w:ascii="Arial" w:hAnsi="Arial" w:cs="Arial"/>
          <w:b/>
        </w:rPr>
      </w:pPr>
      <w:r>
        <w:rPr>
          <w:rFonts w:ascii="Arial" w:hAnsi="Arial" w:cs="Arial"/>
          <w:b/>
        </w:rPr>
        <w:lastRenderedPageBreak/>
        <w:t xml:space="preserve">Abstract: </w:t>
      </w:r>
    </w:p>
    <w:p w14:paraId="63772446" w14:textId="77777777" w:rsidR="006136A2" w:rsidRDefault="006136A2" w:rsidP="006136A2">
      <w:r>
        <w:t>KT's new band combination</w:t>
      </w:r>
    </w:p>
    <w:p w14:paraId="49E7EA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B1BB8" w14:textId="77045766" w:rsidR="006136A2" w:rsidRDefault="006136A2" w:rsidP="006136A2">
      <w:pPr>
        <w:rPr>
          <w:rFonts w:ascii="Arial" w:hAnsi="Arial" w:cs="Arial"/>
          <w:b/>
          <w:sz w:val="24"/>
        </w:rPr>
      </w:pPr>
      <w:r>
        <w:rPr>
          <w:rFonts w:ascii="Arial" w:hAnsi="Arial" w:cs="Arial"/>
          <w:b/>
          <w:color w:val="0000FF"/>
          <w:sz w:val="24"/>
        </w:rPr>
        <w:t>R4-2112170</w:t>
      </w:r>
      <w:r>
        <w:rPr>
          <w:rFonts w:ascii="Arial" w:hAnsi="Arial" w:cs="Arial"/>
          <w:b/>
          <w:color w:val="0000FF"/>
          <w:sz w:val="24"/>
        </w:rPr>
        <w:tab/>
      </w:r>
      <w:r>
        <w:rPr>
          <w:rFonts w:ascii="Arial" w:hAnsi="Arial" w:cs="Arial"/>
          <w:b/>
          <w:sz w:val="24"/>
        </w:rPr>
        <w:t>TP for TR 38.717-04-01 CA_n1A-n3A-n77A-n257GHIJKLMA and CA_n1A-n3A-n77(2A)-n257GHIJKLMA</w:t>
      </w:r>
    </w:p>
    <w:p w14:paraId="6FEEA9D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6917B6B" w14:textId="77777777" w:rsidR="006136A2" w:rsidRDefault="006136A2" w:rsidP="006136A2">
      <w:pPr>
        <w:rPr>
          <w:rFonts w:ascii="Arial" w:hAnsi="Arial" w:cs="Arial"/>
          <w:b/>
        </w:rPr>
      </w:pPr>
      <w:r>
        <w:rPr>
          <w:rFonts w:ascii="Arial" w:hAnsi="Arial" w:cs="Arial"/>
          <w:b/>
        </w:rPr>
        <w:t xml:space="preserve">Abstract: </w:t>
      </w:r>
    </w:p>
    <w:p w14:paraId="66C43C0D" w14:textId="77777777" w:rsidR="006136A2" w:rsidRDefault="006136A2" w:rsidP="006136A2">
      <w:r>
        <w:t>KT's new band combination</w:t>
      </w:r>
    </w:p>
    <w:p w14:paraId="0BD953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9E813" w14:textId="2C49D309" w:rsidR="006136A2" w:rsidRDefault="006136A2" w:rsidP="006136A2">
      <w:pPr>
        <w:rPr>
          <w:rFonts w:ascii="Arial" w:hAnsi="Arial" w:cs="Arial"/>
          <w:b/>
          <w:sz w:val="24"/>
        </w:rPr>
      </w:pPr>
      <w:r>
        <w:rPr>
          <w:rFonts w:ascii="Arial" w:hAnsi="Arial" w:cs="Arial"/>
          <w:b/>
          <w:color w:val="0000FF"/>
          <w:sz w:val="24"/>
        </w:rPr>
        <w:t>R4-2112171</w:t>
      </w:r>
      <w:r>
        <w:rPr>
          <w:rFonts w:ascii="Arial" w:hAnsi="Arial" w:cs="Arial"/>
          <w:b/>
          <w:color w:val="0000FF"/>
          <w:sz w:val="24"/>
        </w:rPr>
        <w:tab/>
      </w:r>
      <w:r>
        <w:rPr>
          <w:rFonts w:ascii="Arial" w:hAnsi="Arial" w:cs="Arial"/>
          <w:b/>
          <w:sz w:val="24"/>
        </w:rPr>
        <w:t>TP for TR 38.717-04-01 CA_n1A-n8A-n77A-n257GHIJKLMA and CA_n1A-n8A-n77(2A)-n257GHIJKLMA</w:t>
      </w:r>
    </w:p>
    <w:p w14:paraId="12C08B6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4BB7A898" w14:textId="77777777" w:rsidR="006136A2" w:rsidRDefault="006136A2" w:rsidP="006136A2">
      <w:pPr>
        <w:rPr>
          <w:rFonts w:ascii="Arial" w:hAnsi="Arial" w:cs="Arial"/>
          <w:b/>
        </w:rPr>
      </w:pPr>
      <w:r>
        <w:rPr>
          <w:rFonts w:ascii="Arial" w:hAnsi="Arial" w:cs="Arial"/>
          <w:b/>
        </w:rPr>
        <w:t xml:space="preserve">Abstract: </w:t>
      </w:r>
    </w:p>
    <w:p w14:paraId="20D71081" w14:textId="77777777" w:rsidR="006136A2" w:rsidRDefault="006136A2" w:rsidP="006136A2">
      <w:r>
        <w:t>KT's new band combination</w:t>
      </w:r>
    </w:p>
    <w:p w14:paraId="34549B3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1DB3C" w14:textId="33AED804" w:rsidR="006136A2" w:rsidRDefault="006136A2" w:rsidP="006136A2">
      <w:pPr>
        <w:rPr>
          <w:rFonts w:ascii="Arial" w:hAnsi="Arial" w:cs="Arial"/>
          <w:b/>
          <w:sz w:val="24"/>
        </w:rPr>
      </w:pPr>
      <w:r>
        <w:rPr>
          <w:rFonts w:ascii="Arial" w:hAnsi="Arial" w:cs="Arial"/>
          <w:b/>
          <w:color w:val="0000FF"/>
          <w:sz w:val="24"/>
        </w:rPr>
        <w:t>R4-2112172</w:t>
      </w:r>
      <w:r>
        <w:rPr>
          <w:rFonts w:ascii="Arial" w:hAnsi="Arial" w:cs="Arial"/>
          <w:b/>
          <w:color w:val="0000FF"/>
          <w:sz w:val="24"/>
        </w:rPr>
        <w:tab/>
      </w:r>
      <w:r>
        <w:rPr>
          <w:rFonts w:ascii="Arial" w:hAnsi="Arial" w:cs="Arial"/>
          <w:b/>
          <w:sz w:val="24"/>
        </w:rPr>
        <w:t>TP for TR 38.717-04-01 CA_n3A-n8A-n77A-n257GHIJKLMA and CA_n3A-n8A-n77(2A)-n257GHIJKLMA</w:t>
      </w:r>
    </w:p>
    <w:p w14:paraId="036DE92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CF2887A" w14:textId="77777777" w:rsidR="006136A2" w:rsidRDefault="006136A2" w:rsidP="006136A2">
      <w:pPr>
        <w:rPr>
          <w:rFonts w:ascii="Arial" w:hAnsi="Arial" w:cs="Arial"/>
          <w:b/>
        </w:rPr>
      </w:pPr>
      <w:r>
        <w:rPr>
          <w:rFonts w:ascii="Arial" w:hAnsi="Arial" w:cs="Arial"/>
          <w:b/>
        </w:rPr>
        <w:t xml:space="preserve">Abstract: </w:t>
      </w:r>
    </w:p>
    <w:p w14:paraId="3E66C796" w14:textId="77777777" w:rsidR="006136A2" w:rsidRDefault="006136A2" w:rsidP="006136A2">
      <w:r>
        <w:t>KT's new band combination</w:t>
      </w:r>
    </w:p>
    <w:p w14:paraId="2E4237E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1F1BC" w14:textId="51161C38" w:rsidR="006136A2" w:rsidRDefault="006136A2" w:rsidP="006136A2">
      <w:pPr>
        <w:rPr>
          <w:rFonts w:ascii="Arial" w:hAnsi="Arial" w:cs="Arial"/>
          <w:b/>
          <w:sz w:val="24"/>
        </w:rPr>
      </w:pPr>
      <w:r>
        <w:rPr>
          <w:rFonts w:ascii="Arial" w:hAnsi="Arial" w:cs="Arial"/>
          <w:b/>
          <w:color w:val="0000FF"/>
          <w:sz w:val="24"/>
        </w:rPr>
        <w:t>R4-2112466</w:t>
      </w:r>
      <w:r>
        <w:rPr>
          <w:rFonts w:ascii="Arial" w:hAnsi="Arial" w:cs="Arial"/>
          <w:b/>
          <w:color w:val="0000FF"/>
          <w:sz w:val="24"/>
        </w:rPr>
        <w:tab/>
      </w:r>
      <w:r>
        <w:rPr>
          <w:rFonts w:ascii="Arial" w:hAnsi="Arial" w:cs="Arial"/>
          <w:b/>
          <w:sz w:val="24"/>
        </w:rPr>
        <w:t>Draft CR for 38.101-1 to introduce new configurations to CA_n41-n66-n71-n77 with 1UL</w:t>
      </w:r>
    </w:p>
    <w:p w14:paraId="5F7744D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5659F8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571E6" w14:textId="791BC810" w:rsidR="006136A2" w:rsidRDefault="006136A2" w:rsidP="006136A2">
      <w:pPr>
        <w:rPr>
          <w:rFonts w:ascii="Arial" w:hAnsi="Arial" w:cs="Arial"/>
          <w:b/>
          <w:sz w:val="24"/>
        </w:rPr>
      </w:pPr>
      <w:r>
        <w:rPr>
          <w:rFonts w:ascii="Arial" w:hAnsi="Arial" w:cs="Arial"/>
          <w:b/>
          <w:color w:val="0000FF"/>
          <w:sz w:val="24"/>
        </w:rPr>
        <w:t>R4-2112469</w:t>
      </w:r>
      <w:r>
        <w:rPr>
          <w:rFonts w:ascii="Arial" w:hAnsi="Arial" w:cs="Arial"/>
          <w:b/>
          <w:color w:val="0000FF"/>
          <w:sz w:val="24"/>
        </w:rPr>
        <w:tab/>
      </w:r>
      <w:r>
        <w:rPr>
          <w:rFonts w:ascii="Arial" w:hAnsi="Arial" w:cs="Arial"/>
          <w:b/>
          <w:sz w:val="24"/>
        </w:rPr>
        <w:t>TP for TR 38.717-04-01 CA_n41-n66-n71-n78</w:t>
      </w:r>
    </w:p>
    <w:p w14:paraId="6F2A87C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28BA2789"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71908" w14:textId="542D0CD7" w:rsidR="006136A2" w:rsidRDefault="006136A2" w:rsidP="006136A2">
      <w:pPr>
        <w:rPr>
          <w:rFonts w:ascii="Arial" w:hAnsi="Arial" w:cs="Arial"/>
          <w:b/>
          <w:sz w:val="24"/>
        </w:rPr>
      </w:pPr>
      <w:r>
        <w:rPr>
          <w:rFonts w:ascii="Arial" w:hAnsi="Arial" w:cs="Arial"/>
          <w:b/>
          <w:color w:val="0000FF"/>
          <w:sz w:val="24"/>
        </w:rPr>
        <w:t>R4-2113168</w:t>
      </w:r>
      <w:r>
        <w:rPr>
          <w:rFonts w:ascii="Arial" w:hAnsi="Arial" w:cs="Arial"/>
          <w:b/>
          <w:color w:val="0000FF"/>
          <w:sz w:val="24"/>
        </w:rPr>
        <w:tab/>
      </w:r>
      <w:r>
        <w:rPr>
          <w:rFonts w:ascii="Arial" w:hAnsi="Arial" w:cs="Arial"/>
          <w:b/>
          <w:sz w:val="24"/>
        </w:rPr>
        <w:t>TP for TR 38.717-04-01 CA_n41-n66-n71-n78</w:t>
      </w:r>
    </w:p>
    <w:p w14:paraId="5A6F494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3980A5A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864B" w14:textId="34D53A6A" w:rsidR="006136A2" w:rsidRDefault="006136A2" w:rsidP="006136A2">
      <w:pPr>
        <w:rPr>
          <w:rFonts w:ascii="Arial" w:hAnsi="Arial" w:cs="Arial"/>
          <w:b/>
          <w:sz w:val="24"/>
        </w:rPr>
      </w:pPr>
      <w:r>
        <w:rPr>
          <w:rFonts w:ascii="Arial" w:hAnsi="Arial" w:cs="Arial"/>
          <w:b/>
          <w:color w:val="0000FF"/>
          <w:sz w:val="24"/>
        </w:rPr>
        <w:t>R4-2113588</w:t>
      </w:r>
      <w:r>
        <w:rPr>
          <w:rFonts w:ascii="Arial" w:hAnsi="Arial" w:cs="Arial"/>
          <w:b/>
          <w:color w:val="0000FF"/>
          <w:sz w:val="24"/>
        </w:rPr>
        <w:tab/>
      </w:r>
      <w:r>
        <w:rPr>
          <w:rFonts w:ascii="Arial" w:hAnsi="Arial" w:cs="Arial"/>
          <w:b/>
          <w:sz w:val="24"/>
        </w:rPr>
        <w:t>TP for TR 38.717-04-01 to include CA_n1-n3-n5-n78</w:t>
      </w:r>
    </w:p>
    <w:p w14:paraId="47247F0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ECAE192" w14:textId="77777777" w:rsidR="006136A2" w:rsidRDefault="006136A2" w:rsidP="006136A2">
      <w:pPr>
        <w:rPr>
          <w:rFonts w:ascii="Arial" w:hAnsi="Arial" w:cs="Arial"/>
          <w:b/>
        </w:rPr>
      </w:pPr>
      <w:r>
        <w:rPr>
          <w:rFonts w:ascii="Arial" w:hAnsi="Arial" w:cs="Arial"/>
          <w:b/>
        </w:rPr>
        <w:t xml:space="preserve">Abstract: </w:t>
      </w:r>
    </w:p>
    <w:p w14:paraId="70827EEB" w14:textId="77777777" w:rsidR="006136A2" w:rsidRDefault="006136A2" w:rsidP="006136A2">
      <w:r>
        <w:t>TP for TR 38.717-04-01 to include CA_n1-n3-n5-n78</w:t>
      </w:r>
    </w:p>
    <w:p w14:paraId="7F68AD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EBCF6" w14:textId="6C3D9806" w:rsidR="006136A2" w:rsidRDefault="006136A2" w:rsidP="006136A2">
      <w:pPr>
        <w:rPr>
          <w:rFonts w:ascii="Arial" w:hAnsi="Arial" w:cs="Arial"/>
          <w:b/>
          <w:sz w:val="24"/>
        </w:rPr>
      </w:pPr>
      <w:r>
        <w:rPr>
          <w:rFonts w:ascii="Arial" w:hAnsi="Arial" w:cs="Arial"/>
          <w:b/>
          <w:color w:val="0000FF"/>
          <w:sz w:val="24"/>
        </w:rPr>
        <w:t>R4-2113590</w:t>
      </w:r>
      <w:r>
        <w:rPr>
          <w:rFonts w:ascii="Arial" w:hAnsi="Arial" w:cs="Arial"/>
          <w:b/>
          <w:color w:val="0000FF"/>
          <w:sz w:val="24"/>
        </w:rPr>
        <w:tab/>
      </w:r>
      <w:r>
        <w:rPr>
          <w:rFonts w:ascii="Arial" w:hAnsi="Arial" w:cs="Arial"/>
          <w:b/>
          <w:sz w:val="24"/>
        </w:rPr>
        <w:t>TP for TR 38.717-04-01 to include CA_n1-n5-n7-n78</w:t>
      </w:r>
    </w:p>
    <w:p w14:paraId="0BD1563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95833C0" w14:textId="77777777" w:rsidR="006136A2" w:rsidRDefault="006136A2" w:rsidP="006136A2">
      <w:pPr>
        <w:rPr>
          <w:rFonts w:ascii="Arial" w:hAnsi="Arial" w:cs="Arial"/>
          <w:b/>
        </w:rPr>
      </w:pPr>
      <w:r>
        <w:rPr>
          <w:rFonts w:ascii="Arial" w:hAnsi="Arial" w:cs="Arial"/>
          <w:b/>
        </w:rPr>
        <w:t xml:space="preserve">Abstract: </w:t>
      </w:r>
    </w:p>
    <w:p w14:paraId="42653E58" w14:textId="77777777" w:rsidR="006136A2" w:rsidRDefault="006136A2" w:rsidP="006136A2">
      <w:r>
        <w:t>TP for TR 38.717-04-01 to include CA_n1-n5-n7-n78</w:t>
      </w:r>
    </w:p>
    <w:p w14:paraId="2D3E93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E0CB4" w14:textId="5BBEE087" w:rsidR="006136A2" w:rsidRDefault="006136A2" w:rsidP="006136A2">
      <w:pPr>
        <w:rPr>
          <w:rFonts w:ascii="Arial" w:hAnsi="Arial" w:cs="Arial"/>
          <w:b/>
          <w:sz w:val="24"/>
        </w:rPr>
      </w:pPr>
      <w:r>
        <w:rPr>
          <w:rFonts w:ascii="Arial" w:hAnsi="Arial" w:cs="Arial"/>
          <w:b/>
          <w:color w:val="0000FF"/>
          <w:sz w:val="24"/>
        </w:rPr>
        <w:t>R4-2113597</w:t>
      </w:r>
      <w:r>
        <w:rPr>
          <w:rFonts w:ascii="Arial" w:hAnsi="Arial" w:cs="Arial"/>
          <w:b/>
          <w:color w:val="0000FF"/>
          <w:sz w:val="24"/>
        </w:rPr>
        <w:tab/>
      </w:r>
      <w:r>
        <w:rPr>
          <w:rFonts w:ascii="Arial" w:hAnsi="Arial" w:cs="Arial"/>
          <w:b/>
          <w:sz w:val="24"/>
        </w:rPr>
        <w:t>TP for TR 38.717-04-01 to include CA_n1-n7-n28-n78</w:t>
      </w:r>
    </w:p>
    <w:p w14:paraId="78E6C1F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5BA7BC9E" w14:textId="77777777" w:rsidR="006136A2" w:rsidRDefault="006136A2" w:rsidP="006136A2">
      <w:pPr>
        <w:rPr>
          <w:rFonts w:ascii="Arial" w:hAnsi="Arial" w:cs="Arial"/>
          <w:b/>
        </w:rPr>
      </w:pPr>
      <w:r>
        <w:rPr>
          <w:rFonts w:ascii="Arial" w:hAnsi="Arial" w:cs="Arial"/>
          <w:b/>
        </w:rPr>
        <w:t xml:space="preserve">Abstract: </w:t>
      </w:r>
    </w:p>
    <w:p w14:paraId="7636A20F" w14:textId="77777777" w:rsidR="006136A2" w:rsidRDefault="006136A2" w:rsidP="006136A2">
      <w:r>
        <w:t>TP for TR 38.717-04-01 to include CA_n1-n7-n28-n78</w:t>
      </w:r>
    </w:p>
    <w:p w14:paraId="2C8499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885D1" w14:textId="5F9A0805" w:rsidR="006136A2" w:rsidRDefault="006136A2" w:rsidP="006136A2">
      <w:pPr>
        <w:rPr>
          <w:rFonts w:ascii="Arial" w:hAnsi="Arial" w:cs="Arial"/>
          <w:b/>
          <w:sz w:val="24"/>
        </w:rPr>
      </w:pPr>
      <w:r>
        <w:rPr>
          <w:rFonts w:ascii="Arial" w:hAnsi="Arial" w:cs="Arial"/>
          <w:b/>
          <w:color w:val="0000FF"/>
          <w:sz w:val="24"/>
        </w:rPr>
        <w:t>R4-2113607</w:t>
      </w:r>
      <w:r>
        <w:rPr>
          <w:rFonts w:ascii="Arial" w:hAnsi="Arial" w:cs="Arial"/>
          <w:b/>
          <w:color w:val="0000FF"/>
          <w:sz w:val="24"/>
        </w:rPr>
        <w:tab/>
      </w:r>
      <w:r>
        <w:rPr>
          <w:rFonts w:ascii="Arial" w:hAnsi="Arial" w:cs="Arial"/>
          <w:b/>
          <w:sz w:val="24"/>
        </w:rPr>
        <w:t>TP for TR 38.717-04-01 to include CA_n25-n41-n66-n78</w:t>
      </w:r>
    </w:p>
    <w:p w14:paraId="56DE9CB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0FC99982" w14:textId="77777777" w:rsidR="006136A2" w:rsidRDefault="006136A2" w:rsidP="006136A2">
      <w:pPr>
        <w:rPr>
          <w:rFonts w:ascii="Arial" w:hAnsi="Arial" w:cs="Arial"/>
          <w:b/>
        </w:rPr>
      </w:pPr>
      <w:r>
        <w:rPr>
          <w:rFonts w:ascii="Arial" w:hAnsi="Arial" w:cs="Arial"/>
          <w:b/>
        </w:rPr>
        <w:t xml:space="preserve">Abstract: </w:t>
      </w:r>
    </w:p>
    <w:p w14:paraId="20F5CA87" w14:textId="77777777" w:rsidR="006136A2" w:rsidRDefault="006136A2" w:rsidP="006136A2">
      <w:r>
        <w:t>TP for TR 38.717-04-01 to include CA_n25-n41-n66-n78</w:t>
      </w:r>
    </w:p>
    <w:p w14:paraId="2DEF00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717D5" w14:textId="77777777" w:rsidR="006136A2" w:rsidRDefault="006136A2" w:rsidP="006136A2">
      <w:pPr>
        <w:pStyle w:val="Heading3"/>
      </w:pPr>
      <w:bookmarkStart w:id="835" w:name="_Toc81599433"/>
      <w:bookmarkStart w:id="836" w:name="_Toc81600201"/>
      <w:bookmarkStart w:id="837" w:name="_Toc81600969"/>
      <w:r>
        <w:lastRenderedPageBreak/>
        <w:t>8.11</w:t>
      </w:r>
      <w:r>
        <w:tab/>
        <w:t>NR Inter-band Carrier Aggregation/Dual connectivity for 3 bands DL with 2 bands UL</w:t>
      </w:r>
      <w:bookmarkEnd w:id="835"/>
      <w:bookmarkEnd w:id="836"/>
      <w:bookmarkEnd w:id="837"/>
    </w:p>
    <w:p w14:paraId="557AB2C8" w14:textId="77777777" w:rsidR="006136A2" w:rsidRDefault="006136A2" w:rsidP="006136A2">
      <w:pPr>
        <w:pStyle w:val="Heading4"/>
      </w:pPr>
      <w:bookmarkStart w:id="838" w:name="_Toc81599434"/>
      <w:bookmarkStart w:id="839" w:name="_Toc81600202"/>
      <w:bookmarkStart w:id="840" w:name="_Toc81600970"/>
      <w:r>
        <w:t>8.11.1</w:t>
      </w:r>
      <w:r>
        <w:tab/>
        <w:t>Rapporteur Input (WID/TR/CR)</w:t>
      </w:r>
      <w:bookmarkEnd w:id="838"/>
      <w:bookmarkEnd w:id="839"/>
      <w:bookmarkEnd w:id="840"/>
    </w:p>
    <w:p w14:paraId="33328DDF" w14:textId="50B42CA4" w:rsidR="006136A2" w:rsidRDefault="006136A2" w:rsidP="006136A2">
      <w:pPr>
        <w:rPr>
          <w:rFonts w:ascii="Arial" w:hAnsi="Arial" w:cs="Arial"/>
          <w:b/>
          <w:sz w:val="24"/>
        </w:rPr>
      </w:pPr>
      <w:r>
        <w:rPr>
          <w:rFonts w:ascii="Arial" w:hAnsi="Arial" w:cs="Arial"/>
          <w:b/>
          <w:color w:val="0000FF"/>
          <w:sz w:val="24"/>
        </w:rPr>
        <w:t>R4-2112944</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1392B897"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1935AF6" w14:textId="77777777" w:rsidR="006136A2" w:rsidRDefault="006136A2" w:rsidP="006136A2">
      <w:pPr>
        <w:rPr>
          <w:rFonts w:ascii="Arial" w:hAnsi="Arial" w:cs="Arial"/>
          <w:b/>
        </w:rPr>
      </w:pPr>
      <w:r>
        <w:rPr>
          <w:rFonts w:ascii="Arial" w:hAnsi="Arial" w:cs="Arial"/>
          <w:b/>
        </w:rPr>
        <w:t xml:space="preserve">Abstract: </w:t>
      </w:r>
    </w:p>
    <w:p w14:paraId="36588B9F" w14:textId="77777777" w:rsidR="006136A2" w:rsidRDefault="006136A2" w:rsidP="006136A2">
      <w:r>
        <w:t>[Email Approval]</w:t>
      </w:r>
    </w:p>
    <w:p w14:paraId="645DB64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17183" w14:textId="30049814" w:rsidR="006136A2" w:rsidRDefault="006136A2" w:rsidP="006136A2">
      <w:pPr>
        <w:rPr>
          <w:rFonts w:ascii="Arial" w:hAnsi="Arial" w:cs="Arial"/>
          <w:b/>
          <w:sz w:val="24"/>
        </w:rPr>
      </w:pPr>
      <w:r>
        <w:rPr>
          <w:rFonts w:ascii="Arial" w:hAnsi="Arial" w:cs="Arial"/>
          <w:b/>
          <w:color w:val="0000FF"/>
          <w:sz w:val="24"/>
        </w:rPr>
        <w:t>R4-2112945</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67B0BA8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CR-0899  rev  Cat: B (Rel-17)</w:t>
      </w:r>
      <w:r>
        <w:rPr>
          <w:i/>
        </w:rPr>
        <w:br/>
      </w:r>
      <w:r>
        <w:rPr>
          <w:i/>
        </w:rPr>
        <w:br/>
      </w:r>
      <w:r>
        <w:rPr>
          <w:i/>
        </w:rPr>
        <w:tab/>
      </w:r>
      <w:r>
        <w:rPr>
          <w:i/>
        </w:rPr>
        <w:tab/>
      </w:r>
      <w:r>
        <w:rPr>
          <w:i/>
        </w:rPr>
        <w:tab/>
      </w:r>
      <w:r>
        <w:rPr>
          <w:i/>
        </w:rPr>
        <w:tab/>
      </w:r>
      <w:r>
        <w:rPr>
          <w:i/>
        </w:rPr>
        <w:tab/>
        <w:t>Source: ZTE Corporation</w:t>
      </w:r>
    </w:p>
    <w:p w14:paraId="31DBDE7E" w14:textId="77777777" w:rsidR="006136A2" w:rsidRDefault="006136A2" w:rsidP="006136A2">
      <w:pPr>
        <w:rPr>
          <w:rFonts w:ascii="Arial" w:hAnsi="Arial" w:cs="Arial"/>
          <w:b/>
        </w:rPr>
      </w:pPr>
      <w:r>
        <w:rPr>
          <w:rFonts w:ascii="Arial" w:hAnsi="Arial" w:cs="Arial"/>
          <w:b/>
        </w:rPr>
        <w:t xml:space="preserve">Abstract: </w:t>
      </w:r>
    </w:p>
    <w:p w14:paraId="45483478" w14:textId="77777777" w:rsidR="006136A2" w:rsidRDefault="006136A2" w:rsidP="006136A2">
      <w:r>
        <w:t>[Email Approval]</w:t>
      </w:r>
    </w:p>
    <w:p w14:paraId="0783BDA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AF6A8" w14:textId="02922AF4" w:rsidR="006136A2" w:rsidRDefault="006136A2" w:rsidP="006136A2">
      <w:pPr>
        <w:rPr>
          <w:rFonts w:ascii="Arial" w:hAnsi="Arial" w:cs="Arial"/>
          <w:b/>
          <w:sz w:val="24"/>
        </w:rPr>
      </w:pPr>
      <w:r>
        <w:rPr>
          <w:rFonts w:ascii="Arial" w:hAnsi="Arial" w:cs="Arial"/>
          <w:b/>
          <w:color w:val="0000FF"/>
          <w:sz w:val="24"/>
        </w:rPr>
        <w:t>R4-2112946</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3EFF217D"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CR-0622  rev  Cat: B (Rel-17)</w:t>
      </w:r>
      <w:r>
        <w:rPr>
          <w:i/>
        </w:rPr>
        <w:br/>
      </w:r>
      <w:r>
        <w:rPr>
          <w:i/>
        </w:rPr>
        <w:br/>
      </w:r>
      <w:r>
        <w:rPr>
          <w:i/>
        </w:rPr>
        <w:tab/>
      </w:r>
      <w:r>
        <w:rPr>
          <w:i/>
        </w:rPr>
        <w:tab/>
      </w:r>
      <w:r>
        <w:rPr>
          <w:i/>
        </w:rPr>
        <w:tab/>
      </w:r>
      <w:r>
        <w:rPr>
          <w:i/>
        </w:rPr>
        <w:tab/>
      </w:r>
      <w:r>
        <w:rPr>
          <w:i/>
        </w:rPr>
        <w:tab/>
        <w:t>Source: ZTE Corporation</w:t>
      </w:r>
    </w:p>
    <w:p w14:paraId="16DFACFA" w14:textId="77777777" w:rsidR="006136A2" w:rsidRDefault="006136A2" w:rsidP="006136A2">
      <w:pPr>
        <w:rPr>
          <w:rFonts w:ascii="Arial" w:hAnsi="Arial" w:cs="Arial"/>
          <w:b/>
        </w:rPr>
      </w:pPr>
      <w:r>
        <w:rPr>
          <w:rFonts w:ascii="Arial" w:hAnsi="Arial" w:cs="Arial"/>
          <w:b/>
        </w:rPr>
        <w:t xml:space="preserve">Abstract: </w:t>
      </w:r>
    </w:p>
    <w:p w14:paraId="5A6C802D" w14:textId="77777777" w:rsidR="006136A2" w:rsidRDefault="006136A2" w:rsidP="006136A2">
      <w:r>
        <w:t>[Email Approval]</w:t>
      </w:r>
    </w:p>
    <w:p w14:paraId="0FF4E9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673E9" w14:textId="6A3BAA90" w:rsidR="006136A2" w:rsidRDefault="006136A2" w:rsidP="006136A2">
      <w:pPr>
        <w:rPr>
          <w:rFonts w:ascii="Arial" w:hAnsi="Arial" w:cs="Arial"/>
          <w:b/>
          <w:sz w:val="24"/>
        </w:rPr>
      </w:pPr>
      <w:r>
        <w:rPr>
          <w:rFonts w:ascii="Arial" w:hAnsi="Arial" w:cs="Arial"/>
          <w:b/>
          <w:color w:val="0000FF"/>
          <w:sz w:val="24"/>
        </w:rPr>
        <w:t>R4-2114090</w:t>
      </w:r>
      <w:r>
        <w:rPr>
          <w:rFonts w:ascii="Arial" w:hAnsi="Arial" w:cs="Arial"/>
          <w:b/>
          <w:color w:val="0000FF"/>
          <w:sz w:val="24"/>
        </w:rPr>
        <w:tab/>
      </w:r>
      <w:r>
        <w:rPr>
          <w:rFonts w:ascii="Arial" w:hAnsi="Arial" w:cs="Arial"/>
          <w:b/>
          <w:sz w:val="24"/>
        </w:rPr>
        <w:t>TR 38.717-03-02 v0.6.0</w:t>
      </w:r>
    </w:p>
    <w:p w14:paraId="1E9ADBF8"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7130385" w14:textId="77777777" w:rsidR="006136A2" w:rsidRDefault="006136A2" w:rsidP="006136A2">
      <w:pPr>
        <w:rPr>
          <w:rFonts w:ascii="Arial" w:hAnsi="Arial" w:cs="Arial"/>
          <w:b/>
        </w:rPr>
      </w:pPr>
      <w:r>
        <w:rPr>
          <w:rFonts w:ascii="Arial" w:hAnsi="Arial" w:cs="Arial"/>
          <w:b/>
        </w:rPr>
        <w:t xml:space="preserve">Abstract: </w:t>
      </w:r>
    </w:p>
    <w:p w14:paraId="42B10E2D" w14:textId="77777777" w:rsidR="006136A2" w:rsidRDefault="006136A2" w:rsidP="006136A2">
      <w:r>
        <w:t xml:space="preserve">[Email Approval] [Upload to 3GPP] </w:t>
      </w:r>
    </w:p>
    <w:p w14:paraId="26F50C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988C5" w14:textId="77777777" w:rsidR="006136A2" w:rsidRDefault="006136A2" w:rsidP="006136A2">
      <w:pPr>
        <w:pStyle w:val="Heading4"/>
      </w:pPr>
      <w:bookmarkStart w:id="841" w:name="_Toc81599435"/>
      <w:bookmarkStart w:id="842" w:name="_Toc81600203"/>
      <w:bookmarkStart w:id="843" w:name="_Toc81600971"/>
      <w:r>
        <w:t>8.11.2</w:t>
      </w:r>
      <w:r>
        <w:tab/>
        <w:t>UE RF requirements</w:t>
      </w:r>
      <w:bookmarkEnd w:id="841"/>
      <w:bookmarkEnd w:id="842"/>
      <w:bookmarkEnd w:id="843"/>
    </w:p>
    <w:p w14:paraId="0E0B3F24" w14:textId="2C057346" w:rsidR="006136A2" w:rsidRDefault="006136A2" w:rsidP="006136A2">
      <w:pPr>
        <w:rPr>
          <w:rFonts w:ascii="Arial" w:hAnsi="Arial" w:cs="Arial"/>
          <w:b/>
          <w:sz w:val="24"/>
        </w:rPr>
      </w:pPr>
      <w:r>
        <w:rPr>
          <w:rFonts w:ascii="Arial" w:hAnsi="Arial" w:cs="Arial"/>
          <w:b/>
          <w:color w:val="0000FF"/>
          <w:sz w:val="24"/>
        </w:rPr>
        <w:t>R4-2111777</w:t>
      </w:r>
      <w:r>
        <w:rPr>
          <w:rFonts w:ascii="Arial" w:hAnsi="Arial" w:cs="Arial"/>
          <w:b/>
          <w:color w:val="0000FF"/>
          <w:sz w:val="24"/>
        </w:rPr>
        <w:tab/>
      </w:r>
      <w:r>
        <w:rPr>
          <w:rFonts w:ascii="Arial" w:hAnsi="Arial" w:cs="Arial"/>
          <w:b/>
          <w:sz w:val="24"/>
        </w:rPr>
        <w:t>TP to TR 38.717-03-02: Addition of CA_n2-n14-n30</w:t>
      </w:r>
    </w:p>
    <w:p w14:paraId="7674DF27"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6EAE6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42217" w14:textId="211E5DBD" w:rsidR="006136A2" w:rsidRDefault="006136A2" w:rsidP="006136A2">
      <w:pPr>
        <w:rPr>
          <w:rFonts w:ascii="Arial" w:hAnsi="Arial" w:cs="Arial"/>
          <w:b/>
          <w:sz w:val="24"/>
        </w:rPr>
      </w:pPr>
      <w:r>
        <w:rPr>
          <w:rFonts w:ascii="Arial" w:hAnsi="Arial" w:cs="Arial"/>
          <w:b/>
          <w:color w:val="0000FF"/>
          <w:sz w:val="24"/>
        </w:rPr>
        <w:t>R4-2111778</w:t>
      </w:r>
      <w:r>
        <w:rPr>
          <w:rFonts w:ascii="Arial" w:hAnsi="Arial" w:cs="Arial"/>
          <w:b/>
          <w:color w:val="0000FF"/>
          <w:sz w:val="24"/>
        </w:rPr>
        <w:tab/>
      </w:r>
      <w:r>
        <w:rPr>
          <w:rFonts w:ascii="Arial" w:hAnsi="Arial" w:cs="Arial"/>
          <w:b/>
          <w:sz w:val="24"/>
        </w:rPr>
        <w:t>TP to TR 38.717-03-02: Addition of CA_n2-n14-n66</w:t>
      </w:r>
    </w:p>
    <w:p w14:paraId="5F0D640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F5CF84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ED788" w14:textId="4FF29F49" w:rsidR="006136A2" w:rsidRDefault="006136A2" w:rsidP="006136A2">
      <w:pPr>
        <w:rPr>
          <w:rFonts w:ascii="Arial" w:hAnsi="Arial" w:cs="Arial"/>
          <w:b/>
          <w:sz w:val="24"/>
        </w:rPr>
      </w:pPr>
      <w:r>
        <w:rPr>
          <w:rFonts w:ascii="Arial" w:hAnsi="Arial" w:cs="Arial"/>
          <w:b/>
          <w:color w:val="0000FF"/>
          <w:sz w:val="24"/>
        </w:rPr>
        <w:t>R4-2111779</w:t>
      </w:r>
      <w:r>
        <w:rPr>
          <w:rFonts w:ascii="Arial" w:hAnsi="Arial" w:cs="Arial"/>
          <w:b/>
          <w:color w:val="0000FF"/>
          <w:sz w:val="24"/>
        </w:rPr>
        <w:tab/>
      </w:r>
      <w:r>
        <w:rPr>
          <w:rFonts w:ascii="Arial" w:hAnsi="Arial" w:cs="Arial"/>
          <w:b/>
          <w:sz w:val="24"/>
        </w:rPr>
        <w:t>TP to TR 38.717-03-02: Addition of CA_n14-n30-n66</w:t>
      </w:r>
    </w:p>
    <w:p w14:paraId="01AE5FC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E98DC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59873" w14:textId="2EB50452" w:rsidR="006136A2" w:rsidRDefault="006136A2" w:rsidP="006136A2">
      <w:pPr>
        <w:rPr>
          <w:rFonts w:ascii="Arial" w:hAnsi="Arial" w:cs="Arial"/>
          <w:b/>
          <w:sz w:val="24"/>
        </w:rPr>
      </w:pPr>
      <w:r>
        <w:rPr>
          <w:rFonts w:ascii="Arial" w:hAnsi="Arial" w:cs="Arial"/>
          <w:b/>
          <w:color w:val="0000FF"/>
          <w:sz w:val="24"/>
        </w:rPr>
        <w:t>R4-2111803</w:t>
      </w:r>
      <w:r>
        <w:rPr>
          <w:rFonts w:ascii="Arial" w:hAnsi="Arial" w:cs="Arial"/>
          <w:b/>
          <w:color w:val="0000FF"/>
          <w:sz w:val="24"/>
        </w:rPr>
        <w:tab/>
      </w:r>
      <w:r>
        <w:rPr>
          <w:rFonts w:ascii="Arial" w:hAnsi="Arial" w:cs="Arial"/>
          <w:b/>
          <w:sz w:val="24"/>
        </w:rPr>
        <w:t>TP to TR 38.717-03-02: Addition of CA_n1-n3-n7</w:t>
      </w:r>
    </w:p>
    <w:p w14:paraId="6EE810E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223C1E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R4-2114831</w:t>
      </w:r>
      <w:r>
        <w:rPr>
          <w:color w:val="993300"/>
          <w:u w:val="single"/>
        </w:rPr>
        <w:t>.</w:t>
      </w:r>
    </w:p>
    <w:p w14:paraId="71738186" w14:textId="2BC1BABC" w:rsidR="006136A2" w:rsidRDefault="006136A2" w:rsidP="006136A2">
      <w:pPr>
        <w:rPr>
          <w:rFonts w:ascii="Arial" w:hAnsi="Arial" w:cs="Arial"/>
          <w:b/>
          <w:sz w:val="24"/>
        </w:rPr>
      </w:pPr>
      <w:r>
        <w:rPr>
          <w:rFonts w:ascii="Arial" w:hAnsi="Arial" w:cs="Arial"/>
          <w:b/>
          <w:color w:val="0000FF"/>
          <w:sz w:val="24"/>
        </w:rPr>
        <w:t>R4-2111804</w:t>
      </w:r>
      <w:r>
        <w:rPr>
          <w:rFonts w:ascii="Arial" w:hAnsi="Arial" w:cs="Arial"/>
          <w:b/>
          <w:color w:val="0000FF"/>
          <w:sz w:val="24"/>
        </w:rPr>
        <w:tab/>
      </w:r>
      <w:r>
        <w:rPr>
          <w:rFonts w:ascii="Arial" w:hAnsi="Arial" w:cs="Arial"/>
          <w:b/>
          <w:sz w:val="24"/>
        </w:rPr>
        <w:t>TP to TR 38.717-03-02: Addition of CA_n1-n3-n28</w:t>
      </w:r>
    </w:p>
    <w:p w14:paraId="6768FEB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7FA955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R4-2114832</w:t>
      </w:r>
      <w:r>
        <w:rPr>
          <w:color w:val="993300"/>
          <w:u w:val="single"/>
        </w:rPr>
        <w:t>.</w:t>
      </w:r>
    </w:p>
    <w:p w14:paraId="42258E9F" w14:textId="0503106D" w:rsidR="006136A2" w:rsidRDefault="006136A2" w:rsidP="006136A2">
      <w:pPr>
        <w:rPr>
          <w:rFonts w:ascii="Arial" w:hAnsi="Arial" w:cs="Arial"/>
          <w:b/>
          <w:sz w:val="24"/>
        </w:rPr>
      </w:pPr>
      <w:r>
        <w:rPr>
          <w:rFonts w:ascii="Arial" w:hAnsi="Arial" w:cs="Arial"/>
          <w:b/>
          <w:color w:val="0000FF"/>
          <w:sz w:val="24"/>
        </w:rPr>
        <w:t>R4-2111805</w:t>
      </w:r>
      <w:r>
        <w:rPr>
          <w:rFonts w:ascii="Arial" w:hAnsi="Arial" w:cs="Arial"/>
          <w:b/>
          <w:color w:val="0000FF"/>
          <w:sz w:val="24"/>
        </w:rPr>
        <w:tab/>
      </w:r>
      <w:r>
        <w:rPr>
          <w:rFonts w:ascii="Arial" w:hAnsi="Arial" w:cs="Arial"/>
          <w:b/>
          <w:sz w:val="24"/>
        </w:rPr>
        <w:t>DraftCR 38.101-1: Addition of CA_n1-n3-n78 BCS configuration</w:t>
      </w:r>
    </w:p>
    <w:p w14:paraId="1471A05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D127F2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9E79C" w14:textId="32075632" w:rsidR="006136A2" w:rsidRDefault="006136A2" w:rsidP="006136A2">
      <w:pPr>
        <w:rPr>
          <w:rFonts w:ascii="Arial" w:hAnsi="Arial" w:cs="Arial"/>
          <w:b/>
          <w:sz w:val="24"/>
        </w:rPr>
      </w:pPr>
      <w:r>
        <w:rPr>
          <w:rFonts w:ascii="Arial" w:hAnsi="Arial" w:cs="Arial"/>
          <w:b/>
          <w:color w:val="0000FF"/>
          <w:sz w:val="24"/>
        </w:rPr>
        <w:t>R4-2111806</w:t>
      </w:r>
      <w:r>
        <w:rPr>
          <w:rFonts w:ascii="Arial" w:hAnsi="Arial" w:cs="Arial"/>
          <w:b/>
          <w:color w:val="0000FF"/>
          <w:sz w:val="24"/>
        </w:rPr>
        <w:tab/>
      </w:r>
      <w:r>
        <w:rPr>
          <w:rFonts w:ascii="Arial" w:hAnsi="Arial" w:cs="Arial"/>
          <w:b/>
          <w:sz w:val="24"/>
        </w:rPr>
        <w:t>DraftCR 38.101-1: Addition of DC_n1-n3-n78</w:t>
      </w:r>
    </w:p>
    <w:p w14:paraId="4D6EE10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C024E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28990" w14:textId="3471B575" w:rsidR="006136A2" w:rsidRDefault="006136A2" w:rsidP="006136A2">
      <w:pPr>
        <w:rPr>
          <w:rFonts w:ascii="Arial" w:hAnsi="Arial" w:cs="Arial"/>
          <w:b/>
          <w:sz w:val="24"/>
        </w:rPr>
      </w:pPr>
      <w:r>
        <w:rPr>
          <w:rFonts w:ascii="Arial" w:hAnsi="Arial" w:cs="Arial"/>
          <w:b/>
          <w:color w:val="0000FF"/>
          <w:sz w:val="24"/>
        </w:rPr>
        <w:t>R4-2111807</w:t>
      </w:r>
      <w:r>
        <w:rPr>
          <w:rFonts w:ascii="Arial" w:hAnsi="Arial" w:cs="Arial"/>
          <w:b/>
          <w:color w:val="0000FF"/>
          <w:sz w:val="24"/>
        </w:rPr>
        <w:tab/>
      </w:r>
      <w:r>
        <w:rPr>
          <w:rFonts w:ascii="Arial" w:hAnsi="Arial" w:cs="Arial"/>
          <w:b/>
          <w:sz w:val="24"/>
        </w:rPr>
        <w:t>TP to TR 38.717-03-02: Addition of CA_n3-n7-n28</w:t>
      </w:r>
    </w:p>
    <w:p w14:paraId="5E47940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Nokia, BT plc</w:t>
      </w:r>
    </w:p>
    <w:p w14:paraId="41BCEA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R4-2114833</w:t>
      </w:r>
      <w:r>
        <w:rPr>
          <w:color w:val="993300"/>
          <w:u w:val="single"/>
        </w:rPr>
        <w:t>.</w:t>
      </w:r>
    </w:p>
    <w:p w14:paraId="094B1EB3" w14:textId="487B0A89" w:rsidR="006136A2" w:rsidRDefault="006136A2" w:rsidP="006136A2">
      <w:pPr>
        <w:rPr>
          <w:rFonts w:ascii="Arial" w:hAnsi="Arial" w:cs="Arial"/>
          <w:b/>
          <w:sz w:val="24"/>
        </w:rPr>
      </w:pPr>
      <w:r>
        <w:rPr>
          <w:rFonts w:ascii="Arial" w:hAnsi="Arial" w:cs="Arial"/>
          <w:b/>
          <w:color w:val="0000FF"/>
          <w:sz w:val="24"/>
        </w:rPr>
        <w:t>R4-2111808</w:t>
      </w:r>
      <w:r>
        <w:rPr>
          <w:rFonts w:ascii="Arial" w:hAnsi="Arial" w:cs="Arial"/>
          <w:b/>
          <w:color w:val="0000FF"/>
          <w:sz w:val="24"/>
        </w:rPr>
        <w:tab/>
      </w:r>
      <w:r>
        <w:rPr>
          <w:rFonts w:ascii="Arial" w:hAnsi="Arial" w:cs="Arial"/>
          <w:b/>
          <w:sz w:val="24"/>
        </w:rPr>
        <w:t>TP to TR 38.717-03-02: Addition of CA_n3-n7-n78</w:t>
      </w:r>
    </w:p>
    <w:p w14:paraId="37C33A9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45EA38D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00ACE" w14:textId="16C3EA37" w:rsidR="006136A2" w:rsidRDefault="006136A2" w:rsidP="006136A2">
      <w:pPr>
        <w:rPr>
          <w:rFonts w:ascii="Arial" w:hAnsi="Arial" w:cs="Arial"/>
          <w:b/>
          <w:sz w:val="24"/>
        </w:rPr>
      </w:pPr>
      <w:r>
        <w:rPr>
          <w:rFonts w:ascii="Arial" w:hAnsi="Arial" w:cs="Arial"/>
          <w:b/>
          <w:color w:val="0000FF"/>
          <w:sz w:val="24"/>
        </w:rPr>
        <w:t>R4-2111809</w:t>
      </w:r>
      <w:r>
        <w:rPr>
          <w:rFonts w:ascii="Arial" w:hAnsi="Arial" w:cs="Arial"/>
          <w:b/>
          <w:color w:val="0000FF"/>
          <w:sz w:val="24"/>
        </w:rPr>
        <w:tab/>
      </w:r>
      <w:r>
        <w:rPr>
          <w:rFonts w:ascii="Arial" w:hAnsi="Arial" w:cs="Arial"/>
          <w:b/>
          <w:sz w:val="24"/>
        </w:rPr>
        <w:t>DraftCR 38.101-1: Addition of CA_n3-n28-n78 BCS configuration</w:t>
      </w:r>
    </w:p>
    <w:p w14:paraId="48ED020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2E1153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07C2" w14:textId="4BD05EFF" w:rsidR="006136A2" w:rsidRDefault="006136A2" w:rsidP="006136A2">
      <w:pPr>
        <w:rPr>
          <w:rFonts w:ascii="Arial" w:hAnsi="Arial" w:cs="Arial"/>
          <w:b/>
          <w:sz w:val="24"/>
        </w:rPr>
      </w:pPr>
      <w:r>
        <w:rPr>
          <w:rFonts w:ascii="Arial" w:hAnsi="Arial" w:cs="Arial"/>
          <w:b/>
          <w:color w:val="0000FF"/>
          <w:sz w:val="24"/>
        </w:rPr>
        <w:t>R4-2112060</w:t>
      </w:r>
      <w:r>
        <w:rPr>
          <w:rFonts w:ascii="Arial" w:hAnsi="Arial" w:cs="Arial"/>
          <w:b/>
          <w:color w:val="0000FF"/>
          <w:sz w:val="24"/>
        </w:rPr>
        <w:tab/>
      </w:r>
      <w:r>
        <w:rPr>
          <w:rFonts w:ascii="Arial" w:hAnsi="Arial" w:cs="Arial"/>
          <w:b/>
          <w:sz w:val="24"/>
        </w:rPr>
        <w:t>TP for TR 38.717-03-02: CA_n3-n77-n79</w:t>
      </w:r>
    </w:p>
    <w:p w14:paraId="6760A3D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53A780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92997" w14:textId="5F6A972F" w:rsidR="006136A2" w:rsidRDefault="006136A2" w:rsidP="006136A2">
      <w:pPr>
        <w:rPr>
          <w:rFonts w:ascii="Arial" w:hAnsi="Arial" w:cs="Arial"/>
          <w:b/>
          <w:sz w:val="24"/>
        </w:rPr>
      </w:pPr>
      <w:r>
        <w:rPr>
          <w:rFonts w:ascii="Arial" w:hAnsi="Arial" w:cs="Arial"/>
          <w:b/>
          <w:color w:val="0000FF"/>
          <w:sz w:val="24"/>
        </w:rPr>
        <w:t>R4-2112061</w:t>
      </w:r>
      <w:r>
        <w:rPr>
          <w:rFonts w:ascii="Arial" w:hAnsi="Arial" w:cs="Arial"/>
          <w:b/>
          <w:color w:val="0000FF"/>
          <w:sz w:val="24"/>
        </w:rPr>
        <w:tab/>
      </w:r>
      <w:r>
        <w:rPr>
          <w:rFonts w:ascii="Arial" w:hAnsi="Arial" w:cs="Arial"/>
          <w:b/>
          <w:sz w:val="24"/>
        </w:rPr>
        <w:t>Draft CR for TS 38.101-1: Support of DC_n3-n28-n79 and DC_n28-n77-n79</w:t>
      </w:r>
    </w:p>
    <w:p w14:paraId="409BD86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0D825B2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36D02D" w14:textId="6E02754A" w:rsidR="006136A2" w:rsidRDefault="006136A2" w:rsidP="006136A2">
      <w:pPr>
        <w:rPr>
          <w:rFonts w:ascii="Arial" w:hAnsi="Arial" w:cs="Arial"/>
          <w:b/>
          <w:sz w:val="24"/>
        </w:rPr>
      </w:pPr>
      <w:r>
        <w:rPr>
          <w:rFonts w:ascii="Arial" w:hAnsi="Arial" w:cs="Arial"/>
          <w:b/>
          <w:color w:val="0000FF"/>
          <w:sz w:val="24"/>
        </w:rPr>
        <w:t>R4-2112066</w:t>
      </w:r>
      <w:r>
        <w:rPr>
          <w:rFonts w:ascii="Arial" w:hAnsi="Arial" w:cs="Arial"/>
          <w:b/>
          <w:color w:val="0000FF"/>
          <w:sz w:val="24"/>
        </w:rPr>
        <w:tab/>
      </w:r>
      <w:r>
        <w:rPr>
          <w:rFonts w:ascii="Arial" w:hAnsi="Arial" w:cs="Arial"/>
          <w:b/>
          <w:sz w:val="24"/>
        </w:rPr>
        <w:t>Draft CR for TS 38.101-3: Support of DC_n3-n79-n257 and DC_n77-n79-n257</w:t>
      </w:r>
    </w:p>
    <w:p w14:paraId="3D9E061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30948E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5A8A72" w14:textId="3A988043" w:rsidR="006136A2" w:rsidRDefault="006136A2" w:rsidP="006136A2">
      <w:pPr>
        <w:rPr>
          <w:rFonts w:ascii="Arial" w:hAnsi="Arial" w:cs="Arial"/>
          <w:b/>
          <w:sz w:val="24"/>
        </w:rPr>
      </w:pPr>
      <w:r>
        <w:rPr>
          <w:rFonts w:ascii="Arial" w:hAnsi="Arial" w:cs="Arial"/>
          <w:b/>
          <w:color w:val="0000FF"/>
          <w:sz w:val="24"/>
        </w:rPr>
        <w:t>R4-2112441</w:t>
      </w:r>
      <w:r>
        <w:rPr>
          <w:rFonts w:ascii="Arial" w:hAnsi="Arial" w:cs="Arial"/>
          <w:b/>
          <w:color w:val="0000FF"/>
          <w:sz w:val="24"/>
        </w:rPr>
        <w:tab/>
      </w:r>
      <w:r>
        <w:rPr>
          <w:rFonts w:ascii="Arial" w:hAnsi="Arial" w:cs="Arial"/>
          <w:b/>
          <w:sz w:val="24"/>
        </w:rPr>
        <w:t>R17 draft CR for 38.101-1 to correct some errors for 3 bands NR CA (CAT F)</w:t>
      </w:r>
    </w:p>
    <w:p w14:paraId="6D7FDC4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2496DF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7D5FB0" w14:textId="0B151819" w:rsidR="006136A2" w:rsidRDefault="006136A2" w:rsidP="006136A2">
      <w:pPr>
        <w:rPr>
          <w:rFonts w:ascii="Arial" w:hAnsi="Arial" w:cs="Arial"/>
          <w:b/>
          <w:sz w:val="24"/>
        </w:rPr>
      </w:pPr>
      <w:r>
        <w:rPr>
          <w:rFonts w:ascii="Arial" w:hAnsi="Arial" w:cs="Arial"/>
          <w:b/>
          <w:color w:val="0000FF"/>
          <w:sz w:val="24"/>
        </w:rPr>
        <w:t>R4-2112444</w:t>
      </w:r>
      <w:r>
        <w:rPr>
          <w:rFonts w:ascii="Arial" w:hAnsi="Arial" w:cs="Arial"/>
          <w:b/>
          <w:color w:val="0000FF"/>
          <w:sz w:val="24"/>
        </w:rPr>
        <w:tab/>
      </w:r>
      <w:r>
        <w:rPr>
          <w:rFonts w:ascii="Arial" w:hAnsi="Arial" w:cs="Arial"/>
          <w:b/>
          <w:sz w:val="24"/>
        </w:rPr>
        <w:t>Draft CR for 38.101-1 to introduce new BCS to CA_n3A-n28A-n78A and CA_n3A-n28A-n78(2A)</w:t>
      </w:r>
    </w:p>
    <w:p w14:paraId="3E7318BF"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384FA43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A1C8C" w14:textId="78E9E702" w:rsidR="006136A2" w:rsidRDefault="006136A2" w:rsidP="006136A2">
      <w:pPr>
        <w:rPr>
          <w:rFonts w:ascii="Arial" w:hAnsi="Arial" w:cs="Arial"/>
          <w:b/>
          <w:sz w:val="24"/>
        </w:rPr>
      </w:pPr>
      <w:r>
        <w:rPr>
          <w:rFonts w:ascii="Arial" w:hAnsi="Arial" w:cs="Arial"/>
          <w:b/>
          <w:color w:val="0000FF"/>
          <w:sz w:val="24"/>
        </w:rPr>
        <w:t>R4-2112465</w:t>
      </w:r>
      <w:r>
        <w:rPr>
          <w:rFonts w:ascii="Arial" w:hAnsi="Arial" w:cs="Arial"/>
          <w:b/>
          <w:color w:val="0000FF"/>
          <w:sz w:val="24"/>
        </w:rPr>
        <w:tab/>
      </w:r>
      <w:r>
        <w:rPr>
          <w:rFonts w:ascii="Arial" w:hAnsi="Arial" w:cs="Arial"/>
          <w:b/>
          <w:sz w:val="24"/>
        </w:rPr>
        <w:t>Draft CR for 38.101-1 to introduce new configurations to CA_n41-n66-n71 and CA_n41-n71-n77 with 2UL</w:t>
      </w:r>
    </w:p>
    <w:p w14:paraId="710BD71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1C1411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501EC1" w14:textId="3C5226DA" w:rsidR="006136A2" w:rsidRDefault="006136A2" w:rsidP="006136A2">
      <w:pPr>
        <w:rPr>
          <w:rFonts w:ascii="Arial" w:hAnsi="Arial" w:cs="Arial"/>
          <w:b/>
          <w:sz w:val="24"/>
        </w:rPr>
      </w:pPr>
      <w:r>
        <w:rPr>
          <w:rFonts w:ascii="Arial" w:hAnsi="Arial" w:cs="Arial"/>
          <w:b/>
          <w:color w:val="0000FF"/>
          <w:sz w:val="24"/>
        </w:rPr>
        <w:t>R4-2112747</w:t>
      </w:r>
      <w:r>
        <w:rPr>
          <w:rFonts w:ascii="Arial" w:hAnsi="Arial" w:cs="Arial"/>
          <w:b/>
          <w:color w:val="0000FF"/>
          <w:sz w:val="24"/>
        </w:rPr>
        <w:tab/>
      </w:r>
      <w:r>
        <w:rPr>
          <w:rFonts w:ascii="Arial" w:hAnsi="Arial" w:cs="Arial"/>
          <w:b/>
          <w:sz w:val="24"/>
        </w:rPr>
        <w:t>draft CR 38.101-1 to include  CA_n1A-n7B-n78A and CA_n1A-n7B-n28A configurations</w:t>
      </w:r>
    </w:p>
    <w:p w14:paraId="4CB2670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C99C704" w14:textId="77777777" w:rsidR="006136A2" w:rsidRDefault="006136A2" w:rsidP="006136A2">
      <w:pPr>
        <w:rPr>
          <w:rFonts w:ascii="Arial" w:hAnsi="Arial" w:cs="Arial"/>
          <w:b/>
        </w:rPr>
      </w:pPr>
      <w:r>
        <w:rPr>
          <w:rFonts w:ascii="Arial" w:hAnsi="Arial" w:cs="Arial"/>
          <w:b/>
        </w:rPr>
        <w:t xml:space="preserve">Abstract: </w:t>
      </w:r>
    </w:p>
    <w:p w14:paraId="128FE21D" w14:textId="77777777" w:rsidR="006136A2" w:rsidRDefault="006136A2" w:rsidP="006136A2">
      <w:r>
        <w:t>draft CR 38.101-1 to include  CA_n1A-n7B-n78A and CA_n1A-n7B-n28A configurations</w:t>
      </w:r>
    </w:p>
    <w:p w14:paraId="1A88FDD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A9592E" w14:textId="41014ECE" w:rsidR="006136A2" w:rsidRDefault="006136A2" w:rsidP="006136A2">
      <w:pPr>
        <w:rPr>
          <w:rFonts w:ascii="Arial" w:hAnsi="Arial" w:cs="Arial"/>
          <w:b/>
          <w:sz w:val="24"/>
        </w:rPr>
      </w:pPr>
      <w:r>
        <w:rPr>
          <w:rFonts w:ascii="Arial" w:hAnsi="Arial" w:cs="Arial"/>
          <w:b/>
          <w:color w:val="0000FF"/>
          <w:sz w:val="24"/>
        </w:rPr>
        <w:t>R4-2112748</w:t>
      </w:r>
      <w:r>
        <w:rPr>
          <w:rFonts w:ascii="Arial" w:hAnsi="Arial" w:cs="Arial"/>
          <w:b/>
          <w:color w:val="0000FF"/>
          <w:sz w:val="24"/>
        </w:rPr>
        <w:tab/>
      </w:r>
      <w:r>
        <w:rPr>
          <w:rFonts w:ascii="Arial" w:hAnsi="Arial" w:cs="Arial"/>
          <w:b/>
          <w:sz w:val="24"/>
        </w:rPr>
        <w:t>TP for TR 38.717-03-02 to include CA_n1A-n3A-n28A</w:t>
      </w:r>
    </w:p>
    <w:p w14:paraId="38D0234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19D7364" w14:textId="77777777" w:rsidR="006136A2" w:rsidRDefault="006136A2" w:rsidP="006136A2">
      <w:pPr>
        <w:rPr>
          <w:rFonts w:ascii="Arial" w:hAnsi="Arial" w:cs="Arial"/>
          <w:b/>
        </w:rPr>
      </w:pPr>
      <w:r>
        <w:rPr>
          <w:rFonts w:ascii="Arial" w:hAnsi="Arial" w:cs="Arial"/>
          <w:b/>
        </w:rPr>
        <w:t xml:space="preserve">Abstract: </w:t>
      </w:r>
    </w:p>
    <w:p w14:paraId="24CDD40E" w14:textId="77777777" w:rsidR="006136A2" w:rsidRDefault="006136A2" w:rsidP="006136A2">
      <w:r>
        <w:t>TP for TR 38.717-03-02 to include CA_n1A-n3A-n28A</w:t>
      </w:r>
    </w:p>
    <w:p w14:paraId="176F482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911F8" w14:textId="18EAEA4C" w:rsidR="006136A2" w:rsidRDefault="006136A2" w:rsidP="006136A2">
      <w:pPr>
        <w:rPr>
          <w:rFonts w:ascii="Arial" w:hAnsi="Arial" w:cs="Arial"/>
          <w:b/>
          <w:sz w:val="24"/>
        </w:rPr>
      </w:pPr>
      <w:r>
        <w:rPr>
          <w:rFonts w:ascii="Arial" w:hAnsi="Arial" w:cs="Arial"/>
          <w:b/>
          <w:color w:val="0000FF"/>
          <w:sz w:val="24"/>
        </w:rPr>
        <w:t>R4-2112749</w:t>
      </w:r>
      <w:r>
        <w:rPr>
          <w:rFonts w:ascii="Arial" w:hAnsi="Arial" w:cs="Arial"/>
          <w:b/>
          <w:color w:val="0000FF"/>
          <w:sz w:val="24"/>
        </w:rPr>
        <w:tab/>
      </w:r>
      <w:r>
        <w:rPr>
          <w:rFonts w:ascii="Arial" w:hAnsi="Arial" w:cs="Arial"/>
          <w:b/>
          <w:sz w:val="24"/>
        </w:rPr>
        <w:t>TP for TR 38.717-03-02 to include CA_n1A-n5A-n78A</w:t>
      </w:r>
    </w:p>
    <w:p w14:paraId="3A4A222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7CB7549" w14:textId="77777777" w:rsidR="006136A2" w:rsidRDefault="006136A2" w:rsidP="006136A2">
      <w:pPr>
        <w:rPr>
          <w:rFonts w:ascii="Arial" w:hAnsi="Arial" w:cs="Arial"/>
          <w:b/>
        </w:rPr>
      </w:pPr>
      <w:r>
        <w:rPr>
          <w:rFonts w:ascii="Arial" w:hAnsi="Arial" w:cs="Arial"/>
          <w:b/>
        </w:rPr>
        <w:t xml:space="preserve">Abstract: </w:t>
      </w:r>
    </w:p>
    <w:p w14:paraId="2503F1D6" w14:textId="77777777" w:rsidR="006136A2" w:rsidRDefault="006136A2" w:rsidP="006136A2">
      <w:r>
        <w:t>TP for TR 38.717-03-02 to include CA_n1A-n5A-n78A</w:t>
      </w:r>
    </w:p>
    <w:p w14:paraId="22D979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B3453" w14:textId="425B2C9E" w:rsidR="006136A2" w:rsidRDefault="006136A2" w:rsidP="006136A2">
      <w:pPr>
        <w:rPr>
          <w:rFonts w:ascii="Arial" w:hAnsi="Arial" w:cs="Arial"/>
          <w:b/>
          <w:sz w:val="24"/>
        </w:rPr>
      </w:pPr>
      <w:r>
        <w:rPr>
          <w:rFonts w:ascii="Arial" w:hAnsi="Arial" w:cs="Arial"/>
          <w:b/>
          <w:color w:val="0000FF"/>
          <w:sz w:val="24"/>
        </w:rPr>
        <w:t>R4-2112750</w:t>
      </w:r>
      <w:r>
        <w:rPr>
          <w:rFonts w:ascii="Arial" w:hAnsi="Arial" w:cs="Arial"/>
          <w:b/>
          <w:color w:val="0000FF"/>
          <w:sz w:val="24"/>
        </w:rPr>
        <w:tab/>
      </w:r>
      <w:r>
        <w:rPr>
          <w:rFonts w:ascii="Arial" w:hAnsi="Arial" w:cs="Arial"/>
          <w:b/>
          <w:sz w:val="24"/>
        </w:rPr>
        <w:t>TP for TR 38.717-03-02 to include CA_n1A-n28A-n78A</w:t>
      </w:r>
    </w:p>
    <w:p w14:paraId="4B6DC61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CB48E14" w14:textId="77777777" w:rsidR="006136A2" w:rsidRDefault="006136A2" w:rsidP="006136A2">
      <w:pPr>
        <w:rPr>
          <w:rFonts w:ascii="Arial" w:hAnsi="Arial" w:cs="Arial"/>
          <w:b/>
        </w:rPr>
      </w:pPr>
      <w:r>
        <w:rPr>
          <w:rFonts w:ascii="Arial" w:hAnsi="Arial" w:cs="Arial"/>
          <w:b/>
        </w:rPr>
        <w:t xml:space="preserve">Abstract: </w:t>
      </w:r>
    </w:p>
    <w:p w14:paraId="762E87AF" w14:textId="77777777" w:rsidR="006136A2" w:rsidRDefault="006136A2" w:rsidP="006136A2">
      <w:r>
        <w:lastRenderedPageBreak/>
        <w:t>TP for TR 38.717-03-02 to include CA_n1A-n28A-n78A</w:t>
      </w:r>
    </w:p>
    <w:p w14:paraId="1D504F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B93B9" w14:textId="6C41AC1A" w:rsidR="006136A2" w:rsidRDefault="006136A2" w:rsidP="006136A2">
      <w:pPr>
        <w:rPr>
          <w:rFonts w:ascii="Arial" w:hAnsi="Arial" w:cs="Arial"/>
          <w:b/>
          <w:sz w:val="24"/>
        </w:rPr>
      </w:pPr>
      <w:r>
        <w:rPr>
          <w:rFonts w:ascii="Arial" w:hAnsi="Arial" w:cs="Arial"/>
          <w:b/>
          <w:color w:val="0000FF"/>
          <w:sz w:val="24"/>
        </w:rPr>
        <w:t>R4-2112751</w:t>
      </w:r>
      <w:r>
        <w:rPr>
          <w:rFonts w:ascii="Arial" w:hAnsi="Arial" w:cs="Arial"/>
          <w:b/>
          <w:color w:val="0000FF"/>
          <w:sz w:val="24"/>
        </w:rPr>
        <w:tab/>
      </w:r>
      <w:r>
        <w:rPr>
          <w:rFonts w:ascii="Arial" w:hAnsi="Arial" w:cs="Arial"/>
          <w:b/>
          <w:sz w:val="24"/>
        </w:rPr>
        <w:t>TP for TR 38.717-03-02 to include CA_n1-n3-n5</w:t>
      </w:r>
    </w:p>
    <w:p w14:paraId="3A70E7B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EA72AE8" w14:textId="77777777" w:rsidR="006136A2" w:rsidRDefault="006136A2" w:rsidP="006136A2">
      <w:pPr>
        <w:rPr>
          <w:rFonts w:ascii="Arial" w:hAnsi="Arial" w:cs="Arial"/>
          <w:b/>
        </w:rPr>
      </w:pPr>
      <w:r>
        <w:rPr>
          <w:rFonts w:ascii="Arial" w:hAnsi="Arial" w:cs="Arial"/>
          <w:b/>
        </w:rPr>
        <w:t xml:space="preserve">Abstract: </w:t>
      </w:r>
    </w:p>
    <w:p w14:paraId="477F62B8" w14:textId="77777777" w:rsidR="006136A2" w:rsidRDefault="006136A2" w:rsidP="006136A2">
      <w:r>
        <w:t>TP for TR 38.717-03-02 to include CA_n1-n3-n5</w:t>
      </w:r>
    </w:p>
    <w:p w14:paraId="46C714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44254" w14:textId="1EEEA30A" w:rsidR="006136A2" w:rsidRDefault="006136A2" w:rsidP="006136A2">
      <w:pPr>
        <w:rPr>
          <w:rFonts w:ascii="Arial" w:hAnsi="Arial" w:cs="Arial"/>
          <w:b/>
          <w:sz w:val="24"/>
        </w:rPr>
      </w:pPr>
      <w:r>
        <w:rPr>
          <w:rFonts w:ascii="Arial" w:hAnsi="Arial" w:cs="Arial"/>
          <w:b/>
          <w:color w:val="0000FF"/>
          <w:sz w:val="24"/>
        </w:rPr>
        <w:t>R4-2112752</w:t>
      </w:r>
      <w:r>
        <w:rPr>
          <w:rFonts w:ascii="Arial" w:hAnsi="Arial" w:cs="Arial"/>
          <w:b/>
          <w:color w:val="0000FF"/>
          <w:sz w:val="24"/>
        </w:rPr>
        <w:tab/>
      </w:r>
      <w:r>
        <w:rPr>
          <w:rFonts w:ascii="Arial" w:hAnsi="Arial" w:cs="Arial"/>
          <w:b/>
          <w:sz w:val="24"/>
        </w:rPr>
        <w:t>TP for TR 38.717-03-02 to include CA_n1-n3-n7</w:t>
      </w:r>
    </w:p>
    <w:p w14:paraId="63C7E01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23E0310" w14:textId="77777777" w:rsidR="006136A2" w:rsidRDefault="006136A2" w:rsidP="006136A2">
      <w:pPr>
        <w:rPr>
          <w:rFonts w:ascii="Arial" w:hAnsi="Arial" w:cs="Arial"/>
          <w:b/>
        </w:rPr>
      </w:pPr>
      <w:r>
        <w:rPr>
          <w:rFonts w:ascii="Arial" w:hAnsi="Arial" w:cs="Arial"/>
          <w:b/>
        </w:rPr>
        <w:t xml:space="preserve">Abstract: </w:t>
      </w:r>
    </w:p>
    <w:p w14:paraId="6F8E8156" w14:textId="77777777" w:rsidR="006136A2" w:rsidRDefault="006136A2" w:rsidP="006136A2">
      <w:r>
        <w:t>TP for TR 38.717-03-02 to include CA_n1-n3-n7</w:t>
      </w:r>
    </w:p>
    <w:p w14:paraId="0D83D4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16769" w14:textId="53D55F84" w:rsidR="006136A2" w:rsidRDefault="006136A2" w:rsidP="006136A2">
      <w:pPr>
        <w:rPr>
          <w:rFonts w:ascii="Arial" w:hAnsi="Arial" w:cs="Arial"/>
          <w:b/>
          <w:sz w:val="24"/>
        </w:rPr>
      </w:pPr>
      <w:r>
        <w:rPr>
          <w:rFonts w:ascii="Arial" w:hAnsi="Arial" w:cs="Arial"/>
          <w:b/>
          <w:color w:val="0000FF"/>
          <w:sz w:val="24"/>
        </w:rPr>
        <w:t>R4-2112753</w:t>
      </w:r>
      <w:r>
        <w:rPr>
          <w:rFonts w:ascii="Arial" w:hAnsi="Arial" w:cs="Arial"/>
          <w:b/>
          <w:color w:val="0000FF"/>
          <w:sz w:val="24"/>
        </w:rPr>
        <w:tab/>
      </w:r>
      <w:r>
        <w:rPr>
          <w:rFonts w:ascii="Arial" w:hAnsi="Arial" w:cs="Arial"/>
          <w:b/>
          <w:sz w:val="24"/>
        </w:rPr>
        <w:t>TP for TR 38.717-03-02 to include CA_n1-n5-n7</w:t>
      </w:r>
    </w:p>
    <w:p w14:paraId="2430653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FAB6598" w14:textId="77777777" w:rsidR="006136A2" w:rsidRDefault="006136A2" w:rsidP="006136A2">
      <w:pPr>
        <w:rPr>
          <w:rFonts w:ascii="Arial" w:hAnsi="Arial" w:cs="Arial"/>
          <w:b/>
        </w:rPr>
      </w:pPr>
      <w:r>
        <w:rPr>
          <w:rFonts w:ascii="Arial" w:hAnsi="Arial" w:cs="Arial"/>
          <w:b/>
        </w:rPr>
        <w:t xml:space="preserve">Abstract: </w:t>
      </w:r>
    </w:p>
    <w:p w14:paraId="128B60D1" w14:textId="77777777" w:rsidR="006136A2" w:rsidRDefault="006136A2" w:rsidP="006136A2">
      <w:r>
        <w:t>TP for TR 38.717-03-02 to include CA_n1-n5-n7</w:t>
      </w:r>
    </w:p>
    <w:p w14:paraId="0B9E34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E32A8" w14:textId="306E2915" w:rsidR="006136A2" w:rsidRDefault="006136A2" w:rsidP="006136A2">
      <w:pPr>
        <w:rPr>
          <w:rFonts w:ascii="Arial" w:hAnsi="Arial" w:cs="Arial"/>
          <w:b/>
          <w:sz w:val="24"/>
        </w:rPr>
      </w:pPr>
      <w:r>
        <w:rPr>
          <w:rFonts w:ascii="Arial" w:hAnsi="Arial" w:cs="Arial"/>
          <w:b/>
          <w:color w:val="0000FF"/>
          <w:sz w:val="24"/>
        </w:rPr>
        <w:t>R4-2112803</w:t>
      </w:r>
      <w:r>
        <w:rPr>
          <w:rFonts w:ascii="Arial" w:hAnsi="Arial" w:cs="Arial"/>
          <w:b/>
          <w:color w:val="0000FF"/>
          <w:sz w:val="24"/>
        </w:rPr>
        <w:tab/>
      </w:r>
      <w:r>
        <w:rPr>
          <w:rFonts w:ascii="Arial" w:hAnsi="Arial" w:cs="Arial"/>
          <w:b/>
          <w:sz w:val="24"/>
        </w:rPr>
        <w:t>TP to TR 38.717-03-02: CA_n1-n28-n78</w:t>
      </w:r>
    </w:p>
    <w:p w14:paraId="64A3BE3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Telefonica</w:t>
      </w:r>
    </w:p>
    <w:p w14:paraId="63B4FBC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AE3B9" w14:textId="03E2E714" w:rsidR="006136A2" w:rsidRDefault="006136A2" w:rsidP="006136A2">
      <w:pPr>
        <w:rPr>
          <w:rFonts w:ascii="Arial" w:hAnsi="Arial" w:cs="Arial"/>
          <w:b/>
          <w:sz w:val="24"/>
        </w:rPr>
      </w:pPr>
      <w:r>
        <w:rPr>
          <w:rFonts w:ascii="Arial" w:hAnsi="Arial" w:cs="Arial"/>
          <w:b/>
          <w:color w:val="0000FF"/>
          <w:sz w:val="24"/>
        </w:rPr>
        <w:t>R4-2112859</w:t>
      </w:r>
      <w:r>
        <w:rPr>
          <w:rFonts w:ascii="Arial" w:hAnsi="Arial" w:cs="Arial"/>
          <w:b/>
          <w:color w:val="0000FF"/>
          <w:sz w:val="24"/>
        </w:rPr>
        <w:tab/>
      </w:r>
      <w:r>
        <w:rPr>
          <w:rFonts w:ascii="Arial" w:hAnsi="Arial" w:cs="Arial"/>
          <w:b/>
          <w:sz w:val="24"/>
        </w:rPr>
        <w:t>TP for TR38.717-03-02_CA_n28A-n41A-n79A</w:t>
      </w:r>
    </w:p>
    <w:p w14:paraId="543A61C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AA4A1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7A097" w14:textId="4A639712" w:rsidR="006136A2" w:rsidRDefault="006136A2" w:rsidP="006136A2">
      <w:pPr>
        <w:rPr>
          <w:rFonts w:ascii="Arial" w:hAnsi="Arial" w:cs="Arial"/>
          <w:b/>
          <w:sz w:val="24"/>
        </w:rPr>
      </w:pPr>
      <w:r>
        <w:rPr>
          <w:rFonts w:ascii="Arial" w:hAnsi="Arial" w:cs="Arial"/>
          <w:b/>
          <w:color w:val="0000FF"/>
          <w:sz w:val="24"/>
        </w:rPr>
        <w:t>R4-2112919</w:t>
      </w:r>
      <w:r>
        <w:rPr>
          <w:rFonts w:ascii="Arial" w:hAnsi="Arial" w:cs="Arial"/>
          <w:b/>
          <w:color w:val="0000FF"/>
          <w:sz w:val="24"/>
        </w:rPr>
        <w:tab/>
      </w:r>
      <w:r>
        <w:rPr>
          <w:rFonts w:ascii="Arial" w:hAnsi="Arial" w:cs="Arial"/>
          <w:b/>
          <w:sz w:val="24"/>
        </w:rPr>
        <w:t>Draft CR to TS38.101-1 add missing configurations of CA_n25A-n41(2A)-n71A</w:t>
      </w:r>
    </w:p>
    <w:p w14:paraId="45A0B5C3"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ZTE Corporation, T-Mobile USA</w:t>
      </w:r>
    </w:p>
    <w:p w14:paraId="5C96FC7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A76F2B" w14:textId="6690B9CC" w:rsidR="006136A2" w:rsidRDefault="006136A2" w:rsidP="006136A2">
      <w:pPr>
        <w:rPr>
          <w:rFonts w:ascii="Arial" w:hAnsi="Arial" w:cs="Arial"/>
          <w:b/>
          <w:sz w:val="24"/>
        </w:rPr>
      </w:pPr>
      <w:r>
        <w:rPr>
          <w:rFonts w:ascii="Arial" w:hAnsi="Arial" w:cs="Arial"/>
          <w:b/>
          <w:color w:val="0000FF"/>
          <w:sz w:val="24"/>
        </w:rPr>
        <w:t>R4-2112939</w:t>
      </w:r>
      <w:r>
        <w:rPr>
          <w:rFonts w:ascii="Arial" w:hAnsi="Arial" w:cs="Arial"/>
          <w:b/>
          <w:color w:val="0000FF"/>
          <w:sz w:val="24"/>
        </w:rPr>
        <w:tab/>
      </w:r>
      <w:r>
        <w:rPr>
          <w:rFonts w:ascii="Arial" w:hAnsi="Arial" w:cs="Arial"/>
          <w:b/>
          <w:sz w:val="24"/>
        </w:rPr>
        <w:t>TP for TR38.717-03-02_CA_n40A-n41A-n258A</w:t>
      </w:r>
    </w:p>
    <w:p w14:paraId="121033E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3A2989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4BC12" w14:textId="746BC291" w:rsidR="006136A2" w:rsidRDefault="006136A2" w:rsidP="006136A2">
      <w:pPr>
        <w:rPr>
          <w:rFonts w:ascii="Arial" w:hAnsi="Arial" w:cs="Arial"/>
          <w:b/>
          <w:sz w:val="24"/>
        </w:rPr>
      </w:pPr>
      <w:r>
        <w:rPr>
          <w:rFonts w:ascii="Arial" w:hAnsi="Arial" w:cs="Arial"/>
          <w:b/>
          <w:color w:val="0000FF"/>
          <w:sz w:val="24"/>
        </w:rPr>
        <w:t>R4-2113055</w:t>
      </w:r>
      <w:r>
        <w:rPr>
          <w:rFonts w:ascii="Arial" w:hAnsi="Arial" w:cs="Arial"/>
          <w:b/>
          <w:color w:val="0000FF"/>
          <w:sz w:val="24"/>
        </w:rPr>
        <w:tab/>
      </w:r>
      <w:r>
        <w:rPr>
          <w:rFonts w:ascii="Arial" w:hAnsi="Arial" w:cs="Arial"/>
          <w:b/>
          <w:sz w:val="24"/>
        </w:rPr>
        <w:t>DraftCR for 38.101-1 to add additional combinations for CA_n7-n66-n78</w:t>
      </w:r>
    </w:p>
    <w:p w14:paraId="3C39D604"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59566D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141F00" w14:textId="62968C55" w:rsidR="006136A2" w:rsidRDefault="006136A2" w:rsidP="006136A2">
      <w:pPr>
        <w:rPr>
          <w:rFonts w:ascii="Arial" w:hAnsi="Arial" w:cs="Arial"/>
          <w:b/>
          <w:sz w:val="24"/>
        </w:rPr>
      </w:pPr>
      <w:r>
        <w:rPr>
          <w:rFonts w:ascii="Arial" w:hAnsi="Arial" w:cs="Arial"/>
          <w:b/>
          <w:color w:val="0000FF"/>
          <w:sz w:val="24"/>
        </w:rPr>
        <w:t>R4-2113056</w:t>
      </w:r>
      <w:r>
        <w:rPr>
          <w:rFonts w:ascii="Arial" w:hAnsi="Arial" w:cs="Arial"/>
          <w:b/>
          <w:color w:val="0000FF"/>
          <w:sz w:val="24"/>
        </w:rPr>
        <w:tab/>
      </w:r>
      <w:r>
        <w:rPr>
          <w:rFonts w:ascii="Arial" w:hAnsi="Arial" w:cs="Arial"/>
          <w:b/>
          <w:sz w:val="24"/>
        </w:rPr>
        <w:t>DraftCR for 38.101-1: CA_n66-n71-n77</w:t>
      </w:r>
    </w:p>
    <w:p w14:paraId="4E73B41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170338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9271D2" w14:textId="00FE647A" w:rsidR="006136A2" w:rsidRDefault="006136A2" w:rsidP="006136A2">
      <w:pPr>
        <w:rPr>
          <w:rFonts w:ascii="Arial" w:hAnsi="Arial" w:cs="Arial"/>
          <w:b/>
          <w:sz w:val="24"/>
        </w:rPr>
      </w:pPr>
      <w:r>
        <w:rPr>
          <w:rFonts w:ascii="Arial" w:hAnsi="Arial" w:cs="Arial"/>
          <w:b/>
          <w:color w:val="0000FF"/>
          <w:sz w:val="24"/>
        </w:rPr>
        <w:t>R4-2113057</w:t>
      </w:r>
      <w:r>
        <w:rPr>
          <w:rFonts w:ascii="Arial" w:hAnsi="Arial" w:cs="Arial"/>
          <w:b/>
          <w:color w:val="0000FF"/>
          <w:sz w:val="24"/>
        </w:rPr>
        <w:tab/>
      </w:r>
      <w:r>
        <w:rPr>
          <w:rFonts w:ascii="Arial" w:hAnsi="Arial" w:cs="Arial"/>
          <w:b/>
          <w:sz w:val="24"/>
        </w:rPr>
        <w:t>TP for TR 38.717-03-02: CA_n25-n38-n66</w:t>
      </w:r>
    </w:p>
    <w:p w14:paraId="7399132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0577F63" w14:textId="77777777" w:rsidR="006136A2" w:rsidRDefault="006136A2" w:rsidP="006136A2">
      <w:pPr>
        <w:rPr>
          <w:rFonts w:ascii="Arial" w:hAnsi="Arial" w:cs="Arial"/>
          <w:b/>
        </w:rPr>
      </w:pPr>
      <w:r>
        <w:rPr>
          <w:rFonts w:ascii="Arial" w:hAnsi="Arial" w:cs="Arial"/>
          <w:b/>
        </w:rPr>
        <w:t xml:space="preserve">Abstract: </w:t>
      </w:r>
    </w:p>
    <w:p w14:paraId="7E569E41" w14:textId="77777777" w:rsidR="006136A2" w:rsidRDefault="006136A2" w:rsidP="006136A2">
      <w:r>
        <w:t xml:space="preserve"> </w:t>
      </w:r>
    </w:p>
    <w:p w14:paraId="746939E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15724" w14:textId="7AEC4958" w:rsidR="006136A2" w:rsidRDefault="006136A2" w:rsidP="006136A2">
      <w:pPr>
        <w:rPr>
          <w:rFonts w:ascii="Arial" w:hAnsi="Arial" w:cs="Arial"/>
          <w:b/>
          <w:sz w:val="24"/>
        </w:rPr>
      </w:pPr>
      <w:r>
        <w:rPr>
          <w:rFonts w:ascii="Arial" w:hAnsi="Arial" w:cs="Arial"/>
          <w:b/>
          <w:color w:val="0000FF"/>
          <w:sz w:val="24"/>
        </w:rPr>
        <w:t>R4-2113576</w:t>
      </w:r>
      <w:r>
        <w:rPr>
          <w:rFonts w:ascii="Arial" w:hAnsi="Arial" w:cs="Arial"/>
          <w:b/>
          <w:color w:val="0000FF"/>
          <w:sz w:val="24"/>
        </w:rPr>
        <w:tab/>
      </w:r>
      <w:r>
        <w:rPr>
          <w:rFonts w:ascii="Arial" w:hAnsi="Arial" w:cs="Arial"/>
          <w:b/>
          <w:sz w:val="24"/>
        </w:rPr>
        <w:t>draft CR 38.101-3 to include new configurations for CA_n7-n78-n258</w:t>
      </w:r>
    </w:p>
    <w:p w14:paraId="680321B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413FD91" w14:textId="77777777" w:rsidR="006136A2" w:rsidRDefault="006136A2" w:rsidP="006136A2">
      <w:pPr>
        <w:rPr>
          <w:rFonts w:ascii="Arial" w:hAnsi="Arial" w:cs="Arial"/>
          <w:b/>
        </w:rPr>
      </w:pPr>
      <w:r>
        <w:rPr>
          <w:rFonts w:ascii="Arial" w:hAnsi="Arial" w:cs="Arial"/>
          <w:b/>
        </w:rPr>
        <w:t xml:space="preserve">Abstract: </w:t>
      </w:r>
    </w:p>
    <w:p w14:paraId="33116C62" w14:textId="77777777" w:rsidR="006136A2" w:rsidRDefault="006136A2" w:rsidP="006136A2">
      <w:r>
        <w:t>draft CR 38.101-3 to include new configurations for CA_n7-n78-n258</w:t>
      </w:r>
    </w:p>
    <w:p w14:paraId="635C53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6A00A" w14:textId="784823A2" w:rsidR="006136A2" w:rsidRDefault="006136A2" w:rsidP="006136A2">
      <w:pPr>
        <w:rPr>
          <w:rFonts w:ascii="Arial" w:hAnsi="Arial" w:cs="Arial"/>
          <w:b/>
          <w:sz w:val="24"/>
        </w:rPr>
      </w:pPr>
      <w:r>
        <w:rPr>
          <w:rFonts w:ascii="Arial" w:hAnsi="Arial" w:cs="Arial"/>
          <w:b/>
          <w:color w:val="0000FF"/>
          <w:sz w:val="24"/>
        </w:rPr>
        <w:t>R4-2113579</w:t>
      </w:r>
      <w:r>
        <w:rPr>
          <w:rFonts w:ascii="Arial" w:hAnsi="Arial" w:cs="Arial"/>
          <w:b/>
          <w:color w:val="0000FF"/>
          <w:sz w:val="24"/>
        </w:rPr>
        <w:tab/>
      </w:r>
      <w:r>
        <w:rPr>
          <w:rFonts w:ascii="Arial" w:hAnsi="Arial" w:cs="Arial"/>
          <w:b/>
          <w:sz w:val="24"/>
        </w:rPr>
        <w:t>TP for TR 38.717-03-02 to include UL for CA_n3-n5-n7</w:t>
      </w:r>
    </w:p>
    <w:p w14:paraId="53EADA7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200DD244" w14:textId="77777777" w:rsidR="006136A2" w:rsidRDefault="006136A2" w:rsidP="006136A2">
      <w:pPr>
        <w:rPr>
          <w:rFonts w:ascii="Arial" w:hAnsi="Arial" w:cs="Arial"/>
          <w:b/>
        </w:rPr>
      </w:pPr>
      <w:r>
        <w:rPr>
          <w:rFonts w:ascii="Arial" w:hAnsi="Arial" w:cs="Arial"/>
          <w:b/>
        </w:rPr>
        <w:t xml:space="preserve">Abstract: </w:t>
      </w:r>
    </w:p>
    <w:p w14:paraId="6936BD4E" w14:textId="77777777" w:rsidR="006136A2" w:rsidRDefault="006136A2" w:rsidP="006136A2">
      <w:r>
        <w:t>TP for TR 38.717-03-02 to include UL for CA_n3-n5-n7</w:t>
      </w:r>
    </w:p>
    <w:p w14:paraId="04CC22F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BFAE9" w14:textId="0D0F5815" w:rsidR="006136A2" w:rsidRDefault="006136A2" w:rsidP="006136A2">
      <w:pPr>
        <w:rPr>
          <w:rFonts w:ascii="Arial" w:hAnsi="Arial" w:cs="Arial"/>
          <w:b/>
          <w:sz w:val="24"/>
        </w:rPr>
      </w:pPr>
      <w:r>
        <w:rPr>
          <w:rFonts w:ascii="Arial" w:hAnsi="Arial" w:cs="Arial"/>
          <w:b/>
          <w:color w:val="0000FF"/>
          <w:sz w:val="24"/>
        </w:rPr>
        <w:t>R4-2113581</w:t>
      </w:r>
      <w:r>
        <w:rPr>
          <w:rFonts w:ascii="Arial" w:hAnsi="Arial" w:cs="Arial"/>
          <w:b/>
          <w:color w:val="0000FF"/>
          <w:sz w:val="24"/>
        </w:rPr>
        <w:tab/>
      </w:r>
      <w:r>
        <w:rPr>
          <w:rFonts w:ascii="Arial" w:hAnsi="Arial" w:cs="Arial"/>
          <w:b/>
          <w:sz w:val="24"/>
        </w:rPr>
        <w:t>TP for TR 38.717-03-02 to include CA_n3-n5-n78</w:t>
      </w:r>
    </w:p>
    <w:p w14:paraId="716EBF3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E0A750A" w14:textId="77777777" w:rsidR="006136A2" w:rsidRDefault="006136A2" w:rsidP="006136A2">
      <w:pPr>
        <w:rPr>
          <w:rFonts w:ascii="Arial" w:hAnsi="Arial" w:cs="Arial"/>
          <w:b/>
        </w:rPr>
      </w:pPr>
      <w:r>
        <w:rPr>
          <w:rFonts w:ascii="Arial" w:hAnsi="Arial" w:cs="Arial"/>
          <w:b/>
        </w:rPr>
        <w:t xml:space="preserve">Abstract: </w:t>
      </w:r>
    </w:p>
    <w:p w14:paraId="0D949E14" w14:textId="77777777" w:rsidR="006136A2" w:rsidRDefault="006136A2" w:rsidP="006136A2">
      <w:r>
        <w:t>TP for TR 38.717-03-02 to include CA_n3-n5-n78</w:t>
      </w:r>
    </w:p>
    <w:p w14:paraId="230F7AA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2C425" w14:textId="4F31F21E" w:rsidR="006136A2" w:rsidRDefault="006136A2" w:rsidP="006136A2">
      <w:pPr>
        <w:rPr>
          <w:rFonts w:ascii="Arial" w:hAnsi="Arial" w:cs="Arial"/>
          <w:b/>
          <w:sz w:val="24"/>
        </w:rPr>
      </w:pPr>
      <w:r>
        <w:rPr>
          <w:rFonts w:ascii="Arial" w:hAnsi="Arial" w:cs="Arial"/>
          <w:b/>
          <w:color w:val="0000FF"/>
          <w:sz w:val="24"/>
        </w:rPr>
        <w:t>R4-2113582</w:t>
      </w:r>
      <w:r>
        <w:rPr>
          <w:rFonts w:ascii="Arial" w:hAnsi="Arial" w:cs="Arial"/>
          <w:b/>
          <w:color w:val="0000FF"/>
          <w:sz w:val="24"/>
        </w:rPr>
        <w:tab/>
      </w:r>
      <w:r>
        <w:rPr>
          <w:rFonts w:ascii="Arial" w:hAnsi="Arial" w:cs="Arial"/>
          <w:b/>
          <w:sz w:val="24"/>
        </w:rPr>
        <w:t>TP for TR 38.717-03-02 to include CA_n3-n7-n28</w:t>
      </w:r>
    </w:p>
    <w:p w14:paraId="1C8A174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083C3E7" w14:textId="77777777" w:rsidR="006136A2" w:rsidRDefault="006136A2" w:rsidP="006136A2">
      <w:pPr>
        <w:rPr>
          <w:rFonts w:ascii="Arial" w:hAnsi="Arial" w:cs="Arial"/>
          <w:b/>
        </w:rPr>
      </w:pPr>
      <w:r>
        <w:rPr>
          <w:rFonts w:ascii="Arial" w:hAnsi="Arial" w:cs="Arial"/>
          <w:b/>
        </w:rPr>
        <w:t xml:space="preserve">Abstract: </w:t>
      </w:r>
    </w:p>
    <w:p w14:paraId="3B089005" w14:textId="77777777" w:rsidR="006136A2" w:rsidRDefault="006136A2" w:rsidP="006136A2">
      <w:r>
        <w:t>TP for TR 38.717-03-02 to include CA_n3-n7-n28</w:t>
      </w:r>
    </w:p>
    <w:p w14:paraId="7AB6F2A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24D4D" w14:textId="6A469DBA" w:rsidR="006136A2" w:rsidRDefault="006136A2" w:rsidP="006136A2">
      <w:pPr>
        <w:rPr>
          <w:rFonts w:ascii="Arial" w:hAnsi="Arial" w:cs="Arial"/>
          <w:b/>
          <w:sz w:val="24"/>
        </w:rPr>
      </w:pPr>
      <w:r>
        <w:rPr>
          <w:rFonts w:ascii="Arial" w:hAnsi="Arial" w:cs="Arial"/>
          <w:b/>
          <w:color w:val="0000FF"/>
          <w:sz w:val="24"/>
        </w:rPr>
        <w:t>R4-2113583</w:t>
      </w:r>
      <w:r>
        <w:rPr>
          <w:rFonts w:ascii="Arial" w:hAnsi="Arial" w:cs="Arial"/>
          <w:b/>
          <w:color w:val="0000FF"/>
          <w:sz w:val="24"/>
        </w:rPr>
        <w:tab/>
      </w:r>
      <w:r>
        <w:rPr>
          <w:rFonts w:ascii="Arial" w:hAnsi="Arial" w:cs="Arial"/>
          <w:b/>
          <w:sz w:val="24"/>
        </w:rPr>
        <w:t>TP for TR 38.717-03-02 to include UL for CA_n3-n7-n78</w:t>
      </w:r>
    </w:p>
    <w:p w14:paraId="4220808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67B025C" w14:textId="77777777" w:rsidR="006136A2" w:rsidRDefault="006136A2" w:rsidP="006136A2">
      <w:pPr>
        <w:rPr>
          <w:rFonts w:ascii="Arial" w:hAnsi="Arial" w:cs="Arial"/>
          <w:b/>
        </w:rPr>
      </w:pPr>
      <w:r>
        <w:rPr>
          <w:rFonts w:ascii="Arial" w:hAnsi="Arial" w:cs="Arial"/>
          <w:b/>
        </w:rPr>
        <w:t xml:space="preserve">Abstract: </w:t>
      </w:r>
    </w:p>
    <w:p w14:paraId="3131F4E7" w14:textId="77777777" w:rsidR="006136A2" w:rsidRDefault="006136A2" w:rsidP="006136A2">
      <w:r>
        <w:t>TP for TR 38.717-03-02 to include UL for CA_n3-n7-n78</w:t>
      </w:r>
    </w:p>
    <w:p w14:paraId="29DA88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R4-2114852</w:t>
      </w:r>
      <w:r>
        <w:rPr>
          <w:color w:val="993300"/>
          <w:u w:val="single"/>
        </w:rPr>
        <w:t>.</w:t>
      </w:r>
    </w:p>
    <w:p w14:paraId="321DE27B" w14:textId="40FD2957" w:rsidR="006136A2" w:rsidRDefault="006136A2" w:rsidP="006136A2">
      <w:pPr>
        <w:rPr>
          <w:rFonts w:ascii="Arial" w:hAnsi="Arial" w:cs="Arial"/>
          <w:b/>
          <w:sz w:val="24"/>
        </w:rPr>
      </w:pPr>
      <w:r>
        <w:rPr>
          <w:rFonts w:ascii="Arial" w:hAnsi="Arial" w:cs="Arial"/>
          <w:b/>
          <w:color w:val="0000FF"/>
          <w:sz w:val="24"/>
        </w:rPr>
        <w:t>R4-2113584</w:t>
      </w:r>
      <w:r>
        <w:rPr>
          <w:rFonts w:ascii="Arial" w:hAnsi="Arial" w:cs="Arial"/>
          <w:b/>
          <w:color w:val="0000FF"/>
          <w:sz w:val="24"/>
        </w:rPr>
        <w:tab/>
      </w:r>
      <w:r>
        <w:rPr>
          <w:rFonts w:ascii="Arial" w:hAnsi="Arial" w:cs="Arial"/>
          <w:b/>
          <w:sz w:val="24"/>
        </w:rPr>
        <w:t>draft CR to add n3-n28 as UL and to add BCS1 for CA_n3A-n28A-n78A</w:t>
      </w:r>
    </w:p>
    <w:p w14:paraId="38C72A9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BA6AE37" w14:textId="77777777" w:rsidR="006136A2" w:rsidRDefault="006136A2" w:rsidP="006136A2">
      <w:pPr>
        <w:rPr>
          <w:rFonts w:ascii="Arial" w:hAnsi="Arial" w:cs="Arial"/>
          <w:b/>
        </w:rPr>
      </w:pPr>
      <w:r>
        <w:rPr>
          <w:rFonts w:ascii="Arial" w:hAnsi="Arial" w:cs="Arial"/>
          <w:b/>
        </w:rPr>
        <w:t xml:space="preserve">Abstract: </w:t>
      </w:r>
    </w:p>
    <w:p w14:paraId="6929E7BE" w14:textId="77777777" w:rsidR="006136A2" w:rsidRDefault="006136A2" w:rsidP="006136A2">
      <w:r>
        <w:t>draft CR to add n3-n28 as UL and to add BCS1 for CA_n3A-n28A-n78A</w:t>
      </w:r>
    </w:p>
    <w:p w14:paraId="67F1334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R4-2114853</w:t>
      </w:r>
      <w:r>
        <w:rPr>
          <w:color w:val="993300"/>
          <w:u w:val="single"/>
        </w:rPr>
        <w:t>.</w:t>
      </w:r>
    </w:p>
    <w:p w14:paraId="4B27C6DF" w14:textId="5618348E" w:rsidR="006136A2" w:rsidRDefault="006136A2" w:rsidP="006136A2">
      <w:pPr>
        <w:rPr>
          <w:rFonts w:ascii="Arial" w:hAnsi="Arial" w:cs="Arial"/>
          <w:b/>
          <w:sz w:val="24"/>
        </w:rPr>
      </w:pPr>
      <w:r>
        <w:rPr>
          <w:rFonts w:ascii="Arial" w:hAnsi="Arial" w:cs="Arial"/>
          <w:b/>
          <w:color w:val="0000FF"/>
          <w:sz w:val="24"/>
        </w:rPr>
        <w:t>R4-2113585</w:t>
      </w:r>
      <w:r>
        <w:rPr>
          <w:rFonts w:ascii="Arial" w:hAnsi="Arial" w:cs="Arial"/>
          <w:b/>
          <w:color w:val="0000FF"/>
          <w:sz w:val="24"/>
        </w:rPr>
        <w:tab/>
      </w:r>
      <w:r>
        <w:rPr>
          <w:rFonts w:ascii="Arial" w:hAnsi="Arial" w:cs="Arial"/>
          <w:b/>
          <w:sz w:val="24"/>
        </w:rPr>
        <w:t>TP for TR 38.717-03-02 to include UL for CA_n5-n7-n78</w:t>
      </w:r>
    </w:p>
    <w:p w14:paraId="5AD031C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5F2865BF" w14:textId="77777777" w:rsidR="006136A2" w:rsidRDefault="006136A2" w:rsidP="006136A2">
      <w:pPr>
        <w:rPr>
          <w:rFonts w:ascii="Arial" w:hAnsi="Arial" w:cs="Arial"/>
          <w:b/>
        </w:rPr>
      </w:pPr>
      <w:r>
        <w:rPr>
          <w:rFonts w:ascii="Arial" w:hAnsi="Arial" w:cs="Arial"/>
          <w:b/>
        </w:rPr>
        <w:t xml:space="preserve">Abstract: </w:t>
      </w:r>
    </w:p>
    <w:p w14:paraId="08B1EC5C" w14:textId="77777777" w:rsidR="006136A2" w:rsidRDefault="006136A2" w:rsidP="006136A2">
      <w:r>
        <w:t>TP for TR 38.717-03-02 to include UL for CA_n5-n7-n78</w:t>
      </w:r>
    </w:p>
    <w:p w14:paraId="508486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50845" w14:textId="743F95F8" w:rsidR="006136A2" w:rsidRDefault="006136A2" w:rsidP="006136A2">
      <w:pPr>
        <w:rPr>
          <w:rFonts w:ascii="Arial" w:hAnsi="Arial" w:cs="Arial"/>
          <w:b/>
          <w:sz w:val="24"/>
        </w:rPr>
      </w:pPr>
      <w:r>
        <w:rPr>
          <w:rFonts w:ascii="Arial" w:hAnsi="Arial" w:cs="Arial"/>
          <w:b/>
          <w:color w:val="0000FF"/>
          <w:sz w:val="24"/>
        </w:rPr>
        <w:t>R4-2113586</w:t>
      </w:r>
      <w:r>
        <w:rPr>
          <w:rFonts w:ascii="Arial" w:hAnsi="Arial" w:cs="Arial"/>
          <w:b/>
          <w:color w:val="0000FF"/>
          <w:sz w:val="24"/>
        </w:rPr>
        <w:tab/>
      </w:r>
      <w:r>
        <w:rPr>
          <w:rFonts w:ascii="Arial" w:hAnsi="Arial" w:cs="Arial"/>
          <w:b/>
          <w:sz w:val="24"/>
        </w:rPr>
        <w:t>TP for TR 38.717-03-02 to include CA_n7-n28-n78</w:t>
      </w:r>
    </w:p>
    <w:p w14:paraId="3B9FE26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B344FA9" w14:textId="77777777" w:rsidR="006136A2" w:rsidRDefault="006136A2" w:rsidP="006136A2">
      <w:pPr>
        <w:rPr>
          <w:rFonts w:ascii="Arial" w:hAnsi="Arial" w:cs="Arial"/>
          <w:b/>
        </w:rPr>
      </w:pPr>
      <w:r>
        <w:rPr>
          <w:rFonts w:ascii="Arial" w:hAnsi="Arial" w:cs="Arial"/>
          <w:b/>
        </w:rPr>
        <w:t xml:space="preserve">Abstract: </w:t>
      </w:r>
    </w:p>
    <w:p w14:paraId="74006ABD" w14:textId="77777777" w:rsidR="006136A2" w:rsidRDefault="006136A2" w:rsidP="006136A2">
      <w:r>
        <w:t>TP for TR 38.717-03-02 to include CA_n7-n28-n78</w:t>
      </w:r>
    </w:p>
    <w:p w14:paraId="7D43E39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940F5" w14:textId="564D5808" w:rsidR="006136A2" w:rsidRDefault="006136A2" w:rsidP="006136A2">
      <w:pPr>
        <w:rPr>
          <w:rFonts w:ascii="Arial" w:hAnsi="Arial" w:cs="Arial"/>
          <w:b/>
          <w:sz w:val="24"/>
        </w:rPr>
      </w:pPr>
      <w:r>
        <w:rPr>
          <w:rFonts w:ascii="Arial" w:hAnsi="Arial" w:cs="Arial"/>
          <w:b/>
          <w:color w:val="0000FF"/>
          <w:sz w:val="24"/>
        </w:rPr>
        <w:t>R4-2113595</w:t>
      </w:r>
      <w:r>
        <w:rPr>
          <w:rFonts w:ascii="Arial" w:hAnsi="Arial" w:cs="Arial"/>
          <w:b/>
          <w:color w:val="0000FF"/>
          <w:sz w:val="24"/>
        </w:rPr>
        <w:tab/>
      </w:r>
      <w:r>
        <w:rPr>
          <w:rFonts w:ascii="Arial" w:hAnsi="Arial" w:cs="Arial"/>
          <w:b/>
          <w:sz w:val="24"/>
        </w:rPr>
        <w:t>draft CR 38.101-1 to include new BCS's for CA_n1-n7-n78</w:t>
      </w:r>
    </w:p>
    <w:p w14:paraId="245A3D8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1F60DA35" w14:textId="77777777" w:rsidR="006136A2" w:rsidRDefault="006136A2" w:rsidP="006136A2">
      <w:pPr>
        <w:rPr>
          <w:rFonts w:ascii="Arial" w:hAnsi="Arial" w:cs="Arial"/>
          <w:b/>
        </w:rPr>
      </w:pPr>
      <w:r>
        <w:rPr>
          <w:rFonts w:ascii="Arial" w:hAnsi="Arial" w:cs="Arial"/>
          <w:b/>
        </w:rPr>
        <w:t xml:space="preserve">Abstract: </w:t>
      </w:r>
    </w:p>
    <w:p w14:paraId="4CA72DFA" w14:textId="77777777" w:rsidR="006136A2" w:rsidRDefault="006136A2" w:rsidP="006136A2">
      <w:r>
        <w:t>draft CR 38.101-1 to include new BCS's for CA_n1-n7-n78</w:t>
      </w:r>
    </w:p>
    <w:p w14:paraId="03D639A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36FE26" w14:textId="6D9A5608" w:rsidR="006136A2" w:rsidRDefault="006136A2" w:rsidP="006136A2">
      <w:pPr>
        <w:rPr>
          <w:rFonts w:ascii="Arial" w:hAnsi="Arial" w:cs="Arial"/>
          <w:b/>
          <w:sz w:val="24"/>
        </w:rPr>
      </w:pPr>
      <w:r>
        <w:rPr>
          <w:rFonts w:ascii="Arial" w:hAnsi="Arial" w:cs="Arial"/>
          <w:b/>
          <w:color w:val="0000FF"/>
          <w:sz w:val="24"/>
        </w:rPr>
        <w:t>R4-2113599</w:t>
      </w:r>
      <w:r>
        <w:rPr>
          <w:rFonts w:ascii="Arial" w:hAnsi="Arial" w:cs="Arial"/>
          <w:b/>
          <w:color w:val="0000FF"/>
          <w:sz w:val="24"/>
        </w:rPr>
        <w:tab/>
      </w:r>
      <w:r>
        <w:rPr>
          <w:rFonts w:ascii="Arial" w:hAnsi="Arial" w:cs="Arial"/>
          <w:b/>
          <w:sz w:val="24"/>
        </w:rPr>
        <w:t>TP for TR 38.717-03-02 to include UL and a new configuration for CA_n1-n28-n78</w:t>
      </w:r>
    </w:p>
    <w:p w14:paraId="1A97FB2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5CC26D1" w14:textId="77777777" w:rsidR="006136A2" w:rsidRDefault="006136A2" w:rsidP="006136A2">
      <w:pPr>
        <w:rPr>
          <w:rFonts w:ascii="Arial" w:hAnsi="Arial" w:cs="Arial"/>
          <w:b/>
        </w:rPr>
      </w:pPr>
      <w:r>
        <w:rPr>
          <w:rFonts w:ascii="Arial" w:hAnsi="Arial" w:cs="Arial"/>
          <w:b/>
        </w:rPr>
        <w:t xml:space="preserve">Abstract: </w:t>
      </w:r>
    </w:p>
    <w:p w14:paraId="20F9760F" w14:textId="77777777" w:rsidR="006136A2" w:rsidRDefault="006136A2" w:rsidP="006136A2">
      <w:r>
        <w:t>TP for TR 38.717-03-02 to include UL and a new configuration for CA_n1-n28-n78</w:t>
      </w:r>
    </w:p>
    <w:p w14:paraId="4D8E5A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R4-2114857</w:t>
      </w:r>
      <w:r>
        <w:rPr>
          <w:color w:val="993300"/>
          <w:u w:val="single"/>
        </w:rPr>
        <w:t>.</w:t>
      </w:r>
    </w:p>
    <w:p w14:paraId="54E361E6" w14:textId="3E44386B" w:rsidR="006136A2" w:rsidRDefault="006136A2" w:rsidP="006136A2">
      <w:pPr>
        <w:rPr>
          <w:rFonts w:ascii="Arial" w:hAnsi="Arial" w:cs="Arial"/>
          <w:b/>
          <w:sz w:val="24"/>
        </w:rPr>
      </w:pPr>
      <w:r>
        <w:rPr>
          <w:rFonts w:ascii="Arial" w:hAnsi="Arial" w:cs="Arial"/>
          <w:b/>
          <w:color w:val="0000FF"/>
          <w:sz w:val="24"/>
        </w:rPr>
        <w:t>R4-2113600</w:t>
      </w:r>
      <w:r>
        <w:rPr>
          <w:rFonts w:ascii="Arial" w:hAnsi="Arial" w:cs="Arial"/>
          <w:b/>
          <w:color w:val="0000FF"/>
          <w:sz w:val="24"/>
        </w:rPr>
        <w:tab/>
      </w:r>
      <w:r>
        <w:rPr>
          <w:rFonts w:ascii="Arial" w:hAnsi="Arial" w:cs="Arial"/>
          <w:b/>
          <w:sz w:val="24"/>
        </w:rPr>
        <w:t>TP for TR 38.717-03-02 to include UL for CA_n7-n28-n78</w:t>
      </w:r>
    </w:p>
    <w:p w14:paraId="73C3AB9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FD20143" w14:textId="77777777" w:rsidR="006136A2" w:rsidRDefault="006136A2" w:rsidP="006136A2">
      <w:pPr>
        <w:rPr>
          <w:rFonts w:ascii="Arial" w:hAnsi="Arial" w:cs="Arial"/>
          <w:b/>
        </w:rPr>
      </w:pPr>
      <w:r>
        <w:rPr>
          <w:rFonts w:ascii="Arial" w:hAnsi="Arial" w:cs="Arial"/>
          <w:b/>
        </w:rPr>
        <w:t xml:space="preserve">Abstract: </w:t>
      </w:r>
    </w:p>
    <w:p w14:paraId="077E7CB7" w14:textId="77777777" w:rsidR="006136A2" w:rsidRDefault="006136A2" w:rsidP="006136A2">
      <w:r>
        <w:t>TP for TR 38.717-03-02 to include UL for CA_n7-n28-n78</w:t>
      </w:r>
    </w:p>
    <w:p w14:paraId="1DEE2E2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547F9" w14:textId="2E849695" w:rsidR="006136A2" w:rsidRDefault="006136A2" w:rsidP="006136A2">
      <w:pPr>
        <w:rPr>
          <w:rFonts w:ascii="Arial" w:hAnsi="Arial" w:cs="Arial"/>
          <w:b/>
          <w:sz w:val="24"/>
        </w:rPr>
      </w:pPr>
      <w:r>
        <w:rPr>
          <w:rFonts w:ascii="Arial" w:hAnsi="Arial" w:cs="Arial"/>
          <w:b/>
          <w:color w:val="0000FF"/>
          <w:sz w:val="24"/>
        </w:rPr>
        <w:t>R4-2113602</w:t>
      </w:r>
      <w:r>
        <w:rPr>
          <w:rFonts w:ascii="Arial" w:hAnsi="Arial" w:cs="Arial"/>
          <w:b/>
          <w:color w:val="0000FF"/>
          <w:sz w:val="24"/>
        </w:rPr>
        <w:tab/>
      </w:r>
      <w:r>
        <w:rPr>
          <w:rFonts w:ascii="Arial" w:hAnsi="Arial" w:cs="Arial"/>
          <w:b/>
          <w:sz w:val="24"/>
        </w:rPr>
        <w:t>TP for TR 38.717-03-02 to include CA_n25-n41-n78</w:t>
      </w:r>
    </w:p>
    <w:p w14:paraId="30813A0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Ericsson, Bell Mobility</w:t>
      </w:r>
    </w:p>
    <w:p w14:paraId="5E78D807" w14:textId="77777777" w:rsidR="006136A2" w:rsidRDefault="006136A2" w:rsidP="006136A2">
      <w:pPr>
        <w:rPr>
          <w:rFonts w:ascii="Arial" w:hAnsi="Arial" w:cs="Arial"/>
          <w:b/>
        </w:rPr>
      </w:pPr>
      <w:r>
        <w:rPr>
          <w:rFonts w:ascii="Arial" w:hAnsi="Arial" w:cs="Arial"/>
          <w:b/>
        </w:rPr>
        <w:t xml:space="preserve">Abstract: </w:t>
      </w:r>
    </w:p>
    <w:p w14:paraId="0C85DD30" w14:textId="77777777" w:rsidR="006136A2" w:rsidRDefault="006136A2" w:rsidP="006136A2">
      <w:r>
        <w:t>TP for TR 38.717-03-02 to include CA_n25-n41-n78</w:t>
      </w:r>
    </w:p>
    <w:p w14:paraId="6F2F4BB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18E4C" w14:textId="4E9C9ED9" w:rsidR="006136A2" w:rsidRDefault="006136A2" w:rsidP="006136A2">
      <w:pPr>
        <w:rPr>
          <w:rFonts w:ascii="Arial" w:hAnsi="Arial" w:cs="Arial"/>
          <w:b/>
          <w:sz w:val="24"/>
        </w:rPr>
      </w:pPr>
      <w:r>
        <w:rPr>
          <w:rFonts w:ascii="Arial" w:hAnsi="Arial" w:cs="Arial"/>
          <w:b/>
          <w:color w:val="0000FF"/>
          <w:sz w:val="24"/>
        </w:rPr>
        <w:t>R4-2113603</w:t>
      </w:r>
      <w:r>
        <w:rPr>
          <w:rFonts w:ascii="Arial" w:hAnsi="Arial" w:cs="Arial"/>
          <w:b/>
          <w:color w:val="0000FF"/>
          <w:sz w:val="24"/>
        </w:rPr>
        <w:tab/>
      </w:r>
      <w:r>
        <w:rPr>
          <w:rFonts w:ascii="Arial" w:hAnsi="Arial" w:cs="Arial"/>
          <w:b/>
          <w:sz w:val="24"/>
        </w:rPr>
        <w:t>TP for TR 38.717-03-02 to include CA_n41-n71-n78</w:t>
      </w:r>
    </w:p>
    <w:p w14:paraId="754A2D6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4F49BC8" w14:textId="77777777" w:rsidR="006136A2" w:rsidRDefault="006136A2" w:rsidP="006136A2">
      <w:pPr>
        <w:rPr>
          <w:rFonts w:ascii="Arial" w:hAnsi="Arial" w:cs="Arial"/>
          <w:b/>
        </w:rPr>
      </w:pPr>
      <w:r>
        <w:rPr>
          <w:rFonts w:ascii="Arial" w:hAnsi="Arial" w:cs="Arial"/>
          <w:b/>
        </w:rPr>
        <w:t xml:space="preserve">Abstract: </w:t>
      </w:r>
    </w:p>
    <w:p w14:paraId="25A167F0" w14:textId="77777777" w:rsidR="006136A2" w:rsidRDefault="006136A2" w:rsidP="006136A2">
      <w:r>
        <w:t>TP for TR 38.717-03-02 to include CA_n41-n71-n78</w:t>
      </w:r>
    </w:p>
    <w:p w14:paraId="4C3BCF7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6D24E" w14:textId="1F354291" w:rsidR="006136A2" w:rsidRDefault="006136A2" w:rsidP="006136A2">
      <w:pPr>
        <w:rPr>
          <w:rFonts w:ascii="Arial" w:hAnsi="Arial" w:cs="Arial"/>
          <w:b/>
          <w:sz w:val="24"/>
        </w:rPr>
      </w:pPr>
      <w:r>
        <w:rPr>
          <w:rFonts w:ascii="Arial" w:hAnsi="Arial" w:cs="Arial"/>
          <w:b/>
          <w:color w:val="0000FF"/>
          <w:sz w:val="24"/>
        </w:rPr>
        <w:t>R4-2113605</w:t>
      </w:r>
      <w:r>
        <w:rPr>
          <w:rFonts w:ascii="Arial" w:hAnsi="Arial" w:cs="Arial"/>
          <w:b/>
          <w:color w:val="0000FF"/>
          <w:sz w:val="24"/>
        </w:rPr>
        <w:tab/>
      </w:r>
      <w:r>
        <w:rPr>
          <w:rFonts w:ascii="Arial" w:hAnsi="Arial" w:cs="Arial"/>
          <w:b/>
          <w:sz w:val="24"/>
        </w:rPr>
        <w:t>TP for TR 38.717-03-02 to include CA_n41-n66-n78</w:t>
      </w:r>
    </w:p>
    <w:p w14:paraId="2C8E35B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3D33A79" w14:textId="77777777" w:rsidR="006136A2" w:rsidRDefault="006136A2" w:rsidP="006136A2">
      <w:pPr>
        <w:rPr>
          <w:rFonts w:ascii="Arial" w:hAnsi="Arial" w:cs="Arial"/>
          <w:b/>
        </w:rPr>
      </w:pPr>
      <w:r>
        <w:rPr>
          <w:rFonts w:ascii="Arial" w:hAnsi="Arial" w:cs="Arial"/>
          <w:b/>
        </w:rPr>
        <w:t xml:space="preserve">Abstract: </w:t>
      </w:r>
    </w:p>
    <w:p w14:paraId="1AA636C3" w14:textId="77777777" w:rsidR="006136A2" w:rsidRDefault="006136A2" w:rsidP="006136A2">
      <w:r>
        <w:t>TP for TR 38.717-03-02 to include CA_n41-n66-n78</w:t>
      </w:r>
    </w:p>
    <w:p w14:paraId="2506A28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76800" w14:textId="00072B47" w:rsidR="006136A2" w:rsidRDefault="006136A2" w:rsidP="006136A2">
      <w:pPr>
        <w:rPr>
          <w:rFonts w:ascii="Arial" w:hAnsi="Arial" w:cs="Arial"/>
          <w:b/>
          <w:sz w:val="24"/>
        </w:rPr>
      </w:pPr>
      <w:r>
        <w:rPr>
          <w:rFonts w:ascii="Arial" w:hAnsi="Arial" w:cs="Arial"/>
          <w:b/>
          <w:color w:val="0000FF"/>
          <w:sz w:val="24"/>
        </w:rPr>
        <w:t>R4-2113606</w:t>
      </w:r>
      <w:r>
        <w:rPr>
          <w:rFonts w:ascii="Arial" w:hAnsi="Arial" w:cs="Arial"/>
          <w:b/>
          <w:color w:val="0000FF"/>
          <w:sz w:val="24"/>
        </w:rPr>
        <w:tab/>
      </w:r>
      <w:r>
        <w:rPr>
          <w:rFonts w:ascii="Arial" w:hAnsi="Arial" w:cs="Arial"/>
          <w:b/>
          <w:sz w:val="24"/>
        </w:rPr>
        <w:t>draft CR 38.101-1 to include new 3DL CA BCS's</w:t>
      </w:r>
    </w:p>
    <w:p w14:paraId="53F064C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71BD9F1E" w14:textId="77777777" w:rsidR="006136A2" w:rsidRDefault="006136A2" w:rsidP="006136A2">
      <w:pPr>
        <w:rPr>
          <w:rFonts w:ascii="Arial" w:hAnsi="Arial" w:cs="Arial"/>
          <w:b/>
        </w:rPr>
      </w:pPr>
      <w:r>
        <w:rPr>
          <w:rFonts w:ascii="Arial" w:hAnsi="Arial" w:cs="Arial"/>
          <w:b/>
        </w:rPr>
        <w:t xml:space="preserve">Abstract: </w:t>
      </w:r>
    </w:p>
    <w:p w14:paraId="7306F9BE" w14:textId="77777777" w:rsidR="006136A2" w:rsidRDefault="006136A2" w:rsidP="006136A2">
      <w:r>
        <w:t>draft CR 38.101-1 to include new 3DL CA BCS's</w:t>
      </w:r>
    </w:p>
    <w:p w14:paraId="2A3B3C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3FE5D" w14:textId="6F450344" w:rsidR="006136A2" w:rsidRDefault="006136A2" w:rsidP="006136A2">
      <w:pPr>
        <w:rPr>
          <w:rFonts w:ascii="Arial" w:hAnsi="Arial" w:cs="Arial"/>
          <w:b/>
          <w:sz w:val="24"/>
        </w:rPr>
      </w:pPr>
      <w:r>
        <w:rPr>
          <w:rFonts w:ascii="Arial" w:hAnsi="Arial" w:cs="Arial"/>
          <w:b/>
          <w:color w:val="0000FF"/>
          <w:sz w:val="24"/>
        </w:rPr>
        <w:t>R4-2113728</w:t>
      </w:r>
      <w:r>
        <w:rPr>
          <w:rFonts w:ascii="Arial" w:hAnsi="Arial" w:cs="Arial"/>
          <w:b/>
          <w:color w:val="0000FF"/>
          <w:sz w:val="24"/>
        </w:rPr>
        <w:tab/>
      </w:r>
      <w:r>
        <w:rPr>
          <w:rFonts w:ascii="Arial" w:hAnsi="Arial" w:cs="Arial"/>
          <w:b/>
          <w:sz w:val="24"/>
        </w:rPr>
        <w:t>TP to TR 38.717-03-02 Addition of CA_n26_n66_n70</w:t>
      </w:r>
    </w:p>
    <w:p w14:paraId="455ADE9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97A0ED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B45BC" w14:textId="188A5DC7" w:rsidR="006136A2" w:rsidRDefault="006136A2" w:rsidP="006136A2">
      <w:pPr>
        <w:rPr>
          <w:rFonts w:ascii="Arial" w:hAnsi="Arial" w:cs="Arial"/>
          <w:b/>
          <w:sz w:val="24"/>
        </w:rPr>
      </w:pPr>
      <w:r>
        <w:rPr>
          <w:rFonts w:ascii="Arial" w:hAnsi="Arial" w:cs="Arial"/>
          <w:b/>
          <w:color w:val="0000FF"/>
          <w:sz w:val="24"/>
        </w:rPr>
        <w:t>R4-2113729</w:t>
      </w:r>
      <w:r>
        <w:rPr>
          <w:rFonts w:ascii="Arial" w:hAnsi="Arial" w:cs="Arial"/>
          <w:b/>
          <w:color w:val="0000FF"/>
          <w:sz w:val="24"/>
        </w:rPr>
        <w:tab/>
      </w:r>
      <w:r>
        <w:rPr>
          <w:rFonts w:ascii="Arial" w:hAnsi="Arial" w:cs="Arial"/>
          <w:b/>
          <w:sz w:val="24"/>
        </w:rPr>
        <w:t>TP to TR 38.717-03-02 Addition of CA_n48_n66_n70</w:t>
      </w:r>
    </w:p>
    <w:p w14:paraId="7D68D11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6755C7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R4-2114864</w:t>
      </w:r>
      <w:r>
        <w:rPr>
          <w:color w:val="993300"/>
          <w:u w:val="single"/>
        </w:rPr>
        <w:t>.</w:t>
      </w:r>
    </w:p>
    <w:p w14:paraId="0F3C615B" w14:textId="59444CF6" w:rsidR="006136A2" w:rsidRDefault="006136A2" w:rsidP="006136A2">
      <w:pPr>
        <w:rPr>
          <w:rFonts w:ascii="Arial" w:hAnsi="Arial" w:cs="Arial"/>
          <w:b/>
          <w:sz w:val="24"/>
        </w:rPr>
      </w:pPr>
      <w:r>
        <w:rPr>
          <w:rFonts w:ascii="Arial" w:hAnsi="Arial" w:cs="Arial"/>
          <w:b/>
          <w:color w:val="0000FF"/>
          <w:sz w:val="24"/>
        </w:rPr>
        <w:lastRenderedPageBreak/>
        <w:t>R4-2113730</w:t>
      </w:r>
      <w:r>
        <w:rPr>
          <w:rFonts w:ascii="Arial" w:hAnsi="Arial" w:cs="Arial"/>
          <w:b/>
          <w:color w:val="0000FF"/>
          <w:sz w:val="24"/>
        </w:rPr>
        <w:tab/>
      </w:r>
      <w:r>
        <w:rPr>
          <w:rFonts w:ascii="Arial" w:hAnsi="Arial" w:cs="Arial"/>
          <w:b/>
          <w:sz w:val="24"/>
        </w:rPr>
        <w:t>TP to TR 38.717-03-02 Addition of CA_n48_n66_n71</w:t>
      </w:r>
    </w:p>
    <w:p w14:paraId="2B7FF40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49C7E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R4-2114865</w:t>
      </w:r>
      <w:r>
        <w:rPr>
          <w:color w:val="993300"/>
          <w:u w:val="single"/>
        </w:rPr>
        <w:t>.</w:t>
      </w:r>
    </w:p>
    <w:p w14:paraId="2C495B4D" w14:textId="79519605" w:rsidR="006136A2" w:rsidRDefault="006136A2" w:rsidP="006136A2">
      <w:pPr>
        <w:rPr>
          <w:rFonts w:ascii="Arial" w:hAnsi="Arial" w:cs="Arial"/>
          <w:b/>
          <w:sz w:val="24"/>
        </w:rPr>
      </w:pPr>
      <w:r>
        <w:rPr>
          <w:rFonts w:ascii="Arial" w:hAnsi="Arial" w:cs="Arial"/>
          <w:b/>
          <w:color w:val="0000FF"/>
          <w:sz w:val="24"/>
        </w:rPr>
        <w:t>R4-2113731</w:t>
      </w:r>
      <w:r>
        <w:rPr>
          <w:rFonts w:ascii="Arial" w:hAnsi="Arial" w:cs="Arial"/>
          <w:b/>
          <w:color w:val="0000FF"/>
          <w:sz w:val="24"/>
        </w:rPr>
        <w:tab/>
      </w:r>
      <w:r>
        <w:rPr>
          <w:rFonts w:ascii="Arial" w:hAnsi="Arial" w:cs="Arial"/>
          <w:b/>
          <w:sz w:val="24"/>
        </w:rPr>
        <w:t>TP to TR 38.717-03-02 Addition of CA_n48_n70_n71</w:t>
      </w:r>
    </w:p>
    <w:p w14:paraId="0C5D5D3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75CD5C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R4-2114866</w:t>
      </w:r>
      <w:r>
        <w:rPr>
          <w:color w:val="993300"/>
          <w:u w:val="single"/>
        </w:rPr>
        <w:t>.</w:t>
      </w:r>
    </w:p>
    <w:p w14:paraId="49F5436A" w14:textId="68235AB6" w:rsidR="006136A2" w:rsidRDefault="006136A2" w:rsidP="006136A2">
      <w:pPr>
        <w:rPr>
          <w:rFonts w:ascii="Arial" w:hAnsi="Arial" w:cs="Arial"/>
          <w:b/>
          <w:sz w:val="24"/>
        </w:rPr>
      </w:pPr>
      <w:r>
        <w:rPr>
          <w:rFonts w:ascii="Arial" w:hAnsi="Arial" w:cs="Arial"/>
          <w:b/>
          <w:color w:val="0000FF"/>
          <w:sz w:val="24"/>
        </w:rPr>
        <w:t>R4-2113732</w:t>
      </w:r>
      <w:r>
        <w:rPr>
          <w:rFonts w:ascii="Arial" w:hAnsi="Arial" w:cs="Arial"/>
          <w:b/>
          <w:color w:val="0000FF"/>
          <w:sz w:val="24"/>
        </w:rPr>
        <w:tab/>
      </w:r>
      <w:r>
        <w:rPr>
          <w:rFonts w:ascii="Arial" w:hAnsi="Arial" w:cs="Arial"/>
          <w:b/>
          <w:sz w:val="24"/>
        </w:rPr>
        <w:t>TP to TR 38.717-03-02 Addition of CA_n66_n70_n71</w:t>
      </w:r>
    </w:p>
    <w:p w14:paraId="47630BF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55959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R4-2114867</w:t>
      </w:r>
      <w:r>
        <w:rPr>
          <w:color w:val="993300"/>
          <w:u w:val="single"/>
        </w:rPr>
        <w:t>.</w:t>
      </w:r>
    </w:p>
    <w:p w14:paraId="2F5BF1A7" w14:textId="32247A18" w:rsidR="006136A2" w:rsidRDefault="006136A2" w:rsidP="006136A2">
      <w:pPr>
        <w:rPr>
          <w:rFonts w:ascii="Arial" w:hAnsi="Arial" w:cs="Arial"/>
          <w:b/>
          <w:sz w:val="24"/>
        </w:rPr>
      </w:pPr>
      <w:r>
        <w:rPr>
          <w:rFonts w:ascii="Arial" w:hAnsi="Arial" w:cs="Arial"/>
          <w:b/>
          <w:color w:val="0000FF"/>
          <w:sz w:val="24"/>
        </w:rPr>
        <w:t>R4-2114055</w:t>
      </w:r>
      <w:r>
        <w:rPr>
          <w:rFonts w:ascii="Arial" w:hAnsi="Arial" w:cs="Arial"/>
          <w:b/>
          <w:color w:val="0000FF"/>
          <w:sz w:val="24"/>
        </w:rPr>
        <w:tab/>
      </w:r>
      <w:r>
        <w:rPr>
          <w:rFonts w:ascii="Arial" w:hAnsi="Arial" w:cs="Arial"/>
          <w:b/>
          <w:sz w:val="24"/>
        </w:rPr>
        <w:t>DraftCR 38.101-1: Addition of n41-n66-n77 and n66-n71-n77 BCS</w:t>
      </w:r>
    </w:p>
    <w:p w14:paraId="40FC4A0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Bell Mobility, TELUS</w:t>
      </w:r>
    </w:p>
    <w:p w14:paraId="00D29C2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6CCB60" w14:textId="4468E710" w:rsidR="006136A2" w:rsidRDefault="006136A2" w:rsidP="006136A2">
      <w:pPr>
        <w:rPr>
          <w:rFonts w:ascii="Arial" w:hAnsi="Arial" w:cs="Arial"/>
          <w:b/>
          <w:sz w:val="24"/>
        </w:rPr>
      </w:pPr>
      <w:r>
        <w:rPr>
          <w:rFonts w:ascii="Arial" w:hAnsi="Arial" w:cs="Arial"/>
          <w:b/>
          <w:color w:val="0000FF"/>
          <w:sz w:val="24"/>
        </w:rPr>
        <w:t>R4-2114831</w:t>
      </w:r>
      <w:r>
        <w:rPr>
          <w:rFonts w:ascii="Arial" w:hAnsi="Arial" w:cs="Arial"/>
          <w:b/>
          <w:color w:val="0000FF"/>
          <w:sz w:val="24"/>
        </w:rPr>
        <w:tab/>
      </w:r>
      <w:r>
        <w:rPr>
          <w:rFonts w:ascii="Arial" w:hAnsi="Arial" w:cs="Arial"/>
          <w:b/>
          <w:sz w:val="24"/>
        </w:rPr>
        <w:t>TP to TR 38.717-03-02: Addition of CA_n1-n3-n7</w:t>
      </w:r>
    </w:p>
    <w:p w14:paraId="648EFA7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2882D8FC" w14:textId="77777777" w:rsidR="006136A2" w:rsidRDefault="006136A2" w:rsidP="006136A2">
      <w:pPr>
        <w:rPr>
          <w:color w:val="808080"/>
        </w:rPr>
      </w:pPr>
      <w:r>
        <w:rPr>
          <w:color w:val="808080"/>
        </w:rPr>
        <w:t>(Replaces R4-2111803)</w:t>
      </w:r>
    </w:p>
    <w:p w14:paraId="27044B0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52167" w14:textId="605E390E" w:rsidR="006136A2" w:rsidRDefault="006136A2" w:rsidP="006136A2">
      <w:pPr>
        <w:rPr>
          <w:rFonts w:ascii="Arial" w:hAnsi="Arial" w:cs="Arial"/>
          <w:b/>
          <w:sz w:val="24"/>
        </w:rPr>
      </w:pPr>
      <w:r>
        <w:rPr>
          <w:rFonts w:ascii="Arial" w:hAnsi="Arial" w:cs="Arial"/>
          <w:b/>
          <w:color w:val="0000FF"/>
          <w:sz w:val="24"/>
        </w:rPr>
        <w:t>R4-2114832</w:t>
      </w:r>
      <w:r>
        <w:rPr>
          <w:rFonts w:ascii="Arial" w:hAnsi="Arial" w:cs="Arial"/>
          <w:b/>
          <w:color w:val="0000FF"/>
          <w:sz w:val="24"/>
        </w:rPr>
        <w:tab/>
      </w:r>
      <w:r>
        <w:rPr>
          <w:rFonts w:ascii="Arial" w:hAnsi="Arial" w:cs="Arial"/>
          <w:b/>
          <w:sz w:val="24"/>
        </w:rPr>
        <w:t>TP to TR 38.717-03-02: Addition of CA_n1-n3-n28</w:t>
      </w:r>
    </w:p>
    <w:p w14:paraId="63EB53D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35EAFF5A" w14:textId="77777777" w:rsidR="006136A2" w:rsidRDefault="006136A2" w:rsidP="006136A2">
      <w:pPr>
        <w:rPr>
          <w:color w:val="808080"/>
        </w:rPr>
      </w:pPr>
      <w:r>
        <w:rPr>
          <w:color w:val="808080"/>
        </w:rPr>
        <w:t>(Replaces R4-2111804)</w:t>
      </w:r>
    </w:p>
    <w:p w14:paraId="17FC9D3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FBACF" w14:textId="49FB1F18" w:rsidR="006136A2" w:rsidRDefault="006136A2" w:rsidP="006136A2">
      <w:pPr>
        <w:rPr>
          <w:rFonts w:ascii="Arial" w:hAnsi="Arial" w:cs="Arial"/>
          <w:b/>
          <w:sz w:val="24"/>
        </w:rPr>
      </w:pPr>
      <w:r>
        <w:rPr>
          <w:rFonts w:ascii="Arial" w:hAnsi="Arial" w:cs="Arial"/>
          <w:b/>
          <w:color w:val="0000FF"/>
          <w:sz w:val="24"/>
        </w:rPr>
        <w:t>R4-2114833</w:t>
      </w:r>
      <w:r>
        <w:rPr>
          <w:rFonts w:ascii="Arial" w:hAnsi="Arial" w:cs="Arial"/>
          <w:b/>
          <w:color w:val="0000FF"/>
          <w:sz w:val="24"/>
        </w:rPr>
        <w:tab/>
      </w:r>
      <w:r>
        <w:rPr>
          <w:rFonts w:ascii="Arial" w:hAnsi="Arial" w:cs="Arial"/>
          <w:b/>
          <w:sz w:val="24"/>
        </w:rPr>
        <w:t>TP to TR 38.717-03-02: Addition of CA_n3-n7-n28</w:t>
      </w:r>
    </w:p>
    <w:p w14:paraId="455C99C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6B367A40" w14:textId="77777777" w:rsidR="006136A2" w:rsidRDefault="006136A2" w:rsidP="006136A2">
      <w:pPr>
        <w:rPr>
          <w:color w:val="808080"/>
        </w:rPr>
      </w:pPr>
      <w:r>
        <w:rPr>
          <w:color w:val="808080"/>
        </w:rPr>
        <w:lastRenderedPageBreak/>
        <w:t>(Replaces R4-2111807)</w:t>
      </w:r>
    </w:p>
    <w:p w14:paraId="584E2E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4AF0A" w14:textId="428F94FE" w:rsidR="006136A2" w:rsidRDefault="006136A2" w:rsidP="006136A2">
      <w:pPr>
        <w:rPr>
          <w:rFonts w:ascii="Arial" w:hAnsi="Arial" w:cs="Arial"/>
          <w:b/>
          <w:sz w:val="24"/>
        </w:rPr>
      </w:pPr>
      <w:r>
        <w:rPr>
          <w:rFonts w:ascii="Arial" w:hAnsi="Arial" w:cs="Arial"/>
          <w:b/>
          <w:color w:val="0000FF"/>
          <w:sz w:val="24"/>
        </w:rPr>
        <w:t>R4-2114852</w:t>
      </w:r>
      <w:r>
        <w:rPr>
          <w:rFonts w:ascii="Arial" w:hAnsi="Arial" w:cs="Arial"/>
          <w:b/>
          <w:color w:val="0000FF"/>
          <w:sz w:val="24"/>
        </w:rPr>
        <w:tab/>
      </w:r>
      <w:r>
        <w:rPr>
          <w:rFonts w:ascii="Arial" w:hAnsi="Arial" w:cs="Arial"/>
          <w:b/>
          <w:sz w:val="24"/>
        </w:rPr>
        <w:t>TP for TR 38.717-03-02 to include UL for CA_n3-n7-n78</w:t>
      </w:r>
    </w:p>
    <w:p w14:paraId="332B35D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E48BF46" w14:textId="77777777" w:rsidR="006136A2" w:rsidRDefault="006136A2" w:rsidP="006136A2">
      <w:pPr>
        <w:rPr>
          <w:color w:val="808080"/>
        </w:rPr>
      </w:pPr>
      <w:r>
        <w:rPr>
          <w:color w:val="808080"/>
        </w:rPr>
        <w:t>(Replaces R4-2113583)</w:t>
      </w:r>
    </w:p>
    <w:p w14:paraId="3C77C768" w14:textId="77777777" w:rsidR="006136A2" w:rsidRDefault="006136A2" w:rsidP="006136A2">
      <w:pPr>
        <w:rPr>
          <w:rFonts w:ascii="Arial" w:hAnsi="Arial" w:cs="Arial"/>
          <w:b/>
        </w:rPr>
      </w:pPr>
      <w:r>
        <w:rPr>
          <w:rFonts w:ascii="Arial" w:hAnsi="Arial" w:cs="Arial"/>
          <w:b/>
        </w:rPr>
        <w:t xml:space="preserve">Abstract: </w:t>
      </w:r>
    </w:p>
    <w:p w14:paraId="0F4DA767" w14:textId="77777777" w:rsidR="006136A2" w:rsidRDefault="006136A2" w:rsidP="006136A2">
      <w:r>
        <w:t>TP for TR 38.717-03-02 to include UL for CA_n3-n7-n78</w:t>
      </w:r>
    </w:p>
    <w:p w14:paraId="282F84E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3A38D" w14:textId="3CD8E744" w:rsidR="006136A2" w:rsidRDefault="006136A2" w:rsidP="006136A2">
      <w:pPr>
        <w:rPr>
          <w:rFonts w:ascii="Arial" w:hAnsi="Arial" w:cs="Arial"/>
          <w:b/>
          <w:sz w:val="24"/>
        </w:rPr>
      </w:pPr>
      <w:r>
        <w:rPr>
          <w:rFonts w:ascii="Arial" w:hAnsi="Arial" w:cs="Arial"/>
          <w:b/>
          <w:color w:val="0000FF"/>
          <w:sz w:val="24"/>
        </w:rPr>
        <w:t>R4-2114853</w:t>
      </w:r>
      <w:r>
        <w:rPr>
          <w:rFonts w:ascii="Arial" w:hAnsi="Arial" w:cs="Arial"/>
          <w:b/>
          <w:color w:val="0000FF"/>
          <w:sz w:val="24"/>
        </w:rPr>
        <w:tab/>
      </w:r>
      <w:r>
        <w:rPr>
          <w:rFonts w:ascii="Arial" w:hAnsi="Arial" w:cs="Arial"/>
          <w:b/>
          <w:sz w:val="24"/>
        </w:rPr>
        <w:t>draft CR to add n3-n28 as UL and to add BCS1 for CA_n3A-n28A-n78A</w:t>
      </w:r>
    </w:p>
    <w:p w14:paraId="06D06E5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F74471F" w14:textId="77777777" w:rsidR="006136A2" w:rsidRDefault="006136A2" w:rsidP="006136A2">
      <w:pPr>
        <w:rPr>
          <w:color w:val="808080"/>
        </w:rPr>
      </w:pPr>
      <w:r>
        <w:rPr>
          <w:color w:val="808080"/>
        </w:rPr>
        <w:t>(Replaces R4-2113584)</w:t>
      </w:r>
    </w:p>
    <w:p w14:paraId="099B600C" w14:textId="77777777" w:rsidR="006136A2" w:rsidRDefault="006136A2" w:rsidP="006136A2">
      <w:pPr>
        <w:rPr>
          <w:rFonts w:ascii="Arial" w:hAnsi="Arial" w:cs="Arial"/>
          <w:b/>
        </w:rPr>
      </w:pPr>
      <w:r>
        <w:rPr>
          <w:rFonts w:ascii="Arial" w:hAnsi="Arial" w:cs="Arial"/>
          <w:b/>
        </w:rPr>
        <w:t xml:space="preserve">Abstract: </w:t>
      </w:r>
    </w:p>
    <w:p w14:paraId="7903B112" w14:textId="77777777" w:rsidR="006136A2" w:rsidRDefault="006136A2" w:rsidP="006136A2">
      <w:r>
        <w:t>draft CR to add n3-n28 as UL and to add BCS1 for CA_n3A-n28A-n78A</w:t>
      </w:r>
    </w:p>
    <w:p w14:paraId="21A0BE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CDFD0" w14:textId="047A7AEC" w:rsidR="006136A2" w:rsidRDefault="006136A2" w:rsidP="006136A2">
      <w:pPr>
        <w:rPr>
          <w:rFonts w:ascii="Arial" w:hAnsi="Arial" w:cs="Arial"/>
          <w:b/>
          <w:sz w:val="24"/>
        </w:rPr>
      </w:pPr>
      <w:r>
        <w:rPr>
          <w:rFonts w:ascii="Arial" w:hAnsi="Arial" w:cs="Arial"/>
          <w:b/>
          <w:color w:val="0000FF"/>
          <w:sz w:val="24"/>
        </w:rPr>
        <w:t>R4-2114857</w:t>
      </w:r>
      <w:r>
        <w:rPr>
          <w:rFonts w:ascii="Arial" w:hAnsi="Arial" w:cs="Arial"/>
          <w:b/>
          <w:color w:val="0000FF"/>
          <w:sz w:val="24"/>
        </w:rPr>
        <w:tab/>
      </w:r>
      <w:r>
        <w:rPr>
          <w:rFonts w:ascii="Arial" w:hAnsi="Arial" w:cs="Arial"/>
          <w:b/>
          <w:sz w:val="24"/>
        </w:rPr>
        <w:t>TP for TR 38.717-03-02 to include UL and a new configuration for CA_n1-n28-n78</w:t>
      </w:r>
    </w:p>
    <w:p w14:paraId="200150B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48904B34" w14:textId="77777777" w:rsidR="006136A2" w:rsidRDefault="006136A2" w:rsidP="006136A2">
      <w:pPr>
        <w:rPr>
          <w:color w:val="808080"/>
        </w:rPr>
      </w:pPr>
      <w:r>
        <w:rPr>
          <w:color w:val="808080"/>
        </w:rPr>
        <w:t>(Replaces R4-2113599)</w:t>
      </w:r>
    </w:p>
    <w:p w14:paraId="76AD59FC" w14:textId="77777777" w:rsidR="006136A2" w:rsidRDefault="006136A2" w:rsidP="006136A2">
      <w:pPr>
        <w:rPr>
          <w:rFonts w:ascii="Arial" w:hAnsi="Arial" w:cs="Arial"/>
          <w:b/>
        </w:rPr>
      </w:pPr>
      <w:r>
        <w:rPr>
          <w:rFonts w:ascii="Arial" w:hAnsi="Arial" w:cs="Arial"/>
          <w:b/>
        </w:rPr>
        <w:t xml:space="preserve">Abstract: </w:t>
      </w:r>
    </w:p>
    <w:p w14:paraId="1226347D" w14:textId="77777777" w:rsidR="006136A2" w:rsidRDefault="006136A2" w:rsidP="006136A2">
      <w:r>
        <w:t>TP for TR 38.717-03-02 to include UL and a new configuration for CA_n1-n28-n78</w:t>
      </w:r>
    </w:p>
    <w:p w14:paraId="4E1BE11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A7378" w14:textId="661AF711" w:rsidR="006136A2" w:rsidRDefault="006136A2" w:rsidP="006136A2">
      <w:pPr>
        <w:rPr>
          <w:rFonts w:ascii="Arial" w:hAnsi="Arial" w:cs="Arial"/>
          <w:b/>
          <w:sz w:val="24"/>
        </w:rPr>
      </w:pPr>
      <w:r>
        <w:rPr>
          <w:rFonts w:ascii="Arial" w:hAnsi="Arial" w:cs="Arial"/>
          <w:b/>
          <w:color w:val="0000FF"/>
          <w:sz w:val="24"/>
        </w:rPr>
        <w:t>R4-2114864</w:t>
      </w:r>
      <w:r>
        <w:rPr>
          <w:rFonts w:ascii="Arial" w:hAnsi="Arial" w:cs="Arial"/>
          <w:b/>
          <w:color w:val="0000FF"/>
          <w:sz w:val="24"/>
        </w:rPr>
        <w:tab/>
      </w:r>
      <w:r>
        <w:rPr>
          <w:rFonts w:ascii="Arial" w:hAnsi="Arial" w:cs="Arial"/>
          <w:b/>
          <w:sz w:val="24"/>
        </w:rPr>
        <w:t>TP to TR 38.717-03-02 Addition of CA_n48_n66_n70</w:t>
      </w:r>
    </w:p>
    <w:p w14:paraId="7C5A8AF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1DE1F32" w14:textId="77777777" w:rsidR="006136A2" w:rsidRDefault="006136A2" w:rsidP="006136A2">
      <w:pPr>
        <w:rPr>
          <w:color w:val="808080"/>
        </w:rPr>
      </w:pPr>
      <w:r>
        <w:rPr>
          <w:color w:val="808080"/>
        </w:rPr>
        <w:t>(Replaces R4-2113729)</w:t>
      </w:r>
    </w:p>
    <w:p w14:paraId="2C688A8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5444F" w14:textId="2675F691" w:rsidR="006136A2" w:rsidRDefault="006136A2" w:rsidP="006136A2">
      <w:pPr>
        <w:rPr>
          <w:rFonts w:ascii="Arial" w:hAnsi="Arial" w:cs="Arial"/>
          <w:b/>
          <w:sz w:val="24"/>
        </w:rPr>
      </w:pPr>
      <w:r>
        <w:rPr>
          <w:rFonts w:ascii="Arial" w:hAnsi="Arial" w:cs="Arial"/>
          <w:b/>
          <w:color w:val="0000FF"/>
          <w:sz w:val="24"/>
        </w:rPr>
        <w:t>R4-2114865</w:t>
      </w:r>
      <w:r>
        <w:rPr>
          <w:rFonts w:ascii="Arial" w:hAnsi="Arial" w:cs="Arial"/>
          <w:b/>
          <w:color w:val="0000FF"/>
          <w:sz w:val="24"/>
        </w:rPr>
        <w:tab/>
      </w:r>
      <w:r>
        <w:rPr>
          <w:rFonts w:ascii="Arial" w:hAnsi="Arial" w:cs="Arial"/>
          <w:b/>
          <w:sz w:val="24"/>
        </w:rPr>
        <w:t>TP to TR 38.717-03-02 Addition of CA_n48_n66_n71</w:t>
      </w:r>
    </w:p>
    <w:p w14:paraId="53E7628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Nokia, DISH Network</w:t>
      </w:r>
    </w:p>
    <w:p w14:paraId="2BFE01A7" w14:textId="77777777" w:rsidR="006136A2" w:rsidRDefault="006136A2" w:rsidP="006136A2">
      <w:pPr>
        <w:rPr>
          <w:color w:val="808080"/>
        </w:rPr>
      </w:pPr>
      <w:r>
        <w:rPr>
          <w:color w:val="808080"/>
        </w:rPr>
        <w:t>(Replaces R4-2113730)</w:t>
      </w:r>
    </w:p>
    <w:p w14:paraId="59C20C2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0DB84" w14:textId="1F57C5D6" w:rsidR="006136A2" w:rsidRDefault="006136A2" w:rsidP="006136A2">
      <w:pPr>
        <w:rPr>
          <w:rFonts w:ascii="Arial" w:hAnsi="Arial" w:cs="Arial"/>
          <w:b/>
          <w:sz w:val="24"/>
        </w:rPr>
      </w:pPr>
      <w:r>
        <w:rPr>
          <w:rFonts w:ascii="Arial" w:hAnsi="Arial" w:cs="Arial"/>
          <w:b/>
          <w:color w:val="0000FF"/>
          <w:sz w:val="24"/>
        </w:rPr>
        <w:t>R4-2114866</w:t>
      </w:r>
      <w:r>
        <w:rPr>
          <w:rFonts w:ascii="Arial" w:hAnsi="Arial" w:cs="Arial"/>
          <w:b/>
          <w:color w:val="0000FF"/>
          <w:sz w:val="24"/>
        </w:rPr>
        <w:tab/>
      </w:r>
      <w:r>
        <w:rPr>
          <w:rFonts w:ascii="Arial" w:hAnsi="Arial" w:cs="Arial"/>
          <w:b/>
          <w:sz w:val="24"/>
        </w:rPr>
        <w:t>TP to TR 38.717-03-02 Addition of CA_n48_n70_n71</w:t>
      </w:r>
    </w:p>
    <w:p w14:paraId="1BF9AAC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C4153BA" w14:textId="77777777" w:rsidR="006136A2" w:rsidRDefault="006136A2" w:rsidP="006136A2">
      <w:pPr>
        <w:rPr>
          <w:color w:val="808080"/>
        </w:rPr>
      </w:pPr>
      <w:r>
        <w:rPr>
          <w:color w:val="808080"/>
        </w:rPr>
        <w:t>(Replaces R4-2113731)</w:t>
      </w:r>
    </w:p>
    <w:p w14:paraId="4FC3ACB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D777E" w14:textId="7260C507" w:rsidR="006136A2" w:rsidRDefault="006136A2" w:rsidP="006136A2">
      <w:pPr>
        <w:rPr>
          <w:rFonts w:ascii="Arial" w:hAnsi="Arial" w:cs="Arial"/>
          <w:b/>
          <w:sz w:val="24"/>
        </w:rPr>
      </w:pPr>
      <w:r>
        <w:rPr>
          <w:rFonts w:ascii="Arial" w:hAnsi="Arial" w:cs="Arial"/>
          <w:b/>
          <w:color w:val="0000FF"/>
          <w:sz w:val="24"/>
        </w:rPr>
        <w:t>R4-2114867</w:t>
      </w:r>
      <w:r>
        <w:rPr>
          <w:rFonts w:ascii="Arial" w:hAnsi="Arial" w:cs="Arial"/>
          <w:b/>
          <w:color w:val="0000FF"/>
          <w:sz w:val="24"/>
        </w:rPr>
        <w:tab/>
      </w:r>
      <w:r>
        <w:rPr>
          <w:rFonts w:ascii="Arial" w:hAnsi="Arial" w:cs="Arial"/>
          <w:b/>
          <w:sz w:val="24"/>
        </w:rPr>
        <w:t>TP to TR 38.717-03-02 Addition of CA_n66_n70_n71</w:t>
      </w:r>
    </w:p>
    <w:p w14:paraId="27BD178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9A4CCA2" w14:textId="77777777" w:rsidR="006136A2" w:rsidRDefault="006136A2" w:rsidP="006136A2">
      <w:pPr>
        <w:rPr>
          <w:color w:val="808080"/>
        </w:rPr>
      </w:pPr>
      <w:r>
        <w:rPr>
          <w:color w:val="808080"/>
        </w:rPr>
        <w:t>(Replaces R4-2113732)</w:t>
      </w:r>
    </w:p>
    <w:p w14:paraId="3CA370A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395BB" w14:textId="5174AFAC" w:rsidR="006136A2" w:rsidRDefault="006136A2" w:rsidP="006136A2">
      <w:pPr>
        <w:rPr>
          <w:rFonts w:ascii="Arial" w:hAnsi="Arial" w:cs="Arial"/>
          <w:b/>
          <w:sz w:val="24"/>
        </w:rPr>
      </w:pPr>
      <w:r>
        <w:rPr>
          <w:rFonts w:ascii="Arial" w:hAnsi="Arial" w:cs="Arial"/>
          <w:b/>
          <w:color w:val="0000FF"/>
          <w:sz w:val="24"/>
        </w:rPr>
        <w:t>R4-2115131</w:t>
      </w:r>
      <w:r>
        <w:rPr>
          <w:rFonts w:ascii="Arial" w:hAnsi="Arial" w:cs="Arial"/>
          <w:b/>
          <w:color w:val="0000FF"/>
          <w:sz w:val="24"/>
        </w:rPr>
        <w:tab/>
      </w:r>
      <w:r>
        <w:rPr>
          <w:rFonts w:ascii="Arial" w:hAnsi="Arial" w:cs="Arial"/>
          <w:b/>
          <w:sz w:val="24"/>
        </w:rPr>
        <w:t xml:space="preserve">Big CR for TS 38.101-3 Maintenance part1 (Rel-15) </w:t>
      </w:r>
    </w:p>
    <w:p w14:paraId="7B5F66E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v15.14.0</w:t>
      </w:r>
      <w:r>
        <w:rPr>
          <w:i/>
        </w:rPr>
        <w:tab/>
        <w:t xml:space="preserve">  CR-0636  rev  Cat: F (Rel-15)</w:t>
      </w:r>
      <w:r>
        <w:rPr>
          <w:i/>
        </w:rPr>
        <w:br/>
      </w:r>
      <w:r>
        <w:rPr>
          <w:i/>
        </w:rPr>
        <w:br/>
      </w:r>
      <w:r>
        <w:rPr>
          <w:i/>
        </w:rPr>
        <w:tab/>
      </w:r>
      <w:r>
        <w:rPr>
          <w:i/>
        </w:rPr>
        <w:tab/>
      </w:r>
      <w:r>
        <w:rPr>
          <w:i/>
        </w:rPr>
        <w:tab/>
      </w:r>
      <w:r>
        <w:rPr>
          <w:i/>
        </w:rPr>
        <w:tab/>
      </w:r>
      <w:r>
        <w:rPr>
          <w:i/>
        </w:rPr>
        <w:tab/>
        <w:t>Source: MCC, Ericsson</w:t>
      </w:r>
    </w:p>
    <w:p w14:paraId="0C3950CE" w14:textId="77777777" w:rsidR="006136A2" w:rsidRDefault="006136A2" w:rsidP="006136A2">
      <w:pPr>
        <w:rPr>
          <w:rFonts w:ascii="Arial" w:hAnsi="Arial" w:cs="Arial"/>
          <w:b/>
        </w:rPr>
      </w:pPr>
      <w:r>
        <w:rPr>
          <w:rFonts w:ascii="Arial" w:hAnsi="Arial" w:cs="Arial"/>
          <w:b/>
        </w:rPr>
        <w:t xml:space="preserve">Abstract: </w:t>
      </w:r>
    </w:p>
    <w:p w14:paraId="0B52411C" w14:textId="77777777" w:rsidR="006136A2" w:rsidRDefault="006136A2" w:rsidP="006136A2">
      <w:r>
        <w:t>[Email Approval]</w:t>
      </w:r>
    </w:p>
    <w:p w14:paraId="79F795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4423E" w14:textId="1D3478B2" w:rsidR="006136A2" w:rsidRDefault="006136A2" w:rsidP="006136A2">
      <w:pPr>
        <w:rPr>
          <w:rFonts w:ascii="Arial" w:hAnsi="Arial" w:cs="Arial"/>
          <w:b/>
          <w:sz w:val="24"/>
        </w:rPr>
      </w:pPr>
      <w:r>
        <w:rPr>
          <w:rFonts w:ascii="Arial" w:hAnsi="Arial" w:cs="Arial"/>
          <w:b/>
          <w:color w:val="0000FF"/>
          <w:sz w:val="24"/>
        </w:rPr>
        <w:t>R4-2115132</w:t>
      </w:r>
      <w:r>
        <w:rPr>
          <w:rFonts w:ascii="Arial" w:hAnsi="Arial" w:cs="Arial"/>
          <w:b/>
          <w:color w:val="0000FF"/>
          <w:sz w:val="24"/>
        </w:rPr>
        <w:tab/>
      </w:r>
      <w:r>
        <w:rPr>
          <w:rFonts w:ascii="Arial" w:hAnsi="Arial" w:cs="Arial"/>
          <w:b/>
          <w:sz w:val="24"/>
        </w:rPr>
        <w:t xml:space="preserve">Big CR for TS 38.101-3 Maintenance part1 (Rel-16) </w:t>
      </w:r>
    </w:p>
    <w:p w14:paraId="06CC9A03"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CR-0637  rev  Cat: F (Rel-16)</w:t>
      </w:r>
      <w:r>
        <w:rPr>
          <w:i/>
        </w:rPr>
        <w:br/>
      </w:r>
      <w:r>
        <w:rPr>
          <w:i/>
        </w:rPr>
        <w:br/>
      </w:r>
      <w:r>
        <w:rPr>
          <w:i/>
        </w:rPr>
        <w:tab/>
      </w:r>
      <w:r>
        <w:rPr>
          <w:i/>
        </w:rPr>
        <w:tab/>
      </w:r>
      <w:r>
        <w:rPr>
          <w:i/>
        </w:rPr>
        <w:tab/>
      </w:r>
      <w:r>
        <w:rPr>
          <w:i/>
        </w:rPr>
        <w:tab/>
      </w:r>
      <w:r>
        <w:rPr>
          <w:i/>
        </w:rPr>
        <w:tab/>
        <w:t>Source: MCC, Ericsson</w:t>
      </w:r>
    </w:p>
    <w:p w14:paraId="2D659E88" w14:textId="77777777" w:rsidR="006136A2" w:rsidRDefault="006136A2" w:rsidP="006136A2">
      <w:pPr>
        <w:rPr>
          <w:rFonts w:ascii="Arial" w:hAnsi="Arial" w:cs="Arial"/>
          <w:b/>
        </w:rPr>
      </w:pPr>
      <w:r>
        <w:rPr>
          <w:rFonts w:ascii="Arial" w:hAnsi="Arial" w:cs="Arial"/>
          <w:b/>
        </w:rPr>
        <w:t xml:space="preserve">Abstract: </w:t>
      </w:r>
    </w:p>
    <w:p w14:paraId="6C7FF76D" w14:textId="77777777" w:rsidR="006136A2" w:rsidRDefault="006136A2" w:rsidP="006136A2">
      <w:r>
        <w:t>[Email Approval]</w:t>
      </w:r>
    </w:p>
    <w:p w14:paraId="335004F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7112C" w14:textId="77E0E54E" w:rsidR="006136A2" w:rsidRDefault="006136A2" w:rsidP="006136A2">
      <w:pPr>
        <w:rPr>
          <w:rFonts w:ascii="Arial" w:hAnsi="Arial" w:cs="Arial"/>
          <w:b/>
          <w:sz w:val="24"/>
        </w:rPr>
      </w:pPr>
      <w:r>
        <w:rPr>
          <w:rFonts w:ascii="Arial" w:hAnsi="Arial" w:cs="Arial"/>
          <w:b/>
          <w:color w:val="0000FF"/>
          <w:sz w:val="24"/>
        </w:rPr>
        <w:t>R4-2115133</w:t>
      </w:r>
      <w:r>
        <w:rPr>
          <w:rFonts w:ascii="Arial" w:hAnsi="Arial" w:cs="Arial"/>
          <w:b/>
          <w:color w:val="0000FF"/>
          <w:sz w:val="24"/>
        </w:rPr>
        <w:tab/>
      </w:r>
      <w:r>
        <w:rPr>
          <w:rFonts w:ascii="Arial" w:hAnsi="Arial" w:cs="Arial"/>
          <w:b/>
          <w:sz w:val="24"/>
        </w:rPr>
        <w:t xml:space="preserve">Big CR for TS 38.101-3 Maintenance part1 (Rel-17) </w:t>
      </w:r>
    </w:p>
    <w:p w14:paraId="438AAD4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CR-0638  rev  Cat: F (Rel-17)</w:t>
      </w:r>
      <w:r>
        <w:rPr>
          <w:i/>
        </w:rPr>
        <w:br/>
      </w:r>
      <w:r>
        <w:rPr>
          <w:i/>
        </w:rPr>
        <w:br/>
      </w:r>
      <w:r>
        <w:rPr>
          <w:i/>
        </w:rPr>
        <w:tab/>
      </w:r>
      <w:r>
        <w:rPr>
          <w:i/>
        </w:rPr>
        <w:tab/>
      </w:r>
      <w:r>
        <w:rPr>
          <w:i/>
        </w:rPr>
        <w:tab/>
      </w:r>
      <w:r>
        <w:rPr>
          <w:i/>
        </w:rPr>
        <w:tab/>
      </w:r>
      <w:r>
        <w:rPr>
          <w:i/>
        </w:rPr>
        <w:tab/>
        <w:t>Source: MCC, Ericsson</w:t>
      </w:r>
    </w:p>
    <w:p w14:paraId="69B14F39" w14:textId="77777777" w:rsidR="006136A2" w:rsidRDefault="006136A2" w:rsidP="006136A2">
      <w:pPr>
        <w:rPr>
          <w:rFonts w:ascii="Arial" w:hAnsi="Arial" w:cs="Arial"/>
          <w:b/>
        </w:rPr>
      </w:pPr>
      <w:r>
        <w:rPr>
          <w:rFonts w:ascii="Arial" w:hAnsi="Arial" w:cs="Arial"/>
          <w:b/>
        </w:rPr>
        <w:t xml:space="preserve">Abstract: </w:t>
      </w:r>
    </w:p>
    <w:p w14:paraId="7631A608" w14:textId="77777777" w:rsidR="006136A2" w:rsidRDefault="006136A2" w:rsidP="006136A2">
      <w:r>
        <w:t>[Email Approval]</w:t>
      </w:r>
    </w:p>
    <w:p w14:paraId="68427CEB"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9311D" w14:textId="77777777" w:rsidR="006136A2" w:rsidRDefault="006136A2" w:rsidP="006136A2">
      <w:pPr>
        <w:pStyle w:val="Heading3"/>
      </w:pPr>
      <w:bookmarkStart w:id="844" w:name="_Toc81599436"/>
      <w:bookmarkStart w:id="845" w:name="_Toc81600204"/>
      <w:bookmarkStart w:id="846" w:name="_Toc81600972"/>
      <w:r>
        <w:t>8.12</w:t>
      </w:r>
      <w:r>
        <w:tab/>
        <w:t>NR inter-band Carrier Aggregation and Dual connectivity for DL 4 bands and 2UL bands</w:t>
      </w:r>
      <w:bookmarkEnd w:id="844"/>
      <w:bookmarkEnd w:id="845"/>
      <w:bookmarkEnd w:id="846"/>
    </w:p>
    <w:p w14:paraId="09C9DC86" w14:textId="2883E3C2" w:rsidR="006136A2" w:rsidRDefault="006136A2" w:rsidP="006136A2">
      <w:pPr>
        <w:rPr>
          <w:rFonts w:ascii="Arial" w:hAnsi="Arial" w:cs="Arial"/>
          <w:b/>
          <w:sz w:val="24"/>
        </w:rPr>
      </w:pPr>
      <w:r>
        <w:rPr>
          <w:rFonts w:ascii="Arial" w:hAnsi="Arial" w:cs="Arial"/>
          <w:b/>
          <w:color w:val="0000FF"/>
          <w:sz w:val="24"/>
        </w:rPr>
        <w:t>R4-2113591</w:t>
      </w:r>
      <w:r>
        <w:rPr>
          <w:rFonts w:ascii="Arial" w:hAnsi="Arial" w:cs="Arial"/>
          <w:b/>
          <w:color w:val="0000FF"/>
          <w:sz w:val="24"/>
        </w:rPr>
        <w:tab/>
      </w:r>
      <w:r>
        <w:rPr>
          <w:rFonts w:ascii="Arial" w:hAnsi="Arial" w:cs="Arial"/>
          <w:b/>
          <w:sz w:val="24"/>
        </w:rPr>
        <w:t>TP for TR 38.717-04-02 to include CA_n1-n5-n7-n78</w:t>
      </w:r>
    </w:p>
    <w:p w14:paraId="5CD81A1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E3233F1" w14:textId="77777777" w:rsidR="006136A2" w:rsidRDefault="006136A2" w:rsidP="006136A2">
      <w:pPr>
        <w:rPr>
          <w:rFonts w:ascii="Arial" w:hAnsi="Arial" w:cs="Arial"/>
          <w:b/>
        </w:rPr>
      </w:pPr>
      <w:r>
        <w:rPr>
          <w:rFonts w:ascii="Arial" w:hAnsi="Arial" w:cs="Arial"/>
          <w:b/>
        </w:rPr>
        <w:t xml:space="preserve">Abstract: </w:t>
      </w:r>
    </w:p>
    <w:p w14:paraId="7C9BD951" w14:textId="77777777" w:rsidR="006136A2" w:rsidRDefault="006136A2" w:rsidP="006136A2">
      <w:r>
        <w:t>TP for TR 38.717-04-02 to include CA_n1-n5-n7-n78</w:t>
      </w:r>
    </w:p>
    <w:p w14:paraId="4EBAF59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73F09" w14:textId="77777777" w:rsidR="006136A2" w:rsidRDefault="006136A2" w:rsidP="006136A2">
      <w:pPr>
        <w:pStyle w:val="Heading4"/>
      </w:pPr>
      <w:bookmarkStart w:id="847" w:name="_Toc81599437"/>
      <w:bookmarkStart w:id="848" w:name="_Toc81600205"/>
      <w:bookmarkStart w:id="849" w:name="_Toc81600973"/>
      <w:r>
        <w:t>8.12.1</w:t>
      </w:r>
      <w:r>
        <w:tab/>
        <w:t>Rapporteur Input (WID/TR/CR)</w:t>
      </w:r>
      <w:bookmarkEnd w:id="847"/>
      <w:bookmarkEnd w:id="848"/>
      <w:bookmarkEnd w:id="849"/>
    </w:p>
    <w:p w14:paraId="66C560EA" w14:textId="67D7171E" w:rsidR="006136A2" w:rsidRDefault="006136A2" w:rsidP="006136A2">
      <w:pPr>
        <w:rPr>
          <w:rFonts w:ascii="Arial" w:hAnsi="Arial" w:cs="Arial"/>
          <w:b/>
          <w:sz w:val="24"/>
        </w:rPr>
      </w:pPr>
      <w:r>
        <w:rPr>
          <w:rFonts w:ascii="Arial" w:hAnsi="Arial" w:cs="Arial"/>
          <w:b/>
          <w:color w:val="0000FF"/>
          <w:sz w:val="24"/>
        </w:rPr>
        <w:t>R4-2112410</w:t>
      </w:r>
      <w:r>
        <w:rPr>
          <w:rFonts w:ascii="Arial" w:hAnsi="Arial" w:cs="Arial"/>
          <w:b/>
          <w:color w:val="0000FF"/>
          <w:sz w:val="24"/>
        </w:rPr>
        <w:tab/>
      </w:r>
      <w:r>
        <w:rPr>
          <w:rFonts w:ascii="Arial" w:hAnsi="Arial" w:cs="Arial"/>
          <w:b/>
          <w:sz w:val="24"/>
        </w:rPr>
        <w:t>TR 38.717-04-02 update version 0.6.0</w:t>
      </w:r>
    </w:p>
    <w:p w14:paraId="58260ACB"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Samsung</w:t>
      </w:r>
    </w:p>
    <w:p w14:paraId="269B7FB4" w14:textId="77777777" w:rsidR="006136A2" w:rsidRDefault="006136A2" w:rsidP="006136A2">
      <w:pPr>
        <w:rPr>
          <w:rFonts w:ascii="Arial" w:hAnsi="Arial" w:cs="Arial"/>
          <w:b/>
        </w:rPr>
      </w:pPr>
      <w:r>
        <w:rPr>
          <w:rFonts w:ascii="Arial" w:hAnsi="Arial" w:cs="Arial"/>
          <w:b/>
        </w:rPr>
        <w:t xml:space="preserve">Abstract: </w:t>
      </w:r>
    </w:p>
    <w:p w14:paraId="3A6C4426" w14:textId="77777777" w:rsidR="006136A2" w:rsidRDefault="006136A2" w:rsidP="006136A2">
      <w:r>
        <w:t>[Email Approval] [Upload to 3GPP] TR 38.717-04-02 v0.6.0</w:t>
      </w:r>
    </w:p>
    <w:p w14:paraId="28ADBB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EC14D" w14:textId="72D79716" w:rsidR="006136A2" w:rsidRDefault="006136A2" w:rsidP="006136A2">
      <w:pPr>
        <w:rPr>
          <w:rFonts w:ascii="Arial" w:hAnsi="Arial" w:cs="Arial"/>
          <w:b/>
          <w:sz w:val="24"/>
        </w:rPr>
      </w:pPr>
      <w:r>
        <w:rPr>
          <w:rFonts w:ascii="Arial" w:hAnsi="Arial" w:cs="Arial"/>
          <w:b/>
          <w:color w:val="0000FF"/>
          <w:sz w:val="24"/>
        </w:rPr>
        <w:t>R4-2112429</w:t>
      </w:r>
      <w:r>
        <w:rPr>
          <w:rFonts w:ascii="Arial" w:hAnsi="Arial" w:cs="Arial"/>
          <w:b/>
          <w:color w:val="0000FF"/>
          <w:sz w:val="24"/>
        </w:rPr>
        <w:tab/>
      </w:r>
      <w:r>
        <w:rPr>
          <w:rFonts w:ascii="Arial" w:hAnsi="Arial" w:cs="Arial"/>
          <w:b/>
          <w:sz w:val="24"/>
        </w:rPr>
        <w:t>Big CR on introduction of completed NR CA/DC combs with 4DL/2UL within FR1</w:t>
      </w:r>
    </w:p>
    <w:p w14:paraId="67627B8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CR-0889  rev  Cat: B (Rel-17)</w:t>
      </w:r>
      <w:r>
        <w:rPr>
          <w:i/>
        </w:rPr>
        <w:br/>
      </w:r>
      <w:r>
        <w:rPr>
          <w:i/>
        </w:rPr>
        <w:br/>
      </w:r>
      <w:r>
        <w:rPr>
          <w:i/>
        </w:rPr>
        <w:tab/>
      </w:r>
      <w:r>
        <w:rPr>
          <w:i/>
        </w:rPr>
        <w:tab/>
      </w:r>
      <w:r>
        <w:rPr>
          <w:i/>
        </w:rPr>
        <w:tab/>
      </w:r>
      <w:r>
        <w:rPr>
          <w:i/>
        </w:rPr>
        <w:tab/>
      </w:r>
      <w:r>
        <w:rPr>
          <w:i/>
        </w:rPr>
        <w:tab/>
        <w:t>Source: Samsung</w:t>
      </w:r>
    </w:p>
    <w:p w14:paraId="20508F9E" w14:textId="77777777" w:rsidR="006136A2" w:rsidRDefault="006136A2" w:rsidP="006136A2">
      <w:pPr>
        <w:rPr>
          <w:rFonts w:ascii="Arial" w:hAnsi="Arial" w:cs="Arial"/>
          <w:b/>
        </w:rPr>
      </w:pPr>
      <w:r>
        <w:rPr>
          <w:rFonts w:ascii="Arial" w:hAnsi="Arial" w:cs="Arial"/>
          <w:b/>
        </w:rPr>
        <w:t xml:space="preserve">Abstract: </w:t>
      </w:r>
    </w:p>
    <w:p w14:paraId="6A8666DE" w14:textId="77777777" w:rsidR="006136A2" w:rsidRDefault="006136A2" w:rsidP="006136A2">
      <w:r>
        <w:t>[Email Approval] BIG CR</w:t>
      </w:r>
    </w:p>
    <w:p w14:paraId="7E3F63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C2F23" w14:textId="74578A5C" w:rsidR="006136A2" w:rsidRDefault="006136A2" w:rsidP="006136A2">
      <w:pPr>
        <w:rPr>
          <w:rFonts w:ascii="Arial" w:hAnsi="Arial" w:cs="Arial"/>
          <w:b/>
          <w:sz w:val="24"/>
        </w:rPr>
      </w:pPr>
      <w:r>
        <w:rPr>
          <w:rFonts w:ascii="Arial" w:hAnsi="Arial" w:cs="Arial"/>
          <w:b/>
          <w:color w:val="0000FF"/>
          <w:sz w:val="24"/>
        </w:rPr>
        <w:t>R4-2112430</w:t>
      </w:r>
      <w:r>
        <w:rPr>
          <w:rFonts w:ascii="Arial" w:hAnsi="Arial" w:cs="Arial"/>
          <w:b/>
          <w:color w:val="0000FF"/>
          <w:sz w:val="24"/>
        </w:rPr>
        <w:tab/>
      </w:r>
      <w:r>
        <w:rPr>
          <w:rFonts w:ascii="Arial" w:hAnsi="Arial" w:cs="Arial"/>
          <w:b/>
          <w:sz w:val="24"/>
        </w:rPr>
        <w:t>Big CR on introduction of completed NR CA/DC combs with 4DL/2UL including FR2</w:t>
      </w:r>
    </w:p>
    <w:p w14:paraId="522D2F37"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CR-0614  rev  Cat: B (Rel-17)</w:t>
      </w:r>
      <w:r>
        <w:rPr>
          <w:i/>
        </w:rPr>
        <w:br/>
      </w:r>
      <w:r>
        <w:rPr>
          <w:i/>
        </w:rPr>
        <w:br/>
      </w:r>
      <w:r>
        <w:rPr>
          <w:i/>
        </w:rPr>
        <w:tab/>
      </w:r>
      <w:r>
        <w:rPr>
          <w:i/>
        </w:rPr>
        <w:tab/>
      </w:r>
      <w:r>
        <w:rPr>
          <w:i/>
        </w:rPr>
        <w:tab/>
      </w:r>
      <w:r>
        <w:rPr>
          <w:i/>
        </w:rPr>
        <w:tab/>
      </w:r>
      <w:r>
        <w:rPr>
          <w:i/>
        </w:rPr>
        <w:tab/>
        <w:t>Source: Samsung</w:t>
      </w:r>
    </w:p>
    <w:p w14:paraId="07667534" w14:textId="77777777" w:rsidR="006136A2" w:rsidRDefault="006136A2" w:rsidP="006136A2">
      <w:pPr>
        <w:rPr>
          <w:rFonts w:ascii="Arial" w:hAnsi="Arial" w:cs="Arial"/>
          <w:b/>
        </w:rPr>
      </w:pPr>
      <w:r>
        <w:rPr>
          <w:rFonts w:ascii="Arial" w:hAnsi="Arial" w:cs="Arial"/>
          <w:b/>
        </w:rPr>
        <w:t xml:space="preserve">Abstract: </w:t>
      </w:r>
    </w:p>
    <w:p w14:paraId="3B8C4564" w14:textId="77777777" w:rsidR="006136A2" w:rsidRDefault="006136A2" w:rsidP="006136A2">
      <w:r>
        <w:t>[Email Approval] BIG CR</w:t>
      </w:r>
    </w:p>
    <w:p w14:paraId="69DBCE0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3E361" w14:textId="6B898960" w:rsidR="006136A2" w:rsidRDefault="006136A2" w:rsidP="006136A2">
      <w:pPr>
        <w:rPr>
          <w:rFonts w:ascii="Arial" w:hAnsi="Arial" w:cs="Arial"/>
          <w:b/>
          <w:sz w:val="24"/>
        </w:rPr>
      </w:pPr>
      <w:r>
        <w:rPr>
          <w:rFonts w:ascii="Arial" w:hAnsi="Arial" w:cs="Arial"/>
          <w:b/>
          <w:color w:val="0000FF"/>
          <w:sz w:val="24"/>
        </w:rPr>
        <w:t>R4-2112431</w:t>
      </w:r>
      <w:r>
        <w:rPr>
          <w:rFonts w:ascii="Arial" w:hAnsi="Arial" w:cs="Arial"/>
          <w:b/>
          <w:color w:val="0000FF"/>
          <w:sz w:val="24"/>
        </w:rPr>
        <w:tab/>
      </w:r>
      <w:r>
        <w:rPr>
          <w:rFonts w:ascii="Arial" w:hAnsi="Arial" w:cs="Arial"/>
          <w:b/>
          <w:sz w:val="24"/>
        </w:rPr>
        <w:t>Revised WID on NR CA/DC with 4DL/2UL</w:t>
      </w:r>
    </w:p>
    <w:p w14:paraId="762885B2" w14:textId="77777777" w:rsidR="006136A2" w:rsidRDefault="006136A2" w:rsidP="006136A2">
      <w:pPr>
        <w:rPr>
          <w:i/>
        </w:rPr>
      </w:pPr>
      <w:r>
        <w:rPr>
          <w:i/>
        </w:rPr>
        <w:lastRenderedPageBreak/>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433B8C32" w14:textId="77777777" w:rsidR="006136A2" w:rsidRDefault="006136A2" w:rsidP="006136A2">
      <w:pPr>
        <w:rPr>
          <w:rFonts w:ascii="Arial" w:hAnsi="Arial" w:cs="Arial"/>
          <w:b/>
        </w:rPr>
      </w:pPr>
      <w:r>
        <w:rPr>
          <w:rFonts w:ascii="Arial" w:hAnsi="Arial" w:cs="Arial"/>
          <w:b/>
        </w:rPr>
        <w:t xml:space="preserve">Abstract: </w:t>
      </w:r>
    </w:p>
    <w:p w14:paraId="2C21EA94" w14:textId="77777777" w:rsidR="006136A2" w:rsidRDefault="006136A2" w:rsidP="006136A2">
      <w:r>
        <w:t>[Email Approval]</w:t>
      </w:r>
    </w:p>
    <w:p w14:paraId="28E300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9202A" w14:textId="77777777" w:rsidR="006136A2" w:rsidRDefault="006136A2" w:rsidP="006136A2">
      <w:pPr>
        <w:pStyle w:val="Heading4"/>
      </w:pPr>
      <w:bookmarkStart w:id="850" w:name="_Toc81599438"/>
      <w:bookmarkStart w:id="851" w:name="_Toc81600206"/>
      <w:bookmarkStart w:id="852" w:name="_Toc81600974"/>
      <w:r>
        <w:t>8.12.2</w:t>
      </w:r>
      <w:r>
        <w:tab/>
        <w:t>UE RF requirements</w:t>
      </w:r>
      <w:bookmarkEnd w:id="850"/>
      <w:bookmarkEnd w:id="851"/>
      <w:bookmarkEnd w:id="852"/>
    </w:p>
    <w:p w14:paraId="16680D68" w14:textId="20077CA3" w:rsidR="006136A2" w:rsidRDefault="006136A2" w:rsidP="006136A2">
      <w:pPr>
        <w:rPr>
          <w:rFonts w:ascii="Arial" w:hAnsi="Arial" w:cs="Arial"/>
          <w:b/>
          <w:sz w:val="24"/>
        </w:rPr>
      </w:pPr>
      <w:r>
        <w:rPr>
          <w:rFonts w:ascii="Arial" w:hAnsi="Arial" w:cs="Arial"/>
          <w:b/>
          <w:color w:val="0000FF"/>
          <w:sz w:val="24"/>
        </w:rPr>
        <w:t>R4-2111782</w:t>
      </w:r>
      <w:r>
        <w:rPr>
          <w:rFonts w:ascii="Arial" w:hAnsi="Arial" w:cs="Arial"/>
          <w:b/>
          <w:color w:val="0000FF"/>
          <w:sz w:val="24"/>
        </w:rPr>
        <w:tab/>
      </w:r>
      <w:r>
        <w:rPr>
          <w:rFonts w:ascii="Arial" w:hAnsi="Arial" w:cs="Arial"/>
          <w:b/>
          <w:sz w:val="24"/>
        </w:rPr>
        <w:t>TP to TR 38.717-04-02: Addition of CA_n2-n5-n30-n66 and CA_n2-n14-n30-n66</w:t>
      </w:r>
    </w:p>
    <w:p w14:paraId="1A51697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B8BCF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545A4" w14:textId="63BCE4A0" w:rsidR="006136A2" w:rsidRDefault="006136A2" w:rsidP="006136A2">
      <w:pPr>
        <w:rPr>
          <w:rFonts w:ascii="Arial" w:hAnsi="Arial" w:cs="Arial"/>
          <w:b/>
          <w:sz w:val="24"/>
        </w:rPr>
      </w:pPr>
      <w:r>
        <w:rPr>
          <w:rFonts w:ascii="Arial" w:hAnsi="Arial" w:cs="Arial"/>
          <w:b/>
          <w:color w:val="0000FF"/>
          <w:sz w:val="24"/>
        </w:rPr>
        <w:t>R4-2111810</w:t>
      </w:r>
      <w:r>
        <w:rPr>
          <w:rFonts w:ascii="Arial" w:hAnsi="Arial" w:cs="Arial"/>
          <w:b/>
          <w:color w:val="0000FF"/>
          <w:sz w:val="24"/>
        </w:rPr>
        <w:tab/>
      </w:r>
      <w:r>
        <w:rPr>
          <w:rFonts w:ascii="Arial" w:hAnsi="Arial" w:cs="Arial"/>
          <w:b/>
          <w:sz w:val="24"/>
        </w:rPr>
        <w:t>DraftCR 38.101-1: Addition of CA_n1-n3-n7-n28 BCS configuration</w:t>
      </w:r>
    </w:p>
    <w:p w14:paraId="4EFE8F3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B42CC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BA737" w14:textId="305E3CE1" w:rsidR="006136A2" w:rsidRDefault="006136A2" w:rsidP="006136A2">
      <w:pPr>
        <w:rPr>
          <w:rFonts w:ascii="Arial" w:hAnsi="Arial" w:cs="Arial"/>
          <w:b/>
          <w:sz w:val="24"/>
        </w:rPr>
      </w:pPr>
      <w:r>
        <w:rPr>
          <w:rFonts w:ascii="Arial" w:hAnsi="Arial" w:cs="Arial"/>
          <w:b/>
          <w:color w:val="0000FF"/>
          <w:sz w:val="24"/>
        </w:rPr>
        <w:t>R4-2111811</w:t>
      </w:r>
      <w:r>
        <w:rPr>
          <w:rFonts w:ascii="Arial" w:hAnsi="Arial" w:cs="Arial"/>
          <w:b/>
          <w:color w:val="0000FF"/>
          <w:sz w:val="24"/>
        </w:rPr>
        <w:tab/>
      </w:r>
      <w:r>
        <w:rPr>
          <w:rFonts w:ascii="Arial" w:hAnsi="Arial" w:cs="Arial"/>
          <w:b/>
          <w:sz w:val="24"/>
        </w:rPr>
        <w:t>DraftCR 38.101-1: Addition of CA_n1-n3-n7-n78 BCS configuration</w:t>
      </w:r>
    </w:p>
    <w:p w14:paraId="789ED3A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7C64E9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5260A7" w14:textId="6306D73F" w:rsidR="006136A2" w:rsidRDefault="006136A2" w:rsidP="006136A2">
      <w:pPr>
        <w:rPr>
          <w:rFonts w:ascii="Arial" w:hAnsi="Arial" w:cs="Arial"/>
          <w:b/>
          <w:sz w:val="24"/>
        </w:rPr>
      </w:pPr>
      <w:r>
        <w:rPr>
          <w:rFonts w:ascii="Arial" w:hAnsi="Arial" w:cs="Arial"/>
          <w:b/>
          <w:color w:val="0000FF"/>
          <w:sz w:val="24"/>
        </w:rPr>
        <w:t>R4-2111812</w:t>
      </w:r>
      <w:r>
        <w:rPr>
          <w:rFonts w:ascii="Arial" w:hAnsi="Arial" w:cs="Arial"/>
          <w:b/>
          <w:color w:val="0000FF"/>
          <w:sz w:val="24"/>
        </w:rPr>
        <w:tab/>
      </w:r>
      <w:r>
        <w:rPr>
          <w:rFonts w:ascii="Arial" w:hAnsi="Arial" w:cs="Arial"/>
          <w:b/>
          <w:sz w:val="24"/>
        </w:rPr>
        <w:t>DraftCR 38.101-1: Addition of CA_n1-n3-n28-n78 BCS configuration</w:t>
      </w:r>
    </w:p>
    <w:p w14:paraId="731BAE4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2DAEB30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C79BC" w14:textId="47E4169B" w:rsidR="006136A2" w:rsidRDefault="006136A2" w:rsidP="006136A2">
      <w:pPr>
        <w:rPr>
          <w:rFonts w:ascii="Arial" w:hAnsi="Arial" w:cs="Arial"/>
          <w:b/>
          <w:sz w:val="24"/>
        </w:rPr>
      </w:pPr>
      <w:r>
        <w:rPr>
          <w:rFonts w:ascii="Arial" w:hAnsi="Arial" w:cs="Arial"/>
          <w:b/>
          <w:color w:val="0000FF"/>
          <w:sz w:val="24"/>
        </w:rPr>
        <w:t>R4-2111813</w:t>
      </w:r>
      <w:r>
        <w:rPr>
          <w:rFonts w:ascii="Arial" w:hAnsi="Arial" w:cs="Arial"/>
          <w:b/>
          <w:color w:val="0000FF"/>
          <w:sz w:val="24"/>
        </w:rPr>
        <w:tab/>
      </w:r>
      <w:r>
        <w:rPr>
          <w:rFonts w:ascii="Arial" w:hAnsi="Arial" w:cs="Arial"/>
          <w:b/>
          <w:sz w:val="24"/>
        </w:rPr>
        <w:t>DraftCR 38.101-1: Addition of CA_n3-n7-n28-n78 BCS configuration</w:t>
      </w:r>
    </w:p>
    <w:p w14:paraId="07D3D62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E76A2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4402A4" w14:textId="658441B8" w:rsidR="006136A2" w:rsidRDefault="006136A2" w:rsidP="006136A2">
      <w:pPr>
        <w:rPr>
          <w:rFonts w:ascii="Arial" w:hAnsi="Arial" w:cs="Arial"/>
          <w:b/>
          <w:sz w:val="24"/>
        </w:rPr>
      </w:pPr>
      <w:r>
        <w:rPr>
          <w:rFonts w:ascii="Arial" w:hAnsi="Arial" w:cs="Arial"/>
          <w:b/>
          <w:color w:val="0000FF"/>
          <w:sz w:val="24"/>
        </w:rPr>
        <w:t>R4-2112067</w:t>
      </w:r>
      <w:r>
        <w:rPr>
          <w:rFonts w:ascii="Arial" w:hAnsi="Arial" w:cs="Arial"/>
          <w:b/>
          <w:color w:val="0000FF"/>
          <w:sz w:val="24"/>
        </w:rPr>
        <w:tab/>
      </w:r>
      <w:r>
        <w:rPr>
          <w:rFonts w:ascii="Arial" w:hAnsi="Arial" w:cs="Arial"/>
          <w:b/>
          <w:sz w:val="24"/>
        </w:rPr>
        <w:t>TP update for TR 38.717-04-02: NR CA_n3-n28-n77-n257</w:t>
      </w:r>
    </w:p>
    <w:p w14:paraId="266D3B4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BC434C4"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R4-2114840</w:t>
      </w:r>
      <w:r>
        <w:rPr>
          <w:color w:val="993300"/>
          <w:u w:val="single"/>
        </w:rPr>
        <w:t>.</w:t>
      </w:r>
    </w:p>
    <w:p w14:paraId="1DDA11A1" w14:textId="13EB6A75" w:rsidR="006136A2" w:rsidRDefault="006136A2" w:rsidP="006136A2">
      <w:pPr>
        <w:rPr>
          <w:rFonts w:ascii="Arial" w:hAnsi="Arial" w:cs="Arial"/>
          <w:b/>
          <w:sz w:val="24"/>
        </w:rPr>
      </w:pPr>
      <w:r>
        <w:rPr>
          <w:rFonts w:ascii="Arial" w:hAnsi="Arial" w:cs="Arial"/>
          <w:b/>
          <w:color w:val="0000FF"/>
          <w:sz w:val="24"/>
        </w:rPr>
        <w:t>R4-2112068</w:t>
      </w:r>
      <w:r>
        <w:rPr>
          <w:rFonts w:ascii="Arial" w:hAnsi="Arial" w:cs="Arial"/>
          <w:b/>
          <w:color w:val="0000FF"/>
          <w:sz w:val="24"/>
        </w:rPr>
        <w:tab/>
      </w:r>
      <w:r>
        <w:rPr>
          <w:rFonts w:ascii="Arial" w:hAnsi="Arial" w:cs="Arial"/>
          <w:b/>
          <w:sz w:val="24"/>
        </w:rPr>
        <w:t>Draft CR for TS 38.101-3: Support of n77(2A) for DC_n3-n28-n77-n257</w:t>
      </w:r>
    </w:p>
    <w:p w14:paraId="055E7C3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4E15ED2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5FC6EF" w14:textId="66151464" w:rsidR="006136A2" w:rsidRDefault="006136A2" w:rsidP="006136A2">
      <w:pPr>
        <w:rPr>
          <w:rFonts w:ascii="Arial" w:hAnsi="Arial" w:cs="Arial"/>
          <w:b/>
          <w:sz w:val="24"/>
        </w:rPr>
      </w:pPr>
      <w:r>
        <w:rPr>
          <w:rFonts w:ascii="Arial" w:hAnsi="Arial" w:cs="Arial"/>
          <w:b/>
          <w:color w:val="0000FF"/>
          <w:sz w:val="24"/>
        </w:rPr>
        <w:t>R4-2112445</w:t>
      </w:r>
      <w:r>
        <w:rPr>
          <w:rFonts w:ascii="Arial" w:hAnsi="Arial" w:cs="Arial"/>
          <w:b/>
          <w:color w:val="0000FF"/>
          <w:sz w:val="24"/>
        </w:rPr>
        <w:tab/>
      </w:r>
      <w:r>
        <w:rPr>
          <w:rFonts w:ascii="Arial" w:hAnsi="Arial" w:cs="Arial"/>
          <w:b/>
          <w:sz w:val="24"/>
        </w:rPr>
        <w:t>Draft CR for 38.101-1 to introduce new configurations to CA_n3-n28-n41-n77 and CA_n3-n28-n41-n78</w:t>
      </w:r>
    </w:p>
    <w:p w14:paraId="1669D22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290DFAD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C3B23" w14:textId="27FE9154" w:rsidR="006136A2" w:rsidRDefault="006136A2" w:rsidP="006136A2">
      <w:pPr>
        <w:rPr>
          <w:rFonts w:ascii="Arial" w:hAnsi="Arial" w:cs="Arial"/>
          <w:b/>
          <w:sz w:val="24"/>
        </w:rPr>
      </w:pPr>
      <w:r>
        <w:rPr>
          <w:rFonts w:ascii="Arial" w:hAnsi="Arial" w:cs="Arial"/>
          <w:b/>
          <w:color w:val="0000FF"/>
          <w:sz w:val="24"/>
        </w:rPr>
        <w:t>R4-2112467</w:t>
      </w:r>
      <w:r>
        <w:rPr>
          <w:rFonts w:ascii="Arial" w:hAnsi="Arial" w:cs="Arial"/>
          <w:b/>
          <w:color w:val="0000FF"/>
          <w:sz w:val="24"/>
        </w:rPr>
        <w:tab/>
      </w:r>
      <w:r>
        <w:rPr>
          <w:rFonts w:ascii="Arial" w:hAnsi="Arial" w:cs="Arial"/>
          <w:b/>
          <w:sz w:val="24"/>
        </w:rPr>
        <w:t>Draft CR for 38.101-1 to introduce new configurations to CA_n41-n66-n71-n77 with 2UL</w:t>
      </w:r>
    </w:p>
    <w:p w14:paraId="4CFAFAA2"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152AF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1A0839" w14:textId="3B4EF900" w:rsidR="006136A2" w:rsidRDefault="006136A2" w:rsidP="006136A2">
      <w:pPr>
        <w:rPr>
          <w:rFonts w:ascii="Arial" w:hAnsi="Arial" w:cs="Arial"/>
          <w:b/>
          <w:sz w:val="24"/>
        </w:rPr>
      </w:pPr>
      <w:r>
        <w:rPr>
          <w:rFonts w:ascii="Arial" w:hAnsi="Arial" w:cs="Arial"/>
          <w:b/>
          <w:color w:val="0000FF"/>
          <w:sz w:val="24"/>
        </w:rPr>
        <w:t>R4-2112754</w:t>
      </w:r>
      <w:r>
        <w:rPr>
          <w:rFonts w:ascii="Arial" w:hAnsi="Arial" w:cs="Arial"/>
          <w:b/>
          <w:color w:val="0000FF"/>
          <w:sz w:val="24"/>
        </w:rPr>
        <w:tab/>
      </w:r>
      <w:r>
        <w:rPr>
          <w:rFonts w:ascii="Arial" w:hAnsi="Arial" w:cs="Arial"/>
          <w:b/>
          <w:sz w:val="24"/>
        </w:rPr>
        <w:t>TP for TR 38.717-04-02 to include CA_n1-n3-n7-n78</w:t>
      </w:r>
    </w:p>
    <w:p w14:paraId="7E644D0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FAE607A" w14:textId="77777777" w:rsidR="006136A2" w:rsidRDefault="006136A2" w:rsidP="006136A2">
      <w:pPr>
        <w:rPr>
          <w:rFonts w:ascii="Arial" w:hAnsi="Arial" w:cs="Arial"/>
          <w:b/>
        </w:rPr>
      </w:pPr>
      <w:r>
        <w:rPr>
          <w:rFonts w:ascii="Arial" w:hAnsi="Arial" w:cs="Arial"/>
          <w:b/>
        </w:rPr>
        <w:t xml:space="preserve">Abstract: </w:t>
      </w:r>
    </w:p>
    <w:p w14:paraId="009997AF" w14:textId="77777777" w:rsidR="006136A2" w:rsidRDefault="006136A2" w:rsidP="006136A2">
      <w:r>
        <w:t>TP for TR 38.717-04-02 to include CA_n1-n3-n7-n78</w:t>
      </w:r>
    </w:p>
    <w:p w14:paraId="163F0B4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3532F" w14:textId="573B034B" w:rsidR="006136A2" w:rsidRDefault="006136A2" w:rsidP="006136A2">
      <w:pPr>
        <w:rPr>
          <w:rFonts w:ascii="Arial" w:hAnsi="Arial" w:cs="Arial"/>
          <w:b/>
          <w:sz w:val="24"/>
        </w:rPr>
      </w:pPr>
      <w:r>
        <w:rPr>
          <w:rFonts w:ascii="Arial" w:hAnsi="Arial" w:cs="Arial"/>
          <w:b/>
          <w:color w:val="0000FF"/>
          <w:sz w:val="24"/>
        </w:rPr>
        <w:t>R4-2112755</w:t>
      </w:r>
      <w:r>
        <w:rPr>
          <w:rFonts w:ascii="Arial" w:hAnsi="Arial" w:cs="Arial"/>
          <w:b/>
          <w:color w:val="0000FF"/>
          <w:sz w:val="24"/>
        </w:rPr>
        <w:tab/>
      </w:r>
      <w:r>
        <w:rPr>
          <w:rFonts w:ascii="Arial" w:hAnsi="Arial" w:cs="Arial"/>
          <w:b/>
          <w:sz w:val="24"/>
        </w:rPr>
        <w:t>TP for TR 38.717-04-02 to include CA_n1-n3-n28-n78</w:t>
      </w:r>
    </w:p>
    <w:p w14:paraId="7C565CD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88745E4" w14:textId="77777777" w:rsidR="006136A2" w:rsidRDefault="006136A2" w:rsidP="006136A2">
      <w:pPr>
        <w:rPr>
          <w:rFonts w:ascii="Arial" w:hAnsi="Arial" w:cs="Arial"/>
          <w:b/>
        </w:rPr>
      </w:pPr>
      <w:r>
        <w:rPr>
          <w:rFonts w:ascii="Arial" w:hAnsi="Arial" w:cs="Arial"/>
          <w:b/>
        </w:rPr>
        <w:t xml:space="preserve">Abstract: </w:t>
      </w:r>
    </w:p>
    <w:p w14:paraId="2E66D069" w14:textId="77777777" w:rsidR="006136A2" w:rsidRDefault="006136A2" w:rsidP="006136A2">
      <w:r>
        <w:t>TP for TR 38.717-04-02 to include CA_n1-n3-n28-n78</w:t>
      </w:r>
    </w:p>
    <w:p w14:paraId="7FE032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A3847" w14:textId="1FD1682D" w:rsidR="006136A2" w:rsidRDefault="006136A2" w:rsidP="006136A2">
      <w:pPr>
        <w:rPr>
          <w:rFonts w:ascii="Arial" w:hAnsi="Arial" w:cs="Arial"/>
          <w:b/>
          <w:sz w:val="24"/>
        </w:rPr>
      </w:pPr>
      <w:r>
        <w:rPr>
          <w:rFonts w:ascii="Arial" w:hAnsi="Arial" w:cs="Arial"/>
          <w:b/>
          <w:color w:val="0000FF"/>
          <w:sz w:val="24"/>
        </w:rPr>
        <w:t>R4-2112756</w:t>
      </w:r>
      <w:r>
        <w:rPr>
          <w:rFonts w:ascii="Arial" w:hAnsi="Arial" w:cs="Arial"/>
          <w:b/>
          <w:color w:val="0000FF"/>
          <w:sz w:val="24"/>
        </w:rPr>
        <w:tab/>
      </w:r>
      <w:r>
        <w:rPr>
          <w:rFonts w:ascii="Arial" w:hAnsi="Arial" w:cs="Arial"/>
          <w:b/>
          <w:sz w:val="24"/>
        </w:rPr>
        <w:t>TP for TR 38.717-04-02 to include CA_n3-n5-n7-n78</w:t>
      </w:r>
    </w:p>
    <w:p w14:paraId="32F37AB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4B61727" w14:textId="77777777" w:rsidR="006136A2" w:rsidRDefault="006136A2" w:rsidP="006136A2">
      <w:pPr>
        <w:rPr>
          <w:rFonts w:ascii="Arial" w:hAnsi="Arial" w:cs="Arial"/>
          <w:b/>
        </w:rPr>
      </w:pPr>
      <w:r>
        <w:rPr>
          <w:rFonts w:ascii="Arial" w:hAnsi="Arial" w:cs="Arial"/>
          <w:b/>
        </w:rPr>
        <w:t xml:space="preserve">Abstract: </w:t>
      </w:r>
    </w:p>
    <w:p w14:paraId="643F1FFD" w14:textId="77777777" w:rsidR="006136A2" w:rsidRDefault="006136A2" w:rsidP="006136A2">
      <w:r>
        <w:lastRenderedPageBreak/>
        <w:t>TP for TR 38.717-04-02 to include CA_n3-n5-n7-n78</w:t>
      </w:r>
    </w:p>
    <w:p w14:paraId="356BFF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R4-2114847</w:t>
      </w:r>
      <w:r>
        <w:rPr>
          <w:color w:val="993300"/>
          <w:u w:val="single"/>
        </w:rPr>
        <w:t>.</w:t>
      </w:r>
    </w:p>
    <w:p w14:paraId="3F964A75" w14:textId="41FB4C23" w:rsidR="006136A2" w:rsidRDefault="006136A2" w:rsidP="006136A2">
      <w:pPr>
        <w:rPr>
          <w:rFonts w:ascii="Arial" w:hAnsi="Arial" w:cs="Arial"/>
          <w:b/>
          <w:sz w:val="24"/>
        </w:rPr>
      </w:pPr>
      <w:r>
        <w:rPr>
          <w:rFonts w:ascii="Arial" w:hAnsi="Arial" w:cs="Arial"/>
          <w:b/>
          <w:color w:val="0000FF"/>
          <w:sz w:val="24"/>
        </w:rPr>
        <w:t>R4-2113587</w:t>
      </w:r>
      <w:r>
        <w:rPr>
          <w:rFonts w:ascii="Arial" w:hAnsi="Arial" w:cs="Arial"/>
          <w:b/>
          <w:color w:val="0000FF"/>
          <w:sz w:val="24"/>
        </w:rPr>
        <w:tab/>
      </w:r>
      <w:r>
        <w:rPr>
          <w:rFonts w:ascii="Arial" w:hAnsi="Arial" w:cs="Arial"/>
          <w:b/>
          <w:sz w:val="24"/>
        </w:rPr>
        <w:t>TP for TR 38.717-04-02 to include CA_n3-n7-n28-n78</w:t>
      </w:r>
    </w:p>
    <w:p w14:paraId="31D44ED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C5A49B2" w14:textId="77777777" w:rsidR="006136A2" w:rsidRDefault="006136A2" w:rsidP="006136A2">
      <w:pPr>
        <w:rPr>
          <w:rFonts w:ascii="Arial" w:hAnsi="Arial" w:cs="Arial"/>
          <w:b/>
        </w:rPr>
      </w:pPr>
      <w:r>
        <w:rPr>
          <w:rFonts w:ascii="Arial" w:hAnsi="Arial" w:cs="Arial"/>
          <w:b/>
        </w:rPr>
        <w:t xml:space="preserve">Abstract: </w:t>
      </w:r>
    </w:p>
    <w:p w14:paraId="5802C737" w14:textId="77777777" w:rsidR="006136A2" w:rsidRDefault="006136A2" w:rsidP="006136A2">
      <w:r>
        <w:t>TP for TR 38.717-04-02 to include CA_n3-n7-n28-n78</w:t>
      </w:r>
    </w:p>
    <w:p w14:paraId="2C2A68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R4-2114854</w:t>
      </w:r>
      <w:r>
        <w:rPr>
          <w:color w:val="993300"/>
          <w:u w:val="single"/>
        </w:rPr>
        <w:t>.</w:t>
      </w:r>
    </w:p>
    <w:p w14:paraId="60A4BBF8" w14:textId="3CC6D69D" w:rsidR="006136A2" w:rsidRDefault="006136A2" w:rsidP="006136A2">
      <w:pPr>
        <w:rPr>
          <w:rFonts w:ascii="Arial" w:hAnsi="Arial" w:cs="Arial"/>
          <w:b/>
          <w:sz w:val="24"/>
        </w:rPr>
      </w:pPr>
      <w:r>
        <w:rPr>
          <w:rFonts w:ascii="Arial" w:hAnsi="Arial" w:cs="Arial"/>
          <w:b/>
          <w:color w:val="0000FF"/>
          <w:sz w:val="24"/>
        </w:rPr>
        <w:t>R4-2113589</w:t>
      </w:r>
      <w:r>
        <w:rPr>
          <w:rFonts w:ascii="Arial" w:hAnsi="Arial" w:cs="Arial"/>
          <w:b/>
          <w:color w:val="0000FF"/>
          <w:sz w:val="24"/>
        </w:rPr>
        <w:tab/>
      </w:r>
      <w:r>
        <w:rPr>
          <w:rFonts w:ascii="Arial" w:hAnsi="Arial" w:cs="Arial"/>
          <w:b/>
          <w:sz w:val="24"/>
        </w:rPr>
        <w:t>TP for TR 38.717-04-02 to include CA_n1-n3-n5-n78</w:t>
      </w:r>
    </w:p>
    <w:p w14:paraId="1115181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3722F61" w14:textId="77777777" w:rsidR="006136A2" w:rsidRDefault="006136A2" w:rsidP="006136A2">
      <w:pPr>
        <w:rPr>
          <w:rFonts w:ascii="Arial" w:hAnsi="Arial" w:cs="Arial"/>
          <w:b/>
        </w:rPr>
      </w:pPr>
      <w:r>
        <w:rPr>
          <w:rFonts w:ascii="Arial" w:hAnsi="Arial" w:cs="Arial"/>
          <w:b/>
        </w:rPr>
        <w:t xml:space="preserve">Abstract: </w:t>
      </w:r>
    </w:p>
    <w:p w14:paraId="467935AA" w14:textId="77777777" w:rsidR="006136A2" w:rsidRDefault="006136A2" w:rsidP="006136A2">
      <w:r>
        <w:t>TP for TR 38.717-04-02 to include CA_n1-n3-n5-n78</w:t>
      </w:r>
    </w:p>
    <w:p w14:paraId="700BDF2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42B17" w14:textId="443C0DED" w:rsidR="006136A2" w:rsidRDefault="006136A2" w:rsidP="006136A2">
      <w:pPr>
        <w:rPr>
          <w:rFonts w:ascii="Arial" w:hAnsi="Arial" w:cs="Arial"/>
          <w:b/>
          <w:sz w:val="24"/>
        </w:rPr>
      </w:pPr>
      <w:r>
        <w:rPr>
          <w:rFonts w:ascii="Arial" w:hAnsi="Arial" w:cs="Arial"/>
          <w:b/>
          <w:color w:val="0000FF"/>
          <w:sz w:val="24"/>
        </w:rPr>
        <w:t>R4-2113598</w:t>
      </w:r>
      <w:r>
        <w:rPr>
          <w:rFonts w:ascii="Arial" w:hAnsi="Arial" w:cs="Arial"/>
          <w:b/>
          <w:color w:val="0000FF"/>
          <w:sz w:val="24"/>
        </w:rPr>
        <w:tab/>
      </w:r>
      <w:r>
        <w:rPr>
          <w:rFonts w:ascii="Arial" w:hAnsi="Arial" w:cs="Arial"/>
          <w:b/>
          <w:sz w:val="24"/>
        </w:rPr>
        <w:t>TP for TR 38.717-04-02 to include CA_n1-n7-n28-n78</w:t>
      </w:r>
    </w:p>
    <w:p w14:paraId="476DE5B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165E8AD5" w14:textId="77777777" w:rsidR="006136A2" w:rsidRDefault="006136A2" w:rsidP="006136A2">
      <w:pPr>
        <w:rPr>
          <w:rFonts w:ascii="Arial" w:hAnsi="Arial" w:cs="Arial"/>
          <w:b/>
        </w:rPr>
      </w:pPr>
      <w:r>
        <w:rPr>
          <w:rFonts w:ascii="Arial" w:hAnsi="Arial" w:cs="Arial"/>
          <w:b/>
        </w:rPr>
        <w:t xml:space="preserve">Abstract: </w:t>
      </w:r>
    </w:p>
    <w:p w14:paraId="6C6C1DCC" w14:textId="77777777" w:rsidR="006136A2" w:rsidRDefault="006136A2" w:rsidP="006136A2">
      <w:r>
        <w:t>TP for TR 38.717-04-02 to include CA_n1-n7-n28-n78</w:t>
      </w:r>
    </w:p>
    <w:p w14:paraId="5712A45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F040E" w14:textId="62CBD3BB" w:rsidR="006136A2" w:rsidRDefault="006136A2" w:rsidP="006136A2">
      <w:pPr>
        <w:rPr>
          <w:rFonts w:ascii="Arial" w:hAnsi="Arial" w:cs="Arial"/>
          <w:b/>
          <w:sz w:val="24"/>
        </w:rPr>
      </w:pPr>
      <w:r>
        <w:rPr>
          <w:rFonts w:ascii="Arial" w:hAnsi="Arial" w:cs="Arial"/>
          <w:b/>
          <w:color w:val="0000FF"/>
          <w:sz w:val="24"/>
        </w:rPr>
        <w:t>R4-2113608</w:t>
      </w:r>
      <w:r>
        <w:rPr>
          <w:rFonts w:ascii="Arial" w:hAnsi="Arial" w:cs="Arial"/>
          <w:b/>
          <w:color w:val="0000FF"/>
          <w:sz w:val="24"/>
        </w:rPr>
        <w:tab/>
      </w:r>
      <w:r>
        <w:rPr>
          <w:rFonts w:ascii="Arial" w:hAnsi="Arial" w:cs="Arial"/>
          <w:b/>
          <w:sz w:val="24"/>
        </w:rPr>
        <w:t>TP for TR 38.717-04-02 to include CA_n25-n41-n66-n78</w:t>
      </w:r>
    </w:p>
    <w:p w14:paraId="2BE9A5C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B1722EA" w14:textId="77777777" w:rsidR="006136A2" w:rsidRDefault="006136A2" w:rsidP="006136A2">
      <w:pPr>
        <w:rPr>
          <w:rFonts w:ascii="Arial" w:hAnsi="Arial" w:cs="Arial"/>
          <w:b/>
        </w:rPr>
      </w:pPr>
      <w:r>
        <w:rPr>
          <w:rFonts w:ascii="Arial" w:hAnsi="Arial" w:cs="Arial"/>
          <w:b/>
        </w:rPr>
        <w:t xml:space="preserve">Abstract: </w:t>
      </w:r>
    </w:p>
    <w:p w14:paraId="715E15F0" w14:textId="77777777" w:rsidR="006136A2" w:rsidRDefault="006136A2" w:rsidP="006136A2">
      <w:r>
        <w:t>TP for TR 38.717-04-02 to include CA_n25-n41-n66-n78</w:t>
      </w:r>
    </w:p>
    <w:p w14:paraId="1B3DA93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69858" w14:textId="015735CC" w:rsidR="006136A2" w:rsidRDefault="006136A2" w:rsidP="006136A2">
      <w:pPr>
        <w:rPr>
          <w:rFonts w:ascii="Arial" w:hAnsi="Arial" w:cs="Arial"/>
          <w:b/>
          <w:sz w:val="24"/>
        </w:rPr>
      </w:pPr>
      <w:r>
        <w:rPr>
          <w:rFonts w:ascii="Arial" w:hAnsi="Arial" w:cs="Arial"/>
          <w:b/>
          <w:color w:val="0000FF"/>
          <w:sz w:val="24"/>
        </w:rPr>
        <w:t>R4-2113609</w:t>
      </w:r>
      <w:r>
        <w:rPr>
          <w:rFonts w:ascii="Arial" w:hAnsi="Arial" w:cs="Arial"/>
          <w:b/>
          <w:color w:val="0000FF"/>
          <w:sz w:val="24"/>
        </w:rPr>
        <w:tab/>
      </w:r>
      <w:r>
        <w:rPr>
          <w:rFonts w:ascii="Arial" w:hAnsi="Arial" w:cs="Arial"/>
          <w:b/>
          <w:sz w:val="24"/>
        </w:rPr>
        <w:t>TP for TR 38.717-04-02 to include CA_n41-n66-n71.n78</w:t>
      </w:r>
    </w:p>
    <w:p w14:paraId="11226F2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2FB7CA2" w14:textId="77777777" w:rsidR="006136A2" w:rsidRDefault="006136A2" w:rsidP="006136A2">
      <w:pPr>
        <w:rPr>
          <w:rFonts w:ascii="Arial" w:hAnsi="Arial" w:cs="Arial"/>
          <w:b/>
        </w:rPr>
      </w:pPr>
      <w:r>
        <w:rPr>
          <w:rFonts w:ascii="Arial" w:hAnsi="Arial" w:cs="Arial"/>
          <w:b/>
        </w:rPr>
        <w:t xml:space="preserve">Abstract: </w:t>
      </w:r>
    </w:p>
    <w:p w14:paraId="3DA6F387" w14:textId="77777777" w:rsidR="006136A2" w:rsidRDefault="006136A2" w:rsidP="006136A2">
      <w:r>
        <w:t>TP for TR 38.717-04-02 to include CA_n41-n66-n71.n78</w:t>
      </w:r>
    </w:p>
    <w:p w14:paraId="4F160FD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77162" w14:textId="725E5B19" w:rsidR="006136A2" w:rsidRDefault="006136A2" w:rsidP="006136A2">
      <w:pPr>
        <w:rPr>
          <w:rFonts w:ascii="Arial" w:hAnsi="Arial" w:cs="Arial"/>
          <w:b/>
          <w:sz w:val="24"/>
        </w:rPr>
      </w:pPr>
      <w:r>
        <w:rPr>
          <w:rFonts w:ascii="Arial" w:hAnsi="Arial" w:cs="Arial"/>
          <w:b/>
          <w:color w:val="0000FF"/>
          <w:sz w:val="24"/>
        </w:rPr>
        <w:t>R4-2113699</w:t>
      </w:r>
      <w:r>
        <w:rPr>
          <w:rFonts w:ascii="Arial" w:hAnsi="Arial" w:cs="Arial"/>
          <w:b/>
          <w:color w:val="0000FF"/>
          <w:sz w:val="24"/>
        </w:rPr>
        <w:tab/>
      </w:r>
      <w:r>
        <w:rPr>
          <w:rFonts w:ascii="Arial" w:hAnsi="Arial" w:cs="Arial"/>
          <w:b/>
          <w:sz w:val="24"/>
        </w:rPr>
        <w:t>TP to TR 38.717-04-02 Addition of CA_n1A-n28A-n40-n78A</w:t>
      </w:r>
    </w:p>
    <w:p w14:paraId="00CD195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w:t>
      </w:r>
    </w:p>
    <w:p w14:paraId="4B82D17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9CCF0" w14:textId="29B7DE77" w:rsidR="006136A2" w:rsidRDefault="006136A2" w:rsidP="006136A2">
      <w:pPr>
        <w:rPr>
          <w:rFonts w:ascii="Arial" w:hAnsi="Arial" w:cs="Arial"/>
          <w:b/>
          <w:sz w:val="24"/>
        </w:rPr>
      </w:pPr>
      <w:r>
        <w:rPr>
          <w:rFonts w:ascii="Arial" w:hAnsi="Arial" w:cs="Arial"/>
          <w:b/>
          <w:color w:val="0000FF"/>
          <w:sz w:val="24"/>
        </w:rPr>
        <w:t>R4-2113712</w:t>
      </w:r>
      <w:r>
        <w:rPr>
          <w:rFonts w:ascii="Arial" w:hAnsi="Arial" w:cs="Arial"/>
          <w:b/>
          <w:color w:val="0000FF"/>
          <w:sz w:val="24"/>
        </w:rPr>
        <w:tab/>
      </w:r>
      <w:r>
        <w:rPr>
          <w:rFonts w:ascii="Arial" w:hAnsi="Arial" w:cs="Arial"/>
          <w:b/>
          <w:sz w:val="24"/>
        </w:rPr>
        <w:t>draftCR to correct CA_n25A-n41A_n66A-n71A UL in 38.101-1</w:t>
      </w:r>
    </w:p>
    <w:p w14:paraId="77589AE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7F507B0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E456A" w14:textId="177E3FD9" w:rsidR="006136A2" w:rsidRDefault="006136A2" w:rsidP="006136A2">
      <w:pPr>
        <w:rPr>
          <w:rFonts w:ascii="Arial" w:hAnsi="Arial" w:cs="Arial"/>
          <w:b/>
          <w:sz w:val="24"/>
        </w:rPr>
      </w:pPr>
      <w:r>
        <w:rPr>
          <w:rFonts w:ascii="Arial" w:hAnsi="Arial" w:cs="Arial"/>
          <w:b/>
          <w:color w:val="0000FF"/>
          <w:sz w:val="24"/>
        </w:rPr>
        <w:t>R4-2114840</w:t>
      </w:r>
      <w:r>
        <w:rPr>
          <w:rFonts w:ascii="Arial" w:hAnsi="Arial" w:cs="Arial"/>
          <w:b/>
          <w:color w:val="0000FF"/>
          <w:sz w:val="24"/>
        </w:rPr>
        <w:tab/>
      </w:r>
      <w:r>
        <w:rPr>
          <w:rFonts w:ascii="Arial" w:hAnsi="Arial" w:cs="Arial"/>
          <w:b/>
          <w:sz w:val="24"/>
        </w:rPr>
        <w:t>TP update for TR 38.717-04-02: NR CA_n3-n28-n77-n257</w:t>
      </w:r>
    </w:p>
    <w:p w14:paraId="12CC0AB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E7DC5EB" w14:textId="77777777" w:rsidR="006136A2" w:rsidRDefault="006136A2" w:rsidP="006136A2">
      <w:pPr>
        <w:rPr>
          <w:color w:val="808080"/>
        </w:rPr>
      </w:pPr>
      <w:r>
        <w:rPr>
          <w:color w:val="808080"/>
        </w:rPr>
        <w:t>(Replaces R4-2112067)</w:t>
      </w:r>
    </w:p>
    <w:p w14:paraId="4BC7155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4298B" w14:textId="096D47B0" w:rsidR="006136A2" w:rsidRDefault="006136A2" w:rsidP="006136A2">
      <w:pPr>
        <w:rPr>
          <w:rFonts w:ascii="Arial" w:hAnsi="Arial" w:cs="Arial"/>
          <w:b/>
          <w:sz w:val="24"/>
        </w:rPr>
      </w:pPr>
      <w:r>
        <w:rPr>
          <w:rFonts w:ascii="Arial" w:hAnsi="Arial" w:cs="Arial"/>
          <w:b/>
          <w:color w:val="0000FF"/>
          <w:sz w:val="24"/>
        </w:rPr>
        <w:t>R4-2114847</w:t>
      </w:r>
      <w:r>
        <w:rPr>
          <w:rFonts w:ascii="Arial" w:hAnsi="Arial" w:cs="Arial"/>
          <w:b/>
          <w:color w:val="0000FF"/>
          <w:sz w:val="24"/>
        </w:rPr>
        <w:tab/>
      </w:r>
      <w:r>
        <w:rPr>
          <w:rFonts w:ascii="Arial" w:hAnsi="Arial" w:cs="Arial"/>
          <w:b/>
          <w:sz w:val="24"/>
        </w:rPr>
        <w:t>TP for TR 38.717-04-02 to include CA_n3-n5-n7-n78</w:t>
      </w:r>
    </w:p>
    <w:p w14:paraId="0D9DA9F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722C193" w14:textId="77777777" w:rsidR="006136A2" w:rsidRDefault="006136A2" w:rsidP="006136A2">
      <w:pPr>
        <w:rPr>
          <w:color w:val="808080"/>
        </w:rPr>
      </w:pPr>
      <w:r>
        <w:rPr>
          <w:color w:val="808080"/>
        </w:rPr>
        <w:t>(Replaces R4-2112756)</w:t>
      </w:r>
    </w:p>
    <w:p w14:paraId="73817E20" w14:textId="77777777" w:rsidR="006136A2" w:rsidRDefault="006136A2" w:rsidP="006136A2">
      <w:pPr>
        <w:rPr>
          <w:rFonts w:ascii="Arial" w:hAnsi="Arial" w:cs="Arial"/>
          <w:b/>
        </w:rPr>
      </w:pPr>
      <w:r>
        <w:rPr>
          <w:rFonts w:ascii="Arial" w:hAnsi="Arial" w:cs="Arial"/>
          <w:b/>
        </w:rPr>
        <w:t xml:space="preserve">Abstract: </w:t>
      </w:r>
    </w:p>
    <w:p w14:paraId="6290F716" w14:textId="77777777" w:rsidR="006136A2" w:rsidRDefault="006136A2" w:rsidP="006136A2">
      <w:r>
        <w:t>TP for TR 38.717-04-02 to include CA_n3-n5-n7-n78</w:t>
      </w:r>
    </w:p>
    <w:p w14:paraId="5F6FC1E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3CF5A" w14:textId="018ED87D" w:rsidR="006136A2" w:rsidRDefault="006136A2" w:rsidP="006136A2">
      <w:pPr>
        <w:rPr>
          <w:rFonts w:ascii="Arial" w:hAnsi="Arial" w:cs="Arial"/>
          <w:b/>
          <w:sz w:val="24"/>
        </w:rPr>
      </w:pPr>
      <w:r>
        <w:rPr>
          <w:rFonts w:ascii="Arial" w:hAnsi="Arial" w:cs="Arial"/>
          <w:b/>
          <w:color w:val="0000FF"/>
          <w:sz w:val="24"/>
        </w:rPr>
        <w:t>R4-2114854</w:t>
      </w:r>
      <w:r>
        <w:rPr>
          <w:rFonts w:ascii="Arial" w:hAnsi="Arial" w:cs="Arial"/>
          <w:b/>
          <w:color w:val="0000FF"/>
          <w:sz w:val="24"/>
        </w:rPr>
        <w:tab/>
      </w:r>
      <w:r>
        <w:rPr>
          <w:rFonts w:ascii="Arial" w:hAnsi="Arial" w:cs="Arial"/>
          <w:b/>
          <w:sz w:val="24"/>
        </w:rPr>
        <w:t>TP for TR 38.717-04-02 to include CA_n3-n7-n28-n78</w:t>
      </w:r>
    </w:p>
    <w:p w14:paraId="02C8094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C46DB4E" w14:textId="77777777" w:rsidR="006136A2" w:rsidRDefault="006136A2" w:rsidP="006136A2">
      <w:pPr>
        <w:rPr>
          <w:color w:val="808080"/>
        </w:rPr>
      </w:pPr>
      <w:r>
        <w:rPr>
          <w:color w:val="808080"/>
        </w:rPr>
        <w:t>(Replaces R4-2113587)</w:t>
      </w:r>
    </w:p>
    <w:p w14:paraId="3FCD84E4" w14:textId="77777777" w:rsidR="006136A2" w:rsidRDefault="006136A2" w:rsidP="006136A2">
      <w:pPr>
        <w:rPr>
          <w:rFonts w:ascii="Arial" w:hAnsi="Arial" w:cs="Arial"/>
          <w:b/>
        </w:rPr>
      </w:pPr>
      <w:r>
        <w:rPr>
          <w:rFonts w:ascii="Arial" w:hAnsi="Arial" w:cs="Arial"/>
          <w:b/>
        </w:rPr>
        <w:t xml:space="preserve">Abstract: </w:t>
      </w:r>
    </w:p>
    <w:p w14:paraId="43F431AF" w14:textId="77777777" w:rsidR="006136A2" w:rsidRDefault="006136A2" w:rsidP="006136A2">
      <w:r>
        <w:t>TP for TR 38.717-04-02 to include CA_n3-n7-n28-n78</w:t>
      </w:r>
    </w:p>
    <w:p w14:paraId="0BB837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F4EB5" w14:textId="77777777" w:rsidR="006136A2" w:rsidRDefault="006136A2" w:rsidP="006136A2">
      <w:pPr>
        <w:pStyle w:val="Heading3"/>
      </w:pPr>
      <w:bookmarkStart w:id="853" w:name="_Toc81599439"/>
      <w:bookmarkStart w:id="854" w:name="_Toc81600207"/>
      <w:bookmarkStart w:id="855" w:name="_Toc81600975"/>
      <w:r>
        <w:lastRenderedPageBreak/>
        <w:t>8.13</w:t>
      </w:r>
      <w:r>
        <w:tab/>
        <w:t>NR inter-band CA for 5 bands DL with x bands UL (x=1, 2)</w:t>
      </w:r>
      <w:bookmarkEnd w:id="853"/>
      <w:bookmarkEnd w:id="854"/>
      <w:bookmarkEnd w:id="855"/>
    </w:p>
    <w:p w14:paraId="49B2EA69" w14:textId="77777777" w:rsidR="006136A2" w:rsidRDefault="006136A2" w:rsidP="006136A2">
      <w:pPr>
        <w:pStyle w:val="Heading4"/>
      </w:pPr>
      <w:bookmarkStart w:id="856" w:name="_Toc81599440"/>
      <w:bookmarkStart w:id="857" w:name="_Toc81600208"/>
      <w:bookmarkStart w:id="858" w:name="_Toc81600976"/>
      <w:r>
        <w:t>8.13.1</w:t>
      </w:r>
      <w:r>
        <w:tab/>
        <w:t>Rapporteur Input (WID/TR/CR)</w:t>
      </w:r>
      <w:bookmarkEnd w:id="856"/>
      <w:bookmarkEnd w:id="857"/>
      <w:bookmarkEnd w:id="858"/>
    </w:p>
    <w:p w14:paraId="6013F605" w14:textId="162FE6B6" w:rsidR="006136A2" w:rsidRDefault="006136A2" w:rsidP="006136A2">
      <w:pPr>
        <w:rPr>
          <w:rFonts w:ascii="Arial" w:hAnsi="Arial" w:cs="Arial"/>
          <w:b/>
          <w:sz w:val="24"/>
        </w:rPr>
      </w:pPr>
      <w:r>
        <w:rPr>
          <w:rFonts w:ascii="Arial" w:hAnsi="Arial" w:cs="Arial"/>
          <w:b/>
          <w:color w:val="0000FF"/>
          <w:sz w:val="24"/>
        </w:rPr>
        <w:t>R4-2112594</w:t>
      </w:r>
      <w:r>
        <w:rPr>
          <w:rFonts w:ascii="Arial" w:hAnsi="Arial" w:cs="Arial"/>
          <w:b/>
          <w:color w:val="0000FF"/>
          <w:sz w:val="24"/>
        </w:rPr>
        <w:tab/>
      </w:r>
      <w:r>
        <w:rPr>
          <w:rFonts w:ascii="Arial" w:hAnsi="Arial" w:cs="Arial"/>
          <w:b/>
          <w:sz w:val="24"/>
        </w:rPr>
        <w:t>Revised WID on NR inter-band CA for 5 bands DL with x bands UL (x=1, 2)</w:t>
      </w:r>
    </w:p>
    <w:p w14:paraId="31643ABB"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69E2ABC" w14:textId="77777777" w:rsidR="006136A2" w:rsidRDefault="006136A2" w:rsidP="006136A2">
      <w:pPr>
        <w:rPr>
          <w:rFonts w:ascii="Arial" w:hAnsi="Arial" w:cs="Arial"/>
          <w:b/>
        </w:rPr>
      </w:pPr>
      <w:r>
        <w:rPr>
          <w:rFonts w:ascii="Arial" w:hAnsi="Arial" w:cs="Arial"/>
          <w:b/>
        </w:rPr>
        <w:t xml:space="preserve">Abstract: </w:t>
      </w:r>
    </w:p>
    <w:p w14:paraId="67DE3422" w14:textId="77777777" w:rsidR="006136A2" w:rsidRDefault="006136A2" w:rsidP="006136A2">
      <w:r>
        <w:t>[Email Approval]</w:t>
      </w:r>
    </w:p>
    <w:p w14:paraId="467CBC4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296CE" w14:textId="179E5221" w:rsidR="006136A2" w:rsidRDefault="006136A2" w:rsidP="006136A2">
      <w:pPr>
        <w:rPr>
          <w:rFonts w:ascii="Arial" w:hAnsi="Arial" w:cs="Arial"/>
          <w:b/>
          <w:sz w:val="24"/>
        </w:rPr>
      </w:pPr>
      <w:r>
        <w:rPr>
          <w:rFonts w:ascii="Arial" w:hAnsi="Arial" w:cs="Arial"/>
          <w:b/>
          <w:color w:val="0000FF"/>
          <w:sz w:val="24"/>
        </w:rPr>
        <w:t>R4-2112595</w:t>
      </w:r>
      <w:r>
        <w:rPr>
          <w:rFonts w:ascii="Arial" w:hAnsi="Arial" w:cs="Arial"/>
          <w:b/>
          <w:color w:val="0000FF"/>
          <w:sz w:val="24"/>
        </w:rPr>
        <w:tab/>
      </w:r>
      <w:r>
        <w:rPr>
          <w:rFonts w:ascii="Arial" w:hAnsi="Arial" w:cs="Arial"/>
          <w:b/>
          <w:sz w:val="24"/>
        </w:rPr>
        <w:t>TR 38.717-05-01 v0.3.0</w:t>
      </w:r>
    </w:p>
    <w:p w14:paraId="09362CAA"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E568F1C" w14:textId="77777777" w:rsidR="006136A2" w:rsidRDefault="006136A2" w:rsidP="006136A2">
      <w:pPr>
        <w:rPr>
          <w:rFonts w:ascii="Arial" w:hAnsi="Arial" w:cs="Arial"/>
          <w:b/>
        </w:rPr>
      </w:pPr>
      <w:r>
        <w:rPr>
          <w:rFonts w:ascii="Arial" w:hAnsi="Arial" w:cs="Arial"/>
          <w:b/>
        </w:rPr>
        <w:t xml:space="preserve">Abstract: </w:t>
      </w:r>
    </w:p>
    <w:p w14:paraId="733C6000" w14:textId="77777777" w:rsidR="006136A2" w:rsidRDefault="006136A2" w:rsidP="006136A2">
      <w:r>
        <w:t>[Email Approval] [Upload to 3GPP] To capture the approved TPs in this meeting</w:t>
      </w:r>
    </w:p>
    <w:p w14:paraId="197922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1795B" w14:textId="743090B9" w:rsidR="006136A2" w:rsidRDefault="006136A2" w:rsidP="006136A2">
      <w:pPr>
        <w:rPr>
          <w:rFonts w:ascii="Arial" w:hAnsi="Arial" w:cs="Arial"/>
          <w:b/>
          <w:sz w:val="24"/>
        </w:rPr>
      </w:pPr>
      <w:r>
        <w:rPr>
          <w:rFonts w:ascii="Arial" w:hAnsi="Arial" w:cs="Arial"/>
          <w:b/>
          <w:color w:val="0000FF"/>
          <w:sz w:val="24"/>
        </w:rPr>
        <w:t>R4-2112596</w:t>
      </w:r>
      <w:r>
        <w:rPr>
          <w:rFonts w:ascii="Arial" w:hAnsi="Arial" w:cs="Arial"/>
          <w:b/>
          <w:color w:val="0000FF"/>
          <w:sz w:val="24"/>
        </w:rPr>
        <w:tab/>
      </w:r>
      <w:r>
        <w:rPr>
          <w:rFonts w:ascii="Arial" w:hAnsi="Arial" w:cs="Arial"/>
          <w:b/>
          <w:sz w:val="24"/>
        </w:rPr>
        <w:t>CR on Introduction of completed 5 bands inter-band CA into TS 38.101-1</w:t>
      </w:r>
    </w:p>
    <w:p w14:paraId="77D0A10F"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CR-0894  rev  Cat: B (Rel-17)</w:t>
      </w:r>
      <w:r>
        <w:rPr>
          <w:i/>
        </w:rPr>
        <w:br/>
      </w:r>
      <w:r>
        <w:rPr>
          <w:i/>
        </w:rPr>
        <w:br/>
      </w:r>
      <w:r>
        <w:rPr>
          <w:i/>
        </w:rPr>
        <w:tab/>
      </w:r>
      <w:r>
        <w:rPr>
          <w:i/>
        </w:rPr>
        <w:tab/>
      </w:r>
      <w:r>
        <w:rPr>
          <w:i/>
        </w:rPr>
        <w:tab/>
      </w:r>
      <w:r>
        <w:rPr>
          <w:i/>
        </w:rPr>
        <w:tab/>
      </w:r>
      <w:r>
        <w:rPr>
          <w:i/>
        </w:rPr>
        <w:tab/>
        <w:t>Source: Huawei, HiSilicon</w:t>
      </w:r>
    </w:p>
    <w:p w14:paraId="6AE90D85" w14:textId="77777777" w:rsidR="006136A2" w:rsidRDefault="006136A2" w:rsidP="006136A2">
      <w:pPr>
        <w:rPr>
          <w:rFonts w:ascii="Arial" w:hAnsi="Arial" w:cs="Arial"/>
          <w:b/>
        </w:rPr>
      </w:pPr>
      <w:r>
        <w:rPr>
          <w:rFonts w:ascii="Arial" w:hAnsi="Arial" w:cs="Arial"/>
          <w:b/>
        </w:rPr>
        <w:t xml:space="preserve">Abstract: </w:t>
      </w:r>
    </w:p>
    <w:p w14:paraId="09C9249E" w14:textId="77777777" w:rsidR="006136A2" w:rsidRDefault="006136A2" w:rsidP="006136A2">
      <w:r>
        <w:t>[Email Approval]</w:t>
      </w:r>
    </w:p>
    <w:p w14:paraId="04E51BB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D0584" w14:textId="0E5E44A7" w:rsidR="006136A2" w:rsidRDefault="006136A2" w:rsidP="006136A2">
      <w:pPr>
        <w:rPr>
          <w:rFonts w:ascii="Arial" w:hAnsi="Arial" w:cs="Arial"/>
          <w:b/>
          <w:sz w:val="24"/>
        </w:rPr>
      </w:pPr>
      <w:r>
        <w:rPr>
          <w:rFonts w:ascii="Arial" w:hAnsi="Arial" w:cs="Arial"/>
          <w:b/>
          <w:color w:val="0000FF"/>
          <w:sz w:val="24"/>
        </w:rPr>
        <w:t>R4-2112597</w:t>
      </w:r>
      <w:r>
        <w:rPr>
          <w:rFonts w:ascii="Arial" w:hAnsi="Arial" w:cs="Arial"/>
          <w:b/>
          <w:color w:val="0000FF"/>
          <w:sz w:val="24"/>
        </w:rPr>
        <w:tab/>
      </w:r>
      <w:r>
        <w:rPr>
          <w:rFonts w:ascii="Arial" w:hAnsi="Arial" w:cs="Arial"/>
          <w:b/>
          <w:sz w:val="24"/>
        </w:rPr>
        <w:t>CR on Introduction of completed 5 bands inter-band CA into TS 38.101-3</w:t>
      </w:r>
    </w:p>
    <w:p w14:paraId="52E82F14"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CR-0619  rev  Cat: B (Rel-17)</w:t>
      </w:r>
      <w:r>
        <w:rPr>
          <w:i/>
        </w:rPr>
        <w:br/>
      </w:r>
      <w:r>
        <w:rPr>
          <w:i/>
        </w:rPr>
        <w:br/>
      </w:r>
      <w:r>
        <w:rPr>
          <w:i/>
        </w:rPr>
        <w:tab/>
      </w:r>
      <w:r>
        <w:rPr>
          <w:i/>
        </w:rPr>
        <w:tab/>
      </w:r>
      <w:r>
        <w:rPr>
          <w:i/>
        </w:rPr>
        <w:tab/>
      </w:r>
      <w:r>
        <w:rPr>
          <w:i/>
        </w:rPr>
        <w:tab/>
      </w:r>
      <w:r>
        <w:rPr>
          <w:i/>
        </w:rPr>
        <w:tab/>
        <w:t>Source: Huawei, HiSilicon</w:t>
      </w:r>
    </w:p>
    <w:p w14:paraId="6113966E" w14:textId="77777777" w:rsidR="006136A2" w:rsidRDefault="006136A2" w:rsidP="006136A2">
      <w:pPr>
        <w:rPr>
          <w:rFonts w:ascii="Arial" w:hAnsi="Arial" w:cs="Arial"/>
          <w:b/>
        </w:rPr>
      </w:pPr>
      <w:r>
        <w:rPr>
          <w:rFonts w:ascii="Arial" w:hAnsi="Arial" w:cs="Arial"/>
          <w:b/>
        </w:rPr>
        <w:t xml:space="preserve">Abstract: </w:t>
      </w:r>
    </w:p>
    <w:p w14:paraId="6C9AD713" w14:textId="77777777" w:rsidR="006136A2" w:rsidRDefault="006136A2" w:rsidP="006136A2">
      <w:r>
        <w:t>[Email Approval]</w:t>
      </w:r>
    </w:p>
    <w:p w14:paraId="7ECAED0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38177" w14:textId="77777777" w:rsidR="006136A2" w:rsidRDefault="006136A2" w:rsidP="006136A2">
      <w:pPr>
        <w:pStyle w:val="Heading4"/>
      </w:pPr>
      <w:bookmarkStart w:id="859" w:name="_Toc81599441"/>
      <w:bookmarkStart w:id="860" w:name="_Toc81600209"/>
      <w:bookmarkStart w:id="861" w:name="_Toc81600977"/>
      <w:r>
        <w:t>8.13.2</w:t>
      </w:r>
      <w:r>
        <w:tab/>
        <w:t>UE RF requirements</w:t>
      </w:r>
      <w:bookmarkEnd w:id="859"/>
      <w:bookmarkEnd w:id="860"/>
      <w:bookmarkEnd w:id="861"/>
    </w:p>
    <w:p w14:paraId="517C81C6" w14:textId="5876D23B" w:rsidR="006136A2" w:rsidRDefault="006136A2" w:rsidP="006136A2">
      <w:pPr>
        <w:rPr>
          <w:rFonts w:ascii="Arial" w:hAnsi="Arial" w:cs="Arial"/>
          <w:b/>
          <w:sz w:val="24"/>
        </w:rPr>
      </w:pPr>
      <w:r>
        <w:rPr>
          <w:rFonts w:ascii="Arial" w:hAnsi="Arial" w:cs="Arial"/>
          <w:b/>
          <w:color w:val="0000FF"/>
          <w:sz w:val="24"/>
        </w:rPr>
        <w:t>R4-2111814</w:t>
      </w:r>
      <w:r>
        <w:rPr>
          <w:rFonts w:ascii="Arial" w:hAnsi="Arial" w:cs="Arial"/>
          <w:b/>
          <w:color w:val="0000FF"/>
          <w:sz w:val="24"/>
        </w:rPr>
        <w:tab/>
      </w:r>
      <w:r>
        <w:rPr>
          <w:rFonts w:ascii="Arial" w:hAnsi="Arial" w:cs="Arial"/>
          <w:b/>
          <w:sz w:val="24"/>
        </w:rPr>
        <w:t>DraftCR 38.101-1: Correction of CA_n1-n3-n7-n28-n78 BCS configuration</w:t>
      </w:r>
    </w:p>
    <w:p w14:paraId="60481562"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63FA2AF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C0576" w14:textId="59C969B9" w:rsidR="006136A2" w:rsidRDefault="006136A2" w:rsidP="006136A2">
      <w:pPr>
        <w:rPr>
          <w:rFonts w:ascii="Arial" w:hAnsi="Arial" w:cs="Arial"/>
          <w:b/>
          <w:sz w:val="24"/>
        </w:rPr>
      </w:pPr>
      <w:r>
        <w:rPr>
          <w:rFonts w:ascii="Arial" w:hAnsi="Arial" w:cs="Arial"/>
          <w:b/>
          <w:color w:val="0000FF"/>
          <w:sz w:val="24"/>
        </w:rPr>
        <w:t>R4-2112173</w:t>
      </w:r>
      <w:r>
        <w:rPr>
          <w:rFonts w:ascii="Arial" w:hAnsi="Arial" w:cs="Arial"/>
          <w:b/>
          <w:color w:val="0000FF"/>
          <w:sz w:val="24"/>
        </w:rPr>
        <w:tab/>
      </w:r>
      <w:r>
        <w:rPr>
          <w:rFonts w:ascii="Arial" w:hAnsi="Arial" w:cs="Arial"/>
          <w:b/>
          <w:sz w:val="24"/>
        </w:rPr>
        <w:t>TP for TR 38.717-05-01 CA_n1A-n3A-n8A-n77A-n257GHIJKLMA and CA_n1A-n3A-n8A-n77(2A)-n257GHIJKLMA</w:t>
      </w:r>
    </w:p>
    <w:p w14:paraId="32A05CD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229E73F" w14:textId="77777777" w:rsidR="006136A2" w:rsidRDefault="006136A2" w:rsidP="006136A2">
      <w:pPr>
        <w:rPr>
          <w:rFonts w:ascii="Arial" w:hAnsi="Arial" w:cs="Arial"/>
          <w:b/>
        </w:rPr>
      </w:pPr>
      <w:r>
        <w:rPr>
          <w:rFonts w:ascii="Arial" w:hAnsi="Arial" w:cs="Arial"/>
          <w:b/>
        </w:rPr>
        <w:t xml:space="preserve">Abstract: </w:t>
      </w:r>
    </w:p>
    <w:p w14:paraId="337FC3E4" w14:textId="77777777" w:rsidR="006136A2" w:rsidRDefault="006136A2" w:rsidP="006136A2">
      <w:r>
        <w:t>KT's new band combination</w:t>
      </w:r>
    </w:p>
    <w:p w14:paraId="2B128AF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C8B787" w14:textId="77777777" w:rsidR="006136A2" w:rsidRDefault="006136A2" w:rsidP="006136A2">
      <w:pPr>
        <w:pStyle w:val="Heading3"/>
      </w:pPr>
      <w:bookmarkStart w:id="862" w:name="_Toc81599442"/>
      <w:bookmarkStart w:id="863" w:name="_Toc81600210"/>
      <w:bookmarkStart w:id="864" w:name="_Toc81600978"/>
      <w:r>
        <w:t>8.14</w:t>
      </w:r>
      <w:r>
        <w:tab/>
        <w:t>DC of 1 LTE band and 1 NR band</w:t>
      </w:r>
      <w:bookmarkEnd w:id="862"/>
      <w:bookmarkEnd w:id="863"/>
      <w:bookmarkEnd w:id="864"/>
    </w:p>
    <w:p w14:paraId="4C61916B" w14:textId="77777777" w:rsidR="006136A2" w:rsidRDefault="006136A2" w:rsidP="006136A2">
      <w:pPr>
        <w:pStyle w:val="Heading4"/>
      </w:pPr>
      <w:bookmarkStart w:id="865" w:name="_Toc81599443"/>
      <w:bookmarkStart w:id="866" w:name="_Toc81600211"/>
      <w:bookmarkStart w:id="867" w:name="_Toc81600979"/>
      <w:r>
        <w:t>8.14.1</w:t>
      </w:r>
      <w:r>
        <w:tab/>
        <w:t>Rapporteur Input (WID/TR/CR)</w:t>
      </w:r>
      <w:bookmarkEnd w:id="865"/>
      <w:bookmarkEnd w:id="866"/>
      <w:bookmarkEnd w:id="867"/>
    </w:p>
    <w:p w14:paraId="1EE9C53C" w14:textId="0A23B64B" w:rsidR="006136A2" w:rsidRDefault="006136A2" w:rsidP="006136A2">
      <w:pPr>
        <w:rPr>
          <w:rFonts w:ascii="Arial" w:hAnsi="Arial" w:cs="Arial"/>
          <w:b/>
          <w:sz w:val="24"/>
        </w:rPr>
      </w:pPr>
      <w:r>
        <w:rPr>
          <w:rFonts w:ascii="Arial" w:hAnsi="Arial" w:cs="Arial"/>
          <w:b/>
          <w:color w:val="0000FF"/>
          <w:sz w:val="24"/>
        </w:rPr>
        <w:t>R4-2112489</w:t>
      </w:r>
      <w:r>
        <w:rPr>
          <w:rFonts w:ascii="Arial" w:hAnsi="Arial" w:cs="Arial"/>
          <w:b/>
          <w:color w:val="0000FF"/>
          <w:sz w:val="24"/>
        </w:rPr>
        <w:tab/>
      </w:r>
      <w:r>
        <w:rPr>
          <w:rFonts w:ascii="Arial" w:hAnsi="Arial" w:cs="Arial"/>
          <w:b/>
          <w:sz w:val="24"/>
        </w:rPr>
        <w:t>Big CR for Rel-17 Dual Connectivity (DC) of 1 LTE band (1DL/1UL) and 1 NR band (1DL/1UL)</w:t>
      </w:r>
    </w:p>
    <w:p w14:paraId="09A400B9"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CR-0618  rev  Cat: B (Rel-17)</w:t>
      </w:r>
      <w:r>
        <w:rPr>
          <w:i/>
        </w:rPr>
        <w:br/>
      </w:r>
      <w:r>
        <w:rPr>
          <w:i/>
        </w:rPr>
        <w:br/>
      </w:r>
      <w:r>
        <w:rPr>
          <w:i/>
        </w:rPr>
        <w:tab/>
      </w:r>
      <w:r>
        <w:rPr>
          <w:i/>
        </w:rPr>
        <w:tab/>
      </w:r>
      <w:r>
        <w:rPr>
          <w:i/>
        </w:rPr>
        <w:tab/>
      </w:r>
      <w:r>
        <w:rPr>
          <w:i/>
        </w:rPr>
        <w:tab/>
      </w:r>
      <w:r>
        <w:rPr>
          <w:i/>
        </w:rPr>
        <w:tab/>
        <w:t>Source: CHTTL</w:t>
      </w:r>
    </w:p>
    <w:p w14:paraId="20CFEE29" w14:textId="77777777" w:rsidR="006136A2" w:rsidRDefault="006136A2" w:rsidP="006136A2">
      <w:pPr>
        <w:rPr>
          <w:rFonts w:ascii="Arial" w:hAnsi="Arial" w:cs="Arial"/>
          <w:b/>
        </w:rPr>
      </w:pPr>
      <w:r>
        <w:rPr>
          <w:rFonts w:ascii="Arial" w:hAnsi="Arial" w:cs="Arial"/>
          <w:b/>
        </w:rPr>
        <w:t xml:space="preserve">Abstract: </w:t>
      </w:r>
    </w:p>
    <w:p w14:paraId="15D5DA5C" w14:textId="77777777" w:rsidR="006136A2" w:rsidRDefault="006136A2" w:rsidP="006136A2">
      <w:r>
        <w:t>[Email Approval]</w:t>
      </w:r>
    </w:p>
    <w:p w14:paraId="237BEB4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5129F" w14:textId="1A92B532" w:rsidR="006136A2" w:rsidRDefault="006136A2" w:rsidP="006136A2">
      <w:pPr>
        <w:rPr>
          <w:rFonts w:ascii="Arial" w:hAnsi="Arial" w:cs="Arial"/>
          <w:b/>
          <w:sz w:val="24"/>
        </w:rPr>
      </w:pPr>
      <w:r>
        <w:rPr>
          <w:rFonts w:ascii="Arial" w:hAnsi="Arial" w:cs="Arial"/>
          <w:b/>
          <w:color w:val="0000FF"/>
          <w:sz w:val="24"/>
        </w:rPr>
        <w:t>R4-2112497</w:t>
      </w:r>
      <w:r>
        <w:rPr>
          <w:rFonts w:ascii="Arial" w:hAnsi="Arial" w:cs="Arial"/>
          <w:b/>
          <w:color w:val="0000FF"/>
          <w:sz w:val="24"/>
        </w:rPr>
        <w:tab/>
      </w:r>
      <w:r>
        <w:rPr>
          <w:rFonts w:ascii="Arial" w:hAnsi="Arial" w:cs="Arial"/>
          <w:b/>
          <w:sz w:val="24"/>
        </w:rPr>
        <w:t>Revised WID for Rel-17 Dual Connectivity (DC) of 1 LTE band (1DL/1UL) and 1 NR band (1DL/1UL)</w:t>
      </w:r>
    </w:p>
    <w:p w14:paraId="7B25B609"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200F4A7" w14:textId="77777777" w:rsidR="006136A2" w:rsidRDefault="006136A2" w:rsidP="006136A2">
      <w:pPr>
        <w:rPr>
          <w:rFonts w:ascii="Arial" w:hAnsi="Arial" w:cs="Arial"/>
          <w:b/>
        </w:rPr>
      </w:pPr>
      <w:r>
        <w:rPr>
          <w:rFonts w:ascii="Arial" w:hAnsi="Arial" w:cs="Arial"/>
          <w:b/>
        </w:rPr>
        <w:t xml:space="preserve">Abstract: </w:t>
      </w:r>
    </w:p>
    <w:p w14:paraId="4AACF966" w14:textId="77777777" w:rsidR="006136A2" w:rsidRDefault="006136A2" w:rsidP="006136A2">
      <w:r>
        <w:t>[Email Approval]</w:t>
      </w:r>
    </w:p>
    <w:p w14:paraId="0C8D21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E0946" w14:textId="6E12F59D" w:rsidR="006136A2" w:rsidRDefault="006136A2" w:rsidP="006136A2">
      <w:pPr>
        <w:rPr>
          <w:rFonts w:ascii="Arial" w:hAnsi="Arial" w:cs="Arial"/>
          <w:b/>
          <w:sz w:val="24"/>
        </w:rPr>
      </w:pPr>
      <w:r>
        <w:rPr>
          <w:rFonts w:ascii="Arial" w:hAnsi="Arial" w:cs="Arial"/>
          <w:b/>
          <w:color w:val="0000FF"/>
          <w:sz w:val="24"/>
        </w:rPr>
        <w:t>R4-2112520</w:t>
      </w:r>
      <w:r>
        <w:rPr>
          <w:rFonts w:ascii="Arial" w:hAnsi="Arial" w:cs="Arial"/>
          <w:b/>
          <w:color w:val="0000FF"/>
          <w:sz w:val="24"/>
        </w:rPr>
        <w:tab/>
      </w:r>
      <w:r>
        <w:rPr>
          <w:rFonts w:ascii="Arial" w:hAnsi="Arial" w:cs="Arial"/>
          <w:b/>
          <w:sz w:val="24"/>
        </w:rPr>
        <w:t>TR 37.717-11-11 v0.5.0 Rel-17 Dual Connectivity (DC) of 1 LTE band (1DL/1UL) and 1 NR band (1DL/1UL)</w:t>
      </w:r>
    </w:p>
    <w:p w14:paraId="5B64BB91"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3F499F8E" w14:textId="77777777" w:rsidR="006136A2" w:rsidRDefault="006136A2" w:rsidP="006136A2">
      <w:pPr>
        <w:rPr>
          <w:rFonts w:ascii="Arial" w:hAnsi="Arial" w:cs="Arial"/>
          <w:b/>
        </w:rPr>
      </w:pPr>
      <w:r>
        <w:rPr>
          <w:rFonts w:ascii="Arial" w:hAnsi="Arial" w:cs="Arial"/>
          <w:b/>
        </w:rPr>
        <w:t xml:space="preserve">Abstract: </w:t>
      </w:r>
    </w:p>
    <w:p w14:paraId="328047F2" w14:textId="77777777" w:rsidR="006136A2" w:rsidRDefault="006136A2" w:rsidP="006136A2">
      <w:r>
        <w:t xml:space="preserve">[Email Approval] [Upload to 3GPP] </w:t>
      </w:r>
    </w:p>
    <w:p w14:paraId="6EA82B8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71B88" w14:textId="77777777" w:rsidR="006136A2" w:rsidRDefault="006136A2" w:rsidP="006136A2">
      <w:pPr>
        <w:pStyle w:val="Heading4"/>
      </w:pPr>
      <w:bookmarkStart w:id="868" w:name="_Toc81599444"/>
      <w:bookmarkStart w:id="869" w:name="_Toc81600212"/>
      <w:bookmarkStart w:id="870" w:name="_Toc81600980"/>
      <w:r>
        <w:t>8.14.2</w:t>
      </w:r>
      <w:r>
        <w:tab/>
        <w:t>EN-DC requirements without FR2 band</w:t>
      </w:r>
      <w:bookmarkEnd w:id="868"/>
      <w:bookmarkEnd w:id="869"/>
      <w:bookmarkEnd w:id="870"/>
    </w:p>
    <w:p w14:paraId="686584B7" w14:textId="2B02D6DC" w:rsidR="006136A2" w:rsidRDefault="006136A2" w:rsidP="006136A2">
      <w:pPr>
        <w:rPr>
          <w:rFonts w:ascii="Arial" w:hAnsi="Arial" w:cs="Arial"/>
          <w:b/>
          <w:sz w:val="24"/>
        </w:rPr>
      </w:pPr>
      <w:r>
        <w:rPr>
          <w:rFonts w:ascii="Arial" w:hAnsi="Arial" w:cs="Arial"/>
          <w:b/>
          <w:color w:val="0000FF"/>
          <w:sz w:val="24"/>
        </w:rPr>
        <w:t>R4-2111783</w:t>
      </w:r>
      <w:r>
        <w:rPr>
          <w:rFonts w:ascii="Arial" w:hAnsi="Arial" w:cs="Arial"/>
          <w:b/>
          <w:color w:val="0000FF"/>
          <w:sz w:val="24"/>
        </w:rPr>
        <w:tab/>
      </w:r>
      <w:r>
        <w:rPr>
          <w:rFonts w:ascii="Arial" w:hAnsi="Arial" w:cs="Arial"/>
          <w:b/>
          <w:sz w:val="24"/>
        </w:rPr>
        <w:t>DraftCR 38.101-3: Addition of DC_2-2_n30 and DC_66-66_n30</w:t>
      </w:r>
    </w:p>
    <w:p w14:paraId="473AB4D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489A5D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R4-2114805</w:t>
      </w:r>
      <w:r>
        <w:rPr>
          <w:color w:val="993300"/>
          <w:u w:val="single"/>
        </w:rPr>
        <w:t>.</w:t>
      </w:r>
    </w:p>
    <w:p w14:paraId="26F98712" w14:textId="2D4C35BE" w:rsidR="006136A2" w:rsidRDefault="006136A2" w:rsidP="006136A2">
      <w:pPr>
        <w:rPr>
          <w:rFonts w:ascii="Arial" w:hAnsi="Arial" w:cs="Arial"/>
          <w:b/>
          <w:sz w:val="24"/>
        </w:rPr>
      </w:pPr>
      <w:r>
        <w:rPr>
          <w:rFonts w:ascii="Arial" w:hAnsi="Arial" w:cs="Arial"/>
          <w:b/>
          <w:color w:val="0000FF"/>
          <w:sz w:val="24"/>
        </w:rPr>
        <w:t>R4-2112287</w:t>
      </w:r>
      <w:r>
        <w:rPr>
          <w:rFonts w:ascii="Arial" w:hAnsi="Arial" w:cs="Arial"/>
          <w:b/>
          <w:color w:val="0000FF"/>
          <w:sz w:val="24"/>
        </w:rPr>
        <w:tab/>
      </w:r>
      <w:r>
        <w:rPr>
          <w:rFonts w:ascii="Arial" w:hAnsi="Arial" w:cs="Arial"/>
          <w:b/>
          <w:sz w:val="24"/>
        </w:rPr>
        <w:t>Draft CR to 38.101-3 Correction to Reference Sensitivity Exceptions for DC</w:t>
      </w:r>
    </w:p>
    <w:p w14:paraId="7100E85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AT&amp;T</w:t>
      </w:r>
    </w:p>
    <w:p w14:paraId="43744CE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678D0" w14:textId="3E8697E8" w:rsidR="006136A2" w:rsidRDefault="006136A2" w:rsidP="006136A2">
      <w:pPr>
        <w:rPr>
          <w:rFonts w:ascii="Arial" w:hAnsi="Arial" w:cs="Arial"/>
          <w:b/>
          <w:sz w:val="24"/>
        </w:rPr>
      </w:pPr>
      <w:r>
        <w:rPr>
          <w:rFonts w:ascii="Arial" w:hAnsi="Arial" w:cs="Arial"/>
          <w:b/>
          <w:color w:val="0000FF"/>
          <w:sz w:val="24"/>
        </w:rPr>
        <w:t>R4-2112454</w:t>
      </w:r>
      <w:r>
        <w:rPr>
          <w:rFonts w:ascii="Arial" w:hAnsi="Arial" w:cs="Arial"/>
          <w:b/>
          <w:color w:val="0000FF"/>
          <w:sz w:val="24"/>
        </w:rPr>
        <w:tab/>
      </w:r>
      <w:r>
        <w:rPr>
          <w:rFonts w:ascii="Arial" w:hAnsi="Arial" w:cs="Arial"/>
          <w:b/>
          <w:sz w:val="24"/>
        </w:rPr>
        <w:t>Draft CR for 38.101-3 to introduce new configuration for DC_5_n77</w:t>
      </w:r>
    </w:p>
    <w:p w14:paraId="6C12505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3E56EF3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7E76F2" w14:textId="20595E5F" w:rsidR="006136A2" w:rsidRDefault="006136A2" w:rsidP="006136A2">
      <w:pPr>
        <w:rPr>
          <w:rFonts w:ascii="Arial" w:hAnsi="Arial" w:cs="Arial"/>
          <w:b/>
          <w:sz w:val="24"/>
        </w:rPr>
      </w:pPr>
      <w:r>
        <w:rPr>
          <w:rFonts w:ascii="Arial" w:hAnsi="Arial" w:cs="Arial"/>
          <w:b/>
          <w:color w:val="0000FF"/>
          <w:sz w:val="24"/>
        </w:rPr>
        <w:t>R4-2112654</w:t>
      </w:r>
      <w:r>
        <w:rPr>
          <w:rFonts w:ascii="Arial" w:hAnsi="Arial" w:cs="Arial"/>
          <w:b/>
          <w:color w:val="0000FF"/>
          <w:sz w:val="24"/>
        </w:rPr>
        <w:tab/>
      </w:r>
      <w:r>
        <w:rPr>
          <w:rFonts w:ascii="Arial" w:hAnsi="Arial" w:cs="Arial"/>
          <w:b/>
          <w:sz w:val="24"/>
        </w:rPr>
        <w:t>TP for TR 37.717-11-11 for DC_48_n77</w:t>
      </w:r>
    </w:p>
    <w:p w14:paraId="15525F5A"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B7AB3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R4-2114810</w:t>
      </w:r>
      <w:r>
        <w:rPr>
          <w:color w:val="993300"/>
          <w:u w:val="single"/>
        </w:rPr>
        <w:t>.</w:t>
      </w:r>
    </w:p>
    <w:p w14:paraId="1F862101" w14:textId="1470EF3A" w:rsidR="006136A2" w:rsidRDefault="006136A2" w:rsidP="006136A2">
      <w:pPr>
        <w:rPr>
          <w:rFonts w:ascii="Arial" w:hAnsi="Arial" w:cs="Arial"/>
          <w:b/>
          <w:sz w:val="24"/>
        </w:rPr>
      </w:pPr>
      <w:r>
        <w:rPr>
          <w:rFonts w:ascii="Arial" w:hAnsi="Arial" w:cs="Arial"/>
          <w:b/>
          <w:color w:val="0000FF"/>
          <w:sz w:val="24"/>
        </w:rPr>
        <w:t>R4-2112848</w:t>
      </w:r>
      <w:r>
        <w:rPr>
          <w:rFonts w:ascii="Arial" w:hAnsi="Arial" w:cs="Arial"/>
          <w:b/>
          <w:color w:val="0000FF"/>
          <w:sz w:val="24"/>
        </w:rPr>
        <w:tab/>
      </w:r>
      <w:r>
        <w:rPr>
          <w:rFonts w:ascii="Arial" w:hAnsi="Arial" w:cs="Arial"/>
          <w:b/>
          <w:sz w:val="24"/>
        </w:rPr>
        <w:t>TP for TR 37.717-11-11_DC_n28A_3A</w:t>
      </w:r>
    </w:p>
    <w:p w14:paraId="67506B7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A8FA02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63586" w14:textId="375DEB13" w:rsidR="006136A2" w:rsidRDefault="006136A2" w:rsidP="006136A2">
      <w:pPr>
        <w:rPr>
          <w:rFonts w:ascii="Arial" w:hAnsi="Arial" w:cs="Arial"/>
          <w:b/>
          <w:sz w:val="24"/>
        </w:rPr>
      </w:pPr>
      <w:r>
        <w:rPr>
          <w:rFonts w:ascii="Arial" w:hAnsi="Arial" w:cs="Arial"/>
          <w:b/>
          <w:color w:val="0000FF"/>
          <w:sz w:val="24"/>
        </w:rPr>
        <w:t>R4-2112849</w:t>
      </w:r>
      <w:r>
        <w:rPr>
          <w:rFonts w:ascii="Arial" w:hAnsi="Arial" w:cs="Arial"/>
          <w:b/>
          <w:color w:val="0000FF"/>
          <w:sz w:val="24"/>
        </w:rPr>
        <w:tab/>
      </w:r>
      <w:r>
        <w:rPr>
          <w:rFonts w:ascii="Arial" w:hAnsi="Arial" w:cs="Arial"/>
          <w:b/>
          <w:sz w:val="24"/>
        </w:rPr>
        <w:t>TP for TR 37.717-11-11_DC_n28A_8A</w:t>
      </w:r>
    </w:p>
    <w:p w14:paraId="5973D77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812EDE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00DD9" w14:textId="074AD96F" w:rsidR="006136A2" w:rsidRDefault="006136A2" w:rsidP="006136A2">
      <w:pPr>
        <w:rPr>
          <w:rFonts w:ascii="Arial" w:hAnsi="Arial" w:cs="Arial"/>
          <w:b/>
          <w:sz w:val="24"/>
        </w:rPr>
      </w:pPr>
      <w:r>
        <w:rPr>
          <w:rFonts w:ascii="Arial" w:hAnsi="Arial" w:cs="Arial"/>
          <w:b/>
          <w:color w:val="0000FF"/>
          <w:sz w:val="24"/>
        </w:rPr>
        <w:t>R4-2112850</w:t>
      </w:r>
      <w:r>
        <w:rPr>
          <w:rFonts w:ascii="Arial" w:hAnsi="Arial" w:cs="Arial"/>
          <w:b/>
          <w:color w:val="0000FF"/>
          <w:sz w:val="24"/>
        </w:rPr>
        <w:tab/>
      </w:r>
      <w:r>
        <w:rPr>
          <w:rFonts w:ascii="Arial" w:hAnsi="Arial" w:cs="Arial"/>
          <w:b/>
          <w:sz w:val="24"/>
        </w:rPr>
        <w:t>TP for TR 37.717-11-11_DC_n28A_34A</w:t>
      </w:r>
    </w:p>
    <w:p w14:paraId="44877D8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0CC579F"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R4-2114813</w:t>
      </w:r>
      <w:r>
        <w:rPr>
          <w:color w:val="993300"/>
          <w:u w:val="single"/>
        </w:rPr>
        <w:t>.</w:t>
      </w:r>
    </w:p>
    <w:p w14:paraId="5D843C7B" w14:textId="2BFCF30F" w:rsidR="006136A2" w:rsidRDefault="006136A2" w:rsidP="006136A2">
      <w:pPr>
        <w:rPr>
          <w:rFonts w:ascii="Arial" w:hAnsi="Arial" w:cs="Arial"/>
          <w:b/>
          <w:sz w:val="24"/>
        </w:rPr>
      </w:pPr>
      <w:r>
        <w:rPr>
          <w:rFonts w:ascii="Arial" w:hAnsi="Arial" w:cs="Arial"/>
          <w:b/>
          <w:color w:val="0000FF"/>
          <w:sz w:val="24"/>
        </w:rPr>
        <w:t>R4-2112851</w:t>
      </w:r>
      <w:r>
        <w:rPr>
          <w:rFonts w:ascii="Arial" w:hAnsi="Arial" w:cs="Arial"/>
          <w:b/>
          <w:color w:val="0000FF"/>
          <w:sz w:val="24"/>
        </w:rPr>
        <w:tab/>
      </w:r>
      <w:r>
        <w:rPr>
          <w:rFonts w:ascii="Arial" w:hAnsi="Arial" w:cs="Arial"/>
          <w:b/>
          <w:sz w:val="24"/>
        </w:rPr>
        <w:t>TP for TR 37.717-11-11_DC_n28A_39A</w:t>
      </w:r>
    </w:p>
    <w:p w14:paraId="7C5FBDA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49C2A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R4-2114814</w:t>
      </w:r>
      <w:r>
        <w:rPr>
          <w:color w:val="993300"/>
          <w:u w:val="single"/>
        </w:rPr>
        <w:t>.</w:t>
      </w:r>
    </w:p>
    <w:p w14:paraId="22055C9E" w14:textId="3E3B56F8" w:rsidR="006136A2" w:rsidRDefault="006136A2" w:rsidP="006136A2">
      <w:pPr>
        <w:rPr>
          <w:rFonts w:ascii="Arial" w:hAnsi="Arial" w:cs="Arial"/>
          <w:b/>
          <w:sz w:val="24"/>
        </w:rPr>
      </w:pPr>
      <w:r>
        <w:rPr>
          <w:rFonts w:ascii="Arial" w:hAnsi="Arial" w:cs="Arial"/>
          <w:b/>
          <w:color w:val="0000FF"/>
          <w:sz w:val="24"/>
        </w:rPr>
        <w:t>R4-2112852</w:t>
      </w:r>
      <w:r>
        <w:rPr>
          <w:rFonts w:ascii="Arial" w:hAnsi="Arial" w:cs="Arial"/>
          <w:b/>
          <w:color w:val="0000FF"/>
          <w:sz w:val="24"/>
        </w:rPr>
        <w:tab/>
      </w:r>
      <w:r>
        <w:rPr>
          <w:rFonts w:ascii="Arial" w:hAnsi="Arial" w:cs="Arial"/>
          <w:b/>
          <w:sz w:val="24"/>
        </w:rPr>
        <w:t>TP for TR 37.717-11-11_DC_n28A_40A</w:t>
      </w:r>
    </w:p>
    <w:p w14:paraId="3309BF8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AE1E6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R4-2114815</w:t>
      </w:r>
      <w:r>
        <w:rPr>
          <w:color w:val="993300"/>
          <w:u w:val="single"/>
        </w:rPr>
        <w:t>.</w:t>
      </w:r>
    </w:p>
    <w:p w14:paraId="05844A07" w14:textId="70247DF7" w:rsidR="006136A2" w:rsidRDefault="006136A2" w:rsidP="006136A2">
      <w:pPr>
        <w:rPr>
          <w:rFonts w:ascii="Arial" w:hAnsi="Arial" w:cs="Arial"/>
          <w:b/>
          <w:sz w:val="24"/>
        </w:rPr>
      </w:pPr>
      <w:r>
        <w:rPr>
          <w:rFonts w:ascii="Arial" w:hAnsi="Arial" w:cs="Arial"/>
          <w:b/>
          <w:color w:val="0000FF"/>
          <w:sz w:val="24"/>
        </w:rPr>
        <w:t>R4-2112853</w:t>
      </w:r>
      <w:r>
        <w:rPr>
          <w:rFonts w:ascii="Arial" w:hAnsi="Arial" w:cs="Arial"/>
          <w:b/>
          <w:color w:val="0000FF"/>
          <w:sz w:val="24"/>
        </w:rPr>
        <w:tab/>
      </w:r>
      <w:r>
        <w:rPr>
          <w:rFonts w:ascii="Arial" w:hAnsi="Arial" w:cs="Arial"/>
          <w:b/>
          <w:sz w:val="24"/>
        </w:rPr>
        <w:t>TP for TR 37.717-11-11_DC_n41A_3A</w:t>
      </w:r>
    </w:p>
    <w:p w14:paraId="355C400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89D216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16930" w14:textId="5F222C89" w:rsidR="006136A2" w:rsidRDefault="006136A2" w:rsidP="006136A2">
      <w:pPr>
        <w:rPr>
          <w:rFonts w:ascii="Arial" w:hAnsi="Arial" w:cs="Arial"/>
          <w:b/>
          <w:sz w:val="24"/>
        </w:rPr>
      </w:pPr>
      <w:r>
        <w:rPr>
          <w:rFonts w:ascii="Arial" w:hAnsi="Arial" w:cs="Arial"/>
          <w:b/>
          <w:color w:val="0000FF"/>
          <w:sz w:val="24"/>
        </w:rPr>
        <w:t>R4-2112854</w:t>
      </w:r>
      <w:r>
        <w:rPr>
          <w:rFonts w:ascii="Arial" w:hAnsi="Arial" w:cs="Arial"/>
          <w:b/>
          <w:color w:val="0000FF"/>
          <w:sz w:val="24"/>
        </w:rPr>
        <w:tab/>
      </w:r>
      <w:r>
        <w:rPr>
          <w:rFonts w:ascii="Arial" w:hAnsi="Arial" w:cs="Arial"/>
          <w:b/>
          <w:sz w:val="24"/>
        </w:rPr>
        <w:t>TP for TR 37.717-11-11_DC_n41A_8A</w:t>
      </w:r>
    </w:p>
    <w:p w14:paraId="631F2D8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6763AF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R4-2114816</w:t>
      </w:r>
      <w:r>
        <w:rPr>
          <w:color w:val="993300"/>
          <w:u w:val="single"/>
        </w:rPr>
        <w:t>.</w:t>
      </w:r>
    </w:p>
    <w:p w14:paraId="3D137F7A" w14:textId="290FD585" w:rsidR="006136A2" w:rsidRDefault="006136A2" w:rsidP="006136A2">
      <w:pPr>
        <w:rPr>
          <w:rFonts w:ascii="Arial" w:hAnsi="Arial" w:cs="Arial"/>
          <w:b/>
          <w:sz w:val="24"/>
        </w:rPr>
      </w:pPr>
      <w:r>
        <w:rPr>
          <w:rFonts w:ascii="Arial" w:hAnsi="Arial" w:cs="Arial"/>
          <w:b/>
          <w:color w:val="0000FF"/>
          <w:sz w:val="24"/>
        </w:rPr>
        <w:t>R4-2112855</w:t>
      </w:r>
      <w:r>
        <w:rPr>
          <w:rFonts w:ascii="Arial" w:hAnsi="Arial" w:cs="Arial"/>
          <w:b/>
          <w:color w:val="0000FF"/>
          <w:sz w:val="24"/>
        </w:rPr>
        <w:tab/>
      </w:r>
      <w:r>
        <w:rPr>
          <w:rFonts w:ascii="Arial" w:hAnsi="Arial" w:cs="Arial"/>
          <w:b/>
          <w:sz w:val="24"/>
        </w:rPr>
        <w:t>TP for TR 37.717-11-11_DC_n41A_34A</w:t>
      </w:r>
    </w:p>
    <w:p w14:paraId="4D414D0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FB16C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R4-2114817</w:t>
      </w:r>
      <w:r>
        <w:rPr>
          <w:color w:val="993300"/>
          <w:u w:val="single"/>
        </w:rPr>
        <w:t>.</w:t>
      </w:r>
    </w:p>
    <w:p w14:paraId="5F7F142D" w14:textId="43890141" w:rsidR="006136A2" w:rsidRDefault="006136A2" w:rsidP="006136A2">
      <w:pPr>
        <w:rPr>
          <w:rFonts w:ascii="Arial" w:hAnsi="Arial" w:cs="Arial"/>
          <w:b/>
          <w:sz w:val="24"/>
        </w:rPr>
      </w:pPr>
      <w:r>
        <w:rPr>
          <w:rFonts w:ascii="Arial" w:hAnsi="Arial" w:cs="Arial"/>
          <w:b/>
          <w:color w:val="0000FF"/>
          <w:sz w:val="24"/>
        </w:rPr>
        <w:t>R4-2112856</w:t>
      </w:r>
      <w:r>
        <w:rPr>
          <w:rFonts w:ascii="Arial" w:hAnsi="Arial" w:cs="Arial"/>
          <w:b/>
          <w:color w:val="0000FF"/>
          <w:sz w:val="24"/>
        </w:rPr>
        <w:tab/>
      </w:r>
      <w:r>
        <w:rPr>
          <w:rFonts w:ascii="Arial" w:hAnsi="Arial" w:cs="Arial"/>
          <w:b/>
          <w:sz w:val="24"/>
        </w:rPr>
        <w:t>TP for TR 37.717-11-11_DC_n41A_39A</w:t>
      </w:r>
    </w:p>
    <w:p w14:paraId="7B0B5A8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7699F1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1FF9D" w14:textId="5C9B6D6F" w:rsidR="006136A2" w:rsidRDefault="006136A2" w:rsidP="006136A2">
      <w:pPr>
        <w:rPr>
          <w:rFonts w:ascii="Arial" w:hAnsi="Arial" w:cs="Arial"/>
          <w:b/>
          <w:sz w:val="24"/>
        </w:rPr>
      </w:pPr>
      <w:r>
        <w:rPr>
          <w:rFonts w:ascii="Arial" w:hAnsi="Arial" w:cs="Arial"/>
          <w:b/>
          <w:color w:val="0000FF"/>
          <w:sz w:val="24"/>
        </w:rPr>
        <w:t>R4-2112857</w:t>
      </w:r>
      <w:r>
        <w:rPr>
          <w:rFonts w:ascii="Arial" w:hAnsi="Arial" w:cs="Arial"/>
          <w:b/>
          <w:color w:val="0000FF"/>
          <w:sz w:val="24"/>
        </w:rPr>
        <w:tab/>
      </w:r>
      <w:r>
        <w:rPr>
          <w:rFonts w:ascii="Arial" w:hAnsi="Arial" w:cs="Arial"/>
          <w:b/>
          <w:sz w:val="24"/>
        </w:rPr>
        <w:t>TP for TR 37.717-11-11_DC_n41A_40A</w:t>
      </w:r>
    </w:p>
    <w:p w14:paraId="7B3149D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BD0353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22532" w14:textId="20947D6B" w:rsidR="006136A2" w:rsidRDefault="006136A2" w:rsidP="006136A2">
      <w:pPr>
        <w:rPr>
          <w:rFonts w:ascii="Arial" w:hAnsi="Arial" w:cs="Arial"/>
          <w:b/>
          <w:sz w:val="24"/>
        </w:rPr>
      </w:pPr>
      <w:r>
        <w:rPr>
          <w:rFonts w:ascii="Arial" w:hAnsi="Arial" w:cs="Arial"/>
          <w:b/>
          <w:color w:val="0000FF"/>
          <w:sz w:val="24"/>
        </w:rPr>
        <w:lastRenderedPageBreak/>
        <w:t>R4-2112928</w:t>
      </w:r>
      <w:r>
        <w:rPr>
          <w:rFonts w:ascii="Arial" w:hAnsi="Arial" w:cs="Arial"/>
          <w:b/>
          <w:color w:val="0000FF"/>
          <w:sz w:val="24"/>
        </w:rPr>
        <w:tab/>
      </w:r>
      <w:r>
        <w:rPr>
          <w:rFonts w:ascii="Arial" w:hAnsi="Arial" w:cs="Arial"/>
          <w:b/>
          <w:sz w:val="24"/>
        </w:rPr>
        <w:t>TP for TR 37.717-11-11_DC_38A-n3A</w:t>
      </w:r>
    </w:p>
    <w:p w14:paraId="5C6324C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BE984F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C457D" w14:textId="5DB2A896" w:rsidR="006136A2" w:rsidRDefault="006136A2" w:rsidP="006136A2">
      <w:pPr>
        <w:rPr>
          <w:rFonts w:ascii="Arial" w:hAnsi="Arial" w:cs="Arial"/>
          <w:b/>
          <w:sz w:val="24"/>
        </w:rPr>
      </w:pPr>
      <w:r>
        <w:rPr>
          <w:rFonts w:ascii="Arial" w:hAnsi="Arial" w:cs="Arial"/>
          <w:b/>
          <w:color w:val="0000FF"/>
          <w:sz w:val="24"/>
        </w:rPr>
        <w:t>R4-2113063</w:t>
      </w:r>
      <w:r>
        <w:rPr>
          <w:rFonts w:ascii="Arial" w:hAnsi="Arial" w:cs="Arial"/>
          <w:b/>
          <w:color w:val="0000FF"/>
          <w:sz w:val="24"/>
        </w:rPr>
        <w:tab/>
      </w:r>
      <w:r>
        <w:rPr>
          <w:rFonts w:ascii="Arial" w:hAnsi="Arial" w:cs="Arial"/>
          <w:b/>
          <w:sz w:val="24"/>
        </w:rPr>
        <w:t>TP for TR 37.717-11-11: DC_(n)66AA</w:t>
      </w:r>
    </w:p>
    <w:p w14:paraId="2B66748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65EF850" w14:textId="77777777" w:rsidR="006136A2" w:rsidRDefault="006136A2" w:rsidP="006136A2">
      <w:pPr>
        <w:rPr>
          <w:rFonts w:ascii="Arial" w:hAnsi="Arial" w:cs="Arial"/>
          <w:b/>
        </w:rPr>
      </w:pPr>
      <w:r>
        <w:rPr>
          <w:rFonts w:ascii="Arial" w:hAnsi="Arial" w:cs="Arial"/>
          <w:b/>
        </w:rPr>
        <w:t xml:space="preserve">Abstract: </w:t>
      </w:r>
    </w:p>
    <w:p w14:paraId="6620E26D" w14:textId="77777777" w:rsidR="006136A2" w:rsidRDefault="006136A2" w:rsidP="006136A2">
      <w:r>
        <w:t xml:space="preserve"> </w:t>
      </w:r>
    </w:p>
    <w:p w14:paraId="771DAA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A67CC" w14:textId="66ECE552" w:rsidR="006136A2" w:rsidRDefault="006136A2" w:rsidP="006136A2">
      <w:pPr>
        <w:rPr>
          <w:rFonts w:ascii="Arial" w:hAnsi="Arial" w:cs="Arial"/>
          <w:b/>
          <w:sz w:val="24"/>
        </w:rPr>
      </w:pPr>
      <w:r>
        <w:rPr>
          <w:rFonts w:ascii="Arial" w:hAnsi="Arial" w:cs="Arial"/>
          <w:b/>
          <w:color w:val="0000FF"/>
          <w:sz w:val="24"/>
        </w:rPr>
        <w:t>R4-2113345</w:t>
      </w:r>
      <w:r>
        <w:rPr>
          <w:rFonts w:ascii="Arial" w:hAnsi="Arial" w:cs="Arial"/>
          <w:b/>
          <w:color w:val="0000FF"/>
          <w:sz w:val="24"/>
        </w:rPr>
        <w:tab/>
      </w:r>
      <w:r>
        <w:rPr>
          <w:rFonts w:ascii="Arial" w:hAnsi="Arial" w:cs="Arial"/>
          <w:b/>
          <w:sz w:val="24"/>
        </w:rPr>
        <w:t>TP for TR 37.717-11-11: DC_38_n1</w:t>
      </w:r>
    </w:p>
    <w:p w14:paraId="13BCB8B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51BC1BA" w14:textId="77777777" w:rsidR="006136A2" w:rsidRDefault="006136A2" w:rsidP="006136A2">
      <w:pPr>
        <w:rPr>
          <w:rFonts w:ascii="Arial" w:hAnsi="Arial" w:cs="Arial"/>
          <w:b/>
        </w:rPr>
      </w:pPr>
      <w:r>
        <w:rPr>
          <w:rFonts w:ascii="Arial" w:hAnsi="Arial" w:cs="Arial"/>
          <w:b/>
        </w:rPr>
        <w:t xml:space="preserve">Abstract: </w:t>
      </w:r>
    </w:p>
    <w:p w14:paraId="76208F3B" w14:textId="77777777" w:rsidR="006136A2" w:rsidRDefault="006136A2" w:rsidP="006136A2">
      <w:r>
        <w:t>This contribution is a text proposal for TR 37.717-21-11 to include DC_38_n1.</w:t>
      </w:r>
    </w:p>
    <w:p w14:paraId="2F1521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R4-2114818</w:t>
      </w:r>
      <w:r>
        <w:rPr>
          <w:color w:val="993300"/>
          <w:u w:val="single"/>
        </w:rPr>
        <w:t>.</w:t>
      </w:r>
    </w:p>
    <w:p w14:paraId="29266E1B" w14:textId="2D67171C" w:rsidR="006136A2" w:rsidRDefault="006136A2" w:rsidP="006136A2">
      <w:pPr>
        <w:rPr>
          <w:rFonts w:ascii="Arial" w:hAnsi="Arial" w:cs="Arial"/>
          <w:b/>
          <w:sz w:val="24"/>
        </w:rPr>
      </w:pPr>
      <w:r>
        <w:rPr>
          <w:rFonts w:ascii="Arial" w:hAnsi="Arial" w:cs="Arial"/>
          <w:b/>
          <w:color w:val="0000FF"/>
          <w:sz w:val="24"/>
        </w:rPr>
        <w:t>R4-2113346</w:t>
      </w:r>
      <w:r>
        <w:rPr>
          <w:rFonts w:ascii="Arial" w:hAnsi="Arial" w:cs="Arial"/>
          <w:b/>
          <w:color w:val="0000FF"/>
          <w:sz w:val="24"/>
        </w:rPr>
        <w:tab/>
      </w:r>
      <w:r>
        <w:rPr>
          <w:rFonts w:ascii="Arial" w:hAnsi="Arial" w:cs="Arial"/>
          <w:b/>
          <w:sz w:val="24"/>
        </w:rPr>
        <w:t>TP for TR 37.717-11-11: DC_38_n8</w:t>
      </w:r>
    </w:p>
    <w:p w14:paraId="61F5E1D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A3D02A" w14:textId="77777777" w:rsidR="006136A2" w:rsidRDefault="006136A2" w:rsidP="006136A2">
      <w:pPr>
        <w:rPr>
          <w:rFonts w:ascii="Arial" w:hAnsi="Arial" w:cs="Arial"/>
          <w:b/>
        </w:rPr>
      </w:pPr>
      <w:r>
        <w:rPr>
          <w:rFonts w:ascii="Arial" w:hAnsi="Arial" w:cs="Arial"/>
          <w:b/>
        </w:rPr>
        <w:t xml:space="preserve">Abstract: </w:t>
      </w:r>
    </w:p>
    <w:p w14:paraId="29DD74E0" w14:textId="77777777" w:rsidR="006136A2" w:rsidRDefault="006136A2" w:rsidP="006136A2">
      <w:r>
        <w:t>This contribution is a text proposal for TR 37.717-21-11 to include DC_38_n8.</w:t>
      </w:r>
    </w:p>
    <w:p w14:paraId="20332C5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R4-2114819</w:t>
      </w:r>
      <w:r>
        <w:rPr>
          <w:color w:val="993300"/>
          <w:u w:val="single"/>
        </w:rPr>
        <w:t>.</w:t>
      </w:r>
    </w:p>
    <w:p w14:paraId="66EE4A3D" w14:textId="4FD644CB" w:rsidR="006136A2" w:rsidRDefault="006136A2" w:rsidP="006136A2">
      <w:pPr>
        <w:rPr>
          <w:rFonts w:ascii="Arial" w:hAnsi="Arial" w:cs="Arial"/>
          <w:b/>
          <w:sz w:val="24"/>
        </w:rPr>
      </w:pPr>
      <w:r>
        <w:rPr>
          <w:rFonts w:ascii="Arial" w:hAnsi="Arial" w:cs="Arial"/>
          <w:b/>
          <w:color w:val="0000FF"/>
          <w:sz w:val="24"/>
        </w:rPr>
        <w:t>R4-2113372</w:t>
      </w:r>
      <w:r>
        <w:rPr>
          <w:rFonts w:ascii="Arial" w:hAnsi="Arial" w:cs="Arial"/>
          <w:b/>
          <w:color w:val="0000FF"/>
          <w:sz w:val="24"/>
        </w:rPr>
        <w:tab/>
      </w:r>
      <w:r>
        <w:rPr>
          <w:rFonts w:ascii="Arial" w:hAnsi="Arial" w:cs="Arial"/>
          <w:b/>
          <w:sz w:val="24"/>
        </w:rPr>
        <w:t>Draft CR for 38.101-3 to add the configuration DC_n28A_20A</w:t>
      </w:r>
    </w:p>
    <w:p w14:paraId="6F6AF4F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1880E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9FF81" w14:textId="3D1F22BC" w:rsidR="006136A2" w:rsidRDefault="006136A2" w:rsidP="006136A2">
      <w:pPr>
        <w:rPr>
          <w:rFonts w:ascii="Arial" w:hAnsi="Arial" w:cs="Arial"/>
          <w:b/>
          <w:sz w:val="24"/>
        </w:rPr>
      </w:pPr>
      <w:r>
        <w:rPr>
          <w:rFonts w:ascii="Arial" w:hAnsi="Arial" w:cs="Arial"/>
          <w:b/>
          <w:color w:val="0000FF"/>
          <w:sz w:val="24"/>
        </w:rPr>
        <w:t>R4-2113373</w:t>
      </w:r>
      <w:r>
        <w:rPr>
          <w:rFonts w:ascii="Arial" w:hAnsi="Arial" w:cs="Arial"/>
          <w:b/>
          <w:color w:val="0000FF"/>
          <w:sz w:val="24"/>
        </w:rPr>
        <w:tab/>
      </w:r>
      <w:r>
        <w:rPr>
          <w:rFonts w:ascii="Arial" w:hAnsi="Arial" w:cs="Arial"/>
          <w:b/>
          <w:sz w:val="24"/>
        </w:rPr>
        <w:t>Draft CR for 38.101-3 to add the configuration DC_n28A_3A</w:t>
      </w:r>
    </w:p>
    <w:p w14:paraId="363C65BA"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7A7B97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45246" w14:textId="78F303EE" w:rsidR="006136A2" w:rsidRDefault="006136A2" w:rsidP="006136A2">
      <w:pPr>
        <w:rPr>
          <w:rFonts w:ascii="Arial" w:hAnsi="Arial" w:cs="Arial"/>
          <w:b/>
          <w:sz w:val="24"/>
        </w:rPr>
      </w:pPr>
      <w:r>
        <w:rPr>
          <w:rFonts w:ascii="Arial" w:hAnsi="Arial" w:cs="Arial"/>
          <w:b/>
          <w:color w:val="0000FF"/>
          <w:sz w:val="24"/>
        </w:rPr>
        <w:lastRenderedPageBreak/>
        <w:t>R4-2114805</w:t>
      </w:r>
      <w:r>
        <w:rPr>
          <w:rFonts w:ascii="Arial" w:hAnsi="Arial" w:cs="Arial"/>
          <w:b/>
          <w:color w:val="0000FF"/>
          <w:sz w:val="24"/>
        </w:rPr>
        <w:tab/>
      </w:r>
      <w:r>
        <w:rPr>
          <w:rFonts w:ascii="Arial" w:hAnsi="Arial" w:cs="Arial"/>
          <w:b/>
          <w:sz w:val="24"/>
        </w:rPr>
        <w:t>DraftCR 38.101-3: Addition of DC_2-2_n30 and DC_66-66_n30</w:t>
      </w:r>
    </w:p>
    <w:p w14:paraId="0BBE018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0101A039" w14:textId="77777777" w:rsidR="006136A2" w:rsidRDefault="006136A2" w:rsidP="006136A2">
      <w:pPr>
        <w:rPr>
          <w:color w:val="808080"/>
        </w:rPr>
      </w:pPr>
      <w:r>
        <w:rPr>
          <w:color w:val="808080"/>
        </w:rPr>
        <w:t>(Replaces R4-2111783)</w:t>
      </w:r>
    </w:p>
    <w:p w14:paraId="33B3AE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AC8B5" w14:textId="302D5315" w:rsidR="006136A2" w:rsidRDefault="006136A2" w:rsidP="006136A2">
      <w:pPr>
        <w:rPr>
          <w:rFonts w:ascii="Arial" w:hAnsi="Arial" w:cs="Arial"/>
          <w:b/>
          <w:sz w:val="24"/>
        </w:rPr>
      </w:pPr>
      <w:r>
        <w:rPr>
          <w:rFonts w:ascii="Arial" w:hAnsi="Arial" w:cs="Arial"/>
          <w:b/>
          <w:color w:val="0000FF"/>
          <w:sz w:val="24"/>
        </w:rPr>
        <w:t>R4-2114810</w:t>
      </w:r>
      <w:r>
        <w:rPr>
          <w:rFonts w:ascii="Arial" w:hAnsi="Arial" w:cs="Arial"/>
          <w:b/>
          <w:color w:val="0000FF"/>
          <w:sz w:val="24"/>
        </w:rPr>
        <w:tab/>
      </w:r>
      <w:r>
        <w:rPr>
          <w:rFonts w:ascii="Arial" w:hAnsi="Arial" w:cs="Arial"/>
          <w:b/>
          <w:sz w:val="24"/>
        </w:rPr>
        <w:t>TP for TR 37.717-11-11 for DC_48_n77</w:t>
      </w:r>
    </w:p>
    <w:p w14:paraId="70BA7BE3"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688D859" w14:textId="77777777" w:rsidR="006136A2" w:rsidRDefault="006136A2" w:rsidP="006136A2">
      <w:pPr>
        <w:rPr>
          <w:color w:val="808080"/>
        </w:rPr>
      </w:pPr>
      <w:r>
        <w:rPr>
          <w:color w:val="808080"/>
        </w:rPr>
        <w:t>(Replaces R4-2112654)</w:t>
      </w:r>
    </w:p>
    <w:p w14:paraId="21F712D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914B5" w14:textId="6803604D" w:rsidR="006136A2" w:rsidRDefault="006136A2" w:rsidP="006136A2">
      <w:pPr>
        <w:rPr>
          <w:rFonts w:ascii="Arial" w:hAnsi="Arial" w:cs="Arial"/>
          <w:b/>
          <w:sz w:val="24"/>
        </w:rPr>
      </w:pPr>
      <w:r>
        <w:rPr>
          <w:rFonts w:ascii="Arial" w:hAnsi="Arial" w:cs="Arial"/>
          <w:b/>
          <w:color w:val="0000FF"/>
          <w:sz w:val="24"/>
        </w:rPr>
        <w:t>R4-2114813</w:t>
      </w:r>
      <w:r>
        <w:rPr>
          <w:rFonts w:ascii="Arial" w:hAnsi="Arial" w:cs="Arial"/>
          <w:b/>
          <w:color w:val="0000FF"/>
          <w:sz w:val="24"/>
        </w:rPr>
        <w:tab/>
      </w:r>
      <w:r>
        <w:rPr>
          <w:rFonts w:ascii="Arial" w:hAnsi="Arial" w:cs="Arial"/>
          <w:b/>
          <w:sz w:val="24"/>
        </w:rPr>
        <w:t>TP for TR 37.717-11-11_DC_n28A_34A</w:t>
      </w:r>
    </w:p>
    <w:p w14:paraId="6C6E246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68917C4B" w14:textId="77777777" w:rsidR="006136A2" w:rsidRDefault="006136A2" w:rsidP="006136A2">
      <w:pPr>
        <w:rPr>
          <w:color w:val="808080"/>
        </w:rPr>
      </w:pPr>
      <w:r>
        <w:rPr>
          <w:color w:val="808080"/>
        </w:rPr>
        <w:t>(Replaces R4-2112850)</w:t>
      </w:r>
    </w:p>
    <w:p w14:paraId="42BBC76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253D8" w14:textId="257D6661" w:rsidR="006136A2" w:rsidRDefault="006136A2" w:rsidP="006136A2">
      <w:pPr>
        <w:rPr>
          <w:rFonts w:ascii="Arial" w:hAnsi="Arial" w:cs="Arial"/>
          <w:b/>
          <w:sz w:val="24"/>
        </w:rPr>
      </w:pPr>
      <w:r>
        <w:rPr>
          <w:rFonts w:ascii="Arial" w:hAnsi="Arial" w:cs="Arial"/>
          <w:b/>
          <w:color w:val="0000FF"/>
          <w:sz w:val="24"/>
        </w:rPr>
        <w:t>R4-2114814</w:t>
      </w:r>
      <w:r>
        <w:rPr>
          <w:rFonts w:ascii="Arial" w:hAnsi="Arial" w:cs="Arial"/>
          <w:b/>
          <w:color w:val="0000FF"/>
          <w:sz w:val="24"/>
        </w:rPr>
        <w:tab/>
      </w:r>
      <w:r>
        <w:rPr>
          <w:rFonts w:ascii="Arial" w:hAnsi="Arial" w:cs="Arial"/>
          <w:b/>
          <w:sz w:val="24"/>
        </w:rPr>
        <w:t>TP for TR 37.717-11-11_DC_n28A_39A</w:t>
      </w:r>
    </w:p>
    <w:p w14:paraId="58F79B6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6DEC5421" w14:textId="77777777" w:rsidR="006136A2" w:rsidRDefault="006136A2" w:rsidP="006136A2">
      <w:pPr>
        <w:rPr>
          <w:color w:val="808080"/>
        </w:rPr>
      </w:pPr>
      <w:r>
        <w:rPr>
          <w:color w:val="808080"/>
        </w:rPr>
        <w:t>(Replaces R4-2112851)</w:t>
      </w:r>
    </w:p>
    <w:p w14:paraId="225D72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D5E6B" w14:textId="36848DF4" w:rsidR="006136A2" w:rsidRDefault="006136A2" w:rsidP="006136A2">
      <w:pPr>
        <w:rPr>
          <w:rFonts w:ascii="Arial" w:hAnsi="Arial" w:cs="Arial"/>
          <w:b/>
          <w:sz w:val="24"/>
        </w:rPr>
      </w:pPr>
      <w:r>
        <w:rPr>
          <w:rFonts w:ascii="Arial" w:hAnsi="Arial" w:cs="Arial"/>
          <w:b/>
          <w:color w:val="0000FF"/>
          <w:sz w:val="24"/>
        </w:rPr>
        <w:t>R4-2114815</w:t>
      </w:r>
      <w:r>
        <w:rPr>
          <w:rFonts w:ascii="Arial" w:hAnsi="Arial" w:cs="Arial"/>
          <w:b/>
          <w:color w:val="0000FF"/>
          <w:sz w:val="24"/>
        </w:rPr>
        <w:tab/>
      </w:r>
      <w:r>
        <w:rPr>
          <w:rFonts w:ascii="Arial" w:hAnsi="Arial" w:cs="Arial"/>
          <w:b/>
          <w:sz w:val="24"/>
        </w:rPr>
        <w:t>TP for TR 37.717-11-11_DC_n28A_40A</w:t>
      </w:r>
    </w:p>
    <w:p w14:paraId="5A0CD49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12B29AA" w14:textId="77777777" w:rsidR="006136A2" w:rsidRDefault="006136A2" w:rsidP="006136A2">
      <w:pPr>
        <w:rPr>
          <w:color w:val="808080"/>
        </w:rPr>
      </w:pPr>
      <w:r>
        <w:rPr>
          <w:color w:val="808080"/>
        </w:rPr>
        <w:t>(Replaces R4-2112852)</w:t>
      </w:r>
    </w:p>
    <w:p w14:paraId="19DFC0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6A74E" w14:textId="6FCF2A2E" w:rsidR="006136A2" w:rsidRDefault="006136A2" w:rsidP="006136A2">
      <w:pPr>
        <w:rPr>
          <w:rFonts w:ascii="Arial" w:hAnsi="Arial" w:cs="Arial"/>
          <w:b/>
          <w:sz w:val="24"/>
        </w:rPr>
      </w:pPr>
      <w:r>
        <w:rPr>
          <w:rFonts w:ascii="Arial" w:hAnsi="Arial" w:cs="Arial"/>
          <w:b/>
          <w:color w:val="0000FF"/>
          <w:sz w:val="24"/>
        </w:rPr>
        <w:t>R4-2114816</w:t>
      </w:r>
      <w:r>
        <w:rPr>
          <w:rFonts w:ascii="Arial" w:hAnsi="Arial" w:cs="Arial"/>
          <w:b/>
          <w:color w:val="0000FF"/>
          <w:sz w:val="24"/>
        </w:rPr>
        <w:tab/>
      </w:r>
      <w:r>
        <w:rPr>
          <w:rFonts w:ascii="Arial" w:hAnsi="Arial" w:cs="Arial"/>
          <w:b/>
          <w:sz w:val="24"/>
        </w:rPr>
        <w:t>TP for TR 37.717-11-11_DC_n41A_8A</w:t>
      </w:r>
    </w:p>
    <w:p w14:paraId="3B1FBA2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713F874" w14:textId="77777777" w:rsidR="006136A2" w:rsidRDefault="006136A2" w:rsidP="006136A2">
      <w:pPr>
        <w:rPr>
          <w:color w:val="808080"/>
        </w:rPr>
      </w:pPr>
      <w:r>
        <w:rPr>
          <w:color w:val="808080"/>
        </w:rPr>
        <w:t>(Replaces R4-2112854)</w:t>
      </w:r>
    </w:p>
    <w:p w14:paraId="643E861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20B30" w14:textId="0CAA273B" w:rsidR="006136A2" w:rsidRDefault="006136A2" w:rsidP="006136A2">
      <w:pPr>
        <w:rPr>
          <w:rFonts w:ascii="Arial" w:hAnsi="Arial" w:cs="Arial"/>
          <w:b/>
          <w:sz w:val="24"/>
        </w:rPr>
      </w:pPr>
      <w:r>
        <w:rPr>
          <w:rFonts w:ascii="Arial" w:hAnsi="Arial" w:cs="Arial"/>
          <w:b/>
          <w:color w:val="0000FF"/>
          <w:sz w:val="24"/>
        </w:rPr>
        <w:t>R4-2114817</w:t>
      </w:r>
      <w:r>
        <w:rPr>
          <w:rFonts w:ascii="Arial" w:hAnsi="Arial" w:cs="Arial"/>
          <w:b/>
          <w:color w:val="0000FF"/>
          <w:sz w:val="24"/>
        </w:rPr>
        <w:tab/>
      </w:r>
      <w:r>
        <w:rPr>
          <w:rFonts w:ascii="Arial" w:hAnsi="Arial" w:cs="Arial"/>
          <w:b/>
          <w:sz w:val="24"/>
        </w:rPr>
        <w:t>TP for TR 37.717-11-11_DC_n41A_34A</w:t>
      </w:r>
    </w:p>
    <w:p w14:paraId="173ABF69"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CA27213" w14:textId="77777777" w:rsidR="006136A2" w:rsidRDefault="006136A2" w:rsidP="006136A2">
      <w:pPr>
        <w:rPr>
          <w:color w:val="808080"/>
        </w:rPr>
      </w:pPr>
      <w:r>
        <w:rPr>
          <w:color w:val="808080"/>
        </w:rPr>
        <w:t>(Replaces R4-2112855)</w:t>
      </w:r>
    </w:p>
    <w:p w14:paraId="4A14EC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FA9C5" w14:textId="465C0B44" w:rsidR="006136A2" w:rsidRDefault="006136A2" w:rsidP="006136A2">
      <w:pPr>
        <w:rPr>
          <w:rFonts w:ascii="Arial" w:hAnsi="Arial" w:cs="Arial"/>
          <w:b/>
          <w:sz w:val="24"/>
        </w:rPr>
      </w:pPr>
      <w:r>
        <w:rPr>
          <w:rFonts w:ascii="Arial" w:hAnsi="Arial" w:cs="Arial"/>
          <w:b/>
          <w:color w:val="0000FF"/>
          <w:sz w:val="24"/>
        </w:rPr>
        <w:t>R4-2114818</w:t>
      </w:r>
      <w:r>
        <w:rPr>
          <w:rFonts w:ascii="Arial" w:hAnsi="Arial" w:cs="Arial"/>
          <w:b/>
          <w:color w:val="0000FF"/>
          <w:sz w:val="24"/>
        </w:rPr>
        <w:tab/>
      </w:r>
      <w:r>
        <w:rPr>
          <w:rFonts w:ascii="Arial" w:hAnsi="Arial" w:cs="Arial"/>
          <w:b/>
          <w:sz w:val="24"/>
        </w:rPr>
        <w:t>TP for TR 37.717-11-11: DC_38_n1</w:t>
      </w:r>
    </w:p>
    <w:p w14:paraId="6225648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6CA6739" w14:textId="77777777" w:rsidR="006136A2" w:rsidRDefault="006136A2" w:rsidP="006136A2">
      <w:pPr>
        <w:rPr>
          <w:color w:val="808080"/>
        </w:rPr>
      </w:pPr>
      <w:r>
        <w:rPr>
          <w:color w:val="808080"/>
        </w:rPr>
        <w:t>(Replaces R4-2113345)</w:t>
      </w:r>
    </w:p>
    <w:p w14:paraId="5653F1F8" w14:textId="77777777" w:rsidR="006136A2" w:rsidRDefault="006136A2" w:rsidP="006136A2">
      <w:pPr>
        <w:rPr>
          <w:rFonts w:ascii="Arial" w:hAnsi="Arial" w:cs="Arial"/>
          <w:b/>
        </w:rPr>
      </w:pPr>
      <w:r>
        <w:rPr>
          <w:rFonts w:ascii="Arial" w:hAnsi="Arial" w:cs="Arial"/>
          <w:b/>
        </w:rPr>
        <w:t xml:space="preserve">Abstract: </w:t>
      </w:r>
    </w:p>
    <w:p w14:paraId="77F67A41" w14:textId="77777777" w:rsidR="006136A2" w:rsidRDefault="006136A2" w:rsidP="006136A2">
      <w:r>
        <w:t>This contribution is a text proposal for TR 37.717-21-11 to include DC_38_n1.</w:t>
      </w:r>
    </w:p>
    <w:p w14:paraId="2A0B151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909B1" w14:textId="541A97AE" w:rsidR="006136A2" w:rsidRDefault="006136A2" w:rsidP="006136A2">
      <w:pPr>
        <w:rPr>
          <w:rFonts w:ascii="Arial" w:hAnsi="Arial" w:cs="Arial"/>
          <w:b/>
          <w:sz w:val="24"/>
        </w:rPr>
      </w:pPr>
      <w:r>
        <w:rPr>
          <w:rFonts w:ascii="Arial" w:hAnsi="Arial" w:cs="Arial"/>
          <w:b/>
          <w:color w:val="0000FF"/>
          <w:sz w:val="24"/>
        </w:rPr>
        <w:t>R4-2114819</w:t>
      </w:r>
      <w:r>
        <w:rPr>
          <w:rFonts w:ascii="Arial" w:hAnsi="Arial" w:cs="Arial"/>
          <w:b/>
          <w:color w:val="0000FF"/>
          <w:sz w:val="24"/>
        </w:rPr>
        <w:tab/>
      </w:r>
      <w:r>
        <w:rPr>
          <w:rFonts w:ascii="Arial" w:hAnsi="Arial" w:cs="Arial"/>
          <w:b/>
          <w:sz w:val="24"/>
        </w:rPr>
        <w:t>TP for TR 37.717-11-11: DC_38_n8</w:t>
      </w:r>
    </w:p>
    <w:p w14:paraId="706666F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01A5F6" w14:textId="77777777" w:rsidR="006136A2" w:rsidRDefault="006136A2" w:rsidP="006136A2">
      <w:pPr>
        <w:rPr>
          <w:color w:val="808080"/>
        </w:rPr>
      </w:pPr>
      <w:r>
        <w:rPr>
          <w:color w:val="808080"/>
        </w:rPr>
        <w:t>(Replaces R4-2113346)</w:t>
      </w:r>
    </w:p>
    <w:p w14:paraId="6CFF6FB5" w14:textId="77777777" w:rsidR="006136A2" w:rsidRDefault="006136A2" w:rsidP="006136A2">
      <w:pPr>
        <w:rPr>
          <w:rFonts w:ascii="Arial" w:hAnsi="Arial" w:cs="Arial"/>
          <w:b/>
        </w:rPr>
      </w:pPr>
      <w:r>
        <w:rPr>
          <w:rFonts w:ascii="Arial" w:hAnsi="Arial" w:cs="Arial"/>
          <w:b/>
        </w:rPr>
        <w:t xml:space="preserve">Abstract: </w:t>
      </w:r>
    </w:p>
    <w:p w14:paraId="67A95521" w14:textId="77777777" w:rsidR="006136A2" w:rsidRDefault="006136A2" w:rsidP="006136A2">
      <w:r>
        <w:t>This contribution is a text proposal for TR 37.717-21-11 to include DC_38_n8.</w:t>
      </w:r>
    </w:p>
    <w:p w14:paraId="64A90F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6BA59" w14:textId="77777777" w:rsidR="006136A2" w:rsidRDefault="006136A2" w:rsidP="006136A2">
      <w:pPr>
        <w:pStyle w:val="Heading4"/>
      </w:pPr>
      <w:bookmarkStart w:id="871" w:name="_Toc81599445"/>
      <w:bookmarkStart w:id="872" w:name="_Toc81600213"/>
      <w:bookmarkStart w:id="873" w:name="_Toc81600981"/>
      <w:r>
        <w:t>8.14.3</w:t>
      </w:r>
      <w:r>
        <w:tab/>
        <w:t>EN-DC requirements with FR2 band</w:t>
      </w:r>
      <w:bookmarkEnd w:id="871"/>
      <w:bookmarkEnd w:id="872"/>
      <w:bookmarkEnd w:id="873"/>
    </w:p>
    <w:p w14:paraId="1B39E367" w14:textId="558D86BB" w:rsidR="006136A2" w:rsidRDefault="006136A2" w:rsidP="006136A2">
      <w:pPr>
        <w:rPr>
          <w:rFonts w:ascii="Arial" w:hAnsi="Arial" w:cs="Arial"/>
          <w:b/>
          <w:sz w:val="24"/>
        </w:rPr>
      </w:pPr>
      <w:r>
        <w:rPr>
          <w:rFonts w:ascii="Arial" w:hAnsi="Arial" w:cs="Arial"/>
          <w:b/>
          <w:color w:val="0000FF"/>
          <w:sz w:val="24"/>
        </w:rPr>
        <w:t>R4-2112650</w:t>
      </w:r>
      <w:r>
        <w:rPr>
          <w:rFonts w:ascii="Arial" w:hAnsi="Arial" w:cs="Arial"/>
          <w:b/>
          <w:color w:val="0000FF"/>
          <w:sz w:val="24"/>
        </w:rPr>
        <w:tab/>
      </w:r>
      <w:r>
        <w:rPr>
          <w:rFonts w:ascii="Arial" w:hAnsi="Arial" w:cs="Arial"/>
          <w:b/>
          <w:sz w:val="24"/>
        </w:rPr>
        <w:t>TP for TR 37.717-11-11: addition of uplink configurations for DC_3-3_n257, DC_7_n257, DC_7-7_n257</w:t>
      </w:r>
    </w:p>
    <w:p w14:paraId="60F8A5D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6CDBC71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6A407" w14:textId="59200BD4" w:rsidR="006136A2" w:rsidRDefault="006136A2" w:rsidP="006136A2">
      <w:pPr>
        <w:rPr>
          <w:rFonts w:ascii="Arial" w:hAnsi="Arial" w:cs="Arial"/>
          <w:b/>
          <w:sz w:val="24"/>
        </w:rPr>
      </w:pPr>
      <w:r>
        <w:rPr>
          <w:rFonts w:ascii="Arial" w:hAnsi="Arial" w:cs="Arial"/>
          <w:b/>
          <w:color w:val="0000FF"/>
          <w:sz w:val="24"/>
        </w:rPr>
        <w:t>R4-2112922</w:t>
      </w:r>
      <w:r>
        <w:rPr>
          <w:rFonts w:ascii="Arial" w:hAnsi="Arial" w:cs="Arial"/>
          <w:b/>
          <w:color w:val="0000FF"/>
          <w:sz w:val="24"/>
        </w:rPr>
        <w:tab/>
      </w:r>
      <w:r>
        <w:rPr>
          <w:rFonts w:ascii="Arial" w:hAnsi="Arial" w:cs="Arial"/>
          <w:b/>
          <w:sz w:val="24"/>
        </w:rPr>
        <w:t>Draft CR to TS38.101-3 Introduction of  DC_39-n258 and DC_40-n258</w:t>
      </w:r>
    </w:p>
    <w:p w14:paraId="5ED0DC7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EFA78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D5109" w14:textId="77777777" w:rsidR="006136A2" w:rsidRDefault="006136A2" w:rsidP="006136A2">
      <w:pPr>
        <w:pStyle w:val="Heading3"/>
      </w:pPr>
      <w:bookmarkStart w:id="874" w:name="_Toc81599446"/>
      <w:bookmarkStart w:id="875" w:name="_Toc81600214"/>
      <w:bookmarkStart w:id="876" w:name="_Toc81600982"/>
      <w:r>
        <w:lastRenderedPageBreak/>
        <w:t>8.15</w:t>
      </w:r>
      <w:r>
        <w:tab/>
        <w:t>DC of 2 LTE band and 1 NR band</w:t>
      </w:r>
      <w:bookmarkEnd w:id="874"/>
      <w:bookmarkEnd w:id="875"/>
      <w:bookmarkEnd w:id="876"/>
    </w:p>
    <w:p w14:paraId="79C3F30B" w14:textId="77777777" w:rsidR="006136A2" w:rsidRDefault="006136A2" w:rsidP="006136A2">
      <w:pPr>
        <w:pStyle w:val="Heading4"/>
      </w:pPr>
      <w:bookmarkStart w:id="877" w:name="_Toc81599447"/>
      <w:bookmarkStart w:id="878" w:name="_Toc81600215"/>
      <w:bookmarkStart w:id="879" w:name="_Toc81600983"/>
      <w:r>
        <w:t>8.15.1</w:t>
      </w:r>
      <w:r>
        <w:tab/>
        <w:t>Rapporteur Input (WID/TR/CR)</w:t>
      </w:r>
      <w:bookmarkEnd w:id="877"/>
      <w:bookmarkEnd w:id="878"/>
      <w:bookmarkEnd w:id="879"/>
    </w:p>
    <w:p w14:paraId="3D72A2F3" w14:textId="258937F3" w:rsidR="006136A2" w:rsidRDefault="006136A2" w:rsidP="006136A2">
      <w:pPr>
        <w:rPr>
          <w:rFonts w:ascii="Arial" w:hAnsi="Arial" w:cs="Arial"/>
          <w:b/>
          <w:sz w:val="24"/>
        </w:rPr>
      </w:pPr>
      <w:r>
        <w:rPr>
          <w:rFonts w:ascii="Arial" w:hAnsi="Arial" w:cs="Arial"/>
          <w:b/>
          <w:color w:val="0000FF"/>
          <w:sz w:val="24"/>
        </w:rPr>
        <w:t>R4-2113051</w:t>
      </w:r>
      <w:r>
        <w:rPr>
          <w:rFonts w:ascii="Arial" w:hAnsi="Arial" w:cs="Arial"/>
          <w:b/>
          <w:color w:val="0000FF"/>
          <w:sz w:val="24"/>
        </w:rPr>
        <w:tab/>
      </w:r>
      <w:r>
        <w:rPr>
          <w:rFonts w:ascii="Arial" w:hAnsi="Arial" w:cs="Arial"/>
          <w:b/>
          <w:sz w:val="24"/>
        </w:rPr>
        <w:t>TR 37.717-21-11 V0.6.0 for DC of 2 LTE band and 1 NR band</w:t>
      </w:r>
    </w:p>
    <w:p w14:paraId="3395E6FF"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49196C1" w14:textId="77777777" w:rsidR="006136A2" w:rsidRDefault="006136A2" w:rsidP="006136A2">
      <w:pPr>
        <w:rPr>
          <w:rFonts w:ascii="Arial" w:hAnsi="Arial" w:cs="Arial"/>
          <w:b/>
        </w:rPr>
      </w:pPr>
      <w:r>
        <w:rPr>
          <w:rFonts w:ascii="Arial" w:hAnsi="Arial" w:cs="Arial"/>
          <w:b/>
        </w:rPr>
        <w:t xml:space="preserve">Abstract: </w:t>
      </w:r>
    </w:p>
    <w:p w14:paraId="780D804B" w14:textId="77777777" w:rsidR="006136A2" w:rsidRDefault="006136A2" w:rsidP="006136A2">
      <w:r>
        <w:t xml:space="preserve">[Email Approval] [Upload to 3GPP] </w:t>
      </w:r>
    </w:p>
    <w:p w14:paraId="75A8B30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439F3" w14:textId="6AA55180" w:rsidR="006136A2" w:rsidRDefault="006136A2" w:rsidP="006136A2">
      <w:pPr>
        <w:rPr>
          <w:rFonts w:ascii="Arial" w:hAnsi="Arial" w:cs="Arial"/>
          <w:b/>
          <w:sz w:val="24"/>
        </w:rPr>
      </w:pPr>
      <w:r>
        <w:rPr>
          <w:rFonts w:ascii="Arial" w:hAnsi="Arial" w:cs="Arial"/>
          <w:b/>
          <w:color w:val="0000FF"/>
          <w:sz w:val="24"/>
        </w:rPr>
        <w:t>R4-2113052</w:t>
      </w:r>
      <w:r>
        <w:rPr>
          <w:rFonts w:ascii="Arial" w:hAnsi="Arial" w:cs="Arial"/>
          <w:b/>
          <w:color w:val="0000FF"/>
          <w:sz w:val="24"/>
        </w:rPr>
        <w:tab/>
      </w:r>
      <w:r>
        <w:rPr>
          <w:rFonts w:ascii="Arial" w:hAnsi="Arial" w:cs="Arial"/>
          <w:b/>
          <w:sz w:val="24"/>
        </w:rPr>
        <w:t>Revised WID: Dual Connectivity (DC) of 2 bands LTE inter-band CA (2DL/1UL) and 1 NR band (1DL/1UL)</w:t>
      </w:r>
    </w:p>
    <w:p w14:paraId="0C6945B7"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EFF9849" w14:textId="77777777" w:rsidR="006136A2" w:rsidRDefault="006136A2" w:rsidP="006136A2">
      <w:pPr>
        <w:rPr>
          <w:rFonts w:ascii="Arial" w:hAnsi="Arial" w:cs="Arial"/>
          <w:b/>
        </w:rPr>
      </w:pPr>
      <w:r>
        <w:rPr>
          <w:rFonts w:ascii="Arial" w:hAnsi="Arial" w:cs="Arial"/>
          <w:b/>
        </w:rPr>
        <w:t xml:space="preserve">Abstract: </w:t>
      </w:r>
    </w:p>
    <w:p w14:paraId="307588FF" w14:textId="77777777" w:rsidR="006136A2" w:rsidRDefault="006136A2" w:rsidP="006136A2">
      <w:r>
        <w:t>[Email Approval]</w:t>
      </w:r>
    </w:p>
    <w:p w14:paraId="34DFF7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483E0" w14:textId="13BB79B7" w:rsidR="006136A2" w:rsidRDefault="006136A2" w:rsidP="006136A2">
      <w:pPr>
        <w:rPr>
          <w:rFonts w:ascii="Arial" w:hAnsi="Arial" w:cs="Arial"/>
          <w:b/>
          <w:sz w:val="24"/>
        </w:rPr>
      </w:pPr>
      <w:r>
        <w:rPr>
          <w:rFonts w:ascii="Arial" w:hAnsi="Arial" w:cs="Arial"/>
          <w:b/>
          <w:color w:val="0000FF"/>
          <w:sz w:val="24"/>
        </w:rPr>
        <w:t>R4-2113053</w:t>
      </w:r>
      <w:r>
        <w:rPr>
          <w:rFonts w:ascii="Arial" w:hAnsi="Arial" w:cs="Arial"/>
          <w:b/>
          <w:color w:val="0000FF"/>
          <w:sz w:val="24"/>
        </w:rPr>
        <w:tab/>
      </w:r>
      <w:r>
        <w:rPr>
          <w:rFonts w:ascii="Arial" w:hAnsi="Arial" w:cs="Arial"/>
          <w:b/>
          <w:sz w:val="24"/>
        </w:rPr>
        <w:t>CR on introduction of completed EN-DC of 2 bands LTE and 1 band NR from RAN4#100-e into TS 38.101-3</w:t>
      </w:r>
    </w:p>
    <w:p w14:paraId="756A6495"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CR-0625  rev  Cat: B (Rel-17)</w:t>
      </w:r>
      <w:r>
        <w:rPr>
          <w:i/>
        </w:rPr>
        <w:br/>
      </w:r>
      <w:r>
        <w:rPr>
          <w:i/>
        </w:rPr>
        <w:br/>
      </w:r>
      <w:r>
        <w:rPr>
          <w:i/>
        </w:rPr>
        <w:tab/>
      </w:r>
      <w:r>
        <w:rPr>
          <w:i/>
        </w:rPr>
        <w:tab/>
      </w:r>
      <w:r>
        <w:rPr>
          <w:i/>
        </w:rPr>
        <w:tab/>
      </w:r>
      <w:r>
        <w:rPr>
          <w:i/>
        </w:rPr>
        <w:tab/>
      </w:r>
      <w:r>
        <w:rPr>
          <w:i/>
        </w:rPr>
        <w:tab/>
        <w:t>Source: Huawei, HiSilicon</w:t>
      </w:r>
    </w:p>
    <w:p w14:paraId="0C79056D" w14:textId="77777777" w:rsidR="006136A2" w:rsidRDefault="006136A2" w:rsidP="006136A2">
      <w:pPr>
        <w:rPr>
          <w:rFonts w:ascii="Arial" w:hAnsi="Arial" w:cs="Arial"/>
          <w:b/>
        </w:rPr>
      </w:pPr>
      <w:r>
        <w:rPr>
          <w:rFonts w:ascii="Arial" w:hAnsi="Arial" w:cs="Arial"/>
          <w:b/>
        </w:rPr>
        <w:t xml:space="preserve">Abstract: </w:t>
      </w:r>
    </w:p>
    <w:p w14:paraId="249EE5F2" w14:textId="77777777" w:rsidR="006136A2" w:rsidRDefault="006136A2" w:rsidP="006136A2">
      <w:r>
        <w:t>[Email Approval]</w:t>
      </w:r>
    </w:p>
    <w:p w14:paraId="33D589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1E05E" w14:textId="77777777" w:rsidR="006136A2" w:rsidRDefault="006136A2" w:rsidP="006136A2">
      <w:pPr>
        <w:pStyle w:val="Heading4"/>
      </w:pPr>
      <w:bookmarkStart w:id="880" w:name="_Toc81599448"/>
      <w:bookmarkStart w:id="881" w:name="_Toc81600216"/>
      <w:bookmarkStart w:id="882" w:name="_Toc81600984"/>
      <w:r>
        <w:t>8.15.2</w:t>
      </w:r>
      <w:r>
        <w:tab/>
        <w:t>EN-DC requirements without FR2 band</w:t>
      </w:r>
      <w:bookmarkEnd w:id="880"/>
      <w:bookmarkEnd w:id="881"/>
      <w:bookmarkEnd w:id="882"/>
    </w:p>
    <w:p w14:paraId="1A3925AB" w14:textId="2A19948B" w:rsidR="006136A2" w:rsidRDefault="006136A2" w:rsidP="006136A2">
      <w:pPr>
        <w:rPr>
          <w:rFonts w:ascii="Arial" w:hAnsi="Arial" w:cs="Arial"/>
          <w:b/>
          <w:sz w:val="24"/>
        </w:rPr>
      </w:pPr>
      <w:r>
        <w:rPr>
          <w:rFonts w:ascii="Arial" w:hAnsi="Arial" w:cs="Arial"/>
          <w:b/>
          <w:color w:val="0000FF"/>
          <w:sz w:val="24"/>
        </w:rPr>
        <w:t>R4-2111750</w:t>
      </w:r>
      <w:r>
        <w:rPr>
          <w:rFonts w:ascii="Arial" w:hAnsi="Arial" w:cs="Arial"/>
          <w:b/>
          <w:color w:val="0000FF"/>
          <w:sz w:val="24"/>
        </w:rPr>
        <w:tab/>
      </w:r>
      <w:r>
        <w:rPr>
          <w:rFonts w:ascii="Arial" w:hAnsi="Arial" w:cs="Arial"/>
          <w:b/>
          <w:sz w:val="24"/>
        </w:rPr>
        <w:t>TP for TR 37.717-21-11 Addition of DC_2-12_n77</w:t>
      </w:r>
    </w:p>
    <w:p w14:paraId="0551174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1DEE9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R4-2114794</w:t>
      </w:r>
      <w:r>
        <w:rPr>
          <w:color w:val="993300"/>
          <w:u w:val="single"/>
        </w:rPr>
        <w:t>.</w:t>
      </w:r>
    </w:p>
    <w:p w14:paraId="3264673F" w14:textId="3EF7A998" w:rsidR="006136A2" w:rsidRDefault="006136A2" w:rsidP="006136A2">
      <w:pPr>
        <w:rPr>
          <w:rFonts w:ascii="Arial" w:hAnsi="Arial" w:cs="Arial"/>
          <w:b/>
          <w:sz w:val="24"/>
        </w:rPr>
      </w:pPr>
      <w:r>
        <w:rPr>
          <w:rFonts w:ascii="Arial" w:hAnsi="Arial" w:cs="Arial"/>
          <w:b/>
          <w:color w:val="0000FF"/>
          <w:sz w:val="24"/>
        </w:rPr>
        <w:t>R4-2111751</w:t>
      </w:r>
      <w:r>
        <w:rPr>
          <w:rFonts w:ascii="Arial" w:hAnsi="Arial" w:cs="Arial"/>
          <w:b/>
          <w:color w:val="0000FF"/>
          <w:sz w:val="24"/>
        </w:rPr>
        <w:tab/>
      </w:r>
      <w:r>
        <w:rPr>
          <w:rFonts w:ascii="Arial" w:hAnsi="Arial" w:cs="Arial"/>
          <w:b/>
          <w:sz w:val="24"/>
        </w:rPr>
        <w:t>TP for TR 37.717-21-11 Addition of DC_2-14_n77</w:t>
      </w:r>
    </w:p>
    <w:p w14:paraId="3E95410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31D5C9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R4-2114795</w:t>
      </w:r>
      <w:r>
        <w:rPr>
          <w:color w:val="993300"/>
          <w:u w:val="single"/>
        </w:rPr>
        <w:t>.</w:t>
      </w:r>
    </w:p>
    <w:p w14:paraId="3E31F2EA" w14:textId="59D822D0" w:rsidR="006136A2" w:rsidRDefault="006136A2" w:rsidP="006136A2">
      <w:pPr>
        <w:rPr>
          <w:rFonts w:ascii="Arial" w:hAnsi="Arial" w:cs="Arial"/>
          <w:b/>
          <w:sz w:val="24"/>
        </w:rPr>
      </w:pPr>
      <w:r>
        <w:rPr>
          <w:rFonts w:ascii="Arial" w:hAnsi="Arial" w:cs="Arial"/>
          <w:b/>
          <w:color w:val="0000FF"/>
          <w:sz w:val="24"/>
        </w:rPr>
        <w:lastRenderedPageBreak/>
        <w:t>R4-2111752</w:t>
      </w:r>
      <w:r>
        <w:rPr>
          <w:rFonts w:ascii="Arial" w:hAnsi="Arial" w:cs="Arial"/>
          <w:b/>
          <w:color w:val="0000FF"/>
          <w:sz w:val="24"/>
        </w:rPr>
        <w:tab/>
      </w:r>
      <w:r>
        <w:rPr>
          <w:rFonts w:ascii="Arial" w:hAnsi="Arial" w:cs="Arial"/>
          <w:b/>
          <w:sz w:val="24"/>
        </w:rPr>
        <w:t>TP for TR 37.717-21-11 Addition of DC_2-29_n77</w:t>
      </w:r>
    </w:p>
    <w:p w14:paraId="197B93A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041371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R4-2114796</w:t>
      </w:r>
      <w:r>
        <w:rPr>
          <w:color w:val="993300"/>
          <w:u w:val="single"/>
        </w:rPr>
        <w:t>.</w:t>
      </w:r>
    </w:p>
    <w:p w14:paraId="53BC5D74" w14:textId="0564A706" w:rsidR="006136A2" w:rsidRDefault="006136A2" w:rsidP="006136A2">
      <w:pPr>
        <w:rPr>
          <w:rFonts w:ascii="Arial" w:hAnsi="Arial" w:cs="Arial"/>
          <w:b/>
          <w:sz w:val="24"/>
        </w:rPr>
      </w:pPr>
      <w:r>
        <w:rPr>
          <w:rFonts w:ascii="Arial" w:hAnsi="Arial" w:cs="Arial"/>
          <w:b/>
          <w:color w:val="0000FF"/>
          <w:sz w:val="24"/>
        </w:rPr>
        <w:t>R4-2111753</w:t>
      </w:r>
      <w:r>
        <w:rPr>
          <w:rFonts w:ascii="Arial" w:hAnsi="Arial" w:cs="Arial"/>
          <w:b/>
          <w:color w:val="0000FF"/>
          <w:sz w:val="24"/>
        </w:rPr>
        <w:tab/>
      </w:r>
      <w:r>
        <w:rPr>
          <w:rFonts w:ascii="Arial" w:hAnsi="Arial" w:cs="Arial"/>
          <w:b/>
          <w:sz w:val="24"/>
        </w:rPr>
        <w:t>TP for TR 37.717-21-11 Addition of DC_2-30_n77</w:t>
      </w:r>
    </w:p>
    <w:p w14:paraId="3D141A6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04CAB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R4-2114797</w:t>
      </w:r>
      <w:r>
        <w:rPr>
          <w:color w:val="993300"/>
          <w:u w:val="single"/>
        </w:rPr>
        <w:t>.</w:t>
      </w:r>
    </w:p>
    <w:p w14:paraId="01684077" w14:textId="086E6CC1" w:rsidR="006136A2" w:rsidRDefault="006136A2" w:rsidP="006136A2">
      <w:pPr>
        <w:rPr>
          <w:rFonts w:ascii="Arial" w:hAnsi="Arial" w:cs="Arial"/>
          <w:b/>
          <w:sz w:val="24"/>
        </w:rPr>
      </w:pPr>
      <w:r>
        <w:rPr>
          <w:rFonts w:ascii="Arial" w:hAnsi="Arial" w:cs="Arial"/>
          <w:b/>
          <w:color w:val="0000FF"/>
          <w:sz w:val="24"/>
        </w:rPr>
        <w:t>R4-2111754</w:t>
      </w:r>
      <w:r>
        <w:rPr>
          <w:rFonts w:ascii="Arial" w:hAnsi="Arial" w:cs="Arial"/>
          <w:b/>
          <w:color w:val="0000FF"/>
          <w:sz w:val="24"/>
        </w:rPr>
        <w:tab/>
      </w:r>
      <w:r>
        <w:rPr>
          <w:rFonts w:ascii="Arial" w:hAnsi="Arial" w:cs="Arial"/>
          <w:b/>
          <w:sz w:val="24"/>
        </w:rPr>
        <w:t>TP for TR 37.717-21-11 Addition of DC_5-30_n77</w:t>
      </w:r>
    </w:p>
    <w:p w14:paraId="19ED3B7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35E8C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R4-2114798</w:t>
      </w:r>
      <w:r>
        <w:rPr>
          <w:color w:val="993300"/>
          <w:u w:val="single"/>
        </w:rPr>
        <w:t>.</w:t>
      </w:r>
    </w:p>
    <w:p w14:paraId="0F4EF00C" w14:textId="0C40F214" w:rsidR="006136A2" w:rsidRDefault="006136A2" w:rsidP="006136A2">
      <w:pPr>
        <w:rPr>
          <w:rFonts w:ascii="Arial" w:hAnsi="Arial" w:cs="Arial"/>
          <w:b/>
          <w:sz w:val="24"/>
        </w:rPr>
      </w:pPr>
      <w:r>
        <w:rPr>
          <w:rFonts w:ascii="Arial" w:hAnsi="Arial" w:cs="Arial"/>
          <w:b/>
          <w:color w:val="0000FF"/>
          <w:sz w:val="24"/>
        </w:rPr>
        <w:t>R4-2111755</w:t>
      </w:r>
      <w:r>
        <w:rPr>
          <w:rFonts w:ascii="Arial" w:hAnsi="Arial" w:cs="Arial"/>
          <w:b/>
          <w:color w:val="0000FF"/>
          <w:sz w:val="24"/>
        </w:rPr>
        <w:tab/>
      </w:r>
      <w:r>
        <w:rPr>
          <w:rFonts w:ascii="Arial" w:hAnsi="Arial" w:cs="Arial"/>
          <w:b/>
          <w:sz w:val="24"/>
        </w:rPr>
        <w:t>TP for TR 37.717-21-11 Addition of DC_12-30_n77</w:t>
      </w:r>
    </w:p>
    <w:p w14:paraId="1DF7C8A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A5A4D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397F2" w14:textId="3BB87AFB" w:rsidR="006136A2" w:rsidRDefault="006136A2" w:rsidP="006136A2">
      <w:pPr>
        <w:rPr>
          <w:rFonts w:ascii="Arial" w:hAnsi="Arial" w:cs="Arial"/>
          <w:b/>
          <w:sz w:val="24"/>
        </w:rPr>
      </w:pPr>
      <w:r>
        <w:rPr>
          <w:rFonts w:ascii="Arial" w:hAnsi="Arial" w:cs="Arial"/>
          <w:b/>
          <w:color w:val="0000FF"/>
          <w:sz w:val="24"/>
        </w:rPr>
        <w:t>R4-2111756</w:t>
      </w:r>
      <w:r>
        <w:rPr>
          <w:rFonts w:ascii="Arial" w:hAnsi="Arial" w:cs="Arial"/>
          <w:b/>
          <w:color w:val="0000FF"/>
          <w:sz w:val="24"/>
        </w:rPr>
        <w:tab/>
      </w:r>
      <w:r>
        <w:rPr>
          <w:rFonts w:ascii="Arial" w:hAnsi="Arial" w:cs="Arial"/>
          <w:b/>
          <w:sz w:val="24"/>
        </w:rPr>
        <w:t>TP for TR 37.717-21-11 Addition of DC_12-66_n77</w:t>
      </w:r>
    </w:p>
    <w:p w14:paraId="7777E1C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8E7D6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R4-2114799</w:t>
      </w:r>
      <w:r>
        <w:rPr>
          <w:color w:val="993300"/>
          <w:u w:val="single"/>
        </w:rPr>
        <w:t>.</w:t>
      </w:r>
    </w:p>
    <w:p w14:paraId="2F52C3DB" w14:textId="2AFF16BB" w:rsidR="006136A2" w:rsidRDefault="006136A2" w:rsidP="006136A2">
      <w:pPr>
        <w:rPr>
          <w:rFonts w:ascii="Arial" w:hAnsi="Arial" w:cs="Arial"/>
          <w:b/>
          <w:sz w:val="24"/>
        </w:rPr>
      </w:pPr>
      <w:r>
        <w:rPr>
          <w:rFonts w:ascii="Arial" w:hAnsi="Arial" w:cs="Arial"/>
          <w:b/>
          <w:color w:val="0000FF"/>
          <w:sz w:val="24"/>
        </w:rPr>
        <w:t>R4-2111757</w:t>
      </w:r>
      <w:r>
        <w:rPr>
          <w:rFonts w:ascii="Arial" w:hAnsi="Arial" w:cs="Arial"/>
          <w:b/>
          <w:color w:val="0000FF"/>
          <w:sz w:val="24"/>
        </w:rPr>
        <w:tab/>
      </w:r>
      <w:r>
        <w:rPr>
          <w:rFonts w:ascii="Arial" w:hAnsi="Arial" w:cs="Arial"/>
          <w:b/>
          <w:sz w:val="24"/>
        </w:rPr>
        <w:t>TP for TR 37.717-21-11 Addition of DC_14-30_n77</w:t>
      </w:r>
    </w:p>
    <w:p w14:paraId="76A99B8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205D99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R4-2114800</w:t>
      </w:r>
      <w:r>
        <w:rPr>
          <w:color w:val="993300"/>
          <w:u w:val="single"/>
        </w:rPr>
        <w:t>.</w:t>
      </w:r>
    </w:p>
    <w:p w14:paraId="1717BED4" w14:textId="63C036A2" w:rsidR="006136A2" w:rsidRDefault="006136A2" w:rsidP="006136A2">
      <w:pPr>
        <w:rPr>
          <w:rFonts w:ascii="Arial" w:hAnsi="Arial" w:cs="Arial"/>
          <w:b/>
          <w:sz w:val="24"/>
        </w:rPr>
      </w:pPr>
      <w:r>
        <w:rPr>
          <w:rFonts w:ascii="Arial" w:hAnsi="Arial" w:cs="Arial"/>
          <w:b/>
          <w:color w:val="0000FF"/>
          <w:sz w:val="24"/>
        </w:rPr>
        <w:t>R4-2111758</w:t>
      </w:r>
      <w:r>
        <w:rPr>
          <w:rFonts w:ascii="Arial" w:hAnsi="Arial" w:cs="Arial"/>
          <w:b/>
          <w:color w:val="0000FF"/>
          <w:sz w:val="24"/>
        </w:rPr>
        <w:tab/>
      </w:r>
      <w:r>
        <w:rPr>
          <w:rFonts w:ascii="Arial" w:hAnsi="Arial" w:cs="Arial"/>
          <w:b/>
          <w:sz w:val="24"/>
        </w:rPr>
        <w:t>TP for TR 37.717-21-11 Addition of DC_14-66_n77</w:t>
      </w:r>
    </w:p>
    <w:p w14:paraId="280F32E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87F03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R4-2114801</w:t>
      </w:r>
      <w:r>
        <w:rPr>
          <w:color w:val="993300"/>
          <w:u w:val="single"/>
        </w:rPr>
        <w:t>.</w:t>
      </w:r>
    </w:p>
    <w:p w14:paraId="5FFCD2D8" w14:textId="692D8155" w:rsidR="006136A2" w:rsidRDefault="006136A2" w:rsidP="006136A2">
      <w:pPr>
        <w:rPr>
          <w:rFonts w:ascii="Arial" w:hAnsi="Arial" w:cs="Arial"/>
          <w:b/>
          <w:sz w:val="24"/>
        </w:rPr>
      </w:pPr>
      <w:r>
        <w:rPr>
          <w:rFonts w:ascii="Arial" w:hAnsi="Arial" w:cs="Arial"/>
          <w:b/>
          <w:color w:val="0000FF"/>
          <w:sz w:val="24"/>
        </w:rPr>
        <w:t>R4-2111759</w:t>
      </w:r>
      <w:r>
        <w:rPr>
          <w:rFonts w:ascii="Arial" w:hAnsi="Arial" w:cs="Arial"/>
          <w:b/>
          <w:color w:val="0000FF"/>
          <w:sz w:val="24"/>
        </w:rPr>
        <w:tab/>
      </w:r>
      <w:r>
        <w:rPr>
          <w:rFonts w:ascii="Arial" w:hAnsi="Arial" w:cs="Arial"/>
          <w:b/>
          <w:sz w:val="24"/>
        </w:rPr>
        <w:t>TP for TR 37.717-21-11 Addition of DC_29-30_n77</w:t>
      </w:r>
    </w:p>
    <w:p w14:paraId="6517E33C"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351039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R4-2114802</w:t>
      </w:r>
      <w:r>
        <w:rPr>
          <w:color w:val="993300"/>
          <w:u w:val="single"/>
        </w:rPr>
        <w:t>.</w:t>
      </w:r>
    </w:p>
    <w:p w14:paraId="11C79AAF" w14:textId="07667736" w:rsidR="006136A2" w:rsidRDefault="006136A2" w:rsidP="006136A2">
      <w:pPr>
        <w:rPr>
          <w:rFonts w:ascii="Arial" w:hAnsi="Arial" w:cs="Arial"/>
          <w:b/>
          <w:sz w:val="24"/>
        </w:rPr>
      </w:pPr>
      <w:r>
        <w:rPr>
          <w:rFonts w:ascii="Arial" w:hAnsi="Arial" w:cs="Arial"/>
          <w:b/>
          <w:color w:val="0000FF"/>
          <w:sz w:val="24"/>
        </w:rPr>
        <w:t>R4-2111760</w:t>
      </w:r>
      <w:r>
        <w:rPr>
          <w:rFonts w:ascii="Arial" w:hAnsi="Arial" w:cs="Arial"/>
          <w:b/>
          <w:color w:val="0000FF"/>
          <w:sz w:val="24"/>
        </w:rPr>
        <w:tab/>
      </w:r>
      <w:r>
        <w:rPr>
          <w:rFonts w:ascii="Arial" w:hAnsi="Arial" w:cs="Arial"/>
          <w:b/>
          <w:sz w:val="24"/>
        </w:rPr>
        <w:t>TP for TR 37.717-21-11 Addition of DC_29-66_n77</w:t>
      </w:r>
    </w:p>
    <w:p w14:paraId="21918E3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11C2D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R4-2114803</w:t>
      </w:r>
      <w:r>
        <w:rPr>
          <w:color w:val="993300"/>
          <w:u w:val="single"/>
        </w:rPr>
        <w:t>.</w:t>
      </w:r>
    </w:p>
    <w:p w14:paraId="00F81588" w14:textId="05BC0B52" w:rsidR="006136A2" w:rsidRDefault="006136A2" w:rsidP="006136A2">
      <w:pPr>
        <w:rPr>
          <w:rFonts w:ascii="Arial" w:hAnsi="Arial" w:cs="Arial"/>
          <w:b/>
          <w:sz w:val="24"/>
        </w:rPr>
      </w:pPr>
      <w:r>
        <w:rPr>
          <w:rFonts w:ascii="Arial" w:hAnsi="Arial" w:cs="Arial"/>
          <w:b/>
          <w:color w:val="0000FF"/>
          <w:sz w:val="24"/>
        </w:rPr>
        <w:t>R4-2111761</w:t>
      </w:r>
      <w:r>
        <w:rPr>
          <w:rFonts w:ascii="Arial" w:hAnsi="Arial" w:cs="Arial"/>
          <w:b/>
          <w:color w:val="0000FF"/>
          <w:sz w:val="24"/>
        </w:rPr>
        <w:tab/>
      </w:r>
      <w:r>
        <w:rPr>
          <w:rFonts w:ascii="Arial" w:hAnsi="Arial" w:cs="Arial"/>
          <w:b/>
          <w:sz w:val="24"/>
        </w:rPr>
        <w:t>TP for TR 37.717-21-11 Addition of DC_30-66_n77</w:t>
      </w:r>
    </w:p>
    <w:p w14:paraId="454DD8E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B0554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R4-2114804</w:t>
      </w:r>
      <w:r>
        <w:rPr>
          <w:color w:val="993300"/>
          <w:u w:val="single"/>
        </w:rPr>
        <w:t>.</w:t>
      </w:r>
    </w:p>
    <w:p w14:paraId="1A0AF347" w14:textId="4D54BA12" w:rsidR="006136A2" w:rsidRDefault="006136A2" w:rsidP="006136A2">
      <w:pPr>
        <w:rPr>
          <w:rFonts w:ascii="Arial" w:hAnsi="Arial" w:cs="Arial"/>
          <w:b/>
          <w:sz w:val="24"/>
        </w:rPr>
      </w:pPr>
      <w:r>
        <w:rPr>
          <w:rFonts w:ascii="Arial" w:hAnsi="Arial" w:cs="Arial"/>
          <w:b/>
          <w:color w:val="0000FF"/>
          <w:sz w:val="24"/>
        </w:rPr>
        <w:t>R4-2111784</w:t>
      </w:r>
      <w:r>
        <w:rPr>
          <w:rFonts w:ascii="Arial" w:hAnsi="Arial" w:cs="Arial"/>
          <w:b/>
          <w:color w:val="0000FF"/>
          <w:sz w:val="24"/>
        </w:rPr>
        <w:tab/>
      </w:r>
      <w:r>
        <w:rPr>
          <w:rFonts w:ascii="Arial" w:hAnsi="Arial" w:cs="Arial"/>
          <w:b/>
          <w:sz w:val="24"/>
        </w:rPr>
        <w:t>TP to TR 37.717-21-11 DC_2-5_n30</w:t>
      </w:r>
    </w:p>
    <w:p w14:paraId="039D670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AC1493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32F50" w14:textId="7270B54E" w:rsidR="006136A2" w:rsidRDefault="006136A2" w:rsidP="006136A2">
      <w:pPr>
        <w:rPr>
          <w:rFonts w:ascii="Arial" w:hAnsi="Arial" w:cs="Arial"/>
          <w:b/>
          <w:sz w:val="24"/>
        </w:rPr>
      </w:pPr>
      <w:r>
        <w:rPr>
          <w:rFonts w:ascii="Arial" w:hAnsi="Arial" w:cs="Arial"/>
          <w:b/>
          <w:color w:val="0000FF"/>
          <w:sz w:val="24"/>
        </w:rPr>
        <w:t>R4-2111785</w:t>
      </w:r>
      <w:r>
        <w:rPr>
          <w:rFonts w:ascii="Arial" w:hAnsi="Arial" w:cs="Arial"/>
          <w:b/>
          <w:color w:val="0000FF"/>
          <w:sz w:val="24"/>
        </w:rPr>
        <w:tab/>
      </w:r>
      <w:r>
        <w:rPr>
          <w:rFonts w:ascii="Arial" w:hAnsi="Arial" w:cs="Arial"/>
          <w:b/>
          <w:sz w:val="24"/>
        </w:rPr>
        <w:t>TP to TR 37.717-21-11 DC_2-12_n30</w:t>
      </w:r>
    </w:p>
    <w:p w14:paraId="6B46390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34610F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860AD" w14:textId="0E5F43EF" w:rsidR="006136A2" w:rsidRDefault="006136A2" w:rsidP="006136A2">
      <w:pPr>
        <w:rPr>
          <w:rFonts w:ascii="Arial" w:hAnsi="Arial" w:cs="Arial"/>
          <w:b/>
          <w:sz w:val="24"/>
        </w:rPr>
      </w:pPr>
      <w:r>
        <w:rPr>
          <w:rFonts w:ascii="Arial" w:hAnsi="Arial" w:cs="Arial"/>
          <w:b/>
          <w:color w:val="0000FF"/>
          <w:sz w:val="24"/>
        </w:rPr>
        <w:t>R4-2111786</w:t>
      </w:r>
      <w:r>
        <w:rPr>
          <w:rFonts w:ascii="Arial" w:hAnsi="Arial" w:cs="Arial"/>
          <w:b/>
          <w:color w:val="0000FF"/>
          <w:sz w:val="24"/>
        </w:rPr>
        <w:tab/>
      </w:r>
      <w:r>
        <w:rPr>
          <w:rFonts w:ascii="Arial" w:hAnsi="Arial" w:cs="Arial"/>
          <w:b/>
          <w:sz w:val="24"/>
        </w:rPr>
        <w:t>TP to TR 37.717-21-11 DC_2-14_n30</w:t>
      </w:r>
    </w:p>
    <w:p w14:paraId="7865E2D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C95E89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DECC1" w14:textId="56993BA3" w:rsidR="006136A2" w:rsidRDefault="006136A2" w:rsidP="006136A2">
      <w:pPr>
        <w:rPr>
          <w:rFonts w:ascii="Arial" w:hAnsi="Arial" w:cs="Arial"/>
          <w:b/>
          <w:sz w:val="24"/>
        </w:rPr>
      </w:pPr>
      <w:r>
        <w:rPr>
          <w:rFonts w:ascii="Arial" w:hAnsi="Arial" w:cs="Arial"/>
          <w:b/>
          <w:color w:val="0000FF"/>
          <w:sz w:val="24"/>
        </w:rPr>
        <w:t>R4-2111787</w:t>
      </w:r>
      <w:r>
        <w:rPr>
          <w:rFonts w:ascii="Arial" w:hAnsi="Arial" w:cs="Arial"/>
          <w:b/>
          <w:color w:val="0000FF"/>
          <w:sz w:val="24"/>
        </w:rPr>
        <w:tab/>
      </w:r>
      <w:r>
        <w:rPr>
          <w:rFonts w:ascii="Arial" w:hAnsi="Arial" w:cs="Arial"/>
          <w:b/>
          <w:sz w:val="24"/>
        </w:rPr>
        <w:t>TP to TR 37.717-21-11 DC_2-29_n30</w:t>
      </w:r>
    </w:p>
    <w:p w14:paraId="1BBF69D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D5655C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1D320" w14:textId="4E12B247" w:rsidR="006136A2" w:rsidRDefault="006136A2" w:rsidP="006136A2">
      <w:pPr>
        <w:rPr>
          <w:rFonts w:ascii="Arial" w:hAnsi="Arial" w:cs="Arial"/>
          <w:b/>
          <w:sz w:val="24"/>
        </w:rPr>
      </w:pPr>
      <w:r>
        <w:rPr>
          <w:rFonts w:ascii="Arial" w:hAnsi="Arial" w:cs="Arial"/>
          <w:b/>
          <w:color w:val="0000FF"/>
          <w:sz w:val="24"/>
        </w:rPr>
        <w:t>R4-2111788</w:t>
      </w:r>
      <w:r>
        <w:rPr>
          <w:rFonts w:ascii="Arial" w:hAnsi="Arial" w:cs="Arial"/>
          <w:b/>
          <w:color w:val="0000FF"/>
          <w:sz w:val="24"/>
        </w:rPr>
        <w:tab/>
      </w:r>
      <w:r>
        <w:rPr>
          <w:rFonts w:ascii="Arial" w:hAnsi="Arial" w:cs="Arial"/>
          <w:b/>
          <w:sz w:val="24"/>
        </w:rPr>
        <w:t>TP to TR 37.717-21-11 DC_2-66_n30</w:t>
      </w:r>
    </w:p>
    <w:p w14:paraId="352338B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583B5D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E3160" w14:textId="0112EABC" w:rsidR="006136A2" w:rsidRDefault="006136A2" w:rsidP="006136A2">
      <w:pPr>
        <w:rPr>
          <w:rFonts w:ascii="Arial" w:hAnsi="Arial" w:cs="Arial"/>
          <w:b/>
          <w:sz w:val="24"/>
        </w:rPr>
      </w:pPr>
      <w:r>
        <w:rPr>
          <w:rFonts w:ascii="Arial" w:hAnsi="Arial" w:cs="Arial"/>
          <w:b/>
          <w:color w:val="0000FF"/>
          <w:sz w:val="24"/>
        </w:rPr>
        <w:t>R4-2111789</w:t>
      </w:r>
      <w:r>
        <w:rPr>
          <w:rFonts w:ascii="Arial" w:hAnsi="Arial" w:cs="Arial"/>
          <w:b/>
          <w:color w:val="0000FF"/>
          <w:sz w:val="24"/>
        </w:rPr>
        <w:tab/>
      </w:r>
      <w:r>
        <w:rPr>
          <w:rFonts w:ascii="Arial" w:hAnsi="Arial" w:cs="Arial"/>
          <w:b/>
          <w:sz w:val="24"/>
        </w:rPr>
        <w:t>TP to TR 37.717-21-11 DC_5-66_n30</w:t>
      </w:r>
    </w:p>
    <w:p w14:paraId="0F8F285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7E8BD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C3D483" w14:textId="68A735AB" w:rsidR="006136A2" w:rsidRDefault="006136A2" w:rsidP="006136A2">
      <w:pPr>
        <w:rPr>
          <w:rFonts w:ascii="Arial" w:hAnsi="Arial" w:cs="Arial"/>
          <w:b/>
          <w:sz w:val="24"/>
        </w:rPr>
      </w:pPr>
      <w:r>
        <w:rPr>
          <w:rFonts w:ascii="Arial" w:hAnsi="Arial" w:cs="Arial"/>
          <w:b/>
          <w:color w:val="0000FF"/>
          <w:sz w:val="24"/>
        </w:rPr>
        <w:t>R4-2111790</w:t>
      </w:r>
      <w:r>
        <w:rPr>
          <w:rFonts w:ascii="Arial" w:hAnsi="Arial" w:cs="Arial"/>
          <w:b/>
          <w:color w:val="0000FF"/>
          <w:sz w:val="24"/>
        </w:rPr>
        <w:tab/>
      </w:r>
      <w:r>
        <w:rPr>
          <w:rFonts w:ascii="Arial" w:hAnsi="Arial" w:cs="Arial"/>
          <w:b/>
          <w:sz w:val="24"/>
        </w:rPr>
        <w:t>TP to TR 37.717-21-11 DC_12-66_n30</w:t>
      </w:r>
    </w:p>
    <w:p w14:paraId="4F4BA98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5B2A7F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2DFE6" w14:textId="21198B75" w:rsidR="006136A2" w:rsidRDefault="006136A2" w:rsidP="006136A2">
      <w:pPr>
        <w:rPr>
          <w:rFonts w:ascii="Arial" w:hAnsi="Arial" w:cs="Arial"/>
          <w:b/>
          <w:sz w:val="24"/>
        </w:rPr>
      </w:pPr>
      <w:r>
        <w:rPr>
          <w:rFonts w:ascii="Arial" w:hAnsi="Arial" w:cs="Arial"/>
          <w:b/>
          <w:color w:val="0000FF"/>
          <w:sz w:val="24"/>
        </w:rPr>
        <w:t>R4-2111791</w:t>
      </w:r>
      <w:r>
        <w:rPr>
          <w:rFonts w:ascii="Arial" w:hAnsi="Arial" w:cs="Arial"/>
          <w:b/>
          <w:color w:val="0000FF"/>
          <w:sz w:val="24"/>
        </w:rPr>
        <w:tab/>
      </w:r>
      <w:r>
        <w:rPr>
          <w:rFonts w:ascii="Arial" w:hAnsi="Arial" w:cs="Arial"/>
          <w:b/>
          <w:sz w:val="24"/>
        </w:rPr>
        <w:t>TP to TR 37.717-21-11 DC_14-66_n30</w:t>
      </w:r>
    </w:p>
    <w:p w14:paraId="5C1A1FD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665427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7D6C7" w14:textId="7B4FB1C4" w:rsidR="006136A2" w:rsidRDefault="006136A2" w:rsidP="006136A2">
      <w:pPr>
        <w:rPr>
          <w:rFonts w:ascii="Arial" w:hAnsi="Arial" w:cs="Arial"/>
          <w:b/>
          <w:sz w:val="24"/>
        </w:rPr>
      </w:pPr>
      <w:r>
        <w:rPr>
          <w:rFonts w:ascii="Arial" w:hAnsi="Arial" w:cs="Arial"/>
          <w:b/>
          <w:color w:val="0000FF"/>
          <w:sz w:val="24"/>
        </w:rPr>
        <w:t>R4-2111792</w:t>
      </w:r>
      <w:r>
        <w:rPr>
          <w:rFonts w:ascii="Arial" w:hAnsi="Arial" w:cs="Arial"/>
          <w:b/>
          <w:color w:val="0000FF"/>
          <w:sz w:val="24"/>
        </w:rPr>
        <w:tab/>
      </w:r>
      <w:r>
        <w:rPr>
          <w:rFonts w:ascii="Arial" w:hAnsi="Arial" w:cs="Arial"/>
          <w:b/>
          <w:sz w:val="24"/>
        </w:rPr>
        <w:t>TP to TR 37.717-21-11 DC_29-66_n30</w:t>
      </w:r>
    </w:p>
    <w:p w14:paraId="0B453D8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323C21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39D0C" w14:textId="51DFD3C2" w:rsidR="006136A2" w:rsidRDefault="006136A2" w:rsidP="006136A2">
      <w:pPr>
        <w:rPr>
          <w:rFonts w:ascii="Arial" w:hAnsi="Arial" w:cs="Arial"/>
          <w:b/>
          <w:sz w:val="24"/>
        </w:rPr>
      </w:pPr>
      <w:r>
        <w:rPr>
          <w:rFonts w:ascii="Arial" w:hAnsi="Arial" w:cs="Arial"/>
          <w:b/>
          <w:color w:val="0000FF"/>
          <w:sz w:val="24"/>
        </w:rPr>
        <w:t>R4-2112446</w:t>
      </w:r>
      <w:r>
        <w:rPr>
          <w:rFonts w:ascii="Arial" w:hAnsi="Arial" w:cs="Arial"/>
          <w:b/>
          <w:color w:val="0000FF"/>
          <w:sz w:val="24"/>
        </w:rPr>
        <w:tab/>
      </w:r>
      <w:r>
        <w:rPr>
          <w:rFonts w:ascii="Arial" w:hAnsi="Arial" w:cs="Arial"/>
          <w:b/>
          <w:sz w:val="24"/>
        </w:rPr>
        <w:t>TP for TR 37.717-21-11 DC_2-46_n2</w:t>
      </w:r>
    </w:p>
    <w:p w14:paraId="7EF367F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6E3478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R4-2114806</w:t>
      </w:r>
      <w:r>
        <w:rPr>
          <w:color w:val="993300"/>
          <w:u w:val="single"/>
        </w:rPr>
        <w:t>.</w:t>
      </w:r>
    </w:p>
    <w:p w14:paraId="12CB9E7C" w14:textId="3B6CC45E" w:rsidR="006136A2" w:rsidRDefault="006136A2" w:rsidP="006136A2">
      <w:pPr>
        <w:rPr>
          <w:rFonts w:ascii="Arial" w:hAnsi="Arial" w:cs="Arial"/>
          <w:b/>
          <w:sz w:val="24"/>
        </w:rPr>
      </w:pPr>
      <w:r>
        <w:rPr>
          <w:rFonts w:ascii="Arial" w:hAnsi="Arial" w:cs="Arial"/>
          <w:b/>
          <w:color w:val="0000FF"/>
          <w:sz w:val="24"/>
        </w:rPr>
        <w:t>R4-2112447</w:t>
      </w:r>
      <w:r>
        <w:rPr>
          <w:rFonts w:ascii="Arial" w:hAnsi="Arial" w:cs="Arial"/>
          <w:b/>
          <w:color w:val="0000FF"/>
          <w:sz w:val="24"/>
        </w:rPr>
        <w:tab/>
      </w:r>
      <w:r>
        <w:rPr>
          <w:rFonts w:ascii="Arial" w:hAnsi="Arial" w:cs="Arial"/>
          <w:b/>
          <w:sz w:val="24"/>
        </w:rPr>
        <w:t>TP for TR 37.717-21-11 DC_2-48_n2</w:t>
      </w:r>
    </w:p>
    <w:p w14:paraId="783A249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5BA7396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1779" w14:textId="0DED515D" w:rsidR="006136A2" w:rsidRDefault="006136A2" w:rsidP="006136A2">
      <w:pPr>
        <w:rPr>
          <w:rFonts w:ascii="Arial" w:hAnsi="Arial" w:cs="Arial"/>
          <w:b/>
          <w:sz w:val="24"/>
        </w:rPr>
      </w:pPr>
      <w:r>
        <w:rPr>
          <w:rFonts w:ascii="Arial" w:hAnsi="Arial" w:cs="Arial"/>
          <w:b/>
          <w:color w:val="0000FF"/>
          <w:sz w:val="24"/>
        </w:rPr>
        <w:t>R4-2112448</w:t>
      </w:r>
      <w:r>
        <w:rPr>
          <w:rFonts w:ascii="Arial" w:hAnsi="Arial" w:cs="Arial"/>
          <w:b/>
          <w:color w:val="0000FF"/>
          <w:sz w:val="24"/>
        </w:rPr>
        <w:tab/>
      </w:r>
      <w:r>
        <w:rPr>
          <w:rFonts w:ascii="Arial" w:hAnsi="Arial" w:cs="Arial"/>
          <w:b/>
          <w:sz w:val="24"/>
        </w:rPr>
        <w:t>TP for TR 37.717-21-11 DC_13-46_n2</w:t>
      </w:r>
    </w:p>
    <w:p w14:paraId="0FE2FEE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7418E922"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R4-2114807</w:t>
      </w:r>
      <w:r>
        <w:rPr>
          <w:color w:val="993300"/>
          <w:u w:val="single"/>
        </w:rPr>
        <w:t>.</w:t>
      </w:r>
    </w:p>
    <w:p w14:paraId="64571594" w14:textId="1B5837E1" w:rsidR="006136A2" w:rsidRDefault="006136A2" w:rsidP="006136A2">
      <w:pPr>
        <w:rPr>
          <w:rFonts w:ascii="Arial" w:hAnsi="Arial" w:cs="Arial"/>
          <w:b/>
          <w:sz w:val="24"/>
        </w:rPr>
      </w:pPr>
      <w:r>
        <w:rPr>
          <w:rFonts w:ascii="Arial" w:hAnsi="Arial" w:cs="Arial"/>
          <w:b/>
          <w:color w:val="0000FF"/>
          <w:sz w:val="24"/>
        </w:rPr>
        <w:t>R4-2112449</w:t>
      </w:r>
      <w:r>
        <w:rPr>
          <w:rFonts w:ascii="Arial" w:hAnsi="Arial" w:cs="Arial"/>
          <w:b/>
          <w:color w:val="0000FF"/>
          <w:sz w:val="24"/>
        </w:rPr>
        <w:tab/>
      </w:r>
      <w:r>
        <w:rPr>
          <w:rFonts w:ascii="Arial" w:hAnsi="Arial" w:cs="Arial"/>
          <w:b/>
          <w:sz w:val="24"/>
        </w:rPr>
        <w:t>TP for TR 37.717-21-11 DC_13-48_n77</w:t>
      </w:r>
    </w:p>
    <w:p w14:paraId="77AF1E4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1041BB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R4-2114808</w:t>
      </w:r>
      <w:r>
        <w:rPr>
          <w:color w:val="993300"/>
          <w:u w:val="single"/>
        </w:rPr>
        <w:t>.</w:t>
      </w:r>
    </w:p>
    <w:p w14:paraId="226476ED" w14:textId="57B9E28E" w:rsidR="006136A2" w:rsidRDefault="006136A2" w:rsidP="006136A2">
      <w:pPr>
        <w:rPr>
          <w:rFonts w:ascii="Arial" w:hAnsi="Arial" w:cs="Arial"/>
          <w:b/>
          <w:sz w:val="24"/>
        </w:rPr>
      </w:pPr>
      <w:r>
        <w:rPr>
          <w:rFonts w:ascii="Arial" w:hAnsi="Arial" w:cs="Arial"/>
          <w:b/>
          <w:color w:val="0000FF"/>
          <w:sz w:val="24"/>
        </w:rPr>
        <w:t>R4-2112450</w:t>
      </w:r>
      <w:r>
        <w:rPr>
          <w:rFonts w:ascii="Arial" w:hAnsi="Arial" w:cs="Arial"/>
          <w:b/>
          <w:color w:val="0000FF"/>
          <w:sz w:val="24"/>
        </w:rPr>
        <w:tab/>
      </w:r>
      <w:r>
        <w:rPr>
          <w:rFonts w:ascii="Arial" w:hAnsi="Arial" w:cs="Arial"/>
          <w:b/>
          <w:sz w:val="24"/>
        </w:rPr>
        <w:t>TP for TR 37.717-21-11 DC_48-66_n2</w:t>
      </w:r>
    </w:p>
    <w:p w14:paraId="5FBB9F2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DC165D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5501C" w14:textId="054C05C1" w:rsidR="006136A2" w:rsidRDefault="006136A2" w:rsidP="006136A2">
      <w:pPr>
        <w:rPr>
          <w:rFonts w:ascii="Arial" w:hAnsi="Arial" w:cs="Arial"/>
          <w:b/>
          <w:sz w:val="24"/>
        </w:rPr>
      </w:pPr>
      <w:r>
        <w:rPr>
          <w:rFonts w:ascii="Arial" w:hAnsi="Arial" w:cs="Arial"/>
          <w:b/>
          <w:color w:val="0000FF"/>
          <w:sz w:val="24"/>
        </w:rPr>
        <w:t>R4-2112451</w:t>
      </w:r>
      <w:r>
        <w:rPr>
          <w:rFonts w:ascii="Arial" w:hAnsi="Arial" w:cs="Arial"/>
          <w:b/>
          <w:color w:val="0000FF"/>
          <w:sz w:val="24"/>
        </w:rPr>
        <w:tab/>
      </w:r>
      <w:r>
        <w:rPr>
          <w:rFonts w:ascii="Arial" w:hAnsi="Arial" w:cs="Arial"/>
          <w:b/>
          <w:sz w:val="24"/>
        </w:rPr>
        <w:t>TP for TR 37.717-21-11 DC_48-66_n66</w:t>
      </w:r>
    </w:p>
    <w:p w14:paraId="12ED3E3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2139858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57EC0" w14:textId="7CF2A191" w:rsidR="006136A2" w:rsidRDefault="006136A2" w:rsidP="006136A2">
      <w:pPr>
        <w:rPr>
          <w:rFonts w:ascii="Arial" w:hAnsi="Arial" w:cs="Arial"/>
          <w:b/>
          <w:sz w:val="24"/>
        </w:rPr>
      </w:pPr>
      <w:r>
        <w:rPr>
          <w:rFonts w:ascii="Arial" w:hAnsi="Arial" w:cs="Arial"/>
          <w:b/>
          <w:color w:val="0000FF"/>
          <w:sz w:val="24"/>
        </w:rPr>
        <w:t>R4-2112452</w:t>
      </w:r>
      <w:r>
        <w:rPr>
          <w:rFonts w:ascii="Arial" w:hAnsi="Arial" w:cs="Arial"/>
          <w:b/>
          <w:color w:val="0000FF"/>
          <w:sz w:val="24"/>
        </w:rPr>
        <w:tab/>
      </w:r>
      <w:r>
        <w:rPr>
          <w:rFonts w:ascii="Arial" w:hAnsi="Arial" w:cs="Arial"/>
          <w:b/>
          <w:sz w:val="24"/>
        </w:rPr>
        <w:t>TP for TR 37.717-21-11 DC_48-66_n77</w:t>
      </w:r>
    </w:p>
    <w:p w14:paraId="50E9047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2ECE7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R4-2114809</w:t>
      </w:r>
      <w:r>
        <w:rPr>
          <w:color w:val="993300"/>
          <w:u w:val="single"/>
        </w:rPr>
        <w:t>.</w:t>
      </w:r>
    </w:p>
    <w:p w14:paraId="032D2F31" w14:textId="7D2E38F8" w:rsidR="006136A2" w:rsidRDefault="006136A2" w:rsidP="006136A2">
      <w:pPr>
        <w:rPr>
          <w:rFonts w:ascii="Arial" w:hAnsi="Arial" w:cs="Arial"/>
          <w:b/>
          <w:sz w:val="24"/>
        </w:rPr>
      </w:pPr>
      <w:r>
        <w:rPr>
          <w:rFonts w:ascii="Arial" w:hAnsi="Arial" w:cs="Arial"/>
          <w:b/>
          <w:color w:val="0000FF"/>
          <w:sz w:val="24"/>
        </w:rPr>
        <w:t>R4-2112453</w:t>
      </w:r>
      <w:r>
        <w:rPr>
          <w:rFonts w:ascii="Arial" w:hAnsi="Arial" w:cs="Arial"/>
          <w:b/>
          <w:color w:val="0000FF"/>
          <w:sz w:val="24"/>
        </w:rPr>
        <w:tab/>
      </w:r>
      <w:r>
        <w:rPr>
          <w:rFonts w:ascii="Arial" w:hAnsi="Arial" w:cs="Arial"/>
          <w:b/>
          <w:sz w:val="24"/>
        </w:rPr>
        <w:t>Draft CR for 38.101-3 to introduce new configurations for DC of 2 bands LTE and 1 NR band</w:t>
      </w:r>
    </w:p>
    <w:p w14:paraId="09A5D48F"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4FF58AD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C7209" w14:textId="5C15D6A7" w:rsidR="006136A2" w:rsidRDefault="006136A2" w:rsidP="006136A2">
      <w:pPr>
        <w:rPr>
          <w:rFonts w:ascii="Arial" w:hAnsi="Arial" w:cs="Arial"/>
          <w:b/>
          <w:sz w:val="24"/>
        </w:rPr>
      </w:pPr>
      <w:r>
        <w:rPr>
          <w:rFonts w:ascii="Arial" w:hAnsi="Arial" w:cs="Arial"/>
          <w:b/>
          <w:color w:val="0000FF"/>
          <w:sz w:val="24"/>
        </w:rPr>
        <w:t>R4-2112733</w:t>
      </w:r>
      <w:r>
        <w:rPr>
          <w:rFonts w:ascii="Arial" w:hAnsi="Arial" w:cs="Arial"/>
          <w:b/>
          <w:color w:val="0000FF"/>
          <w:sz w:val="24"/>
        </w:rPr>
        <w:tab/>
      </w:r>
      <w:r>
        <w:rPr>
          <w:rFonts w:ascii="Arial" w:hAnsi="Arial" w:cs="Arial"/>
          <w:b/>
          <w:sz w:val="24"/>
        </w:rPr>
        <w:t>TP for TR 37.717-21-11 DC_1-5_n77, DC_1-7_n77, DC_3-5_n77, DC_3-7_n77 and DC_5-7_n77</w:t>
      </w:r>
    </w:p>
    <w:p w14:paraId="6A53B41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5EDB7883" w14:textId="77777777" w:rsidR="006136A2" w:rsidRDefault="006136A2" w:rsidP="006136A2">
      <w:pPr>
        <w:rPr>
          <w:rFonts w:ascii="Arial" w:hAnsi="Arial" w:cs="Arial"/>
          <w:b/>
        </w:rPr>
      </w:pPr>
      <w:r>
        <w:rPr>
          <w:rFonts w:ascii="Arial" w:hAnsi="Arial" w:cs="Arial"/>
          <w:b/>
        </w:rPr>
        <w:t xml:space="preserve">Abstract: </w:t>
      </w:r>
    </w:p>
    <w:p w14:paraId="544E5B06" w14:textId="77777777" w:rsidR="006136A2" w:rsidRDefault="006136A2" w:rsidP="006136A2">
      <w:r>
        <w:t>Provide TP to add DC operating bands and coexistence issues and MSD for DC_1-5_n77(2A), DC_1-7_n77(2A), DC_3-5_n77(2A), DC_3-7_n77(2A) and DC_5-7_n77(2A).</w:t>
      </w:r>
    </w:p>
    <w:p w14:paraId="7860BFF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R4-2114811</w:t>
      </w:r>
      <w:r>
        <w:rPr>
          <w:color w:val="993300"/>
          <w:u w:val="single"/>
        </w:rPr>
        <w:t>.</w:t>
      </w:r>
    </w:p>
    <w:p w14:paraId="4CD8ACAB" w14:textId="16507E52" w:rsidR="006136A2" w:rsidRDefault="006136A2" w:rsidP="006136A2">
      <w:pPr>
        <w:rPr>
          <w:rFonts w:ascii="Arial" w:hAnsi="Arial" w:cs="Arial"/>
          <w:b/>
          <w:sz w:val="24"/>
        </w:rPr>
      </w:pPr>
      <w:r>
        <w:rPr>
          <w:rFonts w:ascii="Arial" w:hAnsi="Arial" w:cs="Arial"/>
          <w:b/>
          <w:color w:val="0000FF"/>
          <w:sz w:val="24"/>
        </w:rPr>
        <w:t>R4-2112759</w:t>
      </w:r>
      <w:r>
        <w:rPr>
          <w:rFonts w:ascii="Arial" w:hAnsi="Arial" w:cs="Arial"/>
          <w:b/>
          <w:color w:val="0000FF"/>
          <w:sz w:val="24"/>
        </w:rPr>
        <w:tab/>
      </w:r>
      <w:r>
        <w:rPr>
          <w:rFonts w:ascii="Arial" w:hAnsi="Arial" w:cs="Arial"/>
          <w:b/>
          <w:sz w:val="24"/>
        </w:rPr>
        <w:t>TP for TR 37.717-21-11 to include DC_2-(n)66</w:t>
      </w:r>
    </w:p>
    <w:p w14:paraId="4108E780"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Ericsson, T-Mobile USA</w:t>
      </w:r>
    </w:p>
    <w:p w14:paraId="32752247" w14:textId="77777777" w:rsidR="006136A2" w:rsidRDefault="006136A2" w:rsidP="006136A2">
      <w:pPr>
        <w:rPr>
          <w:rFonts w:ascii="Arial" w:hAnsi="Arial" w:cs="Arial"/>
          <w:b/>
        </w:rPr>
      </w:pPr>
      <w:r>
        <w:rPr>
          <w:rFonts w:ascii="Arial" w:hAnsi="Arial" w:cs="Arial"/>
          <w:b/>
        </w:rPr>
        <w:t xml:space="preserve">Abstract: </w:t>
      </w:r>
    </w:p>
    <w:p w14:paraId="653BF44C" w14:textId="77777777" w:rsidR="006136A2" w:rsidRDefault="006136A2" w:rsidP="006136A2">
      <w:r>
        <w:t>TP for TR 37.717-21-11 to include DC_2-(n)66</w:t>
      </w:r>
    </w:p>
    <w:p w14:paraId="2AF9362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ABE06" w14:textId="46CF03ED" w:rsidR="006136A2" w:rsidRDefault="006136A2" w:rsidP="006136A2">
      <w:pPr>
        <w:rPr>
          <w:rFonts w:ascii="Arial" w:hAnsi="Arial" w:cs="Arial"/>
          <w:b/>
          <w:sz w:val="24"/>
        </w:rPr>
      </w:pPr>
      <w:r>
        <w:rPr>
          <w:rFonts w:ascii="Arial" w:hAnsi="Arial" w:cs="Arial"/>
          <w:b/>
          <w:color w:val="0000FF"/>
          <w:sz w:val="24"/>
        </w:rPr>
        <w:t>R4-2112929</w:t>
      </w:r>
      <w:r>
        <w:rPr>
          <w:rFonts w:ascii="Arial" w:hAnsi="Arial" w:cs="Arial"/>
          <w:b/>
          <w:color w:val="0000FF"/>
          <w:sz w:val="24"/>
        </w:rPr>
        <w:tab/>
      </w:r>
      <w:r>
        <w:rPr>
          <w:rFonts w:ascii="Arial" w:hAnsi="Arial" w:cs="Arial"/>
          <w:b/>
          <w:sz w:val="24"/>
        </w:rPr>
        <w:t>TP for TR 37.717-21-11_DC_1A-7A_n3A</w:t>
      </w:r>
    </w:p>
    <w:p w14:paraId="3ED4BC9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D254E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66C40" w14:textId="73446009" w:rsidR="006136A2" w:rsidRDefault="006136A2" w:rsidP="006136A2">
      <w:pPr>
        <w:rPr>
          <w:rFonts w:ascii="Arial" w:hAnsi="Arial" w:cs="Arial"/>
          <w:b/>
          <w:sz w:val="24"/>
        </w:rPr>
      </w:pPr>
      <w:r>
        <w:rPr>
          <w:rFonts w:ascii="Arial" w:hAnsi="Arial" w:cs="Arial"/>
          <w:b/>
          <w:color w:val="0000FF"/>
          <w:sz w:val="24"/>
        </w:rPr>
        <w:t>R4-2112930</w:t>
      </w:r>
      <w:r>
        <w:rPr>
          <w:rFonts w:ascii="Arial" w:hAnsi="Arial" w:cs="Arial"/>
          <w:b/>
          <w:color w:val="0000FF"/>
          <w:sz w:val="24"/>
        </w:rPr>
        <w:tab/>
      </w:r>
      <w:r>
        <w:rPr>
          <w:rFonts w:ascii="Arial" w:hAnsi="Arial" w:cs="Arial"/>
          <w:b/>
          <w:sz w:val="24"/>
        </w:rPr>
        <w:t>TP for TR 37.717-21-11_DC_1A-38A_n3A</w:t>
      </w:r>
    </w:p>
    <w:p w14:paraId="79D66B9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A8CE54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5294A" w14:textId="47BE673F" w:rsidR="006136A2" w:rsidRDefault="006136A2" w:rsidP="006136A2">
      <w:pPr>
        <w:rPr>
          <w:rFonts w:ascii="Arial" w:hAnsi="Arial" w:cs="Arial"/>
          <w:b/>
          <w:sz w:val="24"/>
        </w:rPr>
      </w:pPr>
      <w:r>
        <w:rPr>
          <w:rFonts w:ascii="Arial" w:hAnsi="Arial" w:cs="Arial"/>
          <w:b/>
          <w:color w:val="0000FF"/>
          <w:sz w:val="24"/>
        </w:rPr>
        <w:t>R4-2112931</w:t>
      </w:r>
      <w:r>
        <w:rPr>
          <w:rFonts w:ascii="Arial" w:hAnsi="Arial" w:cs="Arial"/>
          <w:b/>
          <w:color w:val="0000FF"/>
          <w:sz w:val="24"/>
        </w:rPr>
        <w:tab/>
      </w:r>
      <w:r>
        <w:rPr>
          <w:rFonts w:ascii="Arial" w:hAnsi="Arial" w:cs="Arial"/>
          <w:b/>
          <w:sz w:val="24"/>
        </w:rPr>
        <w:t>TP for TR 37.717-21-11_DC_7A-38A_n3A</w:t>
      </w:r>
    </w:p>
    <w:p w14:paraId="2232472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735D221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BB7BF" w14:textId="1D23F2A9" w:rsidR="006136A2" w:rsidRDefault="006136A2" w:rsidP="006136A2">
      <w:pPr>
        <w:rPr>
          <w:rFonts w:ascii="Arial" w:hAnsi="Arial" w:cs="Arial"/>
          <w:b/>
          <w:sz w:val="24"/>
        </w:rPr>
      </w:pPr>
      <w:r>
        <w:rPr>
          <w:rFonts w:ascii="Arial" w:hAnsi="Arial" w:cs="Arial"/>
          <w:b/>
          <w:color w:val="0000FF"/>
          <w:sz w:val="24"/>
        </w:rPr>
        <w:t>R4-2112932</w:t>
      </w:r>
      <w:r>
        <w:rPr>
          <w:rFonts w:ascii="Arial" w:hAnsi="Arial" w:cs="Arial"/>
          <w:b/>
          <w:color w:val="0000FF"/>
          <w:sz w:val="24"/>
        </w:rPr>
        <w:tab/>
      </w:r>
      <w:r>
        <w:rPr>
          <w:rFonts w:ascii="Arial" w:hAnsi="Arial" w:cs="Arial"/>
          <w:b/>
          <w:sz w:val="24"/>
        </w:rPr>
        <w:t>TP for TR 37.717-21-11_DC_20A-38A_n3A</w:t>
      </w:r>
    </w:p>
    <w:p w14:paraId="182E694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7E009B5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10927" w14:textId="0F2D234F" w:rsidR="006136A2" w:rsidRDefault="006136A2" w:rsidP="006136A2">
      <w:pPr>
        <w:rPr>
          <w:rFonts w:ascii="Arial" w:hAnsi="Arial" w:cs="Arial"/>
          <w:b/>
          <w:sz w:val="24"/>
        </w:rPr>
      </w:pPr>
      <w:r>
        <w:rPr>
          <w:rFonts w:ascii="Arial" w:hAnsi="Arial" w:cs="Arial"/>
          <w:b/>
          <w:color w:val="0000FF"/>
          <w:sz w:val="24"/>
        </w:rPr>
        <w:t>R4-2113347</w:t>
      </w:r>
      <w:r>
        <w:rPr>
          <w:rFonts w:ascii="Arial" w:hAnsi="Arial" w:cs="Arial"/>
          <w:b/>
          <w:color w:val="0000FF"/>
          <w:sz w:val="24"/>
        </w:rPr>
        <w:tab/>
      </w:r>
      <w:r>
        <w:rPr>
          <w:rFonts w:ascii="Arial" w:hAnsi="Arial" w:cs="Arial"/>
          <w:b/>
          <w:sz w:val="24"/>
        </w:rPr>
        <w:t>TP for TR 37.717-21-11: DC_1-32_n8</w:t>
      </w:r>
    </w:p>
    <w:p w14:paraId="6EC3E16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9198296" w14:textId="77777777" w:rsidR="006136A2" w:rsidRDefault="006136A2" w:rsidP="006136A2">
      <w:pPr>
        <w:rPr>
          <w:rFonts w:ascii="Arial" w:hAnsi="Arial" w:cs="Arial"/>
          <w:b/>
        </w:rPr>
      </w:pPr>
      <w:r>
        <w:rPr>
          <w:rFonts w:ascii="Arial" w:hAnsi="Arial" w:cs="Arial"/>
          <w:b/>
        </w:rPr>
        <w:t xml:space="preserve">Abstract: </w:t>
      </w:r>
    </w:p>
    <w:p w14:paraId="4985914C" w14:textId="77777777" w:rsidR="006136A2" w:rsidRDefault="006136A2" w:rsidP="006136A2">
      <w:r>
        <w:t>This contribution is a text proposal for TR 37.717-21-11 to include DC_1-32_n8.</w:t>
      </w:r>
    </w:p>
    <w:p w14:paraId="771E491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03B1B" w14:textId="7FA7AF6D" w:rsidR="006136A2" w:rsidRDefault="006136A2" w:rsidP="006136A2">
      <w:pPr>
        <w:rPr>
          <w:rFonts w:ascii="Arial" w:hAnsi="Arial" w:cs="Arial"/>
          <w:b/>
          <w:sz w:val="24"/>
        </w:rPr>
      </w:pPr>
      <w:r>
        <w:rPr>
          <w:rFonts w:ascii="Arial" w:hAnsi="Arial" w:cs="Arial"/>
          <w:b/>
          <w:color w:val="0000FF"/>
          <w:sz w:val="24"/>
        </w:rPr>
        <w:t>R4-2113348</w:t>
      </w:r>
      <w:r>
        <w:rPr>
          <w:rFonts w:ascii="Arial" w:hAnsi="Arial" w:cs="Arial"/>
          <w:b/>
          <w:color w:val="0000FF"/>
          <w:sz w:val="24"/>
        </w:rPr>
        <w:tab/>
      </w:r>
      <w:r>
        <w:rPr>
          <w:rFonts w:ascii="Arial" w:hAnsi="Arial" w:cs="Arial"/>
          <w:b/>
          <w:sz w:val="24"/>
        </w:rPr>
        <w:t>TP for TR 37.717-21-11: DC_1-38_n8</w:t>
      </w:r>
    </w:p>
    <w:p w14:paraId="2BD61E4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6B7A78C0" w14:textId="77777777" w:rsidR="006136A2" w:rsidRDefault="006136A2" w:rsidP="006136A2">
      <w:pPr>
        <w:rPr>
          <w:rFonts w:ascii="Arial" w:hAnsi="Arial" w:cs="Arial"/>
          <w:b/>
        </w:rPr>
      </w:pPr>
      <w:r>
        <w:rPr>
          <w:rFonts w:ascii="Arial" w:hAnsi="Arial" w:cs="Arial"/>
          <w:b/>
        </w:rPr>
        <w:t xml:space="preserve">Abstract: </w:t>
      </w:r>
    </w:p>
    <w:p w14:paraId="01849504" w14:textId="77777777" w:rsidR="006136A2" w:rsidRDefault="006136A2" w:rsidP="006136A2">
      <w:r>
        <w:t>This contribution is a text proposal for TR 37.717-21-11 to include DC_1-38_n8.</w:t>
      </w:r>
    </w:p>
    <w:p w14:paraId="009672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1E25B" w14:textId="64653558" w:rsidR="006136A2" w:rsidRDefault="006136A2" w:rsidP="006136A2">
      <w:pPr>
        <w:rPr>
          <w:rFonts w:ascii="Arial" w:hAnsi="Arial" w:cs="Arial"/>
          <w:b/>
          <w:sz w:val="24"/>
        </w:rPr>
      </w:pPr>
      <w:r>
        <w:rPr>
          <w:rFonts w:ascii="Arial" w:hAnsi="Arial" w:cs="Arial"/>
          <w:b/>
          <w:color w:val="0000FF"/>
          <w:sz w:val="24"/>
        </w:rPr>
        <w:t>R4-2113371</w:t>
      </w:r>
      <w:r>
        <w:rPr>
          <w:rFonts w:ascii="Arial" w:hAnsi="Arial" w:cs="Arial"/>
          <w:b/>
          <w:color w:val="0000FF"/>
          <w:sz w:val="24"/>
        </w:rPr>
        <w:tab/>
      </w:r>
      <w:r>
        <w:rPr>
          <w:rFonts w:ascii="Arial" w:hAnsi="Arial" w:cs="Arial"/>
          <w:b/>
          <w:sz w:val="24"/>
        </w:rPr>
        <w:t>TP for TR 37.717-21-11: DC_7-32_n3</w:t>
      </w:r>
    </w:p>
    <w:p w14:paraId="7CCC1C7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EA22AC2" w14:textId="77777777" w:rsidR="006136A2" w:rsidRDefault="006136A2" w:rsidP="006136A2">
      <w:pPr>
        <w:rPr>
          <w:rFonts w:ascii="Arial" w:hAnsi="Arial" w:cs="Arial"/>
          <w:b/>
        </w:rPr>
      </w:pPr>
      <w:r>
        <w:rPr>
          <w:rFonts w:ascii="Arial" w:hAnsi="Arial" w:cs="Arial"/>
          <w:b/>
        </w:rPr>
        <w:t xml:space="preserve">Abstract: </w:t>
      </w:r>
    </w:p>
    <w:p w14:paraId="339312FE" w14:textId="77777777" w:rsidR="006136A2" w:rsidRDefault="006136A2" w:rsidP="006136A2">
      <w:r>
        <w:t>This contribution is a text proposal for TR 37.717-21-11 to include DC_7-32_n3.</w:t>
      </w:r>
    </w:p>
    <w:p w14:paraId="5854672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C7033" w14:textId="342BC0EC" w:rsidR="006136A2" w:rsidRDefault="006136A2" w:rsidP="006136A2">
      <w:pPr>
        <w:rPr>
          <w:rFonts w:ascii="Arial" w:hAnsi="Arial" w:cs="Arial"/>
          <w:b/>
          <w:sz w:val="24"/>
        </w:rPr>
      </w:pPr>
      <w:r>
        <w:rPr>
          <w:rFonts w:ascii="Arial" w:hAnsi="Arial" w:cs="Arial"/>
          <w:b/>
          <w:color w:val="0000FF"/>
          <w:sz w:val="24"/>
        </w:rPr>
        <w:t>R4-2113374</w:t>
      </w:r>
      <w:r>
        <w:rPr>
          <w:rFonts w:ascii="Arial" w:hAnsi="Arial" w:cs="Arial"/>
          <w:b/>
          <w:color w:val="0000FF"/>
          <w:sz w:val="24"/>
        </w:rPr>
        <w:tab/>
      </w:r>
      <w:r>
        <w:rPr>
          <w:rFonts w:ascii="Arial" w:hAnsi="Arial" w:cs="Arial"/>
          <w:b/>
          <w:sz w:val="24"/>
        </w:rPr>
        <w:t>TP for TR 37.717-21-11: DC_3A-32A_n28A and DC_3C-32A_n28A</w:t>
      </w:r>
    </w:p>
    <w:p w14:paraId="5EE301D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A6F52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R4-2114820</w:t>
      </w:r>
      <w:r>
        <w:rPr>
          <w:color w:val="993300"/>
          <w:u w:val="single"/>
        </w:rPr>
        <w:t>.</w:t>
      </w:r>
    </w:p>
    <w:p w14:paraId="0D95001E" w14:textId="3132FCD1" w:rsidR="006136A2" w:rsidRDefault="006136A2" w:rsidP="006136A2">
      <w:pPr>
        <w:rPr>
          <w:rFonts w:ascii="Arial" w:hAnsi="Arial" w:cs="Arial"/>
          <w:b/>
          <w:sz w:val="24"/>
        </w:rPr>
      </w:pPr>
      <w:r>
        <w:rPr>
          <w:rFonts w:ascii="Arial" w:hAnsi="Arial" w:cs="Arial"/>
          <w:b/>
          <w:color w:val="0000FF"/>
          <w:sz w:val="24"/>
        </w:rPr>
        <w:t>R4-2113375</w:t>
      </w:r>
      <w:r>
        <w:rPr>
          <w:rFonts w:ascii="Arial" w:hAnsi="Arial" w:cs="Arial"/>
          <w:b/>
          <w:color w:val="0000FF"/>
          <w:sz w:val="24"/>
        </w:rPr>
        <w:tab/>
      </w:r>
      <w:r>
        <w:rPr>
          <w:rFonts w:ascii="Arial" w:hAnsi="Arial" w:cs="Arial"/>
          <w:b/>
          <w:sz w:val="24"/>
        </w:rPr>
        <w:t>TP for TR 37.717-21-11: DC_28A-32A_n1A</w:t>
      </w:r>
    </w:p>
    <w:p w14:paraId="70C2E6B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3CC198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R4-2114821</w:t>
      </w:r>
      <w:r>
        <w:rPr>
          <w:color w:val="993300"/>
          <w:u w:val="single"/>
        </w:rPr>
        <w:t>.</w:t>
      </w:r>
    </w:p>
    <w:p w14:paraId="0C19996C" w14:textId="2197DA43" w:rsidR="006136A2" w:rsidRDefault="006136A2" w:rsidP="006136A2">
      <w:pPr>
        <w:rPr>
          <w:rFonts w:ascii="Arial" w:hAnsi="Arial" w:cs="Arial"/>
          <w:b/>
          <w:sz w:val="24"/>
        </w:rPr>
      </w:pPr>
      <w:r>
        <w:rPr>
          <w:rFonts w:ascii="Arial" w:hAnsi="Arial" w:cs="Arial"/>
          <w:b/>
          <w:color w:val="0000FF"/>
          <w:sz w:val="24"/>
        </w:rPr>
        <w:t>R4-2113376</w:t>
      </w:r>
      <w:r>
        <w:rPr>
          <w:rFonts w:ascii="Arial" w:hAnsi="Arial" w:cs="Arial"/>
          <w:b/>
          <w:color w:val="0000FF"/>
          <w:sz w:val="24"/>
        </w:rPr>
        <w:tab/>
      </w:r>
      <w:r>
        <w:rPr>
          <w:rFonts w:ascii="Arial" w:hAnsi="Arial" w:cs="Arial"/>
          <w:b/>
          <w:sz w:val="24"/>
        </w:rPr>
        <w:t>TP for TR 37.717-21-11: DC_28A-32A_n3A</w:t>
      </w:r>
    </w:p>
    <w:p w14:paraId="727C3F3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92E7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R4-2114822</w:t>
      </w:r>
      <w:r>
        <w:rPr>
          <w:color w:val="993300"/>
          <w:u w:val="single"/>
        </w:rPr>
        <w:t>.</w:t>
      </w:r>
    </w:p>
    <w:p w14:paraId="599CF5CF" w14:textId="7A8540A8" w:rsidR="006136A2" w:rsidRDefault="006136A2" w:rsidP="006136A2">
      <w:pPr>
        <w:rPr>
          <w:rFonts w:ascii="Arial" w:hAnsi="Arial" w:cs="Arial"/>
          <w:b/>
          <w:sz w:val="24"/>
        </w:rPr>
      </w:pPr>
      <w:r>
        <w:rPr>
          <w:rFonts w:ascii="Arial" w:hAnsi="Arial" w:cs="Arial"/>
          <w:b/>
          <w:color w:val="0000FF"/>
          <w:sz w:val="24"/>
        </w:rPr>
        <w:t>R4-2113377</w:t>
      </w:r>
      <w:r>
        <w:rPr>
          <w:rFonts w:ascii="Arial" w:hAnsi="Arial" w:cs="Arial"/>
          <w:b/>
          <w:color w:val="0000FF"/>
          <w:sz w:val="24"/>
        </w:rPr>
        <w:tab/>
      </w:r>
      <w:r>
        <w:rPr>
          <w:rFonts w:ascii="Arial" w:hAnsi="Arial" w:cs="Arial"/>
          <w:b/>
          <w:sz w:val="24"/>
        </w:rPr>
        <w:t>Draft CR for 38.101-3 to add the configuration DC_3C-32A_n1A</w:t>
      </w:r>
    </w:p>
    <w:p w14:paraId="2689187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7367C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0E7207" w14:textId="3DF535B6" w:rsidR="006136A2" w:rsidRDefault="006136A2" w:rsidP="006136A2">
      <w:pPr>
        <w:rPr>
          <w:rFonts w:ascii="Arial" w:hAnsi="Arial" w:cs="Arial"/>
          <w:b/>
          <w:sz w:val="24"/>
        </w:rPr>
      </w:pPr>
      <w:r>
        <w:rPr>
          <w:rFonts w:ascii="Arial" w:hAnsi="Arial" w:cs="Arial"/>
          <w:b/>
          <w:color w:val="0000FF"/>
          <w:sz w:val="24"/>
        </w:rPr>
        <w:t>R4-2113378</w:t>
      </w:r>
      <w:r>
        <w:rPr>
          <w:rFonts w:ascii="Arial" w:hAnsi="Arial" w:cs="Arial"/>
          <w:b/>
          <w:color w:val="0000FF"/>
          <w:sz w:val="24"/>
        </w:rPr>
        <w:tab/>
      </w:r>
      <w:r>
        <w:rPr>
          <w:rFonts w:ascii="Arial" w:hAnsi="Arial" w:cs="Arial"/>
          <w:b/>
          <w:sz w:val="24"/>
        </w:rPr>
        <w:t>Draft CR for 38.101-3 to add the configuration DC_1A-3C_n78A</w:t>
      </w:r>
    </w:p>
    <w:p w14:paraId="14E6C29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7DA467"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1A68E7" w14:textId="4E74754B" w:rsidR="006136A2" w:rsidRDefault="006136A2" w:rsidP="006136A2">
      <w:pPr>
        <w:rPr>
          <w:rFonts w:ascii="Arial" w:hAnsi="Arial" w:cs="Arial"/>
          <w:b/>
          <w:sz w:val="24"/>
        </w:rPr>
      </w:pPr>
      <w:r>
        <w:rPr>
          <w:rFonts w:ascii="Arial" w:hAnsi="Arial" w:cs="Arial"/>
          <w:b/>
          <w:color w:val="0000FF"/>
          <w:sz w:val="24"/>
        </w:rPr>
        <w:t>R4-2113379</w:t>
      </w:r>
      <w:r>
        <w:rPr>
          <w:rFonts w:ascii="Arial" w:hAnsi="Arial" w:cs="Arial"/>
          <w:b/>
          <w:color w:val="0000FF"/>
          <w:sz w:val="24"/>
        </w:rPr>
        <w:tab/>
      </w:r>
      <w:r>
        <w:rPr>
          <w:rFonts w:ascii="Arial" w:hAnsi="Arial" w:cs="Arial"/>
          <w:b/>
          <w:sz w:val="24"/>
        </w:rPr>
        <w:t>Draft CR for 38.101-3 to add the configuration DC_3C-32A_n78A</w:t>
      </w:r>
    </w:p>
    <w:p w14:paraId="56E367B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0764E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R4-2114823</w:t>
      </w:r>
      <w:r>
        <w:rPr>
          <w:color w:val="993300"/>
          <w:u w:val="single"/>
        </w:rPr>
        <w:t>.</w:t>
      </w:r>
    </w:p>
    <w:p w14:paraId="64C4934A" w14:textId="5BF55298" w:rsidR="006136A2" w:rsidRDefault="006136A2" w:rsidP="006136A2">
      <w:pPr>
        <w:rPr>
          <w:rFonts w:ascii="Arial" w:hAnsi="Arial" w:cs="Arial"/>
          <w:b/>
          <w:sz w:val="24"/>
        </w:rPr>
      </w:pPr>
      <w:r>
        <w:rPr>
          <w:rFonts w:ascii="Arial" w:hAnsi="Arial" w:cs="Arial"/>
          <w:b/>
          <w:color w:val="0000FF"/>
          <w:sz w:val="24"/>
        </w:rPr>
        <w:t>R4-2113393</w:t>
      </w:r>
      <w:r>
        <w:rPr>
          <w:rFonts w:ascii="Arial" w:hAnsi="Arial" w:cs="Arial"/>
          <w:b/>
          <w:color w:val="0000FF"/>
          <w:sz w:val="24"/>
        </w:rPr>
        <w:tab/>
      </w:r>
      <w:r>
        <w:rPr>
          <w:rFonts w:ascii="Arial" w:hAnsi="Arial" w:cs="Arial"/>
          <w:b/>
          <w:sz w:val="24"/>
        </w:rPr>
        <w:t>TP for TR 37.717-21-11: DC_7-32_n8</w:t>
      </w:r>
    </w:p>
    <w:p w14:paraId="4C55728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1F84F6F" w14:textId="77777777" w:rsidR="006136A2" w:rsidRDefault="006136A2" w:rsidP="006136A2">
      <w:pPr>
        <w:rPr>
          <w:rFonts w:ascii="Arial" w:hAnsi="Arial" w:cs="Arial"/>
          <w:b/>
        </w:rPr>
      </w:pPr>
      <w:r>
        <w:rPr>
          <w:rFonts w:ascii="Arial" w:hAnsi="Arial" w:cs="Arial"/>
          <w:b/>
        </w:rPr>
        <w:t xml:space="preserve">Abstract: </w:t>
      </w:r>
    </w:p>
    <w:p w14:paraId="18A4A01A" w14:textId="77777777" w:rsidR="006136A2" w:rsidRDefault="006136A2" w:rsidP="006136A2">
      <w:r>
        <w:t>This contribution is a text proposal for TR 37.717-21-11 to include DC_7-32_n8.</w:t>
      </w:r>
    </w:p>
    <w:p w14:paraId="184D2C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E856E" w14:textId="0709AF11" w:rsidR="006136A2" w:rsidRDefault="006136A2" w:rsidP="006136A2">
      <w:pPr>
        <w:rPr>
          <w:rFonts w:ascii="Arial" w:hAnsi="Arial" w:cs="Arial"/>
          <w:b/>
          <w:sz w:val="24"/>
        </w:rPr>
      </w:pPr>
      <w:r>
        <w:rPr>
          <w:rFonts w:ascii="Arial" w:hAnsi="Arial" w:cs="Arial"/>
          <w:b/>
          <w:color w:val="0000FF"/>
          <w:sz w:val="24"/>
        </w:rPr>
        <w:t>R4-2113395</w:t>
      </w:r>
      <w:r>
        <w:rPr>
          <w:rFonts w:ascii="Arial" w:hAnsi="Arial" w:cs="Arial"/>
          <w:b/>
          <w:color w:val="0000FF"/>
          <w:sz w:val="24"/>
        </w:rPr>
        <w:tab/>
      </w:r>
      <w:r>
        <w:rPr>
          <w:rFonts w:ascii="Arial" w:hAnsi="Arial" w:cs="Arial"/>
          <w:b/>
          <w:sz w:val="24"/>
        </w:rPr>
        <w:t>TP for TR 37.717-21-11: DC_20-32_n8</w:t>
      </w:r>
    </w:p>
    <w:p w14:paraId="02D123B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A390E0F" w14:textId="77777777" w:rsidR="006136A2" w:rsidRDefault="006136A2" w:rsidP="006136A2">
      <w:pPr>
        <w:rPr>
          <w:rFonts w:ascii="Arial" w:hAnsi="Arial" w:cs="Arial"/>
          <w:b/>
        </w:rPr>
      </w:pPr>
      <w:r>
        <w:rPr>
          <w:rFonts w:ascii="Arial" w:hAnsi="Arial" w:cs="Arial"/>
          <w:b/>
        </w:rPr>
        <w:t xml:space="preserve">Abstract: </w:t>
      </w:r>
    </w:p>
    <w:p w14:paraId="73721250" w14:textId="77777777" w:rsidR="006136A2" w:rsidRDefault="006136A2" w:rsidP="006136A2">
      <w:r>
        <w:t>This contribution is a text proposal for TR 37.717-21-11 to include DC_20-32_n8.</w:t>
      </w:r>
    </w:p>
    <w:p w14:paraId="659C45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DD773" w14:textId="5FDFA291" w:rsidR="006136A2" w:rsidRDefault="006136A2" w:rsidP="006136A2">
      <w:pPr>
        <w:rPr>
          <w:rFonts w:ascii="Arial" w:hAnsi="Arial" w:cs="Arial"/>
          <w:b/>
          <w:sz w:val="24"/>
        </w:rPr>
      </w:pPr>
      <w:r>
        <w:rPr>
          <w:rFonts w:ascii="Arial" w:hAnsi="Arial" w:cs="Arial"/>
          <w:b/>
          <w:color w:val="0000FF"/>
          <w:sz w:val="24"/>
        </w:rPr>
        <w:t>R4-2113396</w:t>
      </w:r>
      <w:r>
        <w:rPr>
          <w:rFonts w:ascii="Arial" w:hAnsi="Arial" w:cs="Arial"/>
          <w:b/>
          <w:color w:val="0000FF"/>
          <w:sz w:val="24"/>
        </w:rPr>
        <w:tab/>
      </w:r>
      <w:r>
        <w:rPr>
          <w:rFonts w:ascii="Arial" w:hAnsi="Arial" w:cs="Arial"/>
          <w:b/>
          <w:sz w:val="24"/>
        </w:rPr>
        <w:t>TP for TR 37.717-21-11: DC_20-38_n1</w:t>
      </w:r>
    </w:p>
    <w:p w14:paraId="295A62F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491F51" w14:textId="77777777" w:rsidR="006136A2" w:rsidRDefault="006136A2" w:rsidP="006136A2">
      <w:pPr>
        <w:rPr>
          <w:rFonts w:ascii="Arial" w:hAnsi="Arial" w:cs="Arial"/>
          <w:b/>
        </w:rPr>
      </w:pPr>
      <w:r>
        <w:rPr>
          <w:rFonts w:ascii="Arial" w:hAnsi="Arial" w:cs="Arial"/>
          <w:b/>
        </w:rPr>
        <w:t xml:space="preserve">Abstract: </w:t>
      </w:r>
    </w:p>
    <w:p w14:paraId="09B4F182" w14:textId="77777777" w:rsidR="006136A2" w:rsidRDefault="006136A2" w:rsidP="006136A2">
      <w:r>
        <w:t>This contribution is a text proposal for TR 37.717-21-11 to include DC_20-38_n1.</w:t>
      </w:r>
    </w:p>
    <w:p w14:paraId="43BA26B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C6D2B" w14:textId="06414F0F" w:rsidR="006136A2" w:rsidRDefault="006136A2" w:rsidP="006136A2">
      <w:pPr>
        <w:rPr>
          <w:rFonts w:ascii="Arial" w:hAnsi="Arial" w:cs="Arial"/>
          <w:b/>
          <w:sz w:val="24"/>
        </w:rPr>
      </w:pPr>
      <w:r>
        <w:rPr>
          <w:rFonts w:ascii="Arial" w:hAnsi="Arial" w:cs="Arial"/>
          <w:b/>
          <w:color w:val="0000FF"/>
          <w:sz w:val="24"/>
        </w:rPr>
        <w:t>R4-2113397</w:t>
      </w:r>
      <w:r>
        <w:rPr>
          <w:rFonts w:ascii="Arial" w:hAnsi="Arial" w:cs="Arial"/>
          <w:b/>
          <w:color w:val="0000FF"/>
          <w:sz w:val="24"/>
        </w:rPr>
        <w:tab/>
      </w:r>
      <w:r>
        <w:rPr>
          <w:rFonts w:ascii="Arial" w:hAnsi="Arial" w:cs="Arial"/>
          <w:b/>
          <w:sz w:val="24"/>
        </w:rPr>
        <w:t>Draft CR for 38.101-3 to introduce new configurations for DC_1-5_n78(2A), DC_1-7-7_n78(2A), DC_3-5_n78(2A), DC_3-7-7_n78(2A), DC_5-7_n78(2A), DC_5-7-7_n78(2A)</w:t>
      </w:r>
    </w:p>
    <w:p w14:paraId="08B968B7"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SK Telecom, LG Electronics, LG Uplus</w:t>
      </w:r>
    </w:p>
    <w:p w14:paraId="3E9FEBDC" w14:textId="77777777" w:rsidR="006136A2" w:rsidRDefault="006136A2" w:rsidP="006136A2">
      <w:pPr>
        <w:rPr>
          <w:rFonts w:ascii="Arial" w:hAnsi="Arial" w:cs="Arial"/>
          <w:b/>
        </w:rPr>
      </w:pPr>
      <w:r>
        <w:rPr>
          <w:rFonts w:ascii="Arial" w:hAnsi="Arial" w:cs="Arial"/>
          <w:b/>
        </w:rPr>
        <w:t xml:space="preserve">Abstract: </w:t>
      </w:r>
    </w:p>
    <w:p w14:paraId="59539577" w14:textId="77777777" w:rsidR="006136A2" w:rsidRDefault="006136A2" w:rsidP="006136A2">
      <w:r>
        <w:t>Adding new configurations for 2 LTE bands + 1 NR band DC combinations about n78(2A)</w:t>
      </w:r>
    </w:p>
    <w:p w14:paraId="171CEB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2955E" w14:textId="197BBF3B" w:rsidR="006136A2" w:rsidRDefault="006136A2" w:rsidP="006136A2">
      <w:pPr>
        <w:rPr>
          <w:rFonts w:ascii="Arial" w:hAnsi="Arial" w:cs="Arial"/>
          <w:b/>
          <w:sz w:val="24"/>
        </w:rPr>
      </w:pPr>
      <w:r>
        <w:rPr>
          <w:rFonts w:ascii="Arial" w:hAnsi="Arial" w:cs="Arial"/>
          <w:b/>
          <w:color w:val="0000FF"/>
          <w:sz w:val="24"/>
        </w:rPr>
        <w:lastRenderedPageBreak/>
        <w:t>R4-2113442</w:t>
      </w:r>
      <w:r>
        <w:rPr>
          <w:rFonts w:ascii="Arial" w:hAnsi="Arial" w:cs="Arial"/>
          <w:b/>
          <w:color w:val="0000FF"/>
          <w:sz w:val="24"/>
        </w:rPr>
        <w:tab/>
      </w:r>
      <w:r>
        <w:rPr>
          <w:rFonts w:ascii="Arial" w:hAnsi="Arial" w:cs="Arial"/>
          <w:b/>
          <w:sz w:val="24"/>
        </w:rPr>
        <w:t>TP for TR 37.717-21-11: DC_28-32_n1</w:t>
      </w:r>
    </w:p>
    <w:p w14:paraId="5274733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313C8E3" w14:textId="77777777" w:rsidR="006136A2" w:rsidRDefault="006136A2" w:rsidP="006136A2">
      <w:pPr>
        <w:rPr>
          <w:rFonts w:ascii="Arial" w:hAnsi="Arial" w:cs="Arial"/>
          <w:b/>
        </w:rPr>
      </w:pPr>
      <w:r>
        <w:rPr>
          <w:rFonts w:ascii="Arial" w:hAnsi="Arial" w:cs="Arial"/>
          <w:b/>
        </w:rPr>
        <w:t xml:space="preserve">Abstract: </w:t>
      </w:r>
    </w:p>
    <w:p w14:paraId="210904A2" w14:textId="77777777" w:rsidR="006136A2" w:rsidRDefault="006136A2" w:rsidP="006136A2">
      <w:r>
        <w:t>This contribution is a text proposal for TR 37.717-21-11 to include DC_28-32_n1.</w:t>
      </w:r>
    </w:p>
    <w:p w14:paraId="5BCC668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4036A" w14:textId="190DC135" w:rsidR="006136A2" w:rsidRDefault="006136A2" w:rsidP="006136A2">
      <w:pPr>
        <w:rPr>
          <w:rFonts w:ascii="Arial" w:hAnsi="Arial" w:cs="Arial"/>
          <w:b/>
          <w:sz w:val="24"/>
        </w:rPr>
      </w:pPr>
      <w:r>
        <w:rPr>
          <w:rFonts w:ascii="Arial" w:hAnsi="Arial" w:cs="Arial"/>
          <w:b/>
          <w:color w:val="0000FF"/>
          <w:sz w:val="24"/>
        </w:rPr>
        <w:t>R4-2113481</w:t>
      </w:r>
      <w:r>
        <w:rPr>
          <w:rFonts w:ascii="Arial" w:hAnsi="Arial" w:cs="Arial"/>
          <w:b/>
          <w:color w:val="0000FF"/>
          <w:sz w:val="24"/>
        </w:rPr>
        <w:tab/>
      </w:r>
      <w:r>
        <w:rPr>
          <w:rFonts w:ascii="Arial" w:hAnsi="Arial" w:cs="Arial"/>
          <w:b/>
          <w:sz w:val="24"/>
        </w:rPr>
        <w:t>TP for TR 37.717-21-11: DC_28-32_n3</w:t>
      </w:r>
    </w:p>
    <w:p w14:paraId="37D0366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A58859F" w14:textId="77777777" w:rsidR="006136A2" w:rsidRDefault="006136A2" w:rsidP="006136A2">
      <w:pPr>
        <w:rPr>
          <w:rFonts w:ascii="Arial" w:hAnsi="Arial" w:cs="Arial"/>
          <w:b/>
        </w:rPr>
      </w:pPr>
      <w:r>
        <w:rPr>
          <w:rFonts w:ascii="Arial" w:hAnsi="Arial" w:cs="Arial"/>
          <w:b/>
        </w:rPr>
        <w:t xml:space="preserve">Abstract: </w:t>
      </w:r>
    </w:p>
    <w:p w14:paraId="398C1D05" w14:textId="77777777" w:rsidR="006136A2" w:rsidRDefault="006136A2" w:rsidP="006136A2">
      <w:r>
        <w:t>This contribution is a text proposal for TR 37.717-21-11 to include DC_28-32_n3.</w:t>
      </w:r>
    </w:p>
    <w:p w14:paraId="6A048D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R4-2114824</w:t>
      </w:r>
      <w:r>
        <w:rPr>
          <w:color w:val="993300"/>
          <w:u w:val="single"/>
        </w:rPr>
        <w:t>.</w:t>
      </w:r>
    </w:p>
    <w:p w14:paraId="3FB9C986" w14:textId="1CA315A8" w:rsidR="006136A2" w:rsidRDefault="006136A2" w:rsidP="006136A2">
      <w:pPr>
        <w:rPr>
          <w:rFonts w:ascii="Arial" w:hAnsi="Arial" w:cs="Arial"/>
          <w:b/>
          <w:sz w:val="24"/>
        </w:rPr>
      </w:pPr>
      <w:r>
        <w:rPr>
          <w:rFonts w:ascii="Arial" w:hAnsi="Arial" w:cs="Arial"/>
          <w:b/>
          <w:color w:val="0000FF"/>
          <w:sz w:val="24"/>
        </w:rPr>
        <w:t>R4-2113482</w:t>
      </w:r>
      <w:r>
        <w:rPr>
          <w:rFonts w:ascii="Arial" w:hAnsi="Arial" w:cs="Arial"/>
          <w:b/>
          <w:color w:val="0000FF"/>
          <w:sz w:val="24"/>
        </w:rPr>
        <w:tab/>
      </w:r>
      <w:r>
        <w:rPr>
          <w:rFonts w:ascii="Arial" w:hAnsi="Arial" w:cs="Arial"/>
          <w:b/>
          <w:sz w:val="24"/>
        </w:rPr>
        <w:t>TP for TR 37.717-21-11: DC_32-38_n1</w:t>
      </w:r>
    </w:p>
    <w:p w14:paraId="0E3ECFE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723C448" w14:textId="77777777" w:rsidR="006136A2" w:rsidRDefault="006136A2" w:rsidP="006136A2">
      <w:pPr>
        <w:rPr>
          <w:rFonts w:ascii="Arial" w:hAnsi="Arial" w:cs="Arial"/>
          <w:b/>
        </w:rPr>
      </w:pPr>
      <w:r>
        <w:rPr>
          <w:rFonts w:ascii="Arial" w:hAnsi="Arial" w:cs="Arial"/>
          <w:b/>
        </w:rPr>
        <w:t xml:space="preserve">Abstract: </w:t>
      </w:r>
    </w:p>
    <w:p w14:paraId="057ECF65" w14:textId="77777777" w:rsidR="006136A2" w:rsidRDefault="006136A2" w:rsidP="006136A2">
      <w:r>
        <w:t>This contribution is a text proposal for TR 37.717-21-11 to include DC_32-38_n1.</w:t>
      </w:r>
    </w:p>
    <w:p w14:paraId="04529B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2966A" w14:textId="5B286683" w:rsidR="006136A2" w:rsidRDefault="006136A2" w:rsidP="006136A2">
      <w:pPr>
        <w:rPr>
          <w:rFonts w:ascii="Arial" w:hAnsi="Arial" w:cs="Arial"/>
          <w:b/>
          <w:sz w:val="24"/>
        </w:rPr>
      </w:pPr>
      <w:r>
        <w:rPr>
          <w:rFonts w:ascii="Arial" w:hAnsi="Arial" w:cs="Arial"/>
          <w:b/>
          <w:color w:val="0000FF"/>
          <w:sz w:val="24"/>
        </w:rPr>
        <w:t>R4-2114151</w:t>
      </w:r>
      <w:r>
        <w:rPr>
          <w:rFonts w:ascii="Arial" w:hAnsi="Arial" w:cs="Arial"/>
          <w:b/>
          <w:color w:val="0000FF"/>
          <w:sz w:val="24"/>
        </w:rPr>
        <w:tab/>
      </w:r>
      <w:r>
        <w:rPr>
          <w:rFonts w:ascii="Arial" w:hAnsi="Arial" w:cs="Arial"/>
          <w:b/>
          <w:sz w:val="24"/>
        </w:rPr>
        <w:t>TP to TR 37.717-21-11 for DC_7-7-28-n1</w:t>
      </w:r>
    </w:p>
    <w:p w14:paraId="6F479EB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DE3B66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19DBC" w14:textId="526442ED" w:rsidR="006136A2" w:rsidRDefault="006136A2" w:rsidP="006136A2">
      <w:pPr>
        <w:rPr>
          <w:rFonts w:ascii="Arial" w:hAnsi="Arial" w:cs="Arial"/>
          <w:b/>
          <w:sz w:val="24"/>
        </w:rPr>
      </w:pPr>
      <w:r>
        <w:rPr>
          <w:rFonts w:ascii="Arial" w:hAnsi="Arial" w:cs="Arial"/>
          <w:b/>
          <w:color w:val="0000FF"/>
          <w:sz w:val="24"/>
        </w:rPr>
        <w:t>R4-2114794</w:t>
      </w:r>
      <w:r>
        <w:rPr>
          <w:rFonts w:ascii="Arial" w:hAnsi="Arial" w:cs="Arial"/>
          <w:b/>
          <w:color w:val="0000FF"/>
          <w:sz w:val="24"/>
        </w:rPr>
        <w:tab/>
      </w:r>
      <w:r>
        <w:rPr>
          <w:rFonts w:ascii="Arial" w:hAnsi="Arial" w:cs="Arial"/>
          <w:b/>
          <w:sz w:val="24"/>
        </w:rPr>
        <w:t>TP for TR 37.717-21-11 Addition of DC_2-12_n77</w:t>
      </w:r>
    </w:p>
    <w:p w14:paraId="38631B7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38D1DAED" w14:textId="77777777" w:rsidR="006136A2" w:rsidRDefault="006136A2" w:rsidP="006136A2">
      <w:pPr>
        <w:rPr>
          <w:color w:val="808080"/>
        </w:rPr>
      </w:pPr>
      <w:r>
        <w:rPr>
          <w:color w:val="808080"/>
        </w:rPr>
        <w:t>(Replaces R4-2111750)</w:t>
      </w:r>
    </w:p>
    <w:p w14:paraId="3014AEA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86E30" w14:textId="02FDF9A2" w:rsidR="006136A2" w:rsidRDefault="006136A2" w:rsidP="006136A2">
      <w:pPr>
        <w:rPr>
          <w:rFonts w:ascii="Arial" w:hAnsi="Arial" w:cs="Arial"/>
          <w:b/>
          <w:sz w:val="24"/>
        </w:rPr>
      </w:pPr>
      <w:r>
        <w:rPr>
          <w:rFonts w:ascii="Arial" w:hAnsi="Arial" w:cs="Arial"/>
          <w:b/>
          <w:color w:val="0000FF"/>
          <w:sz w:val="24"/>
        </w:rPr>
        <w:t>R4-2114795</w:t>
      </w:r>
      <w:r>
        <w:rPr>
          <w:rFonts w:ascii="Arial" w:hAnsi="Arial" w:cs="Arial"/>
          <w:b/>
          <w:color w:val="0000FF"/>
          <w:sz w:val="24"/>
        </w:rPr>
        <w:tab/>
      </w:r>
      <w:r>
        <w:rPr>
          <w:rFonts w:ascii="Arial" w:hAnsi="Arial" w:cs="Arial"/>
          <w:b/>
          <w:sz w:val="24"/>
        </w:rPr>
        <w:t>TP for TR 37.717-21-11 Addition of DC_2-14_n77</w:t>
      </w:r>
    </w:p>
    <w:p w14:paraId="3F1498F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69C2259" w14:textId="77777777" w:rsidR="006136A2" w:rsidRDefault="006136A2" w:rsidP="006136A2">
      <w:pPr>
        <w:rPr>
          <w:color w:val="808080"/>
        </w:rPr>
      </w:pPr>
      <w:r>
        <w:rPr>
          <w:color w:val="808080"/>
        </w:rPr>
        <w:lastRenderedPageBreak/>
        <w:t>(Replaces R4-2111751)</w:t>
      </w:r>
    </w:p>
    <w:p w14:paraId="4D5ECD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E7FCF" w14:textId="47FFDF45" w:rsidR="006136A2" w:rsidRDefault="006136A2" w:rsidP="006136A2">
      <w:pPr>
        <w:rPr>
          <w:rFonts w:ascii="Arial" w:hAnsi="Arial" w:cs="Arial"/>
          <w:b/>
          <w:sz w:val="24"/>
        </w:rPr>
      </w:pPr>
      <w:r>
        <w:rPr>
          <w:rFonts w:ascii="Arial" w:hAnsi="Arial" w:cs="Arial"/>
          <w:b/>
          <w:color w:val="0000FF"/>
          <w:sz w:val="24"/>
        </w:rPr>
        <w:t>R4-2114796</w:t>
      </w:r>
      <w:r>
        <w:rPr>
          <w:rFonts w:ascii="Arial" w:hAnsi="Arial" w:cs="Arial"/>
          <w:b/>
          <w:color w:val="0000FF"/>
          <w:sz w:val="24"/>
        </w:rPr>
        <w:tab/>
      </w:r>
      <w:r>
        <w:rPr>
          <w:rFonts w:ascii="Arial" w:hAnsi="Arial" w:cs="Arial"/>
          <w:b/>
          <w:sz w:val="24"/>
        </w:rPr>
        <w:t>TP for TR 37.717-21-11 Addition of DC_2-29_n77</w:t>
      </w:r>
    </w:p>
    <w:p w14:paraId="521F67E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DF50632" w14:textId="77777777" w:rsidR="006136A2" w:rsidRDefault="006136A2" w:rsidP="006136A2">
      <w:pPr>
        <w:rPr>
          <w:color w:val="808080"/>
        </w:rPr>
      </w:pPr>
      <w:r>
        <w:rPr>
          <w:color w:val="808080"/>
        </w:rPr>
        <w:t>(Replaces R4-2111752)</w:t>
      </w:r>
    </w:p>
    <w:p w14:paraId="5BF07AE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534E2" w14:textId="152E31BA" w:rsidR="006136A2" w:rsidRDefault="006136A2" w:rsidP="006136A2">
      <w:pPr>
        <w:rPr>
          <w:rFonts w:ascii="Arial" w:hAnsi="Arial" w:cs="Arial"/>
          <w:b/>
          <w:sz w:val="24"/>
        </w:rPr>
      </w:pPr>
      <w:r>
        <w:rPr>
          <w:rFonts w:ascii="Arial" w:hAnsi="Arial" w:cs="Arial"/>
          <w:b/>
          <w:color w:val="0000FF"/>
          <w:sz w:val="24"/>
        </w:rPr>
        <w:t>R4-2114797</w:t>
      </w:r>
      <w:r>
        <w:rPr>
          <w:rFonts w:ascii="Arial" w:hAnsi="Arial" w:cs="Arial"/>
          <w:b/>
          <w:color w:val="0000FF"/>
          <w:sz w:val="24"/>
        </w:rPr>
        <w:tab/>
      </w:r>
      <w:r>
        <w:rPr>
          <w:rFonts w:ascii="Arial" w:hAnsi="Arial" w:cs="Arial"/>
          <w:b/>
          <w:sz w:val="24"/>
        </w:rPr>
        <w:t>TP for TR 37.717-21-11 Addition of DC_2-30_n77</w:t>
      </w:r>
    </w:p>
    <w:p w14:paraId="27BE7CD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F66B0BE" w14:textId="77777777" w:rsidR="006136A2" w:rsidRDefault="006136A2" w:rsidP="006136A2">
      <w:pPr>
        <w:rPr>
          <w:color w:val="808080"/>
        </w:rPr>
      </w:pPr>
      <w:r>
        <w:rPr>
          <w:color w:val="808080"/>
        </w:rPr>
        <w:t>(Replaces R4-2111753)</w:t>
      </w:r>
    </w:p>
    <w:p w14:paraId="4E9C7D6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6594E" w14:textId="7D74E172" w:rsidR="006136A2" w:rsidRDefault="006136A2" w:rsidP="006136A2">
      <w:pPr>
        <w:rPr>
          <w:rFonts w:ascii="Arial" w:hAnsi="Arial" w:cs="Arial"/>
          <w:b/>
          <w:sz w:val="24"/>
        </w:rPr>
      </w:pPr>
      <w:r>
        <w:rPr>
          <w:rFonts w:ascii="Arial" w:hAnsi="Arial" w:cs="Arial"/>
          <w:b/>
          <w:color w:val="0000FF"/>
          <w:sz w:val="24"/>
        </w:rPr>
        <w:t>R4-2114798</w:t>
      </w:r>
      <w:r>
        <w:rPr>
          <w:rFonts w:ascii="Arial" w:hAnsi="Arial" w:cs="Arial"/>
          <w:b/>
          <w:color w:val="0000FF"/>
          <w:sz w:val="24"/>
        </w:rPr>
        <w:tab/>
      </w:r>
      <w:r>
        <w:rPr>
          <w:rFonts w:ascii="Arial" w:hAnsi="Arial" w:cs="Arial"/>
          <w:b/>
          <w:sz w:val="24"/>
        </w:rPr>
        <w:t>TP for TR 37.717-21-11 Addition of DC_5-30_n77</w:t>
      </w:r>
    </w:p>
    <w:p w14:paraId="707A033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FEA42BE" w14:textId="77777777" w:rsidR="006136A2" w:rsidRDefault="006136A2" w:rsidP="006136A2">
      <w:pPr>
        <w:rPr>
          <w:color w:val="808080"/>
        </w:rPr>
      </w:pPr>
      <w:r>
        <w:rPr>
          <w:color w:val="808080"/>
        </w:rPr>
        <w:t>(Replaces R4-2111754)</w:t>
      </w:r>
    </w:p>
    <w:p w14:paraId="50B10C9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9C56F" w14:textId="14732DE9" w:rsidR="006136A2" w:rsidRDefault="006136A2" w:rsidP="006136A2">
      <w:pPr>
        <w:rPr>
          <w:rFonts w:ascii="Arial" w:hAnsi="Arial" w:cs="Arial"/>
          <w:b/>
          <w:sz w:val="24"/>
        </w:rPr>
      </w:pPr>
      <w:r>
        <w:rPr>
          <w:rFonts w:ascii="Arial" w:hAnsi="Arial" w:cs="Arial"/>
          <w:b/>
          <w:color w:val="0000FF"/>
          <w:sz w:val="24"/>
        </w:rPr>
        <w:t>R4-2114799</w:t>
      </w:r>
      <w:r>
        <w:rPr>
          <w:rFonts w:ascii="Arial" w:hAnsi="Arial" w:cs="Arial"/>
          <w:b/>
          <w:color w:val="0000FF"/>
          <w:sz w:val="24"/>
        </w:rPr>
        <w:tab/>
      </w:r>
      <w:r>
        <w:rPr>
          <w:rFonts w:ascii="Arial" w:hAnsi="Arial" w:cs="Arial"/>
          <w:b/>
          <w:sz w:val="24"/>
        </w:rPr>
        <w:t>TP for TR 37.717-21-11 Addition of DC_12-66_n77</w:t>
      </w:r>
    </w:p>
    <w:p w14:paraId="72AF8B0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908A44D" w14:textId="77777777" w:rsidR="006136A2" w:rsidRDefault="006136A2" w:rsidP="006136A2">
      <w:pPr>
        <w:rPr>
          <w:color w:val="808080"/>
        </w:rPr>
      </w:pPr>
      <w:r>
        <w:rPr>
          <w:color w:val="808080"/>
        </w:rPr>
        <w:t>(Replaces R4-2111756)</w:t>
      </w:r>
    </w:p>
    <w:p w14:paraId="56C46CE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4FD0B" w14:textId="048D2FA2" w:rsidR="006136A2" w:rsidRDefault="006136A2" w:rsidP="006136A2">
      <w:pPr>
        <w:rPr>
          <w:rFonts w:ascii="Arial" w:hAnsi="Arial" w:cs="Arial"/>
          <w:b/>
          <w:sz w:val="24"/>
        </w:rPr>
      </w:pPr>
      <w:r>
        <w:rPr>
          <w:rFonts w:ascii="Arial" w:hAnsi="Arial" w:cs="Arial"/>
          <w:b/>
          <w:color w:val="0000FF"/>
          <w:sz w:val="24"/>
        </w:rPr>
        <w:t>R4-2114800</w:t>
      </w:r>
      <w:r>
        <w:rPr>
          <w:rFonts w:ascii="Arial" w:hAnsi="Arial" w:cs="Arial"/>
          <w:b/>
          <w:color w:val="0000FF"/>
          <w:sz w:val="24"/>
        </w:rPr>
        <w:tab/>
      </w:r>
      <w:r>
        <w:rPr>
          <w:rFonts w:ascii="Arial" w:hAnsi="Arial" w:cs="Arial"/>
          <w:b/>
          <w:sz w:val="24"/>
        </w:rPr>
        <w:t>TP for TR 37.717-21-11 Addition of DC_14-30_n77</w:t>
      </w:r>
    </w:p>
    <w:p w14:paraId="4B68FE3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5D2FA670" w14:textId="77777777" w:rsidR="006136A2" w:rsidRDefault="006136A2" w:rsidP="006136A2">
      <w:pPr>
        <w:rPr>
          <w:color w:val="808080"/>
        </w:rPr>
      </w:pPr>
      <w:r>
        <w:rPr>
          <w:color w:val="808080"/>
        </w:rPr>
        <w:t>(Replaces R4-2111757)</w:t>
      </w:r>
    </w:p>
    <w:p w14:paraId="20771FC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90AB5" w14:textId="559B5669" w:rsidR="006136A2" w:rsidRDefault="006136A2" w:rsidP="006136A2">
      <w:pPr>
        <w:rPr>
          <w:rFonts w:ascii="Arial" w:hAnsi="Arial" w:cs="Arial"/>
          <w:b/>
          <w:sz w:val="24"/>
        </w:rPr>
      </w:pPr>
      <w:r>
        <w:rPr>
          <w:rFonts w:ascii="Arial" w:hAnsi="Arial" w:cs="Arial"/>
          <w:b/>
          <w:color w:val="0000FF"/>
          <w:sz w:val="24"/>
        </w:rPr>
        <w:t>R4-2114801</w:t>
      </w:r>
      <w:r>
        <w:rPr>
          <w:rFonts w:ascii="Arial" w:hAnsi="Arial" w:cs="Arial"/>
          <w:b/>
          <w:color w:val="0000FF"/>
          <w:sz w:val="24"/>
        </w:rPr>
        <w:tab/>
      </w:r>
      <w:r>
        <w:rPr>
          <w:rFonts w:ascii="Arial" w:hAnsi="Arial" w:cs="Arial"/>
          <w:b/>
          <w:sz w:val="24"/>
        </w:rPr>
        <w:t>TP for TR 37.717-21-11 Addition of DC_14-66_n77</w:t>
      </w:r>
    </w:p>
    <w:p w14:paraId="202F5B0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BC6C750" w14:textId="77777777" w:rsidR="006136A2" w:rsidRDefault="006136A2" w:rsidP="006136A2">
      <w:pPr>
        <w:rPr>
          <w:color w:val="808080"/>
        </w:rPr>
      </w:pPr>
      <w:r>
        <w:rPr>
          <w:color w:val="808080"/>
        </w:rPr>
        <w:lastRenderedPageBreak/>
        <w:t>(Replaces R4-2111758)</w:t>
      </w:r>
    </w:p>
    <w:p w14:paraId="2CB24D4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EEA2A" w14:textId="43A5C793" w:rsidR="006136A2" w:rsidRDefault="006136A2" w:rsidP="006136A2">
      <w:pPr>
        <w:rPr>
          <w:rFonts w:ascii="Arial" w:hAnsi="Arial" w:cs="Arial"/>
          <w:b/>
          <w:sz w:val="24"/>
        </w:rPr>
      </w:pPr>
      <w:r>
        <w:rPr>
          <w:rFonts w:ascii="Arial" w:hAnsi="Arial" w:cs="Arial"/>
          <w:b/>
          <w:color w:val="0000FF"/>
          <w:sz w:val="24"/>
        </w:rPr>
        <w:t>R4-2114802</w:t>
      </w:r>
      <w:r>
        <w:rPr>
          <w:rFonts w:ascii="Arial" w:hAnsi="Arial" w:cs="Arial"/>
          <w:b/>
          <w:color w:val="0000FF"/>
          <w:sz w:val="24"/>
        </w:rPr>
        <w:tab/>
      </w:r>
      <w:r>
        <w:rPr>
          <w:rFonts w:ascii="Arial" w:hAnsi="Arial" w:cs="Arial"/>
          <w:b/>
          <w:sz w:val="24"/>
        </w:rPr>
        <w:t>TP for TR 37.717-21-11 Addition of DC_29-30_n77</w:t>
      </w:r>
    </w:p>
    <w:p w14:paraId="7F50515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B647756" w14:textId="77777777" w:rsidR="006136A2" w:rsidRDefault="006136A2" w:rsidP="006136A2">
      <w:pPr>
        <w:rPr>
          <w:color w:val="808080"/>
        </w:rPr>
      </w:pPr>
      <w:r>
        <w:rPr>
          <w:color w:val="808080"/>
        </w:rPr>
        <w:t>(Replaces R4-2111759)</w:t>
      </w:r>
    </w:p>
    <w:p w14:paraId="6CE960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63828" w14:textId="08D497E2" w:rsidR="006136A2" w:rsidRDefault="006136A2" w:rsidP="006136A2">
      <w:pPr>
        <w:rPr>
          <w:rFonts w:ascii="Arial" w:hAnsi="Arial" w:cs="Arial"/>
          <w:b/>
          <w:sz w:val="24"/>
        </w:rPr>
      </w:pPr>
      <w:r>
        <w:rPr>
          <w:rFonts w:ascii="Arial" w:hAnsi="Arial" w:cs="Arial"/>
          <w:b/>
          <w:color w:val="0000FF"/>
          <w:sz w:val="24"/>
        </w:rPr>
        <w:t>R4-2114803</w:t>
      </w:r>
      <w:r>
        <w:rPr>
          <w:rFonts w:ascii="Arial" w:hAnsi="Arial" w:cs="Arial"/>
          <w:b/>
          <w:color w:val="0000FF"/>
          <w:sz w:val="24"/>
        </w:rPr>
        <w:tab/>
      </w:r>
      <w:r>
        <w:rPr>
          <w:rFonts w:ascii="Arial" w:hAnsi="Arial" w:cs="Arial"/>
          <w:b/>
          <w:sz w:val="24"/>
        </w:rPr>
        <w:t>TP for TR 37.717-21-11 Addition of DC_29-66_n77</w:t>
      </w:r>
    </w:p>
    <w:p w14:paraId="394685A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8FD05D8" w14:textId="77777777" w:rsidR="006136A2" w:rsidRDefault="006136A2" w:rsidP="006136A2">
      <w:pPr>
        <w:rPr>
          <w:color w:val="808080"/>
        </w:rPr>
      </w:pPr>
      <w:r>
        <w:rPr>
          <w:color w:val="808080"/>
        </w:rPr>
        <w:t>(Replaces R4-2111760)</w:t>
      </w:r>
    </w:p>
    <w:p w14:paraId="1779CA5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37C50" w14:textId="672D176E" w:rsidR="006136A2" w:rsidRDefault="006136A2" w:rsidP="006136A2">
      <w:pPr>
        <w:rPr>
          <w:rFonts w:ascii="Arial" w:hAnsi="Arial" w:cs="Arial"/>
          <w:b/>
          <w:sz w:val="24"/>
        </w:rPr>
      </w:pPr>
      <w:r>
        <w:rPr>
          <w:rFonts w:ascii="Arial" w:hAnsi="Arial" w:cs="Arial"/>
          <w:b/>
          <w:color w:val="0000FF"/>
          <w:sz w:val="24"/>
        </w:rPr>
        <w:t>R4-2114804</w:t>
      </w:r>
      <w:r>
        <w:rPr>
          <w:rFonts w:ascii="Arial" w:hAnsi="Arial" w:cs="Arial"/>
          <w:b/>
          <w:color w:val="0000FF"/>
          <w:sz w:val="24"/>
        </w:rPr>
        <w:tab/>
      </w:r>
      <w:r>
        <w:rPr>
          <w:rFonts w:ascii="Arial" w:hAnsi="Arial" w:cs="Arial"/>
          <w:b/>
          <w:sz w:val="24"/>
        </w:rPr>
        <w:t>TP for TR 37.717-21-11 Addition of DC_30-66_n77</w:t>
      </w:r>
    </w:p>
    <w:p w14:paraId="649B5E2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2A7073CA" w14:textId="77777777" w:rsidR="006136A2" w:rsidRDefault="006136A2" w:rsidP="006136A2">
      <w:pPr>
        <w:rPr>
          <w:color w:val="808080"/>
        </w:rPr>
      </w:pPr>
      <w:r>
        <w:rPr>
          <w:color w:val="808080"/>
        </w:rPr>
        <w:t>(Replaces R4-2111761)</w:t>
      </w:r>
    </w:p>
    <w:p w14:paraId="1754F36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8B48C" w14:textId="34560C41" w:rsidR="006136A2" w:rsidRDefault="006136A2" w:rsidP="006136A2">
      <w:pPr>
        <w:rPr>
          <w:rFonts w:ascii="Arial" w:hAnsi="Arial" w:cs="Arial"/>
          <w:b/>
          <w:sz w:val="24"/>
        </w:rPr>
      </w:pPr>
      <w:r>
        <w:rPr>
          <w:rFonts w:ascii="Arial" w:hAnsi="Arial" w:cs="Arial"/>
          <w:b/>
          <w:color w:val="0000FF"/>
          <w:sz w:val="24"/>
        </w:rPr>
        <w:t>R4-2114806</w:t>
      </w:r>
      <w:r>
        <w:rPr>
          <w:rFonts w:ascii="Arial" w:hAnsi="Arial" w:cs="Arial"/>
          <w:b/>
          <w:color w:val="0000FF"/>
          <w:sz w:val="24"/>
        </w:rPr>
        <w:tab/>
      </w:r>
      <w:r>
        <w:rPr>
          <w:rFonts w:ascii="Arial" w:hAnsi="Arial" w:cs="Arial"/>
          <w:b/>
          <w:sz w:val="24"/>
        </w:rPr>
        <w:t>TP for TR 37.717-21-11 DC_2-46_n2</w:t>
      </w:r>
    </w:p>
    <w:p w14:paraId="7B81A83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B9C4D79" w14:textId="77777777" w:rsidR="006136A2" w:rsidRDefault="006136A2" w:rsidP="006136A2">
      <w:pPr>
        <w:rPr>
          <w:color w:val="808080"/>
        </w:rPr>
      </w:pPr>
      <w:r>
        <w:rPr>
          <w:color w:val="808080"/>
        </w:rPr>
        <w:t>(Replaces R4-2112446)</w:t>
      </w:r>
    </w:p>
    <w:p w14:paraId="1149976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0D7F4" w14:textId="625C5D5B" w:rsidR="006136A2" w:rsidRDefault="006136A2" w:rsidP="006136A2">
      <w:pPr>
        <w:rPr>
          <w:rFonts w:ascii="Arial" w:hAnsi="Arial" w:cs="Arial"/>
          <w:b/>
          <w:sz w:val="24"/>
        </w:rPr>
      </w:pPr>
      <w:r>
        <w:rPr>
          <w:rFonts w:ascii="Arial" w:hAnsi="Arial" w:cs="Arial"/>
          <w:b/>
          <w:color w:val="0000FF"/>
          <w:sz w:val="24"/>
        </w:rPr>
        <w:t>R4-2114807</w:t>
      </w:r>
      <w:r>
        <w:rPr>
          <w:rFonts w:ascii="Arial" w:hAnsi="Arial" w:cs="Arial"/>
          <w:b/>
          <w:color w:val="0000FF"/>
          <w:sz w:val="24"/>
        </w:rPr>
        <w:tab/>
      </w:r>
      <w:r>
        <w:rPr>
          <w:rFonts w:ascii="Arial" w:hAnsi="Arial" w:cs="Arial"/>
          <w:b/>
          <w:sz w:val="24"/>
        </w:rPr>
        <w:t>TP for TR 37.717-21-11 DC_13-46_n2</w:t>
      </w:r>
    </w:p>
    <w:p w14:paraId="7EA6C1A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5A9ED15" w14:textId="77777777" w:rsidR="006136A2" w:rsidRDefault="006136A2" w:rsidP="006136A2">
      <w:pPr>
        <w:rPr>
          <w:color w:val="808080"/>
        </w:rPr>
      </w:pPr>
      <w:r>
        <w:rPr>
          <w:color w:val="808080"/>
        </w:rPr>
        <w:t>(Replaces R4-2112448)</w:t>
      </w:r>
    </w:p>
    <w:p w14:paraId="165D021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65EC7" w14:textId="5C59BF3F" w:rsidR="006136A2" w:rsidRDefault="006136A2" w:rsidP="006136A2">
      <w:pPr>
        <w:rPr>
          <w:rFonts w:ascii="Arial" w:hAnsi="Arial" w:cs="Arial"/>
          <w:b/>
          <w:sz w:val="24"/>
        </w:rPr>
      </w:pPr>
      <w:r>
        <w:rPr>
          <w:rFonts w:ascii="Arial" w:hAnsi="Arial" w:cs="Arial"/>
          <w:b/>
          <w:color w:val="0000FF"/>
          <w:sz w:val="24"/>
        </w:rPr>
        <w:t>R4-2114808</w:t>
      </w:r>
      <w:r>
        <w:rPr>
          <w:rFonts w:ascii="Arial" w:hAnsi="Arial" w:cs="Arial"/>
          <w:b/>
          <w:color w:val="0000FF"/>
          <w:sz w:val="24"/>
        </w:rPr>
        <w:tab/>
      </w:r>
      <w:r>
        <w:rPr>
          <w:rFonts w:ascii="Arial" w:hAnsi="Arial" w:cs="Arial"/>
          <w:b/>
          <w:sz w:val="24"/>
        </w:rPr>
        <w:t>TP for TR 37.717-21-11 DC_13-48_n77</w:t>
      </w:r>
    </w:p>
    <w:p w14:paraId="5A03E5A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0E11EF52" w14:textId="77777777" w:rsidR="006136A2" w:rsidRDefault="006136A2" w:rsidP="006136A2">
      <w:pPr>
        <w:rPr>
          <w:color w:val="808080"/>
        </w:rPr>
      </w:pPr>
      <w:r>
        <w:rPr>
          <w:color w:val="808080"/>
        </w:rPr>
        <w:lastRenderedPageBreak/>
        <w:t>(Replaces R4-2112449)</w:t>
      </w:r>
    </w:p>
    <w:p w14:paraId="126069A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AB84A" w14:textId="3D729838" w:rsidR="006136A2" w:rsidRDefault="006136A2" w:rsidP="006136A2">
      <w:pPr>
        <w:rPr>
          <w:rFonts w:ascii="Arial" w:hAnsi="Arial" w:cs="Arial"/>
          <w:b/>
          <w:sz w:val="24"/>
        </w:rPr>
      </w:pPr>
      <w:r>
        <w:rPr>
          <w:rFonts w:ascii="Arial" w:hAnsi="Arial" w:cs="Arial"/>
          <w:b/>
          <w:color w:val="0000FF"/>
          <w:sz w:val="24"/>
        </w:rPr>
        <w:t>R4-2114809</w:t>
      </w:r>
      <w:r>
        <w:rPr>
          <w:rFonts w:ascii="Arial" w:hAnsi="Arial" w:cs="Arial"/>
          <w:b/>
          <w:color w:val="0000FF"/>
          <w:sz w:val="24"/>
        </w:rPr>
        <w:tab/>
      </w:r>
      <w:r>
        <w:rPr>
          <w:rFonts w:ascii="Arial" w:hAnsi="Arial" w:cs="Arial"/>
          <w:b/>
          <w:sz w:val="24"/>
        </w:rPr>
        <w:t>TP for TR 37.717-21-11 DC_48-66_n77</w:t>
      </w:r>
    </w:p>
    <w:p w14:paraId="5030AE4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F425A5D" w14:textId="77777777" w:rsidR="006136A2" w:rsidRDefault="006136A2" w:rsidP="006136A2">
      <w:pPr>
        <w:rPr>
          <w:color w:val="808080"/>
        </w:rPr>
      </w:pPr>
      <w:r>
        <w:rPr>
          <w:color w:val="808080"/>
        </w:rPr>
        <w:t>(Replaces R4-2112452)</w:t>
      </w:r>
    </w:p>
    <w:p w14:paraId="1753FF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67641" w14:textId="4AAAC05A" w:rsidR="006136A2" w:rsidRDefault="006136A2" w:rsidP="006136A2">
      <w:pPr>
        <w:rPr>
          <w:rFonts w:ascii="Arial" w:hAnsi="Arial" w:cs="Arial"/>
          <w:b/>
          <w:sz w:val="24"/>
        </w:rPr>
      </w:pPr>
      <w:r>
        <w:rPr>
          <w:rFonts w:ascii="Arial" w:hAnsi="Arial" w:cs="Arial"/>
          <w:b/>
          <w:color w:val="0000FF"/>
          <w:sz w:val="24"/>
        </w:rPr>
        <w:t>R4-2114811</w:t>
      </w:r>
      <w:r>
        <w:rPr>
          <w:rFonts w:ascii="Arial" w:hAnsi="Arial" w:cs="Arial"/>
          <w:b/>
          <w:color w:val="0000FF"/>
          <w:sz w:val="24"/>
        </w:rPr>
        <w:tab/>
      </w:r>
      <w:r>
        <w:rPr>
          <w:rFonts w:ascii="Arial" w:hAnsi="Arial" w:cs="Arial"/>
          <w:b/>
          <w:sz w:val="24"/>
        </w:rPr>
        <w:t>TP for TR 37.717-21-11 DC_1-5_n77, DC_1-7_n77, DC_3-5_n77, DC_3-7_n77 and DC_5-7_n77</w:t>
      </w:r>
    </w:p>
    <w:p w14:paraId="23C07D2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169DDD7D" w14:textId="77777777" w:rsidR="006136A2" w:rsidRDefault="006136A2" w:rsidP="006136A2">
      <w:pPr>
        <w:rPr>
          <w:color w:val="808080"/>
        </w:rPr>
      </w:pPr>
      <w:r>
        <w:rPr>
          <w:color w:val="808080"/>
        </w:rPr>
        <w:t>(Replaces R4-2112733)</w:t>
      </w:r>
    </w:p>
    <w:p w14:paraId="500F3C63" w14:textId="77777777" w:rsidR="006136A2" w:rsidRDefault="006136A2" w:rsidP="006136A2">
      <w:pPr>
        <w:rPr>
          <w:rFonts w:ascii="Arial" w:hAnsi="Arial" w:cs="Arial"/>
          <w:b/>
        </w:rPr>
      </w:pPr>
      <w:r>
        <w:rPr>
          <w:rFonts w:ascii="Arial" w:hAnsi="Arial" w:cs="Arial"/>
          <w:b/>
        </w:rPr>
        <w:t xml:space="preserve">Abstract: </w:t>
      </w:r>
    </w:p>
    <w:p w14:paraId="7161E964" w14:textId="77777777" w:rsidR="006136A2" w:rsidRDefault="006136A2" w:rsidP="006136A2">
      <w:r>
        <w:t>Provide TP to add DC operating bands and coexistence issues and MSD for DC_1-5_n77(2A), DC_1-7_n77(2A), DC_3-5_n77(2A), DC_3-7_n77(2A) and DC_5-7_n77(2A).</w:t>
      </w:r>
    </w:p>
    <w:p w14:paraId="53F2015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21F9B" w14:textId="47891AA2" w:rsidR="006136A2" w:rsidRDefault="006136A2" w:rsidP="006136A2">
      <w:pPr>
        <w:rPr>
          <w:rFonts w:ascii="Arial" w:hAnsi="Arial" w:cs="Arial"/>
          <w:b/>
          <w:sz w:val="24"/>
        </w:rPr>
      </w:pPr>
      <w:r>
        <w:rPr>
          <w:rFonts w:ascii="Arial" w:hAnsi="Arial" w:cs="Arial"/>
          <w:b/>
          <w:color w:val="0000FF"/>
          <w:sz w:val="24"/>
        </w:rPr>
        <w:t>R4-2114820</w:t>
      </w:r>
      <w:r>
        <w:rPr>
          <w:rFonts w:ascii="Arial" w:hAnsi="Arial" w:cs="Arial"/>
          <w:b/>
          <w:color w:val="0000FF"/>
          <w:sz w:val="24"/>
        </w:rPr>
        <w:tab/>
      </w:r>
      <w:r>
        <w:rPr>
          <w:rFonts w:ascii="Arial" w:hAnsi="Arial" w:cs="Arial"/>
          <w:b/>
          <w:sz w:val="24"/>
        </w:rPr>
        <w:t>TP for TR 37.717-21-11: DC_3A-32A_n28A and DC_3C-32A_n28A</w:t>
      </w:r>
    </w:p>
    <w:p w14:paraId="61AB112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386BFD" w14:textId="77777777" w:rsidR="006136A2" w:rsidRDefault="006136A2" w:rsidP="006136A2">
      <w:pPr>
        <w:rPr>
          <w:color w:val="808080"/>
        </w:rPr>
      </w:pPr>
      <w:r>
        <w:rPr>
          <w:color w:val="808080"/>
        </w:rPr>
        <w:t>(Replaces R4-2113374)</w:t>
      </w:r>
    </w:p>
    <w:p w14:paraId="6D3CC17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FA319" w14:textId="0BFC1AC2" w:rsidR="006136A2" w:rsidRDefault="006136A2" w:rsidP="006136A2">
      <w:pPr>
        <w:rPr>
          <w:rFonts w:ascii="Arial" w:hAnsi="Arial" w:cs="Arial"/>
          <w:b/>
          <w:sz w:val="24"/>
        </w:rPr>
      </w:pPr>
      <w:r>
        <w:rPr>
          <w:rFonts w:ascii="Arial" w:hAnsi="Arial" w:cs="Arial"/>
          <w:b/>
          <w:color w:val="0000FF"/>
          <w:sz w:val="24"/>
        </w:rPr>
        <w:t>R4-2114821</w:t>
      </w:r>
      <w:r>
        <w:rPr>
          <w:rFonts w:ascii="Arial" w:hAnsi="Arial" w:cs="Arial"/>
          <w:b/>
          <w:color w:val="0000FF"/>
          <w:sz w:val="24"/>
        </w:rPr>
        <w:tab/>
      </w:r>
      <w:r>
        <w:rPr>
          <w:rFonts w:ascii="Arial" w:hAnsi="Arial" w:cs="Arial"/>
          <w:b/>
          <w:sz w:val="24"/>
        </w:rPr>
        <w:t>TP for TR 37.717-21-11: DC_28A-32A_n1A</w:t>
      </w:r>
    </w:p>
    <w:p w14:paraId="58EE04B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8E2C541" w14:textId="77777777" w:rsidR="006136A2" w:rsidRDefault="006136A2" w:rsidP="006136A2">
      <w:pPr>
        <w:rPr>
          <w:color w:val="808080"/>
        </w:rPr>
      </w:pPr>
      <w:r>
        <w:rPr>
          <w:color w:val="808080"/>
        </w:rPr>
        <w:t>(Replaces R4-2113375)</w:t>
      </w:r>
    </w:p>
    <w:p w14:paraId="37A30E0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B3D32" w14:textId="5C14C764" w:rsidR="006136A2" w:rsidRDefault="006136A2" w:rsidP="006136A2">
      <w:pPr>
        <w:rPr>
          <w:rFonts w:ascii="Arial" w:hAnsi="Arial" w:cs="Arial"/>
          <w:b/>
          <w:sz w:val="24"/>
        </w:rPr>
      </w:pPr>
      <w:r>
        <w:rPr>
          <w:rFonts w:ascii="Arial" w:hAnsi="Arial" w:cs="Arial"/>
          <w:b/>
          <w:color w:val="0000FF"/>
          <w:sz w:val="24"/>
        </w:rPr>
        <w:t>R4-2114822</w:t>
      </w:r>
      <w:r>
        <w:rPr>
          <w:rFonts w:ascii="Arial" w:hAnsi="Arial" w:cs="Arial"/>
          <w:b/>
          <w:color w:val="0000FF"/>
          <w:sz w:val="24"/>
        </w:rPr>
        <w:tab/>
      </w:r>
      <w:r>
        <w:rPr>
          <w:rFonts w:ascii="Arial" w:hAnsi="Arial" w:cs="Arial"/>
          <w:b/>
          <w:sz w:val="24"/>
        </w:rPr>
        <w:t>TP for TR 37.717-21-11: DC_28A-32A_n3A</w:t>
      </w:r>
    </w:p>
    <w:p w14:paraId="33BD49C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D7C90DC" w14:textId="77777777" w:rsidR="006136A2" w:rsidRDefault="006136A2" w:rsidP="006136A2">
      <w:pPr>
        <w:rPr>
          <w:color w:val="808080"/>
        </w:rPr>
      </w:pPr>
      <w:r>
        <w:rPr>
          <w:color w:val="808080"/>
        </w:rPr>
        <w:t>(Replaces R4-2113376)</w:t>
      </w:r>
    </w:p>
    <w:p w14:paraId="7E9A6E9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24044" w14:textId="3E5B4198" w:rsidR="006136A2" w:rsidRDefault="006136A2" w:rsidP="006136A2">
      <w:pPr>
        <w:rPr>
          <w:rFonts w:ascii="Arial" w:hAnsi="Arial" w:cs="Arial"/>
          <w:b/>
          <w:sz w:val="24"/>
        </w:rPr>
      </w:pPr>
      <w:r>
        <w:rPr>
          <w:rFonts w:ascii="Arial" w:hAnsi="Arial" w:cs="Arial"/>
          <w:b/>
          <w:color w:val="0000FF"/>
          <w:sz w:val="24"/>
        </w:rPr>
        <w:lastRenderedPageBreak/>
        <w:t>R4-2114823</w:t>
      </w:r>
      <w:r>
        <w:rPr>
          <w:rFonts w:ascii="Arial" w:hAnsi="Arial" w:cs="Arial"/>
          <w:b/>
          <w:color w:val="0000FF"/>
          <w:sz w:val="24"/>
        </w:rPr>
        <w:tab/>
      </w:r>
      <w:r>
        <w:rPr>
          <w:rFonts w:ascii="Arial" w:hAnsi="Arial" w:cs="Arial"/>
          <w:b/>
          <w:sz w:val="24"/>
        </w:rPr>
        <w:t>Draft CR for 38.101-3 to add the configuration DC_3C-32A_n78A</w:t>
      </w:r>
    </w:p>
    <w:p w14:paraId="5287855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096C6A" w14:textId="77777777" w:rsidR="006136A2" w:rsidRDefault="006136A2" w:rsidP="006136A2">
      <w:pPr>
        <w:rPr>
          <w:color w:val="808080"/>
        </w:rPr>
      </w:pPr>
      <w:r>
        <w:rPr>
          <w:color w:val="808080"/>
        </w:rPr>
        <w:t>(Replaces R4-2113379)</w:t>
      </w:r>
    </w:p>
    <w:p w14:paraId="007819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F0366A" w14:textId="404FBBAC" w:rsidR="006136A2" w:rsidRDefault="006136A2" w:rsidP="006136A2">
      <w:pPr>
        <w:rPr>
          <w:rFonts w:ascii="Arial" w:hAnsi="Arial" w:cs="Arial"/>
          <w:b/>
          <w:sz w:val="24"/>
        </w:rPr>
      </w:pPr>
      <w:r>
        <w:rPr>
          <w:rFonts w:ascii="Arial" w:hAnsi="Arial" w:cs="Arial"/>
          <w:b/>
          <w:color w:val="0000FF"/>
          <w:sz w:val="24"/>
        </w:rPr>
        <w:t>R4-2114824</w:t>
      </w:r>
      <w:r>
        <w:rPr>
          <w:rFonts w:ascii="Arial" w:hAnsi="Arial" w:cs="Arial"/>
          <w:b/>
          <w:color w:val="0000FF"/>
          <w:sz w:val="24"/>
        </w:rPr>
        <w:tab/>
      </w:r>
      <w:r>
        <w:rPr>
          <w:rFonts w:ascii="Arial" w:hAnsi="Arial" w:cs="Arial"/>
          <w:b/>
          <w:sz w:val="24"/>
        </w:rPr>
        <w:t>TP for TR 37.717-21-11: DC_28-32_n3</w:t>
      </w:r>
    </w:p>
    <w:p w14:paraId="50165B3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379859E" w14:textId="77777777" w:rsidR="006136A2" w:rsidRDefault="006136A2" w:rsidP="006136A2">
      <w:pPr>
        <w:rPr>
          <w:color w:val="808080"/>
        </w:rPr>
      </w:pPr>
      <w:r>
        <w:rPr>
          <w:color w:val="808080"/>
        </w:rPr>
        <w:t>(Replaces R4-2113481)</w:t>
      </w:r>
    </w:p>
    <w:p w14:paraId="0817C8E2" w14:textId="77777777" w:rsidR="006136A2" w:rsidRDefault="006136A2" w:rsidP="006136A2">
      <w:pPr>
        <w:rPr>
          <w:rFonts w:ascii="Arial" w:hAnsi="Arial" w:cs="Arial"/>
          <w:b/>
        </w:rPr>
      </w:pPr>
      <w:r>
        <w:rPr>
          <w:rFonts w:ascii="Arial" w:hAnsi="Arial" w:cs="Arial"/>
          <w:b/>
        </w:rPr>
        <w:t xml:space="preserve">Abstract: </w:t>
      </w:r>
    </w:p>
    <w:p w14:paraId="03AE8E0C" w14:textId="77777777" w:rsidR="006136A2" w:rsidRDefault="006136A2" w:rsidP="006136A2">
      <w:r>
        <w:t>This contribution is a text proposal for TR 37.717-21-11 to include DC_28-32_n3.</w:t>
      </w:r>
    </w:p>
    <w:p w14:paraId="0A2A491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01E89" w14:textId="77777777" w:rsidR="006136A2" w:rsidRDefault="006136A2" w:rsidP="006136A2">
      <w:pPr>
        <w:pStyle w:val="Heading4"/>
      </w:pPr>
      <w:bookmarkStart w:id="883" w:name="_Toc81599449"/>
      <w:bookmarkStart w:id="884" w:name="_Toc81600217"/>
      <w:bookmarkStart w:id="885" w:name="_Toc81600985"/>
      <w:r>
        <w:t>8.15.3</w:t>
      </w:r>
      <w:r>
        <w:tab/>
        <w:t>DMEN-DC requirements with FR2 band</w:t>
      </w:r>
      <w:bookmarkEnd w:id="883"/>
      <w:bookmarkEnd w:id="884"/>
      <w:bookmarkEnd w:id="885"/>
    </w:p>
    <w:p w14:paraId="4DDF8F3F" w14:textId="05837CED" w:rsidR="006136A2" w:rsidRDefault="006136A2" w:rsidP="006136A2">
      <w:pPr>
        <w:rPr>
          <w:rFonts w:ascii="Arial" w:hAnsi="Arial" w:cs="Arial"/>
          <w:b/>
          <w:sz w:val="24"/>
        </w:rPr>
      </w:pPr>
      <w:r>
        <w:rPr>
          <w:rFonts w:ascii="Arial" w:hAnsi="Arial" w:cs="Arial"/>
          <w:b/>
          <w:color w:val="0000FF"/>
          <w:sz w:val="24"/>
        </w:rPr>
        <w:t>R4-2112677</w:t>
      </w:r>
      <w:r>
        <w:rPr>
          <w:rFonts w:ascii="Arial" w:hAnsi="Arial" w:cs="Arial"/>
          <w:b/>
          <w:color w:val="0000FF"/>
          <w:sz w:val="24"/>
        </w:rPr>
        <w:tab/>
      </w:r>
      <w:r>
        <w:rPr>
          <w:rFonts w:ascii="Arial" w:hAnsi="Arial" w:cs="Arial"/>
          <w:b/>
          <w:sz w:val="24"/>
        </w:rPr>
        <w:t>draft CR for addition of uplink configuratios for DC_3-7_n257, DC_3-3-7_n257, DC_3-7-7_n257, DC_3-3-7-7_n257</w:t>
      </w:r>
    </w:p>
    <w:p w14:paraId="3C89A13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w:t>
      </w:r>
    </w:p>
    <w:p w14:paraId="549A00C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5C466C" w14:textId="44304F73" w:rsidR="006136A2" w:rsidRDefault="006136A2" w:rsidP="006136A2">
      <w:pPr>
        <w:rPr>
          <w:rFonts w:ascii="Arial" w:hAnsi="Arial" w:cs="Arial"/>
          <w:b/>
          <w:sz w:val="24"/>
        </w:rPr>
      </w:pPr>
      <w:r>
        <w:rPr>
          <w:rFonts w:ascii="Arial" w:hAnsi="Arial" w:cs="Arial"/>
          <w:b/>
          <w:color w:val="0000FF"/>
          <w:sz w:val="24"/>
        </w:rPr>
        <w:t>R4-2113704</w:t>
      </w:r>
      <w:r>
        <w:rPr>
          <w:rFonts w:ascii="Arial" w:hAnsi="Arial" w:cs="Arial"/>
          <w:b/>
          <w:color w:val="0000FF"/>
          <w:sz w:val="24"/>
        </w:rPr>
        <w:tab/>
      </w:r>
      <w:r>
        <w:rPr>
          <w:rFonts w:ascii="Arial" w:hAnsi="Arial" w:cs="Arial"/>
          <w:b/>
          <w:sz w:val="24"/>
        </w:rPr>
        <w:t>draftCR to introduce DC_1A-7A_n258 to 38.101-3</w:t>
      </w:r>
    </w:p>
    <w:p w14:paraId="741EA5D3"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649F4B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4D7AF" w14:textId="526AED7D" w:rsidR="006136A2" w:rsidRDefault="006136A2" w:rsidP="006136A2">
      <w:pPr>
        <w:rPr>
          <w:rFonts w:ascii="Arial" w:hAnsi="Arial" w:cs="Arial"/>
          <w:b/>
          <w:sz w:val="24"/>
        </w:rPr>
      </w:pPr>
      <w:r>
        <w:rPr>
          <w:rFonts w:ascii="Arial" w:hAnsi="Arial" w:cs="Arial"/>
          <w:b/>
          <w:color w:val="0000FF"/>
          <w:sz w:val="24"/>
        </w:rPr>
        <w:t>R4-2113705</w:t>
      </w:r>
      <w:r>
        <w:rPr>
          <w:rFonts w:ascii="Arial" w:hAnsi="Arial" w:cs="Arial"/>
          <w:b/>
          <w:color w:val="0000FF"/>
          <w:sz w:val="24"/>
        </w:rPr>
        <w:tab/>
      </w:r>
      <w:r>
        <w:rPr>
          <w:rFonts w:ascii="Arial" w:hAnsi="Arial" w:cs="Arial"/>
          <w:b/>
          <w:sz w:val="24"/>
        </w:rPr>
        <w:t>draftCR to introduce DC_1A-3A_n258 to 38.101-3</w:t>
      </w:r>
    </w:p>
    <w:p w14:paraId="7445B7CC"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258F21A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25AEC5" w14:textId="66D42EF5" w:rsidR="006136A2" w:rsidRDefault="006136A2" w:rsidP="006136A2">
      <w:pPr>
        <w:rPr>
          <w:rFonts w:ascii="Arial" w:hAnsi="Arial" w:cs="Arial"/>
          <w:b/>
          <w:sz w:val="24"/>
        </w:rPr>
      </w:pPr>
      <w:r>
        <w:rPr>
          <w:rFonts w:ascii="Arial" w:hAnsi="Arial" w:cs="Arial"/>
          <w:b/>
          <w:color w:val="0000FF"/>
          <w:sz w:val="24"/>
        </w:rPr>
        <w:t>R4-2113706</w:t>
      </w:r>
      <w:r>
        <w:rPr>
          <w:rFonts w:ascii="Arial" w:hAnsi="Arial" w:cs="Arial"/>
          <w:b/>
          <w:color w:val="0000FF"/>
          <w:sz w:val="24"/>
        </w:rPr>
        <w:tab/>
      </w:r>
      <w:r>
        <w:rPr>
          <w:rFonts w:ascii="Arial" w:hAnsi="Arial" w:cs="Arial"/>
          <w:b/>
          <w:sz w:val="24"/>
        </w:rPr>
        <w:t>draftCR to add UL configurations to DC_3A-7A_n258 in 38.101-3</w:t>
      </w:r>
    </w:p>
    <w:p w14:paraId="68DA041D"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152B413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00DF5" w14:textId="77777777" w:rsidR="006136A2" w:rsidRDefault="006136A2" w:rsidP="006136A2">
      <w:pPr>
        <w:pStyle w:val="Heading3"/>
      </w:pPr>
      <w:bookmarkStart w:id="886" w:name="_Toc81599450"/>
      <w:bookmarkStart w:id="887" w:name="_Toc81600218"/>
      <w:bookmarkStart w:id="888" w:name="_Toc81600986"/>
      <w:r>
        <w:lastRenderedPageBreak/>
        <w:t>8.16</w:t>
      </w:r>
      <w:r>
        <w:tab/>
        <w:t>DC of 3 LTE band and 1 NR band</w:t>
      </w:r>
      <w:bookmarkEnd w:id="886"/>
      <w:bookmarkEnd w:id="887"/>
      <w:bookmarkEnd w:id="888"/>
    </w:p>
    <w:p w14:paraId="51713482" w14:textId="77777777" w:rsidR="006136A2" w:rsidRDefault="006136A2" w:rsidP="006136A2">
      <w:pPr>
        <w:pStyle w:val="Heading4"/>
      </w:pPr>
      <w:bookmarkStart w:id="889" w:name="_Toc81599451"/>
      <w:bookmarkStart w:id="890" w:name="_Toc81600219"/>
      <w:bookmarkStart w:id="891" w:name="_Toc81600987"/>
      <w:r>
        <w:t>8.16.1</w:t>
      </w:r>
      <w:r>
        <w:tab/>
        <w:t>Rapporteur Input (WID/TR/CR)</w:t>
      </w:r>
      <w:bookmarkEnd w:id="889"/>
      <w:bookmarkEnd w:id="890"/>
      <w:bookmarkEnd w:id="891"/>
    </w:p>
    <w:p w14:paraId="751A5DD8" w14:textId="098E4563" w:rsidR="006136A2" w:rsidRDefault="006136A2" w:rsidP="006136A2">
      <w:pPr>
        <w:rPr>
          <w:rFonts w:ascii="Arial" w:hAnsi="Arial" w:cs="Arial"/>
          <w:b/>
          <w:sz w:val="24"/>
        </w:rPr>
      </w:pPr>
      <w:r>
        <w:rPr>
          <w:rFonts w:ascii="Arial" w:hAnsi="Arial" w:cs="Arial"/>
          <w:b/>
          <w:color w:val="0000FF"/>
          <w:sz w:val="24"/>
        </w:rPr>
        <w:t>R4-2113553</w:t>
      </w:r>
      <w:r>
        <w:rPr>
          <w:rFonts w:ascii="Arial" w:hAnsi="Arial" w:cs="Arial"/>
          <w:b/>
          <w:color w:val="0000FF"/>
          <w:sz w:val="24"/>
        </w:rPr>
        <w:tab/>
      </w:r>
      <w:r>
        <w:rPr>
          <w:rFonts w:ascii="Arial" w:hAnsi="Arial" w:cs="Arial"/>
          <w:b/>
          <w:sz w:val="24"/>
        </w:rPr>
        <w:t>Revised WID LTE 3DL and one NR band Rel-17</w:t>
      </w:r>
    </w:p>
    <w:p w14:paraId="59754B12"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87EBFBC" w14:textId="77777777" w:rsidR="006136A2" w:rsidRDefault="006136A2" w:rsidP="006136A2">
      <w:pPr>
        <w:rPr>
          <w:rFonts w:ascii="Arial" w:hAnsi="Arial" w:cs="Arial"/>
          <w:b/>
        </w:rPr>
      </w:pPr>
      <w:r>
        <w:rPr>
          <w:rFonts w:ascii="Arial" w:hAnsi="Arial" w:cs="Arial"/>
          <w:b/>
        </w:rPr>
        <w:t xml:space="preserve">Abstract: </w:t>
      </w:r>
    </w:p>
    <w:p w14:paraId="489EE35F" w14:textId="77777777" w:rsidR="006136A2" w:rsidRDefault="006136A2" w:rsidP="006136A2">
      <w:r>
        <w:t>[Emal Approval] Revised WID LTE 3DL and one NR band Rel-17</w:t>
      </w:r>
    </w:p>
    <w:p w14:paraId="1A120E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8A18F" w14:textId="4181A7BA" w:rsidR="006136A2" w:rsidRDefault="006136A2" w:rsidP="006136A2">
      <w:pPr>
        <w:rPr>
          <w:rFonts w:ascii="Arial" w:hAnsi="Arial" w:cs="Arial"/>
          <w:b/>
          <w:sz w:val="24"/>
        </w:rPr>
      </w:pPr>
      <w:r>
        <w:rPr>
          <w:rFonts w:ascii="Arial" w:hAnsi="Arial" w:cs="Arial"/>
          <w:b/>
          <w:color w:val="0000FF"/>
          <w:sz w:val="24"/>
        </w:rPr>
        <w:t>R4-2113558</w:t>
      </w:r>
      <w:r>
        <w:rPr>
          <w:rFonts w:ascii="Arial" w:hAnsi="Arial" w:cs="Arial"/>
          <w:b/>
          <w:color w:val="0000FF"/>
          <w:sz w:val="24"/>
        </w:rPr>
        <w:tab/>
      </w:r>
      <w:r>
        <w:rPr>
          <w:rFonts w:ascii="Arial" w:hAnsi="Arial" w:cs="Arial"/>
          <w:b/>
          <w:sz w:val="24"/>
        </w:rPr>
        <w:t>CR 38.101-3 new combinations LTE 3DL and one NR band</w:t>
      </w:r>
    </w:p>
    <w:p w14:paraId="2D76429B"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CR-0627  rev  Cat: B (Rel-17)</w:t>
      </w:r>
      <w:r>
        <w:rPr>
          <w:i/>
        </w:rPr>
        <w:br/>
      </w:r>
      <w:r>
        <w:rPr>
          <w:i/>
        </w:rPr>
        <w:br/>
      </w:r>
      <w:r>
        <w:rPr>
          <w:i/>
        </w:rPr>
        <w:tab/>
      </w:r>
      <w:r>
        <w:rPr>
          <w:i/>
        </w:rPr>
        <w:tab/>
      </w:r>
      <w:r>
        <w:rPr>
          <w:i/>
        </w:rPr>
        <w:tab/>
      </w:r>
      <w:r>
        <w:rPr>
          <w:i/>
        </w:rPr>
        <w:tab/>
      </w:r>
      <w:r>
        <w:rPr>
          <w:i/>
        </w:rPr>
        <w:tab/>
        <w:t>Source: Ericsson</w:t>
      </w:r>
    </w:p>
    <w:p w14:paraId="10ED5727" w14:textId="77777777" w:rsidR="006136A2" w:rsidRDefault="006136A2" w:rsidP="006136A2">
      <w:pPr>
        <w:rPr>
          <w:rFonts w:ascii="Arial" w:hAnsi="Arial" w:cs="Arial"/>
          <w:b/>
        </w:rPr>
      </w:pPr>
      <w:r>
        <w:rPr>
          <w:rFonts w:ascii="Arial" w:hAnsi="Arial" w:cs="Arial"/>
          <w:b/>
        </w:rPr>
        <w:t xml:space="preserve">Abstract: </w:t>
      </w:r>
    </w:p>
    <w:p w14:paraId="1E68D5FF" w14:textId="77777777" w:rsidR="006136A2" w:rsidRDefault="006136A2" w:rsidP="006136A2">
      <w:r>
        <w:t>[Email Approval]  CR 38.101-3 new combinations LTE 3DL and one NR band</w:t>
      </w:r>
    </w:p>
    <w:p w14:paraId="0FA991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C55BA" w14:textId="354B4C71" w:rsidR="006136A2" w:rsidRDefault="006136A2" w:rsidP="006136A2">
      <w:pPr>
        <w:rPr>
          <w:rFonts w:ascii="Arial" w:hAnsi="Arial" w:cs="Arial"/>
          <w:b/>
          <w:sz w:val="24"/>
        </w:rPr>
      </w:pPr>
      <w:r>
        <w:rPr>
          <w:rFonts w:ascii="Arial" w:hAnsi="Arial" w:cs="Arial"/>
          <w:b/>
          <w:color w:val="0000FF"/>
          <w:sz w:val="24"/>
        </w:rPr>
        <w:t>R4-2113563</w:t>
      </w:r>
      <w:r>
        <w:rPr>
          <w:rFonts w:ascii="Arial" w:hAnsi="Arial" w:cs="Arial"/>
          <w:b/>
          <w:color w:val="0000FF"/>
          <w:sz w:val="24"/>
        </w:rPr>
        <w:tab/>
      </w:r>
      <w:r>
        <w:rPr>
          <w:rFonts w:ascii="Arial" w:hAnsi="Arial" w:cs="Arial"/>
          <w:b/>
          <w:sz w:val="24"/>
        </w:rPr>
        <w:t>TR 37.717-31-11 v0.6.0 Rel-17 DC combinations LTE 3DL and one NR band</w:t>
      </w:r>
    </w:p>
    <w:p w14:paraId="72E706FB"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Ericsson</w:t>
      </w:r>
    </w:p>
    <w:p w14:paraId="4092E73B" w14:textId="77777777" w:rsidR="006136A2" w:rsidRDefault="006136A2" w:rsidP="006136A2">
      <w:pPr>
        <w:rPr>
          <w:rFonts w:ascii="Arial" w:hAnsi="Arial" w:cs="Arial"/>
          <w:b/>
        </w:rPr>
      </w:pPr>
      <w:r>
        <w:rPr>
          <w:rFonts w:ascii="Arial" w:hAnsi="Arial" w:cs="Arial"/>
          <w:b/>
        </w:rPr>
        <w:t xml:space="preserve">Abstract: </w:t>
      </w:r>
    </w:p>
    <w:p w14:paraId="28D3B59D" w14:textId="77777777" w:rsidR="006136A2" w:rsidRDefault="006136A2" w:rsidP="006136A2">
      <w:r>
        <w:t>[Email Approval] [Upload to 3GPP] TR 37.717-31-11 v0.6.0 Rel-17 DC combinations LTE 3DL and one NR band</w:t>
      </w:r>
    </w:p>
    <w:p w14:paraId="64104B6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717E4" w14:textId="77777777" w:rsidR="006136A2" w:rsidRDefault="006136A2" w:rsidP="006136A2">
      <w:pPr>
        <w:pStyle w:val="Heading4"/>
      </w:pPr>
      <w:bookmarkStart w:id="892" w:name="_Toc81599452"/>
      <w:bookmarkStart w:id="893" w:name="_Toc81600220"/>
      <w:bookmarkStart w:id="894" w:name="_Toc81600988"/>
      <w:r>
        <w:t>8.16.2</w:t>
      </w:r>
      <w:r>
        <w:tab/>
        <w:t>EN-DC requirements without FR2 band</w:t>
      </w:r>
      <w:bookmarkEnd w:id="892"/>
      <w:bookmarkEnd w:id="893"/>
      <w:bookmarkEnd w:id="894"/>
    </w:p>
    <w:p w14:paraId="24C05B4D" w14:textId="18F5DD6E" w:rsidR="006136A2" w:rsidRDefault="006136A2" w:rsidP="006136A2">
      <w:pPr>
        <w:rPr>
          <w:rFonts w:ascii="Arial" w:hAnsi="Arial" w:cs="Arial"/>
          <w:b/>
          <w:sz w:val="24"/>
        </w:rPr>
      </w:pPr>
      <w:r>
        <w:rPr>
          <w:rFonts w:ascii="Arial" w:hAnsi="Arial" w:cs="Arial"/>
          <w:b/>
          <w:color w:val="0000FF"/>
          <w:sz w:val="24"/>
        </w:rPr>
        <w:t>R4-2111793</w:t>
      </w:r>
      <w:r>
        <w:rPr>
          <w:rFonts w:ascii="Arial" w:hAnsi="Arial" w:cs="Arial"/>
          <w:b/>
          <w:color w:val="0000FF"/>
          <w:sz w:val="24"/>
        </w:rPr>
        <w:tab/>
      </w:r>
      <w:r>
        <w:rPr>
          <w:rFonts w:ascii="Arial" w:hAnsi="Arial" w:cs="Arial"/>
          <w:b/>
          <w:sz w:val="24"/>
        </w:rPr>
        <w:t>DraftCR 38.101-3: Addition of DC_2-14-66_n30 DC_2-5-66_n30 DC_2-12-66_n30 DC_2-29-66_n30</w:t>
      </w:r>
    </w:p>
    <w:p w14:paraId="216ABF41"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286CBB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3C8CBE" w14:textId="7D26EB1B" w:rsidR="006136A2" w:rsidRDefault="006136A2" w:rsidP="006136A2">
      <w:pPr>
        <w:rPr>
          <w:rFonts w:ascii="Arial" w:hAnsi="Arial" w:cs="Arial"/>
          <w:b/>
          <w:sz w:val="24"/>
        </w:rPr>
      </w:pPr>
      <w:r>
        <w:rPr>
          <w:rFonts w:ascii="Arial" w:hAnsi="Arial" w:cs="Arial"/>
          <w:b/>
          <w:color w:val="0000FF"/>
          <w:sz w:val="24"/>
        </w:rPr>
        <w:t>R4-2112455</w:t>
      </w:r>
      <w:r>
        <w:rPr>
          <w:rFonts w:ascii="Arial" w:hAnsi="Arial" w:cs="Arial"/>
          <w:b/>
          <w:color w:val="0000FF"/>
          <w:sz w:val="24"/>
        </w:rPr>
        <w:tab/>
      </w:r>
      <w:r>
        <w:rPr>
          <w:rFonts w:ascii="Arial" w:hAnsi="Arial" w:cs="Arial"/>
          <w:b/>
          <w:sz w:val="24"/>
        </w:rPr>
        <w:t>Draft CR for 38.101-3 to introduce new configurations for DC_1-3-5_n78,DC_1-3-7_n78,DC_1-5-7_n78, DC_3-5-7_n78</w:t>
      </w:r>
    </w:p>
    <w:p w14:paraId="2A9D4138"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0822E7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678B9" w14:textId="10CB842A" w:rsidR="006136A2" w:rsidRDefault="006136A2" w:rsidP="006136A2">
      <w:pPr>
        <w:rPr>
          <w:rFonts w:ascii="Arial" w:hAnsi="Arial" w:cs="Arial"/>
          <w:b/>
          <w:sz w:val="24"/>
        </w:rPr>
      </w:pPr>
      <w:r>
        <w:rPr>
          <w:rFonts w:ascii="Arial" w:hAnsi="Arial" w:cs="Arial"/>
          <w:b/>
          <w:color w:val="0000FF"/>
          <w:sz w:val="24"/>
        </w:rPr>
        <w:lastRenderedPageBreak/>
        <w:t>R4-2112456</w:t>
      </w:r>
      <w:r>
        <w:rPr>
          <w:rFonts w:ascii="Arial" w:hAnsi="Arial" w:cs="Arial"/>
          <w:b/>
          <w:color w:val="0000FF"/>
          <w:sz w:val="24"/>
        </w:rPr>
        <w:tab/>
      </w:r>
      <w:r>
        <w:rPr>
          <w:rFonts w:ascii="Arial" w:hAnsi="Arial" w:cs="Arial"/>
          <w:b/>
          <w:sz w:val="24"/>
        </w:rPr>
        <w:t>TP for TR 37.717-31-11 DC_1-3-5_n77</w:t>
      </w:r>
    </w:p>
    <w:p w14:paraId="1470FE3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16C882B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9F654" w14:textId="03AFFE4B" w:rsidR="006136A2" w:rsidRDefault="006136A2" w:rsidP="006136A2">
      <w:pPr>
        <w:rPr>
          <w:rFonts w:ascii="Arial" w:hAnsi="Arial" w:cs="Arial"/>
          <w:b/>
          <w:sz w:val="24"/>
        </w:rPr>
      </w:pPr>
      <w:r>
        <w:rPr>
          <w:rFonts w:ascii="Arial" w:hAnsi="Arial" w:cs="Arial"/>
          <w:b/>
          <w:color w:val="0000FF"/>
          <w:sz w:val="24"/>
        </w:rPr>
        <w:t>R4-2112457</w:t>
      </w:r>
      <w:r>
        <w:rPr>
          <w:rFonts w:ascii="Arial" w:hAnsi="Arial" w:cs="Arial"/>
          <w:b/>
          <w:color w:val="0000FF"/>
          <w:sz w:val="24"/>
        </w:rPr>
        <w:tab/>
      </w:r>
      <w:r>
        <w:rPr>
          <w:rFonts w:ascii="Arial" w:hAnsi="Arial" w:cs="Arial"/>
          <w:b/>
          <w:sz w:val="24"/>
        </w:rPr>
        <w:t>TP for TR 37.717-31-11 DC_1-3-7_n77</w:t>
      </w:r>
    </w:p>
    <w:p w14:paraId="0360FB1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48DEC6B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B25F1" w14:textId="031A3AC9" w:rsidR="006136A2" w:rsidRDefault="006136A2" w:rsidP="006136A2">
      <w:pPr>
        <w:rPr>
          <w:rFonts w:ascii="Arial" w:hAnsi="Arial" w:cs="Arial"/>
          <w:b/>
          <w:sz w:val="24"/>
        </w:rPr>
      </w:pPr>
      <w:r>
        <w:rPr>
          <w:rFonts w:ascii="Arial" w:hAnsi="Arial" w:cs="Arial"/>
          <w:b/>
          <w:color w:val="0000FF"/>
          <w:sz w:val="24"/>
        </w:rPr>
        <w:t>R4-2112458</w:t>
      </w:r>
      <w:r>
        <w:rPr>
          <w:rFonts w:ascii="Arial" w:hAnsi="Arial" w:cs="Arial"/>
          <w:b/>
          <w:color w:val="0000FF"/>
          <w:sz w:val="24"/>
        </w:rPr>
        <w:tab/>
      </w:r>
      <w:r>
        <w:rPr>
          <w:rFonts w:ascii="Arial" w:hAnsi="Arial" w:cs="Arial"/>
          <w:b/>
          <w:sz w:val="24"/>
        </w:rPr>
        <w:t>TP for TR 37.717-31-11 DC_1-5-7_n77</w:t>
      </w:r>
    </w:p>
    <w:p w14:paraId="4B859C3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1057646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DE8B2" w14:textId="6F8C41CA" w:rsidR="006136A2" w:rsidRDefault="006136A2" w:rsidP="006136A2">
      <w:pPr>
        <w:rPr>
          <w:rFonts w:ascii="Arial" w:hAnsi="Arial" w:cs="Arial"/>
          <w:b/>
          <w:sz w:val="24"/>
        </w:rPr>
      </w:pPr>
      <w:r>
        <w:rPr>
          <w:rFonts w:ascii="Arial" w:hAnsi="Arial" w:cs="Arial"/>
          <w:b/>
          <w:color w:val="0000FF"/>
          <w:sz w:val="24"/>
        </w:rPr>
        <w:t>R4-2112459</w:t>
      </w:r>
      <w:r>
        <w:rPr>
          <w:rFonts w:ascii="Arial" w:hAnsi="Arial" w:cs="Arial"/>
          <w:b/>
          <w:color w:val="0000FF"/>
          <w:sz w:val="24"/>
        </w:rPr>
        <w:tab/>
      </w:r>
      <w:r>
        <w:rPr>
          <w:rFonts w:ascii="Arial" w:hAnsi="Arial" w:cs="Arial"/>
          <w:b/>
          <w:sz w:val="24"/>
        </w:rPr>
        <w:t>TP for TR 37.717-31-11 DC_3-5-7_n77</w:t>
      </w:r>
    </w:p>
    <w:p w14:paraId="4837953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2E00821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4DADD" w14:textId="3207AD48" w:rsidR="006136A2" w:rsidRDefault="006136A2" w:rsidP="006136A2">
      <w:pPr>
        <w:rPr>
          <w:rFonts w:ascii="Arial" w:hAnsi="Arial" w:cs="Arial"/>
          <w:b/>
          <w:sz w:val="24"/>
        </w:rPr>
      </w:pPr>
      <w:r>
        <w:rPr>
          <w:rFonts w:ascii="Arial" w:hAnsi="Arial" w:cs="Arial"/>
          <w:b/>
          <w:color w:val="0000FF"/>
          <w:sz w:val="24"/>
        </w:rPr>
        <w:t>R4-2112933</w:t>
      </w:r>
      <w:r>
        <w:rPr>
          <w:rFonts w:ascii="Arial" w:hAnsi="Arial" w:cs="Arial"/>
          <w:b/>
          <w:color w:val="0000FF"/>
          <w:sz w:val="24"/>
        </w:rPr>
        <w:tab/>
      </w:r>
      <w:r>
        <w:rPr>
          <w:rFonts w:ascii="Arial" w:hAnsi="Arial" w:cs="Arial"/>
          <w:b/>
          <w:sz w:val="24"/>
        </w:rPr>
        <w:t>TP for TR 37.717-31-11: DC_1A-7A-38A_n3A</w:t>
      </w:r>
    </w:p>
    <w:p w14:paraId="7F27C7E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6689BBC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F6F35" w14:textId="41FE1A63" w:rsidR="006136A2" w:rsidRDefault="006136A2" w:rsidP="006136A2">
      <w:pPr>
        <w:rPr>
          <w:rFonts w:ascii="Arial" w:hAnsi="Arial" w:cs="Arial"/>
          <w:b/>
          <w:sz w:val="24"/>
        </w:rPr>
      </w:pPr>
      <w:r>
        <w:rPr>
          <w:rFonts w:ascii="Arial" w:hAnsi="Arial" w:cs="Arial"/>
          <w:b/>
          <w:color w:val="0000FF"/>
          <w:sz w:val="24"/>
        </w:rPr>
        <w:t>R4-2112934</w:t>
      </w:r>
      <w:r>
        <w:rPr>
          <w:rFonts w:ascii="Arial" w:hAnsi="Arial" w:cs="Arial"/>
          <w:b/>
          <w:color w:val="0000FF"/>
          <w:sz w:val="24"/>
        </w:rPr>
        <w:tab/>
      </w:r>
      <w:r>
        <w:rPr>
          <w:rFonts w:ascii="Arial" w:hAnsi="Arial" w:cs="Arial"/>
          <w:b/>
          <w:sz w:val="24"/>
        </w:rPr>
        <w:t>TP for TR 37.717-31-11: DC_1A-20A-38A_n3A</w:t>
      </w:r>
    </w:p>
    <w:p w14:paraId="48D0998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084C6E3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71537" w14:textId="3D598FD9" w:rsidR="006136A2" w:rsidRDefault="006136A2" w:rsidP="006136A2">
      <w:pPr>
        <w:rPr>
          <w:rFonts w:ascii="Arial" w:hAnsi="Arial" w:cs="Arial"/>
          <w:b/>
          <w:sz w:val="24"/>
        </w:rPr>
      </w:pPr>
      <w:r>
        <w:rPr>
          <w:rFonts w:ascii="Arial" w:hAnsi="Arial" w:cs="Arial"/>
          <w:b/>
          <w:color w:val="0000FF"/>
          <w:sz w:val="24"/>
        </w:rPr>
        <w:t>R4-2112935</w:t>
      </w:r>
      <w:r>
        <w:rPr>
          <w:rFonts w:ascii="Arial" w:hAnsi="Arial" w:cs="Arial"/>
          <w:b/>
          <w:color w:val="0000FF"/>
          <w:sz w:val="24"/>
        </w:rPr>
        <w:tab/>
      </w:r>
      <w:r>
        <w:rPr>
          <w:rFonts w:ascii="Arial" w:hAnsi="Arial" w:cs="Arial"/>
          <w:b/>
          <w:sz w:val="24"/>
        </w:rPr>
        <w:t>TP for TR 37.717-31-11: DC_7A-20A-38A_n3A</w:t>
      </w:r>
    </w:p>
    <w:p w14:paraId="72FB176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AF927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04C81" w14:textId="62104E72" w:rsidR="006136A2" w:rsidRDefault="006136A2" w:rsidP="006136A2">
      <w:pPr>
        <w:rPr>
          <w:rFonts w:ascii="Arial" w:hAnsi="Arial" w:cs="Arial"/>
          <w:b/>
          <w:sz w:val="24"/>
        </w:rPr>
      </w:pPr>
      <w:r>
        <w:rPr>
          <w:rFonts w:ascii="Arial" w:hAnsi="Arial" w:cs="Arial"/>
          <w:b/>
          <w:color w:val="0000FF"/>
          <w:sz w:val="24"/>
        </w:rPr>
        <w:t>R4-2113064</w:t>
      </w:r>
      <w:r>
        <w:rPr>
          <w:rFonts w:ascii="Arial" w:hAnsi="Arial" w:cs="Arial"/>
          <w:b/>
          <w:color w:val="0000FF"/>
          <w:sz w:val="24"/>
        </w:rPr>
        <w:tab/>
      </w:r>
      <w:r>
        <w:rPr>
          <w:rFonts w:ascii="Arial" w:hAnsi="Arial" w:cs="Arial"/>
          <w:b/>
          <w:sz w:val="24"/>
        </w:rPr>
        <w:t>TP for TR 37.717-31-11: DC_7A-29A-66A_n78A</w:t>
      </w:r>
    </w:p>
    <w:p w14:paraId="78733CF5"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756771A" w14:textId="77777777" w:rsidR="006136A2" w:rsidRDefault="006136A2" w:rsidP="006136A2">
      <w:pPr>
        <w:rPr>
          <w:rFonts w:ascii="Arial" w:hAnsi="Arial" w:cs="Arial"/>
          <w:b/>
        </w:rPr>
      </w:pPr>
      <w:r>
        <w:rPr>
          <w:rFonts w:ascii="Arial" w:hAnsi="Arial" w:cs="Arial"/>
          <w:b/>
        </w:rPr>
        <w:t xml:space="preserve">Abstract: </w:t>
      </w:r>
    </w:p>
    <w:p w14:paraId="0D991BF4" w14:textId="77777777" w:rsidR="006136A2" w:rsidRDefault="006136A2" w:rsidP="006136A2">
      <w:r>
        <w:t xml:space="preserve"> </w:t>
      </w:r>
    </w:p>
    <w:p w14:paraId="28C1C01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E5FC8" w14:textId="5CA9F5CB" w:rsidR="006136A2" w:rsidRDefault="006136A2" w:rsidP="006136A2">
      <w:pPr>
        <w:rPr>
          <w:rFonts w:ascii="Arial" w:hAnsi="Arial" w:cs="Arial"/>
          <w:b/>
          <w:sz w:val="24"/>
        </w:rPr>
      </w:pPr>
      <w:r>
        <w:rPr>
          <w:rFonts w:ascii="Arial" w:hAnsi="Arial" w:cs="Arial"/>
          <w:b/>
          <w:color w:val="0000FF"/>
          <w:sz w:val="24"/>
        </w:rPr>
        <w:t>R4-2113484</w:t>
      </w:r>
      <w:r>
        <w:rPr>
          <w:rFonts w:ascii="Arial" w:hAnsi="Arial" w:cs="Arial"/>
          <w:b/>
          <w:color w:val="0000FF"/>
          <w:sz w:val="24"/>
        </w:rPr>
        <w:tab/>
      </w:r>
      <w:r>
        <w:rPr>
          <w:rFonts w:ascii="Arial" w:hAnsi="Arial" w:cs="Arial"/>
          <w:b/>
          <w:sz w:val="24"/>
        </w:rPr>
        <w:t>TP for TR 37.717-31-11: DC_1-7-32_n3</w:t>
      </w:r>
    </w:p>
    <w:p w14:paraId="78CDC57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B1D252E" w14:textId="77777777" w:rsidR="006136A2" w:rsidRDefault="006136A2" w:rsidP="006136A2">
      <w:pPr>
        <w:rPr>
          <w:rFonts w:ascii="Arial" w:hAnsi="Arial" w:cs="Arial"/>
          <w:b/>
        </w:rPr>
      </w:pPr>
      <w:r>
        <w:rPr>
          <w:rFonts w:ascii="Arial" w:hAnsi="Arial" w:cs="Arial"/>
          <w:b/>
        </w:rPr>
        <w:t xml:space="preserve">Abstract: </w:t>
      </w:r>
    </w:p>
    <w:p w14:paraId="0CB177FD" w14:textId="77777777" w:rsidR="006136A2" w:rsidRDefault="006136A2" w:rsidP="006136A2">
      <w:r>
        <w:t>This contribution is a text proposal for TR 37.717-31-11 to include DC_1-7-32_n3.</w:t>
      </w:r>
    </w:p>
    <w:p w14:paraId="5C69B3D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76168" w14:textId="5994D14B" w:rsidR="006136A2" w:rsidRDefault="006136A2" w:rsidP="006136A2">
      <w:pPr>
        <w:rPr>
          <w:rFonts w:ascii="Arial" w:hAnsi="Arial" w:cs="Arial"/>
          <w:b/>
          <w:sz w:val="24"/>
        </w:rPr>
      </w:pPr>
      <w:r>
        <w:rPr>
          <w:rFonts w:ascii="Arial" w:hAnsi="Arial" w:cs="Arial"/>
          <w:b/>
          <w:color w:val="0000FF"/>
          <w:sz w:val="24"/>
        </w:rPr>
        <w:t>R4-2113485</w:t>
      </w:r>
      <w:r>
        <w:rPr>
          <w:rFonts w:ascii="Arial" w:hAnsi="Arial" w:cs="Arial"/>
          <w:b/>
          <w:color w:val="0000FF"/>
          <w:sz w:val="24"/>
        </w:rPr>
        <w:tab/>
      </w:r>
      <w:r>
        <w:rPr>
          <w:rFonts w:ascii="Arial" w:hAnsi="Arial" w:cs="Arial"/>
          <w:b/>
          <w:sz w:val="24"/>
        </w:rPr>
        <w:t>TP for TR 37.717-31-11: DC_1-7-32_n8</w:t>
      </w:r>
    </w:p>
    <w:p w14:paraId="4F062FF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4F19881" w14:textId="77777777" w:rsidR="006136A2" w:rsidRDefault="006136A2" w:rsidP="006136A2">
      <w:pPr>
        <w:rPr>
          <w:rFonts w:ascii="Arial" w:hAnsi="Arial" w:cs="Arial"/>
          <w:b/>
        </w:rPr>
      </w:pPr>
      <w:r>
        <w:rPr>
          <w:rFonts w:ascii="Arial" w:hAnsi="Arial" w:cs="Arial"/>
          <w:b/>
        </w:rPr>
        <w:t xml:space="preserve">Abstract: </w:t>
      </w:r>
    </w:p>
    <w:p w14:paraId="00675DAA" w14:textId="77777777" w:rsidR="006136A2" w:rsidRDefault="006136A2" w:rsidP="006136A2">
      <w:r>
        <w:t>This contribution is a text proposal for TR 37.717-31-11 to include DC_1-7-32_n8.</w:t>
      </w:r>
    </w:p>
    <w:p w14:paraId="4A756C9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E0FD9" w14:textId="77F1232D" w:rsidR="006136A2" w:rsidRDefault="006136A2" w:rsidP="006136A2">
      <w:pPr>
        <w:rPr>
          <w:rFonts w:ascii="Arial" w:hAnsi="Arial" w:cs="Arial"/>
          <w:b/>
          <w:sz w:val="24"/>
        </w:rPr>
      </w:pPr>
      <w:r>
        <w:rPr>
          <w:rFonts w:ascii="Arial" w:hAnsi="Arial" w:cs="Arial"/>
          <w:b/>
          <w:color w:val="0000FF"/>
          <w:sz w:val="24"/>
        </w:rPr>
        <w:t>R4-2113486</w:t>
      </w:r>
      <w:r>
        <w:rPr>
          <w:rFonts w:ascii="Arial" w:hAnsi="Arial" w:cs="Arial"/>
          <w:b/>
          <w:color w:val="0000FF"/>
          <w:sz w:val="24"/>
        </w:rPr>
        <w:tab/>
      </w:r>
      <w:r>
        <w:rPr>
          <w:rFonts w:ascii="Arial" w:hAnsi="Arial" w:cs="Arial"/>
          <w:b/>
          <w:sz w:val="24"/>
        </w:rPr>
        <w:t>TP for TR 37.717-31-11: DC_1-7-38_n8</w:t>
      </w:r>
    </w:p>
    <w:p w14:paraId="62D94D3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475EE2" w14:textId="77777777" w:rsidR="006136A2" w:rsidRDefault="006136A2" w:rsidP="006136A2">
      <w:pPr>
        <w:rPr>
          <w:rFonts w:ascii="Arial" w:hAnsi="Arial" w:cs="Arial"/>
          <w:b/>
        </w:rPr>
      </w:pPr>
      <w:r>
        <w:rPr>
          <w:rFonts w:ascii="Arial" w:hAnsi="Arial" w:cs="Arial"/>
          <w:b/>
        </w:rPr>
        <w:t xml:space="preserve">Abstract: </w:t>
      </w:r>
    </w:p>
    <w:p w14:paraId="657A046F" w14:textId="77777777" w:rsidR="006136A2" w:rsidRDefault="006136A2" w:rsidP="006136A2">
      <w:r>
        <w:t>This contribution is a text proposal for TR 37.717-31-11 to include DC_1-7-38_n8.</w:t>
      </w:r>
    </w:p>
    <w:p w14:paraId="434F5C6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F6044" w14:textId="1F1D0017" w:rsidR="006136A2" w:rsidRDefault="006136A2" w:rsidP="006136A2">
      <w:pPr>
        <w:rPr>
          <w:rFonts w:ascii="Arial" w:hAnsi="Arial" w:cs="Arial"/>
          <w:b/>
          <w:sz w:val="24"/>
        </w:rPr>
      </w:pPr>
      <w:r>
        <w:rPr>
          <w:rFonts w:ascii="Arial" w:hAnsi="Arial" w:cs="Arial"/>
          <w:b/>
          <w:color w:val="0000FF"/>
          <w:sz w:val="24"/>
        </w:rPr>
        <w:t>R4-2113505</w:t>
      </w:r>
      <w:r>
        <w:rPr>
          <w:rFonts w:ascii="Arial" w:hAnsi="Arial" w:cs="Arial"/>
          <w:b/>
          <w:color w:val="0000FF"/>
          <w:sz w:val="24"/>
        </w:rPr>
        <w:tab/>
      </w:r>
      <w:r>
        <w:rPr>
          <w:rFonts w:ascii="Arial" w:hAnsi="Arial" w:cs="Arial"/>
          <w:b/>
          <w:sz w:val="24"/>
        </w:rPr>
        <w:t>TP for TR 37.717-31-11: DC_1-20-28_n3</w:t>
      </w:r>
    </w:p>
    <w:p w14:paraId="645F8C1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B277242" w14:textId="77777777" w:rsidR="006136A2" w:rsidRDefault="006136A2" w:rsidP="006136A2">
      <w:pPr>
        <w:rPr>
          <w:rFonts w:ascii="Arial" w:hAnsi="Arial" w:cs="Arial"/>
          <w:b/>
        </w:rPr>
      </w:pPr>
      <w:r>
        <w:rPr>
          <w:rFonts w:ascii="Arial" w:hAnsi="Arial" w:cs="Arial"/>
          <w:b/>
        </w:rPr>
        <w:t xml:space="preserve">Abstract: </w:t>
      </w:r>
    </w:p>
    <w:p w14:paraId="111DF46C" w14:textId="77777777" w:rsidR="006136A2" w:rsidRDefault="006136A2" w:rsidP="006136A2">
      <w:r>
        <w:t>This contribution is a text proposal for TR 37.717-31-11 to include DC_1-20-28_n3.</w:t>
      </w:r>
    </w:p>
    <w:p w14:paraId="789EF4B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947A0" w14:textId="2D6BCC35" w:rsidR="006136A2" w:rsidRDefault="006136A2" w:rsidP="006136A2">
      <w:pPr>
        <w:rPr>
          <w:rFonts w:ascii="Arial" w:hAnsi="Arial" w:cs="Arial"/>
          <w:b/>
          <w:sz w:val="24"/>
        </w:rPr>
      </w:pPr>
      <w:r>
        <w:rPr>
          <w:rFonts w:ascii="Arial" w:hAnsi="Arial" w:cs="Arial"/>
          <w:b/>
          <w:color w:val="0000FF"/>
          <w:sz w:val="24"/>
        </w:rPr>
        <w:t>R4-2113506</w:t>
      </w:r>
      <w:r>
        <w:rPr>
          <w:rFonts w:ascii="Arial" w:hAnsi="Arial" w:cs="Arial"/>
          <w:b/>
          <w:color w:val="0000FF"/>
          <w:sz w:val="24"/>
        </w:rPr>
        <w:tab/>
      </w:r>
      <w:r>
        <w:rPr>
          <w:rFonts w:ascii="Arial" w:hAnsi="Arial" w:cs="Arial"/>
          <w:b/>
          <w:sz w:val="24"/>
        </w:rPr>
        <w:t>TP for TR 37.717-31-11: DC_1-20-32_n8</w:t>
      </w:r>
    </w:p>
    <w:p w14:paraId="7F3AFE68"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B2370D" w14:textId="77777777" w:rsidR="006136A2" w:rsidRDefault="006136A2" w:rsidP="006136A2">
      <w:pPr>
        <w:rPr>
          <w:rFonts w:ascii="Arial" w:hAnsi="Arial" w:cs="Arial"/>
          <w:b/>
        </w:rPr>
      </w:pPr>
      <w:r>
        <w:rPr>
          <w:rFonts w:ascii="Arial" w:hAnsi="Arial" w:cs="Arial"/>
          <w:b/>
        </w:rPr>
        <w:t xml:space="preserve">Abstract: </w:t>
      </w:r>
    </w:p>
    <w:p w14:paraId="2D398031" w14:textId="77777777" w:rsidR="006136A2" w:rsidRDefault="006136A2" w:rsidP="006136A2">
      <w:r>
        <w:t>This contribution is a text proposal for TR 37.717-31-11 to include DC_1-20-32_n8.</w:t>
      </w:r>
    </w:p>
    <w:p w14:paraId="364B8CE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5C753" w14:textId="0CBCFC18" w:rsidR="006136A2" w:rsidRDefault="006136A2" w:rsidP="006136A2">
      <w:pPr>
        <w:rPr>
          <w:rFonts w:ascii="Arial" w:hAnsi="Arial" w:cs="Arial"/>
          <w:b/>
          <w:sz w:val="24"/>
        </w:rPr>
      </w:pPr>
      <w:r>
        <w:rPr>
          <w:rFonts w:ascii="Arial" w:hAnsi="Arial" w:cs="Arial"/>
          <w:b/>
          <w:color w:val="0000FF"/>
          <w:sz w:val="24"/>
        </w:rPr>
        <w:t>R4-2113525</w:t>
      </w:r>
      <w:r>
        <w:rPr>
          <w:rFonts w:ascii="Arial" w:hAnsi="Arial" w:cs="Arial"/>
          <w:b/>
          <w:color w:val="0000FF"/>
          <w:sz w:val="24"/>
        </w:rPr>
        <w:tab/>
      </w:r>
      <w:r>
        <w:rPr>
          <w:rFonts w:ascii="Arial" w:hAnsi="Arial" w:cs="Arial"/>
          <w:b/>
          <w:sz w:val="24"/>
        </w:rPr>
        <w:t>TP for TR 37.717-31-11: DC_1-20-38_n8</w:t>
      </w:r>
    </w:p>
    <w:p w14:paraId="4B01459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BC2FAA5" w14:textId="77777777" w:rsidR="006136A2" w:rsidRDefault="006136A2" w:rsidP="006136A2">
      <w:pPr>
        <w:rPr>
          <w:rFonts w:ascii="Arial" w:hAnsi="Arial" w:cs="Arial"/>
          <w:b/>
        </w:rPr>
      </w:pPr>
      <w:r>
        <w:rPr>
          <w:rFonts w:ascii="Arial" w:hAnsi="Arial" w:cs="Arial"/>
          <w:b/>
        </w:rPr>
        <w:t xml:space="preserve">Abstract: </w:t>
      </w:r>
    </w:p>
    <w:p w14:paraId="2111D268" w14:textId="77777777" w:rsidR="006136A2" w:rsidRDefault="006136A2" w:rsidP="006136A2">
      <w:r>
        <w:t>This contribution is a text proposal for TR 37.717-31-11 to include DC_1-20-38_n8.</w:t>
      </w:r>
    </w:p>
    <w:p w14:paraId="3035437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FD9C5" w14:textId="5752E422" w:rsidR="006136A2" w:rsidRDefault="006136A2" w:rsidP="006136A2">
      <w:pPr>
        <w:rPr>
          <w:rFonts w:ascii="Arial" w:hAnsi="Arial" w:cs="Arial"/>
          <w:b/>
          <w:sz w:val="24"/>
        </w:rPr>
      </w:pPr>
      <w:r>
        <w:rPr>
          <w:rFonts w:ascii="Arial" w:hAnsi="Arial" w:cs="Arial"/>
          <w:b/>
          <w:color w:val="0000FF"/>
          <w:sz w:val="24"/>
        </w:rPr>
        <w:t>R4-2113526</w:t>
      </w:r>
      <w:r>
        <w:rPr>
          <w:rFonts w:ascii="Arial" w:hAnsi="Arial" w:cs="Arial"/>
          <w:b/>
          <w:color w:val="0000FF"/>
          <w:sz w:val="24"/>
        </w:rPr>
        <w:tab/>
      </w:r>
      <w:r>
        <w:rPr>
          <w:rFonts w:ascii="Arial" w:hAnsi="Arial" w:cs="Arial"/>
          <w:b/>
          <w:sz w:val="24"/>
        </w:rPr>
        <w:t>TP for TR 37.717-31-11: DC_1-28-32_n3</w:t>
      </w:r>
    </w:p>
    <w:p w14:paraId="38B0375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B6A70B3" w14:textId="77777777" w:rsidR="006136A2" w:rsidRDefault="006136A2" w:rsidP="006136A2">
      <w:pPr>
        <w:rPr>
          <w:rFonts w:ascii="Arial" w:hAnsi="Arial" w:cs="Arial"/>
          <w:b/>
        </w:rPr>
      </w:pPr>
      <w:r>
        <w:rPr>
          <w:rFonts w:ascii="Arial" w:hAnsi="Arial" w:cs="Arial"/>
          <w:b/>
        </w:rPr>
        <w:t xml:space="preserve">Abstract: </w:t>
      </w:r>
    </w:p>
    <w:p w14:paraId="47AC3EF5" w14:textId="77777777" w:rsidR="006136A2" w:rsidRDefault="006136A2" w:rsidP="006136A2">
      <w:r>
        <w:t>This contribution is a text proposal for TR 37.717-31-11 to include DC_1-28-32_n3.</w:t>
      </w:r>
    </w:p>
    <w:p w14:paraId="1EE3FDF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6DF5E" w14:textId="1ABCAB54" w:rsidR="006136A2" w:rsidRDefault="006136A2" w:rsidP="006136A2">
      <w:pPr>
        <w:rPr>
          <w:rFonts w:ascii="Arial" w:hAnsi="Arial" w:cs="Arial"/>
          <w:b/>
          <w:sz w:val="24"/>
        </w:rPr>
      </w:pPr>
      <w:r>
        <w:rPr>
          <w:rFonts w:ascii="Arial" w:hAnsi="Arial" w:cs="Arial"/>
          <w:b/>
          <w:color w:val="0000FF"/>
          <w:sz w:val="24"/>
        </w:rPr>
        <w:t>R4-2113527</w:t>
      </w:r>
      <w:r>
        <w:rPr>
          <w:rFonts w:ascii="Arial" w:hAnsi="Arial" w:cs="Arial"/>
          <w:b/>
          <w:color w:val="0000FF"/>
          <w:sz w:val="24"/>
        </w:rPr>
        <w:tab/>
      </w:r>
      <w:r>
        <w:rPr>
          <w:rFonts w:ascii="Arial" w:hAnsi="Arial" w:cs="Arial"/>
          <w:b/>
          <w:sz w:val="24"/>
        </w:rPr>
        <w:t>TP for TR 37.717-31-11: DC_3-7-32_n1</w:t>
      </w:r>
    </w:p>
    <w:p w14:paraId="0FD4FF1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E8FFEF6" w14:textId="77777777" w:rsidR="006136A2" w:rsidRDefault="006136A2" w:rsidP="006136A2">
      <w:pPr>
        <w:rPr>
          <w:rFonts w:ascii="Arial" w:hAnsi="Arial" w:cs="Arial"/>
          <w:b/>
        </w:rPr>
      </w:pPr>
      <w:r>
        <w:rPr>
          <w:rFonts w:ascii="Arial" w:hAnsi="Arial" w:cs="Arial"/>
          <w:b/>
        </w:rPr>
        <w:t xml:space="preserve">Abstract: </w:t>
      </w:r>
    </w:p>
    <w:p w14:paraId="70F8FCD9" w14:textId="77777777" w:rsidR="006136A2" w:rsidRDefault="006136A2" w:rsidP="006136A2">
      <w:r>
        <w:t>This contribution is a text proposal for TR 37.717-31-11 to include DC_3-7-32_n1.</w:t>
      </w:r>
    </w:p>
    <w:p w14:paraId="59115AD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57641" w14:textId="4CF7ECC2" w:rsidR="006136A2" w:rsidRDefault="006136A2" w:rsidP="006136A2">
      <w:pPr>
        <w:rPr>
          <w:rFonts w:ascii="Arial" w:hAnsi="Arial" w:cs="Arial"/>
          <w:b/>
          <w:sz w:val="24"/>
        </w:rPr>
      </w:pPr>
      <w:r>
        <w:rPr>
          <w:rFonts w:ascii="Arial" w:hAnsi="Arial" w:cs="Arial"/>
          <w:b/>
          <w:color w:val="0000FF"/>
          <w:sz w:val="24"/>
        </w:rPr>
        <w:t>R4-2113529</w:t>
      </w:r>
      <w:r>
        <w:rPr>
          <w:rFonts w:ascii="Arial" w:hAnsi="Arial" w:cs="Arial"/>
          <w:b/>
          <w:color w:val="0000FF"/>
          <w:sz w:val="24"/>
        </w:rPr>
        <w:tab/>
      </w:r>
      <w:r>
        <w:rPr>
          <w:rFonts w:ascii="Arial" w:hAnsi="Arial" w:cs="Arial"/>
          <w:b/>
          <w:sz w:val="24"/>
        </w:rPr>
        <w:t>TP for TR 37.717-31-11: DC_3-8-20_n1</w:t>
      </w:r>
    </w:p>
    <w:p w14:paraId="4BB2A2A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BDD62F8" w14:textId="77777777" w:rsidR="006136A2" w:rsidRDefault="006136A2" w:rsidP="006136A2">
      <w:pPr>
        <w:rPr>
          <w:rFonts w:ascii="Arial" w:hAnsi="Arial" w:cs="Arial"/>
          <w:b/>
        </w:rPr>
      </w:pPr>
      <w:r>
        <w:rPr>
          <w:rFonts w:ascii="Arial" w:hAnsi="Arial" w:cs="Arial"/>
          <w:b/>
        </w:rPr>
        <w:t xml:space="preserve">Abstract: </w:t>
      </w:r>
    </w:p>
    <w:p w14:paraId="1D2CBB21" w14:textId="77777777" w:rsidR="006136A2" w:rsidRDefault="006136A2" w:rsidP="006136A2">
      <w:r>
        <w:t>This contribution is a text proposal for TR 37.717-31-11 to include DC_3-8-20_n1. It is a resubmission (originally submitted at RAN4#98-e) following the approval of the required fallbacks.</w:t>
      </w:r>
    </w:p>
    <w:p w14:paraId="20CA5E5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2AFBB" w14:textId="6255142D" w:rsidR="006136A2" w:rsidRDefault="006136A2" w:rsidP="006136A2">
      <w:pPr>
        <w:rPr>
          <w:rFonts w:ascii="Arial" w:hAnsi="Arial" w:cs="Arial"/>
          <w:b/>
          <w:sz w:val="24"/>
        </w:rPr>
      </w:pPr>
      <w:r>
        <w:rPr>
          <w:rFonts w:ascii="Arial" w:hAnsi="Arial" w:cs="Arial"/>
          <w:b/>
          <w:color w:val="0000FF"/>
          <w:sz w:val="24"/>
        </w:rPr>
        <w:t>R4-2113531</w:t>
      </w:r>
      <w:r>
        <w:rPr>
          <w:rFonts w:ascii="Arial" w:hAnsi="Arial" w:cs="Arial"/>
          <w:b/>
          <w:color w:val="0000FF"/>
          <w:sz w:val="24"/>
        </w:rPr>
        <w:tab/>
      </w:r>
      <w:r>
        <w:rPr>
          <w:rFonts w:ascii="Arial" w:hAnsi="Arial" w:cs="Arial"/>
          <w:b/>
          <w:sz w:val="24"/>
        </w:rPr>
        <w:t>TP for TR 37.717-31-11: DC_7-8-20_n1</w:t>
      </w:r>
    </w:p>
    <w:p w14:paraId="43142DED"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A288350" w14:textId="77777777" w:rsidR="006136A2" w:rsidRDefault="006136A2" w:rsidP="006136A2">
      <w:pPr>
        <w:rPr>
          <w:rFonts w:ascii="Arial" w:hAnsi="Arial" w:cs="Arial"/>
          <w:b/>
        </w:rPr>
      </w:pPr>
      <w:r>
        <w:rPr>
          <w:rFonts w:ascii="Arial" w:hAnsi="Arial" w:cs="Arial"/>
          <w:b/>
        </w:rPr>
        <w:t xml:space="preserve">Abstract: </w:t>
      </w:r>
    </w:p>
    <w:p w14:paraId="0057216D" w14:textId="77777777" w:rsidR="006136A2" w:rsidRDefault="006136A2" w:rsidP="006136A2">
      <w:r>
        <w:t>This contribution is a text proposal for TR 37.717-31-11 to include DC_7-8-20_n1. It is a resubmission (originally submitted at RAN4#98-e) following the approval of the required fallbacks.</w:t>
      </w:r>
    </w:p>
    <w:p w14:paraId="34E0A10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3F728" w14:textId="1675D099" w:rsidR="006136A2" w:rsidRDefault="006136A2" w:rsidP="006136A2">
      <w:pPr>
        <w:rPr>
          <w:rFonts w:ascii="Arial" w:hAnsi="Arial" w:cs="Arial"/>
          <w:b/>
          <w:sz w:val="24"/>
        </w:rPr>
      </w:pPr>
      <w:r>
        <w:rPr>
          <w:rFonts w:ascii="Arial" w:hAnsi="Arial" w:cs="Arial"/>
          <w:b/>
          <w:color w:val="0000FF"/>
          <w:sz w:val="24"/>
        </w:rPr>
        <w:t>R4-2113533</w:t>
      </w:r>
      <w:r>
        <w:rPr>
          <w:rFonts w:ascii="Arial" w:hAnsi="Arial" w:cs="Arial"/>
          <w:b/>
          <w:color w:val="0000FF"/>
          <w:sz w:val="24"/>
        </w:rPr>
        <w:tab/>
      </w:r>
      <w:r>
        <w:rPr>
          <w:rFonts w:ascii="Arial" w:hAnsi="Arial" w:cs="Arial"/>
          <w:b/>
          <w:sz w:val="24"/>
        </w:rPr>
        <w:t>TP for TR 37.717-31-11: DC_7-8-20_n3</w:t>
      </w:r>
    </w:p>
    <w:p w14:paraId="6150C54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A85F4FF" w14:textId="77777777" w:rsidR="006136A2" w:rsidRDefault="006136A2" w:rsidP="006136A2">
      <w:pPr>
        <w:rPr>
          <w:rFonts w:ascii="Arial" w:hAnsi="Arial" w:cs="Arial"/>
          <w:b/>
        </w:rPr>
      </w:pPr>
      <w:r>
        <w:rPr>
          <w:rFonts w:ascii="Arial" w:hAnsi="Arial" w:cs="Arial"/>
          <w:b/>
        </w:rPr>
        <w:t xml:space="preserve">Abstract: </w:t>
      </w:r>
    </w:p>
    <w:p w14:paraId="18C096F0" w14:textId="77777777" w:rsidR="006136A2" w:rsidRDefault="006136A2" w:rsidP="006136A2">
      <w:r>
        <w:t>This contribution is a text proposal for TR 37.717-31-11 to include DC_7-8-20_n3. It is a resubmission (originally submitted at RAN4#98-e) following the approval of the required fallbacks.</w:t>
      </w:r>
    </w:p>
    <w:p w14:paraId="0E5876C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0430A" w14:textId="776C1BE4" w:rsidR="006136A2" w:rsidRDefault="006136A2" w:rsidP="006136A2">
      <w:pPr>
        <w:rPr>
          <w:rFonts w:ascii="Arial" w:hAnsi="Arial" w:cs="Arial"/>
          <w:b/>
          <w:sz w:val="24"/>
        </w:rPr>
      </w:pPr>
      <w:r>
        <w:rPr>
          <w:rFonts w:ascii="Arial" w:hAnsi="Arial" w:cs="Arial"/>
          <w:b/>
          <w:color w:val="0000FF"/>
          <w:sz w:val="24"/>
        </w:rPr>
        <w:t>R4-2113534</w:t>
      </w:r>
      <w:r>
        <w:rPr>
          <w:rFonts w:ascii="Arial" w:hAnsi="Arial" w:cs="Arial"/>
          <w:b/>
          <w:color w:val="0000FF"/>
          <w:sz w:val="24"/>
        </w:rPr>
        <w:tab/>
      </w:r>
      <w:r>
        <w:rPr>
          <w:rFonts w:ascii="Arial" w:hAnsi="Arial" w:cs="Arial"/>
          <w:b/>
          <w:sz w:val="24"/>
        </w:rPr>
        <w:t>TP for TR 37.717-31-11: DC_7-20-28_n3</w:t>
      </w:r>
    </w:p>
    <w:p w14:paraId="31C1A59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E57AB8" w14:textId="77777777" w:rsidR="006136A2" w:rsidRDefault="006136A2" w:rsidP="006136A2">
      <w:pPr>
        <w:rPr>
          <w:rFonts w:ascii="Arial" w:hAnsi="Arial" w:cs="Arial"/>
          <w:b/>
        </w:rPr>
      </w:pPr>
      <w:r>
        <w:rPr>
          <w:rFonts w:ascii="Arial" w:hAnsi="Arial" w:cs="Arial"/>
          <w:b/>
        </w:rPr>
        <w:t xml:space="preserve">Abstract: </w:t>
      </w:r>
    </w:p>
    <w:p w14:paraId="38D55FFD" w14:textId="77777777" w:rsidR="006136A2" w:rsidRDefault="006136A2" w:rsidP="006136A2">
      <w:r>
        <w:t>This contribution is a text proposal for TR 37.717-31-11 to include DC_7-20-28_n3.</w:t>
      </w:r>
    </w:p>
    <w:p w14:paraId="72C7198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6FE9B" w14:textId="6D00CFBD" w:rsidR="006136A2" w:rsidRDefault="006136A2" w:rsidP="006136A2">
      <w:pPr>
        <w:rPr>
          <w:rFonts w:ascii="Arial" w:hAnsi="Arial" w:cs="Arial"/>
          <w:b/>
          <w:sz w:val="24"/>
        </w:rPr>
      </w:pPr>
      <w:r>
        <w:rPr>
          <w:rFonts w:ascii="Arial" w:hAnsi="Arial" w:cs="Arial"/>
          <w:b/>
          <w:color w:val="0000FF"/>
          <w:sz w:val="24"/>
        </w:rPr>
        <w:t>R4-2113535</w:t>
      </w:r>
      <w:r>
        <w:rPr>
          <w:rFonts w:ascii="Arial" w:hAnsi="Arial" w:cs="Arial"/>
          <w:b/>
          <w:color w:val="0000FF"/>
          <w:sz w:val="24"/>
        </w:rPr>
        <w:tab/>
      </w:r>
      <w:r>
        <w:rPr>
          <w:rFonts w:ascii="Arial" w:hAnsi="Arial" w:cs="Arial"/>
          <w:b/>
          <w:sz w:val="24"/>
        </w:rPr>
        <w:t>TP for TR 37.717-31-11: DC_7-20-32_n1</w:t>
      </w:r>
    </w:p>
    <w:p w14:paraId="6E1787B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D5EE0B7" w14:textId="77777777" w:rsidR="006136A2" w:rsidRDefault="006136A2" w:rsidP="006136A2">
      <w:pPr>
        <w:rPr>
          <w:rFonts w:ascii="Arial" w:hAnsi="Arial" w:cs="Arial"/>
          <w:b/>
        </w:rPr>
      </w:pPr>
      <w:r>
        <w:rPr>
          <w:rFonts w:ascii="Arial" w:hAnsi="Arial" w:cs="Arial"/>
          <w:b/>
        </w:rPr>
        <w:t xml:space="preserve">Abstract: </w:t>
      </w:r>
    </w:p>
    <w:p w14:paraId="1867C9BD" w14:textId="77777777" w:rsidR="006136A2" w:rsidRDefault="006136A2" w:rsidP="006136A2">
      <w:r>
        <w:t>This contribution is a text proposal for TR 37.717-31-11 to include DC_7-20-32_n1. It is a resubmission (originally submitted at RAN4#98-e) following the approval of the required fallbacks.</w:t>
      </w:r>
    </w:p>
    <w:p w14:paraId="591DD9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E7B39" w14:textId="4C61426F" w:rsidR="006136A2" w:rsidRDefault="006136A2" w:rsidP="006136A2">
      <w:pPr>
        <w:rPr>
          <w:rFonts w:ascii="Arial" w:hAnsi="Arial" w:cs="Arial"/>
          <w:b/>
          <w:sz w:val="24"/>
        </w:rPr>
      </w:pPr>
      <w:r>
        <w:rPr>
          <w:rFonts w:ascii="Arial" w:hAnsi="Arial" w:cs="Arial"/>
          <w:b/>
          <w:color w:val="0000FF"/>
          <w:sz w:val="24"/>
        </w:rPr>
        <w:t>R4-2113536</w:t>
      </w:r>
      <w:r>
        <w:rPr>
          <w:rFonts w:ascii="Arial" w:hAnsi="Arial" w:cs="Arial"/>
          <w:b/>
          <w:color w:val="0000FF"/>
          <w:sz w:val="24"/>
        </w:rPr>
        <w:tab/>
      </w:r>
      <w:r>
        <w:rPr>
          <w:rFonts w:ascii="Arial" w:hAnsi="Arial" w:cs="Arial"/>
          <w:b/>
          <w:sz w:val="24"/>
        </w:rPr>
        <w:t>TP for TR 37.717-31-11: DC_7-20-32_n3</w:t>
      </w:r>
    </w:p>
    <w:p w14:paraId="4A86834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526D853" w14:textId="77777777" w:rsidR="006136A2" w:rsidRDefault="006136A2" w:rsidP="006136A2">
      <w:pPr>
        <w:rPr>
          <w:rFonts w:ascii="Arial" w:hAnsi="Arial" w:cs="Arial"/>
          <w:b/>
        </w:rPr>
      </w:pPr>
      <w:r>
        <w:rPr>
          <w:rFonts w:ascii="Arial" w:hAnsi="Arial" w:cs="Arial"/>
          <w:b/>
        </w:rPr>
        <w:t xml:space="preserve">Abstract: </w:t>
      </w:r>
    </w:p>
    <w:p w14:paraId="1E9B8ABC" w14:textId="77777777" w:rsidR="006136A2" w:rsidRDefault="006136A2" w:rsidP="006136A2">
      <w:r>
        <w:t>This contribution is a text proposal for TR 37.717-31-11 to include DC_7-20-32_n3.</w:t>
      </w:r>
    </w:p>
    <w:p w14:paraId="31B77F8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E8C6B" w14:textId="4CEB3900" w:rsidR="006136A2" w:rsidRDefault="006136A2" w:rsidP="006136A2">
      <w:pPr>
        <w:rPr>
          <w:rFonts w:ascii="Arial" w:hAnsi="Arial" w:cs="Arial"/>
          <w:b/>
          <w:sz w:val="24"/>
        </w:rPr>
      </w:pPr>
      <w:r>
        <w:rPr>
          <w:rFonts w:ascii="Arial" w:hAnsi="Arial" w:cs="Arial"/>
          <w:b/>
          <w:color w:val="0000FF"/>
          <w:sz w:val="24"/>
        </w:rPr>
        <w:lastRenderedPageBreak/>
        <w:t>R4-2113544</w:t>
      </w:r>
      <w:r>
        <w:rPr>
          <w:rFonts w:ascii="Arial" w:hAnsi="Arial" w:cs="Arial"/>
          <w:b/>
          <w:color w:val="0000FF"/>
          <w:sz w:val="24"/>
        </w:rPr>
        <w:tab/>
      </w:r>
      <w:r>
        <w:rPr>
          <w:rFonts w:ascii="Arial" w:hAnsi="Arial" w:cs="Arial"/>
          <w:b/>
          <w:sz w:val="24"/>
        </w:rPr>
        <w:t>TP for TR 37.717-31-11: DC_7-20-32_n8</w:t>
      </w:r>
    </w:p>
    <w:p w14:paraId="5FC8AD3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ABDE323" w14:textId="77777777" w:rsidR="006136A2" w:rsidRDefault="006136A2" w:rsidP="006136A2">
      <w:pPr>
        <w:rPr>
          <w:rFonts w:ascii="Arial" w:hAnsi="Arial" w:cs="Arial"/>
          <w:b/>
        </w:rPr>
      </w:pPr>
      <w:r>
        <w:rPr>
          <w:rFonts w:ascii="Arial" w:hAnsi="Arial" w:cs="Arial"/>
          <w:b/>
        </w:rPr>
        <w:t xml:space="preserve">Abstract: </w:t>
      </w:r>
    </w:p>
    <w:p w14:paraId="296C74DE" w14:textId="77777777" w:rsidR="006136A2" w:rsidRDefault="006136A2" w:rsidP="006136A2">
      <w:r>
        <w:t>This contribution is a text proposal for TR 37.717-31-11 to include DC_7-20-32_n8.</w:t>
      </w:r>
    </w:p>
    <w:p w14:paraId="3601EAD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6889E" w14:textId="57C75F27" w:rsidR="006136A2" w:rsidRDefault="006136A2" w:rsidP="006136A2">
      <w:pPr>
        <w:rPr>
          <w:rFonts w:ascii="Arial" w:hAnsi="Arial" w:cs="Arial"/>
          <w:b/>
          <w:sz w:val="24"/>
        </w:rPr>
      </w:pPr>
      <w:r>
        <w:rPr>
          <w:rFonts w:ascii="Arial" w:hAnsi="Arial" w:cs="Arial"/>
          <w:b/>
          <w:color w:val="0000FF"/>
          <w:sz w:val="24"/>
        </w:rPr>
        <w:t>R4-2113545</w:t>
      </w:r>
      <w:r>
        <w:rPr>
          <w:rFonts w:ascii="Arial" w:hAnsi="Arial" w:cs="Arial"/>
          <w:b/>
          <w:color w:val="0000FF"/>
          <w:sz w:val="24"/>
        </w:rPr>
        <w:tab/>
      </w:r>
      <w:r>
        <w:rPr>
          <w:rFonts w:ascii="Arial" w:hAnsi="Arial" w:cs="Arial"/>
          <w:b/>
          <w:sz w:val="24"/>
        </w:rPr>
        <w:t>TP for TR 37.717-31-11: DC_7-20-38_n1</w:t>
      </w:r>
    </w:p>
    <w:p w14:paraId="7E47799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F741858" w14:textId="77777777" w:rsidR="006136A2" w:rsidRDefault="006136A2" w:rsidP="006136A2">
      <w:pPr>
        <w:rPr>
          <w:rFonts w:ascii="Arial" w:hAnsi="Arial" w:cs="Arial"/>
          <w:b/>
        </w:rPr>
      </w:pPr>
      <w:r>
        <w:rPr>
          <w:rFonts w:ascii="Arial" w:hAnsi="Arial" w:cs="Arial"/>
          <w:b/>
        </w:rPr>
        <w:t xml:space="preserve">Abstract: </w:t>
      </w:r>
    </w:p>
    <w:p w14:paraId="06875275" w14:textId="77777777" w:rsidR="006136A2" w:rsidRDefault="006136A2" w:rsidP="006136A2">
      <w:r>
        <w:t>This contribution is a text proposal for TR 37.717-31-11 to include DC_7-20-38_n1.</w:t>
      </w:r>
    </w:p>
    <w:p w14:paraId="20B439A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A408C" w14:textId="1DCD597A" w:rsidR="006136A2" w:rsidRDefault="006136A2" w:rsidP="006136A2">
      <w:pPr>
        <w:rPr>
          <w:rFonts w:ascii="Arial" w:hAnsi="Arial" w:cs="Arial"/>
          <w:b/>
          <w:sz w:val="24"/>
        </w:rPr>
      </w:pPr>
      <w:r>
        <w:rPr>
          <w:rFonts w:ascii="Arial" w:hAnsi="Arial" w:cs="Arial"/>
          <w:b/>
          <w:color w:val="0000FF"/>
          <w:sz w:val="24"/>
        </w:rPr>
        <w:t>R4-2113546</w:t>
      </w:r>
      <w:r>
        <w:rPr>
          <w:rFonts w:ascii="Arial" w:hAnsi="Arial" w:cs="Arial"/>
          <w:b/>
          <w:color w:val="0000FF"/>
          <w:sz w:val="24"/>
        </w:rPr>
        <w:tab/>
      </w:r>
      <w:r>
        <w:rPr>
          <w:rFonts w:ascii="Arial" w:hAnsi="Arial" w:cs="Arial"/>
          <w:b/>
          <w:sz w:val="24"/>
        </w:rPr>
        <w:t>TP for TR 37.717-31-11: DC_7-20-38_n8</w:t>
      </w:r>
    </w:p>
    <w:p w14:paraId="714A6EC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A5AD17" w14:textId="77777777" w:rsidR="006136A2" w:rsidRDefault="006136A2" w:rsidP="006136A2">
      <w:pPr>
        <w:rPr>
          <w:rFonts w:ascii="Arial" w:hAnsi="Arial" w:cs="Arial"/>
          <w:b/>
        </w:rPr>
      </w:pPr>
      <w:r>
        <w:rPr>
          <w:rFonts w:ascii="Arial" w:hAnsi="Arial" w:cs="Arial"/>
          <w:b/>
        </w:rPr>
        <w:t xml:space="preserve">Abstract: </w:t>
      </w:r>
    </w:p>
    <w:p w14:paraId="367C62A2" w14:textId="77777777" w:rsidR="006136A2" w:rsidRDefault="006136A2" w:rsidP="006136A2">
      <w:r>
        <w:t>This contribution is a text proposal for TR 37.717-31-11 to include DC_7-20-38_n8.</w:t>
      </w:r>
    </w:p>
    <w:p w14:paraId="1C44546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E4C60" w14:textId="2F1D5EC3" w:rsidR="006136A2" w:rsidRDefault="006136A2" w:rsidP="006136A2">
      <w:pPr>
        <w:rPr>
          <w:rFonts w:ascii="Arial" w:hAnsi="Arial" w:cs="Arial"/>
          <w:b/>
          <w:sz w:val="24"/>
        </w:rPr>
      </w:pPr>
      <w:r>
        <w:rPr>
          <w:rFonts w:ascii="Arial" w:hAnsi="Arial" w:cs="Arial"/>
          <w:b/>
          <w:color w:val="0000FF"/>
          <w:sz w:val="24"/>
        </w:rPr>
        <w:t>R4-2113548</w:t>
      </w:r>
      <w:r>
        <w:rPr>
          <w:rFonts w:ascii="Arial" w:hAnsi="Arial" w:cs="Arial"/>
          <w:b/>
          <w:color w:val="0000FF"/>
          <w:sz w:val="24"/>
        </w:rPr>
        <w:tab/>
      </w:r>
      <w:r>
        <w:rPr>
          <w:rFonts w:ascii="Arial" w:hAnsi="Arial" w:cs="Arial"/>
          <w:b/>
          <w:sz w:val="24"/>
        </w:rPr>
        <w:t>TP for TR 37.717-31-11: DC_7-28-32_n1</w:t>
      </w:r>
    </w:p>
    <w:p w14:paraId="6953C7A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E7BA099" w14:textId="77777777" w:rsidR="006136A2" w:rsidRDefault="006136A2" w:rsidP="006136A2">
      <w:pPr>
        <w:rPr>
          <w:rFonts w:ascii="Arial" w:hAnsi="Arial" w:cs="Arial"/>
          <w:b/>
        </w:rPr>
      </w:pPr>
      <w:r>
        <w:rPr>
          <w:rFonts w:ascii="Arial" w:hAnsi="Arial" w:cs="Arial"/>
          <w:b/>
        </w:rPr>
        <w:t xml:space="preserve">Abstract: </w:t>
      </w:r>
    </w:p>
    <w:p w14:paraId="6B8923E3" w14:textId="77777777" w:rsidR="006136A2" w:rsidRDefault="006136A2" w:rsidP="006136A2">
      <w:r>
        <w:t>This contribution is a text proposal for TR 37.717-31-11 to include DC_7-28-32_n1.</w:t>
      </w:r>
    </w:p>
    <w:p w14:paraId="584C3B9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93E4D" w14:textId="6F87BA30" w:rsidR="006136A2" w:rsidRDefault="006136A2" w:rsidP="006136A2">
      <w:pPr>
        <w:rPr>
          <w:rFonts w:ascii="Arial" w:hAnsi="Arial" w:cs="Arial"/>
          <w:b/>
          <w:sz w:val="24"/>
        </w:rPr>
      </w:pPr>
      <w:r>
        <w:rPr>
          <w:rFonts w:ascii="Arial" w:hAnsi="Arial" w:cs="Arial"/>
          <w:b/>
          <w:color w:val="0000FF"/>
          <w:sz w:val="24"/>
        </w:rPr>
        <w:t>R4-2113549</w:t>
      </w:r>
      <w:r>
        <w:rPr>
          <w:rFonts w:ascii="Arial" w:hAnsi="Arial" w:cs="Arial"/>
          <w:b/>
          <w:color w:val="0000FF"/>
          <w:sz w:val="24"/>
        </w:rPr>
        <w:tab/>
      </w:r>
      <w:r>
        <w:rPr>
          <w:rFonts w:ascii="Arial" w:hAnsi="Arial" w:cs="Arial"/>
          <w:b/>
          <w:sz w:val="24"/>
        </w:rPr>
        <w:t>TP for TR 37.717-31-11: DC_7-28-32_n3</w:t>
      </w:r>
    </w:p>
    <w:p w14:paraId="32570DC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DDBB96C" w14:textId="77777777" w:rsidR="006136A2" w:rsidRDefault="006136A2" w:rsidP="006136A2">
      <w:pPr>
        <w:rPr>
          <w:rFonts w:ascii="Arial" w:hAnsi="Arial" w:cs="Arial"/>
          <w:b/>
        </w:rPr>
      </w:pPr>
      <w:r>
        <w:rPr>
          <w:rFonts w:ascii="Arial" w:hAnsi="Arial" w:cs="Arial"/>
          <w:b/>
        </w:rPr>
        <w:t xml:space="preserve">Abstract: </w:t>
      </w:r>
    </w:p>
    <w:p w14:paraId="3510C4CE" w14:textId="77777777" w:rsidR="006136A2" w:rsidRDefault="006136A2" w:rsidP="006136A2">
      <w:r>
        <w:t>This contribution is a text proposal for TR 37.717-31-11 to include DC_7-28-32_n3.</w:t>
      </w:r>
    </w:p>
    <w:p w14:paraId="0564D62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EB52E" w14:textId="3C9B9B37" w:rsidR="006136A2" w:rsidRDefault="006136A2" w:rsidP="006136A2">
      <w:pPr>
        <w:rPr>
          <w:rFonts w:ascii="Arial" w:hAnsi="Arial" w:cs="Arial"/>
          <w:b/>
          <w:sz w:val="24"/>
        </w:rPr>
      </w:pPr>
      <w:r>
        <w:rPr>
          <w:rFonts w:ascii="Arial" w:hAnsi="Arial" w:cs="Arial"/>
          <w:b/>
          <w:color w:val="0000FF"/>
          <w:sz w:val="24"/>
        </w:rPr>
        <w:t>R4-2113551</w:t>
      </w:r>
      <w:r>
        <w:rPr>
          <w:rFonts w:ascii="Arial" w:hAnsi="Arial" w:cs="Arial"/>
          <w:b/>
          <w:color w:val="0000FF"/>
          <w:sz w:val="24"/>
        </w:rPr>
        <w:tab/>
      </w:r>
      <w:r>
        <w:rPr>
          <w:rFonts w:ascii="Arial" w:hAnsi="Arial" w:cs="Arial"/>
          <w:b/>
          <w:sz w:val="24"/>
        </w:rPr>
        <w:t>TP for TR 37.717-31-11: DC_8-20-32_n1</w:t>
      </w:r>
    </w:p>
    <w:p w14:paraId="1FF15A92" w14:textId="77777777" w:rsidR="006136A2" w:rsidRDefault="006136A2" w:rsidP="006136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274A94F" w14:textId="77777777" w:rsidR="006136A2" w:rsidRDefault="006136A2" w:rsidP="006136A2">
      <w:pPr>
        <w:rPr>
          <w:rFonts w:ascii="Arial" w:hAnsi="Arial" w:cs="Arial"/>
          <w:b/>
        </w:rPr>
      </w:pPr>
      <w:r>
        <w:rPr>
          <w:rFonts w:ascii="Arial" w:hAnsi="Arial" w:cs="Arial"/>
          <w:b/>
        </w:rPr>
        <w:t xml:space="preserve">Abstract: </w:t>
      </w:r>
    </w:p>
    <w:p w14:paraId="3F0DA98C" w14:textId="77777777" w:rsidR="006136A2" w:rsidRDefault="006136A2" w:rsidP="006136A2">
      <w:r>
        <w:t>This contribution is a text proposal for TR 37.717-31-11 to include DC_8-20-32_n1. It is a resubmission (originally submitted at RAN4#98-e) following the approval of the required fallbacks.</w:t>
      </w:r>
    </w:p>
    <w:p w14:paraId="447118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E6D30" w14:textId="44088EB2" w:rsidR="006136A2" w:rsidRDefault="006136A2" w:rsidP="006136A2">
      <w:pPr>
        <w:rPr>
          <w:rFonts w:ascii="Arial" w:hAnsi="Arial" w:cs="Arial"/>
          <w:b/>
          <w:sz w:val="24"/>
        </w:rPr>
      </w:pPr>
      <w:r>
        <w:rPr>
          <w:rFonts w:ascii="Arial" w:hAnsi="Arial" w:cs="Arial"/>
          <w:b/>
          <w:color w:val="0000FF"/>
          <w:sz w:val="24"/>
        </w:rPr>
        <w:t>R4-2113610</w:t>
      </w:r>
      <w:r>
        <w:rPr>
          <w:rFonts w:ascii="Arial" w:hAnsi="Arial" w:cs="Arial"/>
          <w:b/>
          <w:color w:val="0000FF"/>
          <w:sz w:val="24"/>
        </w:rPr>
        <w:tab/>
      </w:r>
      <w:r>
        <w:rPr>
          <w:rFonts w:ascii="Arial" w:hAnsi="Arial" w:cs="Arial"/>
          <w:b/>
          <w:sz w:val="24"/>
        </w:rPr>
        <w:t>TP for TR 37.717-31-11: DC_20-28-32_n1</w:t>
      </w:r>
    </w:p>
    <w:p w14:paraId="2CBFB42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5C75751" w14:textId="77777777" w:rsidR="006136A2" w:rsidRDefault="006136A2" w:rsidP="006136A2">
      <w:pPr>
        <w:rPr>
          <w:rFonts w:ascii="Arial" w:hAnsi="Arial" w:cs="Arial"/>
          <w:b/>
        </w:rPr>
      </w:pPr>
      <w:r>
        <w:rPr>
          <w:rFonts w:ascii="Arial" w:hAnsi="Arial" w:cs="Arial"/>
          <w:b/>
        </w:rPr>
        <w:t xml:space="preserve">Abstract: </w:t>
      </w:r>
    </w:p>
    <w:p w14:paraId="639FFB18" w14:textId="77777777" w:rsidR="006136A2" w:rsidRDefault="006136A2" w:rsidP="006136A2">
      <w:r>
        <w:t>This contribution is a text proposal for TR 37.717-31-11 to include DC_20-28-32_n1.</w:t>
      </w:r>
    </w:p>
    <w:p w14:paraId="63B3F70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72D97" w14:textId="786D7DE4" w:rsidR="006136A2" w:rsidRDefault="006136A2" w:rsidP="006136A2">
      <w:pPr>
        <w:rPr>
          <w:rFonts w:ascii="Arial" w:hAnsi="Arial" w:cs="Arial"/>
          <w:b/>
          <w:sz w:val="24"/>
        </w:rPr>
      </w:pPr>
      <w:r>
        <w:rPr>
          <w:rFonts w:ascii="Arial" w:hAnsi="Arial" w:cs="Arial"/>
          <w:b/>
          <w:color w:val="0000FF"/>
          <w:sz w:val="24"/>
        </w:rPr>
        <w:t>R4-2113611</w:t>
      </w:r>
      <w:r>
        <w:rPr>
          <w:rFonts w:ascii="Arial" w:hAnsi="Arial" w:cs="Arial"/>
          <w:b/>
          <w:color w:val="0000FF"/>
          <w:sz w:val="24"/>
        </w:rPr>
        <w:tab/>
      </w:r>
      <w:r>
        <w:rPr>
          <w:rFonts w:ascii="Arial" w:hAnsi="Arial" w:cs="Arial"/>
          <w:b/>
          <w:sz w:val="24"/>
        </w:rPr>
        <w:t>TP for TR 37.717-31-11: DC_20-28-32_n3</w:t>
      </w:r>
    </w:p>
    <w:p w14:paraId="1E9BC42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76B32D" w14:textId="77777777" w:rsidR="006136A2" w:rsidRDefault="006136A2" w:rsidP="006136A2">
      <w:pPr>
        <w:rPr>
          <w:rFonts w:ascii="Arial" w:hAnsi="Arial" w:cs="Arial"/>
          <w:b/>
        </w:rPr>
      </w:pPr>
      <w:r>
        <w:rPr>
          <w:rFonts w:ascii="Arial" w:hAnsi="Arial" w:cs="Arial"/>
          <w:b/>
        </w:rPr>
        <w:t xml:space="preserve">Abstract: </w:t>
      </w:r>
    </w:p>
    <w:p w14:paraId="254814BE" w14:textId="77777777" w:rsidR="006136A2" w:rsidRDefault="006136A2" w:rsidP="006136A2">
      <w:r>
        <w:t>This contribution is a text proposal for TR 37.717-31-11 to include DC_20-28-32_n3.</w:t>
      </w:r>
    </w:p>
    <w:p w14:paraId="350815E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37CE1" w14:textId="6E4FC56E" w:rsidR="006136A2" w:rsidRDefault="006136A2" w:rsidP="006136A2">
      <w:pPr>
        <w:rPr>
          <w:rFonts w:ascii="Arial" w:hAnsi="Arial" w:cs="Arial"/>
          <w:b/>
          <w:sz w:val="24"/>
        </w:rPr>
      </w:pPr>
      <w:r>
        <w:rPr>
          <w:rFonts w:ascii="Arial" w:hAnsi="Arial" w:cs="Arial"/>
          <w:b/>
          <w:color w:val="0000FF"/>
          <w:sz w:val="24"/>
        </w:rPr>
        <w:t>R4-2113612</w:t>
      </w:r>
      <w:r>
        <w:rPr>
          <w:rFonts w:ascii="Arial" w:hAnsi="Arial" w:cs="Arial"/>
          <w:b/>
          <w:color w:val="0000FF"/>
          <w:sz w:val="24"/>
        </w:rPr>
        <w:tab/>
      </w:r>
      <w:r>
        <w:rPr>
          <w:rFonts w:ascii="Arial" w:hAnsi="Arial" w:cs="Arial"/>
          <w:b/>
          <w:sz w:val="24"/>
        </w:rPr>
        <w:t>TP for TR 37.717-31-11: DC_20-32-38_n1</w:t>
      </w:r>
    </w:p>
    <w:p w14:paraId="0C6ADE5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5ABBE24" w14:textId="77777777" w:rsidR="006136A2" w:rsidRDefault="006136A2" w:rsidP="006136A2">
      <w:pPr>
        <w:rPr>
          <w:rFonts w:ascii="Arial" w:hAnsi="Arial" w:cs="Arial"/>
          <w:b/>
        </w:rPr>
      </w:pPr>
      <w:r>
        <w:rPr>
          <w:rFonts w:ascii="Arial" w:hAnsi="Arial" w:cs="Arial"/>
          <w:b/>
        </w:rPr>
        <w:t xml:space="preserve">Abstract: </w:t>
      </w:r>
    </w:p>
    <w:p w14:paraId="1BAC08DF" w14:textId="77777777" w:rsidR="006136A2" w:rsidRDefault="006136A2" w:rsidP="006136A2">
      <w:r>
        <w:t>This contribution is a text proposal for TR 37.717-31-11 to include DC_20-32-38_n1.</w:t>
      </w:r>
    </w:p>
    <w:p w14:paraId="43AF348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604B3" w14:textId="3AC21949" w:rsidR="006136A2" w:rsidRDefault="006136A2" w:rsidP="006136A2">
      <w:pPr>
        <w:rPr>
          <w:rFonts w:ascii="Arial" w:hAnsi="Arial" w:cs="Arial"/>
          <w:b/>
          <w:sz w:val="24"/>
        </w:rPr>
      </w:pPr>
      <w:r>
        <w:rPr>
          <w:rFonts w:ascii="Arial" w:hAnsi="Arial" w:cs="Arial"/>
          <w:b/>
          <w:color w:val="0000FF"/>
          <w:sz w:val="24"/>
        </w:rPr>
        <w:t>R4-2114160</w:t>
      </w:r>
      <w:r>
        <w:rPr>
          <w:rFonts w:ascii="Arial" w:hAnsi="Arial" w:cs="Arial"/>
          <w:b/>
          <w:color w:val="0000FF"/>
          <w:sz w:val="24"/>
        </w:rPr>
        <w:tab/>
      </w:r>
      <w:r>
        <w:rPr>
          <w:rFonts w:ascii="Arial" w:hAnsi="Arial" w:cs="Arial"/>
          <w:b/>
          <w:sz w:val="24"/>
        </w:rPr>
        <w:t>TP to TR 37.717-31-11 for DC_3-7-7-28-n1</w:t>
      </w:r>
    </w:p>
    <w:p w14:paraId="6EADF6E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2C33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5A42" w14:textId="77777777" w:rsidR="006136A2" w:rsidRDefault="006136A2" w:rsidP="006136A2">
      <w:pPr>
        <w:pStyle w:val="Heading4"/>
      </w:pPr>
      <w:bookmarkStart w:id="895" w:name="_Toc81599453"/>
      <w:bookmarkStart w:id="896" w:name="_Toc81600221"/>
      <w:bookmarkStart w:id="897" w:name="_Toc81600989"/>
      <w:r>
        <w:t>8.16.3</w:t>
      </w:r>
      <w:r>
        <w:tab/>
        <w:t>EN-DC requirements with FR2 band</w:t>
      </w:r>
      <w:bookmarkEnd w:id="895"/>
      <w:bookmarkEnd w:id="896"/>
      <w:bookmarkEnd w:id="897"/>
    </w:p>
    <w:p w14:paraId="4350E32E" w14:textId="7C266AEB" w:rsidR="006136A2" w:rsidRDefault="006136A2" w:rsidP="006136A2">
      <w:pPr>
        <w:rPr>
          <w:rFonts w:ascii="Arial" w:hAnsi="Arial" w:cs="Arial"/>
          <w:b/>
          <w:sz w:val="24"/>
        </w:rPr>
      </w:pPr>
      <w:r>
        <w:rPr>
          <w:rFonts w:ascii="Arial" w:hAnsi="Arial" w:cs="Arial"/>
          <w:b/>
          <w:color w:val="0000FF"/>
          <w:sz w:val="24"/>
        </w:rPr>
        <w:t>R4-2113707</w:t>
      </w:r>
      <w:r>
        <w:rPr>
          <w:rFonts w:ascii="Arial" w:hAnsi="Arial" w:cs="Arial"/>
          <w:b/>
          <w:color w:val="0000FF"/>
          <w:sz w:val="24"/>
        </w:rPr>
        <w:tab/>
      </w:r>
      <w:r>
        <w:rPr>
          <w:rFonts w:ascii="Arial" w:hAnsi="Arial" w:cs="Arial"/>
          <w:b/>
          <w:sz w:val="24"/>
        </w:rPr>
        <w:t>draftCR to introduce DC_1A-3A-7A_n258 to 38.101-3</w:t>
      </w:r>
    </w:p>
    <w:p w14:paraId="3172E26D"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505DBC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27755" w14:textId="77777777" w:rsidR="006136A2" w:rsidRDefault="006136A2" w:rsidP="006136A2">
      <w:pPr>
        <w:pStyle w:val="Heading3"/>
      </w:pPr>
      <w:bookmarkStart w:id="898" w:name="_Toc81599454"/>
      <w:bookmarkStart w:id="899" w:name="_Toc81600222"/>
      <w:bookmarkStart w:id="900" w:name="_Toc81600990"/>
      <w:r>
        <w:t>8.17</w:t>
      </w:r>
      <w:r>
        <w:tab/>
        <w:t>DC of 4 LTE band and 1 NR band</w:t>
      </w:r>
      <w:bookmarkEnd w:id="898"/>
      <w:bookmarkEnd w:id="899"/>
      <w:bookmarkEnd w:id="900"/>
    </w:p>
    <w:p w14:paraId="3BAAC785" w14:textId="77777777" w:rsidR="006136A2" w:rsidRDefault="006136A2" w:rsidP="006136A2">
      <w:pPr>
        <w:pStyle w:val="Heading4"/>
      </w:pPr>
      <w:bookmarkStart w:id="901" w:name="_Toc81599455"/>
      <w:bookmarkStart w:id="902" w:name="_Toc81600223"/>
      <w:bookmarkStart w:id="903" w:name="_Toc81600991"/>
      <w:r>
        <w:t>8.17.1</w:t>
      </w:r>
      <w:r>
        <w:tab/>
        <w:t>Rapporteur Input (WID/TR/CR)</w:t>
      </w:r>
      <w:bookmarkEnd w:id="901"/>
      <w:bookmarkEnd w:id="902"/>
      <w:bookmarkEnd w:id="903"/>
    </w:p>
    <w:p w14:paraId="68E0A737" w14:textId="63EE62CE" w:rsidR="006136A2" w:rsidRDefault="006136A2" w:rsidP="006136A2">
      <w:pPr>
        <w:rPr>
          <w:rFonts w:ascii="Arial" w:hAnsi="Arial" w:cs="Arial"/>
          <w:b/>
          <w:sz w:val="24"/>
        </w:rPr>
      </w:pPr>
      <w:r>
        <w:rPr>
          <w:rFonts w:ascii="Arial" w:hAnsi="Arial" w:cs="Arial"/>
          <w:b/>
          <w:color w:val="0000FF"/>
          <w:sz w:val="24"/>
        </w:rPr>
        <w:t>R4-2113683</w:t>
      </w:r>
      <w:r>
        <w:rPr>
          <w:rFonts w:ascii="Arial" w:hAnsi="Arial" w:cs="Arial"/>
          <w:b/>
          <w:color w:val="0000FF"/>
          <w:sz w:val="24"/>
        </w:rPr>
        <w:tab/>
      </w:r>
      <w:r>
        <w:rPr>
          <w:rFonts w:ascii="Arial" w:hAnsi="Arial" w:cs="Arial"/>
          <w:b/>
          <w:sz w:val="24"/>
        </w:rPr>
        <w:t>draft TR 37.717-41-11-060</w:t>
      </w:r>
    </w:p>
    <w:p w14:paraId="0D14B2C6"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13A325" w14:textId="77777777" w:rsidR="006136A2" w:rsidRDefault="006136A2" w:rsidP="006136A2">
      <w:pPr>
        <w:rPr>
          <w:rFonts w:ascii="Arial" w:hAnsi="Arial" w:cs="Arial"/>
          <w:b/>
        </w:rPr>
      </w:pPr>
      <w:r>
        <w:rPr>
          <w:rFonts w:ascii="Arial" w:hAnsi="Arial" w:cs="Arial"/>
          <w:b/>
        </w:rPr>
        <w:t xml:space="preserve">Abstract: </w:t>
      </w:r>
    </w:p>
    <w:p w14:paraId="2A41F8F9" w14:textId="77777777" w:rsidR="006136A2" w:rsidRDefault="006136A2" w:rsidP="006136A2">
      <w:r>
        <w:t>[Email Approval] [Upload to 3GPP] Inclusion of TPs provided at RAN4#100</w:t>
      </w:r>
    </w:p>
    <w:p w14:paraId="2A6D909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15E97" w14:textId="1AD7DF2E" w:rsidR="006136A2" w:rsidRDefault="006136A2" w:rsidP="006136A2">
      <w:pPr>
        <w:rPr>
          <w:rFonts w:ascii="Arial" w:hAnsi="Arial" w:cs="Arial"/>
          <w:b/>
          <w:sz w:val="24"/>
        </w:rPr>
      </w:pPr>
      <w:r>
        <w:rPr>
          <w:rFonts w:ascii="Arial" w:hAnsi="Arial" w:cs="Arial"/>
          <w:b/>
          <w:color w:val="0000FF"/>
          <w:sz w:val="24"/>
        </w:rPr>
        <w:t>R4-2113684</w:t>
      </w:r>
      <w:r>
        <w:rPr>
          <w:rFonts w:ascii="Arial" w:hAnsi="Arial" w:cs="Arial"/>
          <w:b/>
          <w:color w:val="0000FF"/>
          <w:sz w:val="24"/>
        </w:rPr>
        <w:tab/>
      </w:r>
      <w:r>
        <w:rPr>
          <w:rFonts w:ascii="Arial" w:hAnsi="Arial" w:cs="Arial"/>
          <w:b/>
          <w:sz w:val="24"/>
        </w:rPr>
        <w:t>Revised Rel-17 WID on DC of 4 bands LTE inter-band CA (4DL1UL) and 1 NR band (1DL1UL)</w:t>
      </w:r>
    </w:p>
    <w:p w14:paraId="7E4EAB3D"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155CEF7" w14:textId="77777777" w:rsidR="006136A2" w:rsidRDefault="006136A2" w:rsidP="006136A2">
      <w:pPr>
        <w:rPr>
          <w:rFonts w:ascii="Arial" w:hAnsi="Arial" w:cs="Arial"/>
          <w:b/>
        </w:rPr>
      </w:pPr>
      <w:r>
        <w:rPr>
          <w:rFonts w:ascii="Arial" w:hAnsi="Arial" w:cs="Arial"/>
          <w:b/>
        </w:rPr>
        <w:t xml:space="preserve">Abstract: </w:t>
      </w:r>
    </w:p>
    <w:p w14:paraId="0607CD51" w14:textId="77777777" w:rsidR="006136A2" w:rsidRDefault="006136A2" w:rsidP="006136A2">
      <w:r>
        <w:t>[Email Approval] Inclusion of requests provided at RAN4#100</w:t>
      </w:r>
    </w:p>
    <w:p w14:paraId="4C1D1D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999E08" w14:textId="77A0AE12" w:rsidR="006136A2" w:rsidRDefault="006136A2" w:rsidP="006136A2">
      <w:pPr>
        <w:rPr>
          <w:rFonts w:ascii="Arial" w:hAnsi="Arial" w:cs="Arial"/>
          <w:b/>
          <w:sz w:val="24"/>
        </w:rPr>
      </w:pPr>
      <w:r>
        <w:rPr>
          <w:rFonts w:ascii="Arial" w:hAnsi="Arial" w:cs="Arial"/>
          <w:b/>
          <w:color w:val="0000FF"/>
          <w:sz w:val="24"/>
        </w:rPr>
        <w:t>R4-2113685</w:t>
      </w:r>
      <w:r>
        <w:rPr>
          <w:rFonts w:ascii="Arial" w:hAnsi="Arial" w:cs="Arial"/>
          <w:b/>
          <w:color w:val="0000FF"/>
          <w:sz w:val="24"/>
        </w:rPr>
        <w:tab/>
      </w:r>
      <w:r>
        <w:rPr>
          <w:rFonts w:ascii="Arial" w:hAnsi="Arial" w:cs="Arial"/>
          <w:b/>
          <w:sz w:val="24"/>
        </w:rPr>
        <w:t>Big CR to introduce new combinations of LTE 4band + NR 1band for TS 38.101-3</w:t>
      </w:r>
    </w:p>
    <w:p w14:paraId="4BBD2AF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CR-0630  rev  Cat: B (Rel-17)</w:t>
      </w:r>
      <w:r>
        <w:rPr>
          <w:i/>
        </w:rPr>
        <w:br/>
      </w:r>
      <w:r>
        <w:rPr>
          <w:i/>
        </w:rPr>
        <w:br/>
      </w:r>
      <w:r>
        <w:rPr>
          <w:i/>
        </w:rPr>
        <w:tab/>
      </w:r>
      <w:r>
        <w:rPr>
          <w:i/>
        </w:rPr>
        <w:tab/>
      </w:r>
      <w:r>
        <w:rPr>
          <w:i/>
        </w:rPr>
        <w:tab/>
      </w:r>
      <w:r>
        <w:rPr>
          <w:i/>
        </w:rPr>
        <w:tab/>
      </w:r>
      <w:r>
        <w:rPr>
          <w:i/>
        </w:rPr>
        <w:tab/>
        <w:t>Source: Nokia, Nokia Shanghai Bell</w:t>
      </w:r>
    </w:p>
    <w:p w14:paraId="2FBC8C33" w14:textId="77777777" w:rsidR="006136A2" w:rsidRDefault="006136A2" w:rsidP="006136A2">
      <w:pPr>
        <w:rPr>
          <w:rFonts w:ascii="Arial" w:hAnsi="Arial" w:cs="Arial"/>
          <w:b/>
        </w:rPr>
      </w:pPr>
      <w:r>
        <w:rPr>
          <w:rFonts w:ascii="Arial" w:hAnsi="Arial" w:cs="Arial"/>
          <w:b/>
        </w:rPr>
        <w:t xml:space="preserve">Abstract: </w:t>
      </w:r>
    </w:p>
    <w:p w14:paraId="1D7027CA" w14:textId="77777777" w:rsidR="006136A2" w:rsidRDefault="006136A2" w:rsidP="006136A2">
      <w:r>
        <w:t>[Email Approval] Inclusion of approved combinations provided at RAN4#100</w:t>
      </w:r>
    </w:p>
    <w:p w14:paraId="1D0EAD4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6266D" w14:textId="77777777" w:rsidR="006136A2" w:rsidRDefault="006136A2" w:rsidP="006136A2">
      <w:pPr>
        <w:pStyle w:val="Heading4"/>
      </w:pPr>
      <w:bookmarkStart w:id="904" w:name="_Toc81599456"/>
      <w:bookmarkStart w:id="905" w:name="_Toc81600224"/>
      <w:bookmarkStart w:id="906" w:name="_Toc81600992"/>
      <w:r>
        <w:t>8.17.2</w:t>
      </w:r>
      <w:r>
        <w:tab/>
        <w:t>EN-DC requirements without FR2 band</w:t>
      </w:r>
      <w:bookmarkEnd w:id="904"/>
      <w:bookmarkEnd w:id="905"/>
      <w:bookmarkEnd w:id="906"/>
    </w:p>
    <w:p w14:paraId="6A42DEA0" w14:textId="2377A179" w:rsidR="006136A2" w:rsidRDefault="006136A2" w:rsidP="006136A2">
      <w:pPr>
        <w:rPr>
          <w:rFonts w:ascii="Arial" w:hAnsi="Arial" w:cs="Arial"/>
          <w:b/>
          <w:sz w:val="24"/>
        </w:rPr>
      </w:pPr>
      <w:r>
        <w:rPr>
          <w:rFonts w:ascii="Arial" w:hAnsi="Arial" w:cs="Arial"/>
          <w:b/>
          <w:color w:val="0000FF"/>
          <w:sz w:val="24"/>
        </w:rPr>
        <w:t>R4-2112460</w:t>
      </w:r>
      <w:r>
        <w:rPr>
          <w:rFonts w:ascii="Arial" w:hAnsi="Arial" w:cs="Arial"/>
          <w:b/>
          <w:color w:val="0000FF"/>
          <w:sz w:val="24"/>
        </w:rPr>
        <w:tab/>
      </w:r>
      <w:r>
        <w:rPr>
          <w:rFonts w:ascii="Arial" w:hAnsi="Arial" w:cs="Arial"/>
          <w:b/>
          <w:sz w:val="24"/>
        </w:rPr>
        <w:t>TP for TR 37.717-41-11 DC_1-3-5-7_n77</w:t>
      </w:r>
    </w:p>
    <w:p w14:paraId="768E4B4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2843B03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A5189" w14:textId="2956206F" w:rsidR="006136A2" w:rsidRDefault="006136A2" w:rsidP="006136A2">
      <w:pPr>
        <w:rPr>
          <w:rFonts w:ascii="Arial" w:hAnsi="Arial" w:cs="Arial"/>
          <w:b/>
          <w:sz w:val="24"/>
        </w:rPr>
      </w:pPr>
      <w:r>
        <w:rPr>
          <w:rFonts w:ascii="Arial" w:hAnsi="Arial" w:cs="Arial"/>
          <w:b/>
          <w:color w:val="0000FF"/>
          <w:sz w:val="24"/>
        </w:rPr>
        <w:t>R4-2112461</w:t>
      </w:r>
      <w:r>
        <w:rPr>
          <w:rFonts w:ascii="Arial" w:hAnsi="Arial" w:cs="Arial"/>
          <w:b/>
          <w:color w:val="0000FF"/>
          <w:sz w:val="24"/>
        </w:rPr>
        <w:tab/>
      </w:r>
      <w:r>
        <w:rPr>
          <w:rFonts w:ascii="Arial" w:hAnsi="Arial" w:cs="Arial"/>
          <w:b/>
          <w:sz w:val="24"/>
        </w:rPr>
        <w:t>Draft CR for 38.101-3 to introduce new configurations for DC_1-3-5-7_n78</w:t>
      </w:r>
    </w:p>
    <w:p w14:paraId="3431E5DB"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33D7C9C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270874" w14:textId="69B3AA2D" w:rsidR="006136A2" w:rsidRDefault="006136A2" w:rsidP="006136A2">
      <w:pPr>
        <w:rPr>
          <w:rFonts w:ascii="Arial" w:hAnsi="Arial" w:cs="Arial"/>
          <w:b/>
          <w:sz w:val="24"/>
        </w:rPr>
      </w:pPr>
      <w:r>
        <w:rPr>
          <w:rFonts w:ascii="Arial" w:hAnsi="Arial" w:cs="Arial"/>
          <w:b/>
          <w:color w:val="0000FF"/>
          <w:sz w:val="24"/>
        </w:rPr>
        <w:t>R4-2112921</w:t>
      </w:r>
      <w:r>
        <w:rPr>
          <w:rFonts w:ascii="Arial" w:hAnsi="Arial" w:cs="Arial"/>
          <w:b/>
          <w:color w:val="0000FF"/>
          <w:sz w:val="24"/>
        </w:rPr>
        <w:tab/>
      </w:r>
      <w:r>
        <w:rPr>
          <w:rFonts w:ascii="Arial" w:hAnsi="Arial" w:cs="Arial"/>
          <w:b/>
          <w:sz w:val="24"/>
        </w:rPr>
        <w:t>Draft CR to TS38.101-3 Introduction of DC_1A-3A-7A-20A_n78(2A)</w:t>
      </w:r>
    </w:p>
    <w:p w14:paraId="3C9C7559"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CFF0D3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47397" w14:textId="2694F309" w:rsidR="006136A2" w:rsidRDefault="006136A2" w:rsidP="006136A2">
      <w:pPr>
        <w:rPr>
          <w:rFonts w:ascii="Arial" w:hAnsi="Arial" w:cs="Arial"/>
          <w:b/>
          <w:sz w:val="24"/>
        </w:rPr>
      </w:pPr>
      <w:r>
        <w:rPr>
          <w:rFonts w:ascii="Arial" w:hAnsi="Arial" w:cs="Arial"/>
          <w:b/>
          <w:color w:val="0000FF"/>
          <w:sz w:val="24"/>
        </w:rPr>
        <w:t>R4-2112937</w:t>
      </w:r>
      <w:r>
        <w:rPr>
          <w:rFonts w:ascii="Arial" w:hAnsi="Arial" w:cs="Arial"/>
          <w:b/>
          <w:color w:val="0000FF"/>
          <w:sz w:val="24"/>
        </w:rPr>
        <w:tab/>
      </w:r>
      <w:r>
        <w:rPr>
          <w:rFonts w:ascii="Arial" w:hAnsi="Arial" w:cs="Arial"/>
          <w:b/>
          <w:sz w:val="24"/>
        </w:rPr>
        <w:t>TP for TR 37.717-41-11: DC_1A-7A-20A-38A_n3A</w:t>
      </w:r>
    </w:p>
    <w:p w14:paraId="5F22BB4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8343E9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C7AB5" w14:textId="31A08B27" w:rsidR="006136A2" w:rsidRDefault="006136A2" w:rsidP="006136A2">
      <w:pPr>
        <w:rPr>
          <w:rFonts w:ascii="Arial" w:hAnsi="Arial" w:cs="Arial"/>
          <w:b/>
          <w:sz w:val="24"/>
        </w:rPr>
      </w:pPr>
      <w:r>
        <w:rPr>
          <w:rFonts w:ascii="Arial" w:hAnsi="Arial" w:cs="Arial"/>
          <w:b/>
          <w:color w:val="0000FF"/>
          <w:sz w:val="24"/>
        </w:rPr>
        <w:t>R4-2113613</w:t>
      </w:r>
      <w:r>
        <w:rPr>
          <w:rFonts w:ascii="Arial" w:hAnsi="Arial" w:cs="Arial"/>
          <w:b/>
          <w:color w:val="0000FF"/>
          <w:sz w:val="24"/>
        </w:rPr>
        <w:tab/>
      </w:r>
      <w:r>
        <w:rPr>
          <w:rFonts w:ascii="Arial" w:hAnsi="Arial" w:cs="Arial"/>
          <w:b/>
          <w:sz w:val="24"/>
        </w:rPr>
        <w:t>TP for TR 37.717-41-11: DC_1-7-8-20_n3</w:t>
      </w:r>
    </w:p>
    <w:p w14:paraId="1CEE315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F00FD20" w14:textId="77777777" w:rsidR="006136A2" w:rsidRDefault="006136A2" w:rsidP="006136A2">
      <w:pPr>
        <w:rPr>
          <w:rFonts w:ascii="Arial" w:hAnsi="Arial" w:cs="Arial"/>
          <w:b/>
        </w:rPr>
      </w:pPr>
      <w:r>
        <w:rPr>
          <w:rFonts w:ascii="Arial" w:hAnsi="Arial" w:cs="Arial"/>
          <w:b/>
        </w:rPr>
        <w:t xml:space="preserve">Abstract: </w:t>
      </w:r>
    </w:p>
    <w:p w14:paraId="517BE098" w14:textId="77777777" w:rsidR="006136A2" w:rsidRDefault="006136A2" w:rsidP="006136A2">
      <w:r>
        <w:t>This contribution is a text proposal for TR 37.717-41-11 to include DC_1-7-8-20_n3. It is a resubmission (originally submitted at RAN4#98-e) following the approval of the required fallbacks.</w:t>
      </w:r>
    </w:p>
    <w:p w14:paraId="4898773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72A69" w14:textId="3AEE1992" w:rsidR="006136A2" w:rsidRDefault="006136A2" w:rsidP="006136A2">
      <w:pPr>
        <w:rPr>
          <w:rFonts w:ascii="Arial" w:hAnsi="Arial" w:cs="Arial"/>
          <w:b/>
          <w:sz w:val="24"/>
        </w:rPr>
      </w:pPr>
      <w:r>
        <w:rPr>
          <w:rFonts w:ascii="Arial" w:hAnsi="Arial" w:cs="Arial"/>
          <w:b/>
          <w:color w:val="0000FF"/>
          <w:sz w:val="24"/>
        </w:rPr>
        <w:t>R4-2113614</w:t>
      </w:r>
      <w:r>
        <w:rPr>
          <w:rFonts w:ascii="Arial" w:hAnsi="Arial" w:cs="Arial"/>
          <w:b/>
          <w:color w:val="0000FF"/>
          <w:sz w:val="24"/>
        </w:rPr>
        <w:tab/>
      </w:r>
      <w:r>
        <w:rPr>
          <w:rFonts w:ascii="Arial" w:hAnsi="Arial" w:cs="Arial"/>
          <w:b/>
          <w:sz w:val="24"/>
        </w:rPr>
        <w:t>TP for TR 37.717-41-11: DC_1-7-20-28_n3</w:t>
      </w:r>
    </w:p>
    <w:p w14:paraId="1731BD3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D4DB7DF" w14:textId="77777777" w:rsidR="006136A2" w:rsidRDefault="006136A2" w:rsidP="006136A2">
      <w:pPr>
        <w:rPr>
          <w:rFonts w:ascii="Arial" w:hAnsi="Arial" w:cs="Arial"/>
          <w:b/>
        </w:rPr>
      </w:pPr>
      <w:r>
        <w:rPr>
          <w:rFonts w:ascii="Arial" w:hAnsi="Arial" w:cs="Arial"/>
          <w:b/>
        </w:rPr>
        <w:t xml:space="preserve">Abstract: </w:t>
      </w:r>
    </w:p>
    <w:p w14:paraId="53482A79" w14:textId="77777777" w:rsidR="006136A2" w:rsidRDefault="006136A2" w:rsidP="006136A2">
      <w:r>
        <w:t>This contribution is a text proposal for TR 37.717-41-11 to include DC_1-7-20-28_n3.</w:t>
      </w:r>
    </w:p>
    <w:p w14:paraId="2EBE57D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7B8F3" w14:textId="14A2F324" w:rsidR="006136A2" w:rsidRDefault="006136A2" w:rsidP="006136A2">
      <w:pPr>
        <w:rPr>
          <w:rFonts w:ascii="Arial" w:hAnsi="Arial" w:cs="Arial"/>
          <w:b/>
          <w:sz w:val="24"/>
        </w:rPr>
      </w:pPr>
      <w:r>
        <w:rPr>
          <w:rFonts w:ascii="Arial" w:hAnsi="Arial" w:cs="Arial"/>
          <w:b/>
          <w:color w:val="0000FF"/>
          <w:sz w:val="24"/>
        </w:rPr>
        <w:t>R4-2113615</w:t>
      </w:r>
      <w:r>
        <w:rPr>
          <w:rFonts w:ascii="Arial" w:hAnsi="Arial" w:cs="Arial"/>
          <w:b/>
          <w:color w:val="0000FF"/>
          <w:sz w:val="24"/>
        </w:rPr>
        <w:tab/>
      </w:r>
      <w:r>
        <w:rPr>
          <w:rFonts w:ascii="Arial" w:hAnsi="Arial" w:cs="Arial"/>
          <w:b/>
          <w:sz w:val="24"/>
        </w:rPr>
        <w:t>TP for TR 37.717-41-11: DC_1-7-20-32_n3</w:t>
      </w:r>
    </w:p>
    <w:p w14:paraId="1365539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34C20B2" w14:textId="77777777" w:rsidR="006136A2" w:rsidRDefault="006136A2" w:rsidP="006136A2">
      <w:pPr>
        <w:rPr>
          <w:rFonts w:ascii="Arial" w:hAnsi="Arial" w:cs="Arial"/>
          <w:b/>
        </w:rPr>
      </w:pPr>
      <w:r>
        <w:rPr>
          <w:rFonts w:ascii="Arial" w:hAnsi="Arial" w:cs="Arial"/>
          <w:b/>
        </w:rPr>
        <w:t xml:space="preserve">Abstract: </w:t>
      </w:r>
    </w:p>
    <w:p w14:paraId="2FF5FDD9" w14:textId="77777777" w:rsidR="006136A2" w:rsidRDefault="006136A2" w:rsidP="006136A2">
      <w:r>
        <w:t>This contribution is a text proposal for TR 37.717-41-11 to include DC_1-7-20-32_n3.</w:t>
      </w:r>
    </w:p>
    <w:p w14:paraId="32458FB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666BF" w14:textId="005A3770" w:rsidR="006136A2" w:rsidRDefault="006136A2" w:rsidP="006136A2">
      <w:pPr>
        <w:rPr>
          <w:rFonts w:ascii="Arial" w:hAnsi="Arial" w:cs="Arial"/>
          <w:b/>
          <w:sz w:val="24"/>
        </w:rPr>
      </w:pPr>
      <w:r>
        <w:rPr>
          <w:rFonts w:ascii="Arial" w:hAnsi="Arial" w:cs="Arial"/>
          <w:b/>
          <w:color w:val="0000FF"/>
          <w:sz w:val="24"/>
        </w:rPr>
        <w:lastRenderedPageBreak/>
        <w:t>R4-2113616</w:t>
      </w:r>
      <w:r>
        <w:rPr>
          <w:rFonts w:ascii="Arial" w:hAnsi="Arial" w:cs="Arial"/>
          <w:b/>
          <w:color w:val="0000FF"/>
          <w:sz w:val="24"/>
        </w:rPr>
        <w:tab/>
      </w:r>
      <w:r>
        <w:rPr>
          <w:rFonts w:ascii="Arial" w:hAnsi="Arial" w:cs="Arial"/>
          <w:b/>
          <w:sz w:val="24"/>
        </w:rPr>
        <w:t>TP for TR 37.717-41-11: DC_1-7-20-32_n8</w:t>
      </w:r>
    </w:p>
    <w:p w14:paraId="28208A0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212FB23" w14:textId="77777777" w:rsidR="006136A2" w:rsidRDefault="006136A2" w:rsidP="006136A2">
      <w:pPr>
        <w:rPr>
          <w:rFonts w:ascii="Arial" w:hAnsi="Arial" w:cs="Arial"/>
          <w:b/>
        </w:rPr>
      </w:pPr>
      <w:r>
        <w:rPr>
          <w:rFonts w:ascii="Arial" w:hAnsi="Arial" w:cs="Arial"/>
          <w:b/>
        </w:rPr>
        <w:t xml:space="preserve">Abstract: </w:t>
      </w:r>
    </w:p>
    <w:p w14:paraId="27C5F7EB" w14:textId="77777777" w:rsidR="006136A2" w:rsidRDefault="006136A2" w:rsidP="006136A2">
      <w:r>
        <w:t>This contribution is a text proposal for TR 37.717-41-11 to include DC_1-7-20-32_n8.</w:t>
      </w:r>
    </w:p>
    <w:p w14:paraId="01024DA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D804F" w14:textId="76AB3836" w:rsidR="006136A2" w:rsidRDefault="006136A2" w:rsidP="006136A2">
      <w:pPr>
        <w:rPr>
          <w:rFonts w:ascii="Arial" w:hAnsi="Arial" w:cs="Arial"/>
          <w:b/>
          <w:sz w:val="24"/>
        </w:rPr>
      </w:pPr>
      <w:r>
        <w:rPr>
          <w:rFonts w:ascii="Arial" w:hAnsi="Arial" w:cs="Arial"/>
          <w:b/>
          <w:color w:val="0000FF"/>
          <w:sz w:val="24"/>
        </w:rPr>
        <w:t>R4-2113617</w:t>
      </w:r>
      <w:r>
        <w:rPr>
          <w:rFonts w:ascii="Arial" w:hAnsi="Arial" w:cs="Arial"/>
          <w:b/>
          <w:color w:val="0000FF"/>
          <w:sz w:val="24"/>
        </w:rPr>
        <w:tab/>
      </w:r>
      <w:r>
        <w:rPr>
          <w:rFonts w:ascii="Arial" w:hAnsi="Arial" w:cs="Arial"/>
          <w:b/>
          <w:sz w:val="24"/>
        </w:rPr>
        <w:t>TP for TR 37.717-41-11: DC_1-7-20-38_n8</w:t>
      </w:r>
    </w:p>
    <w:p w14:paraId="2514B20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218004E" w14:textId="77777777" w:rsidR="006136A2" w:rsidRDefault="006136A2" w:rsidP="006136A2">
      <w:pPr>
        <w:rPr>
          <w:rFonts w:ascii="Arial" w:hAnsi="Arial" w:cs="Arial"/>
          <w:b/>
        </w:rPr>
      </w:pPr>
      <w:r>
        <w:rPr>
          <w:rFonts w:ascii="Arial" w:hAnsi="Arial" w:cs="Arial"/>
          <w:b/>
        </w:rPr>
        <w:t xml:space="preserve">Abstract: </w:t>
      </w:r>
    </w:p>
    <w:p w14:paraId="7DB77E0F" w14:textId="77777777" w:rsidR="006136A2" w:rsidRDefault="006136A2" w:rsidP="006136A2">
      <w:r>
        <w:t>This contribution is a text proposal for TR 37.717-41-11 to include DC_1-7-20-38_n8.</w:t>
      </w:r>
    </w:p>
    <w:p w14:paraId="1A790C0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8616F" w14:textId="63E69D42" w:rsidR="006136A2" w:rsidRDefault="006136A2" w:rsidP="006136A2">
      <w:pPr>
        <w:rPr>
          <w:rFonts w:ascii="Arial" w:hAnsi="Arial" w:cs="Arial"/>
          <w:b/>
          <w:sz w:val="24"/>
        </w:rPr>
      </w:pPr>
      <w:r>
        <w:rPr>
          <w:rFonts w:ascii="Arial" w:hAnsi="Arial" w:cs="Arial"/>
          <w:b/>
          <w:color w:val="0000FF"/>
          <w:sz w:val="24"/>
        </w:rPr>
        <w:t>R4-2113618</w:t>
      </w:r>
      <w:r>
        <w:rPr>
          <w:rFonts w:ascii="Arial" w:hAnsi="Arial" w:cs="Arial"/>
          <w:b/>
          <w:color w:val="0000FF"/>
          <w:sz w:val="24"/>
        </w:rPr>
        <w:tab/>
      </w:r>
      <w:r>
        <w:rPr>
          <w:rFonts w:ascii="Arial" w:hAnsi="Arial" w:cs="Arial"/>
          <w:b/>
          <w:sz w:val="24"/>
        </w:rPr>
        <w:t>TP for TR 37.717-41-11: DC_1-7-28-32_n3</w:t>
      </w:r>
    </w:p>
    <w:p w14:paraId="27E9AF51"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5ED97CF" w14:textId="77777777" w:rsidR="006136A2" w:rsidRDefault="006136A2" w:rsidP="006136A2">
      <w:pPr>
        <w:rPr>
          <w:rFonts w:ascii="Arial" w:hAnsi="Arial" w:cs="Arial"/>
          <w:b/>
        </w:rPr>
      </w:pPr>
      <w:r>
        <w:rPr>
          <w:rFonts w:ascii="Arial" w:hAnsi="Arial" w:cs="Arial"/>
          <w:b/>
        </w:rPr>
        <w:t xml:space="preserve">Abstract: </w:t>
      </w:r>
    </w:p>
    <w:p w14:paraId="433F046A" w14:textId="77777777" w:rsidR="006136A2" w:rsidRDefault="006136A2" w:rsidP="006136A2">
      <w:r>
        <w:t>This contribution is a text proposal for TR 37.717-41-11 to include DC_1-7-28-32_n3.</w:t>
      </w:r>
    </w:p>
    <w:p w14:paraId="59DC2BA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BEB9C" w14:textId="66E1A1ED" w:rsidR="006136A2" w:rsidRDefault="006136A2" w:rsidP="006136A2">
      <w:pPr>
        <w:rPr>
          <w:rFonts w:ascii="Arial" w:hAnsi="Arial" w:cs="Arial"/>
          <w:b/>
          <w:sz w:val="24"/>
        </w:rPr>
      </w:pPr>
      <w:r>
        <w:rPr>
          <w:rFonts w:ascii="Arial" w:hAnsi="Arial" w:cs="Arial"/>
          <w:b/>
          <w:color w:val="0000FF"/>
          <w:sz w:val="24"/>
        </w:rPr>
        <w:t>R4-2113619</w:t>
      </w:r>
      <w:r>
        <w:rPr>
          <w:rFonts w:ascii="Arial" w:hAnsi="Arial" w:cs="Arial"/>
          <w:b/>
          <w:color w:val="0000FF"/>
          <w:sz w:val="24"/>
        </w:rPr>
        <w:tab/>
      </w:r>
      <w:r>
        <w:rPr>
          <w:rFonts w:ascii="Arial" w:hAnsi="Arial" w:cs="Arial"/>
          <w:b/>
          <w:sz w:val="24"/>
        </w:rPr>
        <w:t>TP for TR 37.717-41-11: DC_1-20-28-32_n3</w:t>
      </w:r>
    </w:p>
    <w:p w14:paraId="5344653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A2BA7EB" w14:textId="77777777" w:rsidR="006136A2" w:rsidRDefault="006136A2" w:rsidP="006136A2">
      <w:pPr>
        <w:rPr>
          <w:rFonts w:ascii="Arial" w:hAnsi="Arial" w:cs="Arial"/>
          <w:b/>
        </w:rPr>
      </w:pPr>
      <w:r>
        <w:rPr>
          <w:rFonts w:ascii="Arial" w:hAnsi="Arial" w:cs="Arial"/>
          <w:b/>
        </w:rPr>
        <w:t xml:space="preserve">Abstract: </w:t>
      </w:r>
    </w:p>
    <w:p w14:paraId="5281D42A" w14:textId="77777777" w:rsidR="006136A2" w:rsidRDefault="006136A2" w:rsidP="006136A2">
      <w:r>
        <w:t>This contribution is a text proposal for TR 37.717-41-11 to include DC_1-20-28-32_n3.</w:t>
      </w:r>
    </w:p>
    <w:p w14:paraId="047C48D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DF54F" w14:textId="5015854E" w:rsidR="006136A2" w:rsidRDefault="006136A2" w:rsidP="006136A2">
      <w:pPr>
        <w:rPr>
          <w:rFonts w:ascii="Arial" w:hAnsi="Arial" w:cs="Arial"/>
          <w:b/>
          <w:sz w:val="24"/>
        </w:rPr>
      </w:pPr>
      <w:r>
        <w:rPr>
          <w:rFonts w:ascii="Arial" w:hAnsi="Arial" w:cs="Arial"/>
          <w:b/>
          <w:color w:val="0000FF"/>
          <w:sz w:val="24"/>
        </w:rPr>
        <w:t>R4-2113627</w:t>
      </w:r>
      <w:r>
        <w:rPr>
          <w:rFonts w:ascii="Arial" w:hAnsi="Arial" w:cs="Arial"/>
          <w:b/>
          <w:color w:val="0000FF"/>
          <w:sz w:val="24"/>
        </w:rPr>
        <w:tab/>
      </w:r>
      <w:r>
        <w:rPr>
          <w:rFonts w:ascii="Arial" w:hAnsi="Arial" w:cs="Arial"/>
          <w:b/>
          <w:sz w:val="24"/>
        </w:rPr>
        <w:t>TP for TR 37.717-41-11: DC_3-7-8-20_n1</w:t>
      </w:r>
    </w:p>
    <w:p w14:paraId="2876F75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7B95CD5" w14:textId="77777777" w:rsidR="006136A2" w:rsidRDefault="006136A2" w:rsidP="006136A2">
      <w:pPr>
        <w:rPr>
          <w:rFonts w:ascii="Arial" w:hAnsi="Arial" w:cs="Arial"/>
          <w:b/>
        </w:rPr>
      </w:pPr>
      <w:r>
        <w:rPr>
          <w:rFonts w:ascii="Arial" w:hAnsi="Arial" w:cs="Arial"/>
          <w:b/>
        </w:rPr>
        <w:t xml:space="preserve">Abstract: </w:t>
      </w:r>
    </w:p>
    <w:p w14:paraId="5B9C1391" w14:textId="77777777" w:rsidR="006136A2" w:rsidRDefault="006136A2" w:rsidP="006136A2">
      <w:r>
        <w:t>This contribution is a text proposal for TR 37.717-41-11 to include DC_3-7-8-20_n1. It is a resubmission (originally submitted at RAN4#98-e) following the approval of the required fallbacks.</w:t>
      </w:r>
    </w:p>
    <w:p w14:paraId="04C322D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7D999" w14:textId="69913789" w:rsidR="006136A2" w:rsidRDefault="006136A2" w:rsidP="006136A2">
      <w:pPr>
        <w:rPr>
          <w:rFonts w:ascii="Arial" w:hAnsi="Arial" w:cs="Arial"/>
          <w:b/>
          <w:sz w:val="24"/>
        </w:rPr>
      </w:pPr>
      <w:r>
        <w:rPr>
          <w:rFonts w:ascii="Arial" w:hAnsi="Arial" w:cs="Arial"/>
          <w:b/>
          <w:color w:val="0000FF"/>
          <w:sz w:val="24"/>
        </w:rPr>
        <w:lastRenderedPageBreak/>
        <w:t>R4-2113645</w:t>
      </w:r>
      <w:r>
        <w:rPr>
          <w:rFonts w:ascii="Arial" w:hAnsi="Arial" w:cs="Arial"/>
          <w:b/>
          <w:color w:val="0000FF"/>
          <w:sz w:val="24"/>
        </w:rPr>
        <w:tab/>
      </w:r>
      <w:r>
        <w:rPr>
          <w:rFonts w:ascii="Arial" w:hAnsi="Arial" w:cs="Arial"/>
          <w:b/>
          <w:sz w:val="24"/>
        </w:rPr>
        <w:t>TP for TR 37.717-41-11: DC_3-7-20-32_n1</w:t>
      </w:r>
    </w:p>
    <w:p w14:paraId="5F99A21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1AE11A6" w14:textId="77777777" w:rsidR="006136A2" w:rsidRDefault="006136A2" w:rsidP="006136A2">
      <w:pPr>
        <w:rPr>
          <w:rFonts w:ascii="Arial" w:hAnsi="Arial" w:cs="Arial"/>
          <w:b/>
        </w:rPr>
      </w:pPr>
      <w:r>
        <w:rPr>
          <w:rFonts w:ascii="Arial" w:hAnsi="Arial" w:cs="Arial"/>
          <w:b/>
        </w:rPr>
        <w:t xml:space="preserve">Abstract: </w:t>
      </w:r>
    </w:p>
    <w:p w14:paraId="51FAA660" w14:textId="77777777" w:rsidR="006136A2" w:rsidRDefault="006136A2" w:rsidP="006136A2">
      <w:r>
        <w:t>This contribution is a text proposal for TR 37.717-41-11 to include DC_3-7-20-32_n1. It is a resubmission (originally submitted at RAN4#98-e) following the approval of the required fallbacks.</w:t>
      </w:r>
    </w:p>
    <w:p w14:paraId="448806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C64EE" w14:textId="2A06427F" w:rsidR="006136A2" w:rsidRDefault="006136A2" w:rsidP="006136A2">
      <w:pPr>
        <w:rPr>
          <w:rFonts w:ascii="Arial" w:hAnsi="Arial" w:cs="Arial"/>
          <w:b/>
          <w:sz w:val="24"/>
        </w:rPr>
      </w:pPr>
      <w:r>
        <w:rPr>
          <w:rFonts w:ascii="Arial" w:hAnsi="Arial" w:cs="Arial"/>
          <w:b/>
          <w:color w:val="0000FF"/>
          <w:sz w:val="24"/>
        </w:rPr>
        <w:t>R4-2113646</w:t>
      </w:r>
      <w:r>
        <w:rPr>
          <w:rFonts w:ascii="Arial" w:hAnsi="Arial" w:cs="Arial"/>
          <w:b/>
          <w:color w:val="0000FF"/>
          <w:sz w:val="24"/>
        </w:rPr>
        <w:tab/>
      </w:r>
      <w:r>
        <w:rPr>
          <w:rFonts w:ascii="Arial" w:hAnsi="Arial" w:cs="Arial"/>
          <w:b/>
          <w:sz w:val="24"/>
        </w:rPr>
        <w:t>TP for TR 37.717-41-11: DC_7-8-20-32_n1</w:t>
      </w:r>
    </w:p>
    <w:p w14:paraId="2E55DD5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703B642" w14:textId="77777777" w:rsidR="006136A2" w:rsidRDefault="006136A2" w:rsidP="006136A2">
      <w:pPr>
        <w:rPr>
          <w:rFonts w:ascii="Arial" w:hAnsi="Arial" w:cs="Arial"/>
          <w:b/>
        </w:rPr>
      </w:pPr>
      <w:r>
        <w:rPr>
          <w:rFonts w:ascii="Arial" w:hAnsi="Arial" w:cs="Arial"/>
          <w:b/>
        </w:rPr>
        <w:t xml:space="preserve">Abstract: </w:t>
      </w:r>
    </w:p>
    <w:p w14:paraId="3D1DA314" w14:textId="77777777" w:rsidR="006136A2" w:rsidRDefault="006136A2" w:rsidP="006136A2">
      <w:r>
        <w:t>This contribution is a text proposal for TR 37.717-41-11 to include DC_7-8-20-32_n1. It is a resubmission (originally submitted at RAN4#98-e) following the approval of the required fallbacks.</w:t>
      </w:r>
    </w:p>
    <w:p w14:paraId="3F0C623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1DC93" w14:textId="1BF79AC7" w:rsidR="006136A2" w:rsidRDefault="006136A2" w:rsidP="006136A2">
      <w:pPr>
        <w:rPr>
          <w:rFonts w:ascii="Arial" w:hAnsi="Arial" w:cs="Arial"/>
          <w:b/>
          <w:sz w:val="24"/>
        </w:rPr>
      </w:pPr>
      <w:r>
        <w:rPr>
          <w:rFonts w:ascii="Arial" w:hAnsi="Arial" w:cs="Arial"/>
          <w:b/>
          <w:color w:val="0000FF"/>
          <w:sz w:val="24"/>
        </w:rPr>
        <w:t>R4-2113647</w:t>
      </w:r>
      <w:r>
        <w:rPr>
          <w:rFonts w:ascii="Arial" w:hAnsi="Arial" w:cs="Arial"/>
          <w:b/>
          <w:color w:val="0000FF"/>
          <w:sz w:val="24"/>
        </w:rPr>
        <w:tab/>
      </w:r>
      <w:r>
        <w:rPr>
          <w:rFonts w:ascii="Arial" w:hAnsi="Arial" w:cs="Arial"/>
          <w:b/>
          <w:sz w:val="24"/>
        </w:rPr>
        <w:t>TP for TR 37.717-41-11: DC_7-20-28-32_n1</w:t>
      </w:r>
    </w:p>
    <w:p w14:paraId="03A8427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C695193" w14:textId="77777777" w:rsidR="006136A2" w:rsidRDefault="006136A2" w:rsidP="006136A2">
      <w:pPr>
        <w:rPr>
          <w:rFonts w:ascii="Arial" w:hAnsi="Arial" w:cs="Arial"/>
          <w:b/>
        </w:rPr>
      </w:pPr>
      <w:r>
        <w:rPr>
          <w:rFonts w:ascii="Arial" w:hAnsi="Arial" w:cs="Arial"/>
          <w:b/>
        </w:rPr>
        <w:t xml:space="preserve">Abstract: </w:t>
      </w:r>
    </w:p>
    <w:p w14:paraId="04EA1826" w14:textId="77777777" w:rsidR="006136A2" w:rsidRDefault="006136A2" w:rsidP="006136A2">
      <w:r>
        <w:t>This contribution is a text proposal for TR 37.717-41-11 to include DC_7-20-28-32_n1.</w:t>
      </w:r>
    </w:p>
    <w:p w14:paraId="387CC5C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98F4D" w14:textId="53FE43B4" w:rsidR="006136A2" w:rsidRDefault="006136A2" w:rsidP="006136A2">
      <w:pPr>
        <w:rPr>
          <w:rFonts w:ascii="Arial" w:hAnsi="Arial" w:cs="Arial"/>
          <w:b/>
          <w:sz w:val="24"/>
        </w:rPr>
      </w:pPr>
      <w:r>
        <w:rPr>
          <w:rFonts w:ascii="Arial" w:hAnsi="Arial" w:cs="Arial"/>
          <w:b/>
          <w:color w:val="0000FF"/>
          <w:sz w:val="24"/>
        </w:rPr>
        <w:t>R4-2113648</w:t>
      </w:r>
      <w:r>
        <w:rPr>
          <w:rFonts w:ascii="Arial" w:hAnsi="Arial" w:cs="Arial"/>
          <w:b/>
          <w:color w:val="0000FF"/>
          <w:sz w:val="24"/>
        </w:rPr>
        <w:tab/>
      </w:r>
      <w:r>
        <w:rPr>
          <w:rFonts w:ascii="Arial" w:hAnsi="Arial" w:cs="Arial"/>
          <w:b/>
          <w:sz w:val="24"/>
        </w:rPr>
        <w:t>TP for TR 37.717-41-11: DC_7-20-28-32_n3</w:t>
      </w:r>
    </w:p>
    <w:p w14:paraId="2ED6880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648B966" w14:textId="77777777" w:rsidR="006136A2" w:rsidRDefault="006136A2" w:rsidP="006136A2">
      <w:pPr>
        <w:rPr>
          <w:rFonts w:ascii="Arial" w:hAnsi="Arial" w:cs="Arial"/>
          <w:b/>
        </w:rPr>
      </w:pPr>
      <w:r>
        <w:rPr>
          <w:rFonts w:ascii="Arial" w:hAnsi="Arial" w:cs="Arial"/>
          <w:b/>
        </w:rPr>
        <w:t xml:space="preserve">Abstract: </w:t>
      </w:r>
    </w:p>
    <w:p w14:paraId="3AC81F6B" w14:textId="77777777" w:rsidR="006136A2" w:rsidRDefault="006136A2" w:rsidP="006136A2">
      <w:r>
        <w:t>This contribution is a text proposal for TR 37.717-41-11 to include DC_7-20-28-32_n3.</w:t>
      </w:r>
    </w:p>
    <w:p w14:paraId="2F7B14F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829C7" w14:textId="560915C8" w:rsidR="006136A2" w:rsidRDefault="006136A2" w:rsidP="006136A2">
      <w:pPr>
        <w:rPr>
          <w:rFonts w:ascii="Arial" w:hAnsi="Arial" w:cs="Arial"/>
          <w:b/>
          <w:sz w:val="24"/>
        </w:rPr>
      </w:pPr>
      <w:r>
        <w:rPr>
          <w:rFonts w:ascii="Arial" w:hAnsi="Arial" w:cs="Arial"/>
          <w:b/>
          <w:color w:val="0000FF"/>
          <w:sz w:val="24"/>
        </w:rPr>
        <w:t>R4-2113649</w:t>
      </w:r>
      <w:r>
        <w:rPr>
          <w:rFonts w:ascii="Arial" w:hAnsi="Arial" w:cs="Arial"/>
          <w:b/>
          <w:color w:val="0000FF"/>
          <w:sz w:val="24"/>
        </w:rPr>
        <w:tab/>
      </w:r>
      <w:r>
        <w:rPr>
          <w:rFonts w:ascii="Arial" w:hAnsi="Arial" w:cs="Arial"/>
          <w:b/>
          <w:sz w:val="24"/>
        </w:rPr>
        <w:t>TP for TR 37.717-41-11: DC_7-20-32-38_n1</w:t>
      </w:r>
    </w:p>
    <w:p w14:paraId="3634F7F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FACBB3B" w14:textId="77777777" w:rsidR="006136A2" w:rsidRDefault="006136A2" w:rsidP="006136A2">
      <w:pPr>
        <w:rPr>
          <w:rFonts w:ascii="Arial" w:hAnsi="Arial" w:cs="Arial"/>
          <w:b/>
        </w:rPr>
      </w:pPr>
      <w:r>
        <w:rPr>
          <w:rFonts w:ascii="Arial" w:hAnsi="Arial" w:cs="Arial"/>
          <w:b/>
        </w:rPr>
        <w:t xml:space="preserve">Abstract: </w:t>
      </w:r>
    </w:p>
    <w:p w14:paraId="562B553C" w14:textId="77777777" w:rsidR="006136A2" w:rsidRDefault="006136A2" w:rsidP="006136A2">
      <w:r>
        <w:t>This contribution is a text proposal for TR 37.717-41-11 to include DC_7-20-32-38_n1. It is a resubmission (originally submitted at RAN4#98-e) following the approval of the required fallbacks.</w:t>
      </w:r>
    </w:p>
    <w:p w14:paraId="1A0A9D00"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E471" w14:textId="77777777" w:rsidR="006136A2" w:rsidRDefault="006136A2" w:rsidP="006136A2">
      <w:pPr>
        <w:pStyle w:val="Heading4"/>
      </w:pPr>
      <w:bookmarkStart w:id="907" w:name="_Toc81599457"/>
      <w:bookmarkStart w:id="908" w:name="_Toc81600225"/>
      <w:bookmarkStart w:id="909" w:name="_Toc81600993"/>
      <w:r>
        <w:t>8.17.3</w:t>
      </w:r>
      <w:r>
        <w:tab/>
        <w:t>EN-DC requirements with FR2 band</w:t>
      </w:r>
      <w:bookmarkEnd w:id="907"/>
      <w:bookmarkEnd w:id="908"/>
      <w:bookmarkEnd w:id="909"/>
    </w:p>
    <w:p w14:paraId="3E9AFC6B" w14:textId="77777777" w:rsidR="006136A2" w:rsidRDefault="006136A2" w:rsidP="006136A2">
      <w:pPr>
        <w:pStyle w:val="Heading3"/>
      </w:pPr>
      <w:bookmarkStart w:id="910" w:name="_Toc81599458"/>
      <w:bookmarkStart w:id="911" w:name="_Toc81600226"/>
      <w:bookmarkStart w:id="912" w:name="_Toc81600994"/>
      <w:r>
        <w:t>8.18</w:t>
      </w:r>
      <w:r>
        <w:tab/>
        <w:t>DC of 5 bands LTE inter-band CA (5DL/1L) and 1 NR band (1DL/1UL)</w:t>
      </w:r>
      <w:bookmarkEnd w:id="910"/>
      <w:bookmarkEnd w:id="911"/>
      <w:bookmarkEnd w:id="912"/>
    </w:p>
    <w:p w14:paraId="533C2CD4" w14:textId="77777777" w:rsidR="006136A2" w:rsidRDefault="006136A2" w:rsidP="006136A2">
      <w:pPr>
        <w:pStyle w:val="Heading4"/>
      </w:pPr>
      <w:bookmarkStart w:id="913" w:name="_Toc81599459"/>
      <w:bookmarkStart w:id="914" w:name="_Toc81600227"/>
      <w:bookmarkStart w:id="915" w:name="_Toc81600995"/>
      <w:r>
        <w:t>8.18.1</w:t>
      </w:r>
      <w:r>
        <w:tab/>
        <w:t>Rapporteur Input (WID/TR/CR)</w:t>
      </w:r>
      <w:bookmarkEnd w:id="913"/>
      <w:bookmarkEnd w:id="914"/>
      <w:bookmarkEnd w:id="915"/>
    </w:p>
    <w:p w14:paraId="35958D46" w14:textId="7BA202B9" w:rsidR="006136A2" w:rsidRDefault="006136A2" w:rsidP="006136A2">
      <w:pPr>
        <w:rPr>
          <w:rFonts w:ascii="Arial" w:hAnsi="Arial" w:cs="Arial"/>
          <w:b/>
          <w:sz w:val="24"/>
        </w:rPr>
      </w:pPr>
      <w:r>
        <w:rPr>
          <w:rFonts w:ascii="Arial" w:hAnsi="Arial" w:cs="Arial"/>
          <w:b/>
          <w:color w:val="0000FF"/>
          <w:sz w:val="24"/>
        </w:rPr>
        <w:t>R4-2112411</w:t>
      </w:r>
      <w:r>
        <w:rPr>
          <w:rFonts w:ascii="Arial" w:hAnsi="Arial" w:cs="Arial"/>
          <w:b/>
          <w:color w:val="0000FF"/>
          <w:sz w:val="24"/>
        </w:rPr>
        <w:tab/>
      </w:r>
      <w:r>
        <w:rPr>
          <w:rFonts w:ascii="Arial" w:hAnsi="Arial" w:cs="Arial"/>
          <w:b/>
          <w:sz w:val="24"/>
        </w:rPr>
        <w:t>TR 37.717-51-11 update version 0.2.0</w:t>
      </w:r>
    </w:p>
    <w:p w14:paraId="16B84293"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3ACB390D" w14:textId="77777777" w:rsidR="006136A2" w:rsidRDefault="006136A2" w:rsidP="006136A2">
      <w:pPr>
        <w:rPr>
          <w:rFonts w:ascii="Arial" w:hAnsi="Arial" w:cs="Arial"/>
          <w:b/>
        </w:rPr>
      </w:pPr>
      <w:r>
        <w:rPr>
          <w:rFonts w:ascii="Arial" w:hAnsi="Arial" w:cs="Arial"/>
          <w:b/>
        </w:rPr>
        <w:t xml:space="preserve">Abstract: </w:t>
      </w:r>
    </w:p>
    <w:p w14:paraId="597559BF" w14:textId="77777777" w:rsidR="006136A2" w:rsidRDefault="006136A2" w:rsidP="006136A2">
      <w:r>
        <w:t>[Email Approval] TR 37.717-51-11 v0.2.0</w:t>
      </w:r>
    </w:p>
    <w:p w14:paraId="4848942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F61F4" w14:textId="29568451" w:rsidR="006136A2" w:rsidRDefault="006136A2" w:rsidP="006136A2">
      <w:pPr>
        <w:rPr>
          <w:rFonts w:ascii="Arial" w:hAnsi="Arial" w:cs="Arial"/>
          <w:b/>
          <w:sz w:val="24"/>
        </w:rPr>
      </w:pPr>
      <w:r>
        <w:rPr>
          <w:rFonts w:ascii="Arial" w:hAnsi="Arial" w:cs="Arial"/>
          <w:b/>
          <w:color w:val="0000FF"/>
          <w:sz w:val="24"/>
        </w:rPr>
        <w:t>R4-2112432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338D7A72"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CR-0615  rev  Cat: B (Rel-17)</w:t>
      </w:r>
      <w:r>
        <w:rPr>
          <w:i/>
        </w:rPr>
        <w:br/>
      </w:r>
      <w:r>
        <w:rPr>
          <w:i/>
        </w:rPr>
        <w:br/>
      </w:r>
      <w:r>
        <w:rPr>
          <w:i/>
        </w:rPr>
        <w:tab/>
      </w:r>
      <w:r>
        <w:rPr>
          <w:i/>
        </w:rPr>
        <w:tab/>
      </w:r>
      <w:r>
        <w:rPr>
          <w:i/>
        </w:rPr>
        <w:tab/>
      </w:r>
      <w:r>
        <w:rPr>
          <w:i/>
        </w:rPr>
        <w:tab/>
      </w:r>
      <w:r>
        <w:rPr>
          <w:i/>
        </w:rPr>
        <w:tab/>
        <w:t>Source: Samsung</w:t>
      </w:r>
    </w:p>
    <w:p w14:paraId="55B1B929" w14:textId="77777777" w:rsidR="006136A2" w:rsidRDefault="006136A2" w:rsidP="006136A2">
      <w:pPr>
        <w:rPr>
          <w:rFonts w:ascii="Arial" w:hAnsi="Arial" w:cs="Arial"/>
          <w:b/>
        </w:rPr>
      </w:pPr>
      <w:r>
        <w:rPr>
          <w:rFonts w:ascii="Arial" w:hAnsi="Arial" w:cs="Arial"/>
          <w:b/>
        </w:rPr>
        <w:t xml:space="preserve">Abstract: </w:t>
      </w:r>
    </w:p>
    <w:p w14:paraId="49669382" w14:textId="77777777" w:rsidR="006136A2" w:rsidRDefault="006136A2" w:rsidP="006136A2">
      <w:r>
        <w:t>[Email Approval] BIG CR</w:t>
      </w:r>
    </w:p>
    <w:p w14:paraId="1D3594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EEDD1" w14:textId="6A874E8F" w:rsidR="006136A2" w:rsidRDefault="006136A2" w:rsidP="006136A2">
      <w:pPr>
        <w:rPr>
          <w:rFonts w:ascii="Arial" w:hAnsi="Arial" w:cs="Arial"/>
          <w:b/>
          <w:sz w:val="24"/>
        </w:rPr>
      </w:pPr>
      <w:r>
        <w:rPr>
          <w:rFonts w:ascii="Arial" w:hAnsi="Arial" w:cs="Arial"/>
          <w:b/>
          <w:color w:val="0000FF"/>
          <w:sz w:val="24"/>
        </w:rPr>
        <w:t>R4-2112433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04A35949"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1B6F439A" w14:textId="77777777" w:rsidR="006136A2" w:rsidRDefault="006136A2" w:rsidP="006136A2">
      <w:pPr>
        <w:rPr>
          <w:rFonts w:ascii="Arial" w:hAnsi="Arial" w:cs="Arial"/>
          <w:b/>
        </w:rPr>
      </w:pPr>
      <w:r>
        <w:rPr>
          <w:rFonts w:ascii="Arial" w:hAnsi="Arial" w:cs="Arial"/>
          <w:b/>
        </w:rPr>
        <w:t xml:space="preserve">Abstract: </w:t>
      </w:r>
    </w:p>
    <w:p w14:paraId="7347DD98" w14:textId="77777777" w:rsidR="006136A2" w:rsidRDefault="006136A2" w:rsidP="006136A2">
      <w:r>
        <w:t>[Email Approval]</w:t>
      </w:r>
    </w:p>
    <w:p w14:paraId="46651C3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35496" w14:textId="77777777" w:rsidR="006136A2" w:rsidRDefault="006136A2" w:rsidP="006136A2">
      <w:pPr>
        <w:pStyle w:val="Heading4"/>
      </w:pPr>
      <w:bookmarkStart w:id="916" w:name="_Toc81599460"/>
      <w:bookmarkStart w:id="917" w:name="_Toc81600228"/>
      <w:bookmarkStart w:id="918" w:name="_Toc81600996"/>
      <w:r>
        <w:t>8.18.2</w:t>
      </w:r>
      <w:r>
        <w:tab/>
        <w:t>UE RF requirements</w:t>
      </w:r>
      <w:bookmarkEnd w:id="916"/>
      <w:bookmarkEnd w:id="917"/>
      <w:bookmarkEnd w:id="918"/>
    </w:p>
    <w:p w14:paraId="43BAD5DE" w14:textId="77777777" w:rsidR="006136A2" w:rsidRDefault="006136A2" w:rsidP="006136A2">
      <w:pPr>
        <w:pStyle w:val="Heading3"/>
      </w:pPr>
      <w:bookmarkStart w:id="919" w:name="_Toc81599461"/>
      <w:bookmarkStart w:id="920" w:name="_Toc81600229"/>
      <w:bookmarkStart w:id="921" w:name="_Toc81600997"/>
      <w:r>
        <w:t>8.19</w:t>
      </w:r>
      <w:r>
        <w:tab/>
        <w:t>DC of x bands (x=1,2, 3, 4) LTE inter-band CA and 2 bands NR inter-band CA</w:t>
      </w:r>
      <w:bookmarkEnd w:id="919"/>
      <w:bookmarkEnd w:id="920"/>
      <w:bookmarkEnd w:id="921"/>
    </w:p>
    <w:p w14:paraId="5C07476A" w14:textId="77777777" w:rsidR="006136A2" w:rsidRDefault="006136A2" w:rsidP="006136A2">
      <w:pPr>
        <w:pStyle w:val="Heading4"/>
      </w:pPr>
      <w:bookmarkStart w:id="922" w:name="_Toc81599462"/>
      <w:bookmarkStart w:id="923" w:name="_Toc81600230"/>
      <w:bookmarkStart w:id="924" w:name="_Toc81600998"/>
      <w:r>
        <w:t>8.19.1</w:t>
      </w:r>
      <w:r>
        <w:tab/>
        <w:t>Rapporteur Input (WID/TR/CR)</w:t>
      </w:r>
      <w:bookmarkEnd w:id="922"/>
      <w:bookmarkEnd w:id="923"/>
      <w:bookmarkEnd w:id="924"/>
    </w:p>
    <w:p w14:paraId="63DDA6ED" w14:textId="7E21765C" w:rsidR="006136A2" w:rsidRDefault="006136A2" w:rsidP="006136A2">
      <w:pPr>
        <w:rPr>
          <w:rFonts w:ascii="Arial" w:hAnsi="Arial" w:cs="Arial"/>
          <w:b/>
          <w:sz w:val="24"/>
        </w:rPr>
      </w:pPr>
      <w:r>
        <w:rPr>
          <w:rFonts w:ascii="Arial" w:hAnsi="Arial" w:cs="Arial"/>
          <w:b/>
          <w:color w:val="0000FF"/>
          <w:sz w:val="24"/>
        </w:rPr>
        <w:t>R4-2112735</w:t>
      </w:r>
      <w:r>
        <w:rPr>
          <w:rFonts w:ascii="Arial" w:hAnsi="Arial" w:cs="Arial"/>
          <w:b/>
          <w:color w:val="0000FF"/>
          <w:sz w:val="24"/>
        </w:rPr>
        <w:tab/>
      </w:r>
      <w:r>
        <w:rPr>
          <w:rFonts w:ascii="Arial" w:hAnsi="Arial" w:cs="Arial"/>
          <w:b/>
          <w:sz w:val="24"/>
        </w:rPr>
        <w:t>TR 37.717-11-21 v0.6.0 TR update: LTE(xDL/1UL)+ NR(2DL/1UL) DC in Rel-17</w:t>
      </w:r>
    </w:p>
    <w:p w14:paraId="743F5E59"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LG Electronics France</w:t>
      </w:r>
    </w:p>
    <w:p w14:paraId="0A13C2BF" w14:textId="77777777" w:rsidR="006136A2" w:rsidRDefault="006136A2" w:rsidP="006136A2">
      <w:pPr>
        <w:rPr>
          <w:rFonts w:ascii="Arial" w:hAnsi="Arial" w:cs="Arial"/>
          <w:b/>
        </w:rPr>
      </w:pPr>
      <w:r>
        <w:rPr>
          <w:rFonts w:ascii="Arial" w:hAnsi="Arial" w:cs="Arial"/>
          <w:b/>
        </w:rPr>
        <w:t xml:space="preserve">Abstract: </w:t>
      </w:r>
    </w:p>
    <w:p w14:paraId="5BAC4E57" w14:textId="77777777" w:rsidR="006136A2" w:rsidRDefault="006136A2" w:rsidP="006136A2">
      <w:r>
        <w:t>[Email Approval] [Upload to 3GPP] Provide draft TR to capture the approved TPs for NR DC x band DL/1UL LTE (x=1,2,3,4) and 2 band DL/1UL NR basket WI.</w:t>
      </w:r>
    </w:p>
    <w:p w14:paraId="0353E71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69AA9" w14:textId="5402D75D" w:rsidR="006136A2" w:rsidRDefault="006136A2" w:rsidP="006136A2">
      <w:pPr>
        <w:rPr>
          <w:rFonts w:ascii="Arial" w:hAnsi="Arial" w:cs="Arial"/>
          <w:b/>
          <w:sz w:val="24"/>
        </w:rPr>
      </w:pPr>
      <w:r>
        <w:rPr>
          <w:rFonts w:ascii="Arial" w:hAnsi="Arial" w:cs="Arial"/>
          <w:b/>
          <w:color w:val="0000FF"/>
          <w:sz w:val="24"/>
        </w:rPr>
        <w:t>R4-2112736</w:t>
      </w:r>
      <w:r>
        <w:rPr>
          <w:rFonts w:ascii="Arial" w:hAnsi="Arial" w:cs="Arial"/>
          <w:b/>
          <w:color w:val="0000FF"/>
          <w:sz w:val="24"/>
        </w:rPr>
        <w:tab/>
      </w:r>
      <w:r>
        <w:rPr>
          <w:rFonts w:ascii="Arial" w:hAnsi="Arial" w:cs="Arial"/>
          <w:b/>
          <w:sz w:val="24"/>
        </w:rPr>
        <w:t>Revised WID on LTE (xDL/UL x=1.2,3,4) with NR 2 bands (2DL/1UL) DC in Rel-17</w:t>
      </w:r>
    </w:p>
    <w:p w14:paraId="6C8B7FB8"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73107CE6" w14:textId="77777777" w:rsidR="006136A2" w:rsidRDefault="006136A2" w:rsidP="006136A2">
      <w:pPr>
        <w:rPr>
          <w:rFonts w:ascii="Arial" w:hAnsi="Arial" w:cs="Arial"/>
          <w:b/>
        </w:rPr>
      </w:pPr>
      <w:r>
        <w:rPr>
          <w:rFonts w:ascii="Arial" w:hAnsi="Arial" w:cs="Arial"/>
          <w:b/>
        </w:rPr>
        <w:t xml:space="preserve">Abstract: </w:t>
      </w:r>
    </w:p>
    <w:p w14:paraId="0BDABA78" w14:textId="77777777" w:rsidR="006136A2" w:rsidRDefault="006136A2" w:rsidP="006136A2">
      <w:r>
        <w:t>[Email Approval] Provide revised WID to update each DC band status and add new DC band combinations in this meeting</w:t>
      </w:r>
    </w:p>
    <w:p w14:paraId="6D6F26C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CEF58" w14:textId="0F11DB14" w:rsidR="006136A2" w:rsidRDefault="006136A2" w:rsidP="006136A2">
      <w:pPr>
        <w:rPr>
          <w:rFonts w:ascii="Arial" w:hAnsi="Arial" w:cs="Arial"/>
          <w:b/>
          <w:sz w:val="24"/>
        </w:rPr>
      </w:pPr>
      <w:r>
        <w:rPr>
          <w:rFonts w:ascii="Arial" w:hAnsi="Arial" w:cs="Arial"/>
          <w:b/>
          <w:color w:val="0000FF"/>
          <w:sz w:val="24"/>
        </w:rPr>
        <w:t>R4-2112738</w:t>
      </w:r>
      <w:r>
        <w:rPr>
          <w:rFonts w:ascii="Arial" w:hAnsi="Arial" w:cs="Arial"/>
          <w:b/>
          <w:color w:val="0000FF"/>
          <w:sz w:val="24"/>
        </w:rPr>
        <w:tab/>
      </w:r>
      <w:r>
        <w:rPr>
          <w:rFonts w:ascii="Arial" w:hAnsi="Arial" w:cs="Arial"/>
          <w:b/>
          <w:sz w:val="24"/>
        </w:rPr>
        <w:t>Introduction CR on new NR DC LTE(xDL/1UL)+ NR(2DL/1UL) band combinations in Rel-17</w:t>
      </w:r>
    </w:p>
    <w:p w14:paraId="0249ECF0"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CR-0620  rev  Cat: B (Rel-17)</w:t>
      </w:r>
      <w:r>
        <w:rPr>
          <w:i/>
        </w:rPr>
        <w:br/>
      </w:r>
      <w:r>
        <w:rPr>
          <w:i/>
        </w:rPr>
        <w:br/>
      </w:r>
      <w:r>
        <w:rPr>
          <w:i/>
        </w:rPr>
        <w:tab/>
      </w:r>
      <w:r>
        <w:rPr>
          <w:i/>
        </w:rPr>
        <w:tab/>
      </w:r>
      <w:r>
        <w:rPr>
          <w:i/>
        </w:rPr>
        <w:tab/>
      </w:r>
      <w:r>
        <w:rPr>
          <w:i/>
        </w:rPr>
        <w:tab/>
      </w:r>
      <w:r>
        <w:rPr>
          <w:i/>
        </w:rPr>
        <w:tab/>
        <w:t>Source: LG Electronics France</w:t>
      </w:r>
    </w:p>
    <w:p w14:paraId="268A6E20" w14:textId="77777777" w:rsidR="006136A2" w:rsidRDefault="006136A2" w:rsidP="006136A2">
      <w:pPr>
        <w:rPr>
          <w:rFonts w:ascii="Arial" w:hAnsi="Arial" w:cs="Arial"/>
          <w:b/>
        </w:rPr>
      </w:pPr>
      <w:r>
        <w:rPr>
          <w:rFonts w:ascii="Arial" w:hAnsi="Arial" w:cs="Arial"/>
          <w:b/>
        </w:rPr>
        <w:t xml:space="preserve">Abstract: </w:t>
      </w:r>
    </w:p>
    <w:p w14:paraId="15A164C7" w14:textId="77777777" w:rsidR="006136A2" w:rsidRDefault="006136A2" w:rsidP="006136A2">
      <w:r>
        <w:t>[Email Approval] Provide CR to add new NR DC band combinations in TS 38.101-3</w:t>
      </w:r>
    </w:p>
    <w:p w14:paraId="7710FEF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F6ED5" w14:textId="77777777" w:rsidR="006136A2" w:rsidRDefault="006136A2" w:rsidP="006136A2">
      <w:pPr>
        <w:pStyle w:val="Heading4"/>
      </w:pPr>
      <w:bookmarkStart w:id="925" w:name="_Toc81599463"/>
      <w:bookmarkStart w:id="926" w:name="_Toc81600231"/>
      <w:bookmarkStart w:id="927" w:name="_Toc81600999"/>
      <w:r>
        <w:t>8.19.2</w:t>
      </w:r>
      <w:r>
        <w:tab/>
        <w:t>EN-DC requirements including NR inter CA without FR2 band</w:t>
      </w:r>
      <w:bookmarkEnd w:id="925"/>
      <w:bookmarkEnd w:id="926"/>
      <w:bookmarkEnd w:id="927"/>
    </w:p>
    <w:p w14:paraId="3B0E542D" w14:textId="6AE13D8E" w:rsidR="006136A2" w:rsidRDefault="006136A2" w:rsidP="006136A2">
      <w:pPr>
        <w:rPr>
          <w:rFonts w:ascii="Arial" w:hAnsi="Arial" w:cs="Arial"/>
          <w:b/>
          <w:sz w:val="24"/>
        </w:rPr>
      </w:pPr>
      <w:r>
        <w:rPr>
          <w:rFonts w:ascii="Arial" w:hAnsi="Arial" w:cs="Arial"/>
          <w:b/>
          <w:color w:val="0000FF"/>
          <w:sz w:val="24"/>
        </w:rPr>
        <w:t>R4-2112055</w:t>
      </w:r>
      <w:r>
        <w:rPr>
          <w:rFonts w:ascii="Arial" w:hAnsi="Arial" w:cs="Arial"/>
          <w:b/>
          <w:color w:val="0000FF"/>
          <w:sz w:val="24"/>
        </w:rPr>
        <w:tab/>
      </w:r>
      <w:r>
        <w:rPr>
          <w:rFonts w:ascii="Arial" w:hAnsi="Arial" w:cs="Arial"/>
          <w:b/>
          <w:sz w:val="24"/>
        </w:rPr>
        <w:t>TP for TR 37.717-11-21: EN-DC_1_n3-n79</w:t>
      </w:r>
    </w:p>
    <w:p w14:paraId="51EE006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E8FE57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R4-2114836</w:t>
      </w:r>
      <w:r>
        <w:rPr>
          <w:color w:val="993300"/>
          <w:u w:val="single"/>
        </w:rPr>
        <w:t>.</w:t>
      </w:r>
    </w:p>
    <w:p w14:paraId="5E0373C9" w14:textId="3439E623" w:rsidR="006136A2" w:rsidRDefault="006136A2" w:rsidP="006136A2">
      <w:pPr>
        <w:rPr>
          <w:rFonts w:ascii="Arial" w:hAnsi="Arial" w:cs="Arial"/>
          <w:b/>
          <w:sz w:val="24"/>
        </w:rPr>
      </w:pPr>
      <w:r>
        <w:rPr>
          <w:rFonts w:ascii="Arial" w:hAnsi="Arial" w:cs="Arial"/>
          <w:b/>
          <w:color w:val="0000FF"/>
          <w:sz w:val="24"/>
        </w:rPr>
        <w:t>R4-2112056</w:t>
      </w:r>
      <w:r>
        <w:rPr>
          <w:rFonts w:ascii="Arial" w:hAnsi="Arial" w:cs="Arial"/>
          <w:b/>
          <w:color w:val="0000FF"/>
          <w:sz w:val="24"/>
        </w:rPr>
        <w:tab/>
      </w:r>
      <w:r>
        <w:rPr>
          <w:rFonts w:ascii="Arial" w:hAnsi="Arial" w:cs="Arial"/>
          <w:b/>
          <w:sz w:val="24"/>
        </w:rPr>
        <w:t>TP for TR 37.717-11-21: EN-DC_8_n3-n79</w:t>
      </w:r>
    </w:p>
    <w:p w14:paraId="7EFDB9D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F71419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R4-2114837</w:t>
      </w:r>
      <w:r>
        <w:rPr>
          <w:color w:val="993300"/>
          <w:u w:val="single"/>
        </w:rPr>
        <w:t>.</w:t>
      </w:r>
    </w:p>
    <w:p w14:paraId="2C3EA4C2" w14:textId="65BC6C8B" w:rsidR="006136A2" w:rsidRDefault="006136A2" w:rsidP="006136A2">
      <w:pPr>
        <w:rPr>
          <w:rFonts w:ascii="Arial" w:hAnsi="Arial" w:cs="Arial"/>
          <w:b/>
          <w:sz w:val="24"/>
        </w:rPr>
      </w:pPr>
      <w:r>
        <w:rPr>
          <w:rFonts w:ascii="Arial" w:hAnsi="Arial" w:cs="Arial"/>
          <w:b/>
          <w:color w:val="0000FF"/>
          <w:sz w:val="24"/>
        </w:rPr>
        <w:t>R4-2112057</w:t>
      </w:r>
      <w:r>
        <w:rPr>
          <w:rFonts w:ascii="Arial" w:hAnsi="Arial" w:cs="Arial"/>
          <w:b/>
          <w:color w:val="0000FF"/>
          <w:sz w:val="24"/>
        </w:rPr>
        <w:tab/>
      </w:r>
      <w:r>
        <w:rPr>
          <w:rFonts w:ascii="Arial" w:hAnsi="Arial" w:cs="Arial"/>
          <w:b/>
          <w:sz w:val="24"/>
        </w:rPr>
        <w:t>TP for TR 37.717-11-21: EN-DC_8_n28-n79</w:t>
      </w:r>
    </w:p>
    <w:p w14:paraId="022AB70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96D2808"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R4-2114838</w:t>
      </w:r>
      <w:r>
        <w:rPr>
          <w:color w:val="993300"/>
          <w:u w:val="single"/>
        </w:rPr>
        <w:t>.</w:t>
      </w:r>
    </w:p>
    <w:p w14:paraId="089D05FD" w14:textId="628A99DF" w:rsidR="006136A2" w:rsidRDefault="006136A2" w:rsidP="006136A2">
      <w:pPr>
        <w:rPr>
          <w:rFonts w:ascii="Arial" w:hAnsi="Arial" w:cs="Arial"/>
          <w:b/>
          <w:sz w:val="24"/>
        </w:rPr>
      </w:pPr>
      <w:r>
        <w:rPr>
          <w:rFonts w:ascii="Arial" w:hAnsi="Arial" w:cs="Arial"/>
          <w:b/>
          <w:color w:val="0000FF"/>
          <w:sz w:val="24"/>
        </w:rPr>
        <w:t>R4-2112058</w:t>
      </w:r>
      <w:r>
        <w:rPr>
          <w:rFonts w:ascii="Arial" w:hAnsi="Arial" w:cs="Arial"/>
          <w:b/>
          <w:color w:val="0000FF"/>
          <w:sz w:val="24"/>
        </w:rPr>
        <w:tab/>
      </w:r>
      <w:r>
        <w:rPr>
          <w:rFonts w:ascii="Arial" w:hAnsi="Arial" w:cs="Arial"/>
          <w:b/>
          <w:sz w:val="24"/>
        </w:rPr>
        <w:t>TP for TR 37.717-11-21: EN-DC_8_n77-n79</w:t>
      </w:r>
    </w:p>
    <w:p w14:paraId="6CF0BDB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29359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R4-2114839</w:t>
      </w:r>
      <w:r>
        <w:rPr>
          <w:color w:val="993300"/>
          <w:u w:val="single"/>
        </w:rPr>
        <w:t>.</w:t>
      </w:r>
    </w:p>
    <w:p w14:paraId="7A3DECA8" w14:textId="21899CBB" w:rsidR="006136A2" w:rsidRDefault="006136A2" w:rsidP="006136A2">
      <w:pPr>
        <w:rPr>
          <w:rFonts w:ascii="Arial" w:hAnsi="Arial" w:cs="Arial"/>
          <w:b/>
          <w:sz w:val="24"/>
        </w:rPr>
      </w:pPr>
      <w:r>
        <w:rPr>
          <w:rFonts w:ascii="Arial" w:hAnsi="Arial" w:cs="Arial"/>
          <w:b/>
          <w:color w:val="0000FF"/>
          <w:sz w:val="24"/>
        </w:rPr>
        <w:t>R4-2112656</w:t>
      </w:r>
      <w:r>
        <w:rPr>
          <w:rFonts w:ascii="Arial" w:hAnsi="Arial" w:cs="Arial"/>
          <w:b/>
          <w:color w:val="0000FF"/>
          <w:sz w:val="24"/>
        </w:rPr>
        <w:tab/>
      </w:r>
      <w:r>
        <w:rPr>
          <w:rFonts w:ascii="Arial" w:hAnsi="Arial" w:cs="Arial"/>
          <w:b/>
          <w:sz w:val="24"/>
        </w:rPr>
        <w:t>TP for TR 37.717-11-21 for DC_13_n5-n77</w:t>
      </w:r>
    </w:p>
    <w:p w14:paraId="7A4B5230"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33D1C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R4-2114843</w:t>
      </w:r>
      <w:r>
        <w:rPr>
          <w:color w:val="993300"/>
          <w:u w:val="single"/>
        </w:rPr>
        <w:t>.</w:t>
      </w:r>
    </w:p>
    <w:p w14:paraId="374E8448" w14:textId="3B54E6E6" w:rsidR="006136A2" w:rsidRDefault="006136A2" w:rsidP="006136A2">
      <w:pPr>
        <w:rPr>
          <w:rFonts w:ascii="Arial" w:hAnsi="Arial" w:cs="Arial"/>
          <w:b/>
          <w:sz w:val="24"/>
        </w:rPr>
      </w:pPr>
      <w:r>
        <w:rPr>
          <w:rFonts w:ascii="Arial" w:hAnsi="Arial" w:cs="Arial"/>
          <w:b/>
          <w:color w:val="0000FF"/>
          <w:sz w:val="24"/>
        </w:rPr>
        <w:t>R4-2112657</w:t>
      </w:r>
      <w:r>
        <w:rPr>
          <w:rFonts w:ascii="Arial" w:hAnsi="Arial" w:cs="Arial"/>
          <w:b/>
          <w:color w:val="0000FF"/>
          <w:sz w:val="24"/>
        </w:rPr>
        <w:tab/>
      </w:r>
      <w:r>
        <w:rPr>
          <w:rFonts w:ascii="Arial" w:hAnsi="Arial" w:cs="Arial"/>
          <w:b/>
          <w:sz w:val="24"/>
        </w:rPr>
        <w:t xml:space="preserve">TP for 37.717-11-21 for DC_5_n66-n77 </w:t>
      </w:r>
    </w:p>
    <w:p w14:paraId="27480BDB"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F44F7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ACBEA" w14:textId="7D216CB2" w:rsidR="006136A2" w:rsidRDefault="006136A2" w:rsidP="006136A2">
      <w:pPr>
        <w:rPr>
          <w:rFonts w:ascii="Arial" w:hAnsi="Arial" w:cs="Arial"/>
          <w:b/>
          <w:sz w:val="24"/>
        </w:rPr>
      </w:pPr>
      <w:r>
        <w:rPr>
          <w:rFonts w:ascii="Arial" w:hAnsi="Arial" w:cs="Arial"/>
          <w:b/>
          <w:color w:val="0000FF"/>
          <w:sz w:val="24"/>
        </w:rPr>
        <w:t>R4-2112658</w:t>
      </w:r>
      <w:r>
        <w:rPr>
          <w:rFonts w:ascii="Arial" w:hAnsi="Arial" w:cs="Arial"/>
          <w:b/>
          <w:color w:val="0000FF"/>
          <w:sz w:val="24"/>
        </w:rPr>
        <w:tab/>
      </w:r>
      <w:r>
        <w:rPr>
          <w:rFonts w:ascii="Arial" w:hAnsi="Arial" w:cs="Arial"/>
          <w:b/>
          <w:sz w:val="24"/>
        </w:rPr>
        <w:t>TP for TR 37.717-11-21 for DC_5_n5-n77</w:t>
      </w:r>
    </w:p>
    <w:p w14:paraId="1C3DE778"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85C833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3DF21" w14:textId="42648312" w:rsidR="006136A2" w:rsidRDefault="006136A2" w:rsidP="006136A2">
      <w:pPr>
        <w:rPr>
          <w:rFonts w:ascii="Arial" w:hAnsi="Arial" w:cs="Arial"/>
          <w:b/>
          <w:sz w:val="24"/>
        </w:rPr>
      </w:pPr>
      <w:r>
        <w:rPr>
          <w:rFonts w:ascii="Arial" w:hAnsi="Arial" w:cs="Arial"/>
          <w:b/>
          <w:color w:val="0000FF"/>
          <w:sz w:val="24"/>
        </w:rPr>
        <w:t>R4-2112659</w:t>
      </w:r>
      <w:r>
        <w:rPr>
          <w:rFonts w:ascii="Arial" w:hAnsi="Arial" w:cs="Arial"/>
          <w:b/>
          <w:color w:val="0000FF"/>
          <w:sz w:val="24"/>
        </w:rPr>
        <w:tab/>
      </w:r>
      <w:r>
        <w:rPr>
          <w:rFonts w:ascii="Arial" w:hAnsi="Arial" w:cs="Arial"/>
          <w:b/>
          <w:sz w:val="24"/>
        </w:rPr>
        <w:t>TP for TR 37.717-11-21for DC_5_n2-n77</w:t>
      </w:r>
    </w:p>
    <w:p w14:paraId="4AB50574"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3AB7B3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511FF" w14:textId="05EA3923" w:rsidR="006136A2" w:rsidRDefault="006136A2" w:rsidP="006136A2">
      <w:pPr>
        <w:rPr>
          <w:rFonts w:ascii="Arial" w:hAnsi="Arial" w:cs="Arial"/>
          <w:b/>
          <w:sz w:val="24"/>
        </w:rPr>
      </w:pPr>
      <w:r>
        <w:rPr>
          <w:rFonts w:ascii="Arial" w:hAnsi="Arial" w:cs="Arial"/>
          <w:b/>
          <w:color w:val="0000FF"/>
          <w:sz w:val="24"/>
        </w:rPr>
        <w:t>R4-2112660</w:t>
      </w:r>
      <w:r>
        <w:rPr>
          <w:rFonts w:ascii="Arial" w:hAnsi="Arial" w:cs="Arial"/>
          <w:b/>
          <w:color w:val="0000FF"/>
          <w:sz w:val="24"/>
        </w:rPr>
        <w:tab/>
      </w:r>
      <w:r>
        <w:rPr>
          <w:rFonts w:ascii="Arial" w:hAnsi="Arial" w:cs="Arial"/>
          <w:b/>
          <w:sz w:val="24"/>
        </w:rPr>
        <w:t>TP for TR 37.717-11-21 for DC_2_n2-n77</w:t>
      </w:r>
    </w:p>
    <w:p w14:paraId="36591B01"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11D448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EA878" w14:textId="2968F108" w:rsidR="006136A2" w:rsidRDefault="006136A2" w:rsidP="006136A2">
      <w:pPr>
        <w:rPr>
          <w:rFonts w:ascii="Arial" w:hAnsi="Arial" w:cs="Arial"/>
          <w:b/>
          <w:sz w:val="24"/>
        </w:rPr>
      </w:pPr>
      <w:r>
        <w:rPr>
          <w:rFonts w:ascii="Arial" w:hAnsi="Arial" w:cs="Arial"/>
          <w:b/>
          <w:color w:val="0000FF"/>
          <w:sz w:val="24"/>
        </w:rPr>
        <w:t>R4-2112689</w:t>
      </w:r>
      <w:r>
        <w:rPr>
          <w:rFonts w:ascii="Arial" w:hAnsi="Arial" w:cs="Arial"/>
          <w:b/>
          <w:color w:val="0000FF"/>
          <w:sz w:val="24"/>
        </w:rPr>
        <w:tab/>
      </w:r>
      <w:r>
        <w:rPr>
          <w:rFonts w:ascii="Arial" w:hAnsi="Arial" w:cs="Arial"/>
          <w:b/>
          <w:sz w:val="24"/>
        </w:rPr>
        <w:t>TP for TR 37.717-11-21: UE requirements for DC_3-7_n8-n78, DC_3-3-7_n8-n78, DC_3-7-7_n8-n78, DC_3-3-7-7_n8-n78</w:t>
      </w:r>
    </w:p>
    <w:p w14:paraId="0D7903B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1DC6853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37CAC" w14:textId="7932244F" w:rsidR="006136A2" w:rsidRDefault="006136A2" w:rsidP="006136A2">
      <w:pPr>
        <w:rPr>
          <w:rFonts w:ascii="Arial" w:hAnsi="Arial" w:cs="Arial"/>
          <w:b/>
          <w:sz w:val="24"/>
        </w:rPr>
      </w:pPr>
      <w:r>
        <w:rPr>
          <w:rFonts w:ascii="Arial" w:hAnsi="Arial" w:cs="Arial"/>
          <w:b/>
          <w:color w:val="0000FF"/>
          <w:sz w:val="24"/>
        </w:rPr>
        <w:t>R4-2112690</w:t>
      </w:r>
      <w:r>
        <w:rPr>
          <w:rFonts w:ascii="Arial" w:hAnsi="Arial" w:cs="Arial"/>
          <w:b/>
          <w:color w:val="0000FF"/>
          <w:sz w:val="24"/>
        </w:rPr>
        <w:tab/>
      </w:r>
      <w:r>
        <w:rPr>
          <w:rFonts w:ascii="Arial" w:hAnsi="Arial" w:cs="Arial"/>
          <w:b/>
          <w:sz w:val="24"/>
        </w:rPr>
        <w:t>TP for TR 37.717-11-21: UE requirements for DC_3-3_n8-n78, DC_7-7_n8-n78</w:t>
      </w:r>
    </w:p>
    <w:p w14:paraId="16765F6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54F8B3E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7DE77" w14:textId="06D4939B" w:rsidR="006136A2" w:rsidRDefault="006136A2" w:rsidP="006136A2">
      <w:pPr>
        <w:rPr>
          <w:rFonts w:ascii="Arial" w:hAnsi="Arial" w:cs="Arial"/>
          <w:b/>
          <w:sz w:val="24"/>
        </w:rPr>
      </w:pPr>
      <w:r>
        <w:rPr>
          <w:rFonts w:ascii="Arial" w:hAnsi="Arial" w:cs="Arial"/>
          <w:b/>
          <w:color w:val="0000FF"/>
          <w:sz w:val="24"/>
        </w:rPr>
        <w:lastRenderedPageBreak/>
        <w:t>R4-2112760</w:t>
      </w:r>
      <w:r>
        <w:rPr>
          <w:rFonts w:ascii="Arial" w:hAnsi="Arial" w:cs="Arial"/>
          <w:b/>
          <w:color w:val="0000FF"/>
          <w:sz w:val="24"/>
        </w:rPr>
        <w:tab/>
      </w:r>
      <w:r>
        <w:rPr>
          <w:rFonts w:ascii="Arial" w:hAnsi="Arial" w:cs="Arial"/>
          <w:b/>
          <w:sz w:val="24"/>
        </w:rPr>
        <w:t>TP on summary of self-interference analysis for new NR DC LTE(xDL/1UL)+ NR(2DL/1UL) DC in Rel-17</w:t>
      </w:r>
    </w:p>
    <w:p w14:paraId="0C2DFCF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AD180A9" w14:textId="77777777" w:rsidR="006136A2" w:rsidRDefault="006136A2" w:rsidP="006136A2">
      <w:pPr>
        <w:rPr>
          <w:rFonts w:ascii="Arial" w:hAnsi="Arial" w:cs="Arial"/>
          <w:b/>
        </w:rPr>
      </w:pPr>
      <w:r>
        <w:rPr>
          <w:rFonts w:ascii="Arial" w:hAnsi="Arial" w:cs="Arial"/>
          <w:b/>
        </w:rPr>
        <w:t xml:space="preserve">Abstract: </w:t>
      </w:r>
    </w:p>
    <w:p w14:paraId="3045DE70" w14:textId="77777777" w:rsidR="006136A2" w:rsidRDefault="006136A2" w:rsidP="006136A2">
      <w:r>
        <w:t>Provide self-interference analysis results in TR 37.717-11-21 for NR DC Basket WI in Rel-17.</w:t>
      </w:r>
    </w:p>
    <w:p w14:paraId="4708B36C"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F5EC0" w14:textId="282D6845" w:rsidR="006136A2" w:rsidRDefault="006136A2" w:rsidP="006136A2">
      <w:pPr>
        <w:rPr>
          <w:rFonts w:ascii="Arial" w:hAnsi="Arial" w:cs="Arial"/>
          <w:b/>
          <w:sz w:val="24"/>
        </w:rPr>
      </w:pPr>
      <w:r>
        <w:rPr>
          <w:rFonts w:ascii="Arial" w:hAnsi="Arial" w:cs="Arial"/>
          <w:b/>
          <w:color w:val="0000FF"/>
          <w:sz w:val="24"/>
        </w:rPr>
        <w:t>R4-2112762</w:t>
      </w:r>
      <w:r>
        <w:rPr>
          <w:rFonts w:ascii="Arial" w:hAnsi="Arial" w:cs="Arial"/>
          <w:b/>
          <w:color w:val="0000FF"/>
          <w:sz w:val="24"/>
        </w:rPr>
        <w:tab/>
      </w:r>
      <w:r>
        <w:rPr>
          <w:rFonts w:ascii="Arial" w:hAnsi="Arial" w:cs="Arial"/>
          <w:b/>
          <w:sz w:val="24"/>
        </w:rPr>
        <w:t>MSD anlaysis results for new DC band combinations</w:t>
      </w:r>
    </w:p>
    <w:p w14:paraId="4C94B20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2879307" w14:textId="77777777" w:rsidR="006136A2" w:rsidRDefault="006136A2" w:rsidP="006136A2">
      <w:pPr>
        <w:rPr>
          <w:rFonts w:ascii="Arial" w:hAnsi="Arial" w:cs="Arial"/>
          <w:b/>
        </w:rPr>
      </w:pPr>
      <w:r>
        <w:rPr>
          <w:rFonts w:ascii="Arial" w:hAnsi="Arial" w:cs="Arial"/>
          <w:b/>
        </w:rPr>
        <w:t xml:space="preserve">Abstract: </w:t>
      </w:r>
    </w:p>
    <w:p w14:paraId="706DB876" w14:textId="77777777" w:rsidR="006136A2" w:rsidRDefault="006136A2" w:rsidP="006136A2">
      <w:r>
        <w:t>Provide MSD results for NR DC band combinations with self interference problems.</w:t>
      </w:r>
    </w:p>
    <w:p w14:paraId="1E33092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5EDBD" w14:textId="49A63C56" w:rsidR="006136A2" w:rsidRDefault="006136A2" w:rsidP="006136A2">
      <w:pPr>
        <w:rPr>
          <w:rFonts w:ascii="Arial" w:hAnsi="Arial" w:cs="Arial"/>
          <w:b/>
          <w:sz w:val="24"/>
        </w:rPr>
      </w:pPr>
      <w:r>
        <w:rPr>
          <w:rFonts w:ascii="Arial" w:hAnsi="Arial" w:cs="Arial"/>
          <w:b/>
          <w:color w:val="0000FF"/>
          <w:sz w:val="24"/>
        </w:rPr>
        <w:t>R4-2113060</w:t>
      </w:r>
      <w:r>
        <w:rPr>
          <w:rFonts w:ascii="Arial" w:hAnsi="Arial" w:cs="Arial"/>
          <w:b/>
          <w:color w:val="0000FF"/>
          <w:sz w:val="24"/>
        </w:rPr>
        <w:tab/>
      </w:r>
      <w:r>
        <w:rPr>
          <w:rFonts w:ascii="Arial" w:hAnsi="Arial" w:cs="Arial"/>
          <w:b/>
          <w:sz w:val="24"/>
        </w:rPr>
        <w:t>TP for TR 37.717-11-21: DC_12_n66-n78</w:t>
      </w:r>
    </w:p>
    <w:p w14:paraId="2158AE8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76E450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R4-2114849</w:t>
      </w:r>
      <w:r>
        <w:rPr>
          <w:color w:val="993300"/>
          <w:u w:val="single"/>
        </w:rPr>
        <w:t>.</w:t>
      </w:r>
    </w:p>
    <w:p w14:paraId="0965991F" w14:textId="5791309E" w:rsidR="006136A2" w:rsidRDefault="006136A2" w:rsidP="006136A2">
      <w:pPr>
        <w:rPr>
          <w:rFonts w:ascii="Arial" w:hAnsi="Arial" w:cs="Arial"/>
          <w:b/>
          <w:sz w:val="24"/>
        </w:rPr>
      </w:pPr>
      <w:r>
        <w:rPr>
          <w:rFonts w:ascii="Arial" w:hAnsi="Arial" w:cs="Arial"/>
          <w:b/>
          <w:color w:val="0000FF"/>
          <w:sz w:val="24"/>
        </w:rPr>
        <w:t>R4-2113061</w:t>
      </w:r>
      <w:r>
        <w:rPr>
          <w:rFonts w:ascii="Arial" w:hAnsi="Arial" w:cs="Arial"/>
          <w:b/>
          <w:color w:val="0000FF"/>
          <w:sz w:val="24"/>
        </w:rPr>
        <w:tab/>
      </w:r>
      <w:r>
        <w:rPr>
          <w:rFonts w:ascii="Arial" w:hAnsi="Arial" w:cs="Arial"/>
          <w:b/>
          <w:sz w:val="24"/>
        </w:rPr>
        <w:t>TP for TR 37.717-11-21: DC_13A_n7A-n78A</w:t>
      </w:r>
    </w:p>
    <w:p w14:paraId="65C6080A"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7D757F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R4-2114850</w:t>
      </w:r>
      <w:r>
        <w:rPr>
          <w:color w:val="993300"/>
          <w:u w:val="single"/>
        </w:rPr>
        <w:t>.</w:t>
      </w:r>
    </w:p>
    <w:p w14:paraId="7802F97B" w14:textId="48D9EE81" w:rsidR="006136A2" w:rsidRDefault="006136A2" w:rsidP="006136A2">
      <w:pPr>
        <w:rPr>
          <w:rFonts w:ascii="Arial" w:hAnsi="Arial" w:cs="Arial"/>
          <w:b/>
          <w:sz w:val="24"/>
        </w:rPr>
      </w:pPr>
      <w:r>
        <w:rPr>
          <w:rFonts w:ascii="Arial" w:hAnsi="Arial" w:cs="Arial"/>
          <w:b/>
          <w:color w:val="0000FF"/>
          <w:sz w:val="24"/>
        </w:rPr>
        <w:t>R4-2113062</w:t>
      </w:r>
      <w:r>
        <w:rPr>
          <w:rFonts w:ascii="Arial" w:hAnsi="Arial" w:cs="Arial"/>
          <w:b/>
          <w:color w:val="0000FF"/>
          <w:sz w:val="24"/>
        </w:rPr>
        <w:tab/>
      </w:r>
      <w:r>
        <w:rPr>
          <w:rFonts w:ascii="Arial" w:hAnsi="Arial" w:cs="Arial"/>
          <w:b/>
          <w:sz w:val="24"/>
        </w:rPr>
        <w:t>TP for TR 37.717-11-21: DC_7_n66-n77</w:t>
      </w:r>
    </w:p>
    <w:p w14:paraId="4DAF7A73"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CA19A3C" w14:textId="77777777" w:rsidR="006136A2" w:rsidRDefault="006136A2" w:rsidP="006136A2">
      <w:pPr>
        <w:rPr>
          <w:rFonts w:ascii="Arial" w:hAnsi="Arial" w:cs="Arial"/>
          <w:b/>
        </w:rPr>
      </w:pPr>
      <w:r>
        <w:rPr>
          <w:rFonts w:ascii="Arial" w:hAnsi="Arial" w:cs="Arial"/>
          <w:b/>
        </w:rPr>
        <w:t xml:space="preserve">Abstract: </w:t>
      </w:r>
    </w:p>
    <w:p w14:paraId="41F68857" w14:textId="77777777" w:rsidR="006136A2" w:rsidRDefault="006136A2" w:rsidP="006136A2">
      <w:r>
        <w:t xml:space="preserve"> </w:t>
      </w:r>
    </w:p>
    <w:p w14:paraId="7BE40A0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FA393" w14:textId="726C9279" w:rsidR="006136A2" w:rsidRDefault="006136A2" w:rsidP="006136A2">
      <w:pPr>
        <w:rPr>
          <w:rFonts w:ascii="Arial" w:hAnsi="Arial" w:cs="Arial"/>
          <w:b/>
          <w:sz w:val="24"/>
        </w:rPr>
      </w:pPr>
      <w:r>
        <w:rPr>
          <w:rFonts w:ascii="Arial" w:hAnsi="Arial" w:cs="Arial"/>
          <w:b/>
          <w:color w:val="0000FF"/>
          <w:sz w:val="24"/>
        </w:rPr>
        <w:t>R4-2113380</w:t>
      </w:r>
      <w:r>
        <w:rPr>
          <w:rFonts w:ascii="Arial" w:hAnsi="Arial" w:cs="Arial"/>
          <w:b/>
          <w:color w:val="0000FF"/>
          <w:sz w:val="24"/>
        </w:rPr>
        <w:tab/>
      </w:r>
      <w:r>
        <w:rPr>
          <w:rFonts w:ascii="Arial" w:hAnsi="Arial" w:cs="Arial"/>
          <w:b/>
          <w:sz w:val="24"/>
        </w:rPr>
        <w:t>TP for TR 37.717-11-21: DC_20A_n8A-n78A</w:t>
      </w:r>
    </w:p>
    <w:p w14:paraId="01AEE72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B1DBCE"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C0FC3" w14:textId="2290A081" w:rsidR="006136A2" w:rsidRDefault="006136A2" w:rsidP="006136A2">
      <w:pPr>
        <w:rPr>
          <w:rFonts w:ascii="Arial" w:hAnsi="Arial" w:cs="Arial"/>
          <w:b/>
          <w:sz w:val="24"/>
        </w:rPr>
      </w:pPr>
      <w:r>
        <w:rPr>
          <w:rFonts w:ascii="Arial" w:hAnsi="Arial" w:cs="Arial"/>
          <w:b/>
          <w:color w:val="0000FF"/>
          <w:sz w:val="24"/>
        </w:rPr>
        <w:t>R4-2113381</w:t>
      </w:r>
      <w:r>
        <w:rPr>
          <w:rFonts w:ascii="Arial" w:hAnsi="Arial" w:cs="Arial"/>
          <w:b/>
          <w:color w:val="0000FF"/>
          <w:sz w:val="24"/>
        </w:rPr>
        <w:tab/>
      </w:r>
      <w:r>
        <w:rPr>
          <w:rFonts w:ascii="Arial" w:hAnsi="Arial" w:cs="Arial"/>
          <w:b/>
          <w:sz w:val="24"/>
        </w:rPr>
        <w:t>TP for TR 37.717-11-21: DC_1A-3A_n8A-n78A</w:t>
      </w:r>
    </w:p>
    <w:p w14:paraId="1FFB3FB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555F4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A2F3C" w14:textId="76FB80D1" w:rsidR="006136A2" w:rsidRDefault="006136A2" w:rsidP="006136A2">
      <w:pPr>
        <w:rPr>
          <w:rFonts w:ascii="Arial" w:hAnsi="Arial" w:cs="Arial"/>
          <w:b/>
          <w:sz w:val="24"/>
        </w:rPr>
      </w:pPr>
      <w:r>
        <w:rPr>
          <w:rFonts w:ascii="Arial" w:hAnsi="Arial" w:cs="Arial"/>
          <w:b/>
          <w:color w:val="0000FF"/>
          <w:sz w:val="24"/>
        </w:rPr>
        <w:t>R4-2113382</w:t>
      </w:r>
      <w:r>
        <w:rPr>
          <w:rFonts w:ascii="Arial" w:hAnsi="Arial" w:cs="Arial"/>
          <w:b/>
          <w:color w:val="0000FF"/>
          <w:sz w:val="24"/>
        </w:rPr>
        <w:tab/>
      </w:r>
      <w:r>
        <w:rPr>
          <w:rFonts w:ascii="Arial" w:hAnsi="Arial" w:cs="Arial"/>
          <w:b/>
          <w:sz w:val="24"/>
        </w:rPr>
        <w:t>TP for TR 37.717-11-21: DC_1A-7A_n8A-n78A</w:t>
      </w:r>
    </w:p>
    <w:p w14:paraId="17445AF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53100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9D880" w14:textId="676EE6CA" w:rsidR="006136A2" w:rsidRDefault="006136A2" w:rsidP="006136A2">
      <w:pPr>
        <w:rPr>
          <w:rFonts w:ascii="Arial" w:hAnsi="Arial" w:cs="Arial"/>
          <w:b/>
          <w:sz w:val="24"/>
        </w:rPr>
      </w:pPr>
      <w:r>
        <w:rPr>
          <w:rFonts w:ascii="Arial" w:hAnsi="Arial" w:cs="Arial"/>
          <w:b/>
          <w:color w:val="0000FF"/>
          <w:sz w:val="24"/>
        </w:rPr>
        <w:t>R4-2113383</w:t>
      </w:r>
      <w:r>
        <w:rPr>
          <w:rFonts w:ascii="Arial" w:hAnsi="Arial" w:cs="Arial"/>
          <w:b/>
          <w:color w:val="0000FF"/>
          <w:sz w:val="24"/>
        </w:rPr>
        <w:tab/>
      </w:r>
      <w:r>
        <w:rPr>
          <w:rFonts w:ascii="Arial" w:hAnsi="Arial" w:cs="Arial"/>
          <w:b/>
          <w:sz w:val="24"/>
        </w:rPr>
        <w:t>TP for TR 37.717-11-21: DC_1A-20A_n8A-n78A</w:t>
      </w:r>
    </w:p>
    <w:p w14:paraId="570D91F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F3E76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8CCC5" w14:textId="4BEAADE8" w:rsidR="006136A2" w:rsidRDefault="006136A2" w:rsidP="006136A2">
      <w:pPr>
        <w:rPr>
          <w:rFonts w:ascii="Arial" w:hAnsi="Arial" w:cs="Arial"/>
          <w:b/>
          <w:sz w:val="24"/>
        </w:rPr>
      </w:pPr>
      <w:r>
        <w:rPr>
          <w:rFonts w:ascii="Arial" w:hAnsi="Arial" w:cs="Arial"/>
          <w:b/>
          <w:color w:val="0000FF"/>
          <w:sz w:val="24"/>
        </w:rPr>
        <w:t>R4-2113384</w:t>
      </w:r>
      <w:r>
        <w:rPr>
          <w:rFonts w:ascii="Arial" w:hAnsi="Arial" w:cs="Arial"/>
          <w:b/>
          <w:color w:val="0000FF"/>
          <w:sz w:val="24"/>
        </w:rPr>
        <w:tab/>
      </w:r>
      <w:r>
        <w:rPr>
          <w:rFonts w:ascii="Arial" w:hAnsi="Arial" w:cs="Arial"/>
          <w:b/>
          <w:sz w:val="24"/>
        </w:rPr>
        <w:t>TP for TR 37.717-11-21: DC_3A-7A_n8A-n78A</w:t>
      </w:r>
    </w:p>
    <w:p w14:paraId="02CA3B18"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1865E6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E6C56" w14:textId="34862BAF" w:rsidR="006136A2" w:rsidRDefault="006136A2" w:rsidP="006136A2">
      <w:pPr>
        <w:rPr>
          <w:rFonts w:ascii="Arial" w:hAnsi="Arial" w:cs="Arial"/>
          <w:b/>
          <w:sz w:val="24"/>
        </w:rPr>
      </w:pPr>
      <w:r>
        <w:rPr>
          <w:rFonts w:ascii="Arial" w:hAnsi="Arial" w:cs="Arial"/>
          <w:b/>
          <w:color w:val="0000FF"/>
          <w:sz w:val="24"/>
        </w:rPr>
        <w:t>R4-2113385</w:t>
      </w:r>
      <w:r>
        <w:rPr>
          <w:rFonts w:ascii="Arial" w:hAnsi="Arial" w:cs="Arial"/>
          <w:b/>
          <w:color w:val="0000FF"/>
          <w:sz w:val="24"/>
        </w:rPr>
        <w:tab/>
      </w:r>
      <w:r>
        <w:rPr>
          <w:rFonts w:ascii="Arial" w:hAnsi="Arial" w:cs="Arial"/>
          <w:b/>
          <w:sz w:val="24"/>
        </w:rPr>
        <w:t>TP for TR 37.717-11-21: DC_3A-20A_n8A-n78A</w:t>
      </w:r>
    </w:p>
    <w:p w14:paraId="635D88C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70457B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6B3D7" w14:textId="1F636DEF" w:rsidR="006136A2" w:rsidRDefault="006136A2" w:rsidP="006136A2">
      <w:pPr>
        <w:rPr>
          <w:rFonts w:ascii="Arial" w:hAnsi="Arial" w:cs="Arial"/>
          <w:b/>
          <w:sz w:val="24"/>
        </w:rPr>
      </w:pPr>
      <w:r>
        <w:rPr>
          <w:rFonts w:ascii="Arial" w:hAnsi="Arial" w:cs="Arial"/>
          <w:b/>
          <w:color w:val="0000FF"/>
          <w:sz w:val="24"/>
        </w:rPr>
        <w:t>R4-2113386</w:t>
      </w:r>
      <w:r>
        <w:rPr>
          <w:rFonts w:ascii="Arial" w:hAnsi="Arial" w:cs="Arial"/>
          <w:b/>
          <w:color w:val="0000FF"/>
          <w:sz w:val="24"/>
        </w:rPr>
        <w:tab/>
      </w:r>
      <w:r>
        <w:rPr>
          <w:rFonts w:ascii="Arial" w:hAnsi="Arial" w:cs="Arial"/>
          <w:b/>
          <w:sz w:val="24"/>
        </w:rPr>
        <w:t>TP for TR 37.717-11-21: DC_7A-20A_n8A-n78A</w:t>
      </w:r>
    </w:p>
    <w:p w14:paraId="244C1AB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608CA7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D21B9" w14:textId="6AB06C14" w:rsidR="006136A2" w:rsidRDefault="006136A2" w:rsidP="006136A2">
      <w:pPr>
        <w:rPr>
          <w:rFonts w:ascii="Arial" w:hAnsi="Arial" w:cs="Arial"/>
          <w:b/>
          <w:sz w:val="24"/>
        </w:rPr>
      </w:pPr>
      <w:r>
        <w:rPr>
          <w:rFonts w:ascii="Arial" w:hAnsi="Arial" w:cs="Arial"/>
          <w:b/>
          <w:color w:val="0000FF"/>
          <w:sz w:val="24"/>
        </w:rPr>
        <w:t>R4-2113387</w:t>
      </w:r>
      <w:r>
        <w:rPr>
          <w:rFonts w:ascii="Arial" w:hAnsi="Arial" w:cs="Arial"/>
          <w:b/>
          <w:color w:val="0000FF"/>
          <w:sz w:val="24"/>
        </w:rPr>
        <w:tab/>
      </w:r>
      <w:r>
        <w:rPr>
          <w:rFonts w:ascii="Arial" w:hAnsi="Arial" w:cs="Arial"/>
          <w:b/>
          <w:sz w:val="24"/>
        </w:rPr>
        <w:t>TP for TR 37.717-11-21: DC_1A-3A-7A_n8A-n78A</w:t>
      </w:r>
    </w:p>
    <w:p w14:paraId="6295E98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1AF5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F2644" w14:textId="1171C4E1" w:rsidR="006136A2" w:rsidRDefault="006136A2" w:rsidP="006136A2">
      <w:pPr>
        <w:rPr>
          <w:rFonts w:ascii="Arial" w:hAnsi="Arial" w:cs="Arial"/>
          <w:b/>
          <w:sz w:val="24"/>
        </w:rPr>
      </w:pPr>
      <w:r>
        <w:rPr>
          <w:rFonts w:ascii="Arial" w:hAnsi="Arial" w:cs="Arial"/>
          <w:b/>
          <w:color w:val="0000FF"/>
          <w:sz w:val="24"/>
        </w:rPr>
        <w:lastRenderedPageBreak/>
        <w:t>R4-2113388</w:t>
      </w:r>
      <w:r>
        <w:rPr>
          <w:rFonts w:ascii="Arial" w:hAnsi="Arial" w:cs="Arial"/>
          <w:b/>
          <w:color w:val="0000FF"/>
          <w:sz w:val="24"/>
        </w:rPr>
        <w:tab/>
      </w:r>
      <w:r>
        <w:rPr>
          <w:rFonts w:ascii="Arial" w:hAnsi="Arial" w:cs="Arial"/>
          <w:b/>
          <w:sz w:val="24"/>
        </w:rPr>
        <w:t>TP for TR 37.717-11-21: DC_1A-3A-20A_n8A-n78A</w:t>
      </w:r>
    </w:p>
    <w:p w14:paraId="0CEAFB87"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2CAB7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AB877" w14:textId="15EBFCF1" w:rsidR="006136A2" w:rsidRDefault="006136A2" w:rsidP="006136A2">
      <w:pPr>
        <w:rPr>
          <w:rFonts w:ascii="Arial" w:hAnsi="Arial" w:cs="Arial"/>
          <w:b/>
          <w:sz w:val="24"/>
        </w:rPr>
      </w:pPr>
      <w:r>
        <w:rPr>
          <w:rFonts w:ascii="Arial" w:hAnsi="Arial" w:cs="Arial"/>
          <w:b/>
          <w:color w:val="0000FF"/>
          <w:sz w:val="24"/>
        </w:rPr>
        <w:t>R4-2113389</w:t>
      </w:r>
      <w:r>
        <w:rPr>
          <w:rFonts w:ascii="Arial" w:hAnsi="Arial" w:cs="Arial"/>
          <w:b/>
          <w:color w:val="0000FF"/>
          <w:sz w:val="24"/>
        </w:rPr>
        <w:tab/>
      </w:r>
      <w:r>
        <w:rPr>
          <w:rFonts w:ascii="Arial" w:hAnsi="Arial" w:cs="Arial"/>
          <w:b/>
          <w:sz w:val="24"/>
        </w:rPr>
        <w:t>TP for TR 37.717-11-21: DC_1A-7A-20A_n8A-n78A</w:t>
      </w:r>
    </w:p>
    <w:p w14:paraId="18085CC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0F901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36F9D" w14:textId="69257E2B" w:rsidR="006136A2" w:rsidRDefault="006136A2" w:rsidP="006136A2">
      <w:pPr>
        <w:rPr>
          <w:rFonts w:ascii="Arial" w:hAnsi="Arial" w:cs="Arial"/>
          <w:b/>
          <w:sz w:val="24"/>
        </w:rPr>
      </w:pPr>
      <w:r>
        <w:rPr>
          <w:rFonts w:ascii="Arial" w:hAnsi="Arial" w:cs="Arial"/>
          <w:b/>
          <w:color w:val="0000FF"/>
          <w:sz w:val="24"/>
        </w:rPr>
        <w:t>R4-2113390</w:t>
      </w:r>
      <w:r>
        <w:rPr>
          <w:rFonts w:ascii="Arial" w:hAnsi="Arial" w:cs="Arial"/>
          <w:b/>
          <w:color w:val="0000FF"/>
          <w:sz w:val="24"/>
        </w:rPr>
        <w:tab/>
      </w:r>
      <w:r>
        <w:rPr>
          <w:rFonts w:ascii="Arial" w:hAnsi="Arial" w:cs="Arial"/>
          <w:b/>
          <w:sz w:val="24"/>
        </w:rPr>
        <w:t>TP for TR 37.717-11-21: DC_3A-7A-20A_n8A-n78A</w:t>
      </w:r>
    </w:p>
    <w:p w14:paraId="54C65D9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AA696CE"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6162E" w14:textId="5F1BAE0A" w:rsidR="006136A2" w:rsidRDefault="006136A2" w:rsidP="006136A2">
      <w:pPr>
        <w:rPr>
          <w:rFonts w:ascii="Arial" w:hAnsi="Arial" w:cs="Arial"/>
          <w:b/>
          <w:sz w:val="24"/>
        </w:rPr>
      </w:pPr>
      <w:r>
        <w:rPr>
          <w:rFonts w:ascii="Arial" w:hAnsi="Arial" w:cs="Arial"/>
          <w:b/>
          <w:color w:val="0000FF"/>
          <w:sz w:val="24"/>
        </w:rPr>
        <w:t>R4-2113391</w:t>
      </w:r>
      <w:r>
        <w:rPr>
          <w:rFonts w:ascii="Arial" w:hAnsi="Arial" w:cs="Arial"/>
          <w:b/>
          <w:color w:val="0000FF"/>
          <w:sz w:val="24"/>
        </w:rPr>
        <w:tab/>
      </w:r>
      <w:r>
        <w:rPr>
          <w:rFonts w:ascii="Arial" w:hAnsi="Arial" w:cs="Arial"/>
          <w:b/>
          <w:sz w:val="24"/>
        </w:rPr>
        <w:t>TP for TR 37.717-11-21: DC_1A-3A-7A-20A_n8A-n78A</w:t>
      </w:r>
    </w:p>
    <w:p w14:paraId="78FEA59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79DEB0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0A640" w14:textId="25607E9D" w:rsidR="006136A2" w:rsidRDefault="006136A2" w:rsidP="006136A2">
      <w:pPr>
        <w:rPr>
          <w:rFonts w:ascii="Arial" w:hAnsi="Arial" w:cs="Arial"/>
          <w:b/>
          <w:sz w:val="24"/>
        </w:rPr>
      </w:pPr>
      <w:r>
        <w:rPr>
          <w:rFonts w:ascii="Arial" w:hAnsi="Arial" w:cs="Arial"/>
          <w:b/>
          <w:color w:val="0000FF"/>
          <w:sz w:val="24"/>
        </w:rPr>
        <w:t>R4-2113592</w:t>
      </w:r>
      <w:r>
        <w:rPr>
          <w:rFonts w:ascii="Arial" w:hAnsi="Arial" w:cs="Arial"/>
          <w:b/>
          <w:color w:val="0000FF"/>
          <w:sz w:val="24"/>
        </w:rPr>
        <w:tab/>
      </w:r>
      <w:r>
        <w:rPr>
          <w:rFonts w:ascii="Arial" w:hAnsi="Arial" w:cs="Arial"/>
          <w:b/>
          <w:sz w:val="24"/>
        </w:rPr>
        <w:t>TP for TR 37.717-11-21 to include DC_3_n1-n38</w:t>
      </w:r>
    </w:p>
    <w:p w14:paraId="7EA05C5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5C122BC7" w14:textId="77777777" w:rsidR="006136A2" w:rsidRDefault="006136A2" w:rsidP="006136A2">
      <w:pPr>
        <w:rPr>
          <w:rFonts w:ascii="Arial" w:hAnsi="Arial" w:cs="Arial"/>
          <w:b/>
        </w:rPr>
      </w:pPr>
      <w:r>
        <w:rPr>
          <w:rFonts w:ascii="Arial" w:hAnsi="Arial" w:cs="Arial"/>
          <w:b/>
        </w:rPr>
        <w:t xml:space="preserve">Abstract: </w:t>
      </w:r>
    </w:p>
    <w:p w14:paraId="19DAB4FB" w14:textId="77777777" w:rsidR="006136A2" w:rsidRDefault="006136A2" w:rsidP="006136A2">
      <w:r>
        <w:t>TP for TR 37.717-11-21 to include DC_3_n1-n38</w:t>
      </w:r>
    </w:p>
    <w:p w14:paraId="211CC06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604F0" w14:textId="61DE44DF" w:rsidR="006136A2" w:rsidRDefault="006136A2" w:rsidP="006136A2">
      <w:pPr>
        <w:rPr>
          <w:rFonts w:ascii="Arial" w:hAnsi="Arial" w:cs="Arial"/>
          <w:b/>
          <w:sz w:val="24"/>
        </w:rPr>
      </w:pPr>
      <w:r>
        <w:rPr>
          <w:rFonts w:ascii="Arial" w:hAnsi="Arial" w:cs="Arial"/>
          <w:b/>
          <w:color w:val="0000FF"/>
          <w:sz w:val="24"/>
        </w:rPr>
        <w:t>R4-2113593</w:t>
      </w:r>
      <w:r>
        <w:rPr>
          <w:rFonts w:ascii="Arial" w:hAnsi="Arial" w:cs="Arial"/>
          <w:b/>
          <w:color w:val="0000FF"/>
          <w:sz w:val="24"/>
        </w:rPr>
        <w:tab/>
      </w:r>
      <w:r>
        <w:rPr>
          <w:rFonts w:ascii="Arial" w:hAnsi="Arial" w:cs="Arial"/>
          <w:b/>
          <w:sz w:val="24"/>
        </w:rPr>
        <w:t>TP for TR 37.717-11-21 to include DC_3_n1-n41</w:t>
      </w:r>
    </w:p>
    <w:p w14:paraId="523DA93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1DBC7C9A" w14:textId="77777777" w:rsidR="006136A2" w:rsidRDefault="006136A2" w:rsidP="006136A2">
      <w:pPr>
        <w:rPr>
          <w:rFonts w:ascii="Arial" w:hAnsi="Arial" w:cs="Arial"/>
          <w:b/>
        </w:rPr>
      </w:pPr>
      <w:r>
        <w:rPr>
          <w:rFonts w:ascii="Arial" w:hAnsi="Arial" w:cs="Arial"/>
          <w:b/>
        </w:rPr>
        <w:t xml:space="preserve">Abstract: </w:t>
      </w:r>
    </w:p>
    <w:p w14:paraId="4B6EE510" w14:textId="77777777" w:rsidR="006136A2" w:rsidRDefault="006136A2" w:rsidP="006136A2">
      <w:r>
        <w:t>TP for TR 37.717-11-21 to include DC_3_n1-n41</w:t>
      </w:r>
    </w:p>
    <w:p w14:paraId="7285560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R4-2114855</w:t>
      </w:r>
      <w:r>
        <w:rPr>
          <w:color w:val="993300"/>
          <w:u w:val="single"/>
        </w:rPr>
        <w:t>.</w:t>
      </w:r>
    </w:p>
    <w:p w14:paraId="270505E4" w14:textId="224CFCC9" w:rsidR="006136A2" w:rsidRDefault="006136A2" w:rsidP="006136A2">
      <w:pPr>
        <w:rPr>
          <w:rFonts w:ascii="Arial" w:hAnsi="Arial" w:cs="Arial"/>
          <w:b/>
          <w:sz w:val="24"/>
        </w:rPr>
      </w:pPr>
      <w:r>
        <w:rPr>
          <w:rFonts w:ascii="Arial" w:hAnsi="Arial" w:cs="Arial"/>
          <w:b/>
          <w:color w:val="0000FF"/>
          <w:sz w:val="24"/>
        </w:rPr>
        <w:t>R4-2113596</w:t>
      </w:r>
      <w:r>
        <w:rPr>
          <w:rFonts w:ascii="Arial" w:hAnsi="Arial" w:cs="Arial"/>
          <w:b/>
          <w:color w:val="0000FF"/>
          <w:sz w:val="24"/>
        </w:rPr>
        <w:tab/>
      </w:r>
      <w:r>
        <w:rPr>
          <w:rFonts w:ascii="Arial" w:hAnsi="Arial" w:cs="Arial"/>
          <w:b/>
          <w:sz w:val="24"/>
        </w:rPr>
        <w:t>draft CR 38.101-3 to include new new UL's to EN-DC configurations</w:t>
      </w:r>
    </w:p>
    <w:p w14:paraId="135A7A89" w14:textId="77777777" w:rsidR="006136A2" w:rsidRDefault="006136A2" w:rsidP="006136A2">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6C48160D" w14:textId="77777777" w:rsidR="006136A2" w:rsidRDefault="006136A2" w:rsidP="006136A2">
      <w:pPr>
        <w:rPr>
          <w:rFonts w:ascii="Arial" w:hAnsi="Arial" w:cs="Arial"/>
          <w:b/>
        </w:rPr>
      </w:pPr>
      <w:r>
        <w:rPr>
          <w:rFonts w:ascii="Arial" w:hAnsi="Arial" w:cs="Arial"/>
          <w:b/>
        </w:rPr>
        <w:t xml:space="preserve">Abstract: </w:t>
      </w:r>
    </w:p>
    <w:p w14:paraId="4D7010B5" w14:textId="77777777" w:rsidR="006136A2" w:rsidRDefault="006136A2" w:rsidP="006136A2">
      <w:r>
        <w:t>draft CR 38.101-3 to include new new UL's to EN-DC configurations</w:t>
      </w:r>
    </w:p>
    <w:p w14:paraId="0D15555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A628A" w14:textId="66477E43" w:rsidR="006136A2" w:rsidRDefault="006136A2" w:rsidP="006136A2">
      <w:pPr>
        <w:rPr>
          <w:rFonts w:ascii="Arial" w:hAnsi="Arial" w:cs="Arial"/>
          <w:b/>
          <w:sz w:val="24"/>
        </w:rPr>
      </w:pPr>
      <w:r>
        <w:rPr>
          <w:rFonts w:ascii="Arial" w:hAnsi="Arial" w:cs="Arial"/>
          <w:b/>
          <w:color w:val="0000FF"/>
          <w:sz w:val="24"/>
        </w:rPr>
        <w:t>R4-2113700</w:t>
      </w:r>
      <w:r>
        <w:rPr>
          <w:rFonts w:ascii="Arial" w:hAnsi="Arial" w:cs="Arial"/>
          <w:b/>
          <w:color w:val="0000FF"/>
          <w:sz w:val="24"/>
        </w:rPr>
        <w:tab/>
      </w:r>
      <w:r>
        <w:rPr>
          <w:rFonts w:ascii="Arial" w:hAnsi="Arial" w:cs="Arial"/>
          <w:b/>
          <w:sz w:val="24"/>
        </w:rPr>
        <w:t>TP for 37.717-11-21 to introduce DC_8A_n1A-n40A</w:t>
      </w:r>
    </w:p>
    <w:p w14:paraId="01936C4B"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32F9A36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R4-2114858</w:t>
      </w:r>
      <w:r>
        <w:rPr>
          <w:color w:val="993300"/>
          <w:u w:val="single"/>
        </w:rPr>
        <w:t>.</w:t>
      </w:r>
    </w:p>
    <w:p w14:paraId="5FC3AB00" w14:textId="3B03FA61" w:rsidR="006136A2" w:rsidRDefault="006136A2" w:rsidP="006136A2">
      <w:pPr>
        <w:rPr>
          <w:rFonts w:ascii="Arial" w:hAnsi="Arial" w:cs="Arial"/>
          <w:b/>
          <w:sz w:val="24"/>
        </w:rPr>
      </w:pPr>
      <w:r>
        <w:rPr>
          <w:rFonts w:ascii="Arial" w:hAnsi="Arial" w:cs="Arial"/>
          <w:b/>
          <w:color w:val="0000FF"/>
          <w:sz w:val="24"/>
        </w:rPr>
        <w:t>R4-2113701</w:t>
      </w:r>
      <w:r>
        <w:rPr>
          <w:rFonts w:ascii="Arial" w:hAnsi="Arial" w:cs="Arial"/>
          <w:b/>
          <w:color w:val="0000FF"/>
          <w:sz w:val="24"/>
        </w:rPr>
        <w:tab/>
      </w:r>
      <w:r>
        <w:rPr>
          <w:rFonts w:ascii="Arial" w:hAnsi="Arial" w:cs="Arial"/>
          <w:b/>
          <w:sz w:val="24"/>
        </w:rPr>
        <w:t>TP for 37.717-11-21 to introduce DC_3A-8A_n1A-n40A</w:t>
      </w:r>
    </w:p>
    <w:p w14:paraId="1E5454E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40B0B9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R4-2114859</w:t>
      </w:r>
      <w:r>
        <w:rPr>
          <w:color w:val="993300"/>
          <w:u w:val="single"/>
        </w:rPr>
        <w:t>.</w:t>
      </w:r>
    </w:p>
    <w:p w14:paraId="22A938CA" w14:textId="69FB0C06" w:rsidR="006136A2" w:rsidRDefault="006136A2" w:rsidP="006136A2">
      <w:pPr>
        <w:rPr>
          <w:rFonts w:ascii="Arial" w:hAnsi="Arial" w:cs="Arial"/>
          <w:b/>
          <w:sz w:val="24"/>
        </w:rPr>
      </w:pPr>
      <w:r>
        <w:rPr>
          <w:rFonts w:ascii="Arial" w:hAnsi="Arial" w:cs="Arial"/>
          <w:b/>
          <w:color w:val="0000FF"/>
          <w:sz w:val="24"/>
        </w:rPr>
        <w:t>R4-2113702</w:t>
      </w:r>
      <w:r>
        <w:rPr>
          <w:rFonts w:ascii="Arial" w:hAnsi="Arial" w:cs="Arial"/>
          <w:b/>
          <w:color w:val="0000FF"/>
          <w:sz w:val="24"/>
        </w:rPr>
        <w:tab/>
      </w:r>
      <w:r>
        <w:rPr>
          <w:rFonts w:ascii="Arial" w:hAnsi="Arial" w:cs="Arial"/>
          <w:b/>
          <w:sz w:val="24"/>
        </w:rPr>
        <w:t>TP for 37.717-11-21 to introduce DC_7A-8A_n1A-n40A</w:t>
      </w:r>
    </w:p>
    <w:p w14:paraId="4FCEAD02"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66A7FE8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936D7" w14:textId="48E61213" w:rsidR="006136A2" w:rsidRDefault="006136A2" w:rsidP="006136A2">
      <w:pPr>
        <w:rPr>
          <w:rFonts w:ascii="Arial" w:hAnsi="Arial" w:cs="Arial"/>
          <w:b/>
          <w:sz w:val="24"/>
        </w:rPr>
      </w:pPr>
      <w:r>
        <w:rPr>
          <w:rFonts w:ascii="Arial" w:hAnsi="Arial" w:cs="Arial"/>
          <w:b/>
          <w:color w:val="0000FF"/>
          <w:sz w:val="24"/>
        </w:rPr>
        <w:t>R4-2113703</w:t>
      </w:r>
      <w:r>
        <w:rPr>
          <w:rFonts w:ascii="Arial" w:hAnsi="Arial" w:cs="Arial"/>
          <w:b/>
          <w:color w:val="0000FF"/>
          <w:sz w:val="24"/>
        </w:rPr>
        <w:tab/>
      </w:r>
      <w:r>
        <w:rPr>
          <w:rFonts w:ascii="Arial" w:hAnsi="Arial" w:cs="Arial"/>
          <w:b/>
          <w:sz w:val="24"/>
        </w:rPr>
        <w:t>TP for 37.717-11-21 to introduce DC_3A-7A-8A_n1A-n40A</w:t>
      </w:r>
    </w:p>
    <w:p w14:paraId="45E0F14D"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7A4D57B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03BD8" w14:textId="17C1FE37" w:rsidR="006136A2" w:rsidRDefault="006136A2" w:rsidP="006136A2">
      <w:pPr>
        <w:rPr>
          <w:rFonts w:ascii="Arial" w:hAnsi="Arial" w:cs="Arial"/>
          <w:b/>
          <w:sz w:val="24"/>
        </w:rPr>
      </w:pPr>
      <w:r>
        <w:rPr>
          <w:rFonts w:ascii="Arial" w:hAnsi="Arial" w:cs="Arial"/>
          <w:b/>
          <w:color w:val="0000FF"/>
          <w:sz w:val="24"/>
        </w:rPr>
        <w:t>R4-2114836</w:t>
      </w:r>
      <w:r>
        <w:rPr>
          <w:rFonts w:ascii="Arial" w:hAnsi="Arial" w:cs="Arial"/>
          <w:b/>
          <w:color w:val="0000FF"/>
          <w:sz w:val="24"/>
        </w:rPr>
        <w:tab/>
      </w:r>
      <w:r>
        <w:rPr>
          <w:rFonts w:ascii="Arial" w:hAnsi="Arial" w:cs="Arial"/>
          <w:b/>
          <w:sz w:val="24"/>
        </w:rPr>
        <w:t>TP for TR 37.717-11-21: EN-DC_1_n3-n79</w:t>
      </w:r>
    </w:p>
    <w:p w14:paraId="16AEE31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925620C" w14:textId="77777777" w:rsidR="006136A2" w:rsidRDefault="006136A2" w:rsidP="006136A2">
      <w:pPr>
        <w:rPr>
          <w:color w:val="808080"/>
        </w:rPr>
      </w:pPr>
      <w:r>
        <w:rPr>
          <w:color w:val="808080"/>
        </w:rPr>
        <w:t>(Replaces R4-2112055)</w:t>
      </w:r>
    </w:p>
    <w:p w14:paraId="301CEA4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23882" w14:textId="621F226C" w:rsidR="006136A2" w:rsidRDefault="006136A2" w:rsidP="006136A2">
      <w:pPr>
        <w:rPr>
          <w:rFonts w:ascii="Arial" w:hAnsi="Arial" w:cs="Arial"/>
          <w:b/>
          <w:sz w:val="24"/>
        </w:rPr>
      </w:pPr>
      <w:r>
        <w:rPr>
          <w:rFonts w:ascii="Arial" w:hAnsi="Arial" w:cs="Arial"/>
          <w:b/>
          <w:color w:val="0000FF"/>
          <w:sz w:val="24"/>
        </w:rPr>
        <w:t>R4-2114837</w:t>
      </w:r>
      <w:r>
        <w:rPr>
          <w:rFonts w:ascii="Arial" w:hAnsi="Arial" w:cs="Arial"/>
          <w:b/>
          <w:color w:val="0000FF"/>
          <w:sz w:val="24"/>
        </w:rPr>
        <w:tab/>
      </w:r>
      <w:r>
        <w:rPr>
          <w:rFonts w:ascii="Arial" w:hAnsi="Arial" w:cs="Arial"/>
          <w:b/>
          <w:sz w:val="24"/>
        </w:rPr>
        <w:t>TP for TR 37.717-11-21: EN-DC_8_n3-n79</w:t>
      </w:r>
    </w:p>
    <w:p w14:paraId="47442E45"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FAA6A6A" w14:textId="77777777" w:rsidR="006136A2" w:rsidRDefault="006136A2" w:rsidP="006136A2">
      <w:pPr>
        <w:rPr>
          <w:color w:val="808080"/>
        </w:rPr>
      </w:pPr>
      <w:r>
        <w:rPr>
          <w:color w:val="808080"/>
        </w:rPr>
        <w:lastRenderedPageBreak/>
        <w:t>(Replaces R4-2112056)</w:t>
      </w:r>
    </w:p>
    <w:p w14:paraId="4D63DD62"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868FE" w14:textId="5A3AA457" w:rsidR="006136A2" w:rsidRDefault="006136A2" w:rsidP="006136A2">
      <w:pPr>
        <w:rPr>
          <w:rFonts w:ascii="Arial" w:hAnsi="Arial" w:cs="Arial"/>
          <w:b/>
          <w:sz w:val="24"/>
        </w:rPr>
      </w:pPr>
      <w:r>
        <w:rPr>
          <w:rFonts w:ascii="Arial" w:hAnsi="Arial" w:cs="Arial"/>
          <w:b/>
          <w:color w:val="0000FF"/>
          <w:sz w:val="24"/>
        </w:rPr>
        <w:t>R4-2114838</w:t>
      </w:r>
      <w:r>
        <w:rPr>
          <w:rFonts w:ascii="Arial" w:hAnsi="Arial" w:cs="Arial"/>
          <w:b/>
          <w:color w:val="0000FF"/>
          <w:sz w:val="24"/>
        </w:rPr>
        <w:tab/>
      </w:r>
      <w:r>
        <w:rPr>
          <w:rFonts w:ascii="Arial" w:hAnsi="Arial" w:cs="Arial"/>
          <w:b/>
          <w:sz w:val="24"/>
        </w:rPr>
        <w:t>TP for TR 37.717-11-21: EN-DC_8_n28-n79</w:t>
      </w:r>
    </w:p>
    <w:p w14:paraId="0D4FD789"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322A8E02" w14:textId="77777777" w:rsidR="006136A2" w:rsidRDefault="006136A2" w:rsidP="006136A2">
      <w:pPr>
        <w:rPr>
          <w:color w:val="808080"/>
        </w:rPr>
      </w:pPr>
      <w:r>
        <w:rPr>
          <w:color w:val="808080"/>
        </w:rPr>
        <w:t>(Replaces R4-2112057)</w:t>
      </w:r>
    </w:p>
    <w:p w14:paraId="0867947D"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F829D" w14:textId="069C6867" w:rsidR="006136A2" w:rsidRDefault="006136A2" w:rsidP="006136A2">
      <w:pPr>
        <w:rPr>
          <w:rFonts w:ascii="Arial" w:hAnsi="Arial" w:cs="Arial"/>
          <w:b/>
          <w:sz w:val="24"/>
        </w:rPr>
      </w:pPr>
      <w:r>
        <w:rPr>
          <w:rFonts w:ascii="Arial" w:hAnsi="Arial" w:cs="Arial"/>
          <w:b/>
          <w:color w:val="0000FF"/>
          <w:sz w:val="24"/>
        </w:rPr>
        <w:t>R4-2114839</w:t>
      </w:r>
      <w:r>
        <w:rPr>
          <w:rFonts w:ascii="Arial" w:hAnsi="Arial" w:cs="Arial"/>
          <w:b/>
          <w:color w:val="0000FF"/>
          <w:sz w:val="24"/>
        </w:rPr>
        <w:tab/>
      </w:r>
      <w:r>
        <w:rPr>
          <w:rFonts w:ascii="Arial" w:hAnsi="Arial" w:cs="Arial"/>
          <w:b/>
          <w:sz w:val="24"/>
        </w:rPr>
        <w:t>TP for TR 37.717-11-21: EN-DC_8_n77-n79</w:t>
      </w:r>
    </w:p>
    <w:p w14:paraId="0A149BB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30A5529" w14:textId="77777777" w:rsidR="006136A2" w:rsidRDefault="006136A2" w:rsidP="006136A2">
      <w:pPr>
        <w:rPr>
          <w:color w:val="808080"/>
        </w:rPr>
      </w:pPr>
      <w:r>
        <w:rPr>
          <w:color w:val="808080"/>
        </w:rPr>
        <w:t>(Replaces R4-2112058)</w:t>
      </w:r>
    </w:p>
    <w:p w14:paraId="3570834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DFDC7" w14:textId="644D8D0F" w:rsidR="006136A2" w:rsidRDefault="006136A2" w:rsidP="006136A2">
      <w:pPr>
        <w:rPr>
          <w:rFonts w:ascii="Arial" w:hAnsi="Arial" w:cs="Arial"/>
          <w:b/>
          <w:sz w:val="24"/>
        </w:rPr>
      </w:pPr>
      <w:r>
        <w:rPr>
          <w:rFonts w:ascii="Arial" w:hAnsi="Arial" w:cs="Arial"/>
          <w:b/>
          <w:color w:val="0000FF"/>
          <w:sz w:val="24"/>
        </w:rPr>
        <w:t>R4-2114843</w:t>
      </w:r>
      <w:r>
        <w:rPr>
          <w:rFonts w:ascii="Arial" w:hAnsi="Arial" w:cs="Arial"/>
          <w:b/>
          <w:color w:val="0000FF"/>
          <w:sz w:val="24"/>
        </w:rPr>
        <w:tab/>
      </w:r>
      <w:r>
        <w:rPr>
          <w:rFonts w:ascii="Arial" w:hAnsi="Arial" w:cs="Arial"/>
          <w:b/>
          <w:sz w:val="24"/>
        </w:rPr>
        <w:t>TP for TR 37.717-11-21 for DC_13_n5-n77</w:t>
      </w:r>
    </w:p>
    <w:p w14:paraId="0EF213B2" w14:textId="77777777" w:rsidR="006136A2" w:rsidRDefault="006136A2" w:rsidP="006136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1564625" w14:textId="77777777" w:rsidR="006136A2" w:rsidRDefault="006136A2" w:rsidP="006136A2">
      <w:pPr>
        <w:rPr>
          <w:color w:val="808080"/>
        </w:rPr>
      </w:pPr>
      <w:r>
        <w:rPr>
          <w:color w:val="808080"/>
        </w:rPr>
        <w:t>(Replaces R4-2112656)</w:t>
      </w:r>
    </w:p>
    <w:p w14:paraId="0BC005B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96E9D" w14:textId="7B30093E" w:rsidR="006136A2" w:rsidRDefault="006136A2" w:rsidP="006136A2">
      <w:pPr>
        <w:rPr>
          <w:rFonts w:ascii="Arial" w:hAnsi="Arial" w:cs="Arial"/>
          <w:b/>
          <w:sz w:val="24"/>
        </w:rPr>
      </w:pPr>
      <w:r>
        <w:rPr>
          <w:rFonts w:ascii="Arial" w:hAnsi="Arial" w:cs="Arial"/>
          <w:b/>
          <w:color w:val="0000FF"/>
          <w:sz w:val="24"/>
        </w:rPr>
        <w:t>R4-2114849</w:t>
      </w:r>
      <w:r>
        <w:rPr>
          <w:rFonts w:ascii="Arial" w:hAnsi="Arial" w:cs="Arial"/>
          <w:b/>
          <w:color w:val="0000FF"/>
          <w:sz w:val="24"/>
        </w:rPr>
        <w:tab/>
      </w:r>
      <w:r>
        <w:rPr>
          <w:rFonts w:ascii="Arial" w:hAnsi="Arial" w:cs="Arial"/>
          <w:b/>
          <w:sz w:val="24"/>
        </w:rPr>
        <w:t>TP for TR 37.717-11-21: DC_12_n66-n78</w:t>
      </w:r>
    </w:p>
    <w:p w14:paraId="1BCC0DE4"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CC292EC" w14:textId="77777777" w:rsidR="006136A2" w:rsidRDefault="006136A2" w:rsidP="006136A2">
      <w:pPr>
        <w:rPr>
          <w:color w:val="808080"/>
        </w:rPr>
      </w:pPr>
      <w:r>
        <w:rPr>
          <w:color w:val="808080"/>
        </w:rPr>
        <w:t>(Replaces R4-2113060)</w:t>
      </w:r>
    </w:p>
    <w:p w14:paraId="2B2B8EB1"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F7F50" w14:textId="3AA658A8" w:rsidR="006136A2" w:rsidRDefault="006136A2" w:rsidP="006136A2">
      <w:pPr>
        <w:rPr>
          <w:rFonts w:ascii="Arial" w:hAnsi="Arial" w:cs="Arial"/>
          <w:b/>
          <w:sz w:val="24"/>
        </w:rPr>
      </w:pPr>
      <w:r>
        <w:rPr>
          <w:rFonts w:ascii="Arial" w:hAnsi="Arial" w:cs="Arial"/>
          <w:b/>
          <w:color w:val="0000FF"/>
          <w:sz w:val="24"/>
        </w:rPr>
        <w:t>R4-2114850</w:t>
      </w:r>
      <w:r>
        <w:rPr>
          <w:rFonts w:ascii="Arial" w:hAnsi="Arial" w:cs="Arial"/>
          <w:b/>
          <w:color w:val="0000FF"/>
          <w:sz w:val="24"/>
        </w:rPr>
        <w:tab/>
      </w:r>
      <w:r>
        <w:rPr>
          <w:rFonts w:ascii="Arial" w:hAnsi="Arial" w:cs="Arial"/>
          <w:b/>
          <w:sz w:val="24"/>
        </w:rPr>
        <w:t>TP for TR 37.717-11-21: DC_13A_n7A-n78A</w:t>
      </w:r>
    </w:p>
    <w:p w14:paraId="5D95F3A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EB33D1C" w14:textId="77777777" w:rsidR="006136A2" w:rsidRDefault="006136A2" w:rsidP="006136A2">
      <w:pPr>
        <w:rPr>
          <w:color w:val="808080"/>
        </w:rPr>
      </w:pPr>
      <w:r>
        <w:rPr>
          <w:color w:val="808080"/>
        </w:rPr>
        <w:t>(Replaces R4-2113061)</w:t>
      </w:r>
    </w:p>
    <w:p w14:paraId="4B0936C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4029F" w14:textId="772399A5" w:rsidR="006136A2" w:rsidRDefault="006136A2" w:rsidP="006136A2">
      <w:pPr>
        <w:rPr>
          <w:rFonts w:ascii="Arial" w:hAnsi="Arial" w:cs="Arial"/>
          <w:b/>
          <w:sz w:val="24"/>
        </w:rPr>
      </w:pPr>
      <w:r>
        <w:rPr>
          <w:rFonts w:ascii="Arial" w:hAnsi="Arial" w:cs="Arial"/>
          <w:b/>
          <w:color w:val="0000FF"/>
          <w:sz w:val="24"/>
        </w:rPr>
        <w:t>R4-2114855</w:t>
      </w:r>
      <w:r>
        <w:rPr>
          <w:rFonts w:ascii="Arial" w:hAnsi="Arial" w:cs="Arial"/>
          <w:b/>
          <w:color w:val="0000FF"/>
          <w:sz w:val="24"/>
        </w:rPr>
        <w:tab/>
      </w:r>
      <w:r>
        <w:rPr>
          <w:rFonts w:ascii="Arial" w:hAnsi="Arial" w:cs="Arial"/>
          <w:b/>
          <w:sz w:val="24"/>
        </w:rPr>
        <w:t>TP for TR 37.717-11-21 to include DC_3_n1-n41</w:t>
      </w:r>
    </w:p>
    <w:p w14:paraId="1EDAD546"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1AF31EBF" w14:textId="77777777" w:rsidR="006136A2" w:rsidRDefault="006136A2" w:rsidP="006136A2">
      <w:pPr>
        <w:rPr>
          <w:color w:val="808080"/>
        </w:rPr>
      </w:pPr>
      <w:r>
        <w:rPr>
          <w:color w:val="808080"/>
        </w:rPr>
        <w:t>(Replaces R4-2113593)</w:t>
      </w:r>
    </w:p>
    <w:p w14:paraId="22E10DE8" w14:textId="77777777" w:rsidR="006136A2" w:rsidRDefault="006136A2" w:rsidP="006136A2">
      <w:pPr>
        <w:rPr>
          <w:rFonts w:ascii="Arial" w:hAnsi="Arial" w:cs="Arial"/>
          <w:b/>
        </w:rPr>
      </w:pPr>
      <w:r>
        <w:rPr>
          <w:rFonts w:ascii="Arial" w:hAnsi="Arial" w:cs="Arial"/>
          <w:b/>
        </w:rPr>
        <w:lastRenderedPageBreak/>
        <w:t xml:space="preserve">Abstract: </w:t>
      </w:r>
    </w:p>
    <w:p w14:paraId="48B69697" w14:textId="77777777" w:rsidR="006136A2" w:rsidRDefault="006136A2" w:rsidP="006136A2">
      <w:r>
        <w:t>TP for TR 37.717-11-21 to include DC_3_n1-n41</w:t>
      </w:r>
    </w:p>
    <w:p w14:paraId="5E9BB4B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A404F" w14:textId="1E9285B3" w:rsidR="006136A2" w:rsidRDefault="006136A2" w:rsidP="006136A2">
      <w:pPr>
        <w:rPr>
          <w:rFonts w:ascii="Arial" w:hAnsi="Arial" w:cs="Arial"/>
          <w:b/>
          <w:sz w:val="24"/>
        </w:rPr>
      </w:pPr>
      <w:r>
        <w:rPr>
          <w:rFonts w:ascii="Arial" w:hAnsi="Arial" w:cs="Arial"/>
          <w:b/>
          <w:color w:val="0000FF"/>
          <w:sz w:val="24"/>
        </w:rPr>
        <w:t>R4-2114858</w:t>
      </w:r>
      <w:r>
        <w:rPr>
          <w:rFonts w:ascii="Arial" w:hAnsi="Arial" w:cs="Arial"/>
          <w:b/>
          <w:color w:val="0000FF"/>
          <w:sz w:val="24"/>
        </w:rPr>
        <w:tab/>
      </w:r>
      <w:r>
        <w:rPr>
          <w:rFonts w:ascii="Arial" w:hAnsi="Arial" w:cs="Arial"/>
          <w:b/>
          <w:sz w:val="24"/>
        </w:rPr>
        <w:t>TP for 37.717-11-21 to introduce DC_8A_n1A-n40A</w:t>
      </w:r>
    </w:p>
    <w:p w14:paraId="65C32F4E"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2CD08674" w14:textId="77777777" w:rsidR="006136A2" w:rsidRDefault="006136A2" w:rsidP="006136A2">
      <w:pPr>
        <w:rPr>
          <w:color w:val="808080"/>
        </w:rPr>
      </w:pPr>
      <w:r>
        <w:rPr>
          <w:color w:val="808080"/>
        </w:rPr>
        <w:t>(Replaces R4-2113700)</w:t>
      </w:r>
    </w:p>
    <w:p w14:paraId="78136E08"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FEF7A" w14:textId="4136F968" w:rsidR="006136A2" w:rsidRDefault="006136A2" w:rsidP="006136A2">
      <w:pPr>
        <w:rPr>
          <w:rFonts w:ascii="Arial" w:hAnsi="Arial" w:cs="Arial"/>
          <w:b/>
          <w:sz w:val="24"/>
        </w:rPr>
      </w:pPr>
      <w:r>
        <w:rPr>
          <w:rFonts w:ascii="Arial" w:hAnsi="Arial" w:cs="Arial"/>
          <w:b/>
          <w:color w:val="0000FF"/>
          <w:sz w:val="24"/>
        </w:rPr>
        <w:t>R4-2114859</w:t>
      </w:r>
      <w:r>
        <w:rPr>
          <w:rFonts w:ascii="Arial" w:hAnsi="Arial" w:cs="Arial"/>
          <w:b/>
          <w:color w:val="0000FF"/>
          <w:sz w:val="24"/>
        </w:rPr>
        <w:tab/>
      </w:r>
      <w:r>
        <w:rPr>
          <w:rFonts w:ascii="Arial" w:hAnsi="Arial" w:cs="Arial"/>
          <w:b/>
          <w:sz w:val="24"/>
        </w:rPr>
        <w:t>TP for 37.717-11-21 to introduce DC_3A-8A_n1A-n40A</w:t>
      </w:r>
    </w:p>
    <w:p w14:paraId="5AE5E5F0"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31CB70E7" w14:textId="77777777" w:rsidR="006136A2" w:rsidRDefault="006136A2" w:rsidP="006136A2">
      <w:pPr>
        <w:rPr>
          <w:color w:val="808080"/>
        </w:rPr>
      </w:pPr>
      <w:r>
        <w:rPr>
          <w:color w:val="808080"/>
        </w:rPr>
        <w:t>(Replaces R4-2113701)</w:t>
      </w:r>
    </w:p>
    <w:p w14:paraId="393B19E3"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4D55E" w14:textId="77777777" w:rsidR="006136A2" w:rsidRDefault="006136A2" w:rsidP="006136A2">
      <w:pPr>
        <w:pStyle w:val="Heading4"/>
      </w:pPr>
      <w:bookmarkStart w:id="928" w:name="_Toc81599464"/>
      <w:bookmarkStart w:id="929" w:name="_Toc81600232"/>
      <w:bookmarkStart w:id="930" w:name="_Toc81601000"/>
      <w:r>
        <w:t>8.19.3</w:t>
      </w:r>
      <w:r>
        <w:tab/>
        <w:t>EN-DC requirements including NR inter CA with FR2 band</w:t>
      </w:r>
      <w:bookmarkEnd w:id="928"/>
      <w:bookmarkEnd w:id="929"/>
      <w:bookmarkEnd w:id="930"/>
    </w:p>
    <w:p w14:paraId="750AD495" w14:textId="6C5AC3CF" w:rsidR="006136A2" w:rsidRDefault="006136A2" w:rsidP="006136A2">
      <w:pPr>
        <w:rPr>
          <w:rFonts w:ascii="Arial" w:hAnsi="Arial" w:cs="Arial"/>
          <w:b/>
          <w:sz w:val="24"/>
        </w:rPr>
      </w:pPr>
      <w:r>
        <w:rPr>
          <w:rFonts w:ascii="Arial" w:hAnsi="Arial" w:cs="Arial"/>
          <w:b/>
          <w:color w:val="0000FF"/>
          <w:sz w:val="24"/>
        </w:rPr>
        <w:t>R4-2112059</w:t>
      </w:r>
      <w:r>
        <w:rPr>
          <w:rFonts w:ascii="Arial" w:hAnsi="Arial" w:cs="Arial"/>
          <w:b/>
          <w:color w:val="0000FF"/>
          <w:sz w:val="24"/>
        </w:rPr>
        <w:tab/>
      </w:r>
      <w:r>
        <w:rPr>
          <w:rFonts w:ascii="Arial" w:hAnsi="Arial" w:cs="Arial"/>
          <w:b/>
          <w:sz w:val="24"/>
        </w:rPr>
        <w:t>Draft CR for TS 38.101-3: Support of UL configurations including FR2 intra-band UL CA in DC_1-8-11_n77-n257 and related EN-DC combinations</w:t>
      </w:r>
    </w:p>
    <w:p w14:paraId="79A330BB"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3C06FF7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6D74E" w14:textId="73C76AF1" w:rsidR="006136A2" w:rsidRDefault="006136A2" w:rsidP="006136A2">
      <w:pPr>
        <w:rPr>
          <w:rFonts w:ascii="Arial" w:hAnsi="Arial" w:cs="Arial"/>
          <w:b/>
          <w:sz w:val="24"/>
        </w:rPr>
      </w:pPr>
      <w:r>
        <w:rPr>
          <w:rFonts w:ascii="Arial" w:hAnsi="Arial" w:cs="Arial"/>
          <w:b/>
          <w:color w:val="0000FF"/>
          <w:sz w:val="24"/>
        </w:rPr>
        <w:t>R4-2113708</w:t>
      </w:r>
      <w:r>
        <w:rPr>
          <w:rFonts w:ascii="Arial" w:hAnsi="Arial" w:cs="Arial"/>
          <w:b/>
          <w:color w:val="0000FF"/>
          <w:sz w:val="24"/>
        </w:rPr>
        <w:tab/>
      </w:r>
      <w:r>
        <w:rPr>
          <w:rFonts w:ascii="Arial" w:hAnsi="Arial" w:cs="Arial"/>
          <w:b/>
          <w:sz w:val="24"/>
        </w:rPr>
        <w:t>draftCR to introduce DC_1A-3A_n78-n258 to 38.101-3</w:t>
      </w:r>
    </w:p>
    <w:p w14:paraId="1BB535C6"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7BDEB267"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E8468" w14:textId="45A988C2" w:rsidR="006136A2" w:rsidRDefault="006136A2" w:rsidP="006136A2">
      <w:pPr>
        <w:rPr>
          <w:rFonts w:ascii="Arial" w:hAnsi="Arial" w:cs="Arial"/>
          <w:b/>
          <w:sz w:val="24"/>
        </w:rPr>
      </w:pPr>
      <w:r>
        <w:rPr>
          <w:rFonts w:ascii="Arial" w:hAnsi="Arial" w:cs="Arial"/>
          <w:b/>
          <w:color w:val="0000FF"/>
          <w:sz w:val="24"/>
        </w:rPr>
        <w:t>R4-2113709</w:t>
      </w:r>
      <w:r>
        <w:rPr>
          <w:rFonts w:ascii="Arial" w:hAnsi="Arial" w:cs="Arial"/>
          <w:b/>
          <w:color w:val="0000FF"/>
          <w:sz w:val="24"/>
        </w:rPr>
        <w:tab/>
      </w:r>
      <w:r>
        <w:rPr>
          <w:rFonts w:ascii="Arial" w:hAnsi="Arial" w:cs="Arial"/>
          <w:b/>
          <w:sz w:val="24"/>
        </w:rPr>
        <w:t>draftCR to introduce DC_1A-7A_n78-n258 to 38.101-3</w:t>
      </w:r>
    </w:p>
    <w:p w14:paraId="659E1DD0"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28CD6A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05A2A" w14:textId="74FE7C3F" w:rsidR="006136A2" w:rsidRDefault="006136A2" w:rsidP="006136A2">
      <w:pPr>
        <w:rPr>
          <w:rFonts w:ascii="Arial" w:hAnsi="Arial" w:cs="Arial"/>
          <w:b/>
          <w:sz w:val="24"/>
        </w:rPr>
      </w:pPr>
      <w:r>
        <w:rPr>
          <w:rFonts w:ascii="Arial" w:hAnsi="Arial" w:cs="Arial"/>
          <w:b/>
          <w:color w:val="0000FF"/>
          <w:sz w:val="24"/>
        </w:rPr>
        <w:t>R4-2113710</w:t>
      </w:r>
      <w:r>
        <w:rPr>
          <w:rFonts w:ascii="Arial" w:hAnsi="Arial" w:cs="Arial"/>
          <w:b/>
          <w:color w:val="0000FF"/>
          <w:sz w:val="24"/>
        </w:rPr>
        <w:tab/>
      </w:r>
      <w:r>
        <w:rPr>
          <w:rFonts w:ascii="Arial" w:hAnsi="Arial" w:cs="Arial"/>
          <w:b/>
          <w:sz w:val="24"/>
        </w:rPr>
        <w:t>draftCR to introduce DC_3A-7A_n78-n258 to 38.101-3</w:t>
      </w:r>
    </w:p>
    <w:p w14:paraId="49C092E5"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6FB8069C" w14:textId="77777777" w:rsidR="006136A2" w:rsidRDefault="006136A2" w:rsidP="006136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F17EE3" w14:textId="0229DC75" w:rsidR="006136A2" w:rsidRDefault="006136A2" w:rsidP="006136A2">
      <w:pPr>
        <w:rPr>
          <w:rFonts w:ascii="Arial" w:hAnsi="Arial" w:cs="Arial"/>
          <w:b/>
          <w:sz w:val="24"/>
        </w:rPr>
      </w:pPr>
      <w:r>
        <w:rPr>
          <w:rFonts w:ascii="Arial" w:hAnsi="Arial" w:cs="Arial"/>
          <w:b/>
          <w:color w:val="0000FF"/>
          <w:sz w:val="24"/>
        </w:rPr>
        <w:t>R4-2113711</w:t>
      </w:r>
      <w:r>
        <w:rPr>
          <w:rFonts w:ascii="Arial" w:hAnsi="Arial" w:cs="Arial"/>
          <w:b/>
          <w:color w:val="0000FF"/>
          <w:sz w:val="24"/>
        </w:rPr>
        <w:tab/>
      </w:r>
      <w:r>
        <w:rPr>
          <w:rFonts w:ascii="Arial" w:hAnsi="Arial" w:cs="Arial"/>
          <w:b/>
          <w:sz w:val="24"/>
        </w:rPr>
        <w:t>draftCR to introduce DC_1A-3A-7A_n78-n258 to 38.101-3</w:t>
      </w:r>
    </w:p>
    <w:p w14:paraId="3821A00E" w14:textId="77777777" w:rsidR="006136A2" w:rsidRDefault="006136A2" w:rsidP="006136A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D0CB869"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16E7A" w14:textId="77777777" w:rsidR="006136A2" w:rsidRDefault="006136A2" w:rsidP="006136A2">
      <w:pPr>
        <w:pStyle w:val="Heading3"/>
      </w:pPr>
      <w:bookmarkStart w:id="931" w:name="_Toc81599465"/>
      <w:bookmarkStart w:id="932" w:name="_Toc81600233"/>
      <w:bookmarkStart w:id="933" w:name="_Toc81601001"/>
      <w:r>
        <w:t>8.20</w:t>
      </w:r>
      <w:r>
        <w:tab/>
        <w:t>DC of x bands (x=1,2) LTE inter-band CA (xDL/xUL) and y bands (y=3-x) NR inter-band CA</w:t>
      </w:r>
      <w:bookmarkEnd w:id="931"/>
      <w:bookmarkEnd w:id="932"/>
      <w:bookmarkEnd w:id="933"/>
    </w:p>
    <w:p w14:paraId="106EA11F" w14:textId="77777777" w:rsidR="006136A2" w:rsidRDefault="006136A2" w:rsidP="006136A2">
      <w:pPr>
        <w:pStyle w:val="Heading4"/>
      </w:pPr>
      <w:bookmarkStart w:id="934" w:name="_Toc81599466"/>
      <w:bookmarkStart w:id="935" w:name="_Toc81600234"/>
      <w:bookmarkStart w:id="936" w:name="_Toc81601002"/>
      <w:r>
        <w:t>8.20.1</w:t>
      </w:r>
      <w:r>
        <w:tab/>
        <w:t>Rapporteur Input (WID/TR/CR)</w:t>
      </w:r>
      <w:bookmarkEnd w:id="934"/>
      <w:bookmarkEnd w:id="935"/>
      <w:bookmarkEnd w:id="936"/>
    </w:p>
    <w:p w14:paraId="1AFB20B7" w14:textId="1C9CD97B" w:rsidR="006136A2" w:rsidRDefault="006136A2" w:rsidP="006136A2">
      <w:pPr>
        <w:rPr>
          <w:rFonts w:ascii="Arial" w:hAnsi="Arial" w:cs="Arial"/>
          <w:b/>
          <w:sz w:val="24"/>
        </w:rPr>
      </w:pPr>
      <w:r>
        <w:rPr>
          <w:rFonts w:ascii="Arial" w:hAnsi="Arial" w:cs="Arial"/>
          <w:b/>
          <w:color w:val="0000FF"/>
          <w:sz w:val="24"/>
        </w:rPr>
        <w:t>R4-2112947</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6D5E183A"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8EB9358" w14:textId="77777777" w:rsidR="006136A2" w:rsidRDefault="006136A2" w:rsidP="006136A2">
      <w:pPr>
        <w:rPr>
          <w:rFonts w:ascii="Arial" w:hAnsi="Arial" w:cs="Arial"/>
          <w:b/>
        </w:rPr>
      </w:pPr>
      <w:r>
        <w:rPr>
          <w:rFonts w:ascii="Arial" w:hAnsi="Arial" w:cs="Arial"/>
          <w:b/>
        </w:rPr>
        <w:t xml:space="preserve">Abstract: </w:t>
      </w:r>
    </w:p>
    <w:p w14:paraId="4DE6FF2B" w14:textId="77777777" w:rsidR="006136A2" w:rsidRDefault="006136A2" w:rsidP="006136A2">
      <w:r>
        <w:t>[Email Approval]</w:t>
      </w:r>
    </w:p>
    <w:p w14:paraId="6D73ABE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4FFD61" w14:textId="2B8E6793" w:rsidR="006136A2" w:rsidRDefault="006136A2" w:rsidP="006136A2">
      <w:pPr>
        <w:rPr>
          <w:rFonts w:ascii="Arial" w:hAnsi="Arial" w:cs="Arial"/>
          <w:b/>
          <w:sz w:val="24"/>
        </w:rPr>
      </w:pPr>
      <w:r>
        <w:rPr>
          <w:rFonts w:ascii="Arial" w:hAnsi="Arial" w:cs="Arial"/>
          <w:b/>
          <w:color w:val="0000FF"/>
          <w:sz w:val="24"/>
        </w:rPr>
        <w:t>R4-2112948</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5E67B00E"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CR-0623  rev  Cat: B (Rel-17)</w:t>
      </w:r>
      <w:r>
        <w:rPr>
          <w:i/>
        </w:rPr>
        <w:br/>
      </w:r>
      <w:r>
        <w:rPr>
          <w:i/>
        </w:rPr>
        <w:br/>
      </w:r>
      <w:r>
        <w:rPr>
          <w:i/>
        </w:rPr>
        <w:tab/>
      </w:r>
      <w:r>
        <w:rPr>
          <w:i/>
        </w:rPr>
        <w:tab/>
      </w:r>
      <w:r>
        <w:rPr>
          <w:i/>
        </w:rPr>
        <w:tab/>
      </w:r>
      <w:r>
        <w:rPr>
          <w:i/>
        </w:rPr>
        <w:tab/>
      </w:r>
      <w:r>
        <w:rPr>
          <w:i/>
        </w:rPr>
        <w:tab/>
        <w:t>Source: ZTE Corporation</w:t>
      </w:r>
    </w:p>
    <w:p w14:paraId="27E88179" w14:textId="77777777" w:rsidR="006136A2" w:rsidRDefault="006136A2" w:rsidP="006136A2">
      <w:pPr>
        <w:rPr>
          <w:rFonts w:ascii="Arial" w:hAnsi="Arial" w:cs="Arial"/>
          <w:b/>
        </w:rPr>
      </w:pPr>
      <w:r>
        <w:rPr>
          <w:rFonts w:ascii="Arial" w:hAnsi="Arial" w:cs="Arial"/>
          <w:b/>
        </w:rPr>
        <w:t xml:space="preserve">Abstract: </w:t>
      </w:r>
    </w:p>
    <w:p w14:paraId="47C6FAD2" w14:textId="77777777" w:rsidR="006136A2" w:rsidRDefault="006136A2" w:rsidP="006136A2">
      <w:r>
        <w:t>[Email Approval]</w:t>
      </w:r>
    </w:p>
    <w:p w14:paraId="01D8CF1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83385" w14:textId="33BC4D20" w:rsidR="006136A2" w:rsidRDefault="006136A2" w:rsidP="006136A2">
      <w:pPr>
        <w:rPr>
          <w:rFonts w:ascii="Arial" w:hAnsi="Arial" w:cs="Arial"/>
          <w:b/>
          <w:sz w:val="24"/>
        </w:rPr>
      </w:pPr>
      <w:r>
        <w:rPr>
          <w:rFonts w:ascii="Arial" w:hAnsi="Arial" w:cs="Arial"/>
          <w:b/>
          <w:color w:val="0000FF"/>
          <w:sz w:val="24"/>
        </w:rPr>
        <w:t>R4-2112949</w:t>
      </w:r>
      <w:r>
        <w:rPr>
          <w:rFonts w:ascii="Arial" w:hAnsi="Arial" w:cs="Arial"/>
          <w:b/>
          <w:color w:val="0000FF"/>
          <w:sz w:val="24"/>
        </w:rPr>
        <w:tab/>
      </w:r>
      <w:r>
        <w:rPr>
          <w:rFonts w:ascii="Arial" w:hAnsi="Arial" w:cs="Arial"/>
          <w:b/>
          <w:sz w:val="24"/>
        </w:rPr>
        <w:t>TR 37.717-33 v0.5.0</w:t>
      </w:r>
    </w:p>
    <w:p w14:paraId="0BEF2417"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D8EF5AD" w14:textId="77777777" w:rsidR="006136A2" w:rsidRDefault="006136A2" w:rsidP="006136A2">
      <w:pPr>
        <w:rPr>
          <w:rFonts w:ascii="Arial" w:hAnsi="Arial" w:cs="Arial"/>
          <w:b/>
        </w:rPr>
      </w:pPr>
      <w:r>
        <w:rPr>
          <w:rFonts w:ascii="Arial" w:hAnsi="Arial" w:cs="Arial"/>
          <w:b/>
        </w:rPr>
        <w:t xml:space="preserve">Abstract: </w:t>
      </w:r>
    </w:p>
    <w:p w14:paraId="3F00BED3" w14:textId="77777777" w:rsidR="006136A2" w:rsidRDefault="006136A2" w:rsidP="006136A2">
      <w:r>
        <w:t xml:space="preserve">[Email Approval] [Upload to 3GPP] </w:t>
      </w:r>
    </w:p>
    <w:p w14:paraId="2E50395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C419F" w14:textId="77777777" w:rsidR="006136A2" w:rsidRDefault="006136A2" w:rsidP="006136A2">
      <w:pPr>
        <w:pStyle w:val="Heading4"/>
      </w:pPr>
      <w:bookmarkStart w:id="937" w:name="_Toc81599467"/>
      <w:bookmarkStart w:id="938" w:name="_Toc81600235"/>
      <w:bookmarkStart w:id="939" w:name="_Toc81601003"/>
      <w:r>
        <w:t>8.20.2</w:t>
      </w:r>
      <w:r>
        <w:tab/>
        <w:t>UE RF requirements</w:t>
      </w:r>
      <w:bookmarkEnd w:id="937"/>
      <w:bookmarkEnd w:id="938"/>
      <w:bookmarkEnd w:id="939"/>
    </w:p>
    <w:p w14:paraId="59E796E5" w14:textId="78D0DD16" w:rsidR="006136A2" w:rsidRDefault="006136A2" w:rsidP="006136A2">
      <w:pPr>
        <w:rPr>
          <w:rFonts w:ascii="Arial" w:hAnsi="Arial" w:cs="Arial"/>
          <w:b/>
          <w:sz w:val="24"/>
        </w:rPr>
      </w:pPr>
      <w:r>
        <w:rPr>
          <w:rFonts w:ascii="Arial" w:hAnsi="Arial" w:cs="Arial"/>
          <w:b/>
          <w:color w:val="0000FF"/>
          <w:sz w:val="24"/>
        </w:rPr>
        <w:t>R4-2112936</w:t>
      </w:r>
      <w:r>
        <w:rPr>
          <w:rFonts w:ascii="Arial" w:hAnsi="Arial" w:cs="Arial"/>
          <w:b/>
          <w:color w:val="0000FF"/>
          <w:sz w:val="24"/>
        </w:rPr>
        <w:tab/>
      </w:r>
      <w:r>
        <w:rPr>
          <w:rFonts w:ascii="Arial" w:hAnsi="Arial" w:cs="Arial"/>
          <w:b/>
          <w:sz w:val="24"/>
        </w:rPr>
        <w:t>TP for TR 37.717-33_DC_8A_n40A-n258A</w:t>
      </w:r>
    </w:p>
    <w:p w14:paraId="48F4972C"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2E12F4AF"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CC878" w14:textId="77777777" w:rsidR="006136A2" w:rsidRDefault="006136A2" w:rsidP="006136A2">
      <w:pPr>
        <w:pStyle w:val="Heading3"/>
      </w:pPr>
      <w:bookmarkStart w:id="940" w:name="_Toc81599468"/>
      <w:bookmarkStart w:id="941" w:name="_Toc81600236"/>
      <w:bookmarkStart w:id="942" w:name="_Toc81601004"/>
      <w:r>
        <w:t>8.21</w:t>
      </w:r>
      <w:r>
        <w:tab/>
        <w:t>DC of x bands (x=1,2,3) LTE inter-band CA (xDL/1UL) and 3 bands NR inter-band CA (3DL/1UL)</w:t>
      </w:r>
      <w:bookmarkEnd w:id="940"/>
      <w:bookmarkEnd w:id="941"/>
      <w:bookmarkEnd w:id="942"/>
    </w:p>
    <w:p w14:paraId="660FD6FE" w14:textId="77777777" w:rsidR="006136A2" w:rsidRDefault="006136A2" w:rsidP="006136A2">
      <w:pPr>
        <w:pStyle w:val="Heading4"/>
      </w:pPr>
      <w:bookmarkStart w:id="943" w:name="_Toc81599469"/>
      <w:bookmarkStart w:id="944" w:name="_Toc81600237"/>
      <w:bookmarkStart w:id="945" w:name="_Toc81601005"/>
      <w:r>
        <w:t>8.21.1</w:t>
      </w:r>
      <w:r>
        <w:tab/>
        <w:t>Rapporteur Input (WID/TR/CR)</w:t>
      </w:r>
      <w:bookmarkEnd w:id="943"/>
      <w:bookmarkEnd w:id="944"/>
      <w:bookmarkEnd w:id="945"/>
    </w:p>
    <w:p w14:paraId="7FBE8468" w14:textId="4B062D94" w:rsidR="006136A2" w:rsidRDefault="006136A2" w:rsidP="006136A2">
      <w:pPr>
        <w:rPr>
          <w:rFonts w:ascii="Arial" w:hAnsi="Arial" w:cs="Arial"/>
          <w:b/>
          <w:sz w:val="24"/>
        </w:rPr>
      </w:pPr>
      <w:r>
        <w:rPr>
          <w:rFonts w:ascii="Arial" w:hAnsi="Arial" w:cs="Arial"/>
          <w:b/>
          <w:color w:val="0000FF"/>
          <w:sz w:val="24"/>
        </w:rPr>
        <w:t>R4-2112950</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2DE57771"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77D4421" w14:textId="77777777" w:rsidR="006136A2" w:rsidRDefault="006136A2" w:rsidP="006136A2">
      <w:pPr>
        <w:rPr>
          <w:rFonts w:ascii="Arial" w:hAnsi="Arial" w:cs="Arial"/>
          <w:b/>
        </w:rPr>
      </w:pPr>
      <w:r>
        <w:rPr>
          <w:rFonts w:ascii="Arial" w:hAnsi="Arial" w:cs="Arial"/>
          <w:b/>
        </w:rPr>
        <w:t xml:space="preserve">Abstract: </w:t>
      </w:r>
    </w:p>
    <w:p w14:paraId="39C1A2D0" w14:textId="77777777" w:rsidR="006136A2" w:rsidRDefault="006136A2" w:rsidP="006136A2">
      <w:r>
        <w:t>[Email Approval]</w:t>
      </w:r>
    </w:p>
    <w:p w14:paraId="4CCC12D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F60E7" w14:textId="2AD5A003" w:rsidR="006136A2" w:rsidRDefault="006136A2" w:rsidP="006136A2">
      <w:pPr>
        <w:rPr>
          <w:rFonts w:ascii="Arial" w:hAnsi="Arial" w:cs="Arial"/>
          <w:b/>
          <w:sz w:val="24"/>
        </w:rPr>
      </w:pPr>
      <w:r>
        <w:rPr>
          <w:rFonts w:ascii="Arial" w:hAnsi="Arial" w:cs="Arial"/>
          <w:b/>
          <w:color w:val="0000FF"/>
          <w:sz w:val="24"/>
        </w:rPr>
        <w:t>R4-2112951</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4D1A9A1C"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CR-0624  rev  Cat: B (Rel-17)</w:t>
      </w:r>
      <w:r>
        <w:rPr>
          <w:i/>
        </w:rPr>
        <w:br/>
      </w:r>
      <w:r>
        <w:rPr>
          <w:i/>
        </w:rPr>
        <w:br/>
      </w:r>
      <w:r>
        <w:rPr>
          <w:i/>
        </w:rPr>
        <w:tab/>
      </w:r>
      <w:r>
        <w:rPr>
          <w:i/>
        </w:rPr>
        <w:tab/>
      </w:r>
      <w:r>
        <w:rPr>
          <w:i/>
        </w:rPr>
        <w:tab/>
      </w:r>
      <w:r>
        <w:rPr>
          <w:i/>
        </w:rPr>
        <w:tab/>
      </w:r>
      <w:r>
        <w:rPr>
          <w:i/>
        </w:rPr>
        <w:tab/>
        <w:t>Source: ZTE Corporation</w:t>
      </w:r>
    </w:p>
    <w:p w14:paraId="0AF1F265" w14:textId="77777777" w:rsidR="006136A2" w:rsidRDefault="006136A2" w:rsidP="006136A2">
      <w:pPr>
        <w:rPr>
          <w:rFonts w:ascii="Arial" w:hAnsi="Arial" w:cs="Arial"/>
          <w:b/>
        </w:rPr>
      </w:pPr>
      <w:r>
        <w:rPr>
          <w:rFonts w:ascii="Arial" w:hAnsi="Arial" w:cs="Arial"/>
          <w:b/>
        </w:rPr>
        <w:t xml:space="preserve">Abstract: </w:t>
      </w:r>
    </w:p>
    <w:p w14:paraId="5D750DB2" w14:textId="77777777" w:rsidR="006136A2" w:rsidRDefault="006136A2" w:rsidP="006136A2">
      <w:r>
        <w:t>[Email Approval]</w:t>
      </w:r>
    </w:p>
    <w:p w14:paraId="5895ED9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864D6" w14:textId="61CF3A49" w:rsidR="006136A2" w:rsidRDefault="006136A2" w:rsidP="006136A2">
      <w:pPr>
        <w:rPr>
          <w:rFonts w:ascii="Arial" w:hAnsi="Arial" w:cs="Arial"/>
          <w:b/>
          <w:sz w:val="24"/>
        </w:rPr>
      </w:pPr>
      <w:r>
        <w:rPr>
          <w:rFonts w:ascii="Arial" w:hAnsi="Arial" w:cs="Arial"/>
          <w:b/>
          <w:color w:val="0000FF"/>
          <w:sz w:val="24"/>
        </w:rPr>
        <w:t>R4-2112952</w:t>
      </w:r>
      <w:r>
        <w:rPr>
          <w:rFonts w:ascii="Arial" w:hAnsi="Arial" w:cs="Arial"/>
          <w:b/>
          <w:color w:val="0000FF"/>
          <w:sz w:val="24"/>
        </w:rPr>
        <w:tab/>
      </w:r>
      <w:r>
        <w:rPr>
          <w:rFonts w:ascii="Arial" w:hAnsi="Arial" w:cs="Arial"/>
          <w:b/>
          <w:sz w:val="24"/>
        </w:rPr>
        <w:t>TR 37.717-11-31 v0.5.0</w:t>
      </w:r>
    </w:p>
    <w:p w14:paraId="3CD76601"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F07776C" w14:textId="77777777" w:rsidR="006136A2" w:rsidRDefault="006136A2" w:rsidP="006136A2">
      <w:pPr>
        <w:rPr>
          <w:rFonts w:ascii="Arial" w:hAnsi="Arial" w:cs="Arial"/>
          <w:b/>
        </w:rPr>
      </w:pPr>
      <w:r>
        <w:rPr>
          <w:rFonts w:ascii="Arial" w:hAnsi="Arial" w:cs="Arial"/>
          <w:b/>
        </w:rPr>
        <w:t xml:space="preserve">Abstract: </w:t>
      </w:r>
    </w:p>
    <w:p w14:paraId="0A61D8D5" w14:textId="77777777" w:rsidR="006136A2" w:rsidRDefault="006136A2" w:rsidP="006136A2">
      <w:r>
        <w:t xml:space="preserve">[Email Approval] [Upload to 3GPP] </w:t>
      </w:r>
    </w:p>
    <w:p w14:paraId="23C8BEC0"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3636A" w14:textId="77777777" w:rsidR="006136A2" w:rsidRDefault="006136A2" w:rsidP="006136A2">
      <w:pPr>
        <w:pStyle w:val="Heading4"/>
      </w:pPr>
      <w:bookmarkStart w:id="946" w:name="_Toc81599470"/>
      <w:bookmarkStart w:id="947" w:name="_Toc81600238"/>
      <w:bookmarkStart w:id="948" w:name="_Toc81601006"/>
      <w:r>
        <w:t>8.21.2</w:t>
      </w:r>
      <w:r>
        <w:tab/>
        <w:t>UE RF requirements</w:t>
      </w:r>
      <w:bookmarkEnd w:id="946"/>
      <w:bookmarkEnd w:id="947"/>
      <w:bookmarkEnd w:id="948"/>
    </w:p>
    <w:p w14:paraId="65FBDFBA" w14:textId="58E5A7B1" w:rsidR="006136A2" w:rsidRDefault="006136A2" w:rsidP="006136A2">
      <w:pPr>
        <w:rPr>
          <w:rFonts w:ascii="Arial" w:hAnsi="Arial" w:cs="Arial"/>
          <w:b/>
          <w:sz w:val="24"/>
        </w:rPr>
      </w:pPr>
      <w:r>
        <w:rPr>
          <w:rFonts w:ascii="Arial" w:hAnsi="Arial" w:cs="Arial"/>
          <w:b/>
          <w:color w:val="0000FF"/>
          <w:sz w:val="24"/>
        </w:rPr>
        <w:t>R4-2112927</w:t>
      </w:r>
      <w:r>
        <w:rPr>
          <w:rFonts w:ascii="Arial" w:hAnsi="Arial" w:cs="Arial"/>
          <w:b/>
          <w:color w:val="0000FF"/>
          <w:sz w:val="24"/>
        </w:rPr>
        <w:tab/>
      </w:r>
      <w:r>
        <w:rPr>
          <w:rFonts w:ascii="Arial" w:hAnsi="Arial" w:cs="Arial"/>
          <w:b/>
          <w:sz w:val="24"/>
        </w:rPr>
        <w:t>TP for 37.717-11-31_DC_3A_n41A-n79A-n258A</w:t>
      </w:r>
    </w:p>
    <w:p w14:paraId="1C16379F" w14:textId="77777777" w:rsidR="006136A2" w:rsidRDefault="006136A2" w:rsidP="006136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06B7BF9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1C7DD" w14:textId="77777777" w:rsidR="006136A2" w:rsidRDefault="006136A2" w:rsidP="006136A2">
      <w:pPr>
        <w:pStyle w:val="Heading3"/>
      </w:pPr>
      <w:bookmarkStart w:id="949" w:name="_Toc81599471"/>
      <w:bookmarkStart w:id="950" w:name="_Toc81600239"/>
      <w:bookmarkStart w:id="951" w:name="_Toc81601007"/>
      <w:r>
        <w:lastRenderedPageBreak/>
        <w:t>8.22</w:t>
      </w:r>
      <w:r>
        <w:tab/>
        <w:t>DC of x bands (x=2,3,4) LTE inter-band CA (xDL/1UL) and 1 NR FR1 band (1DL/1UL) and 1 NR FR2 band (1DL/1UL)</w:t>
      </w:r>
      <w:bookmarkEnd w:id="949"/>
      <w:bookmarkEnd w:id="950"/>
      <w:bookmarkEnd w:id="951"/>
    </w:p>
    <w:p w14:paraId="1A3CABB5" w14:textId="77777777" w:rsidR="006136A2" w:rsidRDefault="006136A2" w:rsidP="006136A2">
      <w:pPr>
        <w:pStyle w:val="Heading4"/>
      </w:pPr>
      <w:bookmarkStart w:id="952" w:name="_Toc81599472"/>
      <w:bookmarkStart w:id="953" w:name="_Toc81600240"/>
      <w:bookmarkStart w:id="954" w:name="_Toc81601008"/>
      <w:r>
        <w:t>8.22.1</w:t>
      </w:r>
      <w:r>
        <w:tab/>
        <w:t>Rapporteur Input (WID/TR/CR)</w:t>
      </w:r>
      <w:bookmarkEnd w:id="952"/>
      <w:bookmarkEnd w:id="953"/>
      <w:bookmarkEnd w:id="954"/>
    </w:p>
    <w:p w14:paraId="7D5F0A03" w14:textId="49E81FED" w:rsidR="006136A2" w:rsidRDefault="006136A2" w:rsidP="006136A2">
      <w:pPr>
        <w:rPr>
          <w:rFonts w:ascii="Arial" w:hAnsi="Arial" w:cs="Arial"/>
          <w:b/>
          <w:sz w:val="24"/>
        </w:rPr>
      </w:pPr>
      <w:r>
        <w:rPr>
          <w:rFonts w:ascii="Arial" w:hAnsi="Arial" w:cs="Arial"/>
          <w:b/>
          <w:color w:val="0000FF"/>
          <w:sz w:val="24"/>
        </w:rPr>
        <w:t>R4-2112412</w:t>
      </w:r>
      <w:r>
        <w:rPr>
          <w:rFonts w:ascii="Arial" w:hAnsi="Arial" w:cs="Arial"/>
          <w:b/>
          <w:color w:val="0000FF"/>
          <w:sz w:val="24"/>
        </w:rPr>
        <w:tab/>
      </w:r>
      <w:r>
        <w:rPr>
          <w:rFonts w:ascii="Arial" w:hAnsi="Arial" w:cs="Arial"/>
          <w:b/>
          <w:sz w:val="24"/>
        </w:rPr>
        <w:t>TR 37.717-21-22 update version 0.2.0</w:t>
      </w:r>
    </w:p>
    <w:p w14:paraId="27371FED" w14:textId="77777777" w:rsidR="006136A2" w:rsidRDefault="006136A2" w:rsidP="006136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45DAB2F2" w14:textId="77777777" w:rsidR="006136A2" w:rsidRDefault="006136A2" w:rsidP="006136A2">
      <w:pPr>
        <w:rPr>
          <w:rFonts w:ascii="Arial" w:hAnsi="Arial" w:cs="Arial"/>
          <w:b/>
        </w:rPr>
      </w:pPr>
      <w:r>
        <w:rPr>
          <w:rFonts w:ascii="Arial" w:hAnsi="Arial" w:cs="Arial"/>
          <w:b/>
        </w:rPr>
        <w:t xml:space="preserve">Abstract: </w:t>
      </w:r>
    </w:p>
    <w:p w14:paraId="648B7078" w14:textId="77777777" w:rsidR="006136A2" w:rsidRDefault="006136A2" w:rsidP="006136A2">
      <w:r>
        <w:t>[Email Approval] TR 37.717-21-22 v 0.2.0</w:t>
      </w:r>
    </w:p>
    <w:p w14:paraId="256E3156"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D9BC4" w14:textId="019DE82A" w:rsidR="006136A2" w:rsidRDefault="006136A2" w:rsidP="006136A2">
      <w:pPr>
        <w:rPr>
          <w:rFonts w:ascii="Arial" w:hAnsi="Arial" w:cs="Arial"/>
          <w:b/>
          <w:sz w:val="24"/>
        </w:rPr>
      </w:pPr>
      <w:r>
        <w:rPr>
          <w:rFonts w:ascii="Arial" w:hAnsi="Arial" w:cs="Arial"/>
          <w:b/>
          <w:color w:val="0000FF"/>
          <w:sz w:val="24"/>
        </w:rPr>
        <w:t>R4-2112434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0F474D71" w14:textId="77777777" w:rsidR="006136A2" w:rsidRDefault="006136A2" w:rsidP="006136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CR-0616  rev  Cat: B (Rel-17)</w:t>
      </w:r>
      <w:r>
        <w:rPr>
          <w:i/>
        </w:rPr>
        <w:br/>
      </w:r>
      <w:r>
        <w:rPr>
          <w:i/>
        </w:rPr>
        <w:br/>
      </w:r>
      <w:r>
        <w:rPr>
          <w:i/>
        </w:rPr>
        <w:tab/>
      </w:r>
      <w:r>
        <w:rPr>
          <w:i/>
        </w:rPr>
        <w:tab/>
      </w:r>
      <w:r>
        <w:rPr>
          <w:i/>
        </w:rPr>
        <w:tab/>
      </w:r>
      <w:r>
        <w:rPr>
          <w:i/>
        </w:rPr>
        <w:tab/>
      </w:r>
      <w:r>
        <w:rPr>
          <w:i/>
        </w:rPr>
        <w:tab/>
        <w:t>Source: Samsung</w:t>
      </w:r>
    </w:p>
    <w:p w14:paraId="71C25055" w14:textId="77777777" w:rsidR="006136A2" w:rsidRDefault="006136A2" w:rsidP="006136A2">
      <w:pPr>
        <w:rPr>
          <w:rFonts w:ascii="Arial" w:hAnsi="Arial" w:cs="Arial"/>
          <w:b/>
        </w:rPr>
      </w:pPr>
      <w:r>
        <w:rPr>
          <w:rFonts w:ascii="Arial" w:hAnsi="Arial" w:cs="Arial"/>
          <w:b/>
        </w:rPr>
        <w:t xml:space="preserve">Abstract: </w:t>
      </w:r>
    </w:p>
    <w:p w14:paraId="396C4F28" w14:textId="77777777" w:rsidR="006136A2" w:rsidRDefault="006136A2" w:rsidP="006136A2">
      <w:r>
        <w:t>[Email Approval] BIG CR</w:t>
      </w:r>
    </w:p>
    <w:p w14:paraId="599CBD84"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04C35" w14:textId="1CD576AD" w:rsidR="006136A2" w:rsidRDefault="006136A2" w:rsidP="006136A2">
      <w:pPr>
        <w:rPr>
          <w:rFonts w:ascii="Arial" w:hAnsi="Arial" w:cs="Arial"/>
          <w:b/>
          <w:sz w:val="24"/>
        </w:rPr>
      </w:pPr>
      <w:r>
        <w:rPr>
          <w:rFonts w:ascii="Arial" w:hAnsi="Arial" w:cs="Arial"/>
          <w:b/>
          <w:color w:val="0000FF"/>
          <w:sz w:val="24"/>
        </w:rPr>
        <w:t>R4-2112435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1BE4E054"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3917AFB9" w14:textId="77777777" w:rsidR="006136A2" w:rsidRDefault="006136A2" w:rsidP="006136A2">
      <w:pPr>
        <w:rPr>
          <w:rFonts w:ascii="Arial" w:hAnsi="Arial" w:cs="Arial"/>
          <w:b/>
        </w:rPr>
      </w:pPr>
      <w:r>
        <w:rPr>
          <w:rFonts w:ascii="Arial" w:hAnsi="Arial" w:cs="Arial"/>
          <w:b/>
        </w:rPr>
        <w:t xml:space="preserve">Abstract: </w:t>
      </w:r>
    </w:p>
    <w:p w14:paraId="6018C424" w14:textId="77777777" w:rsidR="006136A2" w:rsidRDefault="006136A2" w:rsidP="006136A2">
      <w:r>
        <w:t>[Email Approval]</w:t>
      </w:r>
    </w:p>
    <w:p w14:paraId="116348EB"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EFD88" w14:textId="77777777" w:rsidR="006136A2" w:rsidRDefault="006136A2" w:rsidP="006136A2">
      <w:pPr>
        <w:pStyle w:val="Heading4"/>
      </w:pPr>
      <w:bookmarkStart w:id="955" w:name="_Toc81599473"/>
      <w:bookmarkStart w:id="956" w:name="_Toc81600241"/>
      <w:bookmarkStart w:id="957" w:name="_Toc81601009"/>
      <w:r>
        <w:t>8.22.2</w:t>
      </w:r>
      <w:r>
        <w:tab/>
        <w:t>UE RF requirements</w:t>
      </w:r>
      <w:bookmarkEnd w:id="955"/>
      <w:bookmarkEnd w:id="956"/>
      <w:bookmarkEnd w:id="957"/>
    </w:p>
    <w:p w14:paraId="7A525680" w14:textId="77777777" w:rsidR="006136A2" w:rsidRDefault="006136A2" w:rsidP="006136A2">
      <w:pPr>
        <w:pStyle w:val="Heading3"/>
      </w:pPr>
      <w:bookmarkStart w:id="958" w:name="_Toc81599474"/>
      <w:bookmarkStart w:id="959" w:name="_Toc81600242"/>
      <w:bookmarkStart w:id="960" w:name="_Toc81601010"/>
      <w:r>
        <w:t>8.23</w:t>
      </w:r>
      <w:r>
        <w:tab/>
        <w:t>DC of x bands (x=1,2,3) LTE inter-band CA (xDL/1UL) and 4 bands NR inter-band CA (4DL/1UL)</w:t>
      </w:r>
      <w:bookmarkEnd w:id="958"/>
      <w:bookmarkEnd w:id="959"/>
      <w:bookmarkEnd w:id="960"/>
    </w:p>
    <w:p w14:paraId="380FC6E6" w14:textId="77777777" w:rsidR="006136A2" w:rsidRDefault="006136A2" w:rsidP="006136A2">
      <w:pPr>
        <w:pStyle w:val="Heading4"/>
      </w:pPr>
      <w:bookmarkStart w:id="961" w:name="_Toc81599475"/>
      <w:bookmarkStart w:id="962" w:name="_Toc81600243"/>
      <w:bookmarkStart w:id="963" w:name="_Toc81601011"/>
      <w:r>
        <w:t>8.23.1</w:t>
      </w:r>
      <w:r>
        <w:tab/>
        <w:t>Rapporteur Input (WID/TR/CR)</w:t>
      </w:r>
      <w:bookmarkEnd w:id="961"/>
      <w:bookmarkEnd w:id="962"/>
      <w:bookmarkEnd w:id="963"/>
    </w:p>
    <w:p w14:paraId="44368C09" w14:textId="20F0FCA8" w:rsidR="006136A2" w:rsidRDefault="006136A2" w:rsidP="006136A2">
      <w:pPr>
        <w:rPr>
          <w:rFonts w:ascii="Arial" w:hAnsi="Arial" w:cs="Arial"/>
          <w:b/>
          <w:sz w:val="24"/>
        </w:rPr>
      </w:pPr>
      <w:r>
        <w:rPr>
          <w:rFonts w:ascii="Arial" w:hAnsi="Arial" w:cs="Arial"/>
          <w:b/>
          <w:color w:val="0000FF"/>
          <w:sz w:val="24"/>
        </w:rPr>
        <w:t>R4-2112174</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41BF6F01"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097D3D55"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96E4E" w14:textId="7A96A7C0" w:rsidR="006136A2" w:rsidRDefault="006136A2" w:rsidP="006136A2">
      <w:pPr>
        <w:rPr>
          <w:rFonts w:ascii="Arial" w:hAnsi="Arial" w:cs="Arial"/>
          <w:b/>
          <w:sz w:val="24"/>
        </w:rPr>
      </w:pPr>
      <w:r>
        <w:rPr>
          <w:rFonts w:ascii="Arial" w:hAnsi="Arial" w:cs="Arial"/>
          <w:b/>
          <w:color w:val="0000FF"/>
          <w:sz w:val="24"/>
        </w:rPr>
        <w:t>R4-2112175</w:t>
      </w:r>
      <w:r>
        <w:rPr>
          <w:rFonts w:ascii="Arial" w:hAnsi="Arial" w:cs="Arial"/>
          <w:b/>
          <w:color w:val="0000FF"/>
          <w:sz w:val="24"/>
        </w:rPr>
        <w:tab/>
      </w:r>
      <w:r>
        <w:rPr>
          <w:rFonts w:ascii="Arial" w:hAnsi="Arial" w:cs="Arial"/>
          <w:b/>
          <w:sz w:val="24"/>
        </w:rPr>
        <w:t>Draft TR skeleton 37.717-11-41_v0.0.1</w:t>
      </w:r>
    </w:p>
    <w:p w14:paraId="3D06350D" w14:textId="77777777" w:rsidR="006136A2" w:rsidRDefault="006136A2" w:rsidP="006136A2">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28C8C1A5" w14:textId="77777777" w:rsidR="006136A2" w:rsidRDefault="006136A2" w:rsidP="006136A2">
      <w:pPr>
        <w:rPr>
          <w:rFonts w:ascii="Arial" w:hAnsi="Arial" w:cs="Arial"/>
          <w:b/>
        </w:rPr>
      </w:pPr>
      <w:r>
        <w:rPr>
          <w:rFonts w:ascii="Arial" w:hAnsi="Arial" w:cs="Arial"/>
          <w:b/>
        </w:rPr>
        <w:t xml:space="preserve">Abstract: </w:t>
      </w:r>
    </w:p>
    <w:p w14:paraId="45780912" w14:textId="77777777" w:rsidR="006136A2" w:rsidRDefault="006136A2" w:rsidP="006136A2">
      <w:r>
        <w:t>[Upload to 3GPP] TR 37.717-11-41 v0.0.1</w:t>
      </w:r>
    </w:p>
    <w:p w14:paraId="7E423A2A" w14:textId="77777777" w:rsidR="006136A2" w:rsidRDefault="006136A2" w:rsidP="006136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83D34" w14:textId="77777777" w:rsidR="006136A2" w:rsidRDefault="006136A2" w:rsidP="006136A2">
      <w:pPr>
        <w:pStyle w:val="Heading4"/>
      </w:pPr>
      <w:bookmarkStart w:id="964" w:name="_Toc81599476"/>
      <w:bookmarkStart w:id="965" w:name="_Toc81600244"/>
      <w:bookmarkStart w:id="966" w:name="_Toc81601012"/>
      <w:r>
        <w:t>8.23.2</w:t>
      </w:r>
      <w:r>
        <w:tab/>
        <w:t>UE RF requirements</w:t>
      </w:r>
      <w:bookmarkEnd w:id="964"/>
      <w:bookmarkEnd w:id="965"/>
      <w:bookmarkEnd w:id="966"/>
    </w:p>
    <w:p w14:paraId="4F0FBC43" w14:textId="77777777" w:rsidR="006136A2" w:rsidRDefault="006136A2" w:rsidP="006136A2">
      <w:pPr>
        <w:pStyle w:val="Heading3"/>
      </w:pPr>
      <w:bookmarkStart w:id="967" w:name="_Toc81599477"/>
      <w:bookmarkStart w:id="968" w:name="_Toc81600245"/>
      <w:bookmarkStart w:id="969" w:name="_Toc81601013"/>
      <w:r>
        <w:t>8.24</w:t>
      </w:r>
      <w:r>
        <w:tab/>
        <w:t>Band combinations for SA NR supplementary uplink (SUL) NSA NR SUL, NSA NR SUL with UL sharing from the UE perspective (ULSUP)</w:t>
      </w:r>
      <w:bookmarkEnd w:id="967"/>
      <w:bookmarkEnd w:id="968"/>
      <w:bookmarkEnd w:id="969"/>
    </w:p>
    <w:p w14:paraId="4C6911A2" w14:textId="77777777" w:rsidR="006136A2" w:rsidRDefault="006136A2" w:rsidP="006136A2">
      <w:pPr>
        <w:pStyle w:val="Heading4"/>
      </w:pPr>
      <w:bookmarkStart w:id="970" w:name="_Toc81599478"/>
      <w:bookmarkStart w:id="971" w:name="_Toc81600246"/>
      <w:bookmarkStart w:id="972" w:name="_Toc81601014"/>
      <w:r>
        <w:t>8.24.1</w:t>
      </w:r>
      <w:r>
        <w:tab/>
        <w:t>Rapporteur Input (WID/TR/CR)</w:t>
      </w:r>
      <w:bookmarkEnd w:id="970"/>
      <w:bookmarkEnd w:id="971"/>
      <w:bookmarkEnd w:id="972"/>
    </w:p>
    <w:p w14:paraId="00AE73A7" w14:textId="278AF53A" w:rsidR="006136A2" w:rsidRDefault="006136A2" w:rsidP="006136A2">
      <w:pPr>
        <w:rPr>
          <w:rFonts w:ascii="Arial" w:hAnsi="Arial" w:cs="Arial"/>
          <w:b/>
          <w:sz w:val="24"/>
        </w:rPr>
      </w:pPr>
      <w:r>
        <w:rPr>
          <w:rFonts w:ascii="Arial" w:hAnsi="Arial" w:cs="Arial"/>
          <w:b/>
          <w:color w:val="0000FF"/>
          <w:sz w:val="24"/>
        </w:rPr>
        <w:t>R4-2112591</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7352A04F" w14:textId="77777777" w:rsidR="006136A2" w:rsidRDefault="006136A2" w:rsidP="006136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E0D1846" w14:textId="77777777" w:rsidR="006136A2" w:rsidRDefault="006136A2" w:rsidP="006136A2">
      <w:pPr>
        <w:rPr>
          <w:rFonts w:ascii="Arial" w:hAnsi="Arial" w:cs="Arial"/>
          <w:b/>
        </w:rPr>
      </w:pPr>
      <w:r>
        <w:rPr>
          <w:rFonts w:ascii="Arial" w:hAnsi="Arial" w:cs="Arial"/>
          <w:b/>
        </w:rPr>
        <w:t xml:space="preserve">Abstract: </w:t>
      </w:r>
    </w:p>
    <w:p w14:paraId="10CBD25C" w14:textId="77777777" w:rsidR="00E6604D" w:rsidRDefault="00E6604D" w:rsidP="006136A2">
      <w:r>
        <w:t>[Email Approval]</w:t>
      </w:r>
    </w:p>
    <w:p w14:paraId="1BA8F1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E7A9B" w14:textId="66C01A8F" w:rsidR="006136A2" w:rsidRDefault="00E6604D" w:rsidP="00E6604D">
      <w:pPr>
        <w:rPr>
          <w:rFonts w:ascii="Arial" w:hAnsi="Arial" w:cs="Arial"/>
          <w:b/>
          <w:sz w:val="24"/>
        </w:rPr>
      </w:pPr>
      <w:r>
        <w:rPr>
          <w:rFonts w:ascii="Arial" w:hAnsi="Arial" w:cs="Arial"/>
          <w:b/>
          <w:color w:val="0000FF"/>
          <w:sz w:val="24"/>
        </w:rPr>
        <w:t>R4-2112592</w:t>
      </w:r>
      <w:r>
        <w:rPr>
          <w:rFonts w:ascii="Arial" w:hAnsi="Arial" w:cs="Arial"/>
          <w:b/>
          <w:color w:val="0000FF"/>
          <w:sz w:val="24"/>
        </w:rPr>
        <w:tab/>
      </w:r>
      <w:r>
        <w:rPr>
          <w:rFonts w:ascii="Arial" w:hAnsi="Arial" w:cs="Arial"/>
          <w:b/>
          <w:sz w:val="24"/>
        </w:rPr>
        <w:t>TR 37.717-00-00 v0.6.0</w:t>
      </w:r>
    </w:p>
    <w:p w14:paraId="4635FBA7"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6AB81B5" w14:textId="77777777" w:rsidR="00E6604D" w:rsidRDefault="00E6604D" w:rsidP="00E6604D">
      <w:pPr>
        <w:rPr>
          <w:rFonts w:ascii="Arial" w:hAnsi="Arial" w:cs="Arial"/>
          <w:b/>
        </w:rPr>
      </w:pPr>
      <w:r>
        <w:rPr>
          <w:rFonts w:ascii="Arial" w:hAnsi="Arial" w:cs="Arial"/>
          <w:b/>
        </w:rPr>
        <w:t xml:space="preserve">Abstract: </w:t>
      </w:r>
    </w:p>
    <w:p w14:paraId="5458B64D" w14:textId="77777777" w:rsidR="00E6604D" w:rsidRDefault="00E6604D" w:rsidP="00E6604D">
      <w:r>
        <w:t>[Email Approval] [Upload to 3GPP] To capture the approved TPs in this meeting</w:t>
      </w:r>
    </w:p>
    <w:p w14:paraId="4ACBA4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7D343" w14:textId="2C85A4B3" w:rsidR="00E6604D" w:rsidRDefault="00E6604D" w:rsidP="00E6604D">
      <w:pPr>
        <w:rPr>
          <w:rFonts w:ascii="Arial" w:hAnsi="Arial" w:cs="Arial"/>
          <w:b/>
          <w:sz w:val="24"/>
        </w:rPr>
      </w:pPr>
      <w:r>
        <w:rPr>
          <w:rFonts w:ascii="Arial" w:hAnsi="Arial" w:cs="Arial"/>
          <w:b/>
          <w:color w:val="0000FF"/>
          <w:sz w:val="24"/>
        </w:rPr>
        <w:t>R4-2112593</w:t>
      </w:r>
      <w:r>
        <w:rPr>
          <w:rFonts w:ascii="Arial" w:hAnsi="Arial" w:cs="Arial"/>
          <w:b/>
          <w:color w:val="0000FF"/>
          <w:sz w:val="24"/>
        </w:rPr>
        <w:tab/>
      </w:r>
      <w:r>
        <w:rPr>
          <w:rFonts w:ascii="Arial" w:hAnsi="Arial" w:cs="Arial"/>
          <w:b/>
          <w:sz w:val="24"/>
        </w:rPr>
        <w:t>CR on Introduction of completed SUL band combinations into TS 38.101-1</w:t>
      </w:r>
    </w:p>
    <w:p w14:paraId="26443E94"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CR-0893  rev  Cat: B (Rel-17)</w:t>
      </w:r>
      <w:r>
        <w:rPr>
          <w:i/>
        </w:rPr>
        <w:br/>
      </w:r>
      <w:r>
        <w:rPr>
          <w:i/>
        </w:rPr>
        <w:br/>
      </w:r>
      <w:r>
        <w:rPr>
          <w:i/>
        </w:rPr>
        <w:tab/>
      </w:r>
      <w:r>
        <w:rPr>
          <w:i/>
        </w:rPr>
        <w:tab/>
      </w:r>
      <w:r>
        <w:rPr>
          <w:i/>
        </w:rPr>
        <w:tab/>
      </w:r>
      <w:r>
        <w:rPr>
          <w:i/>
        </w:rPr>
        <w:tab/>
      </w:r>
      <w:r>
        <w:rPr>
          <w:i/>
        </w:rPr>
        <w:tab/>
        <w:t>Source: Huawei, HiSilicon</w:t>
      </w:r>
    </w:p>
    <w:p w14:paraId="58061335" w14:textId="77777777" w:rsidR="00E6604D" w:rsidRDefault="00E6604D" w:rsidP="00E6604D">
      <w:pPr>
        <w:rPr>
          <w:rFonts w:ascii="Arial" w:hAnsi="Arial" w:cs="Arial"/>
          <w:b/>
        </w:rPr>
      </w:pPr>
      <w:r>
        <w:rPr>
          <w:rFonts w:ascii="Arial" w:hAnsi="Arial" w:cs="Arial"/>
          <w:b/>
        </w:rPr>
        <w:t xml:space="preserve">Abstract: </w:t>
      </w:r>
    </w:p>
    <w:p w14:paraId="4C6CA153" w14:textId="77777777" w:rsidR="00E6604D" w:rsidRDefault="00E6604D" w:rsidP="00E6604D">
      <w:r>
        <w:t>[Email Approval]</w:t>
      </w:r>
    </w:p>
    <w:p w14:paraId="47665F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32470" w14:textId="77777777" w:rsidR="00E6604D" w:rsidRDefault="00E6604D" w:rsidP="00E6604D">
      <w:pPr>
        <w:pStyle w:val="Heading4"/>
      </w:pPr>
      <w:bookmarkStart w:id="973" w:name="_Toc81599479"/>
      <w:bookmarkStart w:id="974" w:name="_Toc81600247"/>
      <w:bookmarkStart w:id="975" w:name="_Toc81601015"/>
      <w:r>
        <w:lastRenderedPageBreak/>
        <w:t>8.24.2</w:t>
      </w:r>
      <w:r>
        <w:tab/>
        <w:t>UE RF requirements</w:t>
      </w:r>
      <w:bookmarkEnd w:id="973"/>
      <w:bookmarkEnd w:id="974"/>
      <w:bookmarkEnd w:id="975"/>
    </w:p>
    <w:p w14:paraId="1E0C4032" w14:textId="55F96512" w:rsidR="00E6604D" w:rsidRDefault="00E6604D" w:rsidP="00E6604D">
      <w:pPr>
        <w:rPr>
          <w:rFonts w:ascii="Arial" w:hAnsi="Arial" w:cs="Arial"/>
          <w:b/>
          <w:sz w:val="24"/>
        </w:rPr>
      </w:pPr>
      <w:r>
        <w:rPr>
          <w:rFonts w:ascii="Arial" w:hAnsi="Arial" w:cs="Arial"/>
          <w:b/>
          <w:color w:val="0000FF"/>
          <w:sz w:val="24"/>
        </w:rPr>
        <w:t>R4-2113392</w:t>
      </w:r>
      <w:r>
        <w:rPr>
          <w:rFonts w:ascii="Arial" w:hAnsi="Arial" w:cs="Arial"/>
          <w:b/>
          <w:color w:val="0000FF"/>
          <w:sz w:val="24"/>
        </w:rPr>
        <w:tab/>
      </w:r>
      <w:r>
        <w:rPr>
          <w:rFonts w:ascii="Arial" w:hAnsi="Arial" w:cs="Arial"/>
          <w:b/>
          <w:sz w:val="24"/>
        </w:rPr>
        <w:t>Draft CR for 38.101-1 to add the configuration SUL_n79C-n83A and SUL_n78C-n80A</w:t>
      </w:r>
    </w:p>
    <w:p w14:paraId="382D6E93"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450A4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66190" w14:textId="77777777" w:rsidR="00E6604D" w:rsidRDefault="00E6604D" w:rsidP="00E6604D">
      <w:pPr>
        <w:pStyle w:val="Heading3"/>
      </w:pPr>
      <w:bookmarkStart w:id="976" w:name="_Toc81599480"/>
      <w:bookmarkStart w:id="977" w:name="_Toc81600248"/>
      <w:bookmarkStart w:id="978" w:name="_Toc81601016"/>
      <w:r>
        <w:t>8.25</w:t>
      </w:r>
      <w:r>
        <w:tab/>
        <w:t>Band combinations for Uu and V2X con-current operation</w:t>
      </w:r>
      <w:bookmarkEnd w:id="976"/>
      <w:bookmarkEnd w:id="977"/>
      <w:bookmarkEnd w:id="978"/>
    </w:p>
    <w:p w14:paraId="5BA748FE" w14:textId="511EF3B6" w:rsidR="00E6604D" w:rsidRDefault="00E6604D" w:rsidP="00E6604D">
      <w:pPr>
        <w:rPr>
          <w:rFonts w:ascii="Arial" w:hAnsi="Arial" w:cs="Arial"/>
          <w:b/>
          <w:sz w:val="24"/>
        </w:rPr>
      </w:pPr>
      <w:r>
        <w:rPr>
          <w:rFonts w:ascii="Arial" w:hAnsi="Arial" w:cs="Arial"/>
          <w:b/>
          <w:color w:val="0000FF"/>
          <w:sz w:val="24"/>
        </w:rPr>
        <w:t>R4-2114715</w:t>
      </w:r>
      <w:r>
        <w:rPr>
          <w:rFonts w:ascii="Arial" w:hAnsi="Arial" w:cs="Arial"/>
          <w:b/>
          <w:color w:val="0000FF"/>
          <w:sz w:val="24"/>
        </w:rPr>
        <w:tab/>
      </w:r>
      <w:r>
        <w:rPr>
          <w:rFonts w:ascii="Arial" w:hAnsi="Arial" w:cs="Arial"/>
          <w:b/>
          <w:sz w:val="24"/>
        </w:rPr>
        <w:t>Email discussion summary for [100-e][115] NR_LTE_V2X_PC5_combos</w:t>
      </w:r>
    </w:p>
    <w:p w14:paraId="4612093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D22C6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R4-2115015</w:t>
      </w:r>
      <w:r>
        <w:rPr>
          <w:color w:val="993300"/>
          <w:u w:val="single"/>
        </w:rPr>
        <w:t>.</w:t>
      </w:r>
    </w:p>
    <w:p w14:paraId="2B786802" w14:textId="1FC56949" w:rsidR="00E6604D" w:rsidRDefault="00E6604D" w:rsidP="00E6604D">
      <w:pPr>
        <w:rPr>
          <w:rFonts w:ascii="Arial" w:hAnsi="Arial" w:cs="Arial"/>
          <w:b/>
          <w:sz w:val="24"/>
        </w:rPr>
      </w:pPr>
      <w:r>
        <w:rPr>
          <w:rFonts w:ascii="Arial" w:hAnsi="Arial" w:cs="Arial"/>
          <w:b/>
          <w:color w:val="0000FF"/>
          <w:sz w:val="24"/>
        </w:rPr>
        <w:t>R4-2114903</w:t>
      </w:r>
      <w:r>
        <w:rPr>
          <w:rFonts w:ascii="Arial" w:hAnsi="Arial" w:cs="Arial"/>
          <w:b/>
          <w:color w:val="0000FF"/>
          <w:sz w:val="24"/>
        </w:rPr>
        <w:tab/>
      </w:r>
      <w:r>
        <w:rPr>
          <w:rFonts w:ascii="Arial" w:hAnsi="Arial" w:cs="Arial"/>
          <w:b/>
          <w:sz w:val="24"/>
        </w:rPr>
        <w:t>WF on general issues of V2X band combinations</w:t>
      </w:r>
    </w:p>
    <w:p w14:paraId="09EA511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98F1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4DAFA" w14:textId="6EE7DB01" w:rsidR="00E6604D" w:rsidRDefault="00E6604D" w:rsidP="00E6604D">
      <w:pPr>
        <w:rPr>
          <w:rFonts w:ascii="Arial" w:hAnsi="Arial" w:cs="Arial"/>
          <w:b/>
          <w:sz w:val="24"/>
        </w:rPr>
      </w:pPr>
      <w:r>
        <w:rPr>
          <w:rFonts w:ascii="Arial" w:hAnsi="Arial" w:cs="Arial"/>
          <w:b/>
          <w:color w:val="0000FF"/>
          <w:sz w:val="24"/>
        </w:rPr>
        <w:t>R4-2115015</w:t>
      </w:r>
      <w:r>
        <w:rPr>
          <w:rFonts w:ascii="Arial" w:hAnsi="Arial" w:cs="Arial"/>
          <w:b/>
          <w:color w:val="0000FF"/>
          <w:sz w:val="24"/>
        </w:rPr>
        <w:tab/>
      </w:r>
      <w:r>
        <w:rPr>
          <w:rFonts w:ascii="Arial" w:hAnsi="Arial" w:cs="Arial"/>
          <w:b/>
          <w:sz w:val="24"/>
        </w:rPr>
        <w:t>Email discussion summary for [100-e][115] NR_LTE_V2X_PC5_combos</w:t>
      </w:r>
    </w:p>
    <w:p w14:paraId="33177FB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B2C262F" w14:textId="77777777" w:rsidR="00E6604D" w:rsidRDefault="00E6604D" w:rsidP="00E6604D">
      <w:pPr>
        <w:rPr>
          <w:color w:val="808080"/>
        </w:rPr>
      </w:pPr>
      <w:r>
        <w:rPr>
          <w:color w:val="808080"/>
        </w:rPr>
        <w:t>(Replaces R4-2114715)</w:t>
      </w:r>
    </w:p>
    <w:p w14:paraId="17FADEE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886E2" w14:textId="77777777" w:rsidR="00E6604D" w:rsidRDefault="00E6604D" w:rsidP="00E6604D">
      <w:pPr>
        <w:pStyle w:val="Heading4"/>
      </w:pPr>
      <w:bookmarkStart w:id="979" w:name="_Toc81599481"/>
      <w:bookmarkStart w:id="980" w:name="_Toc81600249"/>
      <w:bookmarkStart w:id="981" w:name="_Toc81601017"/>
      <w:r>
        <w:t>8.25.1</w:t>
      </w:r>
      <w:r>
        <w:tab/>
        <w:t>General and Rapporteur Input (WID/TR/CR)</w:t>
      </w:r>
      <w:bookmarkEnd w:id="979"/>
      <w:bookmarkEnd w:id="980"/>
      <w:bookmarkEnd w:id="981"/>
    </w:p>
    <w:p w14:paraId="4FC9A049" w14:textId="2126E382" w:rsidR="00E6604D" w:rsidRDefault="00E6604D" w:rsidP="00E6604D">
      <w:pPr>
        <w:rPr>
          <w:rFonts w:ascii="Arial" w:hAnsi="Arial" w:cs="Arial"/>
          <w:b/>
          <w:sz w:val="24"/>
        </w:rPr>
      </w:pPr>
      <w:r>
        <w:rPr>
          <w:rFonts w:ascii="Arial" w:hAnsi="Arial" w:cs="Arial"/>
          <w:b/>
          <w:color w:val="0000FF"/>
          <w:sz w:val="24"/>
        </w:rPr>
        <w:t>R4-2111947</w:t>
      </w:r>
      <w:r>
        <w:rPr>
          <w:rFonts w:ascii="Arial" w:hAnsi="Arial" w:cs="Arial"/>
          <w:b/>
          <w:color w:val="0000FF"/>
          <w:sz w:val="24"/>
        </w:rPr>
        <w:tab/>
      </w:r>
      <w:r>
        <w:rPr>
          <w:rFonts w:ascii="Arial" w:hAnsi="Arial" w:cs="Arial"/>
          <w:b/>
          <w:sz w:val="24"/>
        </w:rPr>
        <w:t>On notation for V2X band combinations</w:t>
      </w:r>
    </w:p>
    <w:p w14:paraId="3F72633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8C0C68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A9E5" w14:textId="36ABCCA2" w:rsidR="00E6604D" w:rsidRDefault="00E6604D" w:rsidP="00E6604D">
      <w:pPr>
        <w:rPr>
          <w:rFonts w:ascii="Arial" w:hAnsi="Arial" w:cs="Arial"/>
          <w:b/>
          <w:sz w:val="24"/>
        </w:rPr>
      </w:pPr>
      <w:r>
        <w:rPr>
          <w:rFonts w:ascii="Arial" w:hAnsi="Arial" w:cs="Arial"/>
          <w:b/>
          <w:color w:val="0000FF"/>
          <w:sz w:val="24"/>
        </w:rPr>
        <w:t>R4-2111949</w:t>
      </w:r>
      <w:r>
        <w:rPr>
          <w:rFonts w:ascii="Arial" w:hAnsi="Arial" w:cs="Arial"/>
          <w:b/>
          <w:color w:val="0000FF"/>
          <w:sz w:val="24"/>
        </w:rPr>
        <w:tab/>
      </w:r>
      <w:r>
        <w:rPr>
          <w:rFonts w:ascii="Arial" w:hAnsi="Arial" w:cs="Arial"/>
          <w:b/>
          <w:sz w:val="24"/>
        </w:rPr>
        <w:t>CR for TS 38.101-3, Introduce new band combination of V2X_3A_n47A</w:t>
      </w:r>
    </w:p>
    <w:p w14:paraId="74DDE66D"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CR-0611  rev  Cat: B (Rel-17)</w:t>
      </w:r>
      <w:r>
        <w:rPr>
          <w:i/>
        </w:rPr>
        <w:br/>
      </w:r>
      <w:r>
        <w:rPr>
          <w:i/>
        </w:rPr>
        <w:br/>
      </w:r>
      <w:r>
        <w:rPr>
          <w:i/>
        </w:rPr>
        <w:tab/>
      </w:r>
      <w:r>
        <w:rPr>
          <w:i/>
        </w:rPr>
        <w:tab/>
      </w:r>
      <w:r>
        <w:rPr>
          <w:i/>
        </w:rPr>
        <w:tab/>
      </w:r>
      <w:r>
        <w:rPr>
          <w:i/>
        </w:rPr>
        <w:tab/>
      </w:r>
      <w:r>
        <w:rPr>
          <w:i/>
        </w:rPr>
        <w:tab/>
        <w:t>Source: CATT</w:t>
      </w:r>
    </w:p>
    <w:p w14:paraId="37E210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626BC" w14:textId="5CECB545" w:rsidR="00E6604D" w:rsidRDefault="00E6604D" w:rsidP="00E6604D">
      <w:pPr>
        <w:rPr>
          <w:rFonts w:ascii="Arial" w:hAnsi="Arial" w:cs="Arial"/>
          <w:b/>
          <w:sz w:val="24"/>
        </w:rPr>
      </w:pPr>
      <w:r>
        <w:rPr>
          <w:rFonts w:ascii="Arial" w:hAnsi="Arial" w:cs="Arial"/>
          <w:b/>
          <w:color w:val="0000FF"/>
          <w:sz w:val="24"/>
        </w:rPr>
        <w:t>R4-2111950</w:t>
      </w:r>
      <w:r>
        <w:rPr>
          <w:rFonts w:ascii="Arial" w:hAnsi="Arial" w:cs="Arial"/>
          <w:b/>
          <w:color w:val="0000FF"/>
          <w:sz w:val="24"/>
        </w:rPr>
        <w:tab/>
      </w:r>
      <w:r>
        <w:rPr>
          <w:rFonts w:ascii="Arial" w:hAnsi="Arial" w:cs="Arial"/>
          <w:b/>
          <w:sz w:val="24"/>
        </w:rPr>
        <w:t>TR 37.875, Band combinations for V2X con-current operation</w:t>
      </w:r>
    </w:p>
    <w:p w14:paraId="465513EC"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5833A41E" w14:textId="77777777" w:rsidR="00E6604D" w:rsidRDefault="00E6604D" w:rsidP="00E6604D">
      <w:pPr>
        <w:rPr>
          <w:rFonts w:ascii="Arial" w:hAnsi="Arial" w:cs="Arial"/>
          <w:b/>
        </w:rPr>
      </w:pPr>
      <w:r>
        <w:rPr>
          <w:rFonts w:ascii="Arial" w:hAnsi="Arial" w:cs="Arial"/>
          <w:b/>
        </w:rPr>
        <w:t xml:space="preserve">Abstract: </w:t>
      </w:r>
    </w:p>
    <w:p w14:paraId="412B7490" w14:textId="77777777" w:rsidR="00E6604D" w:rsidRDefault="00E6604D" w:rsidP="00E6604D">
      <w:r>
        <w:lastRenderedPageBreak/>
        <w:t xml:space="preserve">[Email Approval] [Upload to 3GPP] TR 38.875 </w:t>
      </w:r>
    </w:p>
    <w:p w14:paraId="0B0804C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4CEE4" w14:textId="77777777" w:rsidR="00E6604D" w:rsidRDefault="00E6604D" w:rsidP="00E6604D">
      <w:pPr>
        <w:pStyle w:val="Heading4"/>
      </w:pPr>
      <w:bookmarkStart w:id="982" w:name="_Toc81599482"/>
      <w:bookmarkStart w:id="983" w:name="_Toc81600250"/>
      <w:bookmarkStart w:id="984" w:name="_Toc81601018"/>
      <w:r>
        <w:t>8.25.2</w:t>
      </w:r>
      <w:r>
        <w:tab/>
        <w:t>UE RF requirement for concurrent operation between NR Uu band and NR PC5 band</w:t>
      </w:r>
      <w:bookmarkEnd w:id="982"/>
      <w:bookmarkEnd w:id="983"/>
      <w:bookmarkEnd w:id="984"/>
    </w:p>
    <w:p w14:paraId="7FF300D0" w14:textId="05C6E98B" w:rsidR="00E6604D" w:rsidRDefault="00E6604D" w:rsidP="00E6604D">
      <w:pPr>
        <w:rPr>
          <w:rFonts w:ascii="Arial" w:hAnsi="Arial" w:cs="Arial"/>
          <w:b/>
          <w:sz w:val="24"/>
        </w:rPr>
      </w:pPr>
      <w:r>
        <w:rPr>
          <w:rFonts w:ascii="Arial" w:hAnsi="Arial" w:cs="Arial"/>
          <w:b/>
          <w:color w:val="0000FF"/>
          <w:sz w:val="24"/>
        </w:rPr>
        <w:t>R4-2112285</w:t>
      </w:r>
      <w:r>
        <w:rPr>
          <w:rFonts w:ascii="Arial" w:hAnsi="Arial" w:cs="Arial"/>
          <w:b/>
          <w:color w:val="0000FF"/>
          <w:sz w:val="24"/>
        </w:rPr>
        <w:tab/>
      </w:r>
      <w:r>
        <w:rPr>
          <w:rFonts w:ascii="Arial" w:hAnsi="Arial" w:cs="Arial"/>
          <w:b/>
          <w:sz w:val="24"/>
        </w:rPr>
        <w:t>Calculation of MSD for n79 for V2X_n79A-n47A and V2X_n79A-47A and accompanying TP</w:t>
      </w:r>
    </w:p>
    <w:p w14:paraId="11C48DE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19047BE" w14:textId="77777777" w:rsidR="00E6604D" w:rsidRDefault="00E6604D" w:rsidP="00E6604D">
      <w:pPr>
        <w:rPr>
          <w:rFonts w:ascii="Arial" w:hAnsi="Arial" w:cs="Arial"/>
          <w:b/>
        </w:rPr>
      </w:pPr>
      <w:r>
        <w:rPr>
          <w:rFonts w:ascii="Arial" w:hAnsi="Arial" w:cs="Arial"/>
          <w:b/>
        </w:rPr>
        <w:t xml:space="preserve">Abstract: </w:t>
      </w:r>
    </w:p>
    <w:p w14:paraId="02829F4C" w14:textId="77777777" w:rsidR="00E6604D" w:rsidRDefault="00E6604D" w:rsidP="00E6604D">
      <w:r>
        <w:t>Outlines MSD for n79 for V2X_n79A-n47A and V2X_n79A-47A</w:t>
      </w:r>
    </w:p>
    <w:p w14:paraId="558EE88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R4-2114904</w:t>
      </w:r>
      <w:r>
        <w:rPr>
          <w:color w:val="993300"/>
          <w:u w:val="single"/>
        </w:rPr>
        <w:t>.</w:t>
      </w:r>
    </w:p>
    <w:p w14:paraId="3AFA2781" w14:textId="3A33B799" w:rsidR="00E6604D" w:rsidRDefault="00E6604D" w:rsidP="00E6604D">
      <w:pPr>
        <w:rPr>
          <w:rFonts w:ascii="Arial" w:hAnsi="Arial" w:cs="Arial"/>
          <w:b/>
          <w:sz w:val="24"/>
        </w:rPr>
      </w:pPr>
      <w:r>
        <w:rPr>
          <w:rFonts w:ascii="Arial" w:hAnsi="Arial" w:cs="Arial"/>
          <w:b/>
          <w:color w:val="0000FF"/>
          <w:sz w:val="24"/>
        </w:rPr>
        <w:t>R4-2113420</w:t>
      </w:r>
      <w:r>
        <w:rPr>
          <w:rFonts w:ascii="Arial" w:hAnsi="Arial" w:cs="Arial"/>
          <w:b/>
          <w:color w:val="0000FF"/>
          <w:sz w:val="24"/>
        </w:rPr>
        <w:tab/>
      </w:r>
      <w:r>
        <w:rPr>
          <w:rFonts w:ascii="Arial" w:hAnsi="Arial" w:cs="Arial"/>
          <w:b/>
          <w:sz w:val="24"/>
        </w:rPr>
        <w:t>Discussion and TP for TR 37.875 on MSD for V2X_n79A-n47A and V2X_n79A_47A</w:t>
      </w:r>
    </w:p>
    <w:p w14:paraId="3162A27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C06D28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74A23" w14:textId="1CE7338B" w:rsidR="00E6604D" w:rsidRDefault="00E6604D" w:rsidP="00E6604D">
      <w:pPr>
        <w:rPr>
          <w:rFonts w:ascii="Arial" w:hAnsi="Arial" w:cs="Arial"/>
          <w:b/>
          <w:sz w:val="24"/>
        </w:rPr>
      </w:pPr>
      <w:r>
        <w:rPr>
          <w:rFonts w:ascii="Arial" w:hAnsi="Arial" w:cs="Arial"/>
          <w:b/>
          <w:color w:val="0000FF"/>
          <w:sz w:val="24"/>
        </w:rPr>
        <w:t>R4-2114904</w:t>
      </w:r>
      <w:r>
        <w:rPr>
          <w:rFonts w:ascii="Arial" w:hAnsi="Arial" w:cs="Arial"/>
          <w:b/>
          <w:color w:val="0000FF"/>
          <w:sz w:val="24"/>
        </w:rPr>
        <w:tab/>
      </w:r>
      <w:r>
        <w:rPr>
          <w:rFonts w:ascii="Arial" w:hAnsi="Arial" w:cs="Arial"/>
          <w:b/>
          <w:sz w:val="24"/>
        </w:rPr>
        <w:t>Calculation of MSD for n79 for V2X_n79A-n47A and V2X_n79A-47A and accompanying TP</w:t>
      </w:r>
    </w:p>
    <w:p w14:paraId="1F9C813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6EFA637" w14:textId="77777777" w:rsidR="00E6604D" w:rsidRDefault="00E6604D" w:rsidP="00E6604D">
      <w:pPr>
        <w:rPr>
          <w:color w:val="808080"/>
        </w:rPr>
      </w:pPr>
      <w:r>
        <w:rPr>
          <w:color w:val="808080"/>
        </w:rPr>
        <w:t>(Replaces R4-2112285)</w:t>
      </w:r>
    </w:p>
    <w:p w14:paraId="1F751E41" w14:textId="77777777" w:rsidR="00E6604D" w:rsidRDefault="00E6604D" w:rsidP="00E6604D">
      <w:pPr>
        <w:rPr>
          <w:rFonts w:ascii="Arial" w:hAnsi="Arial" w:cs="Arial"/>
          <w:b/>
        </w:rPr>
      </w:pPr>
      <w:r>
        <w:rPr>
          <w:rFonts w:ascii="Arial" w:hAnsi="Arial" w:cs="Arial"/>
          <w:b/>
        </w:rPr>
        <w:t xml:space="preserve">Abstract: </w:t>
      </w:r>
    </w:p>
    <w:p w14:paraId="53E6D5B7" w14:textId="77777777" w:rsidR="00E6604D" w:rsidRDefault="00E6604D" w:rsidP="00E6604D">
      <w:r>
        <w:t>Outlines MSD for n79 for V2X_n79A-n47A and V2X_n79A-47A</w:t>
      </w:r>
    </w:p>
    <w:p w14:paraId="05CEF35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C13A5" w14:textId="77777777" w:rsidR="00E6604D" w:rsidRDefault="00E6604D" w:rsidP="00E6604D">
      <w:pPr>
        <w:pStyle w:val="Heading4"/>
      </w:pPr>
      <w:bookmarkStart w:id="985" w:name="_Toc81599483"/>
      <w:bookmarkStart w:id="986" w:name="_Toc81600251"/>
      <w:bookmarkStart w:id="987" w:name="_Toc81601019"/>
      <w:r>
        <w:t>8.25.3</w:t>
      </w:r>
      <w:r>
        <w:tab/>
        <w:t>UE RF requirement for concurrent operation between LTE Uu band and NR PC5 band</w:t>
      </w:r>
      <w:bookmarkEnd w:id="985"/>
      <w:bookmarkEnd w:id="986"/>
      <w:bookmarkEnd w:id="987"/>
    </w:p>
    <w:p w14:paraId="6CB10B13" w14:textId="49079BDC" w:rsidR="00E6604D" w:rsidRDefault="00E6604D" w:rsidP="00E6604D">
      <w:pPr>
        <w:rPr>
          <w:rFonts w:ascii="Arial" w:hAnsi="Arial" w:cs="Arial"/>
          <w:b/>
          <w:sz w:val="24"/>
        </w:rPr>
      </w:pPr>
      <w:r>
        <w:rPr>
          <w:rFonts w:ascii="Arial" w:hAnsi="Arial" w:cs="Arial"/>
          <w:b/>
          <w:color w:val="0000FF"/>
          <w:sz w:val="24"/>
        </w:rPr>
        <w:t>R4-2111948</w:t>
      </w:r>
      <w:r>
        <w:rPr>
          <w:rFonts w:ascii="Arial" w:hAnsi="Arial" w:cs="Arial"/>
          <w:b/>
          <w:color w:val="0000FF"/>
          <w:sz w:val="24"/>
        </w:rPr>
        <w:tab/>
      </w:r>
      <w:r>
        <w:rPr>
          <w:rFonts w:ascii="Arial" w:hAnsi="Arial" w:cs="Arial"/>
          <w:b/>
          <w:sz w:val="24"/>
        </w:rPr>
        <w:t>TP on V2X_3A_n47A coexistence study and band combos notation correction</w:t>
      </w:r>
    </w:p>
    <w:p w14:paraId="752CEC4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44BCAD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823F6" w14:textId="77777777" w:rsidR="00E6604D" w:rsidRDefault="00E6604D" w:rsidP="00E6604D">
      <w:pPr>
        <w:pStyle w:val="Heading4"/>
      </w:pPr>
      <w:bookmarkStart w:id="988" w:name="_Toc81599484"/>
      <w:bookmarkStart w:id="989" w:name="_Toc81600252"/>
      <w:bookmarkStart w:id="990" w:name="_Toc81601020"/>
      <w:r>
        <w:lastRenderedPageBreak/>
        <w:t>8.25.4</w:t>
      </w:r>
      <w:r>
        <w:tab/>
        <w:t>UE RF requirement for concurrent operation between NR Uu band and LTE PC5 band</w:t>
      </w:r>
      <w:bookmarkEnd w:id="988"/>
      <w:bookmarkEnd w:id="989"/>
      <w:bookmarkEnd w:id="990"/>
    </w:p>
    <w:p w14:paraId="0C55A94C" w14:textId="77777777" w:rsidR="00E6604D" w:rsidRDefault="00E6604D" w:rsidP="00E6604D">
      <w:pPr>
        <w:pStyle w:val="Heading4"/>
      </w:pPr>
      <w:bookmarkStart w:id="991" w:name="_Toc81599485"/>
      <w:bookmarkStart w:id="992" w:name="_Toc81600253"/>
      <w:bookmarkStart w:id="993" w:name="_Toc81601021"/>
      <w:r>
        <w:t>8.25.5</w:t>
      </w:r>
      <w:r>
        <w:tab/>
        <w:t>UE RF requirement for concurrent operation of LTE/NR CA/DC band combinations + PC5 V2X</w:t>
      </w:r>
      <w:bookmarkEnd w:id="991"/>
      <w:bookmarkEnd w:id="992"/>
      <w:bookmarkEnd w:id="993"/>
    </w:p>
    <w:p w14:paraId="0B329ECE" w14:textId="77777777" w:rsidR="00E6604D" w:rsidRDefault="00E6604D" w:rsidP="00E6604D">
      <w:pPr>
        <w:pStyle w:val="Heading3"/>
      </w:pPr>
      <w:bookmarkStart w:id="994" w:name="_Toc81599486"/>
      <w:bookmarkStart w:id="995" w:name="_Toc81600254"/>
      <w:bookmarkStart w:id="996" w:name="_Toc81601022"/>
      <w:r>
        <w:t>8.26</w:t>
      </w:r>
      <w:r>
        <w:tab/>
        <w:t>Adding channel bandwidth support to existing NR bands</w:t>
      </w:r>
      <w:bookmarkEnd w:id="994"/>
      <w:bookmarkEnd w:id="995"/>
      <w:bookmarkEnd w:id="996"/>
    </w:p>
    <w:p w14:paraId="43F332AB" w14:textId="4C3921A7" w:rsidR="00E6604D" w:rsidRDefault="00E6604D" w:rsidP="00E6604D">
      <w:pPr>
        <w:rPr>
          <w:rFonts w:ascii="Arial" w:hAnsi="Arial" w:cs="Arial"/>
          <w:b/>
          <w:sz w:val="24"/>
        </w:rPr>
      </w:pPr>
      <w:r>
        <w:rPr>
          <w:rFonts w:ascii="Arial" w:hAnsi="Arial" w:cs="Arial"/>
          <w:b/>
          <w:color w:val="0000FF"/>
          <w:sz w:val="24"/>
        </w:rPr>
        <w:t>R4-2112474</w:t>
      </w:r>
      <w:r>
        <w:rPr>
          <w:rFonts w:ascii="Arial" w:hAnsi="Arial" w:cs="Arial"/>
          <w:b/>
          <w:color w:val="0000FF"/>
          <w:sz w:val="24"/>
        </w:rPr>
        <w:tab/>
      </w:r>
      <w:r>
        <w:rPr>
          <w:rFonts w:ascii="Arial" w:hAnsi="Arial" w:cs="Arial"/>
          <w:b/>
          <w:sz w:val="24"/>
        </w:rPr>
        <w:t>The status of 5G local network spectrum for vertical service in the Republic of Korea</w:t>
      </w:r>
    </w:p>
    <w:p w14:paraId="6345157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TTA</w:t>
      </w:r>
    </w:p>
    <w:p w14:paraId="371A8948" w14:textId="77777777" w:rsidR="00E6604D" w:rsidRDefault="00E6604D" w:rsidP="00E6604D">
      <w:pPr>
        <w:rPr>
          <w:rFonts w:ascii="Arial" w:hAnsi="Arial" w:cs="Arial"/>
          <w:b/>
        </w:rPr>
      </w:pPr>
      <w:r>
        <w:rPr>
          <w:rFonts w:ascii="Arial" w:hAnsi="Arial" w:cs="Arial"/>
          <w:b/>
        </w:rPr>
        <w:t xml:space="preserve">Abstract: </w:t>
      </w:r>
    </w:p>
    <w:p w14:paraId="6DC728C7" w14:textId="77777777" w:rsidR="00E6604D" w:rsidRDefault="00E6604D" w:rsidP="00E6604D">
      <w:r>
        <w:t>The Ministry of Science and ICT (MSIT) in the Republic of Korea announced the plan for 5G local network spectrum for vertical services on June 30, 2021. In order to provide the motivation of adding channel bandwidths to n79, this contribution shares the i</w:t>
      </w:r>
    </w:p>
    <w:p w14:paraId="6DD70C8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CF196" w14:textId="0AF0F53C" w:rsidR="00E6604D" w:rsidRDefault="00E6604D" w:rsidP="00E6604D">
      <w:pPr>
        <w:rPr>
          <w:rFonts w:ascii="Arial" w:hAnsi="Arial" w:cs="Arial"/>
          <w:b/>
          <w:sz w:val="24"/>
        </w:rPr>
      </w:pPr>
      <w:r>
        <w:rPr>
          <w:rFonts w:ascii="Arial" w:hAnsi="Arial" w:cs="Arial"/>
          <w:b/>
          <w:color w:val="0000FF"/>
          <w:sz w:val="24"/>
        </w:rPr>
        <w:t>R4-2114716</w:t>
      </w:r>
      <w:r>
        <w:rPr>
          <w:rFonts w:ascii="Arial" w:hAnsi="Arial" w:cs="Arial"/>
          <w:b/>
          <w:color w:val="0000FF"/>
          <w:sz w:val="24"/>
        </w:rPr>
        <w:tab/>
      </w:r>
      <w:r>
        <w:rPr>
          <w:rFonts w:ascii="Arial" w:hAnsi="Arial" w:cs="Arial"/>
          <w:b/>
          <w:sz w:val="24"/>
        </w:rPr>
        <w:t>Email discussion summary for [100-e][116] NR_bands_R17_BWs</w:t>
      </w:r>
    </w:p>
    <w:p w14:paraId="27E755C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B4DEC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R4-2115016</w:t>
      </w:r>
      <w:r>
        <w:rPr>
          <w:color w:val="993300"/>
          <w:u w:val="single"/>
        </w:rPr>
        <w:t>.</w:t>
      </w:r>
    </w:p>
    <w:p w14:paraId="58FCBF63" w14:textId="02DE1374" w:rsidR="00E6604D" w:rsidRDefault="00E6604D" w:rsidP="00E6604D">
      <w:pPr>
        <w:rPr>
          <w:rFonts w:ascii="Arial" w:hAnsi="Arial" w:cs="Arial"/>
          <w:b/>
          <w:sz w:val="24"/>
        </w:rPr>
      </w:pPr>
      <w:r>
        <w:rPr>
          <w:rFonts w:ascii="Arial" w:hAnsi="Arial" w:cs="Arial"/>
          <w:b/>
          <w:color w:val="0000FF"/>
          <w:sz w:val="24"/>
        </w:rPr>
        <w:t>R4-2114914</w:t>
      </w:r>
      <w:r>
        <w:rPr>
          <w:rFonts w:ascii="Arial" w:hAnsi="Arial" w:cs="Arial"/>
          <w:b/>
          <w:color w:val="0000FF"/>
          <w:sz w:val="24"/>
        </w:rPr>
        <w:tab/>
      </w:r>
      <w:r>
        <w:rPr>
          <w:rFonts w:ascii="Arial" w:hAnsi="Arial" w:cs="Arial"/>
          <w:b/>
          <w:sz w:val="24"/>
        </w:rPr>
        <w:t>WF on adding 25 and 30 MHz channel BW in NR band n71</w:t>
      </w:r>
    </w:p>
    <w:p w14:paraId="250D3AA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09DA95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CF98C" w14:textId="34172021" w:rsidR="00E6604D" w:rsidRDefault="00E6604D" w:rsidP="00E6604D">
      <w:pPr>
        <w:rPr>
          <w:rFonts w:ascii="Arial" w:hAnsi="Arial" w:cs="Arial"/>
          <w:b/>
          <w:sz w:val="24"/>
        </w:rPr>
      </w:pPr>
      <w:r>
        <w:rPr>
          <w:rFonts w:ascii="Arial" w:hAnsi="Arial" w:cs="Arial"/>
          <w:b/>
          <w:color w:val="0000FF"/>
          <w:sz w:val="24"/>
        </w:rPr>
        <w:t>R4-2114915</w:t>
      </w:r>
      <w:r>
        <w:rPr>
          <w:rFonts w:ascii="Arial" w:hAnsi="Arial" w:cs="Arial"/>
          <w:b/>
          <w:color w:val="0000FF"/>
          <w:sz w:val="24"/>
        </w:rPr>
        <w:tab/>
      </w:r>
      <w:r>
        <w:rPr>
          <w:rFonts w:ascii="Arial" w:hAnsi="Arial" w:cs="Arial"/>
          <w:b/>
          <w:sz w:val="24"/>
        </w:rPr>
        <w:t>WF on adding 100 MHz channel BW in NR-U bands n46 and n96</w:t>
      </w:r>
    </w:p>
    <w:p w14:paraId="45E4CA0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8179995" w14:textId="77777777" w:rsidR="00E6604D" w:rsidRDefault="00E6604D" w:rsidP="00E6604D">
      <w:pPr>
        <w:rPr>
          <w:rFonts w:ascii="Arial" w:hAnsi="Arial" w:cs="Arial"/>
          <w:b/>
        </w:rPr>
      </w:pPr>
      <w:r>
        <w:rPr>
          <w:rFonts w:ascii="Arial" w:hAnsi="Arial" w:cs="Arial"/>
          <w:b/>
        </w:rPr>
        <w:t xml:space="preserve">Abstract: </w:t>
      </w:r>
    </w:p>
    <w:p w14:paraId="1128878C" w14:textId="77777777" w:rsidR="00E6604D" w:rsidRDefault="00E6604D" w:rsidP="00E6604D">
      <w:r>
        <w:t xml:space="preserve"> </w:t>
      </w:r>
    </w:p>
    <w:p w14:paraId="73058C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87304" w14:textId="3AE77FA3" w:rsidR="00E6604D" w:rsidRDefault="00E6604D" w:rsidP="00E6604D">
      <w:pPr>
        <w:rPr>
          <w:rFonts w:ascii="Arial" w:hAnsi="Arial" w:cs="Arial"/>
          <w:b/>
          <w:sz w:val="24"/>
        </w:rPr>
      </w:pPr>
      <w:r>
        <w:rPr>
          <w:rFonts w:ascii="Arial" w:hAnsi="Arial" w:cs="Arial"/>
          <w:b/>
          <w:color w:val="0000FF"/>
          <w:sz w:val="24"/>
        </w:rPr>
        <w:t>R4-2115016</w:t>
      </w:r>
      <w:r>
        <w:rPr>
          <w:rFonts w:ascii="Arial" w:hAnsi="Arial" w:cs="Arial"/>
          <w:b/>
          <w:color w:val="0000FF"/>
          <w:sz w:val="24"/>
        </w:rPr>
        <w:tab/>
      </w:r>
      <w:r>
        <w:rPr>
          <w:rFonts w:ascii="Arial" w:hAnsi="Arial" w:cs="Arial"/>
          <w:b/>
          <w:sz w:val="24"/>
        </w:rPr>
        <w:t>Email discussion summary for [100-e][116] NR_bands_R17_BWs</w:t>
      </w:r>
    </w:p>
    <w:p w14:paraId="67AD700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155B1D" w14:textId="77777777" w:rsidR="00E6604D" w:rsidRDefault="00E6604D" w:rsidP="00E6604D">
      <w:pPr>
        <w:rPr>
          <w:color w:val="808080"/>
        </w:rPr>
      </w:pPr>
      <w:r>
        <w:rPr>
          <w:color w:val="808080"/>
        </w:rPr>
        <w:t>(Replaces R4-2114716)</w:t>
      </w:r>
    </w:p>
    <w:p w14:paraId="004D81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D2748" w14:textId="77777777" w:rsidR="00E6604D" w:rsidRDefault="00E6604D" w:rsidP="00E6604D">
      <w:pPr>
        <w:pStyle w:val="Heading4"/>
      </w:pPr>
      <w:bookmarkStart w:id="997" w:name="_Toc81599487"/>
      <w:bookmarkStart w:id="998" w:name="_Toc81600255"/>
      <w:bookmarkStart w:id="999" w:name="_Toc81601023"/>
      <w:r>
        <w:t>8.26.1</w:t>
      </w:r>
      <w:r>
        <w:tab/>
        <w:t>General and Rapporteur Input (WID/TR/CR)</w:t>
      </w:r>
      <w:bookmarkEnd w:id="997"/>
      <w:bookmarkEnd w:id="998"/>
      <w:bookmarkEnd w:id="999"/>
    </w:p>
    <w:p w14:paraId="5E18591E" w14:textId="6F276C47" w:rsidR="00E6604D" w:rsidRDefault="00E6604D" w:rsidP="00E6604D">
      <w:pPr>
        <w:rPr>
          <w:rFonts w:ascii="Arial" w:hAnsi="Arial" w:cs="Arial"/>
          <w:b/>
          <w:sz w:val="24"/>
        </w:rPr>
      </w:pPr>
      <w:r>
        <w:rPr>
          <w:rFonts w:ascii="Arial" w:hAnsi="Arial" w:cs="Arial"/>
          <w:b/>
          <w:color w:val="0000FF"/>
          <w:sz w:val="24"/>
        </w:rPr>
        <w:t>R4-2113737</w:t>
      </w:r>
      <w:r>
        <w:rPr>
          <w:rFonts w:ascii="Arial" w:hAnsi="Arial" w:cs="Arial"/>
          <w:b/>
          <w:color w:val="0000FF"/>
          <w:sz w:val="24"/>
        </w:rPr>
        <w:tab/>
      </w:r>
      <w:r>
        <w:rPr>
          <w:rFonts w:ascii="Arial" w:hAnsi="Arial" w:cs="Arial"/>
          <w:b/>
          <w:sz w:val="24"/>
        </w:rPr>
        <w:t>Revised Basket WID on adding channel bandwidth support to existing NR bands</w:t>
      </w:r>
    </w:p>
    <w:p w14:paraId="772B65E9" w14:textId="77777777" w:rsidR="00E6604D" w:rsidRDefault="00E6604D" w:rsidP="00E660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CC6D33D" w14:textId="77777777" w:rsidR="00E6604D" w:rsidRDefault="00E6604D" w:rsidP="00E6604D">
      <w:pPr>
        <w:rPr>
          <w:rFonts w:ascii="Arial" w:hAnsi="Arial" w:cs="Arial"/>
          <w:b/>
        </w:rPr>
      </w:pPr>
      <w:r>
        <w:rPr>
          <w:rFonts w:ascii="Arial" w:hAnsi="Arial" w:cs="Arial"/>
          <w:b/>
        </w:rPr>
        <w:t xml:space="preserve">Abstract: </w:t>
      </w:r>
    </w:p>
    <w:p w14:paraId="6CC1BD54" w14:textId="77777777" w:rsidR="00E6604D" w:rsidRDefault="00E6604D" w:rsidP="00E6604D">
      <w:r>
        <w:t>This contribution is the revision of the basket WI to include the new requests received before RAN4#99-e meeting and update status of previous requests</w:t>
      </w:r>
    </w:p>
    <w:p w14:paraId="04F2F9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71CB77" w14:textId="72EE4CB0" w:rsidR="00E6604D" w:rsidRDefault="00E6604D" w:rsidP="00E6604D">
      <w:pPr>
        <w:rPr>
          <w:rFonts w:ascii="Arial" w:hAnsi="Arial" w:cs="Arial"/>
          <w:b/>
          <w:sz w:val="24"/>
        </w:rPr>
      </w:pPr>
      <w:r>
        <w:rPr>
          <w:rFonts w:ascii="Arial" w:hAnsi="Arial" w:cs="Arial"/>
          <w:b/>
          <w:color w:val="0000FF"/>
          <w:sz w:val="24"/>
        </w:rPr>
        <w:t>R4-2113738</w:t>
      </w:r>
      <w:r>
        <w:rPr>
          <w:rFonts w:ascii="Arial" w:hAnsi="Arial" w:cs="Arial"/>
          <w:b/>
          <w:color w:val="0000FF"/>
          <w:sz w:val="24"/>
        </w:rPr>
        <w:tab/>
      </w:r>
      <w:r>
        <w:rPr>
          <w:rFonts w:ascii="Arial" w:hAnsi="Arial" w:cs="Arial"/>
          <w:b/>
          <w:sz w:val="24"/>
        </w:rPr>
        <w:t>Big CR to TS 38.104: Adding channel BW support in existing NR bands</w:t>
      </w:r>
    </w:p>
    <w:p w14:paraId="3B0CC46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CR-0343  rev  Cat: B (Rel-17)</w:t>
      </w:r>
      <w:r>
        <w:rPr>
          <w:i/>
        </w:rPr>
        <w:br/>
      </w:r>
      <w:r>
        <w:rPr>
          <w:i/>
        </w:rPr>
        <w:br/>
      </w:r>
      <w:r>
        <w:rPr>
          <w:i/>
        </w:rPr>
        <w:tab/>
      </w:r>
      <w:r>
        <w:rPr>
          <w:i/>
        </w:rPr>
        <w:tab/>
      </w:r>
      <w:r>
        <w:rPr>
          <w:i/>
        </w:rPr>
        <w:tab/>
      </w:r>
      <w:r>
        <w:rPr>
          <w:i/>
        </w:rPr>
        <w:tab/>
      </w:r>
      <w:r>
        <w:rPr>
          <w:i/>
        </w:rPr>
        <w:tab/>
        <w:t>Source: Ericsson</w:t>
      </w:r>
    </w:p>
    <w:p w14:paraId="295DE7A5" w14:textId="77777777" w:rsidR="00E6604D" w:rsidRDefault="00E6604D" w:rsidP="00E6604D">
      <w:pPr>
        <w:rPr>
          <w:rFonts w:ascii="Arial" w:hAnsi="Arial" w:cs="Arial"/>
          <w:b/>
        </w:rPr>
      </w:pPr>
      <w:r>
        <w:rPr>
          <w:rFonts w:ascii="Arial" w:hAnsi="Arial" w:cs="Arial"/>
          <w:b/>
        </w:rPr>
        <w:t xml:space="preserve">Abstract: </w:t>
      </w:r>
    </w:p>
    <w:p w14:paraId="3327CD7C" w14:textId="77777777" w:rsidR="00E6604D" w:rsidRDefault="00E6604D" w:rsidP="00E6604D">
      <w:r>
        <w:t>[Email Approval] BIG CR This big CR will capture all draft CRs endorsed in RAN4#99-e meeting</w:t>
      </w:r>
    </w:p>
    <w:p w14:paraId="743E6D2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0F5C6" w14:textId="4D804E88" w:rsidR="00E6604D" w:rsidRDefault="00E6604D" w:rsidP="00E6604D">
      <w:pPr>
        <w:rPr>
          <w:rFonts w:ascii="Arial" w:hAnsi="Arial" w:cs="Arial"/>
          <w:b/>
          <w:sz w:val="24"/>
        </w:rPr>
      </w:pPr>
      <w:r>
        <w:rPr>
          <w:rFonts w:ascii="Arial" w:hAnsi="Arial" w:cs="Arial"/>
          <w:b/>
          <w:color w:val="0000FF"/>
          <w:sz w:val="24"/>
        </w:rPr>
        <w:t>R4-2113739</w:t>
      </w:r>
      <w:r>
        <w:rPr>
          <w:rFonts w:ascii="Arial" w:hAnsi="Arial" w:cs="Arial"/>
          <w:b/>
          <w:color w:val="0000FF"/>
          <w:sz w:val="24"/>
        </w:rPr>
        <w:tab/>
      </w:r>
      <w:r>
        <w:rPr>
          <w:rFonts w:ascii="Arial" w:hAnsi="Arial" w:cs="Arial"/>
          <w:b/>
          <w:sz w:val="24"/>
        </w:rPr>
        <w:t>Big CR to TS 38.101-1: Adding channel BW support in existing NR bands</w:t>
      </w:r>
    </w:p>
    <w:p w14:paraId="3A6BB5EF"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CR-0905  rev  Cat: B (Rel-17)</w:t>
      </w:r>
      <w:r>
        <w:rPr>
          <w:i/>
        </w:rPr>
        <w:br/>
      </w:r>
      <w:r>
        <w:rPr>
          <w:i/>
        </w:rPr>
        <w:br/>
      </w:r>
      <w:r>
        <w:rPr>
          <w:i/>
        </w:rPr>
        <w:tab/>
      </w:r>
      <w:r>
        <w:rPr>
          <w:i/>
        </w:rPr>
        <w:tab/>
      </w:r>
      <w:r>
        <w:rPr>
          <w:i/>
        </w:rPr>
        <w:tab/>
      </w:r>
      <w:r>
        <w:rPr>
          <w:i/>
        </w:rPr>
        <w:tab/>
      </w:r>
      <w:r>
        <w:rPr>
          <w:i/>
        </w:rPr>
        <w:tab/>
        <w:t>Source: Ericsson</w:t>
      </w:r>
    </w:p>
    <w:p w14:paraId="1F9634B9" w14:textId="77777777" w:rsidR="00E6604D" w:rsidRDefault="00E6604D" w:rsidP="00E6604D">
      <w:pPr>
        <w:rPr>
          <w:rFonts w:ascii="Arial" w:hAnsi="Arial" w:cs="Arial"/>
          <w:b/>
        </w:rPr>
      </w:pPr>
      <w:r>
        <w:rPr>
          <w:rFonts w:ascii="Arial" w:hAnsi="Arial" w:cs="Arial"/>
          <w:b/>
        </w:rPr>
        <w:t xml:space="preserve">Abstract: </w:t>
      </w:r>
    </w:p>
    <w:p w14:paraId="76DAB39D" w14:textId="77777777" w:rsidR="00E6604D" w:rsidRDefault="00E6604D" w:rsidP="00E6604D">
      <w:r>
        <w:t>[Email Approval] BIG CR This big CR will capture all draft CRs endorsed in RAN4#99-e meeting</w:t>
      </w:r>
    </w:p>
    <w:p w14:paraId="6525627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2208F" w14:textId="77777777" w:rsidR="00E6604D" w:rsidRDefault="00E6604D" w:rsidP="00E6604D">
      <w:pPr>
        <w:pStyle w:val="Heading4"/>
      </w:pPr>
      <w:bookmarkStart w:id="1000" w:name="_Toc81599488"/>
      <w:bookmarkStart w:id="1001" w:name="_Toc81600256"/>
      <w:bookmarkStart w:id="1002" w:name="_Toc81601024"/>
      <w:r>
        <w:t>8.26.2</w:t>
      </w:r>
      <w:r>
        <w:tab/>
        <w:t>UE RF requirements</w:t>
      </w:r>
      <w:bookmarkEnd w:id="1000"/>
      <w:bookmarkEnd w:id="1001"/>
      <w:bookmarkEnd w:id="1002"/>
    </w:p>
    <w:p w14:paraId="4E519CC9" w14:textId="7E8C075C" w:rsidR="00E6604D" w:rsidRDefault="00E6604D" w:rsidP="00E6604D">
      <w:pPr>
        <w:rPr>
          <w:rFonts w:ascii="Arial" w:hAnsi="Arial" w:cs="Arial"/>
          <w:b/>
          <w:sz w:val="24"/>
        </w:rPr>
      </w:pPr>
      <w:r>
        <w:rPr>
          <w:rFonts w:ascii="Arial" w:hAnsi="Arial" w:cs="Arial"/>
          <w:b/>
          <w:color w:val="0000FF"/>
          <w:sz w:val="24"/>
        </w:rPr>
        <w:t>R4-2114584</w:t>
      </w:r>
      <w:r>
        <w:rPr>
          <w:rFonts w:ascii="Arial" w:hAnsi="Arial" w:cs="Arial"/>
          <w:b/>
          <w:color w:val="0000FF"/>
          <w:sz w:val="24"/>
        </w:rPr>
        <w:tab/>
      </w:r>
      <w:r>
        <w:rPr>
          <w:rFonts w:ascii="Arial" w:hAnsi="Arial" w:cs="Arial"/>
          <w:b/>
          <w:sz w:val="24"/>
        </w:rPr>
        <w:t>Adding 25MHz CBW to Band n5</w:t>
      </w:r>
    </w:p>
    <w:p w14:paraId="0908107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5DC7070" w14:textId="77777777" w:rsidR="00E6604D" w:rsidRDefault="00E6604D" w:rsidP="00E6604D">
      <w:pPr>
        <w:rPr>
          <w:rFonts w:ascii="Arial" w:hAnsi="Arial" w:cs="Arial"/>
          <w:b/>
        </w:rPr>
      </w:pPr>
      <w:r>
        <w:rPr>
          <w:rFonts w:ascii="Arial" w:hAnsi="Arial" w:cs="Arial"/>
          <w:b/>
        </w:rPr>
        <w:t xml:space="preserve">Abstract: </w:t>
      </w:r>
    </w:p>
    <w:p w14:paraId="3D6DFF02" w14:textId="77777777" w:rsidR="00E6604D" w:rsidRDefault="00E6604D" w:rsidP="00E6604D">
      <w:r>
        <w:t>This document makes several proposal to introduce n5 25MHz channel bandwidth.</w:t>
      </w:r>
    </w:p>
    <w:p w14:paraId="2FDF087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C8A7F" w14:textId="77777777" w:rsidR="00E6604D" w:rsidRDefault="00E6604D" w:rsidP="00E6604D">
      <w:pPr>
        <w:pStyle w:val="Heading5"/>
      </w:pPr>
      <w:bookmarkStart w:id="1003" w:name="_Toc81599489"/>
      <w:bookmarkStart w:id="1004" w:name="_Toc81600257"/>
      <w:bookmarkStart w:id="1005" w:name="_Toc81601025"/>
      <w:r>
        <w:t>8.26.2.1</w:t>
      </w:r>
      <w:r>
        <w:tab/>
        <w:t>Addition of bandwidth and Tx/Rx requirements</w:t>
      </w:r>
      <w:bookmarkEnd w:id="1003"/>
      <w:bookmarkEnd w:id="1004"/>
      <w:bookmarkEnd w:id="1005"/>
    </w:p>
    <w:p w14:paraId="5D034CC1" w14:textId="60C1D1FC" w:rsidR="00E6604D" w:rsidRDefault="00E6604D" w:rsidP="00E6604D">
      <w:pPr>
        <w:rPr>
          <w:rFonts w:ascii="Arial" w:hAnsi="Arial" w:cs="Arial"/>
          <w:b/>
          <w:sz w:val="24"/>
        </w:rPr>
      </w:pPr>
      <w:r>
        <w:rPr>
          <w:rFonts w:ascii="Arial" w:hAnsi="Arial" w:cs="Arial"/>
          <w:b/>
          <w:color w:val="0000FF"/>
          <w:sz w:val="24"/>
        </w:rPr>
        <w:t>R4-2111745</w:t>
      </w:r>
      <w:r>
        <w:rPr>
          <w:rFonts w:ascii="Arial" w:hAnsi="Arial" w:cs="Arial"/>
          <w:b/>
          <w:color w:val="0000FF"/>
          <w:sz w:val="24"/>
        </w:rPr>
        <w:tab/>
      </w:r>
      <w:r>
        <w:rPr>
          <w:rFonts w:ascii="Arial" w:hAnsi="Arial" w:cs="Arial"/>
          <w:b/>
          <w:sz w:val="24"/>
        </w:rPr>
        <w:t>Draft CR to 38.101-1 Introduction of Additional CBWs for Band n2</w:t>
      </w:r>
    </w:p>
    <w:p w14:paraId="39542BB6"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6F4DF7F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A18E96" w14:textId="0C6B7364" w:rsidR="00E6604D" w:rsidRDefault="00E6604D" w:rsidP="00E6604D">
      <w:pPr>
        <w:rPr>
          <w:rFonts w:ascii="Arial" w:hAnsi="Arial" w:cs="Arial"/>
          <w:b/>
          <w:sz w:val="24"/>
        </w:rPr>
      </w:pPr>
      <w:r>
        <w:rPr>
          <w:rFonts w:ascii="Arial" w:hAnsi="Arial" w:cs="Arial"/>
          <w:b/>
          <w:color w:val="0000FF"/>
          <w:sz w:val="24"/>
        </w:rPr>
        <w:t>R4-2111746</w:t>
      </w:r>
      <w:r>
        <w:rPr>
          <w:rFonts w:ascii="Arial" w:hAnsi="Arial" w:cs="Arial"/>
          <w:b/>
          <w:color w:val="0000FF"/>
          <w:sz w:val="24"/>
        </w:rPr>
        <w:tab/>
      </w:r>
      <w:r>
        <w:rPr>
          <w:rFonts w:ascii="Arial" w:hAnsi="Arial" w:cs="Arial"/>
          <w:b/>
          <w:sz w:val="24"/>
        </w:rPr>
        <w:t>Draft CR to 38.101-1 Introduction of 25MHz CBW for Band n5</w:t>
      </w:r>
    </w:p>
    <w:p w14:paraId="72CC584D" w14:textId="77777777" w:rsidR="00E6604D" w:rsidRDefault="00E6604D" w:rsidP="00E660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4740D93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R4-2114916</w:t>
      </w:r>
      <w:r>
        <w:rPr>
          <w:color w:val="993300"/>
          <w:u w:val="single"/>
        </w:rPr>
        <w:t>.</w:t>
      </w:r>
    </w:p>
    <w:p w14:paraId="113676F5" w14:textId="0E96E065" w:rsidR="00E6604D" w:rsidRDefault="00E6604D" w:rsidP="00E6604D">
      <w:pPr>
        <w:rPr>
          <w:rFonts w:ascii="Arial" w:hAnsi="Arial" w:cs="Arial"/>
          <w:b/>
          <w:sz w:val="24"/>
        </w:rPr>
      </w:pPr>
      <w:r>
        <w:rPr>
          <w:rFonts w:ascii="Arial" w:hAnsi="Arial" w:cs="Arial"/>
          <w:b/>
          <w:color w:val="0000FF"/>
          <w:sz w:val="24"/>
        </w:rPr>
        <w:t>R4-2112737</w:t>
      </w:r>
      <w:r>
        <w:rPr>
          <w:rFonts w:ascii="Arial" w:hAnsi="Arial" w:cs="Arial"/>
          <w:b/>
          <w:color w:val="0000FF"/>
          <w:sz w:val="24"/>
        </w:rPr>
        <w:tab/>
      </w:r>
      <w:r>
        <w:rPr>
          <w:rFonts w:ascii="Arial" w:hAnsi="Arial" w:cs="Arial"/>
          <w:b/>
          <w:sz w:val="24"/>
        </w:rPr>
        <w:t>REFSENS of n71 for 25MHz and 30MHz channel bandwidth</w:t>
      </w:r>
    </w:p>
    <w:p w14:paraId="12EF674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E94A8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B37F7" w14:textId="2907C82F" w:rsidR="00E6604D" w:rsidRDefault="00E6604D" w:rsidP="00E6604D">
      <w:pPr>
        <w:rPr>
          <w:rFonts w:ascii="Arial" w:hAnsi="Arial" w:cs="Arial"/>
          <w:b/>
          <w:sz w:val="24"/>
        </w:rPr>
      </w:pPr>
      <w:r>
        <w:rPr>
          <w:rFonts w:ascii="Arial" w:hAnsi="Arial" w:cs="Arial"/>
          <w:b/>
          <w:color w:val="0000FF"/>
          <w:sz w:val="24"/>
        </w:rPr>
        <w:t>R4-2114916</w:t>
      </w:r>
      <w:r>
        <w:rPr>
          <w:rFonts w:ascii="Arial" w:hAnsi="Arial" w:cs="Arial"/>
          <w:b/>
          <w:color w:val="0000FF"/>
          <w:sz w:val="24"/>
        </w:rPr>
        <w:tab/>
      </w:r>
      <w:r>
        <w:rPr>
          <w:rFonts w:ascii="Arial" w:hAnsi="Arial" w:cs="Arial"/>
          <w:b/>
          <w:sz w:val="24"/>
        </w:rPr>
        <w:t>Draft CR to 38.101-1 Introduction of 25MHz CBW for Band n5</w:t>
      </w:r>
    </w:p>
    <w:p w14:paraId="3D0795C3"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6505436B" w14:textId="77777777" w:rsidR="00E6604D" w:rsidRDefault="00E6604D" w:rsidP="00E6604D">
      <w:pPr>
        <w:rPr>
          <w:color w:val="808080"/>
        </w:rPr>
      </w:pPr>
      <w:r>
        <w:rPr>
          <w:color w:val="808080"/>
        </w:rPr>
        <w:t>(Replaces R4-2111746)</w:t>
      </w:r>
    </w:p>
    <w:p w14:paraId="365EB80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2E05DA" w14:textId="77777777" w:rsidR="00E6604D" w:rsidRDefault="00E6604D" w:rsidP="00E6604D">
      <w:pPr>
        <w:pStyle w:val="Heading5"/>
      </w:pPr>
      <w:bookmarkStart w:id="1006" w:name="_Toc81599490"/>
      <w:bookmarkStart w:id="1007" w:name="_Toc81600258"/>
      <w:bookmarkStart w:id="1008" w:name="_Toc81601026"/>
      <w:r>
        <w:t>8.26.2.2</w:t>
      </w:r>
      <w:r>
        <w:tab/>
        <w:t>NR-U 100MHz bandwidth</w:t>
      </w:r>
      <w:bookmarkEnd w:id="1006"/>
      <w:bookmarkEnd w:id="1007"/>
      <w:bookmarkEnd w:id="1008"/>
    </w:p>
    <w:p w14:paraId="2A976940" w14:textId="148299B2" w:rsidR="00E6604D" w:rsidRDefault="00E6604D" w:rsidP="00E6604D">
      <w:pPr>
        <w:rPr>
          <w:rFonts w:ascii="Arial" w:hAnsi="Arial" w:cs="Arial"/>
          <w:b/>
          <w:sz w:val="24"/>
        </w:rPr>
      </w:pPr>
      <w:r>
        <w:rPr>
          <w:rFonts w:ascii="Arial" w:hAnsi="Arial" w:cs="Arial"/>
          <w:b/>
          <w:color w:val="0000FF"/>
          <w:sz w:val="24"/>
        </w:rPr>
        <w:t>R4-2111835</w:t>
      </w:r>
      <w:r>
        <w:rPr>
          <w:rFonts w:ascii="Arial" w:hAnsi="Arial" w:cs="Arial"/>
          <w:b/>
          <w:color w:val="0000FF"/>
          <w:sz w:val="24"/>
        </w:rPr>
        <w:tab/>
      </w:r>
      <w:r>
        <w:rPr>
          <w:rFonts w:ascii="Arial" w:hAnsi="Arial" w:cs="Arial"/>
          <w:b/>
          <w:sz w:val="24"/>
        </w:rPr>
        <w:t>Co-existence challenges with NR-U 100MHz channel bandwidth and other technologies in 5 GHz (n46) and 6 GHz (n96)</w:t>
      </w:r>
    </w:p>
    <w:p w14:paraId="1141A67D" w14:textId="77777777" w:rsidR="00E6604D" w:rsidRDefault="00E6604D" w:rsidP="00E660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3F609F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EFB82" w14:textId="29959FCC" w:rsidR="00E6604D" w:rsidRDefault="00E6604D" w:rsidP="00E6604D">
      <w:pPr>
        <w:rPr>
          <w:rFonts w:ascii="Arial" w:hAnsi="Arial" w:cs="Arial"/>
          <w:b/>
          <w:sz w:val="24"/>
        </w:rPr>
      </w:pPr>
      <w:r>
        <w:rPr>
          <w:rFonts w:ascii="Arial" w:hAnsi="Arial" w:cs="Arial"/>
          <w:b/>
          <w:color w:val="0000FF"/>
          <w:sz w:val="24"/>
        </w:rPr>
        <w:t>R4-2112031</w:t>
      </w:r>
      <w:r>
        <w:rPr>
          <w:rFonts w:ascii="Arial" w:hAnsi="Arial" w:cs="Arial"/>
          <w:b/>
          <w:color w:val="0000FF"/>
          <w:sz w:val="24"/>
        </w:rPr>
        <w:tab/>
      </w:r>
      <w:r>
        <w:rPr>
          <w:rFonts w:ascii="Arial" w:hAnsi="Arial" w:cs="Arial"/>
          <w:b/>
          <w:sz w:val="24"/>
        </w:rPr>
        <w:t>NR-U Punctured Channel SEM for 100 MHz Bandwidth</w:t>
      </w:r>
    </w:p>
    <w:p w14:paraId="4718088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2DC8B9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01B2A" w14:textId="574DEB30" w:rsidR="00E6604D" w:rsidRDefault="00E6604D" w:rsidP="00E6604D">
      <w:pPr>
        <w:rPr>
          <w:rFonts w:ascii="Arial" w:hAnsi="Arial" w:cs="Arial"/>
          <w:b/>
          <w:sz w:val="24"/>
        </w:rPr>
      </w:pPr>
      <w:r>
        <w:rPr>
          <w:rFonts w:ascii="Arial" w:hAnsi="Arial" w:cs="Arial"/>
          <w:b/>
          <w:color w:val="0000FF"/>
          <w:sz w:val="24"/>
        </w:rPr>
        <w:t>R4-2112301</w:t>
      </w:r>
      <w:r>
        <w:rPr>
          <w:rFonts w:ascii="Arial" w:hAnsi="Arial" w:cs="Arial"/>
          <w:b/>
          <w:color w:val="0000FF"/>
          <w:sz w:val="24"/>
        </w:rPr>
        <w:tab/>
      </w:r>
      <w:r>
        <w:rPr>
          <w:rFonts w:ascii="Arial" w:hAnsi="Arial" w:cs="Arial"/>
          <w:b/>
          <w:sz w:val="24"/>
        </w:rPr>
        <w:t>NRU 100MHz SEM mask including wideband operation</w:t>
      </w:r>
    </w:p>
    <w:p w14:paraId="5190A76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90277C5" w14:textId="77777777" w:rsidR="00E6604D" w:rsidRDefault="00E6604D" w:rsidP="00E6604D">
      <w:pPr>
        <w:rPr>
          <w:rFonts w:ascii="Arial" w:hAnsi="Arial" w:cs="Arial"/>
          <w:b/>
        </w:rPr>
      </w:pPr>
      <w:r>
        <w:rPr>
          <w:rFonts w:ascii="Arial" w:hAnsi="Arial" w:cs="Arial"/>
          <w:b/>
        </w:rPr>
        <w:t xml:space="preserve">Abstract: </w:t>
      </w:r>
    </w:p>
    <w:p w14:paraId="7ABFA603" w14:textId="77777777" w:rsidR="00E6604D" w:rsidRDefault="00E6604D" w:rsidP="00E6604D">
      <w:r>
        <w:t>In this contribution, we discuss how to derive the SEM mask for wideband operation for 100MHz channels</w:t>
      </w:r>
    </w:p>
    <w:p w14:paraId="64BF912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48819" w14:textId="39B0602B" w:rsidR="00E6604D" w:rsidRDefault="00E6604D" w:rsidP="00E6604D">
      <w:pPr>
        <w:rPr>
          <w:rFonts w:ascii="Arial" w:hAnsi="Arial" w:cs="Arial"/>
          <w:b/>
          <w:sz w:val="24"/>
        </w:rPr>
      </w:pPr>
      <w:r>
        <w:rPr>
          <w:rFonts w:ascii="Arial" w:hAnsi="Arial" w:cs="Arial"/>
          <w:b/>
          <w:color w:val="0000FF"/>
          <w:sz w:val="24"/>
        </w:rPr>
        <w:t>R4-2112302</w:t>
      </w:r>
      <w:r>
        <w:rPr>
          <w:rFonts w:ascii="Arial" w:hAnsi="Arial" w:cs="Arial"/>
          <w:b/>
          <w:color w:val="0000FF"/>
          <w:sz w:val="24"/>
        </w:rPr>
        <w:tab/>
      </w:r>
      <w:r>
        <w:rPr>
          <w:rFonts w:ascii="Arial" w:hAnsi="Arial" w:cs="Arial"/>
          <w:b/>
          <w:sz w:val="24"/>
        </w:rPr>
        <w:t>NRU 100MHz channelization</w:t>
      </w:r>
    </w:p>
    <w:p w14:paraId="42BFB28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6470830" w14:textId="77777777" w:rsidR="00E6604D" w:rsidRDefault="00E6604D" w:rsidP="00E6604D">
      <w:pPr>
        <w:rPr>
          <w:rFonts w:ascii="Arial" w:hAnsi="Arial" w:cs="Arial"/>
          <w:b/>
        </w:rPr>
      </w:pPr>
      <w:r>
        <w:rPr>
          <w:rFonts w:ascii="Arial" w:hAnsi="Arial" w:cs="Arial"/>
          <w:b/>
        </w:rPr>
        <w:t xml:space="preserve">Abstract: </w:t>
      </w:r>
    </w:p>
    <w:p w14:paraId="6EB21EDD" w14:textId="77777777" w:rsidR="00E6604D" w:rsidRDefault="00E6604D" w:rsidP="00E6604D">
      <w:r>
        <w:lastRenderedPageBreak/>
        <w:t>In this contribution we discuss channelization rules to derive the channel raster positions for 100MHz channels in bands n46 and n96 that are also valid for the European unlicensed band range of 5945-76425MHz</w:t>
      </w:r>
    </w:p>
    <w:p w14:paraId="08DD21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630C8" w14:textId="399FE03E" w:rsidR="00E6604D" w:rsidRDefault="00E6604D" w:rsidP="00E6604D">
      <w:pPr>
        <w:rPr>
          <w:rFonts w:ascii="Arial" w:hAnsi="Arial" w:cs="Arial"/>
          <w:b/>
          <w:sz w:val="24"/>
        </w:rPr>
      </w:pPr>
      <w:r>
        <w:rPr>
          <w:rFonts w:ascii="Arial" w:hAnsi="Arial" w:cs="Arial"/>
          <w:b/>
          <w:color w:val="0000FF"/>
          <w:sz w:val="24"/>
        </w:rPr>
        <w:t>R4-2113067</w:t>
      </w:r>
      <w:r>
        <w:rPr>
          <w:rFonts w:ascii="Arial" w:hAnsi="Arial" w:cs="Arial"/>
          <w:b/>
          <w:color w:val="0000FF"/>
          <w:sz w:val="24"/>
        </w:rPr>
        <w:tab/>
      </w:r>
      <w:r>
        <w:rPr>
          <w:rFonts w:ascii="Arial" w:hAnsi="Arial" w:cs="Arial"/>
          <w:b/>
          <w:sz w:val="24"/>
        </w:rPr>
        <w:t>100 MHz channel bandwidth for NR-U</w:t>
      </w:r>
    </w:p>
    <w:p w14:paraId="3869CF4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6AC7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A809E" w14:textId="54B5F94B" w:rsidR="00E6604D" w:rsidRDefault="00E6604D" w:rsidP="00E6604D">
      <w:pPr>
        <w:rPr>
          <w:rFonts w:ascii="Arial" w:hAnsi="Arial" w:cs="Arial"/>
          <w:b/>
          <w:sz w:val="24"/>
        </w:rPr>
      </w:pPr>
      <w:r>
        <w:rPr>
          <w:rFonts w:ascii="Arial" w:hAnsi="Arial" w:cs="Arial"/>
          <w:b/>
          <w:color w:val="0000FF"/>
          <w:sz w:val="24"/>
        </w:rPr>
        <w:t>R4-2113664</w:t>
      </w:r>
      <w:r>
        <w:rPr>
          <w:rFonts w:ascii="Arial" w:hAnsi="Arial" w:cs="Arial"/>
          <w:b/>
          <w:color w:val="0000FF"/>
          <w:sz w:val="24"/>
        </w:rPr>
        <w:tab/>
      </w:r>
      <w:r>
        <w:rPr>
          <w:rFonts w:ascii="Arial" w:hAnsi="Arial" w:cs="Arial"/>
          <w:b/>
          <w:sz w:val="24"/>
        </w:rPr>
        <w:t>Discussion of ACS requirement for NR-U CBW of 100MHz</w:t>
      </w:r>
    </w:p>
    <w:p w14:paraId="5039077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3C9E2F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8869" w14:textId="78E960AE" w:rsidR="00E6604D" w:rsidRDefault="00E6604D" w:rsidP="00E6604D">
      <w:pPr>
        <w:rPr>
          <w:rFonts w:ascii="Arial" w:hAnsi="Arial" w:cs="Arial"/>
          <w:b/>
          <w:sz w:val="24"/>
        </w:rPr>
      </w:pPr>
      <w:r>
        <w:rPr>
          <w:rFonts w:ascii="Arial" w:hAnsi="Arial" w:cs="Arial"/>
          <w:b/>
          <w:color w:val="0000FF"/>
          <w:sz w:val="24"/>
        </w:rPr>
        <w:t>R4-2113937</w:t>
      </w:r>
      <w:r>
        <w:rPr>
          <w:rFonts w:ascii="Arial" w:hAnsi="Arial" w:cs="Arial"/>
          <w:b/>
          <w:color w:val="0000FF"/>
          <w:sz w:val="24"/>
        </w:rPr>
        <w:tab/>
      </w:r>
      <w:r>
        <w:rPr>
          <w:rFonts w:ascii="Arial" w:hAnsi="Arial" w:cs="Arial"/>
          <w:b/>
          <w:sz w:val="24"/>
        </w:rPr>
        <w:t>Further discussion on the introduction of 100MHz for NR-U</w:t>
      </w:r>
    </w:p>
    <w:p w14:paraId="0E6A2C9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B1C1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E627" w14:textId="04077888" w:rsidR="00E6604D" w:rsidRDefault="00E6604D" w:rsidP="00E6604D">
      <w:pPr>
        <w:rPr>
          <w:rFonts w:ascii="Arial" w:hAnsi="Arial" w:cs="Arial"/>
          <w:b/>
          <w:sz w:val="24"/>
        </w:rPr>
      </w:pPr>
      <w:r>
        <w:rPr>
          <w:rFonts w:ascii="Arial" w:hAnsi="Arial" w:cs="Arial"/>
          <w:b/>
          <w:color w:val="0000FF"/>
          <w:sz w:val="24"/>
        </w:rPr>
        <w:t>R4-2114202</w:t>
      </w:r>
      <w:r>
        <w:rPr>
          <w:rFonts w:ascii="Arial" w:hAnsi="Arial" w:cs="Arial"/>
          <w:b/>
          <w:color w:val="0000FF"/>
          <w:sz w:val="24"/>
        </w:rPr>
        <w:tab/>
      </w:r>
      <w:r>
        <w:rPr>
          <w:rFonts w:ascii="Arial" w:hAnsi="Arial" w:cs="Arial"/>
          <w:b/>
          <w:sz w:val="24"/>
        </w:rPr>
        <w:t>Introducing NR-U 100 MHz carrier bandwidth in bands n46 and n96</w:t>
      </w:r>
    </w:p>
    <w:p w14:paraId="586EACC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BD9B7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7064A" w14:textId="77777777" w:rsidR="00E6604D" w:rsidRDefault="00E6604D" w:rsidP="00E6604D">
      <w:pPr>
        <w:pStyle w:val="Heading4"/>
      </w:pPr>
      <w:bookmarkStart w:id="1009" w:name="_Toc81599491"/>
      <w:bookmarkStart w:id="1010" w:name="_Toc81600259"/>
      <w:bookmarkStart w:id="1011" w:name="_Toc81601027"/>
      <w:r>
        <w:t>8.26.3</w:t>
      </w:r>
      <w:r>
        <w:tab/>
        <w:t>BS RF requirements</w:t>
      </w:r>
      <w:bookmarkEnd w:id="1009"/>
      <w:bookmarkEnd w:id="1010"/>
      <w:bookmarkEnd w:id="1011"/>
    </w:p>
    <w:p w14:paraId="2DA7A744" w14:textId="7639AE1F" w:rsidR="00E6604D" w:rsidRDefault="00E6604D" w:rsidP="00E6604D">
      <w:pPr>
        <w:rPr>
          <w:rFonts w:ascii="Arial" w:hAnsi="Arial" w:cs="Arial"/>
          <w:b/>
          <w:sz w:val="24"/>
        </w:rPr>
      </w:pPr>
      <w:r>
        <w:rPr>
          <w:rFonts w:ascii="Arial" w:hAnsi="Arial" w:cs="Arial"/>
          <w:b/>
          <w:color w:val="0000FF"/>
          <w:sz w:val="24"/>
        </w:rPr>
        <w:t>R4-2111747</w:t>
      </w:r>
      <w:r>
        <w:rPr>
          <w:rFonts w:ascii="Arial" w:hAnsi="Arial" w:cs="Arial"/>
          <w:b/>
          <w:color w:val="0000FF"/>
          <w:sz w:val="24"/>
        </w:rPr>
        <w:tab/>
      </w:r>
      <w:r>
        <w:rPr>
          <w:rFonts w:ascii="Arial" w:hAnsi="Arial" w:cs="Arial"/>
          <w:b/>
          <w:sz w:val="24"/>
        </w:rPr>
        <w:t>Draft CR to 38.104 Introduction of Additional CBWs for Band n2</w:t>
      </w:r>
    </w:p>
    <w:p w14:paraId="31B218B6"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4BCC966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9CA3C" w14:textId="264CDF2A" w:rsidR="00E6604D" w:rsidRDefault="00E6604D" w:rsidP="00E6604D">
      <w:pPr>
        <w:rPr>
          <w:rFonts w:ascii="Arial" w:hAnsi="Arial" w:cs="Arial"/>
          <w:b/>
          <w:sz w:val="24"/>
        </w:rPr>
      </w:pPr>
      <w:r>
        <w:rPr>
          <w:rFonts w:ascii="Arial" w:hAnsi="Arial" w:cs="Arial"/>
          <w:b/>
          <w:color w:val="0000FF"/>
          <w:sz w:val="24"/>
        </w:rPr>
        <w:t>R4-2111748</w:t>
      </w:r>
      <w:r>
        <w:rPr>
          <w:rFonts w:ascii="Arial" w:hAnsi="Arial" w:cs="Arial"/>
          <w:b/>
          <w:color w:val="0000FF"/>
          <w:sz w:val="24"/>
        </w:rPr>
        <w:tab/>
      </w:r>
      <w:r>
        <w:rPr>
          <w:rFonts w:ascii="Arial" w:hAnsi="Arial" w:cs="Arial"/>
          <w:b/>
          <w:sz w:val="24"/>
        </w:rPr>
        <w:t>Draft CR to 38.104 Introduction of 25MHz CBW for Band n5</w:t>
      </w:r>
    </w:p>
    <w:p w14:paraId="7C6EA633"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5A587F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F9D1C3" w14:textId="77777777" w:rsidR="00E6604D" w:rsidRDefault="00E6604D" w:rsidP="00E6604D">
      <w:pPr>
        <w:pStyle w:val="Heading3"/>
      </w:pPr>
      <w:bookmarkStart w:id="1012" w:name="_Toc81599492"/>
      <w:bookmarkStart w:id="1013" w:name="_Toc81600260"/>
      <w:bookmarkStart w:id="1014" w:name="_Toc81601028"/>
      <w:r>
        <w:t>8.27</w:t>
      </w:r>
      <w:r>
        <w:tab/>
        <w:t>Introduction of channel bandwidths 35MHz and 45MHz for NR</w:t>
      </w:r>
      <w:bookmarkEnd w:id="1012"/>
      <w:bookmarkEnd w:id="1013"/>
      <w:bookmarkEnd w:id="1014"/>
    </w:p>
    <w:p w14:paraId="6E1A0AB9" w14:textId="40C28382" w:rsidR="00E6604D" w:rsidRDefault="00E6604D" w:rsidP="00E6604D">
      <w:pPr>
        <w:rPr>
          <w:rFonts w:ascii="Arial" w:hAnsi="Arial" w:cs="Arial"/>
          <w:b/>
          <w:sz w:val="24"/>
        </w:rPr>
      </w:pPr>
      <w:r>
        <w:rPr>
          <w:rFonts w:ascii="Arial" w:hAnsi="Arial" w:cs="Arial"/>
          <w:b/>
          <w:color w:val="0000FF"/>
          <w:sz w:val="24"/>
        </w:rPr>
        <w:t>R4-2112023</w:t>
      </w:r>
      <w:r>
        <w:rPr>
          <w:rFonts w:ascii="Arial" w:hAnsi="Arial" w:cs="Arial"/>
          <w:b/>
          <w:color w:val="0000FF"/>
          <w:sz w:val="24"/>
        </w:rPr>
        <w:tab/>
      </w:r>
      <w:r>
        <w:rPr>
          <w:rFonts w:ascii="Arial" w:hAnsi="Arial" w:cs="Arial"/>
          <w:b/>
          <w:sz w:val="24"/>
        </w:rPr>
        <w:t>bigCR to TS 38.101-1 - Introduction of 35MHz and 45MHz channel bandwidth</w:t>
      </w:r>
    </w:p>
    <w:p w14:paraId="0E2AE92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Cat: B (Rel-17)</w:t>
      </w:r>
      <w:r>
        <w:rPr>
          <w:i/>
        </w:rPr>
        <w:br/>
      </w:r>
      <w:r>
        <w:rPr>
          <w:i/>
        </w:rPr>
        <w:lastRenderedPageBreak/>
        <w:br/>
      </w:r>
      <w:r>
        <w:rPr>
          <w:i/>
        </w:rPr>
        <w:tab/>
      </w:r>
      <w:r>
        <w:rPr>
          <w:i/>
        </w:rPr>
        <w:tab/>
      </w:r>
      <w:r>
        <w:rPr>
          <w:i/>
        </w:rPr>
        <w:tab/>
      </w:r>
      <w:r>
        <w:rPr>
          <w:i/>
        </w:rPr>
        <w:tab/>
      </w:r>
      <w:r>
        <w:rPr>
          <w:i/>
        </w:rPr>
        <w:tab/>
        <w:t>Source: Skyworks Solutions Inc.</w:t>
      </w:r>
    </w:p>
    <w:p w14:paraId="6A94853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R4-2114917</w:t>
      </w:r>
      <w:r>
        <w:rPr>
          <w:color w:val="993300"/>
          <w:u w:val="single"/>
        </w:rPr>
        <w:t>.</w:t>
      </w:r>
    </w:p>
    <w:p w14:paraId="013BDE22" w14:textId="78A29163" w:rsidR="00E6604D" w:rsidRDefault="00E6604D" w:rsidP="00E6604D">
      <w:pPr>
        <w:rPr>
          <w:rFonts w:ascii="Arial" w:hAnsi="Arial" w:cs="Arial"/>
          <w:b/>
          <w:sz w:val="24"/>
        </w:rPr>
      </w:pPr>
      <w:r>
        <w:rPr>
          <w:rFonts w:ascii="Arial" w:hAnsi="Arial" w:cs="Arial"/>
          <w:b/>
          <w:color w:val="0000FF"/>
          <w:sz w:val="24"/>
        </w:rPr>
        <w:t>R4-2114917</w:t>
      </w:r>
      <w:r>
        <w:rPr>
          <w:rFonts w:ascii="Arial" w:hAnsi="Arial" w:cs="Arial"/>
          <w:b/>
          <w:color w:val="0000FF"/>
          <w:sz w:val="24"/>
        </w:rPr>
        <w:tab/>
      </w:r>
      <w:r>
        <w:rPr>
          <w:rFonts w:ascii="Arial" w:hAnsi="Arial" w:cs="Arial"/>
          <w:b/>
          <w:sz w:val="24"/>
        </w:rPr>
        <w:t>bigCR to TS 38.101-1 - Introduction of 35MHz and 45MHz channel bandwidth</w:t>
      </w:r>
    </w:p>
    <w:p w14:paraId="2B9AA434"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1 Cat: B (Rel-17)</w:t>
      </w:r>
      <w:r>
        <w:rPr>
          <w:i/>
        </w:rPr>
        <w:br/>
      </w:r>
      <w:r>
        <w:rPr>
          <w:i/>
        </w:rPr>
        <w:br/>
      </w:r>
      <w:r>
        <w:rPr>
          <w:i/>
        </w:rPr>
        <w:tab/>
      </w:r>
      <w:r>
        <w:rPr>
          <w:i/>
        </w:rPr>
        <w:tab/>
      </w:r>
      <w:r>
        <w:rPr>
          <w:i/>
        </w:rPr>
        <w:tab/>
      </w:r>
      <w:r>
        <w:rPr>
          <w:i/>
        </w:rPr>
        <w:tab/>
      </w:r>
      <w:r>
        <w:rPr>
          <w:i/>
        </w:rPr>
        <w:tab/>
        <w:t>Source: Skyworks Solutions Inc.</w:t>
      </w:r>
    </w:p>
    <w:p w14:paraId="40EA645F" w14:textId="77777777" w:rsidR="00E6604D" w:rsidRDefault="00E6604D" w:rsidP="00E6604D">
      <w:pPr>
        <w:rPr>
          <w:color w:val="808080"/>
        </w:rPr>
      </w:pPr>
      <w:r>
        <w:rPr>
          <w:color w:val="808080"/>
        </w:rPr>
        <w:t>(Replaces R4-2112023)</w:t>
      </w:r>
    </w:p>
    <w:p w14:paraId="0B9CF11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R4-2115101</w:t>
      </w:r>
      <w:r>
        <w:rPr>
          <w:color w:val="993300"/>
          <w:u w:val="single"/>
        </w:rPr>
        <w:t>.</w:t>
      </w:r>
    </w:p>
    <w:p w14:paraId="0FB078AE" w14:textId="37F03608" w:rsidR="00E6604D" w:rsidRDefault="00E6604D" w:rsidP="00E6604D">
      <w:pPr>
        <w:rPr>
          <w:rFonts w:ascii="Arial" w:hAnsi="Arial" w:cs="Arial"/>
          <w:b/>
          <w:sz w:val="24"/>
        </w:rPr>
      </w:pPr>
      <w:r>
        <w:rPr>
          <w:rFonts w:ascii="Arial" w:hAnsi="Arial" w:cs="Arial"/>
          <w:b/>
          <w:color w:val="0000FF"/>
          <w:sz w:val="24"/>
        </w:rPr>
        <w:t>R4-2115101</w:t>
      </w:r>
      <w:r>
        <w:rPr>
          <w:rFonts w:ascii="Arial" w:hAnsi="Arial" w:cs="Arial"/>
          <w:b/>
          <w:color w:val="0000FF"/>
          <w:sz w:val="24"/>
        </w:rPr>
        <w:tab/>
      </w:r>
      <w:r>
        <w:rPr>
          <w:rFonts w:ascii="Arial" w:hAnsi="Arial" w:cs="Arial"/>
          <w:b/>
          <w:sz w:val="24"/>
        </w:rPr>
        <w:t>bigCR to TS 38.101-1 - Introduction of 35MHz and 45MHz channel bandwidth</w:t>
      </w:r>
    </w:p>
    <w:p w14:paraId="28F52C2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2 Cat: B (Rel-17)</w:t>
      </w:r>
      <w:r>
        <w:rPr>
          <w:i/>
        </w:rPr>
        <w:br/>
      </w:r>
      <w:r>
        <w:rPr>
          <w:i/>
        </w:rPr>
        <w:br/>
      </w:r>
      <w:r>
        <w:rPr>
          <w:i/>
        </w:rPr>
        <w:tab/>
      </w:r>
      <w:r>
        <w:rPr>
          <w:i/>
        </w:rPr>
        <w:tab/>
      </w:r>
      <w:r>
        <w:rPr>
          <w:i/>
        </w:rPr>
        <w:tab/>
      </w:r>
      <w:r>
        <w:rPr>
          <w:i/>
        </w:rPr>
        <w:tab/>
      </w:r>
      <w:r>
        <w:rPr>
          <w:i/>
        </w:rPr>
        <w:tab/>
        <w:t>Source: Skyworks Solutions Inc.</w:t>
      </w:r>
    </w:p>
    <w:p w14:paraId="0EB61040" w14:textId="77777777" w:rsidR="00E6604D" w:rsidRDefault="00E6604D" w:rsidP="00E6604D">
      <w:pPr>
        <w:rPr>
          <w:color w:val="808080"/>
        </w:rPr>
      </w:pPr>
      <w:r>
        <w:rPr>
          <w:color w:val="808080"/>
        </w:rPr>
        <w:t>(Replaces R4-2114917)</w:t>
      </w:r>
    </w:p>
    <w:p w14:paraId="0AD2945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E2989" w14:textId="77777777" w:rsidR="00E6604D" w:rsidRDefault="00E6604D" w:rsidP="00E6604D">
      <w:pPr>
        <w:pStyle w:val="Heading4"/>
      </w:pPr>
      <w:bookmarkStart w:id="1015" w:name="_Toc81599493"/>
      <w:bookmarkStart w:id="1016" w:name="_Toc81600261"/>
      <w:bookmarkStart w:id="1017" w:name="_Toc81601029"/>
      <w:r>
        <w:t>8.27.1</w:t>
      </w:r>
      <w:r>
        <w:tab/>
        <w:t>General and Rapporteur Input (WID/TR/CR)</w:t>
      </w:r>
      <w:bookmarkEnd w:id="1015"/>
      <w:bookmarkEnd w:id="1016"/>
      <w:bookmarkEnd w:id="1017"/>
    </w:p>
    <w:p w14:paraId="15559DEF" w14:textId="4A54D6C6" w:rsidR="00E6604D" w:rsidRDefault="00E6604D" w:rsidP="00E6604D">
      <w:pPr>
        <w:rPr>
          <w:rFonts w:ascii="Arial" w:hAnsi="Arial" w:cs="Arial"/>
          <w:b/>
          <w:sz w:val="24"/>
        </w:rPr>
      </w:pPr>
      <w:r>
        <w:rPr>
          <w:rFonts w:ascii="Arial" w:hAnsi="Arial" w:cs="Arial"/>
          <w:b/>
          <w:color w:val="0000FF"/>
          <w:sz w:val="24"/>
        </w:rPr>
        <w:t>R4-2114717</w:t>
      </w:r>
      <w:r>
        <w:rPr>
          <w:rFonts w:ascii="Arial" w:hAnsi="Arial" w:cs="Arial"/>
          <w:b/>
          <w:color w:val="0000FF"/>
          <w:sz w:val="24"/>
        </w:rPr>
        <w:tab/>
      </w:r>
      <w:r>
        <w:rPr>
          <w:rFonts w:ascii="Arial" w:hAnsi="Arial" w:cs="Arial"/>
          <w:b/>
          <w:sz w:val="24"/>
        </w:rPr>
        <w:t>Email discussion summary for [100-e][117] NR_FR1_35MHz_45MHz_BW</w:t>
      </w:r>
    </w:p>
    <w:p w14:paraId="4222D7C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1C324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R4-2115017</w:t>
      </w:r>
      <w:r>
        <w:rPr>
          <w:color w:val="993300"/>
          <w:u w:val="single"/>
        </w:rPr>
        <w:t>.</w:t>
      </w:r>
    </w:p>
    <w:p w14:paraId="33C0500F" w14:textId="66E8EC27" w:rsidR="00E6604D" w:rsidRDefault="00E6604D" w:rsidP="00E6604D">
      <w:pPr>
        <w:rPr>
          <w:rFonts w:ascii="Arial" w:hAnsi="Arial" w:cs="Arial"/>
          <w:b/>
          <w:sz w:val="24"/>
        </w:rPr>
      </w:pPr>
      <w:r>
        <w:rPr>
          <w:rFonts w:ascii="Arial" w:hAnsi="Arial" w:cs="Arial"/>
          <w:b/>
          <w:color w:val="0000FF"/>
          <w:sz w:val="24"/>
        </w:rPr>
        <w:t>R4-2115017</w:t>
      </w:r>
      <w:r>
        <w:rPr>
          <w:rFonts w:ascii="Arial" w:hAnsi="Arial" w:cs="Arial"/>
          <w:b/>
          <w:color w:val="0000FF"/>
          <w:sz w:val="24"/>
        </w:rPr>
        <w:tab/>
      </w:r>
      <w:r>
        <w:rPr>
          <w:rFonts w:ascii="Arial" w:hAnsi="Arial" w:cs="Arial"/>
          <w:b/>
          <w:sz w:val="24"/>
        </w:rPr>
        <w:t>Email discussion summary for [100-e][117] NR_FR1_35MHz_45MHz_BW</w:t>
      </w:r>
    </w:p>
    <w:p w14:paraId="79EF004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1F616A" w14:textId="77777777" w:rsidR="00E6604D" w:rsidRDefault="00E6604D" w:rsidP="00E6604D">
      <w:pPr>
        <w:rPr>
          <w:color w:val="808080"/>
        </w:rPr>
      </w:pPr>
      <w:r>
        <w:rPr>
          <w:color w:val="808080"/>
        </w:rPr>
        <w:t>(Replaces R4-2114717)</w:t>
      </w:r>
    </w:p>
    <w:p w14:paraId="76B2F4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FD44" w14:textId="77777777" w:rsidR="00E6604D" w:rsidRDefault="00E6604D" w:rsidP="00E6604D">
      <w:pPr>
        <w:pStyle w:val="Heading4"/>
      </w:pPr>
      <w:bookmarkStart w:id="1018" w:name="_Toc81599494"/>
      <w:bookmarkStart w:id="1019" w:name="_Toc81600262"/>
      <w:bookmarkStart w:id="1020" w:name="_Toc81601030"/>
      <w:r>
        <w:t>8.27.2</w:t>
      </w:r>
      <w:r>
        <w:tab/>
        <w:t>UE RF requirements</w:t>
      </w:r>
      <w:bookmarkEnd w:id="1018"/>
      <w:bookmarkEnd w:id="1019"/>
      <w:bookmarkEnd w:id="1020"/>
    </w:p>
    <w:p w14:paraId="10B87F3E" w14:textId="743A69DD" w:rsidR="00E6604D" w:rsidRDefault="00E6604D" w:rsidP="00E6604D">
      <w:pPr>
        <w:rPr>
          <w:rFonts w:ascii="Arial" w:hAnsi="Arial" w:cs="Arial"/>
          <w:b/>
          <w:sz w:val="24"/>
        </w:rPr>
      </w:pPr>
      <w:r>
        <w:rPr>
          <w:rFonts w:ascii="Arial" w:hAnsi="Arial" w:cs="Arial"/>
          <w:b/>
          <w:color w:val="0000FF"/>
          <w:sz w:val="24"/>
        </w:rPr>
        <w:t>R4-2111837</w:t>
      </w:r>
      <w:r>
        <w:rPr>
          <w:rFonts w:ascii="Arial" w:hAnsi="Arial" w:cs="Arial"/>
          <w:b/>
          <w:color w:val="0000FF"/>
          <w:sz w:val="24"/>
        </w:rPr>
        <w:tab/>
      </w:r>
      <w:r>
        <w:rPr>
          <w:rFonts w:ascii="Arial" w:hAnsi="Arial" w:cs="Arial"/>
          <w:b/>
          <w:sz w:val="24"/>
        </w:rPr>
        <w:t>Draft CR to 38.101-1 Introduction of 35MHz CBW for Band n2</w:t>
      </w:r>
    </w:p>
    <w:p w14:paraId="1ECB601F"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221CDA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FC27E9" w14:textId="2A558579" w:rsidR="00E6604D" w:rsidRDefault="00E6604D" w:rsidP="00E6604D">
      <w:pPr>
        <w:rPr>
          <w:rFonts w:ascii="Arial" w:hAnsi="Arial" w:cs="Arial"/>
          <w:b/>
          <w:sz w:val="24"/>
        </w:rPr>
      </w:pPr>
      <w:r>
        <w:rPr>
          <w:rFonts w:ascii="Arial" w:hAnsi="Arial" w:cs="Arial"/>
          <w:b/>
          <w:color w:val="0000FF"/>
          <w:sz w:val="24"/>
        </w:rPr>
        <w:t>R4-2112024</w:t>
      </w:r>
      <w:r>
        <w:rPr>
          <w:rFonts w:ascii="Arial" w:hAnsi="Arial" w:cs="Arial"/>
          <w:b/>
          <w:color w:val="0000FF"/>
          <w:sz w:val="24"/>
        </w:rPr>
        <w:tab/>
      </w:r>
      <w:r>
        <w:rPr>
          <w:rFonts w:ascii="Arial" w:hAnsi="Arial" w:cs="Arial"/>
          <w:b/>
          <w:sz w:val="24"/>
        </w:rPr>
        <w:t>Introduction of 35-45MHz CBW</w:t>
      </w:r>
    </w:p>
    <w:p w14:paraId="08209FB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81F326A" w14:textId="77777777" w:rsidR="00E6604D" w:rsidRDefault="00E6604D" w:rsidP="00E6604D">
      <w:pPr>
        <w:rPr>
          <w:rFonts w:ascii="Arial" w:hAnsi="Arial" w:cs="Arial"/>
          <w:b/>
        </w:rPr>
      </w:pPr>
      <w:r>
        <w:rPr>
          <w:rFonts w:ascii="Arial" w:hAnsi="Arial" w:cs="Arial"/>
          <w:b/>
        </w:rPr>
        <w:lastRenderedPageBreak/>
        <w:t xml:space="preserve">Abstract: </w:t>
      </w:r>
    </w:p>
    <w:p w14:paraId="0C14B5F3" w14:textId="77777777" w:rsidR="00E6604D" w:rsidRDefault="00E6604D" w:rsidP="00E6604D">
      <w:r>
        <w:t>This document is a companion discussion paper that captures the proposed changes in "R4-2112023- bigCR to TS 38.101-1 - Introduction of 35MHz and 45MHz channel bandwidth".</w:t>
      </w:r>
    </w:p>
    <w:p w14:paraId="1ADE70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E435B" w14:textId="4EBD5CB5" w:rsidR="00E6604D" w:rsidRDefault="00E6604D" w:rsidP="00E6604D">
      <w:pPr>
        <w:rPr>
          <w:rFonts w:ascii="Arial" w:hAnsi="Arial" w:cs="Arial"/>
          <w:b/>
          <w:sz w:val="24"/>
        </w:rPr>
      </w:pPr>
      <w:r>
        <w:rPr>
          <w:rFonts w:ascii="Arial" w:hAnsi="Arial" w:cs="Arial"/>
          <w:b/>
          <w:color w:val="0000FF"/>
          <w:sz w:val="24"/>
        </w:rPr>
        <w:t>R4-2112321</w:t>
      </w:r>
      <w:r>
        <w:rPr>
          <w:rFonts w:ascii="Arial" w:hAnsi="Arial" w:cs="Arial"/>
          <w:b/>
          <w:color w:val="0000FF"/>
          <w:sz w:val="24"/>
        </w:rPr>
        <w:tab/>
      </w:r>
      <w:r>
        <w:rPr>
          <w:rFonts w:ascii="Arial" w:hAnsi="Arial" w:cs="Arial"/>
          <w:b/>
          <w:sz w:val="24"/>
        </w:rPr>
        <w:t>Unified REFSENS equation for all FR1 bands</w:t>
      </w:r>
    </w:p>
    <w:p w14:paraId="6BE3D7F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75B0F2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A5FD3" w14:textId="252EE1D7" w:rsidR="00E6604D" w:rsidRDefault="00E6604D" w:rsidP="00E6604D">
      <w:pPr>
        <w:rPr>
          <w:rFonts w:ascii="Arial" w:hAnsi="Arial" w:cs="Arial"/>
          <w:b/>
          <w:sz w:val="24"/>
        </w:rPr>
      </w:pPr>
      <w:r>
        <w:rPr>
          <w:rFonts w:ascii="Arial" w:hAnsi="Arial" w:cs="Arial"/>
          <w:b/>
          <w:color w:val="0000FF"/>
          <w:sz w:val="24"/>
        </w:rPr>
        <w:t>R4-2112322</w:t>
      </w:r>
      <w:r>
        <w:rPr>
          <w:rFonts w:ascii="Arial" w:hAnsi="Arial" w:cs="Arial"/>
          <w:b/>
          <w:color w:val="0000FF"/>
          <w:sz w:val="24"/>
        </w:rPr>
        <w:tab/>
      </w:r>
      <w:r>
        <w:rPr>
          <w:rFonts w:ascii="Arial" w:hAnsi="Arial" w:cs="Arial"/>
          <w:b/>
          <w:sz w:val="24"/>
        </w:rPr>
        <w:t>Draft CR for specifying REFSENS based on the unified equation method</w:t>
      </w:r>
    </w:p>
    <w:p w14:paraId="081E0198"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F5317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ABCD1" w14:textId="7F91C409" w:rsidR="00E6604D" w:rsidRDefault="00E6604D" w:rsidP="00E6604D">
      <w:pPr>
        <w:rPr>
          <w:rFonts w:ascii="Arial" w:hAnsi="Arial" w:cs="Arial"/>
          <w:b/>
          <w:sz w:val="24"/>
        </w:rPr>
      </w:pPr>
      <w:r>
        <w:rPr>
          <w:rFonts w:ascii="Arial" w:hAnsi="Arial" w:cs="Arial"/>
          <w:b/>
          <w:color w:val="0000FF"/>
          <w:sz w:val="24"/>
        </w:rPr>
        <w:t>R4-2112323</w:t>
      </w:r>
      <w:r>
        <w:rPr>
          <w:rFonts w:ascii="Arial" w:hAnsi="Arial" w:cs="Arial"/>
          <w:b/>
          <w:color w:val="0000FF"/>
          <w:sz w:val="24"/>
        </w:rPr>
        <w:tab/>
      </w:r>
      <w:r>
        <w:rPr>
          <w:rFonts w:ascii="Arial" w:hAnsi="Arial" w:cs="Arial"/>
          <w:b/>
          <w:sz w:val="24"/>
        </w:rPr>
        <w:t>Draft CR for specifying REFSENS based on the unified equation method</w:t>
      </w:r>
    </w:p>
    <w:p w14:paraId="0109FAF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1982AE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A7B6B" w14:textId="7B28DCEF" w:rsidR="00E6604D" w:rsidRDefault="00E6604D" w:rsidP="00E6604D">
      <w:pPr>
        <w:rPr>
          <w:rFonts w:ascii="Arial" w:hAnsi="Arial" w:cs="Arial"/>
          <w:b/>
          <w:sz w:val="24"/>
        </w:rPr>
      </w:pPr>
      <w:r>
        <w:rPr>
          <w:rFonts w:ascii="Arial" w:hAnsi="Arial" w:cs="Arial"/>
          <w:b/>
          <w:color w:val="0000FF"/>
          <w:sz w:val="24"/>
        </w:rPr>
        <w:t>R4-2113040</w:t>
      </w:r>
      <w:r>
        <w:rPr>
          <w:rFonts w:ascii="Arial" w:hAnsi="Arial" w:cs="Arial"/>
          <w:b/>
          <w:color w:val="0000FF"/>
          <w:sz w:val="24"/>
        </w:rPr>
        <w:tab/>
      </w:r>
      <w:r>
        <w:rPr>
          <w:rFonts w:ascii="Arial" w:hAnsi="Arial" w:cs="Arial"/>
          <w:b/>
          <w:sz w:val="24"/>
        </w:rPr>
        <w:t>REFSENS for asymmetric Uplink /Downlink</w:t>
      </w:r>
    </w:p>
    <w:p w14:paraId="3F860FA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B654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AF50" w14:textId="27544854" w:rsidR="00E6604D" w:rsidRDefault="00E6604D" w:rsidP="00E6604D">
      <w:pPr>
        <w:rPr>
          <w:rFonts w:ascii="Arial" w:hAnsi="Arial" w:cs="Arial"/>
          <w:b/>
          <w:sz w:val="24"/>
        </w:rPr>
      </w:pPr>
      <w:r>
        <w:rPr>
          <w:rFonts w:ascii="Arial" w:hAnsi="Arial" w:cs="Arial"/>
          <w:b/>
          <w:color w:val="0000FF"/>
          <w:sz w:val="24"/>
        </w:rPr>
        <w:t>R4-2113041</w:t>
      </w:r>
      <w:r>
        <w:rPr>
          <w:rFonts w:ascii="Arial" w:hAnsi="Arial" w:cs="Arial"/>
          <w:b/>
          <w:color w:val="0000FF"/>
          <w:sz w:val="24"/>
        </w:rPr>
        <w:tab/>
      </w:r>
      <w:r>
        <w:rPr>
          <w:rFonts w:ascii="Arial" w:hAnsi="Arial" w:cs="Arial"/>
          <w:b/>
          <w:sz w:val="24"/>
        </w:rPr>
        <w:t>On REFSENS Table split and simplification</w:t>
      </w:r>
    </w:p>
    <w:p w14:paraId="467968D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B9F5F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E84F4" w14:textId="77777777" w:rsidR="00E6604D" w:rsidRDefault="00E6604D" w:rsidP="00E6604D">
      <w:pPr>
        <w:pStyle w:val="Heading4"/>
      </w:pPr>
      <w:bookmarkStart w:id="1021" w:name="_Toc81599495"/>
      <w:bookmarkStart w:id="1022" w:name="_Toc81600263"/>
      <w:bookmarkStart w:id="1023" w:name="_Toc81601031"/>
      <w:r>
        <w:t>8.27.3</w:t>
      </w:r>
      <w:r>
        <w:tab/>
        <w:t>BS RF requirements</w:t>
      </w:r>
      <w:bookmarkEnd w:id="1021"/>
      <w:bookmarkEnd w:id="1022"/>
      <w:bookmarkEnd w:id="1023"/>
    </w:p>
    <w:p w14:paraId="67677F07" w14:textId="17063FE7" w:rsidR="00E6604D" w:rsidRDefault="00E6604D" w:rsidP="00E6604D">
      <w:pPr>
        <w:rPr>
          <w:rFonts w:ascii="Arial" w:hAnsi="Arial" w:cs="Arial"/>
          <w:b/>
          <w:sz w:val="24"/>
        </w:rPr>
      </w:pPr>
      <w:r>
        <w:rPr>
          <w:rFonts w:ascii="Arial" w:hAnsi="Arial" w:cs="Arial"/>
          <w:b/>
          <w:color w:val="0000FF"/>
          <w:sz w:val="24"/>
        </w:rPr>
        <w:t>R4-2111838</w:t>
      </w:r>
      <w:r>
        <w:rPr>
          <w:rFonts w:ascii="Arial" w:hAnsi="Arial" w:cs="Arial"/>
          <w:b/>
          <w:color w:val="0000FF"/>
          <w:sz w:val="24"/>
        </w:rPr>
        <w:tab/>
      </w:r>
      <w:r>
        <w:rPr>
          <w:rFonts w:ascii="Arial" w:hAnsi="Arial" w:cs="Arial"/>
          <w:b/>
          <w:sz w:val="24"/>
        </w:rPr>
        <w:t>Draft CR to 38.104 Introduction of 35MHz CBW for Band n2</w:t>
      </w:r>
    </w:p>
    <w:p w14:paraId="17ED7979"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3AE855F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CE2C13" w14:textId="4ED8BF4C" w:rsidR="00E6604D" w:rsidRDefault="00E6604D" w:rsidP="00E6604D">
      <w:pPr>
        <w:rPr>
          <w:rFonts w:ascii="Arial" w:hAnsi="Arial" w:cs="Arial"/>
          <w:b/>
          <w:sz w:val="24"/>
        </w:rPr>
      </w:pPr>
      <w:r>
        <w:rPr>
          <w:rFonts w:ascii="Arial" w:hAnsi="Arial" w:cs="Arial"/>
          <w:b/>
          <w:color w:val="0000FF"/>
          <w:sz w:val="24"/>
        </w:rPr>
        <w:t>R4-2113042</w:t>
      </w:r>
      <w:r>
        <w:rPr>
          <w:rFonts w:ascii="Arial" w:hAnsi="Arial" w:cs="Arial"/>
          <w:b/>
          <w:color w:val="0000FF"/>
          <w:sz w:val="24"/>
        </w:rPr>
        <w:tab/>
      </w:r>
      <w:r>
        <w:rPr>
          <w:rFonts w:ascii="Arial" w:hAnsi="Arial" w:cs="Arial"/>
          <w:b/>
          <w:sz w:val="24"/>
        </w:rPr>
        <w:t>CR for TS 38.104: introduction of channel bandwidths 35MHz and 45MHz</w:t>
      </w:r>
    </w:p>
    <w:p w14:paraId="00963C3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733AEDCD"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R4-2114918</w:t>
      </w:r>
      <w:r>
        <w:rPr>
          <w:color w:val="993300"/>
          <w:u w:val="single"/>
        </w:rPr>
        <w:t>.</w:t>
      </w:r>
    </w:p>
    <w:p w14:paraId="6C2FA444" w14:textId="56F1BBB6" w:rsidR="00E6604D" w:rsidRDefault="00E6604D" w:rsidP="00E6604D">
      <w:pPr>
        <w:rPr>
          <w:rFonts w:ascii="Arial" w:hAnsi="Arial" w:cs="Arial"/>
          <w:b/>
          <w:sz w:val="24"/>
        </w:rPr>
      </w:pPr>
      <w:r>
        <w:rPr>
          <w:rFonts w:ascii="Arial" w:hAnsi="Arial" w:cs="Arial"/>
          <w:b/>
          <w:color w:val="0000FF"/>
          <w:sz w:val="24"/>
        </w:rPr>
        <w:t>R4-2113043</w:t>
      </w:r>
      <w:r>
        <w:rPr>
          <w:rFonts w:ascii="Arial" w:hAnsi="Arial" w:cs="Arial"/>
          <w:b/>
          <w:color w:val="0000FF"/>
          <w:sz w:val="24"/>
        </w:rPr>
        <w:tab/>
      </w:r>
      <w:r>
        <w:rPr>
          <w:rFonts w:ascii="Arial" w:hAnsi="Arial" w:cs="Arial"/>
          <w:b/>
          <w:sz w:val="24"/>
        </w:rPr>
        <w:t>CR for TS 37.141: introduction of channel bandwidths 35MHz and 45MHz</w:t>
      </w:r>
    </w:p>
    <w:p w14:paraId="70793F8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v17.2.0</w:t>
      </w:r>
      <w:r>
        <w:rPr>
          <w:i/>
        </w:rPr>
        <w:tab/>
        <w:t xml:space="preserve">  CR-0990  rev  Cat: B (Rel-17)</w:t>
      </w:r>
      <w:r>
        <w:rPr>
          <w:i/>
        </w:rPr>
        <w:br/>
      </w:r>
      <w:r>
        <w:rPr>
          <w:i/>
        </w:rPr>
        <w:br/>
      </w:r>
      <w:r>
        <w:rPr>
          <w:i/>
        </w:rPr>
        <w:tab/>
      </w:r>
      <w:r>
        <w:rPr>
          <w:i/>
        </w:rPr>
        <w:tab/>
      </w:r>
      <w:r>
        <w:rPr>
          <w:i/>
        </w:rPr>
        <w:tab/>
      </w:r>
      <w:r>
        <w:rPr>
          <w:i/>
        </w:rPr>
        <w:tab/>
      </w:r>
      <w:r>
        <w:rPr>
          <w:i/>
        </w:rPr>
        <w:tab/>
        <w:t>Source: Huawei, HiSilicon</w:t>
      </w:r>
    </w:p>
    <w:p w14:paraId="1FB8611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B19E6" w14:textId="38756217" w:rsidR="00E6604D" w:rsidRDefault="00E6604D" w:rsidP="00E6604D">
      <w:pPr>
        <w:rPr>
          <w:rFonts w:ascii="Arial" w:hAnsi="Arial" w:cs="Arial"/>
          <w:b/>
          <w:sz w:val="24"/>
        </w:rPr>
      </w:pPr>
      <w:r>
        <w:rPr>
          <w:rFonts w:ascii="Arial" w:hAnsi="Arial" w:cs="Arial"/>
          <w:b/>
          <w:color w:val="0000FF"/>
          <w:sz w:val="24"/>
        </w:rPr>
        <w:t>R4-2113044</w:t>
      </w:r>
      <w:r>
        <w:rPr>
          <w:rFonts w:ascii="Arial" w:hAnsi="Arial" w:cs="Arial"/>
          <w:b/>
          <w:color w:val="0000FF"/>
          <w:sz w:val="24"/>
        </w:rPr>
        <w:tab/>
      </w:r>
      <w:r>
        <w:rPr>
          <w:rFonts w:ascii="Arial" w:hAnsi="Arial" w:cs="Arial"/>
          <w:b/>
          <w:sz w:val="24"/>
        </w:rPr>
        <w:t>CR for TS 37.145-2: introduction of channel bandwidths 35MHz and 45MHz</w:t>
      </w:r>
    </w:p>
    <w:p w14:paraId="16B6C30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v17.2.0</w:t>
      </w:r>
      <w:r>
        <w:rPr>
          <w:i/>
        </w:rPr>
        <w:tab/>
        <w:t xml:space="preserve">  CR-0314  rev  Cat: B (Rel-17)</w:t>
      </w:r>
      <w:r>
        <w:rPr>
          <w:i/>
        </w:rPr>
        <w:br/>
      </w:r>
      <w:r>
        <w:rPr>
          <w:i/>
        </w:rPr>
        <w:br/>
      </w:r>
      <w:r>
        <w:rPr>
          <w:i/>
        </w:rPr>
        <w:tab/>
      </w:r>
      <w:r>
        <w:rPr>
          <w:i/>
        </w:rPr>
        <w:tab/>
      </w:r>
      <w:r>
        <w:rPr>
          <w:i/>
        </w:rPr>
        <w:tab/>
      </w:r>
      <w:r>
        <w:rPr>
          <w:i/>
        </w:rPr>
        <w:tab/>
      </w:r>
      <w:r>
        <w:rPr>
          <w:i/>
        </w:rPr>
        <w:tab/>
        <w:t>Source: Huawei, HiSilicon</w:t>
      </w:r>
    </w:p>
    <w:p w14:paraId="4704D7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EE84" w14:textId="446E6911" w:rsidR="00E6604D" w:rsidRDefault="00E6604D" w:rsidP="00E6604D">
      <w:pPr>
        <w:rPr>
          <w:rFonts w:ascii="Arial" w:hAnsi="Arial" w:cs="Arial"/>
          <w:b/>
          <w:sz w:val="24"/>
        </w:rPr>
      </w:pPr>
      <w:r>
        <w:rPr>
          <w:rFonts w:ascii="Arial" w:hAnsi="Arial" w:cs="Arial"/>
          <w:b/>
          <w:color w:val="0000FF"/>
          <w:sz w:val="24"/>
        </w:rPr>
        <w:t>R4-2113650</w:t>
      </w:r>
      <w:r>
        <w:rPr>
          <w:rFonts w:ascii="Arial" w:hAnsi="Arial" w:cs="Arial"/>
          <w:b/>
          <w:color w:val="0000FF"/>
          <w:sz w:val="24"/>
        </w:rPr>
        <w:tab/>
      </w:r>
      <w:r>
        <w:rPr>
          <w:rFonts w:ascii="Arial" w:hAnsi="Arial" w:cs="Arial"/>
          <w:b/>
          <w:sz w:val="24"/>
        </w:rPr>
        <w:t>CR to TS 37.105: Introduction of 35 MHz and 45 MHz</w:t>
      </w:r>
    </w:p>
    <w:p w14:paraId="30732C64"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v17.2.0</w:t>
      </w:r>
      <w:r>
        <w:rPr>
          <w:i/>
        </w:rPr>
        <w:tab/>
        <w:t xml:space="preserve">  CR-0239  rev  Cat: B (Rel-17)</w:t>
      </w:r>
      <w:r>
        <w:rPr>
          <w:i/>
        </w:rPr>
        <w:br/>
      </w:r>
      <w:r>
        <w:rPr>
          <w:i/>
        </w:rPr>
        <w:br/>
      </w:r>
      <w:r>
        <w:rPr>
          <w:i/>
        </w:rPr>
        <w:tab/>
      </w:r>
      <w:r>
        <w:rPr>
          <w:i/>
        </w:rPr>
        <w:tab/>
      </w:r>
      <w:r>
        <w:rPr>
          <w:i/>
        </w:rPr>
        <w:tab/>
      </w:r>
      <w:r>
        <w:rPr>
          <w:i/>
        </w:rPr>
        <w:tab/>
      </w:r>
      <w:r>
        <w:rPr>
          <w:i/>
        </w:rPr>
        <w:tab/>
        <w:t>Source: Ericsson</w:t>
      </w:r>
    </w:p>
    <w:p w14:paraId="7A37004D" w14:textId="77777777" w:rsidR="00E6604D" w:rsidRDefault="00E6604D" w:rsidP="00E6604D">
      <w:pPr>
        <w:rPr>
          <w:rFonts w:ascii="Arial" w:hAnsi="Arial" w:cs="Arial"/>
          <w:b/>
        </w:rPr>
      </w:pPr>
      <w:r>
        <w:rPr>
          <w:rFonts w:ascii="Arial" w:hAnsi="Arial" w:cs="Arial"/>
          <w:b/>
        </w:rPr>
        <w:t xml:space="preserve">Abstract: </w:t>
      </w:r>
    </w:p>
    <w:p w14:paraId="2663E0C9" w14:textId="77777777" w:rsidR="00E6604D" w:rsidRDefault="00E6604D" w:rsidP="00E6604D">
      <w:r>
        <w:t>Adding 35 and 45 MHz BW to TS 37.105</w:t>
      </w:r>
    </w:p>
    <w:p w14:paraId="2304CB0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1919B" w14:textId="44170E86" w:rsidR="00E6604D" w:rsidRDefault="00E6604D" w:rsidP="00E6604D">
      <w:pPr>
        <w:rPr>
          <w:rFonts w:ascii="Arial" w:hAnsi="Arial" w:cs="Arial"/>
          <w:b/>
          <w:sz w:val="24"/>
        </w:rPr>
      </w:pPr>
      <w:r>
        <w:rPr>
          <w:rFonts w:ascii="Arial" w:hAnsi="Arial" w:cs="Arial"/>
          <w:b/>
          <w:color w:val="0000FF"/>
          <w:sz w:val="24"/>
        </w:rPr>
        <w:t>R4-2113651</w:t>
      </w:r>
      <w:r>
        <w:rPr>
          <w:rFonts w:ascii="Arial" w:hAnsi="Arial" w:cs="Arial"/>
          <w:b/>
          <w:color w:val="0000FF"/>
          <w:sz w:val="24"/>
        </w:rPr>
        <w:tab/>
      </w:r>
      <w:r>
        <w:rPr>
          <w:rFonts w:ascii="Arial" w:hAnsi="Arial" w:cs="Arial"/>
          <w:b/>
          <w:sz w:val="24"/>
        </w:rPr>
        <w:t>CR to TS 38.141-1: Introduction of CBWs 35 MHz and 45 MHz</w:t>
      </w:r>
    </w:p>
    <w:p w14:paraId="7AA378DA"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CR-0241  rev  Cat: B (Rel-17)</w:t>
      </w:r>
      <w:r>
        <w:rPr>
          <w:i/>
        </w:rPr>
        <w:br/>
      </w:r>
      <w:r>
        <w:rPr>
          <w:i/>
        </w:rPr>
        <w:br/>
      </w:r>
      <w:r>
        <w:rPr>
          <w:i/>
        </w:rPr>
        <w:tab/>
      </w:r>
      <w:r>
        <w:rPr>
          <w:i/>
        </w:rPr>
        <w:tab/>
      </w:r>
      <w:r>
        <w:rPr>
          <w:i/>
        </w:rPr>
        <w:tab/>
      </w:r>
      <w:r>
        <w:rPr>
          <w:i/>
        </w:rPr>
        <w:tab/>
      </w:r>
      <w:r>
        <w:rPr>
          <w:i/>
        </w:rPr>
        <w:tab/>
        <w:t>Source: Ericsson</w:t>
      </w:r>
    </w:p>
    <w:p w14:paraId="45C3FDD5" w14:textId="77777777" w:rsidR="00E6604D" w:rsidRDefault="00E6604D" w:rsidP="00E6604D">
      <w:pPr>
        <w:rPr>
          <w:rFonts w:ascii="Arial" w:hAnsi="Arial" w:cs="Arial"/>
          <w:b/>
        </w:rPr>
      </w:pPr>
      <w:r>
        <w:rPr>
          <w:rFonts w:ascii="Arial" w:hAnsi="Arial" w:cs="Arial"/>
          <w:b/>
        </w:rPr>
        <w:t xml:space="preserve">Abstract: </w:t>
      </w:r>
    </w:p>
    <w:p w14:paraId="598C7FAC" w14:textId="77777777" w:rsidR="00E6604D" w:rsidRDefault="00E6604D" w:rsidP="00E6604D">
      <w:r>
        <w:t>Adding 35 and 45 MHz BW to TS 38.141-1</w:t>
      </w:r>
    </w:p>
    <w:p w14:paraId="695F541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4FD8D" w14:textId="7E25151F" w:rsidR="00E6604D" w:rsidRDefault="00E6604D" w:rsidP="00E6604D">
      <w:pPr>
        <w:rPr>
          <w:rFonts w:ascii="Arial" w:hAnsi="Arial" w:cs="Arial"/>
          <w:b/>
          <w:sz w:val="24"/>
        </w:rPr>
      </w:pPr>
      <w:r>
        <w:rPr>
          <w:rFonts w:ascii="Arial" w:hAnsi="Arial" w:cs="Arial"/>
          <w:b/>
          <w:color w:val="0000FF"/>
          <w:sz w:val="24"/>
        </w:rPr>
        <w:t>R4-2113919</w:t>
      </w:r>
      <w:r>
        <w:rPr>
          <w:rFonts w:ascii="Arial" w:hAnsi="Arial" w:cs="Arial"/>
          <w:b/>
          <w:color w:val="0000FF"/>
          <w:sz w:val="24"/>
        </w:rPr>
        <w:tab/>
      </w:r>
      <w:r>
        <w:rPr>
          <w:rFonts w:ascii="Arial" w:hAnsi="Arial" w:cs="Arial"/>
          <w:b/>
          <w:sz w:val="24"/>
        </w:rPr>
        <w:t>CR to TS 38.141-2: Introduction of 35MHz and 45MHz</w:t>
      </w:r>
    </w:p>
    <w:p w14:paraId="013DD246"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CR-0365  rev  Cat: B (Rel-17)</w:t>
      </w:r>
      <w:r>
        <w:rPr>
          <w:i/>
        </w:rPr>
        <w:br/>
      </w:r>
      <w:r>
        <w:rPr>
          <w:i/>
        </w:rPr>
        <w:br/>
      </w:r>
      <w:r>
        <w:rPr>
          <w:i/>
        </w:rPr>
        <w:tab/>
      </w:r>
      <w:r>
        <w:rPr>
          <w:i/>
        </w:rPr>
        <w:tab/>
      </w:r>
      <w:r>
        <w:rPr>
          <w:i/>
        </w:rPr>
        <w:tab/>
      </w:r>
      <w:r>
        <w:rPr>
          <w:i/>
        </w:rPr>
        <w:tab/>
      </w:r>
      <w:r>
        <w:rPr>
          <w:i/>
        </w:rPr>
        <w:tab/>
        <w:t>Source: ZTE Corporation</w:t>
      </w:r>
    </w:p>
    <w:p w14:paraId="4A3DA4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851C7" w14:textId="3F104A3D" w:rsidR="00E6604D" w:rsidRDefault="00E6604D" w:rsidP="00E6604D">
      <w:pPr>
        <w:rPr>
          <w:rFonts w:ascii="Arial" w:hAnsi="Arial" w:cs="Arial"/>
          <w:b/>
          <w:sz w:val="24"/>
        </w:rPr>
      </w:pPr>
      <w:r>
        <w:rPr>
          <w:rFonts w:ascii="Arial" w:hAnsi="Arial" w:cs="Arial"/>
          <w:b/>
          <w:color w:val="0000FF"/>
          <w:sz w:val="24"/>
        </w:rPr>
        <w:t>R4-2113920</w:t>
      </w:r>
      <w:r>
        <w:rPr>
          <w:rFonts w:ascii="Arial" w:hAnsi="Arial" w:cs="Arial"/>
          <w:b/>
          <w:color w:val="0000FF"/>
          <w:sz w:val="24"/>
        </w:rPr>
        <w:tab/>
      </w:r>
      <w:r>
        <w:rPr>
          <w:rFonts w:ascii="Arial" w:hAnsi="Arial" w:cs="Arial"/>
          <w:b/>
          <w:sz w:val="24"/>
        </w:rPr>
        <w:t>CR to TS 37.145-1: introduction of 35MHz and 45MHz</w:t>
      </w:r>
    </w:p>
    <w:p w14:paraId="44BCCAE2"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v17.2.0</w:t>
      </w:r>
      <w:r>
        <w:rPr>
          <w:i/>
        </w:rPr>
        <w:tab/>
        <w:t xml:space="preserve">  CR-0271  rev  Cat: B (Rel-17)</w:t>
      </w:r>
      <w:r>
        <w:rPr>
          <w:i/>
        </w:rPr>
        <w:br/>
      </w:r>
      <w:r>
        <w:rPr>
          <w:i/>
        </w:rPr>
        <w:br/>
      </w:r>
      <w:r>
        <w:rPr>
          <w:i/>
        </w:rPr>
        <w:tab/>
      </w:r>
      <w:r>
        <w:rPr>
          <w:i/>
        </w:rPr>
        <w:tab/>
      </w:r>
      <w:r>
        <w:rPr>
          <w:i/>
        </w:rPr>
        <w:tab/>
      </w:r>
      <w:r>
        <w:rPr>
          <w:i/>
        </w:rPr>
        <w:tab/>
      </w:r>
      <w:r>
        <w:rPr>
          <w:i/>
        </w:rPr>
        <w:tab/>
        <w:t>Source: ZTE Corporation</w:t>
      </w:r>
    </w:p>
    <w:p w14:paraId="2573B7C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CE790" w14:textId="0D239B54" w:rsidR="00E6604D" w:rsidRDefault="00E6604D" w:rsidP="00E6604D">
      <w:pPr>
        <w:rPr>
          <w:rFonts w:ascii="Arial" w:hAnsi="Arial" w:cs="Arial"/>
          <w:b/>
          <w:sz w:val="24"/>
        </w:rPr>
      </w:pPr>
      <w:r>
        <w:rPr>
          <w:rFonts w:ascii="Arial" w:hAnsi="Arial" w:cs="Arial"/>
          <w:b/>
          <w:color w:val="0000FF"/>
          <w:sz w:val="24"/>
        </w:rPr>
        <w:lastRenderedPageBreak/>
        <w:t>R4-2114374</w:t>
      </w:r>
      <w:r>
        <w:rPr>
          <w:rFonts w:ascii="Arial" w:hAnsi="Arial" w:cs="Arial"/>
          <w:b/>
          <w:color w:val="0000FF"/>
          <w:sz w:val="24"/>
        </w:rPr>
        <w:tab/>
      </w:r>
      <w:r>
        <w:rPr>
          <w:rFonts w:ascii="Arial" w:hAnsi="Arial" w:cs="Arial"/>
          <w:b/>
          <w:sz w:val="24"/>
        </w:rPr>
        <w:t>CR to 37.104: Introduction of requirements for 35 and 45MHz channel bandwidths</w:t>
      </w:r>
    </w:p>
    <w:p w14:paraId="22340FEA"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v17.2.0</w:t>
      </w:r>
      <w:r>
        <w:rPr>
          <w:i/>
        </w:rPr>
        <w:tab/>
        <w:t xml:space="preserve">  CR-0949  rev  Cat: B (Rel-17)</w:t>
      </w:r>
      <w:r>
        <w:rPr>
          <w:i/>
        </w:rPr>
        <w:br/>
      </w:r>
      <w:r>
        <w:rPr>
          <w:i/>
        </w:rPr>
        <w:br/>
      </w:r>
      <w:r>
        <w:rPr>
          <w:i/>
        </w:rPr>
        <w:tab/>
      </w:r>
      <w:r>
        <w:rPr>
          <w:i/>
        </w:rPr>
        <w:tab/>
      </w:r>
      <w:r>
        <w:rPr>
          <w:i/>
        </w:rPr>
        <w:tab/>
      </w:r>
      <w:r>
        <w:rPr>
          <w:i/>
        </w:rPr>
        <w:tab/>
      </w:r>
      <w:r>
        <w:rPr>
          <w:i/>
        </w:rPr>
        <w:tab/>
        <w:t>Source: Nokia, Nokia Shanghai Bell</w:t>
      </w:r>
    </w:p>
    <w:p w14:paraId="51F4A9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A96D2" w14:textId="1CF8A697" w:rsidR="00E6604D" w:rsidRDefault="00E6604D" w:rsidP="00E6604D">
      <w:pPr>
        <w:rPr>
          <w:rFonts w:ascii="Arial" w:hAnsi="Arial" w:cs="Arial"/>
          <w:b/>
          <w:sz w:val="24"/>
        </w:rPr>
      </w:pPr>
      <w:r>
        <w:rPr>
          <w:rFonts w:ascii="Arial" w:hAnsi="Arial" w:cs="Arial"/>
          <w:b/>
          <w:color w:val="0000FF"/>
          <w:sz w:val="24"/>
        </w:rPr>
        <w:t>R4-2114918</w:t>
      </w:r>
      <w:r>
        <w:rPr>
          <w:rFonts w:ascii="Arial" w:hAnsi="Arial" w:cs="Arial"/>
          <w:b/>
          <w:color w:val="0000FF"/>
          <w:sz w:val="24"/>
        </w:rPr>
        <w:tab/>
      </w:r>
      <w:r>
        <w:rPr>
          <w:rFonts w:ascii="Arial" w:hAnsi="Arial" w:cs="Arial"/>
          <w:b/>
          <w:sz w:val="24"/>
        </w:rPr>
        <w:t>CR for TS 38.104: introduction of channel bandwidths 35MHz and 45MHz</w:t>
      </w:r>
    </w:p>
    <w:p w14:paraId="56A8C915"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6D2F0736" w14:textId="77777777" w:rsidR="00E6604D" w:rsidRDefault="00E6604D" w:rsidP="00E6604D">
      <w:pPr>
        <w:rPr>
          <w:color w:val="808080"/>
        </w:rPr>
      </w:pPr>
      <w:r>
        <w:rPr>
          <w:color w:val="808080"/>
        </w:rPr>
        <w:t>(Replaces R4-2113042)</w:t>
      </w:r>
    </w:p>
    <w:p w14:paraId="40BDC1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6CC1A" w14:textId="77777777" w:rsidR="00E6604D" w:rsidRDefault="00E6604D" w:rsidP="00E6604D">
      <w:pPr>
        <w:pStyle w:val="Heading4"/>
      </w:pPr>
      <w:bookmarkStart w:id="1024" w:name="_Toc81599496"/>
      <w:bookmarkStart w:id="1025" w:name="_Toc81600264"/>
      <w:bookmarkStart w:id="1026" w:name="_Toc81601032"/>
      <w:r>
        <w:t>8.27.4</w:t>
      </w:r>
      <w:r>
        <w:tab/>
        <w:t>RRM requirements</w:t>
      </w:r>
      <w:bookmarkEnd w:id="1024"/>
      <w:bookmarkEnd w:id="1025"/>
      <w:bookmarkEnd w:id="1026"/>
    </w:p>
    <w:p w14:paraId="1F87B6B3" w14:textId="77777777" w:rsidR="00E6604D" w:rsidRDefault="00E6604D" w:rsidP="00E6604D">
      <w:pPr>
        <w:pStyle w:val="Heading4"/>
      </w:pPr>
      <w:bookmarkStart w:id="1027" w:name="_Toc81599497"/>
      <w:bookmarkStart w:id="1028" w:name="_Toc81600265"/>
      <w:bookmarkStart w:id="1029" w:name="_Toc81601033"/>
      <w:r>
        <w:t>8.27.5</w:t>
      </w:r>
      <w:r>
        <w:tab/>
        <w:t>UE demodulation and CSI requirements</w:t>
      </w:r>
      <w:bookmarkEnd w:id="1027"/>
      <w:bookmarkEnd w:id="1028"/>
      <w:bookmarkEnd w:id="1029"/>
    </w:p>
    <w:p w14:paraId="0A1BB332" w14:textId="5F0DBB49" w:rsidR="00E6604D" w:rsidRDefault="00E6604D" w:rsidP="00E6604D">
      <w:pPr>
        <w:rPr>
          <w:rFonts w:ascii="Arial" w:hAnsi="Arial" w:cs="Arial"/>
          <w:b/>
          <w:sz w:val="24"/>
        </w:rPr>
      </w:pPr>
      <w:r>
        <w:rPr>
          <w:rFonts w:ascii="Arial" w:hAnsi="Arial" w:cs="Arial"/>
          <w:b/>
          <w:color w:val="0000FF"/>
          <w:sz w:val="24"/>
        </w:rPr>
        <w:t>R4-2112153</w:t>
      </w:r>
      <w:r>
        <w:rPr>
          <w:rFonts w:ascii="Arial" w:hAnsi="Arial" w:cs="Arial"/>
          <w:b/>
          <w:color w:val="0000FF"/>
          <w:sz w:val="24"/>
        </w:rPr>
        <w:tab/>
      </w:r>
      <w:r>
        <w:rPr>
          <w:rFonts w:ascii="Arial" w:hAnsi="Arial" w:cs="Arial"/>
          <w:b/>
          <w:sz w:val="24"/>
        </w:rPr>
        <w:t>Simulation results for PDSCH demodulation requirements for 35MHz and 45MHz</w:t>
      </w:r>
    </w:p>
    <w:p w14:paraId="321EF3F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B7BD33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C8B8" w14:textId="3124BC9D" w:rsidR="00E6604D" w:rsidRDefault="00E6604D" w:rsidP="00E6604D">
      <w:pPr>
        <w:rPr>
          <w:rFonts w:ascii="Arial" w:hAnsi="Arial" w:cs="Arial"/>
          <w:b/>
          <w:sz w:val="24"/>
        </w:rPr>
      </w:pPr>
      <w:r>
        <w:rPr>
          <w:rFonts w:ascii="Arial" w:hAnsi="Arial" w:cs="Arial"/>
          <w:b/>
          <w:color w:val="0000FF"/>
          <w:sz w:val="24"/>
        </w:rPr>
        <w:t>R4-2113805</w:t>
      </w:r>
      <w:r>
        <w:rPr>
          <w:rFonts w:ascii="Arial" w:hAnsi="Arial" w:cs="Arial"/>
          <w:b/>
          <w:color w:val="0000FF"/>
          <w:sz w:val="24"/>
        </w:rPr>
        <w:tab/>
      </w:r>
      <w:r>
        <w:rPr>
          <w:rFonts w:ascii="Arial" w:hAnsi="Arial" w:cs="Arial"/>
          <w:b/>
          <w:sz w:val="24"/>
        </w:rPr>
        <w:t>draftCR on UE demodulation and CSI repopting for 35MHz and 45MHz channel bandwidth for FR1 FDD</w:t>
      </w:r>
    </w:p>
    <w:p w14:paraId="0709E339"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2A597F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64933F" w14:textId="2AF1A24E" w:rsidR="00E6604D" w:rsidRDefault="00E6604D" w:rsidP="00E6604D">
      <w:pPr>
        <w:rPr>
          <w:rFonts w:ascii="Arial" w:hAnsi="Arial" w:cs="Arial"/>
          <w:b/>
          <w:sz w:val="24"/>
        </w:rPr>
      </w:pPr>
      <w:r>
        <w:rPr>
          <w:rFonts w:ascii="Arial" w:hAnsi="Arial" w:cs="Arial"/>
          <w:b/>
          <w:color w:val="0000FF"/>
          <w:sz w:val="24"/>
        </w:rPr>
        <w:t>R4-2115633</w:t>
      </w:r>
      <w:r>
        <w:rPr>
          <w:rFonts w:ascii="Arial" w:hAnsi="Arial" w:cs="Arial"/>
          <w:b/>
          <w:color w:val="0000FF"/>
          <w:sz w:val="24"/>
        </w:rPr>
        <w:tab/>
      </w:r>
      <w:r>
        <w:rPr>
          <w:rFonts w:ascii="Arial" w:hAnsi="Arial" w:cs="Arial"/>
          <w:b/>
          <w:sz w:val="24"/>
        </w:rPr>
        <w:t>CR on UE demodulation and CSI reporting for 35MHz and 45MHz channel bandwidth for FR1 FDD</w:t>
      </w:r>
    </w:p>
    <w:p w14:paraId="10A4018F"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CR-0268  rev  Cat: F (Rel-17)</w:t>
      </w:r>
      <w:r>
        <w:rPr>
          <w:i/>
        </w:rPr>
        <w:br/>
      </w:r>
      <w:r>
        <w:rPr>
          <w:i/>
        </w:rPr>
        <w:br/>
      </w:r>
      <w:r>
        <w:rPr>
          <w:i/>
        </w:rPr>
        <w:tab/>
      </w:r>
      <w:r>
        <w:rPr>
          <w:i/>
        </w:rPr>
        <w:tab/>
      </w:r>
      <w:r>
        <w:rPr>
          <w:i/>
        </w:rPr>
        <w:tab/>
      </w:r>
      <w:r>
        <w:rPr>
          <w:i/>
        </w:rPr>
        <w:tab/>
      </w:r>
      <w:r>
        <w:rPr>
          <w:i/>
        </w:rPr>
        <w:tab/>
        <w:t>Source: Huawei, HiSilicon</w:t>
      </w:r>
    </w:p>
    <w:p w14:paraId="04BDC33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CDF0" w14:textId="77777777" w:rsidR="00E6604D" w:rsidRDefault="00E6604D" w:rsidP="00E6604D">
      <w:pPr>
        <w:pStyle w:val="Heading3"/>
      </w:pPr>
      <w:bookmarkStart w:id="1030" w:name="_Toc81599498"/>
      <w:bookmarkStart w:id="1031" w:name="_Toc81600266"/>
      <w:bookmarkStart w:id="1032" w:name="_Toc81601034"/>
      <w:r>
        <w:t>8.28</w:t>
      </w:r>
      <w:r>
        <w:tab/>
        <w:t>Introduction of bandwidth combination set 4 (BCS4) for NR</w:t>
      </w:r>
      <w:bookmarkEnd w:id="1030"/>
      <w:bookmarkEnd w:id="1031"/>
      <w:bookmarkEnd w:id="1032"/>
    </w:p>
    <w:p w14:paraId="12EC4F33" w14:textId="0E7DC96F" w:rsidR="00E6604D" w:rsidRDefault="00E6604D" w:rsidP="00E6604D">
      <w:pPr>
        <w:rPr>
          <w:rFonts w:ascii="Arial" w:hAnsi="Arial" w:cs="Arial"/>
          <w:b/>
          <w:sz w:val="24"/>
        </w:rPr>
      </w:pPr>
      <w:r>
        <w:rPr>
          <w:rFonts w:ascii="Arial" w:hAnsi="Arial" w:cs="Arial"/>
          <w:b/>
          <w:color w:val="0000FF"/>
          <w:sz w:val="24"/>
        </w:rPr>
        <w:t>R4-2114718</w:t>
      </w:r>
      <w:r>
        <w:rPr>
          <w:rFonts w:ascii="Arial" w:hAnsi="Arial" w:cs="Arial"/>
          <w:b/>
          <w:color w:val="0000FF"/>
          <w:sz w:val="24"/>
        </w:rPr>
        <w:tab/>
      </w:r>
      <w:r>
        <w:rPr>
          <w:rFonts w:ascii="Arial" w:hAnsi="Arial" w:cs="Arial"/>
          <w:b/>
          <w:sz w:val="24"/>
        </w:rPr>
        <w:t>Email discussion summary for [100-e][118] NR_BCS4_MSD_Inter_Band_ENDC</w:t>
      </w:r>
    </w:p>
    <w:p w14:paraId="599AE4B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E51DCE"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R4-2115018</w:t>
      </w:r>
      <w:r>
        <w:rPr>
          <w:color w:val="993300"/>
          <w:u w:val="single"/>
        </w:rPr>
        <w:t>.</w:t>
      </w:r>
    </w:p>
    <w:p w14:paraId="0AA55316" w14:textId="64577F62" w:rsidR="00E6604D" w:rsidRDefault="00E6604D" w:rsidP="00E6604D">
      <w:pPr>
        <w:rPr>
          <w:rFonts w:ascii="Arial" w:hAnsi="Arial" w:cs="Arial"/>
          <w:b/>
          <w:sz w:val="24"/>
        </w:rPr>
      </w:pPr>
      <w:r>
        <w:rPr>
          <w:rFonts w:ascii="Arial" w:hAnsi="Arial" w:cs="Arial"/>
          <w:b/>
          <w:color w:val="0000FF"/>
          <w:sz w:val="24"/>
        </w:rPr>
        <w:t>R4-2114919</w:t>
      </w:r>
      <w:r>
        <w:rPr>
          <w:rFonts w:ascii="Arial" w:hAnsi="Arial" w:cs="Arial"/>
          <w:b/>
          <w:color w:val="0000FF"/>
          <w:sz w:val="24"/>
        </w:rPr>
        <w:tab/>
      </w:r>
      <w:r>
        <w:rPr>
          <w:rFonts w:ascii="Arial" w:hAnsi="Arial" w:cs="Arial"/>
          <w:b/>
          <w:sz w:val="24"/>
        </w:rPr>
        <w:t>WF on BCS4 for general part</w:t>
      </w:r>
    </w:p>
    <w:p w14:paraId="6C92604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27CE59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EC386" w14:textId="1394F8C3" w:rsidR="00E6604D" w:rsidRDefault="00E6604D" w:rsidP="00E6604D">
      <w:pPr>
        <w:rPr>
          <w:rFonts w:ascii="Arial" w:hAnsi="Arial" w:cs="Arial"/>
          <w:b/>
          <w:sz w:val="24"/>
        </w:rPr>
      </w:pPr>
      <w:r>
        <w:rPr>
          <w:rFonts w:ascii="Arial" w:hAnsi="Arial" w:cs="Arial"/>
          <w:b/>
          <w:color w:val="0000FF"/>
          <w:sz w:val="24"/>
        </w:rPr>
        <w:t>R4-2114920</w:t>
      </w:r>
      <w:r>
        <w:rPr>
          <w:rFonts w:ascii="Arial" w:hAnsi="Arial" w:cs="Arial"/>
          <w:b/>
          <w:color w:val="0000FF"/>
          <w:sz w:val="24"/>
        </w:rPr>
        <w:tab/>
      </w:r>
      <w:r>
        <w:rPr>
          <w:rFonts w:ascii="Arial" w:hAnsi="Arial" w:cs="Arial"/>
          <w:b/>
          <w:sz w:val="24"/>
        </w:rPr>
        <w:t>WF on MSD improvement</w:t>
      </w:r>
    </w:p>
    <w:p w14:paraId="6E2F8DD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42B2F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80BF5" w14:textId="55AF0C93" w:rsidR="00E6604D" w:rsidRDefault="00E6604D" w:rsidP="00E6604D">
      <w:pPr>
        <w:rPr>
          <w:rFonts w:ascii="Arial" w:hAnsi="Arial" w:cs="Arial"/>
          <w:b/>
          <w:sz w:val="24"/>
        </w:rPr>
      </w:pPr>
      <w:r>
        <w:rPr>
          <w:rFonts w:ascii="Arial" w:hAnsi="Arial" w:cs="Arial"/>
          <w:b/>
          <w:color w:val="0000FF"/>
          <w:sz w:val="24"/>
        </w:rPr>
        <w:t>R4-2114921</w:t>
      </w:r>
      <w:r>
        <w:rPr>
          <w:rFonts w:ascii="Arial" w:hAnsi="Arial" w:cs="Arial"/>
          <w:b/>
          <w:color w:val="0000FF"/>
          <w:sz w:val="24"/>
        </w:rPr>
        <w:tab/>
      </w:r>
      <w:r>
        <w:rPr>
          <w:rFonts w:ascii="Arial" w:hAnsi="Arial" w:cs="Arial"/>
          <w:b/>
          <w:sz w:val="24"/>
        </w:rPr>
        <w:t>Draft CR for 38.101-1 to simplify the MSD</w:t>
      </w:r>
    </w:p>
    <w:p w14:paraId="3EBFEDA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0A0A2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236A6" w14:textId="7B39244D" w:rsidR="00E6604D" w:rsidRDefault="00E6604D" w:rsidP="00E6604D">
      <w:pPr>
        <w:rPr>
          <w:rFonts w:ascii="Arial" w:hAnsi="Arial" w:cs="Arial"/>
          <w:b/>
          <w:sz w:val="24"/>
        </w:rPr>
      </w:pPr>
      <w:r>
        <w:rPr>
          <w:rFonts w:ascii="Arial" w:hAnsi="Arial" w:cs="Arial"/>
          <w:b/>
          <w:color w:val="0000FF"/>
          <w:sz w:val="24"/>
        </w:rPr>
        <w:t>R4-2115018</w:t>
      </w:r>
      <w:r>
        <w:rPr>
          <w:rFonts w:ascii="Arial" w:hAnsi="Arial" w:cs="Arial"/>
          <w:b/>
          <w:color w:val="0000FF"/>
          <w:sz w:val="24"/>
        </w:rPr>
        <w:tab/>
      </w:r>
      <w:r>
        <w:rPr>
          <w:rFonts w:ascii="Arial" w:hAnsi="Arial" w:cs="Arial"/>
          <w:b/>
          <w:sz w:val="24"/>
        </w:rPr>
        <w:t>Email discussion summary for [100-e][118] NR_BCS4_MSD_Inter_Band_ENDC</w:t>
      </w:r>
    </w:p>
    <w:p w14:paraId="7639426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B6F630" w14:textId="77777777" w:rsidR="00E6604D" w:rsidRDefault="00E6604D" w:rsidP="00E6604D">
      <w:pPr>
        <w:rPr>
          <w:color w:val="808080"/>
        </w:rPr>
      </w:pPr>
      <w:r>
        <w:rPr>
          <w:color w:val="808080"/>
        </w:rPr>
        <w:t>(Replaces R4-2114718)</w:t>
      </w:r>
    </w:p>
    <w:p w14:paraId="4ACE23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3624" w14:textId="77777777" w:rsidR="00E6604D" w:rsidRDefault="00E6604D" w:rsidP="00E6604D">
      <w:pPr>
        <w:pStyle w:val="Heading4"/>
      </w:pPr>
      <w:bookmarkStart w:id="1033" w:name="_Toc81599499"/>
      <w:bookmarkStart w:id="1034" w:name="_Toc81600267"/>
      <w:bookmarkStart w:id="1035" w:name="_Toc81601035"/>
      <w:r>
        <w:t>8.28.1</w:t>
      </w:r>
      <w:r>
        <w:tab/>
        <w:t>General and Rapporteur Input (WID/TR/CR)</w:t>
      </w:r>
      <w:bookmarkEnd w:id="1033"/>
      <w:bookmarkEnd w:id="1034"/>
      <w:bookmarkEnd w:id="1035"/>
    </w:p>
    <w:p w14:paraId="5A32A943" w14:textId="4CA4F971" w:rsidR="00E6604D" w:rsidRDefault="00E6604D" w:rsidP="00E6604D">
      <w:pPr>
        <w:rPr>
          <w:rFonts w:ascii="Arial" w:hAnsi="Arial" w:cs="Arial"/>
          <w:b/>
          <w:sz w:val="24"/>
        </w:rPr>
      </w:pPr>
      <w:r>
        <w:rPr>
          <w:rFonts w:ascii="Arial" w:hAnsi="Arial" w:cs="Arial"/>
          <w:b/>
          <w:color w:val="0000FF"/>
          <w:sz w:val="24"/>
        </w:rPr>
        <w:t>R4-2112246</w:t>
      </w:r>
      <w:r>
        <w:rPr>
          <w:rFonts w:ascii="Arial" w:hAnsi="Arial" w:cs="Arial"/>
          <w:b/>
          <w:color w:val="0000FF"/>
          <w:sz w:val="24"/>
        </w:rPr>
        <w:tab/>
      </w:r>
      <w:r>
        <w:rPr>
          <w:rFonts w:ascii="Arial" w:hAnsi="Arial" w:cs="Arial"/>
          <w:b/>
          <w:sz w:val="24"/>
        </w:rPr>
        <w:t>Proposals on BCS4 and BCS5</w:t>
      </w:r>
    </w:p>
    <w:p w14:paraId="1F0952F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50B4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2448E" w14:textId="03F2C305" w:rsidR="00E6604D" w:rsidRDefault="00E6604D" w:rsidP="00E6604D">
      <w:pPr>
        <w:rPr>
          <w:rFonts w:ascii="Arial" w:hAnsi="Arial" w:cs="Arial"/>
          <w:b/>
          <w:sz w:val="24"/>
        </w:rPr>
      </w:pPr>
      <w:r>
        <w:rPr>
          <w:rFonts w:ascii="Arial" w:hAnsi="Arial" w:cs="Arial"/>
          <w:b/>
          <w:color w:val="0000FF"/>
          <w:sz w:val="24"/>
        </w:rPr>
        <w:t>R4-2113095</w:t>
      </w:r>
      <w:r>
        <w:rPr>
          <w:rFonts w:ascii="Arial" w:hAnsi="Arial" w:cs="Arial"/>
          <w:b/>
          <w:color w:val="0000FF"/>
          <w:sz w:val="24"/>
        </w:rPr>
        <w:tab/>
      </w:r>
      <w:r>
        <w:rPr>
          <w:rFonts w:ascii="Arial" w:hAnsi="Arial" w:cs="Arial"/>
          <w:b/>
          <w:sz w:val="24"/>
        </w:rPr>
        <w:t>BCS4 for SUL and intra-band NR-CA</w:t>
      </w:r>
    </w:p>
    <w:p w14:paraId="7C75B3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0F7BD5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04EF1" w14:textId="5C84B338" w:rsidR="00E6604D" w:rsidRDefault="00E6604D" w:rsidP="00E6604D">
      <w:pPr>
        <w:rPr>
          <w:rFonts w:ascii="Arial" w:hAnsi="Arial" w:cs="Arial"/>
          <w:b/>
          <w:sz w:val="24"/>
        </w:rPr>
      </w:pPr>
      <w:r>
        <w:rPr>
          <w:rFonts w:ascii="Arial" w:hAnsi="Arial" w:cs="Arial"/>
          <w:b/>
          <w:color w:val="0000FF"/>
          <w:sz w:val="24"/>
        </w:rPr>
        <w:t>R4-2113422</w:t>
      </w:r>
      <w:r>
        <w:rPr>
          <w:rFonts w:ascii="Arial" w:hAnsi="Arial" w:cs="Arial"/>
          <w:b/>
          <w:color w:val="0000FF"/>
          <w:sz w:val="24"/>
        </w:rPr>
        <w:tab/>
      </w:r>
      <w:r>
        <w:rPr>
          <w:rFonts w:ascii="Arial" w:hAnsi="Arial" w:cs="Arial"/>
          <w:b/>
          <w:sz w:val="24"/>
        </w:rPr>
        <w:t>General discussion on introduction of BCS4</w:t>
      </w:r>
    </w:p>
    <w:p w14:paraId="010A8D1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19D7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C4196" w14:textId="7B91B13E" w:rsidR="00E6604D" w:rsidRDefault="00E6604D" w:rsidP="00E6604D">
      <w:pPr>
        <w:rPr>
          <w:rFonts w:ascii="Arial" w:hAnsi="Arial" w:cs="Arial"/>
          <w:b/>
          <w:sz w:val="24"/>
        </w:rPr>
      </w:pPr>
      <w:r>
        <w:rPr>
          <w:rFonts w:ascii="Arial" w:hAnsi="Arial" w:cs="Arial"/>
          <w:b/>
          <w:color w:val="0000FF"/>
          <w:sz w:val="24"/>
        </w:rPr>
        <w:t>R4-2114923</w:t>
      </w:r>
      <w:r>
        <w:rPr>
          <w:rFonts w:ascii="Arial" w:hAnsi="Arial" w:cs="Arial"/>
          <w:b/>
          <w:color w:val="0000FF"/>
          <w:sz w:val="24"/>
        </w:rPr>
        <w:tab/>
      </w:r>
      <w:r>
        <w:rPr>
          <w:rFonts w:ascii="Arial" w:hAnsi="Arial" w:cs="Arial"/>
          <w:b/>
          <w:sz w:val="24"/>
        </w:rPr>
        <w:t>CR for 38.101-2: Introduction of BCS4 and BCS5</w:t>
      </w:r>
    </w:p>
    <w:p w14:paraId="00CEAD89"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23332BF9"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9A464" w14:textId="3DCCFF00" w:rsidR="00E6604D" w:rsidRDefault="00E6604D" w:rsidP="00E6604D">
      <w:pPr>
        <w:rPr>
          <w:rFonts w:ascii="Arial" w:hAnsi="Arial" w:cs="Arial"/>
          <w:b/>
          <w:sz w:val="24"/>
        </w:rPr>
      </w:pPr>
      <w:r>
        <w:rPr>
          <w:rFonts w:ascii="Arial" w:hAnsi="Arial" w:cs="Arial"/>
          <w:b/>
          <w:color w:val="0000FF"/>
          <w:sz w:val="24"/>
        </w:rPr>
        <w:t>R4-2114925</w:t>
      </w:r>
      <w:r>
        <w:rPr>
          <w:rFonts w:ascii="Arial" w:hAnsi="Arial" w:cs="Arial"/>
          <w:b/>
          <w:color w:val="0000FF"/>
          <w:sz w:val="24"/>
        </w:rPr>
        <w:tab/>
      </w:r>
      <w:r>
        <w:rPr>
          <w:rFonts w:ascii="Arial" w:hAnsi="Arial" w:cs="Arial"/>
          <w:b/>
          <w:sz w:val="24"/>
        </w:rPr>
        <w:t>CR for 38.307: Release independence of BCS4 and BCS5</w:t>
      </w:r>
    </w:p>
    <w:p w14:paraId="3034B5FB"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4EAE3CC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3E2FE" w14:textId="77777777" w:rsidR="00E6604D" w:rsidRDefault="00E6604D" w:rsidP="00E6604D">
      <w:pPr>
        <w:pStyle w:val="Heading4"/>
      </w:pPr>
      <w:bookmarkStart w:id="1036" w:name="_Toc81599500"/>
      <w:bookmarkStart w:id="1037" w:name="_Toc81600268"/>
      <w:bookmarkStart w:id="1038" w:name="_Toc81601036"/>
      <w:r>
        <w:t>8.28.2</w:t>
      </w:r>
      <w:r>
        <w:tab/>
        <w:t>UE RF requirements</w:t>
      </w:r>
      <w:bookmarkEnd w:id="1036"/>
      <w:bookmarkEnd w:id="1037"/>
      <w:bookmarkEnd w:id="1038"/>
    </w:p>
    <w:p w14:paraId="7C5F7FC2" w14:textId="5FA26E56" w:rsidR="00E6604D" w:rsidRDefault="00E6604D" w:rsidP="00E6604D">
      <w:pPr>
        <w:rPr>
          <w:rFonts w:ascii="Arial" w:hAnsi="Arial" w:cs="Arial"/>
          <w:b/>
          <w:sz w:val="24"/>
        </w:rPr>
      </w:pPr>
      <w:r>
        <w:rPr>
          <w:rFonts w:ascii="Arial" w:hAnsi="Arial" w:cs="Arial"/>
          <w:b/>
          <w:color w:val="0000FF"/>
          <w:sz w:val="24"/>
        </w:rPr>
        <w:t>R4-2111765</w:t>
      </w:r>
      <w:r>
        <w:rPr>
          <w:rFonts w:ascii="Arial" w:hAnsi="Arial" w:cs="Arial"/>
          <w:b/>
          <w:color w:val="0000FF"/>
          <w:sz w:val="24"/>
        </w:rPr>
        <w:tab/>
      </w:r>
      <w:r>
        <w:rPr>
          <w:rFonts w:ascii="Arial" w:hAnsi="Arial" w:cs="Arial"/>
          <w:b/>
          <w:sz w:val="24"/>
        </w:rPr>
        <w:t xml:space="preserve">Clarification of BCS4/5 scope </w:t>
      </w:r>
    </w:p>
    <w:p w14:paraId="5B3B18C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4BE4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FB540" w14:textId="53483710" w:rsidR="00E6604D" w:rsidRDefault="00E6604D" w:rsidP="00E6604D">
      <w:pPr>
        <w:rPr>
          <w:rFonts w:ascii="Arial" w:hAnsi="Arial" w:cs="Arial"/>
          <w:b/>
          <w:sz w:val="24"/>
        </w:rPr>
      </w:pPr>
      <w:r>
        <w:rPr>
          <w:rFonts w:ascii="Arial" w:hAnsi="Arial" w:cs="Arial"/>
          <w:b/>
          <w:color w:val="0000FF"/>
          <w:sz w:val="24"/>
        </w:rPr>
        <w:t>R4-2114243</w:t>
      </w:r>
      <w:r>
        <w:rPr>
          <w:rFonts w:ascii="Arial" w:hAnsi="Arial" w:cs="Arial"/>
          <w:b/>
          <w:color w:val="0000FF"/>
          <w:sz w:val="24"/>
        </w:rPr>
        <w:tab/>
      </w:r>
      <w:r>
        <w:rPr>
          <w:rFonts w:ascii="Arial" w:hAnsi="Arial" w:cs="Arial"/>
          <w:b/>
          <w:sz w:val="24"/>
        </w:rPr>
        <w:t>CR for 38.101-1: Introduction of BCS4 and BCS5</w:t>
      </w:r>
    </w:p>
    <w:p w14:paraId="5693AEE3"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br/>
      </w:r>
      <w:r>
        <w:rPr>
          <w:i/>
        </w:rPr>
        <w:tab/>
      </w:r>
      <w:r>
        <w:rPr>
          <w:i/>
        </w:rPr>
        <w:tab/>
      </w:r>
      <w:r>
        <w:rPr>
          <w:i/>
        </w:rPr>
        <w:tab/>
      </w:r>
      <w:r>
        <w:rPr>
          <w:i/>
        </w:rPr>
        <w:tab/>
      </w:r>
      <w:r>
        <w:rPr>
          <w:i/>
        </w:rPr>
        <w:tab/>
        <w:t>Source: T-Mobile USA</w:t>
      </w:r>
    </w:p>
    <w:p w14:paraId="5C2E490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R4-2114922</w:t>
      </w:r>
      <w:r>
        <w:rPr>
          <w:color w:val="993300"/>
          <w:u w:val="single"/>
        </w:rPr>
        <w:t>.</w:t>
      </w:r>
    </w:p>
    <w:p w14:paraId="14753629" w14:textId="08061083" w:rsidR="00E6604D" w:rsidRDefault="00E6604D" w:rsidP="00E6604D">
      <w:pPr>
        <w:rPr>
          <w:rFonts w:ascii="Arial" w:hAnsi="Arial" w:cs="Arial"/>
          <w:b/>
          <w:sz w:val="24"/>
        </w:rPr>
      </w:pPr>
      <w:r>
        <w:rPr>
          <w:rFonts w:ascii="Arial" w:hAnsi="Arial" w:cs="Arial"/>
          <w:b/>
          <w:color w:val="0000FF"/>
          <w:sz w:val="24"/>
        </w:rPr>
        <w:t>R4-2114244</w:t>
      </w:r>
      <w:r>
        <w:rPr>
          <w:rFonts w:ascii="Arial" w:hAnsi="Arial" w:cs="Arial"/>
          <w:b/>
          <w:color w:val="0000FF"/>
          <w:sz w:val="24"/>
        </w:rPr>
        <w:tab/>
      </w:r>
      <w:r>
        <w:rPr>
          <w:rFonts w:ascii="Arial" w:hAnsi="Arial" w:cs="Arial"/>
          <w:b/>
          <w:sz w:val="24"/>
        </w:rPr>
        <w:t>CR for 38.101-2: Introduction of BCS4 and BCS5</w:t>
      </w:r>
    </w:p>
    <w:p w14:paraId="3935095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3FCFAB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B42271" w14:textId="1AADA8F7" w:rsidR="00E6604D" w:rsidRDefault="00E6604D" w:rsidP="00E6604D">
      <w:pPr>
        <w:rPr>
          <w:rFonts w:ascii="Arial" w:hAnsi="Arial" w:cs="Arial"/>
          <w:b/>
          <w:sz w:val="24"/>
        </w:rPr>
      </w:pPr>
      <w:r>
        <w:rPr>
          <w:rFonts w:ascii="Arial" w:hAnsi="Arial" w:cs="Arial"/>
          <w:b/>
          <w:color w:val="0000FF"/>
          <w:sz w:val="24"/>
        </w:rPr>
        <w:t>R4-2114245</w:t>
      </w:r>
      <w:r>
        <w:rPr>
          <w:rFonts w:ascii="Arial" w:hAnsi="Arial" w:cs="Arial"/>
          <w:b/>
          <w:color w:val="0000FF"/>
          <w:sz w:val="24"/>
        </w:rPr>
        <w:tab/>
      </w:r>
      <w:r>
        <w:rPr>
          <w:rFonts w:ascii="Arial" w:hAnsi="Arial" w:cs="Arial"/>
          <w:b/>
          <w:sz w:val="24"/>
        </w:rPr>
        <w:t>CR for 38.101-3: Introduction of BCS4 and BCS5</w:t>
      </w:r>
    </w:p>
    <w:p w14:paraId="0F31E3F4"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2734D0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R4-2114924</w:t>
      </w:r>
      <w:r>
        <w:rPr>
          <w:color w:val="993300"/>
          <w:u w:val="single"/>
        </w:rPr>
        <w:t>.</w:t>
      </w:r>
    </w:p>
    <w:p w14:paraId="1337DD41" w14:textId="635763C1" w:rsidR="00E6604D" w:rsidRDefault="00E6604D" w:rsidP="00E6604D">
      <w:pPr>
        <w:rPr>
          <w:rFonts w:ascii="Arial" w:hAnsi="Arial" w:cs="Arial"/>
          <w:b/>
          <w:sz w:val="24"/>
        </w:rPr>
      </w:pPr>
      <w:r>
        <w:rPr>
          <w:rFonts w:ascii="Arial" w:hAnsi="Arial" w:cs="Arial"/>
          <w:b/>
          <w:color w:val="0000FF"/>
          <w:sz w:val="24"/>
        </w:rPr>
        <w:t>R4-2114246</w:t>
      </w:r>
      <w:r>
        <w:rPr>
          <w:rFonts w:ascii="Arial" w:hAnsi="Arial" w:cs="Arial"/>
          <w:b/>
          <w:color w:val="0000FF"/>
          <w:sz w:val="24"/>
        </w:rPr>
        <w:tab/>
      </w:r>
      <w:r>
        <w:rPr>
          <w:rFonts w:ascii="Arial" w:hAnsi="Arial" w:cs="Arial"/>
          <w:b/>
          <w:sz w:val="24"/>
        </w:rPr>
        <w:t>CR for 38.307: Release independence of BCS4 and BCS5</w:t>
      </w:r>
    </w:p>
    <w:p w14:paraId="1129B330"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4C293C1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AC040" w14:textId="67D0E59A" w:rsidR="00E6604D" w:rsidRDefault="00E6604D" w:rsidP="00E6604D">
      <w:pPr>
        <w:rPr>
          <w:rFonts w:ascii="Arial" w:hAnsi="Arial" w:cs="Arial"/>
          <w:b/>
          <w:sz w:val="24"/>
        </w:rPr>
      </w:pPr>
      <w:r>
        <w:rPr>
          <w:rFonts w:ascii="Arial" w:hAnsi="Arial" w:cs="Arial"/>
          <w:b/>
          <w:color w:val="0000FF"/>
          <w:sz w:val="24"/>
        </w:rPr>
        <w:t>R4-2114247</w:t>
      </w:r>
      <w:r>
        <w:rPr>
          <w:rFonts w:ascii="Arial" w:hAnsi="Arial" w:cs="Arial"/>
          <w:b/>
          <w:color w:val="0000FF"/>
          <w:sz w:val="24"/>
        </w:rPr>
        <w:tab/>
      </w:r>
      <w:r>
        <w:rPr>
          <w:rFonts w:ascii="Arial" w:hAnsi="Arial" w:cs="Arial"/>
          <w:b/>
          <w:sz w:val="24"/>
        </w:rPr>
        <w:t>BCS4 and BCS5 Discussion</w:t>
      </w:r>
    </w:p>
    <w:p w14:paraId="16B098C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A1A53A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5466C" w14:textId="247478D9" w:rsidR="00E6604D" w:rsidRDefault="00E6604D" w:rsidP="00E6604D">
      <w:pPr>
        <w:rPr>
          <w:rFonts w:ascii="Arial" w:hAnsi="Arial" w:cs="Arial"/>
          <w:b/>
          <w:sz w:val="24"/>
        </w:rPr>
      </w:pPr>
      <w:r>
        <w:rPr>
          <w:rFonts w:ascii="Arial" w:hAnsi="Arial" w:cs="Arial"/>
          <w:b/>
          <w:color w:val="0000FF"/>
          <w:sz w:val="24"/>
        </w:rPr>
        <w:t>R4-2114922</w:t>
      </w:r>
      <w:r>
        <w:rPr>
          <w:rFonts w:ascii="Arial" w:hAnsi="Arial" w:cs="Arial"/>
          <w:b/>
          <w:color w:val="0000FF"/>
          <w:sz w:val="24"/>
        </w:rPr>
        <w:tab/>
      </w:r>
      <w:r>
        <w:rPr>
          <w:rFonts w:ascii="Arial" w:hAnsi="Arial" w:cs="Arial"/>
          <w:b/>
          <w:sz w:val="24"/>
        </w:rPr>
        <w:t>CR for 38.101-1: Introduction of BCS4 and BCS5</w:t>
      </w:r>
    </w:p>
    <w:p w14:paraId="50991792" w14:textId="77777777" w:rsidR="00E6604D" w:rsidRDefault="00E6604D" w:rsidP="00E660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br/>
      </w:r>
      <w:r>
        <w:rPr>
          <w:i/>
        </w:rPr>
        <w:tab/>
      </w:r>
      <w:r>
        <w:rPr>
          <w:i/>
        </w:rPr>
        <w:tab/>
      </w:r>
      <w:r>
        <w:rPr>
          <w:i/>
        </w:rPr>
        <w:tab/>
      </w:r>
      <w:r>
        <w:rPr>
          <w:i/>
        </w:rPr>
        <w:tab/>
      </w:r>
      <w:r>
        <w:rPr>
          <w:i/>
        </w:rPr>
        <w:tab/>
        <w:t>Source: T-Mobile USA</w:t>
      </w:r>
    </w:p>
    <w:p w14:paraId="13CA3F1B" w14:textId="77777777" w:rsidR="00E6604D" w:rsidRDefault="00E6604D" w:rsidP="00E6604D">
      <w:pPr>
        <w:rPr>
          <w:color w:val="808080"/>
        </w:rPr>
      </w:pPr>
      <w:r>
        <w:rPr>
          <w:color w:val="808080"/>
        </w:rPr>
        <w:t>(Replaces R4-2114243)</w:t>
      </w:r>
    </w:p>
    <w:p w14:paraId="5AA2E2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CDD7F" w14:textId="74B3CF78" w:rsidR="00E6604D" w:rsidRDefault="00E6604D" w:rsidP="00E6604D">
      <w:pPr>
        <w:rPr>
          <w:rFonts w:ascii="Arial" w:hAnsi="Arial" w:cs="Arial"/>
          <w:b/>
          <w:sz w:val="24"/>
        </w:rPr>
      </w:pPr>
      <w:r>
        <w:rPr>
          <w:rFonts w:ascii="Arial" w:hAnsi="Arial" w:cs="Arial"/>
          <w:b/>
          <w:color w:val="0000FF"/>
          <w:sz w:val="24"/>
        </w:rPr>
        <w:t>R4-2114924</w:t>
      </w:r>
      <w:r>
        <w:rPr>
          <w:rFonts w:ascii="Arial" w:hAnsi="Arial" w:cs="Arial"/>
          <w:b/>
          <w:color w:val="0000FF"/>
          <w:sz w:val="24"/>
        </w:rPr>
        <w:tab/>
      </w:r>
      <w:r>
        <w:rPr>
          <w:rFonts w:ascii="Arial" w:hAnsi="Arial" w:cs="Arial"/>
          <w:b/>
          <w:sz w:val="24"/>
        </w:rPr>
        <w:t>CR for 38.101-3: Introduction of BCS4 and BCS5</w:t>
      </w:r>
    </w:p>
    <w:p w14:paraId="45CA26F2"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2AF272D4" w14:textId="77777777" w:rsidR="00E6604D" w:rsidRDefault="00E6604D" w:rsidP="00E6604D">
      <w:pPr>
        <w:rPr>
          <w:color w:val="808080"/>
        </w:rPr>
      </w:pPr>
      <w:r>
        <w:rPr>
          <w:color w:val="808080"/>
        </w:rPr>
        <w:t>(Replaces R4-2114245)</w:t>
      </w:r>
    </w:p>
    <w:p w14:paraId="243E81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F9F43" w14:textId="77777777" w:rsidR="00E6604D" w:rsidRDefault="00E6604D" w:rsidP="00E6604D">
      <w:pPr>
        <w:pStyle w:val="Heading5"/>
      </w:pPr>
      <w:bookmarkStart w:id="1039" w:name="_Toc81599501"/>
      <w:bookmarkStart w:id="1040" w:name="_Toc81600269"/>
      <w:bookmarkStart w:id="1041" w:name="_Toc81601037"/>
      <w:r>
        <w:t>8.28.2.1</w:t>
      </w:r>
      <w:r>
        <w:tab/>
        <w:t>MSD</w:t>
      </w:r>
      <w:bookmarkEnd w:id="1039"/>
      <w:bookmarkEnd w:id="1040"/>
      <w:bookmarkEnd w:id="1041"/>
    </w:p>
    <w:p w14:paraId="312B3624" w14:textId="76878284" w:rsidR="00E6604D" w:rsidRDefault="00E6604D" w:rsidP="00E6604D">
      <w:pPr>
        <w:rPr>
          <w:rFonts w:ascii="Arial" w:hAnsi="Arial" w:cs="Arial"/>
          <w:b/>
          <w:sz w:val="24"/>
        </w:rPr>
      </w:pPr>
      <w:r>
        <w:rPr>
          <w:rFonts w:ascii="Arial" w:hAnsi="Arial" w:cs="Arial"/>
          <w:b/>
          <w:color w:val="0000FF"/>
          <w:sz w:val="24"/>
        </w:rPr>
        <w:t>R4-2111727</w:t>
      </w:r>
      <w:r>
        <w:rPr>
          <w:rFonts w:ascii="Arial" w:hAnsi="Arial" w:cs="Arial"/>
          <w:b/>
          <w:color w:val="0000FF"/>
          <w:sz w:val="24"/>
        </w:rPr>
        <w:tab/>
      </w:r>
      <w:r>
        <w:rPr>
          <w:rFonts w:ascii="Arial" w:hAnsi="Arial" w:cs="Arial"/>
          <w:b/>
          <w:sz w:val="24"/>
        </w:rPr>
        <w:t>BCS4 MSD</w:t>
      </w:r>
    </w:p>
    <w:p w14:paraId="4CCE039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BF1FE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6FFAF" w14:textId="46057459" w:rsidR="00E6604D" w:rsidRDefault="00E6604D" w:rsidP="00E6604D">
      <w:pPr>
        <w:rPr>
          <w:rFonts w:ascii="Arial" w:hAnsi="Arial" w:cs="Arial"/>
          <w:b/>
          <w:sz w:val="24"/>
        </w:rPr>
      </w:pPr>
      <w:r>
        <w:rPr>
          <w:rFonts w:ascii="Arial" w:hAnsi="Arial" w:cs="Arial"/>
          <w:b/>
          <w:color w:val="0000FF"/>
          <w:sz w:val="24"/>
        </w:rPr>
        <w:t>R4-2113421</w:t>
      </w:r>
      <w:r>
        <w:rPr>
          <w:rFonts w:ascii="Arial" w:hAnsi="Arial" w:cs="Arial"/>
          <w:b/>
          <w:color w:val="0000FF"/>
          <w:sz w:val="24"/>
        </w:rPr>
        <w:tab/>
      </w:r>
      <w:r>
        <w:rPr>
          <w:rFonts w:ascii="Arial" w:hAnsi="Arial" w:cs="Arial"/>
          <w:b/>
          <w:sz w:val="24"/>
        </w:rPr>
        <w:t>Discussion on MSD due to Tx non-linearities interference in 1st and 2nd adjacent channel of UL band</w:t>
      </w:r>
    </w:p>
    <w:p w14:paraId="6A7187C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0E24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D56DE" w14:textId="126AB0E0" w:rsidR="00E6604D" w:rsidRDefault="00E6604D" w:rsidP="00E6604D">
      <w:pPr>
        <w:rPr>
          <w:rFonts w:ascii="Arial" w:hAnsi="Arial" w:cs="Arial"/>
          <w:b/>
          <w:sz w:val="24"/>
        </w:rPr>
      </w:pPr>
      <w:r>
        <w:rPr>
          <w:rFonts w:ascii="Arial" w:hAnsi="Arial" w:cs="Arial"/>
          <w:b/>
          <w:color w:val="0000FF"/>
          <w:sz w:val="24"/>
        </w:rPr>
        <w:t>R4-2113423</w:t>
      </w:r>
      <w:r>
        <w:rPr>
          <w:rFonts w:ascii="Arial" w:hAnsi="Arial" w:cs="Arial"/>
          <w:b/>
          <w:color w:val="0000FF"/>
          <w:sz w:val="24"/>
        </w:rPr>
        <w:tab/>
      </w:r>
      <w:r>
        <w:rPr>
          <w:rFonts w:ascii="Arial" w:hAnsi="Arial" w:cs="Arial"/>
          <w:b/>
          <w:sz w:val="24"/>
        </w:rPr>
        <w:t>Draft CR for 38.101-1 to simplify the MSD</w:t>
      </w:r>
    </w:p>
    <w:p w14:paraId="70A399D5"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5A860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0482F" w14:textId="56894803" w:rsidR="00E6604D" w:rsidRDefault="00E6604D" w:rsidP="00E6604D">
      <w:pPr>
        <w:rPr>
          <w:rFonts w:ascii="Arial" w:hAnsi="Arial" w:cs="Arial"/>
          <w:b/>
          <w:sz w:val="24"/>
        </w:rPr>
      </w:pPr>
      <w:r>
        <w:rPr>
          <w:rFonts w:ascii="Arial" w:hAnsi="Arial" w:cs="Arial"/>
          <w:b/>
          <w:color w:val="0000FF"/>
          <w:sz w:val="24"/>
        </w:rPr>
        <w:t>R4-2114581</w:t>
      </w:r>
      <w:r>
        <w:rPr>
          <w:rFonts w:ascii="Arial" w:hAnsi="Arial" w:cs="Arial"/>
          <w:b/>
          <w:color w:val="0000FF"/>
          <w:sz w:val="24"/>
        </w:rPr>
        <w:tab/>
      </w:r>
      <w:r>
        <w:rPr>
          <w:rFonts w:ascii="Arial" w:hAnsi="Arial" w:cs="Arial"/>
          <w:b/>
          <w:sz w:val="24"/>
        </w:rPr>
        <w:t>BCS4 - Improvements to MSD Tables</w:t>
      </w:r>
    </w:p>
    <w:p w14:paraId="6FECBE0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357D6EB" w14:textId="77777777" w:rsidR="00E6604D" w:rsidRDefault="00E6604D" w:rsidP="00E6604D">
      <w:pPr>
        <w:rPr>
          <w:rFonts w:ascii="Arial" w:hAnsi="Arial" w:cs="Arial"/>
          <w:b/>
        </w:rPr>
      </w:pPr>
      <w:r>
        <w:rPr>
          <w:rFonts w:ascii="Arial" w:hAnsi="Arial" w:cs="Arial"/>
          <w:b/>
        </w:rPr>
        <w:t xml:space="preserve">Abstract: </w:t>
      </w:r>
    </w:p>
    <w:p w14:paraId="374CF426" w14:textId="77777777" w:rsidR="00E6604D" w:rsidRDefault="00E6604D" w:rsidP="00E6604D">
      <w:r>
        <w:t>This document proposes capturing MSD due harmonic interference and due to cross-band isolation in a new format. This proposal could significantly reduce the number of specified MSD test points.</w:t>
      </w:r>
    </w:p>
    <w:p w14:paraId="3EE940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DC839" w14:textId="77777777" w:rsidR="00E6604D" w:rsidRDefault="00E6604D" w:rsidP="00E6604D">
      <w:pPr>
        <w:pStyle w:val="Heading5"/>
      </w:pPr>
      <w:bookmarkStart w:id="1042" w:name="_Toc81599502"/>
      <w:bookmarkStart w:id="1043" w:name="_Toc81600270"/>
      <w:bookmarkStart w:id="1044" w:name="_Toc81601038"/>
      <w:r>
        <w:t>8.28.2.2</w:t>
      </w:r>
      <w:r>
        <w:tab/>
        <w:t>Others (in case MPR/A-MPR is needed)</w:t>
      </w:r>
      <w:bookmarkEnd w:id="1042"/>
      <w:bookmarkEnd w:id="1043"/>
      <w:bookmarkEnd w:id="1044"/>
    </w:p>
    <w:p w14:paraId="6B9C7334" w14:textId="7A956A84" w:rsidR="00E6604D" w:rsidRDefault="00E6604D" w:rsidP="00E6604D">
      <w:pPr>
        <w:rPr>
          <w:rFonts w:ascii="Arial" w:hAnsi="Arial" w:cs="Arial"/>
          <w:b/>
          <w:sz w:val="24"/>
        </w:rPr>
      </w:pPr>
      <w:r>
        <w:rPr>
          <w:rFonts w:ascii="Arial" w:hAnsi="Arial" w:cs="Arial"/>
          <w:b/>
          <w:color w:val="0000FF"/>
          <w:sz w:val="24"/>
        </w:rPr>
        <w:t>R4-2112914</w:t>
      </w:r>
      <w:r>
        <w:rPr>
          <w:rFonts w:ascii="Arial" w:hAnsi="Arial" w:cs="Arial"/>
          <w:b/>
          <w:color w:val="0000FF"/>
          <w:sz w:val="24"/>
        </w:rPr>
        <w:tab/>
      </w:r>
      <w:r>
        <w:rPr>
          <w:rFonts w:ascii="Arial" w:hAnsi="Arial" w:cs="Arial"/>
          <w:b/>
          <w:sz w:val="24"/>
        </w:rPr>
        <w:t>Templates on BCS4/5</w:t>
      </w:r>
    </w:p>
    <w:p w14:paraId="30349CBF"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7BD7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F8C3F" w14:textId="77777777" w:rsidR="00E6604D" w:rsidRDefault="00E6604D" w:rsidP="00E6604D">
      <w:pPr>
        <w:pStyle w:val="Heading3"/>
      </w:pPr>
      <w:bookmarkStart w:id="1045" w:name="_Toc81599503"/>
      <w:bookmarkStart w:id="1046" w:name="_Toc81600271"/>
      <w:bookmarkStart w:id="1047" w:name="_Toc81601039"/>
      <w:r>
        <w:t>8.29</w:t>
      </w:r>
      <w:r>
        <w:tab/>
        <w:t>Addition of MSD (Maximum Sensitivity Degradation) for inter-band EN-DC combinations (1 band LTE+1 band NR FR1) due to added channel bandwidths</w:t>
      </w:r>
      <w:bookmarkEnd w:id="1045"/>
      <w:bookmarkEnd w:id="1046"/>
      <w:bookmarkEnd w:id="1047"/>
    </w:p>
    <w:p w14:paraId="6E9EE6D0" w14:textId="77777777" w:rsidR="00E6604D" w:rsidRDefault="00E6604D" w:rsidP="00E6604D">
      <w:pPr>
        <w:pStyle w:val="Heading4"/>
      </w:pPr>
      <w:bookmarkStart w:id="1048" w:name="_Toc81599504"/>
      <w:bookmarkStart w:id="1049" w:name="_Toc81600272"/>
      <w:bookmarkStart w:id="1050" w:name="_Toc81601040"/>
      <w:r>
        <w:t>8.29.1</w:t>
      </w:r>
      <w:r>
        <w:tab/>
        <w:t>General and Rapporteur Input (WID/TR/CR)</w:t>
      </w:r>
      <w:bookmarkEnd w:id="1048"/>
      <w:bookmarkEnd w:id="1049"/>
      <w:bookmarkEnd w:id="1050"/>
    </w:p>
    <w:p w14:paraId="4C596F43" w14:textId="77777777" w:rsidR="00E6604D" w:rsidRDefault="00E6604D" w:rsidP="00E6604D">
      <w:pPr>
        <w:pStyle w:val="Heading4"/>
      </w:pPr>
      <w:bookmarkStart w:id="1051" w:name="_Toc81599505"/>
      <w:bookmarkStart w:id="1052" w:name="_Toc81600273"/>
      <w:bookmarkStart w:id="1053" w:name="_Toc81601041"/>
      <w:r>
        <w:t>8.29.2</w:t>
      </w:r>
      <w:r>
        <w:tab/>
        <w:t>UE RF requirements</w:t>
      </w:r>
      <w:bookmarkEnd w:id="1051"/>
      <w:bookmarkEnd w:id="1052"/>
      <w:bookmarkEnd w:id="1053"/>
    </w:p>
    <w:p w14:paraId="51245552" w14:textId="63929159" w:rsidR="00E6604D" w:rsidRDefault="00E6604D" w:rsidP="00E6604D">
      <w:pPr>
        <w:rPr>
          <w:rFonts w:ascii="Arial" w:hAnsi="Arial" w:cs="Arial"/>
          <w:b/>
          <w:sz w:val="24"/>
        </w:rPr>
      </w:pPr>
      <w:r>
        <w:rPr>
          <w:rFonts w:ascii="Arial" w:hAnsi="Arial" w:cs="Arial"/>
          <w:b/>
          <w:color w:val="0000FF"/>
          <w:sz w:val="24"/>
        </w:rPr>
        <w:t>R4-2113808</w:t>
      </w:r>
      <w:r>
        <w:rPr>
          <w:rFonts w:ascii="Arial" w:hAnsi="Arial" w:cs="Arial"/>
          <w:b/>
          <w:color w:val="0000FF"/>
          <w:sz w:val="24"/>
        </w:rPr>
        <w:tab/>
      </w:r>
      <w:r>
        <w:rPr>
          <w:rFonts w:ascii="Arial" w:hAnsi="Arial" w:cs="Arial"/>
          <w:b/>
          <w:sz w:val="24"/>
        </w:rPr>
        <w:t>CR for 38.101-3 to introduce the missing MSD requirements (Rel-16)</w:t>
      </w:r>
    </w:p>
    <w:p w14:paraId="2F40635F"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CR-0631  rev  Cat: F (Rel-16)</w:t>
      </w:r>
      <w:r>
        <w:rPr>
          <w:i/>
        </w:rPr>
        <w:br/>
      </w:r>
      <w:r>
        <w:rPr>
          <w:i/>
        </w:rPr>
        <w:br/>
      </w:r>
      <w:r>
        <w:rPr>
          <w:i/>
        </w:rPr>
        <w:tab/>
      </w:r>
      <w:r>
        <w:rPr>
          <w:i/>
        </w:rPr>
        <w:tab/>
      </w:r>
      <w:r>
        <w:rPr>
          <w:i/>
        </w:rPr>
        <w:tab/>
      </w:r>
      <w:r>
        <w:rPr>
          <w:i/>
        </w:rPr>
        <w:tab/>
      </w:r>
      <w:r>
        <w:rPr>
          <w:i/>
        </w:rPr>
        <w:tab/>
        <w:t>Source: Huawei, HiSilicon</w:t>
      </w:r>
    </w:p>
    <w:p w14:paraId="22B3147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EE591" w14:textId="2BC5BA06" w:rsidR="00E6604D" w:rsidRDefault="00E6604D" w:rsidP="00E6604D">
      <w:pPr>
        <w:rPr>
          <w:rFonts w:ascii="Arial" w:hAnsi="Arial" w:cs="Arial"/>
          <w:b/>
          <w:sz w:val="24"/>
        </w:rPr>
      </w:pPr>
      <w:r>
        <w:rPr>
          <w:rFonts w:ascii="Arial" w:hAnsi="Arial" w:cs="Arial"/>
          <w:b/>
          <w:color w:val="0000FF"/>
          <w:sz w:val="24"/>
        </w:rPr>
        <w:t>R4-2113809</w:t>
      </w:r>
      <w:r>
        <w:rPr>
          <w:rFonts w:ascii="Arial" w:hAnsi="Arial" w:cs="Arial"/>
          <w:b/>
          <w:color w:val="0000FF"/>
          <w:sz w:val="24"/>
        </w:rPr>
        <w:tab/>
      </w:r>
      <w:r>
        <w:rPr>
          <w:rFonts w:ascii="Arial" w:hAnsi="Arial" w:cs="Arial"/>
          <w:b/>
          <w:sz w:val="24"/>
        </w:rPr>
        <w:t>CR for 38.101-3 to introduce the missing MSD requirements mirrorCR</w:t>
      </w:r>
    </w:p>
    <w:p w14:paraId="285E71CA"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CR-0632  rev  Cat: A (Rel-17)</w:t>
      </w:r>
      <w:r>
        <w:rPr>
          <w:i/>
        </w:rPr>
        <w:br/>
      </w:r>
      <w:r>
        <w:rPr>
          <w:i/>
        </w:rPr>
        <w:br/>
      </w:r>
      <w:r>
        <w:rPr>
          <w:i/>
        </w:rPr>
        <w:tab/>
      </w:r>
      <w:r>
        <w:rPr>
          <w:i/>
        </w:rPr>
        <w:tab/>
      </w:r>
      <w:r>
        <w:rPr>
          <w:i/>
        </w:rPr>
        <w:tab/>
      </w:r>
      <w:r>
        <w:rPr>
          <w:i/>
        </w:rPr>
        <w:tab/>
      </w:r>
      <w:r>
        <w:rPr>
          <w:i/>
        </w:rPr>
        <w:tab/>
        <w:t>Source: Huawei, HiSilicon</w:t>
      </w:r>
    </w:p>
    <w:p w14:paraId="51AA331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E449B" w14:textId="43882028" w:rsidR="00E6604D" w:rsidRDefault="00E6604D" w:rsidP="00E6604D">
      <w:pPr>
        <w:rPr>
          <w:rFonts w:ascii="Arial" w:hAnsi="Arial" w:cs="Arial"/>
          <w:b/>
          <w:sz w:val="24"/>
        </w:rPr>
      </w:pPr>
      <w:r>
        <w:rPr>
          <w:rFonts w:ascii="Arial" w:hAnsi="Arial" w:cs="Arial"/>
          <w:b/>
          <w:color w:val="0000FF"/>
          <w:sz w:val="24"/>
        </w:rPr>
        <w:t>R4-2113810</w:t>
      </w:r>
      <w:r>
        <w:rPr>
          <w:rFonts w:ascii="Arial" w:hAnsi="Arial" w:cs="Arial"/>
          <w:b/>
          <w:color w:val="0000FF"/>
          <w:sz w:val="24"/>
        </w:rPr>
        <w:tab/>
      </w:r>
      <w:r>
        <w:rPr>
          <w:rFonts w:ascii="Arial" w:hAnsi="Arial" w:cs="Arial"/>
          <w:b/>
          <w:sz w:val="24"/>
        </w:rPr>
        <w:t>CR for 38.101-3 to specify the MSD requirements for ENDC combinations (Rel-17)</w:t>
      </w:r>
    </w:p>
    <w:p w14:paraId="2B9B7BD3"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CR-0633  rev  Cat: B (Rel-17)</w:t>
      </w:r>
      <w:r>
        <w:rPr>
          <w:i/>
        </w:rPr>
        <w:br/>
      </w:r>
      <w:r>
        <w:rPr>
          <w:i/>
        </w:rPr>
        <w:br/>
      </w:r>
      <w:r>
        <w:rPr>
          <w:i/>
        </w:rPr>
        <w:tab/>
      </w:r>
      <w:r>
        <w:rPr>
          <w:i/>
        </w:rPr>
        <w:tab/>
      </w:r>
      <w:r>
        <w:rPr>
          <w:i/>
        </w:rPr>
        <w:tab/>
      </w:r>
      <w:r>
        <w:rPr>
          <w:i/>
        </w:rPr>
        <w:tab/>
      </w:r>
      <w:r>
        <w:rPr>
          <w:i/>
        </w:rPr>
        <w:tab/>
        <w:t>Source: Huawei, HiSilicon</w:t>
      </w:r>
    </w:p>
    <w:p w14:paraId="0E519B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31D3F" w14:textId="77777777" w:rsidR="00E6604D" w:rsidRDefault="00E6604D" w:rsidP="00E6604D">
      <w:pPr>
        <w:pStyle w:val="Heading4"/>
      </w:pPr>
      <w:bookmarkStart w:id="1054" w:name="_Toc81599506"/>
      <w:bookmarkStart w:id="1055" w:name="_Toc81600274"/>
      <w:bookmarkStart w:id="1056" w:name="_Toc81601042"/>
      <w:r>
        <w:t>8.29.3</w:t>
      </w:r>
      <w:r>
        <w:tab/>
        <w:t>Others</w:t>
      </w:r>
      <w:bookmarkEnd w:id="1054"/>
      <w:bookmarkEnd w:id="1055"/>
      <w:bookmarkEnd w:id="1056"/>
    </w:p>
    <w:p w14:paraId="3B722CAD" w14:textId="77777777" w:rsidR="00E6604D" w:rsidRDefault="00E6604D" w:rsidP="00E6604D">
      <w:pPr>
        <w:pStyle w:val="Heading3"/>
      </w:pPr>
      <w:bookmarkStart w:id="1057" w:name="_Toc81599507"/>
      <w:bookmarkStart w:id="1058" w:name="_Toc81600275"/>
      <w:bookmarkStart w:id="1059" w:name="_Toc81601043"/>
      <w:r>
        <w:t>8.30</w:t>
      </w:r>
      <w:r>
        <w:tab/>
        <w:t>High-power UE operation for use cases in Band n77 and n78</w:t>
      </w:r>
      <w:bookmarkEnd w:id="1057"/>
      <w:bookmarkEnd w:id="1058"/>
      <w:bookmarkEnd w:id="1059"/>
    </w:p>
    <w:p w14:paraId="58466962" w14:textId="7761133F" w:rsidR="00E6604D" w:rsidRDefault="00E6604D" w:rsidP="00E6604D">
      <w:pPr>
        <w:rPr>
          <w:rFonts w:ascii="Arial" w:hAnsi="Arial" w:cs="Arial"/>
          <w:b/>
          <w:sz w:val="24"/>
        </w:rPr>
      </w:pPr>
      <w:r>
        <w:rPr>
          <w:rFonts w:ascii="Arial" w:hAnsi="Arial" w:cs="Arial"/>
          <w:b/>
          <w:color w:val="0000FF"/>
          <w:sz w:val="24"/>
        </w:rPr>
        <w:t>R4-2114719</w:t>
      </w:r>
      <w:r>
        <w:rPr>
          <w:rFonts w:ascii="Arial" w:hAnsi="Arial" w:cs="Arial"/>
          <w:b/>
          <w:color w:val="0000FF"/>
          <w:sz w:val="24"/>
        </w:rPr>
        <w:tab/>
      </w:r>
      <w:r>
        <w:rPr>
          <w:rFonts w:ascii="Arial" w:hAnsi="Arial" w:cs="Arial"/>
          <w:b/>
          <w:sz w:val="24"/>
        </w:rPr>
        <w:t>Email discussion summary for [100-e][119] NR_HPUE_PC1_5_PC2</w:t>
      </w:r>
    </w:p>
    <w:p w14:paraId="4BCE085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BC5959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R4-2115019</w:t>
      </w:r>
      <w:r>
        <w:rPr>
          <w:color w:val="993300"/>
          <w:u w:val="single"/>
        </w:rPr>
        <w:t>.</w:t>
      </w:r>
    </w:p>
    <w:p w14:paraId="622C44FB" w14:textId="34011F08" w:rsidR="00E6604D" w:rsidRDefault="00E6604D" w:rsidP="00E6604D">
      <w:pPr>
        <w:rPr>
          <w:rFonts w:ascii="Arial" w:hAnsi="Arial" w:cs="Arial"/>
          <w:b/>
          <w:sz w:val="24"/>
        </w:rPr>
      </w:pPr>
      <w:r>
        <w:rPr>
          <w:rFonts w:ascii="Arial" w:hAnsi="Arial" w:cs="Arial"/>
          <w:b/>
          <w:color w:val="0000FF"/>
          <w:sz w:val="24"/>
        </w:rPr>
        <w:t>R4-2114926</w:t>
      </w:r>
      <w:r>
        <w:rPr>
          <w:rFonts w:ascii="Arial" w:hAnsi="Arial" w:cs="Arial"/>
          <w:b/>
          <w:color w:val="0000FF"/>
          <w:sz w:val="24"/>
        </w:rPr>
        <w:tab/>
      </w:r>
      <w:r>
        <w:rPr>
          <w:rFonts w:ascii="Arial" w:hAnsi="Arial" w:cs="Arial"/>
          <w:b/>
          <w:sz w:val="24"/>
        </w:rPr>
        <w:t>WF on remaining topics for PC 1.5 for smartphone and FWA</w:t>
      </w:r>
    </w:p>
    <w:p w14:paraId="48BD95C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w:t>
      </w:r>
    </w:p>
    <w:p w14:paraId="7319985E" w14:textId="77777777" w:rsidR="00E6604D" w:rsidRDefault="00E6604D" w:rsidP="00E6604D">
      <w:pPr>
        <w:rPr>
          <w:rFonts w:ascii="Arial" w:hAnsi="Arial" w:cs="Arial"/>
          <w:b/>
        </w:rPr>
      </w:pPr>
      <w:r>
        <w:rPr>
          <w:rFonts w:ascii="Arial" w:hAnsi="Arial" w:cs="Arial"/>
          <w:b/>
        </w:rPr>
        <w:t xml:space="preserve">Abstract: </w:t>
      </w:r>
    </w:p>
    <w:p w14:paraId="252F6853" w14:textId="77777777" w:rsidR="00E6604D" w:rsidRDefault="00E6604D" w:rsidP="00E6604D">
      <w:r>
        <w:t xml:space="preserve"> </w:t>
      </w:r>
    </w:p>
    <w:p w14:paraId="5B624D1F"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04B1A" w14:textId="67325EFC" w:rsidR="00E6604D" w:rsidRDefault="00E6604D" w:rsidP="00E6604D">
      <w:pPr>
        <w:rPr>
          <w:rFonts w:ascii="Arial" w:hAnsi="Arial" w:cs="Arial"/>
          <w:b/>
          <w:sz w:val="24"/>
        </w:rPr>
      </w:pPr>
      <w:r>
        <w:rPr>
          <w:rFonts w:ascii="Arial" w:hAnsi="Arial" w:cs="Arial"/>
          <w:b/>
          <w:color w:val="0000FF"/>
          <w:sz w:val="24"/>
        </w:rPr>
        <w:t>R4-2114927</w:t>
      </w:r>
      <w:r>
        <w:rPr>
          <w:rFonts w:ascii="Arial" w:hAnsi="Arial" w:cs="Arial"/>
          <w:b/>
          <w:color w:val="0000FF"/>
          <w:sz w:val="24"/>
        </w:rPr>
        <w:tab/>
      </w:r>
      <w:r>
        <w:rPr>
          <w:rFonts w:ascii="Arial" w:hAnsi="Arial" w:cs="Arial"/>
          <w:b/>
          <w:sz w:val="24"/>
        </w:rPr>
        <w:t>Draft CR to 38.101-1: Introduction of PC1.5 in Bands n77 and n78</w:t>
      </w:r>
    </w:p>
    <w:p w14:paraId="4783638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Qualcomm</w:t>
      </w:r>
    </w:p>
    <w:p w14:paraId="39582CE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2E76E" w14:textId="5EE4C290" w:rsidR="00E6604D" w:rsidRDefault="00E6604D" w:rsidP="00E6604D">
      <w:pPr>
        <w:rPr>
          <w:rFonts w:ascii="Arial" w:hAnsi="Arial" w:cs="Arial"/>
          <w:b/>
          <w:sz w:val="24"/>
        </w:rPr>
      </w:pPr>
      <w:r>
        <w:rPr>
          <w:rFonts w:ascii="Arial" w:hAnsi="Arial" w:cs="Arial"/>
          <w:b/>
          <w:color w:val="0000FF"/>
          <w:sz w:val="24"/>
        </w:rPr>
        <w:t>R4-2114928</w:t>
      </w:r>
      <w:r>
        <w:rPr>
          <w:rFonts w:ascii="Arial" w:hAnsi="Arial" w:cs="Arial"/>
          <w:b/>
          <w:color w:val="0000FF"/>
          <w:sz w:val="24"/>
        </w:rPr>
        <w:tab/>
      </w:r>
      <w:r>
        <w:rPr>
          <w:rFonts w:ascii="Arial" w:hAnsi="Arial" w:cs="Arial"/>
          <w:b/>
          <w:sz w:val="24"/>
        </w:rPr>
        <w:t>WF on NS_50 and A-MPR for Band n39</w:t>
      </w:r>
    </w:p>
    <w:p w14:paraId="6954600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CE784A5" w14:textId="77777777" w:rsidR="00E6604D" w:rsidRDefault="00E6604D" w:rsidP="00E6604D">
      <w:pPr>
        <w:rPr>
          <w:rFonts w:ascii="Arial" w:hAnsi="Arial" w:cs="Arial"/>
          <w:b/>
        </w:rPr>
      </w:pPr>
      <w:r>
        <w:rPr>
          <w:rFonts w:ascii="Arial" w:hAnsi="Arial" w:cs="Arial"/>
          <w:b/>
        </w:rPr>
        <w:t xml:space="preserve">Abstract: </w:t>
      </w:r>
    </w:p>
    <w:p w14:paraId="44962412" w14:textId="77777777" w:rsidR="00E6604D" w:rsidRDefault="00E6604D" w:rsidP="00E6604D">
      <w:r>
        <w:t xml:space="preserve"> </w:t>
      </w:r>
    </w:p>
    <w:p w14:paraId="22F5392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8F558" w14:textId="1C2E5323" w:rsidR="00E6604D" w:rsidRDefault="00E6604D" w:rsidP="00E6604D">
      <w:pPr>
        <w:rPr>
          <w:rFonts w:ascii="Arial" w:hAnsi="Arial" w:cs="Arial"/>
          <w:b/>
          <w:sz w:val="24"/>
        </w:rPr>
      </w:pPr>
      <w:r>
        <w:rPr>
          <w:rFonts w:ascii="Arial" w:hAnsi="Arial" w:cs="Arial"/>
          <w:b/>
          <w:color w:val="0000FF"/>
          <w:sz w:val="24"/>
        </w:rPr>
        <w:t>R4-2114929</w:t>
      </w:r>
      <w:r>
        <w:rPr>
          <w:rFonts w:ascii="Arial" w:hAnsi="Arial" w:cs="Arial"/>
          <w:b/>
          <w:color w:val="0000FF"/>
          <w:sz w:val="24"/>
        </w:rPr>
        <w:tab/>
      </w:r>
      <w:r>
        <w:rPr>
          <w:rFonts w:ascii="Arial" w:hAnsi="Arial" w:cs="Arial"/>
          <w:b/>
          <w:sz w:val="24"/>
        </w:rPr>
        <w:t>LS on signaling for power class 1.5</w:t>
      </w:r>
    </w:p>
    <w:p w14:paraId="37F0CCC8"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3A2D5F54" w14:textId="77777777" w:rsidR="00E6604D" w:rsidRDefault="00E6604D" w:rsidP="00E6604D">
      <w:pPr>
        <w:rPr>
          <w:rFonts w:ascii="Arial" w:hAnsi="Arial" w:cs="Arial"/>
          <w:b/>
        </w:rPr>
      </w:pPr>
      <w:r>
        <w:rPr>
          <w:rFonts w:ascii="Arial" w:hAnsi="Arial" w:cs="Arial"/>
          <w:b/>
        </w:rPr>
        <w:t xml:space="preserve">Abstract: </w:t>
      </w:r>
    </w:p>
    <w:p w14:paraId="470883C0" w14:textId="77777777" w:rsidR="00E6604D" w:rsidRDefault="00E6604D" w:rsidP="00E6604D">
      <w:r>
        <w:t xml:space="preserve"> </w:t>
      </w:r>
    </w:p>
    <w:p w14:paraId="56E612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8312B" w14:textId="0C978202" w:rsidR="00E6604D" w:rsidRDefault="00E6604D" w:rsidP="00E6604D">
      <w:pPr>
        <w:rPr>
          <w:rFonts w:ascii="Arial" w:hAnsi="Arial" w:cs="Arial"/>
          <w:b/>
          <w:sz w:val="24"/>
        </w:rPr>
      </w:pPr>
      <w:r>
        <w:rPr>
          <w:rFonts w:ascii="Arial" w:hAnsi="Arial" w:cs="Arial"/>
          <w:b/>
          <w:color w:val="0000FF"/>
          <w:sz w:val="24"/>
        </w:rPr>
        <w:t>R4-2115019</w:t>
      </w:r>
      <w:r>
        <w:rPr>
          <w:rFonts w:ascii="Arial" w:hAnsi="Arial" w:cs="Arial"/>
          <w:b/>
          <w:color w:val="0000FF"/>
          <w:sz w:val="24"/>
        </w:rPr>
        <w:tab/>
      </w:r>
      <w:r>
        <w:rPr>
          <w:rFonts w:ascii="Arial" w:hAnsi="Arial" w:cs="Arial"/>
          <w:b/>
          <w:sz w:val="24"/>
        </w:rPr>
        <w:t>Email discussion summary for [100-e][119] NR_HPUE_PC1_5_PC2</w:t>
      </w:r>
    </w:p>
    <w:p w14:paraId="7A9634D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93D607" w14:textId="77777777" w:rsidR="00E6604D" w:rsidRDefault="00E6604D" w:rsidP="00E6604D">
      <w:pPr>
        <w:rPr>
          <w:color w:val="808080"/>
        </w:rPr>
      </w:pPr>
      <w:r>
        <w:rPr>
          <w:color w:val="808080"/>
        </w:rPr>
        <w:t>(Replaces R4-2115019)</w:t>
      </w:r>
    </w:p>
    <w:p w14:paraId="3946164F" w14:textId="77777777" w:rsidR="00E6604D" w:rsidRDefault="00E6604D" w:rsidP="00E6604D">
      <w:pPr>
        <w:rPr>
          <w:rFonts w:ascii="Arial" w:hAnsi="Arial" w:cs="Arial"/>
          <w:b/>
        </w:rPr>
      </w:pPr>
      <w:r>
        <w:rPr>
          <w:rFonts w:ascii="Arial" w:hAnsi="Arial" w:cs="Arial"/>
          <w:b/>
        </w:rPr>
        <w:t xml:space="preserve">Abstract: </w:t>
      </w:r>
    </w:p>
    <w:p w14:paraId="0F623395" w14:textId="77777777" w:rsidR="0081654B" w:rsidRPr="0081654B" w:rsidRDefault="0081654B" w:rsidP="0081654B">
      <w:r w:rsidRPr="0081654B">
        <w:rPr>
          <w:highlight w:val="green"/>
        </w:rPr>
        <w:t>[Agreement]:</w:t>
      </w:r>
      <w:r w:rsidRPr="0081654B">
        <w:t xml:space="preserve"> </w:t>
      </w:r>
    </w:p>
    <w:p w14:paraId="45619247" w14:textId="77777777" w:rsidR="0081654B" w:rsidRPr="0081654B" w:rsidRDefault="0081654B" w:rsidP="0081654B">
      <w:pPr>
        <w:ind w:left="568" w:hanging="284"/>
      </w:pPr>
      <w:r w:rsidRPr="0081654B">
        <w:t>-</w:t>
      </w:r>
      <w:r w:rsidRPr="0081654B">
        <w:tab/>
        <w:t>Use the average values as the starting point to derive inner and edge MPR values</w:t>
      </w:r>
    </w:p>
    <w:p w14:paraId="4B357BA5" w14:textId="77777777" w:rsidR="0081654B" w:rsidRPr="0081654B" w:rsidRDefault="0081654B" w:rsidP="0081654B">
      <w:pPr>
        <w:ind w:left="851" w:hanging="284"/>
        <w:rPr>
          <w:lang w:val="en-US" w:eastAsia="ko-KR"/>
        </w:rPr>
      </w:pPr>
      <w:r w:rsidRPr="0081654B">
        <w:rPr>
          <w:lang w:val="en-US" w:eastAsia="ko-KR"/>
        </w:rPr>
        <w:t>-</w:t>
      </w:r>
      <w:r w:rsidRPr="0081654B">
        <w:rPr>
          <w:lang w:val="en-US" w:eastAsia="ko-KR"/>
        </w:rPr>
        <w:tab/>
        <w:t>Check each value to ensure the values can be met by all possible architectures</w:t>
      </w:r>
    </w:p>
    <w:p w14:paraId="5DD53837" w14:textId="77777777" w:rsidR="0081654B" w:rsidRPr="0081654B" w:rsidRDefault="0081654B" w:rsidP="0081654B">
      <w:pPr>
        <w:ind w:left="1135" w:hanging="284"/>
        <w:rPr>
          <w:lang w:val="en-US" w:eastAsia="ko-KR"/>
        </w:rPr>
      </w:pPr>
      <w:r w:rsidRPr="0081654B">
        <w:rPr>
          <w:lang w:val="en-US" w:eastAsia="ko-KR"/>
        </w:rPr>
        <w:t>-</w:t>
      </w:r>
      <w:r w:rsidRPr="0081654B">
        <w:rPr>
          <w:lang w:val="en-US" w:eastAsia="ko-KR"/>
        </w:rPr>
        <w:tab/>
        <w:t>It does not mean to use average values for final requirement</w:t>
      </w:r>
    </w:p>
    <w:p w14:paraId="57DA7690" w14:textId="77777777" w:rsidR="0081654B" w:rsidRPr="0081654B" w:rsidRDefault="0081654B" w:rsidP="0081654B">
      <w:pPr>
        <w:ind w:left="1135" w:hanging="284"/>
        <w:rPr>
          <w:lang w:val="en-US" w:eastAsia="ko-KR"/>
        </w:rPr>
      </w:pPr>
      <w:r w:rsidRPr="0081654B">
        <w:rPr>
          <w:lang w:val="en-US" w:eastAsia="ko-KR"/>
        </w:rPr>
        <w:t>-</w:t>
      </w:r>
      <w:r w:rsidRPr="0081654B">
        <w:rPr>
          <w:lang w:val="en-US" w:eastAsia="ko-KR"/>
        </w:rPr>
        <w:tab/>
        <w:t>Consider the impact on network performance</w:t>
      </w:r>
    </w:p>
    <w:p w14:paraId="73035152" w14:textId="77777777" w:rsidR="0081654B" w:rsidRPr="0081654B" w:rsidRDefault="0081654B" w:rsidP="0081654B">
      <w:pPr>
        <w:ind w:left="851" w:hanging="284"/>
        <w:rPr>
          <w:lang w:val="en-US" w:eastAsia="ko-KR"/>
        </w:rPr>
      </w:pPr>
      <w:r w:rsidRPr="0081654B">
        <w:rPr>
          <w:lang w:val="en-US" w:eastAsia="ko-KR"/>
        </w:rPr>
        <w:t>-</w:t>
      </w:r>
      <w:r w:rsidRPr="0081654B">
        <w:rPr>
          <w:lang w:val="en-US" w:eastAsia="ko-KR"/>
        </w:rPr>
        <w:tab/>
        <w:t>FFS for outer MPR values</w:t>
      </w:r>
    </w:p>
    <w:p w14:paraId="61539CEA" w14:textId="77777777" w:rsidR="0081654B" w:rsidRPr="0081654B" w:rsidRDefault="0081654B" w:rsidP="0081654B">
      <w:pPr>
        <w:ind w:left="851" w:hanging="284"/>
        <w:rPr>
          <w:lang w:val="en-US" w:eastAsia="ko-KR"/>
        </w:rPr>
      </w:pPr>
      <w:r w:rsidRPr="0081654B">
        <w:rPr>
          <w:lang w:val="en-US" w:eastAsia="ko-KR"/>
        </w:rPr>
        <w:t>-</w:t>
      </w:r>
      <w:r w:rsidRPr="0081654B">
        <w:rPr>
          <w:lang w:val="en-US" w:eastAsia="ko-KR"/>
        </w:rPr>
        <w:tab/>
        <w:t>Consider additional margin to accommodate ET implementation, if needed.</w:t>
      </w:r>
    </w:p>
    <w:p w14:paraId="5FB7AD06" w14:textId="77777777" w:rsidR="0081654B" w:rsidRPr="0081654B" w:rsidRDefault="0081654B" w:rsidP="0081654B">
      <w:pPr>
        <w:ind w:left="568" w:hanging="284"/>
        <w:rPr>
          <w:lang w:val="en-US" w:eastAsia="ko-KR"/>
        </w:rPr>
      </w:pPr>
      <w:r w:rsidRPr="0081654B">
        <w:rPr>
          <w:lang w:val="en-US" w:eastAsia="ko-KR"/>
        </w:rPr>
        <w:t>-</w:t>
      </w:r>
      <w:r w:rsidRPr="0081654B">
        <w:rPr>
          <w:lang w:val="en-US" w:eastAsia="ko-KR"/>
        </w:rPr>
        <w:tab/>
        <w:t>Adjust the edge allocation to 4 PRBs</w:t>
      </w:r>
    </w:p>
    <w:p w14:paraId="2475AE3A" w14:textId="77777777" w:rsidR="0081654B" w:rsidRPr="0081654B" w:rsidRDefault="0081654B" w:rsidP="0081654B"/>
    <w:p w14:paraId="51A9A1E3" w14:textId="77777777" w:rsidR="0081654B" w:rsidRPr="0081654B" w:rsidRDefault="0081654B" w:rsidP="0081654B">
      <w:pPr>
        <w:rPr>
          <w:rFonts w:eastAsiaTheme="minorEastAsia"/>
          <w:highlight w:val="green"/>
          <w:lang w:val="en-US" w:eastAsia="ko-KR"/>
        </w:rPr>
      </w:pPr>
      <w:r w:rsidRPr="0081654B">
        <w:rPr>
          <w:rFonts w:eastAsiaTheme="minorEastAsia"/>
          <w:highlight w:val="green"/>
          <w:lang w:val="en-US" w:eastAsia="ko-KR"/>
        </w:rPr>
        <w:t xml:space="preserve">[Agreement]: </w:t>
      </w:r>
    </w:p>
    <w:p w14:paraId="73B471DB" w14:textId="77777777" w:rsidR="0081654B" w:rsidRPr="0081654B" w:rsidRDefault="0081654B" w:rsidP="0081654B">
      <w:pPr>
        <w:ind w:left="568" w:hanging="284"/>
        <w:rPr>
          <w:rFonts w:eastAsiaTheme="minorEastAsia"/>
          <w:lang w:val="en-US" w:eastAsia="ko-KR"/>
        </w:rPr>
      </w:pPr>
      <w:r w:rsidRPr="0081654B">
        <w:rPr>
          <w:rFonts w:eastAsiaTheme="minorEastAsia"/>
          <w:lang w:val="en-US" w:eastAsia="ko-KR"/>
        </w:rPr>
        <w:t>-</w:t>
      </w:r>
      <w:r w:rsidRPr="0081654B">
        <w:rPr>
          <w:rFonts w:eastAsiaTheme="minorEastAsia"/>
          <w:lang w:val="en-US" w:eastAsia="ko-KR"/>
        </w:rPr>
        <w:tab/>
        <w:t>Define the separate MPR table for FWA</w:t>
      </w:r>
    </w:p>
    <w:p w14:paraId="6C80CA14" w14:textId="77777777" w:rsidR="0081654B" w:rsidRPr="0081654B" w:rsidRDefault="0081654B" w:rsidP="0081654B">
      <w:pPr>
        <w:ind w:left="851" w:hanging="284"/>
        <w:rPr>
          <w:rFonts w:eastAsiaTheme="minorEastAsia"/>
          <w:lang w:val="en-US" w:eastAsia="ko-KR"/>
        </w:rPr>
      </w:pPr>
      <w:r w:rsidRPr="0081654B">
        <w:rPr>
          <w:rFonts w:eastAsiaTheme="minorEastAsia"/>
          <w:lang w:val="en-US" w:eastAsia="ko-KR"/>
        </w:rPr>
        <w:t>-</w:t>
      </w:r>
      <w:r w:rsidRPr="0081654B">
        <w:rPr>
          <w:rFonts w:eastAsiaTheme="minorEastAsia"/>
          <w:lang w:val="en-US" w:eastAsia="ko-KR"/>
        </w:rPr>
        <w:tab/>
        <w:t>Adopt the MPR values with [ ] for FWA table, and companies are invited to check the values in this meeting.</w:t>
      </w:r>
    </w:p>
    <w:p w14:paraId="23D55448" w14:textId="77777777" w:rsidR="0081654B" w:rsidRPr="0081654B" w:rsidRDefault="0081654B" w:rsidP="0081654B">
      <w:pPr>
        <w:ind w:left="568" w:hanging="284"/>
        <w:rPr>
          <w:rFonts w:eastAsiaTheme="minorEastAsia"/>
          <w:lang w:val="en-US" w:eastAsia="ko-KR"/>
        </w:rPr>
      </w:pPr>
      <w:r w:rsidRPr="0081654B">
        <w:rPr>
          <w:rFonts w:eastAsiaTheme="minorEastAsia"/>
          <w:lang w:val="en-US" w:eastAsia="ko-KR"/>
        </w:rPr>
        <w:lastRenderedPageBreak/>
        <w:t>-</w:t>
      </w:r>
      <w:r w:rsidRPr="0081654B">
        <w:rPr>
          <w:rFonts w:eastAsiaTheme="minorEastAsia"/>
          <w:lang w:val="en-US" w:eastAsia="ko-KR"/>
        </w:rPr>
        <w:tab/>
        <w:t>Adjust the edge allocation to 4PRBs</w:t>
      </w:r>
    </w:p>
    <w:p w14:paraId="4A0F211A" w14:textId="77777777" w:rsidR="0081654B" w:rsidRPr="0081654B" w:rsidRDefault="0081654B" w:rsidP="0081654B">
      <w:pPr>
        <w:ind w:left="568" w:hanging="284"/>
        <w:rPr>
          <w:rFonts w:eastAsiaTheme="minorEastAsia"/>
          <w:lang w:val="en-US" w:eastAsia="ko-KR"/>
        </w:rPr>
      </w:pPr>
      <w:r w:rsidRPr="0081654B">
        <w:rPr>
          <w:rFonts w:eastAsiaTheme="minorEastAsia"/>
          <w:lang w:val="en-US" w:eastAsia="ko-KR"/>
        </w:rPr>
        <w:t>-</w:t>
      </w:r>
      <w:r w:rsidRPr="0081654B">
        <w:rPr>
          <w:rFonts w:eastAsiaTheme="minorEastAsia"/>
          <w:lang w:val="en-US" w:eastAsia="ko-KR"/>
        </w:rPr>
        <w:tab/>
        <w:t>RAN4 aims to complete the work for FWA in this meeting.</w:t>
      </w:r>
    </w:p>
    <w:p w14:paraId="4175BF35" w14:textId="77777777" w:rsidR="0081654B" w:rsidRPr="0081654B" w:rsidRDefault="0081654B" w:rsidP="0081654B">
      <w:pPr>
        <w:ind w:left="568" w:hanging="284"/>
        <w:rPr>
          <w:rFonts w:eastAsiaTheme="minorEastAsia"/>
          <w:lang w:val="en-US" w:eastAsia="ko-KR"/>
        </w:rPr>
      </w:pPr>
    </w:p>
    <w:p w14:paraId="57D153A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330B0" w14:textId="49AC1D81" w:rsidR="00E6604D" w:rsidRDefault="00E6604D" w:rsidP="00E6604D">
      <w:pPr>
        <w:rPr>
          <w:rFonts w:ascii="Arial" w:hAnsi="Arial" w:cs="Arial"/>
          <w:b/>
          <w:sz w:val="24"/>
        </w:rPr>
      </w:pPr>
      <w:r>
        <w:rPr>
          <w:rFonts w:ascii="Arial" w:hAnsi="Arial" w:cs="Arial"/>
          <w:b/>
          <w:color w:val="0000FF"/>
          <w:sz w:val="24"/>
        </w:rPr>
        <w:t>R4-2115103</w:t>
      </w:r>
      <w:r>
        <w:rPr>
          <w:rFonts w:ascii="Arial" w:hAnsi="Arial" w:cs="Arial"/>
          <w:b/>
          <w:color w:val="0000FF"/>
          <w:sz w:val="24"/>
        </w:rPr>
        <w:tab/>
      </w:r>
      <w:r>
        <w:rPr>
          <w:rFonts w:ascii="Arial" w:hAnsi="Arial" w:cs="Arial"/>
          <w:b/>
          <w:sz w:val="24"/>
        </w:rPr>
        <w:t>CR to 38.101-1: Introduction of PC1.5 in Bands n77 and n78</w:t>
      </w:r>
    </w:p>
    <w:p w14:paraId="3B49E23B"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CR-0915  rev  Cat: B (Rel-17)</w:t>
      </w:r>
      <w:r>
        <w:rPr>
          <w:i/>
        </w:rPr>
        <w:br/>
      </w:r>
      <w:r>
        <w:rPr>
          <w:i/>
        </w:rPr>
        <w:br/>
      </w:r>
      <w:r>
        <w:rPr>
          <w:i/>
        </w:rPr>
        <w:tab/>
      </w:r>
      <w:r>
        <w:rPr>
          <w:i/>
        </w:rPr>
        <w:tab/>
      </w:r>
      <w:r>
        <w:rPr>
          <w:i/>
        </w:rPr>
        <w:tab/>
      </w:r>
      <w:r>
        <w:rPr>
          <w:i/>
        </w:rPr>
        <w:tab/>
      </w:r>
      <w:r>
        <w:rPr>
          <w:i/>
        </w:rPr>
        <w:tab/>
        <w:t>Source: Qualcomm Incorporated, Verizon, LG Electronics, Skyworks Solutions, Inc, CMCC, Huawei, HiSilicon, Samsung, AT&amp;T</w:t>
      </w:r>
    </w:p>
    <w:p w14:paraId="5E386657" w14:textId="77777777" w:rsidR="00E6604D" w:rsidRDefault="00E6604D" w:rsidP="00E6604D">
      <w:pPr>
        <w:rPr>
          <w:rFonts w:ascii="Arial" w:hAnsi="Arial" w:cs="Arial"/>
          <w:b/>
        </w:rPr>
      </w:pPr>
      <w:r>
        <w:rPr>
          <w:rFonts w:ascii="Arial" w:hAnsi="Arial" w:cs="Arial"/>
          <w:b/>
        </w:rPr>
        <w:t xml:space="preserve">Abstract: </w:t>
      </w:r>
    </w:p>
    <w:p w14:paraId="04DE5C4B" w14:textId="77777777" w:rsidR="00E6604D" w:rsidRDefault="00E6604D" w:rsidP="00E6604D">
      <w:r>
        <w:t xml:space="preserve"> </w:t>
      </w:r>
    </w:p>
    <w:p w14:paraId="756558C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BF7EC" w14:textId="77777777" w:rsidR="00E6604D" w:rsidRDefault="00E6604D" w:rsidP="00E6604D">
      <w:pPr>
        <w:pStyle w:val="Heading4"/>
      </w:pPr>
      <w:bookmarkStart w:id="1060" w:name="_Toc81599508"/>
      <w:bookmarkStart w:id="1061" w:name="_Toc81600276"/>
      <w:bookmarkStart w:id="1062" w:name="_Toc81601044"/>
      <w:r>
        <w:t>8.30.1</w:t>
      </w:r>
      <w:r>
        <w:tab/>
        <w:t>General</w:t>
      </w:r>
      <w:bookmarkEnd w:id="1060"/>
      <w:bookmarkEnd w:id="1061"/>
      <w:bookmarkEnd w:id="1062"/>
    </w:p>
    <w:p w14:paraId="6AF4AB1D" w14:textId="5BD88134" w:rsidR="00E6604D" w:rsidRDefault="00E6604D" w:rsidP="00E6604D">
      <w:pPr>
        <w:rPr>
          <w:rFonts w:ascii="Arial" w:hAnsi="Arial" w:cs="Arial"/>
          <w:b/>
          <w:sz w:val="24"/>
        </w:rPr>
      </w:pPr>
      <w:r>
        <w:rPr>
          <w:rFonts w:ascii="Arial" w:hAnsi="Arial" w:cs="Arial"/>
          <w:b/>
          <w:color w:val="0000FF"/>
          <w:sz w:val="24"/>
        </w:rPr>
        <w:t>R4-2112649</w:t>
      </w:r>
      <w:r>
        <w:rPr>
          <w:rFonts w:ascii="Arial" w:hAnsi="Arial" w:cs="Arial"/>
          <w:b/>
          <w:color w:val="0000FF"/>
          <w:sz w:val="24"/>
        </w:rPr>
        <w:tab/>
      </w:r>
      <w:r>
        <w:rPr>
          <w:rFonts w:ascii="Arial" w:hAnsi="Arial" w:cs="Arial"/>
          <w:b/>
          <w:sz w:val="24"/>
        </w:rPr>
        <w:t xml:space="preserve">PC1.5 FWA device requirement </w:t>
      </w:r>
    </w:p>
    <w:p w14:paraId="467D43F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27613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1906B" w14:textId="7EB37EDB" w:rsidR="00E6604D" w:rsidRDefault="00E6604D" w:rsidP="00E6604D">
      <w:pPr>
        <w:rPr>
          <w:rFonts w:ascii="Arial" w:hAnsi="Arial" w:cs="Arial"/>
          <w:b/>
          <w:sz w:val="24"/>
        </w:rPr>
      </w:pPr>
      <w:r>
        <w:rPr>
          <w:rFonts w:ascii="Arial" w:hAnsi="Arial" w:cs="Arial"/>
          <w:b/>
          <w:color w:val="0000FF"/>
          <w:sz w:val="24"/>
        </w:rPr>
        <w:t>R4-2113663</w:t>
      </w:r>
      <w:r>
        <w:rPr>
          <w:rFonts w:ascii="Arial" w:hAnsi="Arial" w:cs="Arial"/>
          <w:b/>
          <w:color w:val="0000FF"/>
          <w:sz w:val="24"/>
        </w:rPr>
        <w:tab/>
      </w:r>
      <w:r>
        <w:rPr>
          <w:rFonts w:ascii="Arial" w:hAnsi="Arial" w:cs="Arial"/>
          <w:b/>
          <w:sz w:val="24"/>
        </w:rPr>
        <w:t>Introduction of new power class for FR1 FWA HPUE</w:t>
      </w:r>
    </w:p>
    <w:p w14:paraId="4F80D3A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E51459E" w14:textId="77777777" w:rsidR="00E6604D" w:rsidRDefault="00E6604D" w:rsidP="00E6604D">
      <w:pPr>
        <w:rPr>
          <w:rFonts w:ascii="Arial" w:hAnsi="Arial" w:cs="Arial"/>
          <w:b/>
        </w:rPr>
      </w:pPr>
      <w:r>
        <w:rPr>
          <w:rFonts w:ascii="Arial" w:hAnsi="Arial" w:cs="Arial"/>
          <w:b/>
        </w:rPr>
        <w:t xml:space="preserve">Abstract: </w:t>
      </w:r>
    </w:p>
    <w:p w14:paraId="283CDAD7" w14:textId="77777777" w:rsidR="00E6604D" w:rsidRDefault="00E6604D" w:rsidP="00E6604D">
      <w:r>
        <w:t>suggestion to introduce a new PC for FR1 FWA HPUEs</w:t>
      </w:r>
    </w:p>
    <w:p w14:paraId="1FB7407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699C9" w14:textId="3EA9ED05" w:rsidR="00E6604D" w:rsidRDefault="00E6604D" w:rsidP="00E6604D">
      <w:pPr>
        <w:rPr>
          <w:rFonts w:ascii="Arial" w:hAnsi="Arial" w:cs="Arial"/>
          <w:b/>
          <w:sz w:val="24"/>
        </w:rPr>
      </w:pPr>
      <w:r>
        <w:rPr>
          <w:rFonts w:ascii="Arial" w:hAnsi="Arial" w:cs="Arial"/>
          <w:b/>
          <w:color w:val="0000FF"/>
          <w:sz w:val="24"/>
        </w:rPr>
        <w:t>R4-2114888</w:t>
      </w:r>
      <w:r>
        <w:rPr>
          <w:rFonts w:ascii="Arial" w:hAnsi="Arial" w:cs="Arial"/>
          <w:b/>
          <w:color w:val="0000FF"/>
          <w:sz w:val="24"/>
        </w:rPr>
        <w:tab/>
      </w:r>
      <w:r>
        <w:rPr>
          <w:rFonts w:ascii="Arial" w:hAnsi="Arial" w:cs="Arial"/>
          <w:b/>
          <w:sz w:val="24"/>
        </w:rPr>
        <w:t>Draft CR to 38.101-1: PC1.5 MPR for Band n41</w:t>
      </w:r>
    </w:p>
    <w:p w14:paraId="57E90B86"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Qualcomm</w:t>
      </w:r>
    </w:p>
    <w:p w14:paraId="21A65770" w14:textId="77777777" w:rsidR="00E6604D" w:rsidRDefault="00E6604D" w:rsidP="00E6604D">
      <w:pPr>
        <w:rPr>
          <w:rFonts w:ascii="Arial" w:hAnsi="Arial" w:cs="Arial"/>
          <w:b/>
        </w:rPr>
      </w:pPr>
      <w:r>
        <w:rPr>
          <w:rFonts w:ascii="Arial" w:hAnsi="Arial" w:cs="Arial"/>
          <w:b/>
        </w:rPr>
        <w:t xml:space="preserve">Abstract: </w:t>
      </w:r>
    </w:p>
    <w:p w14:paraId="7C0B89A1" w14:textId="77777777" w:rsidR="00E6604D" w:rsidRDefault="00E6604D" w:rsidP="00E6604D">
      <w:r>
        <w:t xml:space="preserve"> </w:t>
      </w:r>
    </w:p>
    <w:p w14:paraId="7A3772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F6A4B9" w14:textId="36D12668" w:rsidR="00E6604D" w:rsidRDefault="00E6604D" w:rsidP="00E6604D">
      <w:pPr>
        <w:rPr>
          <w:rFonts w:ascii="Arial" w:hAnsi="Arial" w:cs="Arial"/>
          <w:b/>
          <w:sz w:val="24"/>
        </w:rPr>
      </w:pPr>
      <w:r>
        <w:rPr>
          <w:rFonts w:ascii="Arial" w:hAnsi="Arial" w:cs="Arial"/>
          <w:b/>
          <w:color w:val="0000FF"/>
          <w:sz w:val="24"/>
        </w:rPr>
        <w:t>R4-2115105</w:t>
      </w:r>
      <w:r>
        <w:rPr>
          <w:rFonts w:ascii="Arial" w:hAnsi="Arial" w:cs="Arial"/>
          <w:b/>
          <w:color w:val="0000FF"/>
          <w:sz w:val="24"/>
        </w:rPr>
        <w:tab/>
      </w:r>
      <w:r>
        <w:rPr>
          <w:rFonts w:ascii="Arial" w:hAnsi="Arial" w:cs="Arial"/>
          <w:b/>
          <w:sz w:val="24"/>
        </w:rPr>
        <w:t>CR to 38.101-1: PC1.5 MPR for Band n41</w:t>
      </w:r>
    </w:p>
    <w:p w14:paraId="2A8D7086"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CR-0917  rev  Cat: F (Rel-17)</w:t>
      </w:r>
      <w:r>
        <w:rPr>
          <w:i/>
        </w:rPr>
        <w:br/>
      </w:r>
      <w:r>
        <w:rPr>
          <w:i/>
        </w:rPr>
        <w:br/>
      </w:r>
      <w:r>
        <w:rPr>
          <w:i/>
        </w:rPr>
        <w:tab/>
      </w:r>
      <w:r>
        <w:rPr>
          <w:i/>
        </w:rPr>
        <w:tab/>
      </w:r>
      <w:r>
        <w:rPr>
          <w:i/>
        </w:rPr>
        <w:tab/>
      </w:r>
      <w:r>
        <w:rPr>
          <w:i/>
        </w:rPr>
        <w:tab/>
      </w:r>
      <w:r>
        <w:rPr>
          <w:i/>
        </w:rPr>
        <w:tab/>
        <w:t>Source: Qualcomm</w:t>
      </w:r>
    </w:p>
    <w:p w14:paraId="4D764D6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AD152" w14:textId="77777777" w:rsidR="00E6604D" w:rsidRDefault="00E6604D" w:rsidP="00E6604D">
      <w:pPr>
        <w:pStyle w:val="Heading4"/>
      </w:pPr>
      <w:bookmarkStart w:id="1063" w:name="_Toc81599509"/>
      <w:bookmarkStart w:id="1064" w:name="_Toc81600277"/>
      <w:bookmarkStart w:id="1065" w:name="_Toc81601045"/>
      <w:r>
        <w:lastRenderedPageBreak/>
        <w:t>8.30.2</w:t>
      </w:r>
      <w:r>
        <w:tab/>
        <w:t>PC1.5 UE RF requirements</w:t>
      </w:r>
      <w:bookmarkEnd w:id="1063"/>
      <w:bookmarkEnd w:id="1064"/>
      <w:bookmarkEnd w:id="1065"/>
    </w:p>
    <w:p w14:paraId="10BB3814" w14:textId="5D3D8F89" w:rsidR="00E6604D" w:rsidRDefault="00E6604D" w:rsidP="00E6604D">
      <w:pPr>
        <w:rPr>
          <w:rFonts w:ascii="Arial" w:hAnsi="Arial" w:cs="Arial"/>
          <w:b/>
          <w:sz w:val="24"/>
        </w:rPr>
      </w:pPr>
      <w:r>
        <w:rPr>
          <w:rFonts w:ascii="Arial" w:hAnsi="Arial" w:cs="Arial"/>
          <w:b/>
          <w:color w:val="0000FF"/>
          <w:sz w:val="24"/>
        </w:rPr>
        <w:t>R4-2113424</w:t>
      </w:r>
      <w:r>
        <w:rPr>
          <w:rFonts w:ascii="Arial" w:hAnsi="Arial" w:cs="Arial"/>
          <w:b/>
          <w:color w:val="0000FF"/>
          <w:sz w:val="24"/>
        </w:rPr>
        <w:tab/>
      </w:r>
      <w:r>
        <w:rPr>
          <w:rFonts w:ascii="Arial" w:hAnsi="Arial" w:cs="Arial"/>
          <w:b/>
          <w:sz w:val="24"/>
        </w:rPr>
        <w:t>CR for 38.101-3 to introduce the missing MSD requirements (Rel-16)</w:t>
      </w:r>
    </w:p>
    <w:p w14:paraId="74D1EA8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CR-0901  rev  Cat: F (Rel-16)</w:t>
      </w:r>
      <w:r>
        <w:rPr>
          <w:i/>
        </w:rPr>
        <w:br/>
      </w:r>
      <w:r>
        <w:rPr>
          <w:i/>
        </w:rPr>
        <w:br/>
      </w:r>
      <w:r>
        <w:rPr>
          <w:i/>
        </w:rPr>
        <w:tab/>
      </w:r>
      <w:r>
        <w:rPr>
          <w:i/>
        </w:rPr>
        <w:tab/>
      </w:r>
      <w:r>
        <w:rPr>
          <w:i/>
        </w:rPr>
        <w:tab/>
      </w:r>
      <w:r>
        <w:rPr>
          <w:i/>
        </w:rPr>
        <w:tab/>
      </w:r>
      <w:r>
        <w:rPr>
          <w:i/>
        </w:rPr>
        <w:tab/>
        <w:t>Source: Huawei, HiSilicon</w:t>
      </w:r>
    </w:p>
    <w:p w14:paraId="070E0A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8670B" w14:textId="74307FD0" w:rsidR="00E6604D" w:rsidRDefault="00E6604D" w:rsidP="00E6604D">
      <w:pPr>
        <w:rPr>
          <w:rFonts w:ascii="Arial" w:hAnsi="Arial" w:cs="Arial"/>
          <w:b/>
          <w:sz w:val="24"/>
        </w:rPr>
      </w:pPr>
      <w:r>
        <w:rPr>
          <w:rFonts w:ascii="Arial" w:hAnsi="Arial" w:cs="Arial"/>
          <w:b/>
          <w:color w:val="0000FF"/>
          <w:sz w:val="24"/>
        </w:rPr>
        <w:t>R4-2113425</w:t>
      </w:r>
      <w:r>
        <w:rPr>
          <w:rFonts w:ascii="Arial" w:hAnsi="Arial" w:cs="Arial"/>
          <w:b/>
          <w:color w:val="0000FF"/>
          <w:sz w:val="24"/>
        </w:rPr>
        <w:tab/>
      </w:r>
      <w:r>
        <w:rPr>
          <w:rFonts w:ascii="Arial" w:hAnsi="Arial" w:cs="Arial"/>
          <w:b/>
          <w:sz w:val="24"/>
        </w:rPr>
        <w:t>CR for 38.101-3 to introduce the missing MSD requirements mirrorCR</w:t>
      </w:r>
    </w:p>
    <w:p w14:paraId="5674C95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CR-0902  rev  Cat: A (Rel-17)</w:t>
      </w:r>
      <w:r>
        <w:rPr>
          <w:i/>
        </w:rPr>
        <w:br/>
      </w:r>
      <w:r>
        <w:rPr>
          <w:i/>
        </w:rPr>
        <w:br/>
      </w:r>
      <w:r>
        <w:rPr>
          <w:i/>
        </w:rPr>
        <w:tab/>
      </w:r>
      <w:r>
        <w:rPr>
          <w:i/>
        </w:rPr>
        <w:tab/>
      </w:r>
      <w:r>
        <w:rPr>
          <w:i/>
        </w:rPr>
        <w:tab/>
      </w:r>
      <w:r>
        <w:rPr>
          <w:i/>
        </w:rPr>
        <w:tab/>
      </w:r>
      <w:r>
        <w:rPr>
          <w:i/>
        </w:rPr>
        <w:tab/>
        <w:t>Source: Huawei, HiSilicon</w:t>
      </w:r>
    </w:p>
    <w:p w14:paraId="3C7392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44F71" w14:textId="777CDB95" w:rsidR="00E6604D" w:rsidRDefault="00E6604D" w:rsidP="00E6604D">
      <w:pPr>
        <w:rPr>
          <w:rFonts w:ascii="Arial" w:hAnsi="Arial" w:cs="Arial"/>
          <w:b/>
          <w:sz w:val="24"/>
        </w:rPr>
      </w:pPr>
      <w:r>
        <w:rPr>
          <w:rFonts w:ascii="Arial" w:hAnsi="Arial" w:cs="Arial"/>
          <w:b/>
          <w:color w:val="0000FF"/>
          <w:sz w:val="24"/>
        </w:rPr>
        <w:t>R4-2113426</w:t>
      </w:r>
      <w:r>
        <w:rPr>
          <w:rFonts w:ascii="Arial" w:hAnsi="Arial" w:cs="Arial"/>
          <w:b/>
          <w:color w:val="0000FF"/>
          <w:sz w:val="24"/>
        </w:rPr>
        <w:tab/>
      </w:r>
      <w:r>
        <w:rPr>
          <w:rFonts w:ascii="Arial" w:hAnsi="Arial" w:cs="Arial"/>
          <w:b/>
          <w:sz w:val="24"/>
        </w:rPr>
        <w:t>CR for 38.101-3 to specify the MSD requirements for ENDC combinations (Rel-17)</w:t>
      </w:r>
    </w:p>
    <w:p w14:paraId="4F16B9C9"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CR-0626  rev  Cat: B (Rel-17)</w:t>
      </w:r>
      <w:r>
        <w:rPr>
          <w:i/>
        </w:rPr>
        <w:br/>
      </w:r>
      <w:r>
        <w:rPr>
          <w:i/>
        </w:rPr>
        <w:br/>
      </w:r>
      <w:r>
        <w:rPr>
          <w:i/>
        </w:rPr>
        <w:tab/>
      </w:r>
      <w:r>
        <w:rPr>
          <w:i/>
        </w:rPr>
        <w:tab/>
      </w:r>
      <w:r>
        <w:rPr>
          <w:i/>
        </w:rPr>
        <w:tab/>
      </w:r>
      <w:r>
        <w:rPr>
          <w:i/>
        </w:rPr>
        <w:tab/>
      </w:r>
      <w:r>
        <w:rPr>
          <w:i/>
        </w:rPr>
        <w:tab/>
        <w:t>Source: Huawei, HiSilicon</w:t>
      </w:r>
    </w:p>
    <w:p w14:paraId="561CC1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29F34" w14:textId="77777777" w:rsidR="00E6604D" w:rsidRDefault="00E6604D" w:rsidP="00E6604D">
      <w:pPr>
        <w:pStyle w:val="Heading5"/>
      </w:pPr>
      <w:bookmarkStart w:id="1066" w:name="_Toc81599510"/>
      <w:bookmarkStart w:id="1067" w:name="_Toc81600278"/>
      <w:bookmarkStart w:id="1068" w:name="_Toc81601046"/>
      <w:r>
        <w:t>8.30.2.1</w:t>
      </w:r>
      <w:r>
        <w:tab/>
        <w:t>MPR and A-MPR</w:t>
      </w:r>
      <w:bookmarkEnd w:id="1066"/>
      <w:bookmarkEnd w:id="1067"/>
      <w:bookmarkEnd w:id="1068"/>
    </w:p>
    <w:p w14:paraId="0C00C823" w14:textId="13FA9E03" w:rsidR="00E6604D" w:rsidRDefault="00E6604D" w:rsidP="00E6604D">
      <w:pPr>
        <w:rPr>
          <w:rFonts w:ascii="Arial" w:hAnsi="Arial" w:cs="Arial"/>
          <w:b/>
          <w:sz w:val="24"/>
        </w:rPr>
      </w:pPr>
      <w:r>
        <w:rPr>
          <w:rFonts w:ascii="Arial" w:hAnsi="Arial" w:cs="Arial"/>
          <w:b/>
          <w:color w:val="0000FF"/>
          <w:sz w:val="24"/>
        </w:rPr>
        <w:t>R4-2112334</w:t>
      </w:r>
      <w:r>
        <w:rPr>
          <w:rFonts w:ascii="Arial" w:hAnsi="Arial" w:cs="Arial"/>
          <w:b/>
          <w:color w:val="0000FF"/>
          <w:sz w:val="24"/>
        </w:rPr>
        <w:tab/>
      </w:r>
      <w:r>
        <w:rPr>
          <w:rFonts w:ascii="Arial" w:hAnsi="Arial" w:cs="Arial"/>
          <w:b/>
          <w:sz w:val="24"/>
        </w:rPr>
        <w:t>Measurements for PC1.5 MPR</w:t>
      </w:r>
    </w:p>
    <w:p w14:paraId="52650DE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39A30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R4-2114421</w:t>
      </w:r>
      <w:r>
        <w:rPr>
          <w:color w:val="993300"/>
          <w:u w:val="single"/>
        </w:rPr>
        <w:t>.</w:t>
      </w:r>
    </w:p>
    <w:p w14:paraId="108C8AD8" w14:textId="6195DF44" w:rsidR="00E6604D" w:rsidRDefault="00E6604D" w:rsidP="00E6604D">
      <w:pPr>
        <w:rPr>
          <w:rFonts w:ascii="Arial" w:hAnsi="Arial" w:cs="Arial"/>
          <w:b/>
          <w:sz w:val="24"/>
        </w:rPr>
      </w:pPr>
      <w:r>
        <w:rPr>
          <w:rFonts w:ascii="Arial" w:hAnsi="Arial" w:cs="Arial"/>
          <w:b/>
          <w:color w:val="0000FF"/>
          <w:sz w:val="24"/>
        </w:rPr>
        <w:t>R4-2112961</w:t>
      </w:r>
      <w:r>
        <w:rPr>
          <w:rFonts w:ascii="Arial" w:hAnsi="Arial" w:cs="Arial"/>
          <w:b/>
          <w:color w:val="0000FF"/>
          <w:sz w:val="24"/>
        </w:rPr>
        <w:tab/>
      </w:r>
      <w:r>
        <w:rPr>
          <w:rFonts w:ascii="Arial" w:hAnsi="Arial" w:cs="Arial"/>
          <w:b/>
          <w:sz w:val="24"/>
        </w:rPr>
        <w:t>Analysis MPR for inner region and EVM based on reverse IMD for PC1.5</w:t>
      </w:r>
    </w:p>
    <w:p w14:paraId="3310FBC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338B125F" w14:textId="77777777" w:rsidR="00E6604D" w:rsidRDefault="00E6604D" w:rsidP="00E6604D">
      <w:pPr>
        <w:rPr>
          <w:rFonts w:ascii="Arial" w:hAnsi="Arial" w:cs="Arial"/>
          <w:b/>
        </w:rPr>
      </w:pPr>
      <w:r>
        <w:rPr>
          <w:rFonts w:ascii="Arial" w:hAnsi="Arial" w:cs="Arial"/>
          <w:b/>
        </w:rPr>
        <w:t xml:space="preserve">Abstract: </w:t>
      </w:r>
    </w:p>
    <w:p w14:paraId="0BEFAB87" w14:textId="77777777" w:rsidR="00E6604D" w:rsidRDefault="00E6604D" w:rsidP="00E6604D">
      <w:r>
        <w:t>Provide our EVM Re-measurement results and propose new Inner MPR values for PC1.5.</w:t>
      </w:r>
    </w:p>
    <w:p w14:paraId="6122546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30F31" w14:textId="1C460D20" w:rsidR="00E6604D" w:rsidRDefault="00E6604D" w:rsidP="00E6604D">
      <w:pPr>
        <w:rPr>
          <w:rFonts w:ascii="Arial" w:hAnsi="Arial" w:cs="Arial"/>
          <w:b/>
          <w:sz w:val="24"/>
        </w:rPr>
      </w:pPr>
      <w:r>
        <w:rPr>
          <w:rFonts w:ascii="Arial" w:hAnsi="Arial" w:cs="Arial"/>
          <w:b/>
          <w:color w:val="0000FF"/>
          <w:sz w:val="24"/>
        </w:rPr>
        <w:t>R4-2114161</w:t>
      </w:r>
      <w:r>
        <w:rPr>
          <w:rFonts w:ascii="Arial" w:hAnsi="Arial" w:cs="Arial"/>
          <w:b/>
          <w:color w:val="0000FF"/>
          <w:sz w:val="24"/>
        </w:rPr>
        <w:tab/>
      </w:r>
      <w:r>
        <w:rPr>
          <w:rFonts w:ascii="Arial" w:hAnsi="Arial" w:cs="Arial"/>
          <w:b/>
          <w:sz w:val="24"/>
        </w:rPr>
        <w:t>MPR for PC1.5 mobile UEs</w:t>
      </w:r>
    </w:p>
    <w:p w14:paraId="2BACC8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590D24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233D4" w14:textId="3563E206" w:rsidR="00E6604D" w:rsidRDefault="00E6604D" w:rsidP="00E6604D">
      <w:pPr>
        <w:rPr>
          <w:rFonts w:ascii="Arial" w:hAnsi="Arial" w:cs="Arial"/>
          <w:b/>
          <w:sz w:val="24"/>
        </w:rPr>
      </w:pPr>
      <w:r>
        <w:rPr>
          <w:rFonts w:ascii="Arial" w:hAnsi="Arial" w:cs="Arial"/>
          <w:b/>
          <w:color w:val="0000FF"/>
          <w:sz w:val="24"/>
        </w:rPr>
        <w:t>R4-2114421</w:t>
      </w:r>
      <w:r>
        <w:rPr>
          <w:rFonts w:ascii="Arial" w:hAnsi="Arial" w:cs="Arial"/>
          <w:b/>
          <w:color w:val="0000FF"/>
          <w:sz w:val="24"/>
        </w:rPr>
        <w:tab/>
      </w:r>
      <w:r>
        <w:rPr>
          <w:rFonts w:ascii="Arial" w:hAnsi="Arial" w:cs="Arial"/>
          <w:b/>
          <w:sz w:val="24"/>
        </w:rPr>
        <w:t>Measurements for PC1.5 MPR</w:t>
      </w:r>
    </w:p>
    <w:p w14:paraId="689169C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Qorvo</w:t>
      </w:r>
    </w:p>
    <w:p w14:paraId="126D5760" w14:textId="77777777" w:rsidR="00E6604D" w:rsidRDefault="00E6604D" w:rsidP="00E6604D">
      <w:pPr>
        <w:rPr>
          <w:color w:val="808080"/>
        </w:rPr>
      </w:pPr>
      <w:r>
        <w:rPr>
          <w:color w:val="808080"/>
        </w:rPr>
        <w:t>(Replaces R4-2112334)</w:t>
      </w:r>
    </w:p>
    <w:p w14:paraId="4874E1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2E170" w14:textId="40C79419" w:rsidR="00E6604D" w:rsidRDefault="00E6604D" w:rsidP="00E6604D">
      <w:pPr>
        <w:rPr>
          <w:rFonts w:ascii="Arial" w:hAnsi="Arial" w:cs="Arial"/>
          <w:b/>
          <w:sz w:val="24"/>
        </w:rPr>
      </w:pPr>
      <w:r>
        <w:rPr>
          <w:rFonts w:ascii="Arial" w:hAnsi="Arial" w:cs="Arial"/>
          <w:b/>
          <w:color w:val="0000FF"/>
          <w:sz w:val="24"/>
        </w:rPr>
        <w:lastRenderedPageBreak/>
        <w:t>R4-2114556</w:t>
      </w:r>
      <w:r>
        <w:rPr>
          <w:rFonts w:ascii="Arial" w:hAnsi="Arial" w:cs="Arial"/>
          <w:b/>
          <w:color w:val="0000FF"/>
          <w:sz w:val="24"/>
        </w:rPr>
        <w:tab/>
      </w:r>
      <w:r>
        <w:rPr>
          <w:rFonts w:ascii="Arial" w:hAnsi="Arial" w:cs="Arial"/>
          <w:b/>
          <w:sz w:val="24"/>
        </w:rPr>
        <w:t>PC1.5 MPR evaluation for FWA</w:t>
      </w:r>
    </w:p>
    <w:p w14:paraId="5BE61DA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B9900BB" w14:textId="77777777" w:rsidR="00E6604D" w:rsidRDefault="00E6604D" w:rsidP="00E6604D">
      <w:pPr>
        <w:rPr>
          <w:rFonts w:ascii="Arial" w:hAnsi="Arial" w:cs="Arial"/>
          <w:b/>
        </w:rPr>
      </w:pPr>
      <w:r>
        <w:rPr>
          <w:rFonts w:ascii="Arial" w:hAnsi="Arial" w:cs="Arial"/>
          <w:b/>
        </w:rPr>
        <w:t xml:space="preserve">Abstract: </w:t>
      </w:r>
    </w:p>
    <w:p w14:paraId="4A865D5E" w14:textId="77777777" w:rsidR="00E6604D" w:rsidRDefault="00E6604D" w:rsidP="00E6604D">
      <w:r>
        <w:t>In this contribution we present further measurements and discuss which aspects shall be considered carefully in optimizing the PC1.5 MPR.</w:t>
      </w:r>
    </w:p>
    <w:p w14:paraId="38B45D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0C10D" w14:textId="77777777" w:rsidR="00E6604D" w:rsidRDefault="00E6604D" w:rsidP="00E6604D">
      <w:pPr>
        <w:pStyle w:val="Heading5"/>
      </w:pPr>
      <w:bookmarkStart w:id="1069" w:name="_Toc81599511"/>
      <w:bookmarkStart w:id="1070" w:name="_Toc81600279"/>
      <w:bookmarkStart w:id="1071" w:name="_Toc81601047"/>
      <w:r>
        <w:t>8.30.2.2</w:t>
      </w:r>
      <w:r>
        <w:tab/>
        <w:t>Device type signaling</w:t>
      </w:r>
      <w:bookmarkEnd w:id="1069"/>
      <w:bookmarkEnd w:id="1070"/>
      <w:bookmarkEnd w:id="1071"/>
    </w:p>
    <w:p w14:paraId="43895235" w14:textId="26FCE444" w:rsidR="00E6604D" w:rsidRDefault="00E6604D" w:rsidP="00E6604D">
      <w:pPr>
        <w:rPr>
          <w:rFonts w:ascii="Arial" w:hAnsi="Arial" w:cs="Arial"/>
          <w:b/>
          <w:sz w:val="24"/>
        </w:rPr>
      </w:pPr>
      <w:r>
        <w:rPr>
          <w:rFonts w:ascii="Arial" w:hAnsi="Arial" w:cs="Arial"/>
          <w:b/>
          <w:color w:val="0000FF"/>
          <w:sz w:val="24"/>
        </w:rPr>
        <w:t>R4-2112034</w:t>
      </w:r>
      <w:r>
        <w:rPr>
          <w:rFonts w:ascii="Arial" w:hAnsi="Arial" w:cs="Arial"/>
          <w:b/>
          <w:color w:val="0000FF"/>
          <w:sz w:val="24"/>
        </w:rPr>
        <w:tab/>
      </w:r>
      <w:r>
        <w:rPr>
          <w:rFonts w:ascii="Arial" w:hAnsi="Arial" w:cs="Arial"/>
          <w:b/>
          <w:sz w:val="24"/>
        </w:rPr>
        <w:t>A way to distinguish FWA and smartphone with the same PC</w:t>
      </w:r>
    </w:p>
    <w:p w14:paraId="30851CE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F91D2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DDEC4" w14:textId="4A7C954C" w:rsidR="00E6604D" w:rsidRDefault="00E6604D" w:rsidP="00E6604D">
      <w:pPr>
        <w:rPr>
          <w:rFonts w:ascii="Arial" w:hAnsi="Arial" w:cs="Arial"/>
          <w:b/>
          <w:sz w:val="24"/>
        </w:rPr>
      </w:pPr>
      <w:r>
        <w:rPr>
          <w:rFonts w:ascii="Arial" w:hAnsi="Arial" w:cs="Arial"/>
          <w:b/>
          <w:color w:val="0000FF"/>
          <w:sz w:val="24"/>
        </w:rPr>
        <w:t>R4-2112372</w:t>
      </w:r>
      <w:r>
        <w:rPr>
          <w:rFonts w:ascii="Arial" w:hAnsi="Arial" w:cs="Arial"/>
          <w:b/>
          <w:color w:val="0000FF"/>
          <w:sz w:val="24"/>
        </w:rPr>
        <w:tab/>
      </w:r>
      <w:r>
        <w:rPr>
          <w:rFonts w:ascii="Arial" w:hAnsi="Arial" w:cs="Arial"/>
          <w:b/>
          <w:sz w:val="24"/>
        </w:rPr>
        <w:t>Considerations on device type signalling for PC1.5</w:t>
      </w:r>
    </w:p>
    <w:p w14:paraId="19079E2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E68D09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87108" w14:textId="369699A8" w:rsidR="00E6604D" w:rsidRDefault="00E6604D" w:rsidP="00E6604D">
      <w:pPr>
        <w:rPr>
          <w:rFonts w:ascii="Arial" w:hAnsi="Arial" w:cs="Arial"/>
          <w:b/>
          <w:sz w:val="24"/>
        </w:rPr>
      </w:pPr>
      <w:r>
        <w:rPr>
          <w:rFonts w:ascii="Arial" w:hAnsi="Arial" w:cs="Arial"/>
          <w:b/>
          <w:color w:val="0000FF"/>
          <w:sz w:val="24"/>
        </w:rPr>
        <w:t>R4-2114162</w:t>
      </w:r>
      <w:r>
        <w:rPr>
          <w:rFonts w:ascii="Arial" w:hAnsi="Arial" w:cs="Arial"/>
          <w:b/>
          <w:color w:val="0000FF"/>
          <w:sz w:val="24"/>
        </w:rPr>
        <w:tab/>
      </w:r>
      <w:r>
        <w:rPr>
          <w:rFonts w:ascii="Arial" w:hAnsi="Arial" w:cs="Arial"/>
          <w:b/>
          <w:sz w:val="24"/>
        </w:rPr>
        <w:t>Discussion on PC1.5 FWA device type signalling</w:t>
      </w:r>
    </w:p>
    <w:p w14:paraId="3A798BD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536BE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188FD" w14:textId="4C4CEBA1" w:rsidR="00E6604D" w:rsidRDefault="00E6604D" w:rsidP="00E6604D">
      <w:pPr>
        <w:rPr>
          <w:rFonts w:ascii="Arial" w:hAnsi="Arial" w:cs="Arial"/>
          <w:b/>
          <w:sz w:val="24"/>
        </w:rPr>
      </w:pPr>
      <w:r>
        <w:rPr>
          <w:rFonts w:ascii="Arial" w:hAnsi="Arial" w:cs="Arial"/>
          <w:b/>
          <w:color w:val="0000FF"/>
          <w:sz w:val="24"/>
        </w:rPr>
        <w:t>R4-2114221</w:t>
      </w:r>
      <w:r>
        <w:rPr>
          <w:rFonts w:ascii="Arial" w:hAnsi="Arial" w:cs="Arial"/>
          <w:b/>
          <w:color w:val="0000FF"/>
          <w:sz w:val="24"/>
        </w:rPr>
        <w:tab/>
      </w:r>
      <w:r>
        <w:rPr>
          <w:rFonts w:ascii="Arial" w:hAnsi="Arial" w:cs="Arial"/>
          <w:b/>
          <w:sz w:val="24"/>
        </w:rPr>
        <w:t>Remaining open items for PC1.5 other than MPR</w:t>
      </w:r>
    </w:p>
    <w:p w14:paraId="295DDFB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w:t>
      </w:r>
    </w:p>
    <w:p w14:paraId="48B6C09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86DB3" w14:textId="2B4C110C" w:rsidR="00E6604D" w:rsidRDefault="00E6604D" w:rsidP="00E6604D">
      <w:pPr>
        <w:rPr>
          <w:rFonts w:ascii="Arial" w:hAnsi="Arial" w:cs="Arial"/>
          <w:b/>
          <w:sz w:val="24"/>
        </w:rPr>
      </w:pPr>
      <w:r>
        <w:rPr>
          <w:rFonts w:ascii="Arial" w:hAnsi="Arial" w:cs="Arial"/>
          <w:b/>
          <w:color w:val="0000FF"/>
          <w:sz w:val="24"/>
        </w:rPr>
        <w:t>R4-2114222</w:t>
      </w:r>
      <w:r>
        <w:rPr>
          <w:rFonts w:ascii="Arial" w:hAnsi="Arial" w:cs="Arial"/>
          <w:b/>
          <w:color w:val="0000FF"/>
          <w:sz w:val="24"/>
        </w:rPr>
        <w:tab/>
      </w:r>
      <w:r>
        <w:rPr>
          <w:rFonts w:ascii="Arial" w:hAnsi="Arial" w:cs="Arial"/>
          <w:b/>
          <w:sz w:val="24"/>
        </w:rPr>
        <w:t>LS on signaling for power class 1.5</w:t>
      </w:r>
    </w:p>
    <w:p w14:paraId="12EB5816"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32CC406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R4-2114929</w:t>
      </w:r>
      <w:r>
        <w:rPr>
          <w:color w:val="993300"/>
          <w:u w:val="single"/>
        </w:rPr>
        <w:t>.</w:t>
      </w:r>
    </w:p>
    <w:p w14:paraId="2F684868" w14:textId="77777777" w:rsidR="00E6604D" w:rsidRDefault="00E6604D" w:rsidP="00E6604D">
      <w:pPr>
        <w:pStyle w:val="Heading5"/>
      </w:pPr>
      <w:bookmarkStart w:id="1072" w:name="_Toc81599512"/>
      <w:bookmarkStart w:id="1073" w:name="_Toc81600280"/>
      <w:bookmarkStart w:id="1074" w:name="_Toc81601048"/>
      <w:r>
        <w:t>8.30.2.3</w:t>
      </w:r>
      <w:r>
        <w:tab/>
        <w:t>FWA MPE handling</w:t>
      </w:r>
      <w:bookmarkEnd w:id="1072"/>
      <w:bookmarkEnd w:id="1073"/>
      <w:bookmarkEnd w:id="1074"/>
    </w:p>
    <w:p w14:paraId="2036B89A" w14:textId="7305155C" w:rsidR="00E6604D" w:rsidRDefault="00E6604D" w:rsidP="00E6604D">
      <w:pPr>
        <w:rPr>
          <w:rFonts w:ascii="Arial" w:hAnsi="Arial" w:cs="Arial"/>
          <w:b/>
          <w:sz w:val="24"/>
        </w:rPr>
      </w:pPr>
      <w:r>
        <w:rPr>
          <w:rFonts w:ascii="Arial" w:hAnsi="Arial" w:cs="Arial"/>
          <w:b/>
          <w:color w:val="0000FF"/>
          <w:sz w:val="24"/>
        </w:rPr>
        <w:t>R4-2112969</w:t>
      </w:r>
      <w:r>
        <w:rPr>
          <w:rFonts w:ascii="Arial" w:hAnsi="Arial" w:cs="Arial"/>
          <w:b/>
          <w:color w:val="0000FF"/>
          <w:sz w:val="24"/>
        </w:rPr>
        <w:tab/>
      </w:r>
      <w:r>
        <w:rPr>
          <w:rFonts w:ascii="Arial" w:hAnsi="Arial" w:cs="Arial"/>
          <w:b/>
          <w:sz w:val="24"/>
        </w:rPr>
        <w:t>MPE handling for FR1 high power FWA UE</w:t>
      </w:r>
    </w:p>
    <w:p w14:paraId="5A2C3BF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212F93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618F" w14:textId="24926202" w:rsidR="00E6604D" w:rsidRDefault="00E6604D" w:rsidP="00E6604D">
      <w:pPr>
        <w:rPr>
          <w:rFonts w:ascii="Arial" w:hAnsi="Arial" w:cs="Arial"/>
          <w:b/>
          <w:sz w:val="24"/>
        </w:rPr>
      </w:pPr>
      <w:r>
        <w:rPr>
          <w:rFonts w:ascii="Arial" w:hAnsi="Arial" w:cs="Arial"/>
          <w:b/>
          <w:color w:val="0000FF"/>
          <w:sz w:val="24"/>
        </w:rPr>
        <w:t>R4-2113000</w:t>
      </w:r>
      <w:r>
        <w:rPr>
          <w:rFonts w:ascii="Arial" w:hAnsi="Arial" w:cs="Arial"/>
          <w:b/>
          <w:color w:val="0000FF"/>
          <w:sz w:val="24"/>
        </w:rPr>
        <w:tab/>
      </w:r>
      <w:r>
        <w:rPr>
          <w:rFonts w:ascii="Arial" w:hAnsi="Arial" w:cs="Arial"/>
          <w:b/>
          <w:sz w:val="24"/>
        </w:rPr>
        <w:t>Discussion on FWA MPE handling</w:t>
      </w:r>
    </w:p>
    <w:p w14:paraId="5B54D9C9"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3C1E80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6A43F" w14:textId="521FC961" w:rsidR="00E6604D" w:rsidRDefault="00E6604D" w:rsidP="00E6604D">
      <w:pPr>
        <w:rPr>
          <w:rFonts w:ascii="Arial" w:hAnsi="Arial" w:cs="Arial"/>
          <w:b/>
          <w:sz w:val="24"/>
        </w:rPr>
      </w:pPr>
      <w:r>
        <w:rPr>
          <w:rFonts w:ascii="Arial" w:hAnsi="Arial" w:cs="Arial"/>
          <w:b/>
          <w:color w:val="0000FF"/>
          <w:sz w:val="24"/>
        </w:rPr>
        <w:t>R4-2113907</w:t>
      </w:r>
      <w:r>
        <w:rPr>
          <w:rFonts w:ascii="Arial" w:hAnsi="Arial" w:cs="Arial"/>
          <w:b/>
          <w:color w:val="0000FF"/>
          <w:sz w:val="24"/>
        </w:rPr>
        <w:tab/>
      </w:r>
      <w:r>
        <w:rPr>
          <w:rFonts w:ascii="Arial" w:hAnsi="Arial" w:cs="Arial"/>
          <w:b/>
          <w:sz w:val="24"/>
        </w:rPr>
        <w:t>R17 on PC1.5 FWA SAR</w:t>
      </w:r>
    </w:p>
    <w:p w14:paraId="1D7BA82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4CFB4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64736" w14:textId="77777777" w:rsidR="00E6604D" w:rsidRDefault="00E6604D" w:rsidP="00E6604D">
      <w:pPr>
        <w:pStyle w:val="Heading3"/>
      </w:pPr>
      <w:bookmarkStart w:id="1075" w:name="_Toc81599513"/>
      <w:bookmarkStart w:id="1076" w:name="_Toc81600281"/>
      <w:bookmarkStart w:id="1077" w:name="_Toc81601049"/>
      <w:r>
        <w:t>8.31</w:t>
      </w:r>
      <w:r>
        <w:tab/>
        <w:t>High power UE (power class 1.5) for NR band n79</w:t>
      </w:r>
      <w:bookmarkEnd w:id="1075"/>
      <w:bookmarkEnd w:id="1076"/>
      <w:bookmarkEnd w:id="1077"/>
    </w:p>
    <w:p w14:paraId="287D756B" w14:textId="36CE2F10" w:rsidR="00E6604D" w:rsidRDefault="00E6604D" w:rsidP="00E6604D">
      <w:pPr>
        <w:rPr>
          <w:rFonts w:ascii="Arial" w:hAnsi="Arial" w:cs="Arial"/>
          <w:b/>
          <w:sz w:val="24"/>
        </w:rPr>
      </w:pPr>
      <w:r>
        <w:rPr>
          <w:rFonts w:ascii="Arial" w:hAnsi="Arial" w:cs="Arial"/>
          <w:b/>
          <w:color w:val="0000FF"/>
          <w:sz w:val="24"/>
        </w:rPr>
        <w:t>R4-2114887</w:t>
      </w:r>
      <w:r>
        <w:rPr>
          <w:rFonts w:ascii="Arial" w:hAnsi="Arial" w:cs="Arial"/>
          <w:b/>
          <w:color w:val="0000FF"/>
          <w:sz w:val="24"/>
        </w:rPr>
        <w:tab/>
      </w:r>
      <w:r>
        <w:rPr>
          <w:rFonts w:ascii="Arial" w:hAnsi="Arial" w:cs="Arial"/>
          <w:b/>
          <w:sz w:val="24"/>
        </w:rPr>
        <w:t>Draft CR to 38.101-1: Introduction of PC1.5 in Band n79</w:t>
      </w:r>
    </w:p>
    <w:p w14:paraId="436BF70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Qualcomm</w:t>
      </w:r>
    </w:p>
    <w:p w14:paraId="11D5FADF" w14:textId="77777777" w:rsidR="00E6604D" w:rsidRDefault="00E6604D" w:rsidP="00E6604D">
      <w:pPr>
        <w:rPr>
          <w:rFonts w:ascii="Arial" w:hAnsi="Arial" w:cs="Arial"/>
          <w:b/>
        </w:rPr>
      </w:pPr>
      <w:r>
        <w:rPr>
          <w:rFonts w:ascii="Arial" w:hAnsi="Arial" w:cs="Arial"/>
          <w:b/>
        </w:rPr>
        <w:t xml:space="preserve">Abstract: </w:t>
      </w:r>
    </w:p>
    <w:p w14:paraId="24A4BFF8" w14:textId="2E9F6EA9" w:rsidR="006B2B96" w:rsidRPr="006B2B96" w:rsidRDefault="006B2B96" w:rsidP="006B2B96">
      <w:pPr>
        <w:rPr>
          <w:rFonts w:eastAsia="SimSun"/>
          <w:lang w:eastAsia="ko-KR"/>
        </w:rPr>
      </w:pPr>
      <w:r w:rsidRPr="006B2B96">
        <w:rPr>
          <w:rFonts w:eastAsia="SimSun"/>
          <w:lang w:eastAsia="ko-KR"/>
        </w:rPr>
        <w:t>This contribution provides the draft CR.</w:t>
      </w:r>
    </w:p>
    <w:p w14:paraId="64D6A480" w14:textId="77777777" w:rsidR="006B2B96" w:rsidRDefault="006B2B96" w:rsidP="00E6604D">
      <w:r w:rsidRPr="006B2B96">
        <w:rPr>
          <w:highlight w:val="green"/>
        </w:rPr>
        <w:t>[Agreement]:</w:t>
      </w:r>
    </w:p>
    <w:p w14:paraId="5776F416" w14:textId="2BF32C29" w:rsidR="00E6604D" w:rsidRDefault="00E6604D" w:rsidP="00E6604D">
      <w:r>
        <w:t>FFS when UE capability is absent.</w:t>
      </w:r>
    </w:p>
    <w:p w14:paraId="2AF1E5FB" w14:textId="77777777" w:rsidR="006B2B96" w:rsidRDefault="006B2B96" w:rsidP="00E6604D"/>
    <w:p w14:paraId="2670057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0544D" w14:textId="0DACE683" w:rsidR="00E6604D" w:rsidRDefault="00E6604D" w:rsidP="00E6604D">
      <w:pPr>
        <w:rPr>
          <w:rFonts w:ascii="Arial" w:hAnsi="Arial" w:cs="Arial"/>
          <w:b/>
          <w:sz w:val="24"/>
        </w:rPr>
      </w:pPr>
      <w:r>
        <w:rPr>
          <w:rFonts w:ascii="Arial" w:hAnsi="Arial" w:cs="Arial"/>
          <w:b/>
          <w:color w:val="0000FF"/>
          <w:sz w:val="24"/>
        </w:rPr>
        <w:t>R4-2115104</w:t>
      </w:r>
      <w:r>
        <w:rPr>
          <w:rFonts w:ascii="Arial" w:hAnsi="Arial" w:cs="Arial"/>
          <w:b/>
          <w:color w:val="0000FF"/>
          <w:sz w:val="24"/>
        </w:rPr>
        <w:tab/>
      </w:r>
      <w:r>
        <w:rPr>
          <w:rFonts w:ascii="Arial" w:hAnsi="Arial" w:cs="Arial"/>
          <w:b/>
          <w:sz w:val="24"/>
        </w:rPr>
        <w:t>CR to 38.101-1: Introduction of PC1.5 in Band n79</w:t>
      </w:r>
    </w:p>
    <w:p w14:paraId="1AC0662B"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CR-0916  rev  Cat: B (Rel-17)</w:t>
      </w:r>
      <w:r>
        <w:rPr>
          <w:i/>
        </w:rPr>
        <w:br/>
      </w:r>
      <w:r>
        <w:rPr>
          <w:i/>
        </w:rPr>
        <w:br/>
      </w:r>
      <w:r>
        <w:rPr>
          <w:i/>
        </w:rPr>
        <w:tab/>
      </w:r>
      <w:r>
        <w:rPr>
          <w:i/>
        </w:rPr>
        <w:tab/>
      </w:r>
      <w:r>
        <w:rPr>
          <w:i/>
        </w:rPr>
        <w:tab/>
      </w:r>
      <w:r>
        <w:rPr>
          <w:i/>
        </w:rPr>
        <w:tab/>
      </w:r>
      <w:r>
        <w:rPr>
          <w:i/>
        </w:rPr>
        <w:tab/>
        <w:t>Source: Qulalcomm</w:t>
      </w:r>
    </w:p>
    <w:p w14:paraId="15577C5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85703" w14:textId="77777777" w:rsidR="00E6604D" w:rsidRDefault="00E6604D" w:rsidP="00E6604D">
      <w:pPr>
        <w:pStyle w:val="Heading4"/>
      </w:pPr>
      <w:bookmarkStart w:id="1078" w:name="_Toc81599514"/>
      <w:bookmarkStart w:id="1079" w:name="_Toc81600282"/>
      <w:bookmarkStart w:id="1080" w:name="_Toc81601050"/>
      <w:r>
        <w:t>8.31.1</w:t>
      </w:r>
      <w:r>
        <w:tab/>
        <w:t>General</w:t>
      </w:r>
      <w:bookmarkEnd w:id="1078"/>
      <w:bookmarkEnd w:id="1079"/>
      <w:bookmarkEnd w:id="1080"/>
    </w:p>
    <w:p w14:paraId="4360B5C3" w14:textId="77777777" w:rsidR="00E6604D" w:rsidRDefault="00E6604D" w:rsidP="00E6604D">
      <w:pPr>
        <w:pStyle w:val="Heading4"/>
      </w:pPr>
      <w:bookmarkStart w:id="1081" w:name="_Toc81599515"/>
      <w:bookmarkStart w:id="1082" w:name="_Toc81600283"/>
      <w:bookmarkStart w:id="1083" w:name="_Toc81601051"/>
      <w:r>
        <w:t>8.31.2</w:t>
      </w:r>
      <w:r>
        <w:tab/>
        <w:t>UE RF requirements</w:t>
      </w:r>
      <w:bookmarkEnd w:id="1081"/>
      <w:bookmarkEnd w:id="1082"/>
      <w:bookmarkEnd w:id="1083"/>
    </w:p>
    <w:p w14:paraId="116AF7B6" w14:textId="77777777" w:rsidR="00E6604D" w:rsidRDefault="00E6604D" w:rsidP="00E6604D">
      <w:pPr>
        <w:pStyle w:val="Heading5"/>
      </w:pPr>
      <w:bookmarkStart w:id="1084" w:name="_Toc81599516"/>
      <w:bookmarkStart w:id="1085" w:name="_Toc81600284"/>
      <w:bookmarkStart w:id="1086" w:name="_Toc81601052"/>
      <w:r>
        <w:t>8.31.2.1</w:t>
      </w:r>
      <w:r>
        <w:tab/>
        <w:t>MPR</w:t>
      </w:r>
      <w:bookmarkEnd w:id="1084"/>
      <w:bookmarkEnd w:id="1085"/>
      <w:bookmarkEnd w:id="1086"/>
    </w:p>
    <w:p w14:paraId="574EED5F" w14:textId="77777777" w:rsidR="00E6604D" w:rsidRDefault="00E6604D" w:rsidP="00E6604D">
      <w:pPr>
        <w:pStyle w:val="Heading3"/>
      </w:pPr>
      <w:bookmarkStart w:id="1087" w:name="_Toc81599517"/>
      <w:bookmarkStart w:id="1088" w:name="_Toc81600285"/>
      <w:bookmarkStart w:id="1089" w:name="_Toc81601053"/>
      <w:r>
        <w:t>8.32</w:t>
      </w:r>
      <w:r>
        <w:tab/>
        <w:t>High power UE (power class 2) for NR band n39</w:t>
      </w:r>
      <w:bookmarkEnd w:id="1087"/>
      <w:bookmarkEnd w:id="1088"/>
      <w:bookmarkEnd w:id="1089"/>
    </w:p>
    <w:p w14:paraId="1EB61AE7" w14:textId="77777777" w:rsidR="00E6604D" w:rsidRDefault="00E6604D" w:rsidP="00E6604D">
      <w:pPr>
        <w:pStyle w:val="Heading4"/>
      </w:pPr>
      <w:bookmarkStart w:id="1090" w:name="_Toc81599518"/>
      <w:bookmarkStart w:id="1091" w:name="_Toc81600286"/>
      <w:bookmarkStart w:id="1092" w:name="_Toc81601054"/>
      <w:r>
        <w:t>8.32.1</w:t>
      </w:r>
      <w:r>
        <w:tab/>
        <w:t>General</w:t>
      </w:r>
      <w:bookmarkEnd w:id="1090"/>
      <w:bookmarkEnd w:id="1091"/>
      <w:bookmarkEnd w:id="1092"/>
    </w:p>
    <w:p w14:paraId="790B227E" w14:textId="77777777" w:rsidR="00E6604D" w:rsidRDefault="00E6604D" w:rsidP="00E6604D">
      <w:pPr>
        <w:pStyle w:val="Heading4"/>
      </w:pPr>
      <w:bookmarkStart w:id="1093" w:name="_Toc81599519"/>
      <w:bookmarkStart w:id="1094" w:name="_Toc81600287"/>
      <w:bookmarkStart w:id="1095" w:name="_Toc81601055"/>
      <w:r>
        <w:t>8.32.2</w:t>
      </w:r>
      <w:r>
        <w:tab/>
        <w:t>UE RF requirements</w:t>
      </w:r>
      <w:bookmarkEnd w:id="1093"/>
      <w:bookmarkEnd w:id="1094"/>
      <w:bookmarkEnd w:id="1095"/>
    </w:p>
    <w:p w14:paraId="3D13F3A0" w14:textId="37102FA1" w:rsidR="00E6604D" w:rsidRDefault="00E6604D" w:rsidP="00E6604D">
      <w:pPr>
        <w:rPr>
          <w:rFonts w:ascii="Arial" w:hAnsi="Arial" w:cs="Arial"/>
          <w:b/>
          <w:sz w:val="24"/>
        </w:rPr>
      </w:pPr>
      <w:r>
        <w:rPr>
          <w:rFonts w:ascii="Arial" w:hAnsi="Arial" w:cs="Arial"/>
          <w:b/>
          <w:color w:val="0000FF"/>
          <w:sz w:val="24"/>
        </w:rPr>
        <w:t>R4-2111769</w:t>
      </w:r>
      <w:r>
        <w:rPr>
          <w:rFonts w:ascii="Arial" w:hAnsi="Arial" w:cs="Arial"/>
          <w:b/>
          <w:color w:val="0000FF"/>
          <w:sz w:val="24"/>
        </w:rPr>
        <w:tab/>
      </w:r>
      <w:r>
        <w:rPr>
          <w:rFonts w:ascii="Arial" w:hAnsi="Arial" w:cs="Arial"/>
          <w:b/>
          <w:sz w:val="24"/>
        </w:rPr>
        <w:t>Backward compatibility of an NS for n39 A-MPR for CBW &lt; 25 MHz</w:t>
      </w:r>
    </w:p>
    <w:p w14:paraId="1203E0F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DE7EB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D1925" w14:textId="77777777" w:rsidR="00E6604D" w:rsidRDefault="00E6604D" w:rsidP="00E6604D">
      <w:pPr>
        <w:pStyle w:val="Heading5"/>
      </w:pPr>
      <w:bookmarkStart w:id="1096" w:name="_Toc81599520"/>
      <w:bookmarkStart w:id="1097" w:name="_Toc81600288"/>
      <w:bookmarkStart w:id="1098" w:name="_Toc81601056"/>
      <w:r>
        <w:lastRenderedPageBreak/>
        <w:t>8.32.2.1</w:t>
      </w:r>
      <w:r>
        <w:tab/>
        <w:t>A-MPR</w:t>
      </w:r>
      <w:bookmarkEnd w:id="1096"/>
      <w:bookmarkEnd w:id="1097"/>
      <w:bookmarkEnd w:id="1098"/>
    </w:p>
    <w:p w14:paraId="030005D7" w14:textId="2C98056A" w:rsidR="00E6604D" w:rsidRDefault="00E6604D" w:rsidP="00E6604D">
      <w:pPr>
        <w:rPr>
          <w:rFonts w:ascii="Arial" w:hAnsi="Arial" w:cs="Arial"/>
          <w:b/>
          <w:sz w:val="24"/>
        </w:rPr>
      </w:pPr>
      <w:r>
        <w:rPr>
          <w:rFonts w:ascii="Arial" w:hAnsi="Arial" w:cs="Arial"/>
          <w:b/>
          <w:color w:val="0000FF"/>
          <w:sz w:val="24"/>
        </w:rPr>
        <w:t>R4-2111741</w:t>
      </w:r>
      <w:r>
        <w:rPr>
          <w:rFonts w:ascii="Arial" w:hAnsi="Arial" w:cs="Arial"/>
          <w:b/>
          <w:color w:val="0000FF"/>
          <w:sz w:val="24"/>
        </w:rPr>
        <w:tab/>
      </w:r>
      <w:r>
        <w:rPr>
          <w:rFonts w:ascii="Arial" w:hAnsi="Arial" w:cs="Arial"/>
          <w:b/>
          <w:sz w:val="24"/>
        </w:rPr>
        <w:t>PC2 A-MPR for NS_50 on n39</w:t>
      </w:r>
    </w:p>
    <w:p w14:paraId="54A61D0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4E26B4" w14:textId="77777777" w:rsidR="00E6604D" w:rsidRDefault="00E6604D" w:rsidP="00E6604D">
      <w:pPr>
        <w:rPr>
          <w:rFonts w:ascii="Arial" w:hAnsi="Arial" w:cs="Arial"/>
          <w:b/>
        </w:rPr>
      </w:pPr>
      <w:r>
        <w:rPr>
          <w:rFonts w:ascii="Arial" w:hAnsi="Arial" w:cs="Arial"/>
          <w:b/>
        </w:rPr>
        <w:t xml:space="preserve">Abstract: </w:t>
      </w:r>
    </w:p>
    <w:p w14:paraId="6EED2A3E" w14:textId="77777777" w:rsidR="00E6604D" w:rsidRDefault="00E6604D" w:rsidP="00E6604D">
      <w:r>
        <w:t>PC2 A-MPR for NS_50 on n39</w:t>
      </w:r>
    </w:p>
    <w:p w14:paraId="0EC4D63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R4-2114696</w:t>
      </w:r>
      <w:r>
        <w:rPr>
          <w:color w:val="993300"/>
          <w:u w:val="single"/>
        </w:rPr>
        <w:t>.</w:t>
      </w:r>
    </w:p>
    <w:p w14:paraId="5F1489E6" w14:textId="667C9A2A" w:rsidR="00E6604D" w:rsidRDefault="00E6604D" w:rsidP="00E6604D">
      <w:pPr>
        <w:rPr>
          <w:rFonts w:ascii="Arial" w:hAnsi="Arial" w:cs="Arial"/>
          <w:b/>
          <w:sz w:val="24"/>
        </w:rPr>
      </w:pPr>
      <w:r>
        <w:rPr>
          <w:rFonts w:ascii="Arial" w:hAnsi="Arial" w:cs="Arial"/>
          <w:b/>
          <w:color w:val="0000FF"/>
          <w:sz w:val="24"/>
        </w:rPr>
        <w:t>R4-2111768</w:t>
      </w:r>
      <w:r>
        <w:rPr>
          <w:rFonts w:ascii="Arial" w:hAnsi="Arial" w:cs="Arial"/>
          <w:b/>
          <w:color w:val="0000FF"/>
          <w:sz w:val="24"/>
        </w:rPr>
        <w:tab/>
      </w:r>
      <w:r>
        <w:rPr>
          <w:rFonts w:ascii="Arial" w:hAnsi="Arial" w:cs="Arial"/>
          <w:b/>
          <w:sz w:val="24"/>
        </w:rPr>
        <w:t>n39 PC2 A-MPR for NS_50</w:t>
      </w:r>
    </w:p>
    <w:p w14:paraId="03AE9BA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579ED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33C43" w14:textId="5BCE0267" w:rsidR="00E6604D" w:rsidRDefault="00E6604D" w:rsidP="00E6604D">
      <w:pPr>
        <w:rPr>
          <w:rFonts w:ascii="Arial" w:hAnsi="Arial" w:cs="Arial"/>
          <w:b/>
          <w:sz w:val="24"/>
        </w:rPr>
      </w:pPr>
      <w:r>
        <w:rPr>
          <w:rFonts w:ascii="Arial" w:hAnsi="Arial" w:cs="Arial"/>
          <w:b/>
          <w:color w:val="0000FF"/>
          <w:sz w:val="24"/>
        </w:rPr>
        <w:t>R4-2112361</w:t>
      </w:r>
      <w:r>
        <w:rPr>
          <w:rFonts w:ascii="Arial" w:hAnsi="Arial" w:cs="Arial"/>
          <w:b/>
          <w:color w:val="0000FF"/>
          <w:sz w:val="24"/>
        </w:rPr>
        <w:tab/>
      </w:r>
      <w:r>
        <w:rPr>
          <w:rFonts w:ascii="Arial" w:hAnsi="Arial" w:cs="Arial"/>
          <w:b/>
          <w:sz w:val="24"/>
        </w:rPr>
        <w:t>Considerations and A-MPR results for PC2 n39</w:t>
      </w:r>
    </w:p>
    <w:p w14:paraId="5209D7E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01C4B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F1385" w14:textId="5A543FBC" w:rsidR="00E6604D" w:rsidRDefault="00E6604D" w:rsidP="00E6604D">
      <w:pPr>
        <w:rPr>
          <w:rFonts w:ascii="Arial" w:hAnsi="Arial" w:cs="Arial"/>
          <w:b/>
          <w:sz w:val="24"/>
        </w:rPr>
      </w:pPr>
      <w:r>
        <w:rPr>
          <w:rFonts w:ascii="Arial" w:hAnsi="Arial" w:cs="Arial"/>
          <w:b/>
          <w:color w:val="0000FF"/>
          <w:sz w:val="24"/>
        </w:rPr>
        <w:t>R4-2114181</w:t>
      </w:r>
      <w:r>
        <w:rPr>
          <w:rFonts w:ascii="Arial" w:hAnsi="Arial" w:cs="Arial"/>
          <w:b/>
          <w:color w:val="0000FF"/>
          <w:sz w:val="24"/>
        </w:rPr>
        <w:tab/>
      </w:r>
      <w:r>
        <w:rPr>
          <w:rFonts w:ascii="Arial" w:hAnsi="Arial" w:cs="Arial"/>
          <w:b/>
          <w:sz w:val="24"/>
        </w:rPr>
        <w:t>A-MPR for n39 NS_50 PC2</w:t>
      </w:r>
    </w:p>
    <w:p w14:paraId="0668D64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38DC4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E02AF" w14:textId="7023B5F6" w:rsidR="00E6604D" w:rsidRDefault="00E6604D" w:rsidP="00E6604D">
      <w:pPr>
        <w:rPr>
          <w:rFonts w:ascii="Arial" w:hAnsi="Arial" w:cs="Arial"/>
          <w:b/>
          <w:sz w:val="24"/>
        </w:rPr>
      </w:pPr>
      <w:r>
        <w:rPr>
          <w:rFonts w:ascii="Arial" w:hAnsi="Arial" w:cs="Arial"/>
          <w:b/>
          <w:color w:val="0000FF"/>
          <w:sz w:val="24"/>
        </w:rPr>
        <w:t>R4-2114207</w:t>
      </w:r>
      <w:r>
        <w:rPr>
          <w:rFonts w:ascii="Arial" w:hAnsi="Arial" w:cs="Arial"/>
          <w:b/>
          <w:color w:val="0000FF"/>
          <w:sz w:val="24"/>
        </w:rPr>
        <w:tab/>
      </w:r>
      <w:r>
        <w:rPr>
          <w:rFonts w:ascii="Arial" w:hAnsi="Arial" w:cs="Arial"/>
          <w:b/>
          <w:sz w:val="24"/>
        </w:rPr>
        <w:t>Draft CR to TS 38.101-1: Addition of PC2 A-MPR for NS_50</w:t>
      </w:r>
    </w:p>
    <w:p w14:paraId="4738A9E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264AE6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R4-2114930</w:t>
      </w:r>
      <w:r>
        <w:rPr>
          <w:color w:val="993300"/>
          <w:u w:val="single"/>
        </w:rPr>
        <w:t>.</w:t>
      </w:r>
    </w:p>
    <w:p w14:paraId="250894E8" w14:textId="06FF6E99" w:rsidR="00E6604D" w:rsidRDefault="00E6604D" w:rsidP="00E6604D">
      <w:pPr>
        <w:rPr>
          <w:rFonts w:ascii="Arial" w:hAnsi="Arial" w:cs="Arial"/>
          <w:b/>
          <w:sz w:val="24"/>
        </w:rPr>
      </w:pPr>
      <w:r>
        <w:rPr>
          <w:rFonts w:ascii="Arial" w:hAnsi="Arial" w:cs="Arial"/>
          <w:b/>
          <w:color w:val="0000FF"/>
          <w:sz w:val="24"/>
        </w:rPr>
        <w:t>R4-2114696</w:t>
      </w:r>
      <w:r>
        <w:rPr>
          <w:rFonts w:ascii="Arial" w:hAnsi="Arial" w:cs="Arial"/>
          <w:b/>
          <w:color w:val="0000FF"/>
          <w:sz w:val="24"/>
        </w:rPr>
        <w:tab/>
      </w:r>
      <w:r>
        <w:rPr>
          <w:rFonts w:ascii="Arial" w:hAnsi="Arial" w:cs="Arial"/>
          <w:b/>
          <w:sz w:val="24"/>
        </w:rPr>
        <w:t>PC2 A-MPR for NS_50 on n39</w:t>
      </w:r>
    </w:p>
    <w:p w14:paraId="6B4F77B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C17FE2F" w14:textId="77777777" w:rsidR="00E6604D" w:rsidRDefault="00E6604D" w:rsidP="00E6604D">
      <w:pPr>
        <w:rPr>
          <w:color w:val="808080"/>
        </w:rPr>
      </w:pPr>
      <w:r>
        <w:rPr>
          <w:color w:val="808080"/>
        </w:rPr>
        <w:t>(Replaces R4-2111741)</w:t>
      </w:r>
    </w:p>
    <w:p w14:paraId="14E75D88" w14:textId="77777777" w:rsidR="00E6604D" w:rsidRDefault="00E6604D" w:rsidP="00E6604D">
      <w:pPr>
        <w:rPr>
          <w:rFonts w:ascii="Arial" w:hAnsi="Arial" w:cs="Arial"/>
          <w:b/>
        </w:rPr>
      </w:pPr>
      <w:r>
        <w:rPr>
          <w:rFonts w:ascii="Arial" w:hAnsi="Arial" w:cs="Arial"/>
          <w:b/>
        </w:rPr>
        <w:t xml:space="preserve">Abstract: </w:t>
      </w:r>
    </w:p>
    <w:p w14:paraId="7A42A6DE" w14:textId="77777777" w:rsidR="00E6604D" w:rsidRDefault="00E6604D" w:rsidP="00E6604D">
      <w:r>
        <w:t>PC2 A-MPR for NS_50 on n39</w:t>
      </w:r>
    </w:p>
    <w:p w14:paraId="5947828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2933E" w14:textId="19C41C6A" w:rsidR="00E6604D" w:rsidRDefault="00E6604D" w:rsidP="00E6604D">
      <w:pPr>
        <w:rPr>
          <w:rFonts w:ascii="Arial" w:hAnsi="Arial" w:cs="Arial"/>
          <w:b/>
          <w:sz w:val="24"/>
        </w:rPr>
      </w:pPr>
      <w:r>
        <w:rPr>
          <w:rFonts w:ascii="Arial" w:hAnsi="Arial" w:cs="Arial"/>
          <w:b/>
          <w:color w:val="0000FF"/>
          <w:sz w:val="24"/>
        </w:rPr>
        <w:t>R4-2114930</w:t>
      </w:r>
      <w:r>
        <w:rPr>
          <w:rFonts w:ascii="Arial" w:hAnsi="Arial" w:cs="Arial"/>
          <w:b/>
          <w:color w:val="0000FF"/>
          <w:sz w:val="24"/>
        </w:rPr>
        <w:tab/>
      </w:r>
      <w:r>
        <w:rPr>
          <w:rFonts w:ascii="Arial" w:hAnsi="Arial" w:cs="Arial"/>
          <w:b/>
          <w:sz w:val="24"/>
        </w:rPr>
        <w:t>Draft CR to TS 38.101-1: Addition of PC2 A-MPR for NS_50</w:t>
      </w:r>
    </w:p>
    <w:p w14:paraId="2D71C04A"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65E73048" w14:textId="77777777" w:rsidR="00E6604D" w:rsidRDefault="00E6604D" w:rsidP="00E6604D">
      <w:pPr>
        <w:rPr>
          <w:color w:val="808080"/>
        </w:rPr>
      </w:pPr>
      <w:r>
        <w:rPr>
          <w:color w:val="808080"/>
        </w:rPr>
        <w:t>(Replaces R4-2114207)</w:t>
      </w:r>
    </w:p>
    <w:p w14:paraId="76F2A3AB" w14:textId="77777777" w:rsidR="00E6604D" w:rsidRDefault="00E6604D" w:rsidP="00E6604D">
      <w:pPr>
        <w:rPr>
          <w:rFonts w:ascii="Arial" w:hAnsi="Arial" w:cs="Arial"/>
          <w:b/>
        </w:rPr>
      </w:pPr>
      <w:r>
        <w:rPr>
          <w:rFonts w:ascii="Arial" w:hAnsi="Arial" w:cs="Arial"/>
          <w:b/>
        </w:rPr>
        <w:t xml:space="preserve">Abstract: </w:t>
      </w:r>
    </w:p>
    <w:p w14:paraId="53D209E7" w14:textId="77777777" w:rsidR="00E6604D" w:rsidRDefault="00E6604D" w:rsidP="00E6604D">
      <w:r>
        <w:lastRenderedPageBreak/>
        <w:t xml:space="preserve"> </w:t>
      </w:r>
    </w:p>
    <w:p w14:paraId="3E608C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2C43C" w14:textId="145A8458" w:rsidR="00E6604D" w:rsidRDefault="00E6604D" w:rsidP="00E6604D">
      <w:pPr>
        <w:rPr>
          <w:rFonts w:ascii="Arial" w:hAnsi="Arial" w:cs="Arial"/>
          <w:b/>
          <w:sz w:val="24"/>
        </w:rPr>
      </w:pPr>
      <w:r>
        <w:rPr>
          <w:rFonts w:ascii="Arial" w:hAnsi="Arial" w:cs="Arial"/>
          <w:b/>
          <w:color w:val="0000FF"/>
          <w:sz w:val="24"/>
        </w:rPr>
        <w:t>R4-2115106</w:t>
      </w:r>
      <w:r>
        <w:rPr>
          <w:rFonts w:ascii="Arial" w:hAnsi="Arial" w:cs="Arial"/>
          <w:b/>
          <w:color w:val="0000FF"/>
          <w:sz w:val="24"/>
        </w:rPr>
        <w:tab/>
      </w:r>
      <w:r>
        <w:rPr>
          <w:rFonts w:ascii="Arial" w:hAnsi="Arial" w:cs="Arial"/>
          <w:b/>
          <w:sz w:val="24"/>
        </w:rPr>
        <w:t>CR to TS 38.101-1: Addition of PC2 A-MPR for NS_50</w:t>
      </w:r>
    </w:p>
    <w:p w14:paraId="2906164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CR-0918  rev  Cat: B (Rel-17)</w:t>
      </w:r>
      <w:r>
        <w:rPr>
          <w:i/>
        </w:rPr>
        <w:br/>
      </w:r>
      <w:r>
        <w:rPr>
          <w:i/>
        </w:rPr>
        <w:br/>
      </w:r>
      <w:r>
        <w:rPr>
          <w:i/>
        </w:rPr>
        <w:tab/>
      </w:r>
      <w:r>
        <w:rPr>
          <w:i/>
        </w:rPr>
        <w:tab/>
      </w:r>
      <w:r>
        <w:rPr>
          <w:i/>
        </w:rPr>
        <w:tab/>
      </w:r>
      <w:r>
        <w:rPr>
          <w:i/>
        </w:rPr>
        <w:tab/>
      </w:r>
      <w:r>
        <w:rPr>
          <w:i/>
        </w:rPr>
        <w:tab/>
        <w:t>Source: Huawei, HiSilicon, CMCC</w:t>
      </w:r>
    </w:p>
    <w:p w14:paraId="1E2701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2CFB" w14:textId="77777777" w:rsidR="00E6604D" w:rsidRDefault="00E6604D" w:rsidP="00E6604D">
      <w:pPr>
        <w:pStyle w:val="Heading3"/>
      </w:pPr>
      <w:bookmarkStart w:id="1099" w:name="_Toc81599521"/>
      <w:bookmarkStart w:id="1100" w:name="_Toc81600289"/>
      <w:bookmarkStart w:id="1101" w:name="_Toc81601057"/>
      <w:r>
        <w:t>8.33</w:t>
      </w:r>
      <w:r>
        <w:tab/>
        <w:t>High-power UE operation for fixed-wireless/vehicle-mounted use cases in Band 12, Band 5, Band 13, Band n5, Band n13, and Band n71</w:t>
      </w:r>
      <w:bookmarkEnd w:id="1099"/>
      <w:bookmarkEnd w:id="1100"/>
      <w:bookmarkEnd w:id="1101"/>
    </w:p>
    <w:p w14:paraId="6F93D3B2" w14:textId="20B12746" w:rsidR="00E6604D" w:rsidRDefault="00E6604D" w:rsidP="00E6604D">
      <w:pPr>
        <w:rPr>
          <w:rFonts w:ascii="Arial" w:hAnsi="Arial" w:cs="Arial"/>
          <w:b/>
          <w:sz w:val="24"/>
        </w:rPr>
      </w:pPr>
      <w:r>
        <w:rPr>
          <w:rFonts w:ascii="Arial" w:hAnsi="Arial" w:cs="Arial"/>
          <w:b/>
          <w:color w:val="0000FF"/>
          <w:sz w:val="24"/>
        </w:rPr>
        <w:t>R4-2112794</w:t>
      </w:r>
      <w:r>
        <w:rPr>
          <w:rFonts w:ascii="Arial" w:hAnsi="Arial" w:cs="Arial"/>
          <w:b/>
          <w:color w:val="0000FF"/>
          <w:sz w:val="24"/>
        </w:rPr>
        <w:tab/>
      </w:r>
      <w:r>
        <w:rPr>
          <w:rFonts w:ascii="Arial" w:hAnsi="Arial" w:cs="Arial"/>
          <w:b/>
          <w:sz w:val="24"/>
        </w:rPr>
        <w:t>FWA revised WID</w:t>
      </w:r>
    </w:p>
    <w:p w14:paraId="2B57ECBD"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33AE08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R4-2115075</w:t>
      </w:r>
      <w:r>
        <w:rPr>
          <w:color w:val="993300"/>
          <w:u w:val="single"/>
        </w:rPr>
        <w:t>.</w:t>
      </w:r>
    </w:p>
    <w:p w14:paraId="473C72A5" w14:textId="65D84CAC" w:rsidR="00E6604D" w:rsidRDefault="00E6604D" w:rsidP="00E6604D">
      <w:pPr>
        <w:rPr>
          <w:rFonts w:ascii="Arial" w:hAnsi="Arial" w:cs="Arial"/>
          <w:b/>
          <w:sz w:val="24"/>
        </w:rPr>
      </w:pPr>
      <w:r>
        <w:rPr>
          <w:rFonts w:ascii="Arial" w:hAnsi="Arial" w:cs="Arial"/>
          <w:b/>
          <w:color w:val="0000FF"/>
          <w:sz w:val="24"/>
        </w:rPr>
        <w:t>R4-2114720</w:t>
      </w:r>
      <w:r>
        <w:rPr>
          <w:rFonts w:ascii="Arial" w:hAnsi="Arial" w:cs="Arial"/>
          <w:b/>
          <w:color w:val="0000FF"/>
          <w:sz w:val="24"/>
        </w:rPr>
        <w:tab/>
      </w:r>
      <w:r>
        <w:rPr>
          <w:rFonts w:ascii="Arial" w:hAnsi="Arial" w:cs="Arial"/>
          <w:b/>
          <w:sz w:val="24"/>
        </w:rPr>
        <w:t>Email discussion summary for [100-e][120] LTE_NR_HPUE_FWVM</w:t>
      </w:r>
    </w:p>
    <w:p w14:paraId="4CC8495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DDDF72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R4-2115020</w:t>
      </w:r>
      <w:r>
        <w:rPr>
          <w:color w:val="993300"/>
          <w:u w:val="single"/>
        </w:rPr>
        <w:t>.</w:t>
      </w:r>
    </w:p>
    <w:p w14:paraId="36024B29" w14:textId="680F9AFC" w:rsidR="00E6604D" w:rsidRDefault="00E6604D" w:rsidP="00E6604D">
      <w:pPr>
        <w:rPr>
          <w:rFonts w:ascii="Arial" w:hAnsi="Arial" w:cs="Arial"/>
          <w:b/>
          <w:sz w:val="24"/>
        </w:rPr>
      </w:pPr>
      <w:r>
        <w:rPr>
          <w:rFonts w:ascii="Arial" w:hAnsi="Arial" w:cs="Arial"/>
          <w:b/>
          <w:color w:val="0000FF"/>
          <w:sz w:val="24"/>
        </w:rPr>
        <w:t>R4-2115020</w:t>
      </w:r>
      <w:r>
        <w:rPr>
          <w:rFonts w:ascii="Arial" w:hAnsi="Arial" w:cs="Arial"/>
          <w:b/>
          <w:color w:val="0000FF"/>
          <w:sz w:val="24"/>
        </w:rPr>
        <w:tab/>
      </w:r>
      <w:r>
        <w:rPr>
          <w:rFonts w:ascii="Arial" w:hAnsi="Arial" w:cs="Arial"/>
          <w:b/>
          <w:sz w:val="24"/>
        </w:rPr>
        <w:t>Email discussion summary for [100-e][120] LTE_NR_HPUE_FWVM</w:t>
      </w:r>
    </w:p>
    <w:p w14:paraId="5996C91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32F528F" w14:textId="77777777" w:rsidR="00E6604D" w:rsidRDefault="00E6604D" w:rsidP="00E6604D">
      <w:pPr>
        <w:rPr>
          <w:color w:val="808080"/>
        </w:rPr>
      </w:pPr>
      <w:r>
        <w:rPr>
          <w:color w:val="808080"/>
        </w:rPr>
        <w:t>(Replaces R4-2114720)</w:t>
      </w:r>
    </w:p>
    <w:p w14:paraId="4D9814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9A44B" w14:textId="407040F6" w:rsidR="00E6604D" w:rsidRDefault="00E6604D" w:rsidP="00E6604D">
      <w:pPr>
        <w:rPr>
          <w:rFonts w:ascii="Arial" w:hAnsi="Arial" w:cs="Arial"/>
          <w:b/>
          <w:sz w:val="24"/>
        </w:rPr>
      </w:pPr>
      <w:r>
        <w:rPr>
          <w:rFonts w:ascii="Arial" w:hAnsi="Arial" w:cs="Arial"/>
          <w:b/>
          <w:color w:val="0000FF"/>
          <w:sz w:val="24"/>
        </w:rPr>
        <w:t>R4-2115075</w:t>
      </w:r>
      <w:r>
        <w:rPr>
          <w:rFonts w:ascii="Arial" w:hAnsi="Arial" w:cs="Arial"/>
          <w:b/>
          <w:color w:val="0000FF"/>
          <w:sz w:val="24"/>
        </w:rPr>
        <w:tab/>
      </w:r>
      <w:r>
        <w:rPr>
          <w:rFonts w:ascii="Arial" w:hAnsi="Arial" w:cs="Arial"/>
          <w:b/>
          <w:sz w:val="24"/>
        </w:rPr>
        <w:t>FWA revised WID</w:t>
      </w:r>
    </w:p>
    <w:p w14:paraId="61AFEEB1"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F834B7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624FD" w14:textId="77777777" w:rsidR="00E6604D" w:rsidRDefault="00E6604D" w:rsidP="00E6604D">
      <w:pPr>
        <w:pStyle w:val="Heading4"/>
      </w:pPr>
      <w:bookmarkStart w:id="1102" w:name="_Toc81599522"/>
      <w:bookmarkStart w:id="1103" w:name="_Toc81600290"/>
      <w:bookmarkStart w:id="1104" w:name="_Toc81601058"/>
      <w:r>
        <w:t>8.33.1</w:t>
      </w:r>
      <w:r>
        <w:tab/>
        <w:t>General</w:t>
      </w:r>
      <w:bookmarkEnd w:id="1102"/>
      <w:bookmarkEnd w:id="1103"/>
      <w:bookmarkEnd w:id="1104"/>
    </w:p>
    <w:p w14:paraId="040614D4" w14:textId="77777777" w:rsidR="00E6604D" w:rsidRDefault="00E6604D" w:rsidP="00E6604D">
      <w:pPr>
        <w:pStyle w:val="Heading4"/>
      </w:pPr>
      <w:bookmarkStart w:id="1105" w:name="_Toc81599523"/>
      <w:bookmarkStart w:id="1106" w:name="_Toc81600291"/>
      <w:bookmarkStart w:id="1107" w:name="_Toc81601059"/>
      <w:r>
        <w:t>8.33.2</w:t>
      </w:r>
      <w:r>
        <w:tab/>
        <w:t>Feasibility study</w:t>
      </w:r>
      <w:bookmarkEnd w:id="1105"/>
      <w:bookmarkEnd w:id="1106"/>
      <w:bookmarkEnd w:id="1107"/>
    </w:p>
    <w:p w14:paraId="231D1C6B" w14:textId="77777777" w:rsidR="00E6604D" w:rsidRDefault="00E6604D" w:rsidP="00E6604D">
      <w:pPr>
        <w:pStyle w:val="Heading5"/>
      </w:pPr>
      <w:bookmarkStart w:id="1108" w:name="_Toc81599524"/>
      <w:bookmarkStart w:id="1109" w:name="_Toc81600292"/>
      <w:bookmarkStart w:id="1110" w:name="_Toc81601060"/>
      <w:r>
        <w:t>8.33.2.1</w:t>
      </w:r>
      <w:r>
        <w:tab/>
        <w:t>Coexistence study between B5 and adjacent bands</w:t>
      </w:r>
      <w:bookmarkEnd w:id="1108"/>
      <w:bookmarkEnd w:id="1109"/>
      <w:bookmarkEnd w:id="1110"/>
    </w:p>
    <w:p w14:paraId="2D78EDFE" w14:textId="2AFE44B1" w:rsidR="00E6604D" w:rsidRDefault="00E6604D" w:rsidP="00E6604D">
      <w:pPr>
        <w:rPr>
          <w:rFonts w:ascii="Arial" w:hAnsi="Arial" w:cs="Arial"/>
          <w:b/>
          <w:sz w:val="24"/>
        </w:rPr>
      </w:pPr>
      <w:r>
        <w:rPr>
          <w:rFonts w:ascii="Arial" w:hAnsi="Arial" w:cs="Arial"/>
          <w:b/>
          <w:color w:val="0000FF"/>
          <w:sz w:val="24"/>
        </w:rPr>
        <w:t>R4-2113853</w:t>
      </w:r>
      <w:r>
        <w:rPr>
          <w:rFonts w:ascii="Arial" w:hAnsi="Arial" w:cs="Arial"/>
          <w:b/>
          <w:color w:val="0000FF"/>
          <w:sz w:val="24"/>
        </w:rPr>
        <w:tab/>
      </w:r>
      <w:r>
        <w:rPr>
          <w:rFonts w:ascii="Arial" w:hAnsi="Arial" w:cs="Arial"/>
          <w:b/>
          <w:sz w:val="24"/>
        </w:rPr>
        <w:t>Coexistence study between aggressor HPUE in B5 and Public Safety UE</w:t>
      </w:r>
    </w:p>
    <w:p w14:paraId="4435ED2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39B18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52684E" w14:textId="77777777" w:rsidR="00E6604D" w:rsidRDefault="00E6604D" w:rsidP="00E6604D">
      <w:pPr>
        <w:pStyle w:val="Heading5"/>
      </w:pPr>
      <w:bookmarkStart w:id="1111" w:name="_Toc81599525"/>
      <w:bookmarkStart w:id="1112" w:name="_Toc81600293"/>
      <w:bookmarkStart w:id="1113" w:name="_Toc81601061"/>
      <w:r>
        <w:lastRenderedPageBreak/>
        <w:t>8.33.2.2</w:t>
      </w:r>
      <w:r>
        <w:tab/>
        <w:t>Coexistence study between B13/n13 and adjacent bands</w:t>
      </w:r>
      <w:bookmarkEnd w:id="1111"/>
      <w:bookmarkEnd w:id="1112"/>
      <w:bookmarkEnd w:id="1113"/>
    </w:p>
    <w:p w14:paraId="779E1303" w14:textId="64B6B392" w:rsidR="00E6604D" w:rsidRDefault="00E6604D" w:rsidP="00E6604D">
      <w:pPr>
        <w:rPr>
          <w:rFonts w:ascii="Arial" w:hAnsi="Arial" w:cs="Arial"/>
          <w:b/>
          <w:sz w:val="24"/>
        </w:rPr>
      </w:pPr>
      <w:r>
        <w:rPr>
          <w:rFonts w:ascii="Arial" w:hAnsi="Arial" w:cs="Arial"/>
          <w:b/>
          <w:color w:val="0000FF"/>
          <w:sz w:val="24"/>
        </w:rPr>
        <w:t>R4-2112276</w:t>
      </w:r>
      <w:r>
        <w:rPr>
          <w:rFonts w:ascii="Arial" w:hAnsi="Arial" w:cs="Arial"/>
          <w:b/>
          <w:color w:val="0000FF"/>
          <w:sz w:val="24"/>
        </w:rPr>
        <w:tab/>
      </w:r>
      <w:r>
        <w:rPr>
          <w:rFonts w:ascii="Arial" w:hAnsi="Arial" w:cs="Arial"/>
          <w:b/>
          <w:sz w:val="24"/>
        </w:rPr>
        <w:t>Proposal on coexistence study for High-power UE Vs NB-IoT operation for fixed-wireless/vehicle-mounted use cases in Band 13 and Band n13</w:t>
      </w:r>
    </w:p>
    <w:p w14:paraId="3628A48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67694AAB" w14:textId="77777777" w:rsidR="00E6604D" w:rsidRDefault="00E6604D" w:rsidP="00E6604D">
      <w:pPr>
        <w:rPr>
          <w:rFonts w:ascii="Arial" w:hAnsi="Arial" w:cs="Arial"/>
          <w:b/>
        </w:rPr>
      </w:pPr>
      <w:r>
        <w:rPr>
          <w:rFonts w:ascii="Arial" w:hAnsi="Arial" w:cs="Arial"/>
          <w:b/>
        </w:rPr>
        <w:t xml:space="preserve">Abstract: </w:t>
      </w:r>
    </w:p>
    <w:p w14:paraId="54AA98CB" w14:textId="77777777" w:rsidR="00E6604D" w:rsidRDefault="00E6604D" w:rsidP="00E6604D">
      <w:r>
        <w:t>This contribution provides some discussion and a proposal on the coexistence study for High-power UE Vs NB-IoT operation for fixed-wireless/vehicle-mounted use cases in Band 13 and Band n13.</w:t>
      </w:r>
    </w:p>
    <w:p w14:paraId="6B4C0F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6AFE9" w14:textId="77777777" w:rsidR="00E6604D" w:rsidRDefault="00E6604D" w:rsidP="00E6604D">
      <w:pPr>
        <w:pStyle w:val="Heading5"/>
      </w:pPr>
      <w:bookmarkStart w:id="1114" w:name="_Toc81599526"/>
      <w:bookmarkStart w:id="1115" w:name="_Toc81600294"/>
      <w:bookmarkStart w:id="1116" w:name="_Toc81601062"/>
      <w:r>
        <w:t>8.33.2.3</w:t>
      </w:r>
      <w:r>
        <w:tab/>
        <w:t>Filter with smaller duplex for B13, n13 and n71</w:t>
      </w:r>
      <w:bookmarkEnd w:id="1114"/>
      <w:bookmarkEnd w:id="1115"/>
      <w:bookmarkEnd w:id="1116"/>
    </w:p>
    <w:p w14:paraId="5013D668" w14:textId="44157B47" w:rsidR="00E6604D" w:rsidRDefault="00E6604D" w:rsidP="00E6604D">
      <w:pPr>
        <w:rPr>
          <w:rFonts w:ascii="Arial" w:hAnsi="Arial" w:cs="Arial"/>
          <w:b/>
          <w:sz w:val="24"/>
        </w:rPr>
      </w:pPr>
      <w:r>
        <w:rPr>
          <w:rFonts w:ascii="Arial" w:hAnsi="Arial" w:cs="Arial"/>
          <w:b/>
          <w:color w:val="0000FF"/>
          <w:sz w:val="24"/>
        </w:rPr>
        <w:t>R4-2114236</w:t>
      </w:r>
      <w:r>
        <w:rPr>
          <w:rFonts w:ascii="Arial" w:hAnsi="Arial" w:cs="Arial"/>
          <w:b/>
          <w:color w:val="0000FF"/>
          <w:sz w:val="24"/>
        </w:rPr>
        <w:tab/>
      </w:r>
      <w:r>
        <w:rPr>
          <w:rFonts w:ascii="Arial" w:hAnsi="Arial" w:cs="Arial"/>
          <w:b/>
          <w:sz w:val="24"/>
        </w:rPr>
        <w:t>Cr for 37.880: n71 filter data</w:t>
      </w:r>
    </w:p>
    <w:p w14:paraId="1FC22C7E"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31D3BC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R4-2115076</w:t>
      </w:r>
      <w:r>
        <w:rPr>
          <w:color w:val="993300"/>
          <w:u w:val="single"/>
        </w:rPr>
        <w:t>.</w:t>
      </w:r>
    </w:p>
    <w:p w14:paraId="07273986" w14:textId="42057BA5" w:rsidR="00E6604D" w:rsidRDefault="00E6604D" w:rsidP="00E6604D">
      <w:pPr>
        <w:rPr>
          <w:rFonts w:ascii="Arial" w:hAnsi="Arial" w:cs="Arial"/>
          <w:b/>
          <w:sz w:val="24"/>
        </w:rPr>
      </w:pPr>
      <w:r>
        <w:rPr>
          <w:rFonts w:ascii="Arial" w:hAnsi="Arial" w:cs="Arial"/>
          <w:b/>
          <w:color w:val="0000FF"/>
          <w:sz w:val="24"/>
        </w:rPr>
        <w:t>R4-2115076</w:t>
      </w:r>
      <w:r>
        <w:rPr>
          <w:rFonts w:ascii="Arial" w:hAnsi="Arial" w:cs="Arial"/>
          <w:b/>
          <w:color w:val="0000FF"/>
          <w:sz w:val="24"/>
        </w:rPr>
        <w:tab/>
      </w:r>
      <w:r>
        <w:rPr>
          <w:rFonts w:ascii="Arial" w:hAnsi="Arial" w:cs="Arial"/>
          <w:b/>
          <w:sz w:val="24"/>
        </w:rPr>
        <w:t>Cr for 37.880: n71 filter data</w:t>
      </w:r>
    </w:p>
    <w:p w14:paraId="6D2DB1DC"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4EAC2A9E" w14:textId="77777777" w:rsidR="00E6604D" w:rsidRDefault="00E6604D" w:rsidP="00E6604D">
      <w:pPr>
        <w:rPr>
          <w:color w:val="808080"/>
        </w:rPr>
      </w:pPr>
      <w:r>
        <w:rPr>
          <w:color w:val="808080"/>
        </w:rPr>
        <w:t>(Replaces R4-2114236)</w:t>
      </w:r>
    </w:p>
    <w:p w14:paraId="592866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DA7D3" w14:textId="77777777" w:rsidR="00E6604D" w:rsidRDefault="00E6604D" w:rsidP="00E6604D">
      <w:pPr>
        <w:pStyle w:val="Heading5"/>
      </w:pPr>
      <w:bookmarkStart w:id="1117" w:name="_Toc81599527"/>
      <w:bookmarkStart w:id="1118" w:name="_Toc81600295"/>
      <w:bookmarkStart w:id="1119" w:name="_Toc81601063"/>
      <w:r>
        <w:t>8.33.2.4</w:t>
      </w:r>
      <w:r>
        <w:tab/>
        <w:t>PA related to MPR and A-MPR for B13, n13, and n71</w:t>
      </w:r>
      <w:bookmarkEnd w:id="1117"/>
      <w:bookmarkEnd w:id="1118"/>
      <w:bookmarkEnd w:id="1119"/>
    </w:p>
    <w:p w14:paraId="31C4E09E" w14:textId="77777777" w:rsidR="00E6604D" w:rsidRDefault="00E6604D" w:rsidP="00E6604D">
      <w:pPr>
        <w:pStyle w:val="Heading4"/>
      </w:pPr>
      <w:bookmarkStart w:id="1120" w:name="_Toc81599528"/>
      <w:bookmarkStart w:id="1121" w:name="_Toc81600296"/>
      <w:bookmarkStart w:id="1122" w:name="_Toc81601064"/>
      <w:r>
        <w:t>8.33.3</w:t>
      </w:r>
      <w:r>
        <w:tab/>
        <w:t>UE RF requirements</w:t>
      </w:r>
      <w:bookmarkEnd w:id="1120"/>
      <w:bookmarkEnd w:id="1121"/>
      <w:bookmarkEnd w:id="1122"/>
    </w:p>
    <w:p w14:paraId="6F562C78" w14:textId="77777777" w:rsidR="00E6604D" w:rsidRDefault="00E6604D" w:rsidP="00E6604D">
      <w:pPr>
        <w:pStyle w:val="Heading5"/>
      </w:pPr>
      <w:bookmarkStart w:id="1123" w:name="_Toc81599529"/>
      <w:bookmarkStart w:id="1124" w:name="_Toc81600297"/>
      <w:bookmarkStart w:id="1125" w:name="_Toc81601065"/>
      <w:r>
        <w:t>8.33.3.1</w:t>
      </w:r>
      <w:r>
        <w:tab/>
        <w:t>UE REFSENS</w:t>
      </w:r>
      <w:bookmarkEnd w:id="1123"/>
      <w:bookmarkEnd w:id="1124"/>
      <w:bookmarkEnd w:id="1125"/>
    </w:p>
    <w:p w14:paraId="69D9359E" w14:textId="77777777" w:rsidR="00E6604D" w:rsidRDefault="00E6604D" w:rsidP="00E6604D">
      <w:pPr>
        <w:pStyle w:val="Heading5"/>
      </w:pPr>
      <w:bookmarkStart w:id="1126" w:name="_Toc81599530"/>
      <w:bookmarkStart w:id="1127" w:name="_Toc81600298"/>
      <w:bookmarkStart w:id="1128" w:name="_Toc81601066"/>
      <w:r>
        <w:t>8.33.3.2</w:t>
      </w:r>
      <w:r>
        <w:tab/>
        <w:t>UE Tx requirements (MOP, MPR, A-MPR, and ACLR)</w:t>
      </w:r>
      <w:bookmarkEnd w:id="1126"/>
      <w:bookmarkEnd w:id="1127"/>
      <w:bookmarkEnd w:id="1128"/>
    </w:p>
    <w:p w14:paraId="6680B8C9" w14:textId="77777777" w:rsidR="00E6604D" w:rsidRDefault="00E6604D" w:rsidP="00E6604D">
      <w:pPr>
        <w:pStyle w:val="Heading3"/>
      </w:pPr>
      <w:bookmarkStart w:id="1129" w:name="_Toc81599531"/>
      <w:bookmarkStart w:id="1130" w:name="_Toc81600299"/>
      <w:bookmarkStart w:id="1131" w:name="_Toc81601067"/>
      <w:r>
        <w:t>8.34</w:t>
      </w:r>
      <w:r>
        <w:tab/>
        <w:t>SAR schemes for UE power class 2 (PC2) for NR inter-band Carrier Aggregation and supplemental uplink (SUL) configurations with 2 bands UL</w:t>
      </w:r>
      <w:bookmarkEnd w:id="1129"/>
      <w:bookmarkEnd w:id="1130"/>
      <w:bookmarkEnd w:id="1131"/>
    </w:p>
    <w:p w14:paraId="67653D75" w14:textId="433322F7" w:rsidR="00E6604D" w:rsidRDefault="00E6604D" w:rsidP="00E6604D">
      <w:pPr>
        <w:rPr>
          <w:rFonts w:ascii="Arial" w:hAnsi="Arial" w:cs="Arial"/>
          <w:b/>
          <w:sz w:val="24"/>
        </w:rPr>
      </w:pPr>
      <w:r>
        <w:rPr>
          <w:rFonts w:ascii="Arial" w:hAnsi="Arial" w:cs="Arial"/>
          <w:b/>
          <w:color w:val="0000FF"/>
          <w:sz w:val="24"/>
        </w:rPr>
        <w:t>R4-2114721</w:t>
      </w:r>
      <w:r>
        <w:rPr>
          <w:rFonts w:ascii="Arial" w:hAnsi="Arial" w:cs="Arial"/>
          <w:b/>
          <w:color w:val="0000FF"/>
          <w:sz w:val="24"/>
        </w:rPr>
        <w:tab/>
      </w:r>
      <w:r>
        <w:rPr>
          <w:rFonts w:ascii="Arial" w:hAnsi="Arial" w:cs="Arial"/>
          <w:b/>
          <w:sz w:val="24"/>
        </w:rPr>
        <w:t>Email discussion summary for [100-e][121] NR_PC2_SUL_CA</w:t>
      </w:r>
    </w:p>
    <w:p w14:paraId="23A3044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CA27E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R4-2115021</w:t>
      </w:r>
      <w:r>
        <w:rPr>
          <w:color w:val="993300"/>
          <w:u w:val="single"/>
        </w:rPr>
        <w:t>.</w:t>
      </w:r>
    </w:p>
    <w:p w14:paraId="1BD132B4" w14:textId="4E49B410" w:rsidR="00E6604D" w:rsidRDefault="00E6604D" w:rsidP="00E6604D">
      <w:pPr>
        <w:rPr>
          <w:rFonts w:ascii="Arial" w:hAnsi="Arial" w:cs="Arial"/>
          <w:b/>
          <w:sz w:val="24"/>
        </w:rPr>
      </w:pPr>
      <w:r>
        <w:rPr>
          <w:rFonts w:ascii="Arial" w:hAnsi="Arial" w:cs="Arial"/>
          <w:b/>
          <w:color w:val="0000FF"/>
          <w:sz w:val="24"/>
        </w:rPr>
        <w:t>R4-2114931</w:t>
      </w:r>
      <w:r>
        <w:rPr>
          <w:rFonts w:ascii="Arial" w:hAnsi="Arial" w:cs="Arial"/>
          <w:b/>
          <w:color w:val="0000FF"/>
          <w:sz w:val="24"/>
        </w:rPr>
        <w:tab/>
      </w:r>
      <w:r>
        <w:rPr>
          <w:rFonts w:ascii="Arial" w:hAnsi="Arial" w:cs="Arial"/>
          <w:b/>
          <w:sz w:val="24"/>
        </w:rPr>
        <w:t>WF on UE PC2 dutycycle SAR solutions and UE maximum power</w:t>
      </w:r>
    </w:p>
    <w:p w14:paraId="66D8922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36CA400" w14:textId="77777777" w:rsidR="00E6604D" w:rsidRDefault="00E6604D" w:rsidP="00E6604D">
      <w:pPr>
        <w:rPr>
          <w:rFonts w:ascii="Arial" w:hAnsi="Arial" w:cs="Arial"/>
          <w:b/>
        </w:rPr>
      </w:pPr>
      <w:r>
        <w:rPr>
          <w:rFonts w:ascii="Arial" w:hAnsi="Arial" w:cs="Arial"/>
          <w:b/>
        </w:rPr>
        <w:lastRenderedPageBreak/>
        <w:t xml:space="preserve">Abstract: </w:t>
      </w:r>
    </w:p>
    <w:p w14:paraId="0F32CBA9" w14:textId="77777777" w:rsidR="004E42EF" w:rsidRPr="004E42EF" w:rsidRDefault="004E42EF" w:rsidP="004E42EF">
      <w:r w:rsidRPr="004E42EF">
        <w:rPr>
          <w:highlight w:val="green"/>
        </w:rPr>
        <w:t>[Agreement]:</w:t>
      </w:r>
    </w:p>
    <w:p w14:paraId="2ABBC8A5" w14:textId="77777777" w:rsidR="004E42EF" w:rsidRPr="004E42EF" w:rsidRDefault="004E42EF" w:rsidP="004E42EF">
      <w:r w:rsidRPr="004E42EF">
        <w:t xml:space="preserve">For duty cycle capability reporting, </w:t>
      </w:r>
    </w:p>
    <w:p w14:paraId="010D28E7" w14:textId="77777777" w:rsidR="004E42EF" w:rsidRPr="004E42EF" w:rsidRDefault="004E42EF" w:rsidP="004E42EF">
      <w:pPr>
        <w:ind w:left="568" w:hanging="284"/>
      </w:pPr>
      <w:r w:rsidRPr="004E42EF">
        <w:t>-</w:t>
      </w:r>
      <w:r w:rsidRPr="004E42EF">
        <w:tab/>
        <w:t>The values and range is listed as below</w:t>
      </w:r>
    </w:p>
    <w:p w14:paraId="70E6D9EA" w14:textId="77777777" w:rsidR="004E42EF" w:rsidRPr="004E42EF" w:rsidRDefault="004E42EF" w:rsidP="004E42EF">
      <w:pPr>
        <w:ind w:left="568" w:hanging="284"/>
      </w:pPr>
      <w:r w:rsidRPr="004E42EF">
        <w:t>-</w:t>
      </w:r>
      <w:r w:rsidRPr="004E42EF">
        <w:tab/>
        <w:t xml:space="preserve">{50%, 60%, 70%, 80%, 90%,100%}. </w:t>
      </w:r>
    </w:p>
    <w:p w14:paraId="6342E875" w14:textId="77777777" w:rsidR="004E42EF" w:rsidRPr="004E42EF" w:rsidRDefault="004E42EF" w:rsidP="004E42EF">
      <w:pPr>
        <w:ind w:left="568" w:hanging="284"/>
      </w:pPr>
      <w:r w:rsidRPr="004E42EF">
        <w:t>-</w:t>
      </w:r>
      <w:r w:rsidRPr="004E42EF">
        <w:tab/>
        <w:t>From network perspective, PC2 is supported without duty cycle restriction when the duty cycle signalling is absent.</w:t>
      </w:r>
    </w:p>
    <w:p w14:paraId="18DCBF07" w14:textId="77777777" w:rsidR="004E42EF" w:rsidRPr="004E42EF" w:rsidRDefault="004E42EF" w:rsidP="004E42EF">
      <w:pPr>
        <w:ind w:left="568" w:hanging="284"/>
        <w:rPr>
          <w:lang w:eastAsia="zh-CN"/>
        </w:rPr>
      </w:pPr>
      <w:r w:rsidRPr="004E42EF">
        <w:rPr>
          <w:lang w:eastAsia="zh-CN"/>
        </w:rPr>
        <w:t>-</w:t>
      </w:r>
      <w:r w:rsidRPr="004E42EF">
        <w:rPr>
          <w:lang w:eastAsia="zh-CN"/>
        </w:rPr>
        <w:tab/>
        <w:t>From UE perspective,</w:t>
      </w:r>
    </w:p>
    <w:p w14:paraId="67991FF2" w14:textId="77777777" w:rsidR="004E42EF" w:rsidRPr="004E42EF" w:rsidRDefault="004E42EF" w:rsidP="004E42EF">
      <w:pPr>
        <w:ind w:left="851" w:hanging="284"/>
        <w:rPr>
          <w:lang w:eastAsia="zh-CN"/>
        </w:rPr>
      </w:pPr>
      <w:r w:rsidRPr="004E42EF">
        <w:rPr>
          <w:lang w:eastAsia="zh-CN"/>
        </w:rPr>
        <w:t>-</w:t>
      </w:r>
      <w:r w:rsidRPr="004E42EF">
        <w:rPr>
          <w:lang w:eastAsia="zh-CN"/>
        </w:rPr>
        <w:tab/>
        <w:t>UE does not falls back to PC3 when the duty cycle signalling is absent</w:t>
      </w:r>
    </w:p>
    <w:p w14:paraId="786B6DCA" w14:textId="622FA1DC" w:rsidR="004E42EF" w:rsidRDefault="004E42EF" w:rsidP="004E42EF">
      <w:pPr>
        <w:ind w:left="851" w:hanging="284"/>
        <w:rPr>
          <w:lang w:eastAsia="zh-CN"/>
        </w:rPr>
      </w:pPr>
      <w:r w:rsidRPr="004E42EF">
        <w:rPr>
          <w:lang w:eastAsia="zh-CN"/>
        </w:rPr>
        <w:t>-</w:t>
      </w:r>
      <w:r w:rsidRPr="004E42EF">
        <w:rPr>
          <w:lang w:eastAsia="zh-CN"/>
        </w:rPr>
        <w:tab/>
        <w:t>UE will use P-MPR to meet SAR requirement when the duty cycle signalling is absent</w:t>
      </w:r>
    </w:p>
    <w:p w14:paraId="586154E7" w14:textId="77777777" w:rsidR="006B2B96" w:rsidRPr="004E42EF" w:rsidRDefault="006B2B96" w:rsidP="004E42EF">
      <w:pPr>
        <w:ind w:left="851" w:hanging="284"/>
        <w:rPr>
          <w:lang w:eastAsia="zh-CN"/>
        </w:rPr>
      </w:pPr>
    </w:p>
    <w:p w14:paraId="5BC5EB3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D9C74" w14:textId="7F74A871" w:rsidR="00E6604D" w:rsidRDefault="00E6604D" w:rsidP="00E6604D">
      <w:pPr>
        <w:rPr>
          <w:rFonts w:ascii="Arial" w:hAnsi="Arial" w:cs="Arial"/>
          <w:b/>
          <w:sz w:val="24"/>
        </w:rPr>
      </w:pPr>
      <w:r>
        <w:rPr>
          <w:rFonts w:ascii="Arial" w:hAnsi="Arial" w:cs="Arial"/>
          <w:b/>
          <w:color w:val="0000FF"/>
          <w:sz w:val="24"/>
        </w:rPr>
        <w:t>R4-2114933</w:t>
      </w:r>
      <w:r>
        <w:rPr>
          <w:rFonts w:ascii="Arial" w:hAnsi="Arial" w:cs="Arial"/>
          <w:b/>
          <w:color w:val="0000FF"/>
          <w:sz w:val="24"/>
        </w:rPr>
        <w:tab/>
      </w:r>
      <w:r>
        <w:rPr>
          <w:rFonts w:ascii="Arial" w:hAnsi="Arial" w:cs="Arial"/>
          <w:b/>
          <w:sz w:val="24"/>
        </w:rPr>
        <w:t>LS on UE capability for UE power class 2 NR inter-band CA and SUL configurations</w:t>
      </w:r>
    </w:p>
    <w:p w14:paraId="309C4B8F"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4643663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EE13A" w14:textId="758CDE1B" w:rsidR="00E6604D" w:rsidRDefault="00E6604D" w:rsidP="00E6604D">
      <w:pPr>
        <w:rPr>
          <w:rFonts w:ascii="Arial" w:hAnsi="Arial" w:cs="Arial"/>
          <w:b/>
          <w:sz w:val="24"/>
        </w:rPr>
      </w:pPr>
      <w:r>
        <w:rPr>
          <w:rFonts w:ascii="Arial" w:hAnsi="Arial" w:cs="Arial"/>
          <w:b/>
          <w:color w:val="0000FF"/>
          <w:sz w:val="24"/>
        </w:rPr>
        <w:t>R4-2115021</w:t>
      </w:r>
      <w:r>
        <w:rPr>
          <w:rFonts w:ascii="Arial" w:hAnsi="Arial" w:cs="Arial"/>
          <w:b/>
          <w:color w:val="0000FF"/>
          <w:sz w:val="24"/>
        </w:rPr>
        <w:tab/>
      </w:r>
      <w:r>
        <w:rPr>
          <w:rFonts w:ascii="Arial" w:hAnsi="Arial" w:cs="Arial"/>
          <w:b/>
          <w:sz w:val="24"/>
        </w:rPr>
        <w:t>Email discussion summary for [100-e][121] NR_PC2_SUL_CA</w:t>
      </w:r>
    </w:p>
    <w:p w14:paraId="0131DF3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9D37061" w14:textId="77777777" w:rsidR="00E6604D" w:rsidRDefault="00E6604D" w:rsidP="00E6604D">
      <w:pPr>
        <w:rPr>
          <w:color w:val="808080"/>
        </w:rPr>
      </w:pPr>
      <w:r>
        <w:rPr>
          <w:color w:val="808080"/>
        </w:rPr>
        <w:t>(Replaces R4-2114721)</w:t>
      </w:r>
    </w:p>
    <w:p w14:paraId="32F2A10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6AC4E" w14:textId="77777777" w:rsidR="00E6604D" w:rsidRDefault="00E6604D" w:rsidP="00E6604D">
      <w:pPr>
        <w:pStyle w:val="Heading4"/>
      </w:pPr>
      <w:bookmarkStart w:id="1132" w:name="_Toc81599532"/>
      <w:bookmarkStart w:id="1133" w:name="_Toc81600300"/>
      <w:bookmarkStart w:id="1134" w:name="_Toc81601068"/>
      <w:r>
        <w:t>8.34.1</w:t>
      </w:r>
      <w:r>
        <w:tab/>
        <w:t>General and Rapporteur Input (WID/TR/CR)</w:t>
      </w:r>
      <w:bookmarkEnd w:id="1132"/>
      <w:bookmarkEnd w:id="1133"/>
      <w:bookmarkEnd w:id="1134"/>
    </w:p>
    <w:p w14:paraId="3831A905" w14:textId="0EB54363" w:rsidR="00E6604D" w:rsidRDefault="00E6604D" w:rsidP="00E6604D">
      <w:pPr>
        <w:rPr>
          <w:rFonts w:ascii="Arial" w:hAnsi="Arial" w:cs="Arial"/>
          <w:b/>
          <w:sz w:val="24"/>
        </w:rPr>
      </w:pPr>
      <w:r>
        <w:rPr>
          <w:rFonts w:ascii="Arial" w:hAnsi="Arial" w:cs="Arial"/>
          <w:b/>
          <w:color w:val="0000FF"/>
          <w:sz w:val="24"/>
        </w:rPr>
        <w:t>R4-2112491</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08412C24"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Cat: B (Rel-17)</w:t>
      </w:r>
      <w:r>
        <w:rPr>
          <w:i/>
        </w:rPr>
        <w:br/>
      </w:r>
      <w:r>
        <w:rPr>
          <w:i/>
        </w:rPr>
        <w:br/>
      </w:r>
      <w:r>
        <w:rPr>
          <w:i/>
        </w:rPr>
        <w:tab/>
      </w:r>
      <w:r>
        <w:rPr>
          <w:i/>
        </w:rPr>
        <w:tab/>
      </w:r>
      <w:r>
        <w:rPr>
          <w:i/>
        </w:rPr>
        <w:tab/>
      </w:r>
      <w:r>
        <w:rPr>
          <w:i/>
        </w:rPr>
        <w:tab/>
      </w:r>
      <w:r>
        <w:rPr>
          <w:i/>
        </w:rPr>
        <w:tab/>
        <w:t>Source: China Telecom</w:t>
      </w:r>
    </w:p>
    <w:p w14:paraId="0DACF499" w14:textId="77777777" w:rsidR="00E6604D" w:rsidRDefault="00E6604D" w:rsidP="00E6604D">
      <w:pPr>
        <w:rPr>
          <w:rFonts w:ascii="Arial" w:hAnsi="Arial" w:cs="Arial"/>
          <w:b/>
        </w:rPr>
      </w:pPr>
      <w:r>
        <w:rPr>
          <w:rFonts w:ascii="Arial" w:hAnsi="Arial" w:cs="Arial"/>
          <w:b/>
        </w:rPr>
        <w:t xml:space="preserve">Abstract: </w:t>
      </w:r>
    </w:p>
    <w:p w14:paraId="38A28FF6" w14:textId="77777777" w:rsidR="00E6604D" w:rsidRDefault="00E6604D" w:rsidP="00E6604D">
      <w:r>
        <w:t>It is the last RAN4 meeting for this WI. The CR is to introduce dutycycle based SAR solution for CA and SUL</w:t>
      </w:r>
    </w:p>
    <w:p w14:paraId="7D2B11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R4-2114932</w:t>
      </w:r>
      <w:r>
        <w:rPr>
          <w:color w:val="993300"/>
          <w:u w:val="single"/>
        </w:rPr>
        <w:t>.</w:t>
      </w:r>
    </w:p>
    <w:p w14:paraId="5AE6F844" w14:textId="539F326D" w:rsidR="00E6604D" w:rsidRDefault="00E6604D" w:rsidP="00E6604D">
      <w:pPr>
        <w:rPr>
          <w:rFonts w:ascii="Arial" w:hAnsi="Arial" w:cs="Arial"/>
          <w:b/>
          <w:sz w:val="24"/>
        </w:rPr>
      </w:pPr>
      <w:r>
        <w:rPr>
          <w:rFonts w:ascii="Arial" w:hAnsi="Arial" w:cs="Arial"/>
          <w:b/>
          <w:color w:val="0000FF"/>
          <w:sz w:val="24"/>
        </w:rPr>
        <w:t>R4-2112492</w:t>
      </w:r>
      <w:r>
        <w:rPr>
          <w:rFonts w:ascii="Arial" w:hAnsi="Arial" w:cs="Arial"/>
          <w:b/>
          <w:color w:val="0000FF"/>
          <w:sz w:val="24"/>
        </w:rPr>
        <w:tab/>
      </w:r>
      <w:r>
        <w:rPr>
          <w:rFonts w:ascii="Arial" w:hAnsi="Arial" w:cs="Arial"/>
          <w:b/>
          <w:sz w:val="24"/>
        </w:rPr>
        <w:t>LS on UE capability for UE power class 2 NR inter-band CA and SUL configurations</w:t>
      </w:r>
    </w:p>
    <w:p w14:paraId="4103D1CD"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3E9729B7" w14:textId="77777777" w:rsidR="00E6604D" w:rsidRDefault="00E6604D" w:rsidP="00E6604D">
      <w:pPr>
        <w:rPr>
          <w:rFonts w:ascii="Arial" w:hAnsi="Arial" w:cs="Arial"/>
          <w:b/>
        </w:rPr>
      </w:pPr>
      <w:r>
        <w:rPr>
          <w:rFonts w:ascii="Arial" w:hAnsi="Arial" w:cs="Arial"/>
          <w:b/>
        </w:rPr>
        <w:t xml:space="preserve">Abstract: </w:t>
      </w:r>
    </w:p>
    <w:p w14:paraId="49F5A4BC" w14:textId="77777777" w:rsidR="00E6604D" w:rsidRDefault="00E6604D" w:rsidP="00E6604D">
      <w:r>
        <w:lastRenderedPageBreak/>
        <w:t>Send LS to RAN2 to add the dutycycle related UE capabilities.</w:t>
      </w:r>
    </w:p>
    <w:p w14:paraId="37E384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R4-2114933</w:t>
      </w:r>
      <w:r>
        <w:rPr>
          <w:color w:val="993300"/>
          <w:u w:val="single"/>
        </w:rPr>
        <w:t>.</w:t>
      </w:r>
    </w:p>
    <w:p w14:paraId="1D5E6BA6" w14:textId="18310899" w:rsidR="00E6604D" w:rsidRDefault="00E6604D" w:rsidP="00E6604D">
      <w:pPr>
        <w:rPr>
          <w:rFonts w:ascii="Arial" w:hAnsi="Arial" w:cs="Arial"/>
          <w:b/>
          <w:sz w:val="24"/>
        </w:rPr>
      </w:pPr>
      <w:r>
        <w:rPr>
          <w:rFonts w:ascii="Arial" w:hAnsi="Arial" w:cs="Arial"/>
          <w:b/>
          <w:color w:val="0000FF"/>
          <w:sz w:val="24"/>
        </w:rPr>
        <w:t>R4-2114932</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7E1D0CB5"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1 Cat: B (Rel-17)</w:t>
      </w:r>
      <w:r>
        <w:rPr>
          <w:i/>
        </w:rPr>
        <w:br/>
      </w:r>
      <w:r>
        <w:rPr>
          <w:i/>
        </w:rPr>
        <w:br/>
      </w:r>
      <w:r>
        <w:rPr>
          <w:i/>
        </w:rPr>
        <w:tab/>
      </w:r>
      <w:r>
        <w:rPr>
          <w:i/>
        </w:rPr>
        <w:tab/>
      </w:r>
      <w:r>
        <w:rPr>
          <w:i/>
        </w:rPr>
        <w:tab/>
      </w:r>
      <w:r>
        <w:rPr>
          <w:i/>
        </w:rPr>
        <w:tab/>
      </w:r>
      <w:r>
        <w:rPr>
          <w:i/>
        </w:rPr>
        <w:tab/>
        <w:t>Source: China Telecom</w:t>
      </w:r>
    </w:p>
    <w:p w14:paraId="5537B823" w14:textId="77777777" w:rsidR="00E6604D" w:rsidRDefault="00E6604D" w:rsidP="00E6604D">
      <w:pPr>
        <w:rPr>
          <w:color w:val="808080"/>
        </w:rPr>
      </w:pPr>
      <w:r>
        <w:rPr>
          <w:color w:val="808080"/>
        </w:rPr>
        <w:t>(Replaces R4-2112491)</w:t>
      </w:r>
    </w:p>
    <w:p w14:paraId="73946C7D" w14:textId="77777777" w:rsidR="00E6604D" w:rsidRDefault="00E6604D" w:rsidP="00E6604D">
      <w:pPr>
        <w:rPr>
          <w:rFonts w:ascii="Arial" w:hAnsi="Arial" w:cs="Arial"/>
          <w:b/>
        </w:rPr>
      </w:pPr>
      <w:r>
        <w:rPr>
          <w:rFonts w:ascii="Arial" w:hAnsi="Arial" w:cs="Arial"/>
          <w:b/>
        </w:rPr>
        <w:t xml:space="preserve">Abstract: </w:t>
      </w:r>
    </w:p>
    <w:p w14:paraId="10D2094F" w14:textId="77777777" w:rsidR="00E6604D" w:rsidRDefault="00E6604D" w:rsidP="00E6604D">
      <w:r>
        <w:t>It is the last RAN4 meeting for this WI. The CR is to introduce dutycycle based SAR solution for CA and SUL</w:t>
      </w:r>
    </w:p>
    <w:p w14:paraId="2CE46C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5CDAA" w14:textId="77777777" w:rsidR="00E6604D" w:rsidRDefault="00E6604D" w:rsidP="00E6604D">
      <w:pPr>
        <w:pStyle w:val="Heading4"/>
      </w:pPr>
      <w:bookmarkStart w:id="1135" w:name="_Toc81599533"/>
      <w:bookmarkStart w:id="1136" w:name="_Toc81600301"/>
      <w:bookmarkStart w:id="1137" w:name="_Toc81601069"/>
      <w:r>
        <w:t>8.34.2</w:t>
      </w:r>
      <w:r>
        <w:tab/>
        <w:t>PC2 SAR solution</w:t>
      </w:r>
      <w:bookmarkEnd w:id="1135"/>
      <w:bookmarkEnd w:id="1136"/>
      <w:bookmarkEnd w:id="1137"/>
    </w:p>
    <w:p w14:paraId="2C239114" w14:textId="0D0156CD" w:rsidR="00E6604D" w:rsidRDefault="00E6604D" w:rsidP="00E6604D">
      <w:pPr>
        <w:rPr>
          <w:rFonts w:ascii="Arial" w:hAnsi="Arial" w:cs="Arial"/>
          <w:b/>
          <w:sz w:val="24"/>
        </w:rPr>
      </w:pPr>
      <w:r>
        <w:rPr>
          <w:rFonts w:ascii="Arial" w:hAnsi="Arial" w:cs="Arial"/>
          <w:b/>
          <w:color w:val="0000FF"/>
          <w:sz w:val="24"/>
        </w:rPr>
        <w:t>R4-2112490</w:t>
      </w:r>
      <w:r>
        <w:rPr>
          <w:rFonts w:ascii="Arial" w:hAnsi="Arial" w:cs="Arial"/>
          <w:b/>
          <w:color w:val="0000FF"/>
          <w:sz w:val="24"/>
        </w:rPr>
        <w:tab/>
      </w:r>
      <w:r>
        <w:rPr>
          <w:rFonts w:ascii="Arial" w:hAnsi="Arial" w:cs="Arial"/>
          <w:b/>
          <w:sz w:val="24"/>
        </w:rPr>
        <w:t>Discussion on how to introduce SAR schemes for UE power class 2 NR inter-band CA and SUL configurations</w:t>
      </w:r>
    </w:p>
    <w:p w14:paraId="043104E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AA5938D" w14:textId="77777777" w:rsidR="00E6604D" w:rsidRDefault="00E6604D" w:rsidP="00E6604D">
      <w:pPr>
        <w:rPr>
          <w:rFonts w:ascii="Arial" w:hAnsi="Arial" w:cs="Arial"/>
          <w:b/>
        </w:rPr>
      </w:pPr>
      <w:r>
        <w:rPr>
          <w:rFonts w:ascii="Arial" w:hAnsi="Arial" w:cs="Arial"/>
          <w:b/>
        </w:rPr>
        <w:t xml:space="preserve">Abstract: </w:t>
      </w:r>
    </w:p>
    <w:p w14:paraId="53C16491" w14:textId="77777777" w:rsidR="00E6604D" w:rsidRDefault="00E6604D" w:rsidP="00E6604D">
      <w:r>
        <w:t>It is the last RAN4 meeting for this WI. The CR is to introduce dutycycle based SAR solution for CA and SUL</w:t>
      </w:r>
    </w:p>
    <w:p w14:paraId="7C5F1EC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BA3E2" w14:textId="2954EA5B" w:rsidR="00E6604D" w:rsidRDefault="00E6604D" w:rsidP="00E6604D">
      <w:pPr>
        <w:rPr>
          <w:rFonts w:ascii="Arial" w:hAnsi="Arial" w:cs="Arial"/>
          <w:b/>
          <w:sz w:val="24"/>
        </w:rPr>
      </w:pPr>
      <w:r>
        <w:rPr>
          <w:rFonts w:ascii="Arial" w:hAnsi="Arial" w:cs="Arial"/>
          <w:b/>
          <w:color w:val="0000FF"/>
          <w:sz w:val="24"/>
        </w:rPr>
        <w:t>R4-2112998</w:t>
      </w:r>
      <w:r>
        <w:rPr>
          <w:rFonts w:ascii="Arial" w:hAnsi="Arial" w:cs="Arial"/>
          <w:b/>
          <w:color w:val="0000FF"/>
          <w:sz w:val="24"/>
        </w:rPr>
        <w:tab/>
      </w:r>
      <w:r>
        <w:rPr>
          <w:rFonts w:ascii="Arial" w:hAnsi="Arial" w:cs="Arial"/>
          <w:b/>
          <w:sz w:val="24"/>
        </w:rPr>
        <w:t>Further discussion on the dutycycle threshold calculation for HPUE with 2UL inter-band CA</w:t>
      </w:r>
    </w:p>
    <w:p w14:paraId="0D49C8D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2DA8C2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F6845" w14:textId="2525EFAC" w:rsidR="00E6604D" w:rsidRDefault="00E6604D" w:rsidP="00E6604D">
      <w:pPr>
        <w:rPr>
          <w:rFonts w:ascii="Arial" w:hAnsi="Arial" w:cs="Arial"/>
          <w:b/>
          <w:sz w:val="24"/>
        </w:rPr>
      </w:pPr>
      <w:r>
        <w:rPr>
          <w:rFonts w:ascii="Arial" w:hAnsi="Arial" w:cs="Arial"/>
          <w:b/>
          <w:color w:val="0000FF"/>
          <w:sz w:val="24"/>
        </w:rPr>
        <w:t>R4-2113904</w:t>
      </w:r>
      <w:r>
        <w:rPr>
          <w:rFonts w:ascii="Arial" w:hAnsi="Arial" w:cs="Arial"/>
          <w:b/>
          <w:color w:val="0000FF"/>
          <w:sz w:val="24"/>
        </w:rPr>
        <w:tab/>
      </w:r>
      <w:r>
        <w:rPr>
          <w:rFonts w:ascii="Arial" w:hAnsi="Arial" w:cs="Arial"/>
          <w:b/>
          <w:sz w:val="24"/>
        </w:rPr>
        <w:t>R17 Inter band CA HPUE SAR</w:t>
      </w:r>
    </w:p>
    <w:p w14:paraId="58A0694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A8D89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86F47" w14:textId="100BE9CE" w:rsidR="00E6604D" w:rsidRDefault="00E6604D" w:rsidP="00E6604D">
      <w:pPr>
        <w:rPr>
          <w:rFonts w:ascii="Arial" w:hAnsi="Arial" w:cs="Arial"/>
          <w:b/>
          <w:sz w:val="24"/>
        </w:rPr>
      </w:pPr>
      <w:r>
        <w:rPr>
          <w:rFonts w:ascii="Arial" w:hAnsi="Arial" w:cs="Arial"/>
          <w:b/>
          <w:color w:val="0000FF"/>
          <w:sz w:val="24"/>
        </w:rPr>
        <w:t>R4-2114936</w:t>
      </w:r>
      <w:r>
        <w:rPr>
          <w:rFonts w:ascii="Arial" w:hAnsi="Arial" w:cs="Arial"/>
          <w:b/>
          <w:color w:val="0000FF"/>
          <w:sz w:val="24"/>
        </w:rPr>
        <w:tab/>
      </w:r>
      <w:r>
        <w:rPr>
          <w:rFonts w:ascii="Arial" w:hAnsi="Arial" w:cs="Arial"/>
          <w:b/>
          <w:sz w:val="24"/>
        </w:rPr>
        <w:t>Draft CR for 38.101-1 PC2 CA combinations</w:t>
      </w:r>
    </w:p>
    <w:p w14:paraId="0BE10C26"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T-Mobile USA</w:t>
      </w:r>
    </w:p>
    <w:p w14:paraId="22F1EDD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05E580" w14:textId="77777777" w:rsidR="00E6604D" w:rsidRDefault="00E6604D" w:rsidP="00E6604D">
      <w:pPr>
        <w:pStyle w:val="Heading4"/>
      </w:pPr>
      <w:bookmarkStart w:id="1138" w:name="_Toc81599534"/>
      <w:bookmarkStart w:id="1139" w:name="_Toc81600302"/>
      <w:bookmarkStart w:id="1140" w:name="_Toc81601070"/>
      <w:r>
        <w:t>8.34.3</w:t>
      </w:r>
      <w:r>
        <w:tab/>
        <w:t>UE maximum power</w:t>
      </w:r>
      <w:bookmarkEnd w:id="1138"/>
      <w:bookmarkEnd w:id="1139"/>
      <w:bookmarkEnd w:id="1140"/>
    </w:p>
    <w:p w14:paraId="341541A7" w14:textId="42921446" w:rsidR="00E6604D" w:rsidRDefault="00E6604D" w:rsidP="00E6604D">
      <w:pPr>
        <w:rPr>
          <w:rFonts w:ascii="Arial" w:hAnsi="Arial" w:cs="Arial"/>
          <w:b/>
          <w:sz w:val="24"/>
        </w:rPr>
      </w:pPr>
      <w:r>
        <w:rPr>
          <w:rFonts w:ascii="Arial" w:hAnsi="Arial" w:cs="Arial"/>
          <w:b/>
          <w:color w:val="0000FF"/>
          <w:sz w:val="24"/>
        </w:rPr>
        <w:t>R4-2111766</w:t>
      </w:r>
      <w:r>
        <w:rPr>
          <w:rFonts w:ascii="Arial" w:hAnsi="Arial" w:cs="Arial"/>
          <w:b/>
          <w:color w:val="0000FF"/>
          <w:sz w:val="24"/>
        </w:rPr>
        <w:tab/>
      </w:r>
      <w:r>
        <w:rPr>
          <w:rFonts w:ascii="Arial" w:hAnsi="Arial" w:cs="Arial"/>
          <w:b/>
          <w:sz w:val="24"/>
        </w:rPr>
        <w:t>A way to increase UE maximum power for NR uplink inter band CA</w:t>
      </w:r>
    </w:p>
    <w:p w14:paraId="72B50C3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C3A6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0A741" w14:textId="37B8C504" w:rsidR="00E6604D" w:rsidRDefault="00E6604D" w:rsidP="00E6604D">
      <w:pPr>
        <w:rPr>
          <w:rFonts w:ascii="Arial" w:hAnsi="Arial" w:cs="Arial"/>
          <w:b/>
          <w:sz w:val="24"/>
        </w:rPr>
      </w:pPr>
      <w:r>
        <w:rPr>
          <w:rFonts w:ascii="Arial" w:hAnsi="Arial" w:cs="Arial"/>
          <w:b/>
          <w:color w:val="0000FF"/>
          <w:sz w:val="24"/>
        </w:rPr>
        <w:lastRenderedPageBreak/>
        <w:t>R4-2112047</w:t>
      </w:r>
      <w:r>
        <w:rPr>
          <w:rFonts w:ascii="Arial" w:hAnsi="Arial" w:cs="Arial"/>
          <w:b/>
          <w:color w:val="0000FF"/>
          <w:sz w:val="24"/>
        </w:rPr>
        <w:tab/>
      </w:r>
      <w:r>
        <w:rPr>
          <w:rFonts w:ascii="Arial" w:hAnsi="Arial" w:cs="Arial"/>
          <w:b/>
          <w:sz w:val="24"/>
        </w:rPr>
        <w:t>Discussion on increasing maximum output power for UE PC2 CA</w:t>
      </w:r>
    </w:p>
    <w:p w14:paraId="7DEA2B7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345C015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AF95A" w14:textId="2D6A06CE" w:rsidR="00E6604D" w:rsidRDefault="00E6604D" w:rsidP="00E6604D">
      <w:pPr>
        <w:rPr>
          <w:rFonts w:ascii="Arial" w:hAnsi="Arial" w:cs="Arial"/>
          <w:b/>
          <w:sz w:val="24"/>
        </w:rPr>
      </w:pPr>
      <w:r>
        <w:rPr>
          <w:rFonts w:ascii="Arial" w:hAnsi="Arial" w:cs="Arial"/>
          <w:b/>
          <w:color w:val="0000FF"/>
          <w:sz w:val="24"/>
        </w:rPr>
        <w:t>R4-2112382</w:t>
      </w:r>
      <w:r>
        <w:rPr>
          <w:rFonts w:ascii="Arial" w:hAnsi="Arial" w:cs="Arial"/>
          <w:b/>
          <w:color w:val="0000FF"/>
          <w:sz w:val="24"/>
        </w:rPr>
        <w:tab/>
      </w:r>
      <w:r>
        <w:rPr>
          <w:rFonts w:ascii="Arial" w:hAnsi="Arial" w:cs="Arial"/>
          <w:b/>
          <w:sz w:val="24"/>
        </w:rPr>
        <w:t>Clarifications on NR FR1 inter-band UL CA power class</w:t>
      </w:r>
    </w:p>
    <w:p w14:paraId="11358E8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44C98B3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3EAF2" w14:textId="185EF00A" w:rsidR="00E6604D" w:rsidRDefault="00E6604D" w:rsidP="00E6604D">
      <w:pPr>
        <w:rPr>
          <w:rFonts w:ascii="Arial" w:hAnsi="Arial" w:cs="Arial"/>
          <w:b/>
          <w:sz w:val="24"/>
        </w:rPr>
      </w:pPr>
      <w:r>
        <w:rPr>
          <w:rFonts w:ascii="Arial" w:hAnsi="Arial" w:cs="Arial"/>
          <w:b/>
          <w:color w:val="0000FF"/>
          <w:sz w:val="24"/>
        </w:rPr>
        <w:t>R4-2113305</w:t>
      </w:r>
      <w:r>
        <w:rPr>
          <w:rFonts w:ascii="Arial" w:hAnsi="Arial" w:cs="Arial"/>
          <w:b/>
          <w:color w:val="0000FF"/>
          <w:sz w:val="24"/>
        </w:rPr>
        <w:tab/>
      </w:r>
      <w:r>
        <w:rPr>
          <w:rFonts w:ascii="Arial" w:hAnsi="Arial" w:cs="Arial"/>
          <w:b/>
          <w:sz w:val="24"/>
        </w:rPr>
        <w:t>Discussion on increasing UE maximum power high limit</w:t>
      </w:r>
    </w:p>
    <w:p w14:paraId="6D0A7A2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77D9C3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B62BD" w14:textId="2D78D2DC" w:rsidR="00E6604D" w:rsidRDefault="00E6604D" w:rsidP="00E6604D">
      <w:pPr>
        <w:rPr>
          <w:rFonts w:ascii="Arial" w:hAnsi="Arial" w:cs="Arial"/>
          <w:b/>
          <w:sz w:val="24"/>
        </w:rPr>
      </w:pPr>
      <w:r>
        <w:rPr>
          <w:rFonts w:ascii="Arial" w:hAnsi="Arial" w:cs="Arial"/>
          <w:b/>
          <w:color w:val="0000FF"/>
          <w:sz w:val="24"/>
        </w:rPr>
        <w:t>R4-2113903</w:t>
      </w:r>
      <w:r>
        <w:rPr>
          <w:rFonts w:ascii="Arial" w:hAnsi="Arial" w:cs="Arial"/>
          <w:b/>
          <w:color w:val="0000FF"/>
          <w:sz w:val="24"/>
        </w:rPr>
        <w:tab/>
      </w:r>
      <w:r>
        <w:rPr>
          <w:rFonts w:ascii="Arial" w:hAnsi="Arial" w:cs="Arial"/>
          <w:b/>
          <w:sz w:val="24"/>
        </w:rPr>
        <w:t>R17 Discussion on UE power class high limit</w:t>
      </w:r>
    </w:p>
    <w:p w14:paraId="0D9D6CF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B80F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E0F67" w14:textId="5D09812A" w:rsidR="00E6604D" w:rsidRDefault="00E6604D" w:rsidP="00E6604D">
      <w:pPr>
        <w:rPr>
          <w:rFonts w:ascii="Arial" w:hAnsi="Arial" w:cs="Arial"/>
          <w:b/>
          <w:sz w:val="24"/>
        </w:rPr>
      </w:pPr>
      <w:r>
        <w:rPr>
          <w:rFonts w:ascii="Arial" w:hAnsi="Arial" w:cs="Arial"/>
          <w:b/>
          <w:color w:val="0000FF"/>
          <w:sz w:val="24"/>
        </w:rPr>
        <w:t>R4-2114209</w:t>
      </w:r>
      <w:r>
        <w:rPr>
          <w:rFonts w:ascii="Arial" w:hAnsi="Arial" w:cs="Arial"/>
          <w:b/>
          <w:color w:val="0000FF"/>
          <w:sz w:val="24"/>
        </w:rPr>
        <w:tab/>
      </w:r>
      <w:r>
        <w:rPr>
          <w:rFonts w:ascii="Arial" w:hAnsi="Arial" w:cs="Arial"/>
          <w:b/>
          <w:sz w:val="24"/>
        </w:rPr>
        <w:t>Further Discussion on Higher UE Power Limits for Inter-band CA/DC</w:t>
      </w:r>
    </w:p>
    <w:p w14:paraId="7E2E557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1603C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0CCC5" w14:textId="77777777" w:rsidR="00E6604D" w:rsidRDefault="00E6604D" w:rsidP="00E6604D">
      <w:pPr>
        <w:pStyle w:val="Heading4"/>
      </w:pPr>
      <w:bookmarkStart w:id="1141" w:name="_Toc81599535"/>
      <w:bookmarkStart w:id="1142" w:name="_Toc81600303"/>
      <w:bookmarkStart w:id="1143" w:name="_Toc81601071"/>
      <w:r>
        <w:t>8.34.4</w:t>
      </w:r>
      <w:r>
        <w:tab/>
        <w:t>Others</w:t>
      </w:r>
      <w:bookmarkEnd w:id="1141"/>
      <w:bookmarkEnd w:id="1142"/>
      <w:bookmarkEnd w:id="1143"/>
    </w:p>
    <w:p w14:paraId="78F4FF93" w14:textId="77777777" w:rsidR="00E6604D" w:rsidRDefault="00E6604D" w:rsidP="00E6604D">
      <w:pPr>
        <w:pStyle w:val="Heading3"/>
      </w:pPr>
      <w:bookmarkStart w:id="1144" w:name="_Toc81599536"/>
      <w:bookmarkStart w:id="1145" w:name="_Toc81600304"/>
      <w:bookmarkStart w:id="1146" w:name="_Toc81601072"/>
      <w:r>
        <w:t>8.35</w:t>
      </w:r>
      <w:r>
        <w:tab/>
        <w:t>High power UE (power class 2) for NR inter-band Carrier Aggregation with 2 bands downlink and 2 bands uplink</w:t>
      </w:r>
      <w:bookmarkEnd w:id="1144"/>
      <w:bookmarkEnd w:id="1145"/>
      <w:bookmarkEnd w:id="1146"/>
    </w:p>
    <w:p w14:paraId="50AD168D" w14:textId="62833F22" w:rsidR="00E6604D" w:rsidRDefault="00E6604D" w:rsidP="00E6604D">
      <w:pPr>
        <w:rPr>
          <w:rFonts w:ascii="Arial" w:hAnsi="Arial" w:cs="Arial"/>
          <w:b/>
          <w:sz w:val="24"/>
        </w:rPr>
      </w:pPr>
      <w:r>
        <w:rPr>
          <w:rFonts w:ascii="Arial" w:hAnsi="Arial" w:cs="Arial"/>
          <w:b/>
          <w:color w:val="0000FF"/>
          <w:sz w:val="24"/>
        </w:rPr>
        <w:t>R4-2114935</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70CD39D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1BA9385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A10E7" w14:textId="77777777" w:rsidR="00E6604D" w:rsidRDefault="00E6604D" w:rsidP="00E6604D">
      <w:pPr>
        <w:pStyle w:val="Heading4"/>
      </w:pPr>
      <w:bookmarkStart w:id="1147" w:name="_Toc81599537"/>
      <w:bookmarkStart w:id="1148" w:name="_Toc81600305"/>
      <w:bookmarkStart w:id="1149" w:name="_Toc81601073"/>
      <w:r>
        <w:t>8.35.1</w:t>
      </w:r>
      <w:r>
        <w:tab/>
        <w:t>Rapporteur Input (WID/TR/CR)</w:t>
      </w:r>
      <w:bookmarkEnd w:id="1147"/>
      <w:bookmarkEnd w:id="1148"/>
      <w:bookmarkEnd w:id="1149"/>
    </w:p>
    <w:p w14:paraId="6019E1ED" w14:textId="4BC22554" w:rsidR="00E6604D" w:rsidRDefault="00E6604D" w:rsidP="00E6604D">
      <w:pPr>
        <w:rPr>
          <w:rFonts w:ascii="Arial" w:hAnsi="Arial" w:cs="Arial"/>
          <w:b/>
          <w:sz w:val="24"/>
        </w:rPr>
      </w:pPr>
      <w:r>
        <w:rPr>
          <w:rFonts w:ascii="Arial" w:hAnsi="Arial" w:cs="Arial"/>
          <w:b/>
          <w:color w:val="0000FF"/>
          <w:sz w:val="24"/>
        </w:rPr>
        <w:t>R4-2112493</w:t>
      </w:r>
      <w:r>
        <w:rPr>
          <w:rFonts w:ascii="Arial" w:hAnsi="Arial" w:cs="Arial"/>
          <w:b/>
          <w:color w:val="0000FF"/>
          <w:sz w:val="24"/>
        </w:rPr>
        <w:tab/>
      </w:r>
      <w:r>
        <w:rPr>
          <w:rFonts w:ascii="Arial" w:hAnsi="Arial" w:cs="Arial"/>
          <w:b/>
          <w:sz w:val="24"/>
        </w:rPr>
        <w:t>Draft TR 38.841 v0.5.0: High power UE for NR inter-band Carrier Aggregation with 2 bands downlink and x bands uplink (x =1,2)</w:t>
      </w:r>
    </w:p>
    <w:p w14:paraId="6D365304"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China Telecom</w:t>
      </w:r>
    </w:p>
    <w:p w14:paraId="392B7331" w14:textId="77777777" w:rsidR="00E6604D" w:rsidRDefault="00E6604D" w:rsidP="00E6604D">
      <w:pPr>
        <w:rPr>
          <w:rFonts w:ascii="Arial" w:hAnsi="Arial" w:cs="Arial"/>
          <w:b/>
        </w:rPr>
      </w:pPr>
      <w:r>
        <w:rPr>
          <w:rFonts w:ascii="Arial" w:hAnsi="Arial" w:cs="Arial"/>
          <w:b/>
        </w:rPr>
        <w:lastRenderedPageBreak/>
        <w:t xml:space="preserve">Abstract: </w:t>
      </w:r>
    </w:p>
    <w:p w14:paraId="362CCD16" w14:textId="77777777" w:rsidR="00E6604D" w:rsidRDefault="00E6604D" w:rsidP="00E6604D">
      <w:r>
        <w:t>[Email Approval] [Upload to 3GPP] draft TR for email approval</w:t>
      </w:r>
    </w:p>
    <w:p w14:paraId="53CACD7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ED5F6" w14:textId="09343717" w:rsidR="00E6604D" w:rsidRDefault="00E6604D" w:rsidP="00E6604D">
      <w:pPr>
        <w:rPr>
          <w:rFonts w:ascii="Arial" w:hAnsi="Arial" w:cs="Arial"/>
          <w:b/>
          <w:sz w:val="24"/>
        </w:rPr>
      </w:pPr>
      <w:r>
        <w:rPr>
          <w:rFonts w:ascii="Arial" w:hAnsi="Arial" w:cs="Arial"/>
          <w:b/>
          <w:color w:val="0000FF"/>
          <w:sz w:val="24"/>
        </w:rPr>
        <w:t>R4-2112494</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47FB5B3A"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1EFFDD37" w14:textId="77777777" w:rsidR="00E6604D" w:rsidRDefault="00E6604D" w:rsidP="00E6604D">
      <w:pPr>
        <w:rPr>
          <w:rFonts w:ascii="Arial" w:hAnsi="Arial" w:cs="Arial"/>
          <w:b/>
        </w:rPr>
      </w:pPr>
      <w:r>
        <w:rPr>
          <w:rFonts w:ascii="Arial" w:hAnsi="Arial" w:cs="Arial"/>
          <w:b/>
        </w:rPr>
        <w:t xml:space="preserve">Abstract: </w:t>
      </w:r>
    </w:p>
    <w:p w14:paraId="328F727F" w14:textId="77777777" w:rsidR="00E6604D" w:rsidRDefault="00E6604D" w:rsidP="00E6604D">
      <w:r>
        <w:t>[Email Approval] revised basket WID for email approval</w:t>
      </w:r>
    </w:p>
    <w:p w14:paraId="712D928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22807" w14:textId="23DE4000" w:rsidR="00E6604D" w:rsidRDefault="00E6604D" w:rsidP="00E6604D">
      <w:pPr>
        <w:rPr>
          <w:rFonts w:ascii="Arial" w:hAnsi="Arial" w:cs="Arial"/>
          <w:b/>
          <w:sz w:val="24"/>
        </w:rPr>
      </w:pPr>
      <w:r>
        <w:rPr>
          <w:rFonts w:ascii="Arial" w:hAnsi="Arial" w:cs="Arial"/>
          <w:b/>
          <w:color w:val="0000FF"/>
          <w:sz w:val="24"/>
        </w:rPr>
        <w:t>R4-2112495</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26C06E39"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CR-0891  rev  Cat: B (Rel-17)</w:t>
      </w:r>
      <w:r>
        <w:rPr>
          <w:i/>
        </w:rPr>
        <w:br/>
      </w:r>
      <w:r>
        <w:rPr>
          <w:i/>
        </w:rPr>
        <w:br/>
      </w:r>
      <w:r>
        <w:rPr>
          <w:i/>
        </w:rPr>
        <w:tab/>
      </w:r>
      <w:r>
        <w:rPr>
          <w:i/>
        </w:rPr>
        <w:tab/>
      </w:r>
      <w:r>
        <w:rPr>
          <w:i/>
        </w:rPr>
        <w:tab/>
      </w:r>
      <w:r>
        <w:rPr>
          <w:i/>
        </w:rPr>
        <w:tab/>
      </w:r>
      <w:r>
        <w:rPr>
          <w:i/>
        </w:rPr>
        <w:tab/>
        <w:t>Source: China Telecom</w:t>
      </w:r>
    </w:p>
    <w:p w14:paraId="2A70F38E" w14:textId="77777777" w:rsidR="00E6604D" w:rsidRDefault="00E6604D" w:rsidP="00E6604D">
      <w:pPr>
        <w:rPr>
          <w:rFonts w:ascii="Arial" w:hAnsi="Arial" w:cs="Arial"/>
          <w:b/>
        </w:rPr>
      </w:pPr>
      <w:r>
        <w:rPr>
          <w:rFonts w:ascii="Arial" w:hAnsi="Arial" w:cs="Arial"/>
          <w:b/>
        </w:rPr>
        <w:t xml:space="preserve">Abstract: </w:t>
      </w:r>
    </w:p>
    <w:p w14:paraId="0AACED34" w14:textId="77777777" w:rsidR="00E6604D" w:rsidRDefault="00E6604D" w:rsidP="00E6604D">
      <w:r>
        <w:t>[Email Approval] BIG CR</w:t>
      </w:r>
    </w:p>
    <w:p w14:paraId="4E7ECD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49985" w14:textId="77777777" w:rsidR="00E6604D" w:rsidRDefault="00E6604D" w:rsidP="00E6604D">
      <w:pPr>
        <w:pStyle w:val="Heading4"/>
      </w:pPr>
      <w:bookmarkStart w:id="1150" w:name="_Toc81599538"/>
      <w:bookmarkStart w:id="1151" w:name="_Toc81600306"/>
      <w:bookmarkStart w:id="1152" w:name="_Toc81601074"/>
      <w:r>
        <w:t>8.35.2</w:t>
      </w:r>
      <w:r>
        <w:tab/>
        <w:t>UE RF requirements</w:t>
      </w:r>
      <w:bookmarkEnd w:id="1150"/>
      <w:bookmarkEnd w:id="1151"/>
      <w:bookmarkEnd w:id="1152"/>
    </w:p>
    <w:p w14:paraId="2049F7AD" w14:textId="462816C1" w:rsidR="00E6604D" w:rsidRDefault="00E6604D" w:rsidP="00E6604D">
      <w:pPr>
        <w:rPr>
          <w:rFonts w:ascii="Arial" w:hAnsi="Arial" w:cs="Arial"/>
          <w:b/>
          <w:sz w:val="24"/>
        </w:rPr>
      </w:pPr>
      <w:r>
        <w:rPr>
          <w:rFonts w:ascii="Arial" w:hAnsi="Arial" w:cs="Arial"/>
          <w:b/>
          <w:color w:val="0000FF"/>
          <w:sz w:val="24"/>
        </w:rPr>
        <w:t>R4-2111729</w:t>
      </w:r>
      <w:r>
        <w:rPr>
          <w:rFonts w:ascii="Arial" w:hAnsi="Arial" w:cs="Arial"/>
          <w:b/>
          <w:color w:val="0000FF"/>
          <w:sz w:val="24"/>
        </w:rPr>
        <w:tab/>
      </w:r>
      <w:r>
        <w:rPr>
          <w:rFonts w:ascii="Arial" w:hAnsi="Arial" w:cs="Arial"/>
          <w:b/>
          <w:sz w:val="24"/>
        </w:rPr>
        <w:t>MSD for CA_n12-n77, CA_n14-n77, and CA_n30-n77</w:t>
      </w:r>
    </w:p>
    <w:p w14:paraId="42D58EF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68E9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DCFA5" w14:textId="1E264EDB" w:rsidR="00E6604D" w:rsidRDefault="00E6604D" w:rsidP="00E6604D">
      <w:pPr>
        <w:rPr>
          <w:rFonts w:ascii="Arial" w:hAnsi="Arial" w:cs="Arial"/>
          <w:b/>
          <w:sz w:val="24"/>
        </w:rPr>
      </w:pPr>
      <w:r>
        <w:rPr>
          <w:rFonts w:ascii="Arial" w:hAnsi="Arial" w:cs="Arial"/>
          <w:b/>
          <w:color w:val="0000FF"/>
          <w:sz w:val="24"/>
        </w:rPr>
        <w:t>R4-2111820</w:t>
      </w:r>
      <w:r>
        <w:rPr>
          <w:rFonts w:ascii="Arial" w:hAnsi="Arial" w:cs="Arial"/>
          <w:b/>
          <w:color w:val="0000FF"/>
          <w:sz w:val="24"/>
        </w:rPr>
        <w:tab/>
      </w:r>
      <w:r>
        <w:rPr>
          <w:rFonts w:ascii="Arial" w:hAnsi="Arial" w:cs="Arial"/>
          <w:b/>
          <w:sz w:val="24"/>
        </w:rPr>
        <w:t>TP for TR 38.841 Addition of CA_n12-n77</w:t>
      </w:r>
    </w:p>
    <w:p w14:paraId="395716C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6EC443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R4-2114934</w:t>
      </w:r>
      <w:r>
        <w:rPr>
          <w:color w:val="993300"/>
          <w:u w:val="single"/>
        </w:rPr>
        <w:t>.</w:t>
      </w:r>
    </w:p>
    <w:p w14:paraId="3EABDA96" w14:textId="358E48E0" w:rsidR="00E6604D" w:rsidRDefault="00E6604D" w:rsidP="00E6604D">
      <w:pPr>
        <w:rPr>
          <w:rFonts w:ascii="Arial" w:hAnsi="Arial" w:cs="Arial"/>
          <w:b/>
          <w:sz w:val="24"/>
        </w:rPr>
      </w:pPr>
      <w:r>
        <w:rPr>
          <w:rFonts w:ascii="Arial" w:hAnsi="Arial" w:cs="Arial"/>
          <w:b/>
          <w:color w:val="0000FF"/>
          <w:sz w:val="24"/>
        </w:rPr>
        <w:t>R4-2111821</w:t>
      </w:r>
      <w:r>
        <w:rPr>
          <w:rFonts w:ascii="Arial" w:hAnsi="Arial" w:cs="Arial"/>
          <w:b/>
          <w:color w:val="0000FF"/>
          <w:sz w:val="24"/>
        </w:rPr>
        <w:tab/>
      </w:r>
      <w:r>
        <w:rPr>
          <w:rFonts w:ascii="Arial" w:hAnsi="Arial" w:cs="Arial"/>
          <w:b/>
          <w:sz w:val="24"/>
        </w:rPr>
        <w:t>TP for TR 38.841 Addition of CA_n14-n77</w:t>
      </w:r>
    </w:p>
    <w:p w14:paraId="2150456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2739CA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E9384" w14:textId="21BF5130" w:rsidR="00E6604D" w:rsidRDefault="00E6604D" w:rsidP="00E6604D">
      <w:pPr>
        <w:rPr>
          <w:rFonts w:ascii="Arial" w:hAnsi="Arial" w:cs="Arial"/>
          <w:b/>
          <w:sz w:val="24"/>
        </w:rPr>
      </w:pPr>
      <w:r>
        <w:rPr>
          <w:rFonts w:ascii="Arial" w:hAnsi="Arial" w:cs="Arial"/>
          <w:b/>
          <w:color w:val="0000FF"/>
          <w:sz w:val="24"/>
        </w:rPr>
        <w:t>R4-2111822</w:t>
      </w:r>
      <w:r>
        <w:rPr>
          <w:rFonts w:ascii="Arial" w:hAnsi="Arial" w:cs="Arial"/>
          <w:b/>
          <w:color w:val="0000FF"/>
          <w:sz w:val="24"/>
        </w:rPr>
        <w:tab/>
      </w:r>
      <w:r>
        <w:rPr>
          <w:rFonts w:ascii="Arial" w:hAnsi="Arial" w:cs="Arial"/>
          <w:b/>
          <w:sz w:val="24"/>
        </w:rPr>
        <w:t>TP for TR 38.841 Addition of CA_n30-n77</w:t>
      </w:r>
    </w:p>
    <w:p w14:paraId="713A0CD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325B10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A5223" w14:textId="60050062" w:rsidR="00E6604D" w:rsidRDefault="00E6604D" w:rsidP="00E6604D">
      <w:pPr>
        <w:rPr>
          <w:rFonts w:ascii="Arial" w:hAnsi="Arial" w:cs="Arial"/>
          <w:b/>
          <w:sz w:val="24"/>
        </w:rPr>
      </w:pPr>
      <w:r>
        <w:rPr>
          <w:rFonts w:ascii="Arial" w:hAnsi="Arial" w:cs="Arial"/>
          <w:b/>
          <w:color w:val="0000FF"/>
          <w:sz w:val="24"/>
        </w:rPr>
        <w:t>R4-2112019</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44399E5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71D0C35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R4-2114935 </w:t>
      </w:r>
      <w:r>
        <w:rPr>
          <w:color w:val="993300"/>
          <w:u w:val="single"/>
        </w:rPr>
        <w:t>.</w:t>
      </w:r>
    </w:p>
    <w:p w14:paraId="3AEC8B50" w14:textId="1D815815" w:rsidR="00E6604D" w:rsidRDefault="00E6604D" w:rsidP="00E6604D">
      <w:pPr>
        <w:rPr>
          <w:rFonts w:ascii="Arial" w:hAnsi="Arial" w:cs="Arial"/>
          <w:b/>
          <w:sz w:val="24"/>
        </w:rPr>
      </w:pPr>
      <w:r>
        <w:rPr>
          <w:rFonts w:ascii="Arial" w:hAnsi="Arial" w:cs="Arial"/>
          <w:b/>
          <w:color w:val="0000FF"/>
          <w:sz w:val="24"/>
        </w:rPr>
        <w:t>R4-2112896</w:t>
      </w:r>
      <w:r>
        <w:rPr>
          <w:rFonts w:ascii="Arial" w:hAnsi="Arial" w:cs="Arial"/>
          <w:b/>
          <w:color w:val="0000FF"/>
          <w:sz w:val="24"/>
        </w:rPr>
        <w:tab/>
      </w:r>
      <w:r>
        <w:rPr>
          <w:rFonts w:ascii="Arial" w:hAnsi="Arial" w:cs="Arial"/>
          <w:b/>
          <w:sz w:val="24"/>
        </w:rPr>
        <w:t>CR to TS 38.101-1: Correction on PC2 1UL_2DL table 6.2A.1.3-2</w:t>
      </w:r>
    </w:p>
    <w:p w14:paraId="0E2309A2"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CR-0896  rev  Cat: F (Rel-17)</w:t>
      </w:r>
      <w:r>
        <w:rPr>
          <w:i/>
        </w:rPr>
        <w:br/>
      </w:r>
      <w:r>
        <w:rPr>
          <w:i/>
        </w:rPr>
        <w:br/>
      </w:r>
      <w:r>
        <w:rPr>
          <w:i/>
        </w:rPr>
        <w:tab/>
      </w:r>
      <w:r>
        <w:rPr>
          <w:i/>
        </w:rPr>
        <w:tab/>
      </w:r>
      <w:r>
        <w:rPr>
          <w:i/>
        </w:rPr>
        <w:tab/>
      </w:r>
      <w:r>
        <w:rPr>
          <w:i/>
        </w:rPr>
        <w:tab/>
      </w:r>
      <w:r>
        <w:rPr>
          <w:i/>
        </w:rPr>
        <w:tab/>
        <w:t>Source: ZTE Corporation</w:t>
      </w:r>
    </w:p>
    <w:p w14:paraId="75D3F3D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CE617" w14:textId="3B4FA00E" w:rsidR="00E6604D" w:rsidRDefault="00E6604D" w:rsidP="00E6604D">
      <w:pPr>
        <w:rPr>
          <w:rFonts w:ascii="Arial" w:hAnsi="Arial" w:cs="Arial"/>
          <w:b/>
          <w:sz w:val="24"/>
        </w:rPr>
      </w:pPr>
      <w:r>
        <w:rPr>
          <w:rFonts w:ascii="Arial" w:hAnsi="Arial" w:cs="Arial"/>
          <w:b/>
          <w:color w:val="0000FF"/>
          <w:sz w:val="24"/>
        </w:rPr>
        <w:t>R4-2114241</w:t>
      </w:r>
      <w:r>
        <w:rPr>
          <w:rFonts w:ascii="Arial" w:hAnsi="Arial" w:cs="Arial"/>
          <w:b/>
          <w:color w:val="0000FF"/>
          <w:sz w:val="24"/>
        </w:rPr>
        <w:tab/>
      </w:r>
      <w:r>
        <w:rPr>
          <w:rFonts w:ascii="Arial" w:hAnsi="Arial" w:cs="Arial"/>
          <w:b/>
          <w:sz w:val="24"/>
        </w:rPr>
        <w:t>Draft CR for 38.101-1 PC2 CA combinations</w:t>
      </w:r>
    </w:p>
    <w:p w14:paraId="2DD3DAB0"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T-Mobile USA</w:t>
      </w:r>
    </w:p>
    <w:p w14:paraId="00A189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BC0E93" w14:textId="706EF6BB" w:rsidR="00E6604D" w:rsidRDefault="00E6604D" w:rsidP="00E6604D">
      <w:pPr>
        <w:rPr>
          <w:rFonts w:ascii="Arial" w:hAnsi="Arial" w:cs="Arial"/>
          <w:b/>
          <w:sz w:val="24"/>
        </w:rPr>
      </w:pPr>
      <w:r>
        <w:rPr>
          <w:rFonts w:ascii="Arial" w:hAnsi="Arial" w:cs="Arial"/>
          <w:b/>
          <w:color w:val="0000FF"/>
          <w:sz w:val="24"/>
        </w:rPr>
        <w:t>R4-2114242</w:t>
      </w:r>
      <w:r>
        <w:rPr>
          <w:rFonts w:ascii="Arial" w:hAnsi="Arial" w:cs="Arial"/>
          <w:b/>
          <w:color w:val="0000FF"/>
          <w:sz w:val="24"/>
        </w:rPr>
        <w:tab/>
      </w:r>
      <w:r>
        <w:rPr>
          <w:rFonts w:ascii="Arial" w:hAnsi="Arial" w:cs="Arial"/>
          <w:b/>
          <w:sz w:val="24"/>
        </w:rPr>
        <w:t>TP for 38.841 DL CA combinations with single band uplink PC1.5</w:t>
      </w:r>
    </w:p>
    <w:p w14:paraId="2CF95B1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T-Mobile USA</w:t>
      </w:r>
    </w:p>
    <w:p w14:paraId="104A2B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R4-2114937</w:t>
      </w:r>
      <w:r>
        <w:rPr>
          <w:color w:val="993300"/>
          <w:u w:val="single"/>
        </w:rPr>
        <w:t>.</w:t>
      </w:r>
    </w:p>
    <w:p w14:paraId="6BFC4CD5" w14:textId="0C0417E1" w:rsidR="00E6604D" w:rsidRDefault="00E6604D" w:rsidP="00E6604D">
      <w:pPr>
        <w:rPr>
          <w:rFonts w:ascii="Arial" w:hAnsi="Arial" w:cs="Arial"/>
          <w:b/>
          <w:sz w:val="24"/>
        </w:rPr>
      </w:pPr>
      <w:r>
        <w:rPr>
          <w:rFonts w:ascii="Arial" w:hAnsi="Arial" w:cs="Arial"/>
          <w:b/>
          <w:color w:val="0000FF"/>
          <w:sz w:val="24"/>
        </w:rPr>
        <w:t>R4-2114934</w:t>
      </w:r>
      <w:r>
        <w:rPr>
          <w:rFonts w:ascii="Arial" w:hAnsi="Arial" w:cs="Arial"/>
          <w:b/>
          <w:color w:val="0000FF"/>
          <w:sz w:val="24"/>
        </w:rPr>
        <w:tab/>
      </w:r>
      <w:r>
        <w:rPr>
          <w:rFonts w:ascii="Arial" w:hAnsi="Arial" w:cs="Arial"/>
          <w:b/>
          <w:sz w:val="24"/>
        </w:rPr>
        <w:t>TP for TR 38.841 Addition of CA_n12-n77</w:t>
      </w:r>
    </w:p>
    <w:p w14:paraId="15ED69B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4E52B9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4B97B" w14:textId="3F083B0F" w:rsidR="00E6604D" w:rsidRDefault="00E6604D" w:rsidP="00E6604D">
      <w:pPr>
        <w:rPr>
          <w:rFonts w:ascii="Arial" w:hAnsi="Arial" w:cs="Arial"/>
          <w:b/>
          <w:sz w:val="24"/>
        </w:rPr>
      </w:pPr>
      <w:r>
        <w:rPr>
          <w:rFonts w:ascii="Arial" w:hAnsi="Arial" w:cs="Arial"/>
          <w:b/>
          <w:color w:val="0000FF"/>
          <w:sz w:val="24"/>
        </w:rPr>
        <w:t>R4-2114937</w:t>
      </w:r>
      <w:r>
        <w:rPr>
          <w:rFonts w:ascii="Arial" w:hAnsi="Arial" w:cs="Arial"/>
          <w:b/>
          <w:color w:val="0000FF"/>
          <w:sz w:val="24"/>
        </w:rPr>
        <w:tab/>
      </w:r>
      <w:r>
        <w:rPr>
          <w:rFonts w:ascii="Arial" w:hAnsi="Arial" w:cs="Arial"/>
          <w:b/>
          <w:sz w:val="24"/>
        </w:rPr>
        <w:t>TP for 38.841 DL CA combinations with single band uplink PC1.5</w:t>
      </w:r>
    </w:p>
    <w:p w14:paraId="108160B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T-Mobile USA</w:t>
      </w:r>
    </w:p>
    <w:p w14:paraId="29CA58F5" w14:textId="77777777" w:rsidR="00E6604D" w:rsidRDefault="00E6604D" w:rsidP="00E6604D">
      <w:pPr>
        <w:rPr>
          <w:color w:val="808080"/>
        </w:rPr>
      </w:pPr>
      <w:r>
        <w:rPr>
          <w:color w:val="808080"/>
        </w:rPr>
        <w:t>(Replaces R4-2114242)</w:t>
      </w:r>
    </w:p>
    <w:p w14:paraId="34A478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9BBF1" w14:textId="77777777" w:rsidR="00E6604D" w:rsidRDefault="00E6604D" w:rsidP="00E6604D">
      <w:pPr>
        <w:pStyle w:val="Heading3"/>
      </w:pPr>
      <w:bookmarkStart w:id="1153" w:name="_Toc81599539"/>
      <w:bookmarkStart w:id="1154" w:name="_Toc81600307"/>
      <w:bookmarkStart w:id="1155" w:name="_Toc81601075"/>
      <w:r>
        <w:lastRenderedPageBreak/>
        <w:t>8.36</w:t>
      </w:r>
      <w:r>
        <w:tab/>
        <w:t>High power UE (power class 2) for EN-DC with 1 LTE band + 1 NR TDD band</w:t>
      </w:r>
      <w:bookmarkEnd w:id="1153"/>
      <w:bookmarkEnd w:id="1154"/>
      <w:bookmarkEnd w:id="1155"/>
    </w:p>
    <w:p w14:paraId="39CE8EF5" w14:textId="420656CF" w:rsidR="00E6604D" w:rsidRDefault="00E6604D" w:rsidP="00E6604D">
      <w:pPr>
        <w:rPr>
          <w:rFonts w:ascii="Arial" w:hAnsi="Arial" w:cs="Arial"/>
          <w:b/>
          <w:sz w:val="24"/>
        </w:rPr>
      </w:pPr>
      <w:r>
        <w:rPr>
          <w:rFonts w:ascii="Arial" w:hAnsi="Arial" w:cs="Arial"/>
          <w:b/>
          <w:color w:val="0000FF"/>
          <w:sz w:val="24"/>
        </w:rPr>
        <w:t>R4-2114722</w:t>
      </w:r>
      <w:r>
        <w:rPr>
          <w:rFonts w:ascii="Arial" w:hAnsi="Arial" w:cs="Arial"/>
          <w:b/>
          <w:color w:val="0000FF"/>
          <w:sz w:val="24"/>
        </w:rPr>
        <w:tab/>
      </w:r>
      <w:r>
        <w:rPr>
          <w:rFonts w:ascii="Arial" w:hAnsi="Arial" w:cs="Arial"/>
          <w:b/>
          <w:sz w:val="24"/>
        </w:rPr>
        <w:t>Email discussion summary for [100-e][122] NR_PC2_EN-DC</w:t>
      </w:r>
    </w:p>
    <w:p w14:paraId="2094A41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91B1B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R4-2115022</w:t>
      </w:r>
      <w:r>
        <w:rPr>
          <w:color w:val="993300"/>
          <w:u w:val="single"/>
        </w:rPr>
        <w:t>.</w:t>
      </w:r>
    </w:p>
    <w:p w14:paraId="083D25A9" w14:textId="55A99DC2" w:rsidR="00E6604D" w:rsidRDefault="00E6604D" w:rsidP="00E6604D">
      <w:pPr>
        <w:rPr>
          <w:rFonts w:ascii="Arial" w:hAnsi="Arial" w:cs="Arial"/>
          <w:b/>
          <w:sz w:val="24"/>
        </w:rPr>
      </w:pPr>
      <w:r>
        <w:rPr>
          <w:rFonts w:ascii="Arial" w:hAnsi="Arial" w:cs="Arial"/>
          <w:b/>
          <w:color w:val="0000FF"/>
          <w:sz w:val="24"/>
        </w:rPr>
        <w:t>R4-2115022</w:t>
      </w:r>
      <w:r>
        <w:rPr>
          <w:rFonts w:ascii="Arial" w:hAnsi="Arial" w:cs="Arial"/>
          <w:b/>
          <w:color w:val="0000FF"/>
          <w:sz w:val="24"/>
        </w:rPr>
        <w:tab/>
      </w:r>
      <w:r>
        <w:rPr>
          <w:rFonts w:ascii="Arial" w:hAnsi="Arial" w:cs="Arial"/>
          <w:b/>
          <w:sz w:val="24"/>
        </w:rPr>
        <w:t>Email discussion summary for [100-e][122] NR_PC2_EN-DC</w:t>
      </w:r>
    </w:p>
    <w:p w14:paraId="116386E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BA16F94" w14:textId="77777777" w:rsidR="00E6604D" w:rsidRDefault="00E6604D" w:rsidP="00E6604D">
      <w:pPr>
        <w:rPr>
          <w:color w:val="808080"/>
        </w:rPr>
      </w:pPr>
      <w:r>
        <w:rPr>
          <w:color w:val="808080"/>
        </w:rPr>
        <w:t>(Replaces R4-2114722)</w:t>
      </w:r>
    </w:p>
    <w:p w14:paraId="3A1416C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B969A" w14:textId="77777777" w:rsidR="00E6604D" w:rsidRDefault="00E6604D" w:rsidP="00E6604D">
      <w:pPr>
        <w:pStyle w:val="Heading4"/>
      </w:pPr>
      <w:bookmarkStart w:id="1156" w:name="_Toc81599540"/>
      <w:bookmarkStart w:id="1157" w:name="_Toc81600308"/>
      <w:bookmarkStart w:id="1158" w:name="_Toc81601076"/>
      <w:r>
        <w:t>8.36.1</w:t>
      </w:r>
      <w:r>
        <w:tab/>
        <w:t>Rapporteur Input (WID/TR/CR)</w:t>
      </w:r>
      <w:bookmarkEnd w:id="1156"/>
      <w:bookmarkEnd w:id="1157"/>
      <w:bookmarkEnd w:id="1158"/>
    </w:p>
    <w:p w14:paraId="6715FE74" w14:textId="38861FBA" w:rsidR="00E6604D" w:rsidRDefault="00E6604D" w:rsidP="00E6604D">
      <w:pPr>
        <w:rPr>
          <w:rFonts w:ascii="Arial" w:hAnsi="Arial" w:cs="Arial"/>
          <w:b/>
          <w:sz w:val="24"/>
        </w:rPr>
      </w:pPr>
      <w:r>
        <w:rPr>
          <w:rFonts w:ascii="Arial" w:hAnsi="Arial" w:cs="Arial"/>
          <w:b/>
          <w:color w:val="0000FF"/>
          <w:sz w:val="24"/>
        </w:rPr>
        <w:t>R4-2112471</w:t>
      </w:r>
      <w:r>
        <w:rPr>
          <w:rFonts w:ascii="Arial" w:hAnsi="Arial" w:cs="Arial"/>
          <w:b/>
          <w:color w:val="0000FF"/>
          <w:sz w:val="24"/>
        </w:rPr>
        <w:tab/>
      </w:r>
      <w:r>
        <w:rPr>
          <w:rFonts w:ascii="Arial" w:hAnsi="Arial" w:cs="Arial"/>
          <w:b/>
          <w:sz w:val="24"/>
        </w:rPr>
        <w:t>Revised WID on High power UE (power class 2) for EN-DC with 1 LTE band + 1 NR TDD band</w:t>
      </w:r>
    </w:p>
    <w:p w14:paraId="61489200"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C005333" w14:textId="77777777" w:rsidR="00E6604D" w:rsidRDefault="00E6604D" w:rsidP="00E6604D">
      <w:pPr>
        <w:rPr>
          <w:rFonts w:ascii="Arial" w:hAnsi="Arial" w:cs="Arial"/>
          <w:b/>
        </w:rPr>
      </w:pPr>
      <w:r>
        <w:rPr>
          <w:rFonts w:ascii="Arial" w:hAnsi="Arial" w:cs="Arial"/>
          <w:b/>
        </w:rPr>
        <w:t xml:space="preserve">Abstract: </w:t>
      </w:r>
    </w:p>
    <w:p w14:paraId="411C8C17" w14:textId="77777777" w:rsidR="00E6604D" w:rsidRDefault="00E6604D" w:rsidP="00E6604D">
      <w:r>
        <w:t>[Email Approval]</w:t>
      </w:r>
    </w:p>
    <w:p w14:paraId="6F86A5C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7BEACE" w14:textId="4E81AA0C" w:rsidR="00E6604D" w:rsidRDefault="00E6604D" w:rsidP="00E6604D">
      <w:pPr>
        <w:rPr>
          <w:rFonts w:ascii="Arial" w:hAnsi="Arial" w:cs="Arial"/>
          <w:b/>
          <w:sz w:val="24"/>
        </w:rPr>
      </w:pPr>
      <w:r>
        <w:rPr>
          <w:rFonts w:ascii="Arial" w:hAnsi="Arial" w:cs="Arial"/>
          <w:b/>
          <w:color w:val="0000FF"/>
          <w:sz w:val="24"/>
        </w:rPr>
        <w:t>R4-2112472</w:t>
      </w:r>
      <w:r>
        <w:rPr>
          <w:rFonts w:ascii="Arial" w:hAnsi="Arial" w:cs="Arial"/>
          <w:b/>
          <w:color w:val="0000FF"/>
          <w:sz w:val="24"/>
        </w:rPr>
        <w:tab/>
      </w:r>
      <w:r>
        <w:rPr>
          <w:rFonts w:ascii="Arial" w:hAnsi="Arial" w:cs="Arial"/>
          <w:b/>
          <w:sz w:val="24"/>
        </w:rPr>
        <w:t>TR 37.826 v0.4.0 ENDC_UE_PC2_R17_NR_TDD</w:t>
      </w:r>
    </w:p>
    <w:p w14:paraId="0A69F6B2"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44E5C06D" w14:textId="77777777" w:rsidR="00E6604D" w:rsidRDefault="00E6604D" w:rsidP="00E6604D">
      <w:pPr>
        <w:rPr>
          <w:rFonts w:ascii="Arial" w:hAnsi="Arial" w:cs="Arial"/>
          <w:b/>
        </w:rPr>
      </w:pPr>
      <w:r>
        <w:rPr>
          <w:rFonts w:ascii="Arial" w:hAnsi="Arial" w:cs="Arial"/>
          <w:b/>
        </w:rPr>
        <w:t xml:space="preserve">Abstract: </w:t>
      </w:r>
    </w:p>
    <w:p w14:paraId="437EAEB6" w14:textId="77777777" w:rsidR="00E6604D" w:rsidRDefault="00E6604D" w:rsidP="00E6604D">
      <w:r>
        <w:t xml:space="preserve">[Email Approval] [Upload to 3GPP] </w:t>
      </w:r>
    </w:p>
    <w:p w14:paraId="5AFCB8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56773" w14:textId="1FB74DF2" w:rsidR="00E6604D" w:rsidRDefault="00E6604D" w:rsidP="00E6604D">
      <w:pPr>
        <w:rPr>
          <w:rFonts w:ascii="Arial" w:hAnsi="Arial" w:cs="Arial"/>
          <w:b/>
          <w:sz w:val="24"/>
        </w:rPr>
      </w:pPr>
      <w:r>
        <w:rPr>
          <w:rFonts w:ascii="Arial" w:hAnsi="Arial" w:cs="Arial"/>
          <w:b/>
          <w:color w:val="0000FF"/>
          <w:sz w:val="24"/>
        </w:rPr>
        <w:t>R4-2112473</w:t>
      </w:r>
      <w:r>
        <w:rPr>
          <w:rFonts w:ascii="Arial" w:hAnsi="Arial" w:cs="Arial"/>
          <w:b/>
          <w:color w:val="0000FF"/>
          <w:sz w:val="24"/>
        </w:rPr>
        <w:tab/>
      </w:r>
      <w:r>
        <w:rPr>
          <w:rFonts w:ascii="Arial" w:hAnsi="Arial" w:cs="Arial"/>
          <w:b/>
          <w:sz w:val="24"/>
        </w:rPr>
        <w:t>Big CR on introduction of completed PC2 for EN-DC with 1 LTE band + 1 NR TDD band</w:t>
      </w:r>
    </w:p>
    <w:p w14:paraId="214F93B3"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CR-0617  rev  Cat: B (Rel-17)</w:t>
      </w:r>
      <w:r>
        <w:rPr>
          <w:i/>
        </w:rPr>
        <w:br/>
      </w:r>
      <w:r>
        <w:rPr>
          <w:i/>
        </w:rPr>
        <w:br/>
      </w:r>
      <w:r>
        <w:rPr>
          <w:i/>
        </w:rPr>
        <w:tab/>
      </w:r>
      <w:r>
        <w:rPr>
          <w:i/>
        </w:rPr>
        <w:tab/>
      </w:r>
      <w:r>
        <w:rPr>
          <w:i/>
        </w:rPr>
        <w:tab/>
      </w:r>
      <w:r>
        <w:rPr>
          <w:i/>
        </w:rPr>
        <w:tab/>
      </w:r>
      <w:r>
        <w:rPr>
          <w:i/>
        </w:rPr>
        <w:tab/>
        <w:t>Source: China Unicom</w:t>
      </w:r>
    </w:p>
    <w:p w14:paraId="6E803012" w14:textId="77777777" w:rsidR="00E6604D" w:rsidRDefault="00E6604D" w:rsidP="00E6604D">
      <w:pPr>
        <w:rPr>
          <w:rFonts w:ascii="Arial" w:hAnsi="Arial" w:cs="Arial"/>
          <w:b/>
        </w:rPr>
      </w:pPr>
      <w:r>
        <w:rPr>
          <w:rFonts w:ascii="Arial" w:hAnsi="Arial" w:cs="Arial"/>
          <w:b/>
        </w:rPr>
        <w:t xml:space="preserve">Abstract: </w:t>
      </w:r>
    </w:p>
    <w:p w14:paraId="77DDA188" w14:textId="77777777" w:rsidR="00E6604D" w:rsidRDefault="00E6604D" w:rsidP="00E6604D">
      <w:r>
        <w:t>[Email Approval]</w:t>
      </w:r>
    </w:p>
    <w:p w14:paraId="45250AC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5F662" w14:textId="7B697DBD" w:rsidR="00E6604D" w:rsidRDefault="00E6604D" w:rsidP="00E6604D">
      <w:pPr>
        <w:rPr>
          <w:rFonts w:ascii="Arial" w:hAnsi="Arial" w:cs="Arial"/>
          <w:b/>
          <w:sz w:val="24"/>
        </w:rPr>
      </w:pPr>
      <w:r>
        <w:rPr>
          <w:rFonts w:ascii="Arial" w:hAnsi="Arial" w:cs="Arial"/>
          <w:b/>
          <w:color w:val="0000FF"/>
          <w:sz w:val="24"/>
        </w:rPr>
        <w:t>R4-2114938</w:t>
      </w:r>
      <w:r>
        <w:rPr>
          <w:rFonts w:ascii="Arial" w:hAnsi="Arial" w:cs="Arial"/>
          <w:b/>
          <w:color w:val="0000FF"/>
          <w:sz w:val="24"/>
        </w:rPr>
        <w:tab/>
      </w:r>
      <w:r>
        <w:rPr>
          <w:rFonts w:ascii="Arial" w:hAnsi="Arial" w:cs="Arial"/>
          <w:b/>
          <w:sz w:val="24"/>
        </w:rPr>
        <w:t>MSD for DC_12_n77, DC_14_n77, and DC_30_n7</w:t>
      </w:r>
    </w:p>
    <w:p w14:paraId="29EE0FB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4A0F93"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10C05" w14:textId="77777777" w:rsidR="00E6604D" w:rsidRDefault="00E6604D" w:rsidP="00E6604D">
      <w:pPr>
        <w:pStyle w:val="Heading4"/>
      </w:pPr>
      <w:bookmarkStart w:id="1159" w:name="_Toc81599541"/>
      <w:bookmarkStart w:id="1160" w:name="_Toc81600309"/>
      <w:bookmarkStart w:id="1161" w:name="_Toc81601077"/>
      <w:r>
        <w:t>8.36.2</w:t>
      </w:r>
      <w:r>
        <w:tab/>
        <w:t>UE RF requirements</w:t>
      </w:r>
      <w:bookmarkEnd w:id="1159"/>
      <w:bookmarkEnd w:id="1160"/>
      <w:bookmarkEnd w:id="1161"/>
    </w:p>
    <w:p w14:paraId="1909B63F" w14:textId="21C544E1" w:rsidR="00E6604D" w:rsidRDefault="00E6604D" w:rsidP="00E6604D">
      <w:pPr>
        <w:rPr>
          <w:rFonts w:ascii="Arial" w:hAnsi="Arial" w:cs="Arial"/>
          <w:b/>
          <w:sz w:val="24"/>
        </w:rPr>
      </w:pPr>
      <w:r>
        <w:rPr>
          <w:rFonts w:ascii="Arial" w:hAnsi="Arial" w:cs="Arial"/>
          <w:b/>
          <w:color w:val="0000FF"/>
          <w:sz w:val="24"/>
        </w:rPr>
        <w:t>R4-2111730</w:t>
      </w:r>
      <w:r>
        <w:rPr>
          <w:rFonts w:ascii="Arial" w:hAnsi="Arial" w:cs="Arial"/>
          <w:b/>
          <w:color w:val="0000FF"/>
          <w:sz w:val="24"/>
        </w:rPr>
        <w:tab/>
      </w:r>
      <w:r>
        <w:rPr>
          <w:rFonts w:ascii="Arial" w:hAnsi="Arial" w:cs="Arial"/>
          <w:b/>
          <w:sz w:val="24"/>
        </w:rPr>
        <w:t>MSD for DC_12_n77, DC_14_n77, and DC_30_n77</w:t>
      </w:r>
    </w:p>
    <w:p w14:paraId="1F4217E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5E48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03FCF" w14:textId="0048E851" w:rsidR="00E6604D" w:rsidRDefault="00E6604D" w:rsidP="00E6604D">
      <w:pPr>
        <w:rPr>
          <w:rFonts w:ascii="Arial" w:hAnsi="Arial" w:cs="Arial"/>
          <w:b/>
          <w:sz w:val="24"/>
        </w:rPr>
      </w:pPr>
      <w:r>
        <w:rPr>
          <w:rFonts w:ascii="Arial" w:hAnsi="Arial" w:cs="Arial"/>
          <w:b/>
          <w:color w:val="0000FF"/>
          <w:sz w:val="24"/>
        </w:rPr>
        <w:t>R4-2111817</w:t>
      </w:r>
      <w:r>
        <w:rPr>
          <w:rFonts w:ascii="Arial" w:hAnsi="Arial" w:cs="Arial"/>
          <w:b/>
          <w:color w:val="0000FF"/>
          <w:sz w:val="24"/>
        </w:rPr>
        <w:tab/>
      </w:r>
      <w:r>
        <w:rPr>
          <w:rFonts w:ascii="Arial" w:hAnsi="Arial" w:cs="Arial"/>
          <w:b/>
          <w:sz w:val="24"/>
        </w:rPr>
        <w:t>TP for TR 37.826 Addition of DC_12A_n77A</w:t>
      </w:r>
    </w:p>
    <w:p w14:paraId="6CABA5D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159816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R4-2114939</w:t>
      </w:r>
      <w:r>
        <w:rPr>
          <w:color w:val="993300"/>
          <w:u w:val="single"/>
        </w:rPr>
        <w:t>.</w:t>
      </w:r>
    </w:p>
    <w:p w14:paraId="08051670" w14:textId="63003019" w:rsidR="00E6604D" w:rsidRDefault="00E6604D" w:rsidP="00E6604D">
      <w:pPr>
        <w:rPr>
          <w:rFonts w:ascii="Arial" w:hAnsi="Arial" w:cs="Arial"/>
          <w:b/>
          <w:sz w:val="24"/>
        </w:rPr>
      </w:pPr>
      <w:r>
        <w:rPr>
          <w:rFonts w:ascii="Arial" w:hAnsi="Arial" w:cs="Arial"/>
          <w:b/>
          <w:color w:val="0000FF"/>
          <w:sz w:val="24"/>
        </w:rPr>
        <w:t>R4-2111818</w:t>
      </w:r>
      <w:r>
        <w:rPr>
          <w:rFonts w:ascii="Arial" w:hAnsi="Arial" w:cs="Arial"/>
          <w:b/>
          <w:color w:val="0000FF"/>
          <w:sz w:val="24"/>
        </w:rPr>
        <w:tab/>
      </w:r>
      <w:r>
        <w:rPr>
          <w:rFonts w:ascii="Arial" w:hAnsi="Arial" w:cs="Arial"/>
          <w:b/>
          <w:sz w:val="24"/>
        </w:rPr>
        <w:t>TP for TR 37.826 Addition of DC_14A_n77A</w:t>
      </w:r>
    </w:p>
    <w:p w14:paraId="35FE8C9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09211A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22D0A" w14:textId="7FD04791" w:rsidR="00E6604D" w:rsidRDefault="00E6604D" w:rsidP="00E6604D">
      <w:pPr>
        <w:rPr>
          <w:rFonts w:ascii="Arial" w:hAnsi="Arial" w:cs="Arial"/>
          <w:b/>
          <w:sz w:val="24"/>
        </w:rPr>
      </w:pPr>
      <w:r>
        <w:rPr>
          <w:rFonts w:ascii="Arial" w:hAnsi="Arial" w:cs="Arial"/>
          <w:b/>
          <w:color w:val="0000FF"/>
          <w:sz w:val="24"/>
        </w:rPr>
        <w:t>R4-2111819</w:t>
      </w:r>
      <w:r>
        <w:rPr>
          <w:rFonts w:ascii="Arial" w:hAnsi="Arial" w:cs="Arial"/>
          <w:b/>
          <w:color w:val="0000FF"/>
          <w:sz w:val="24"/>
        </w:rPr>
        <w:tab/>
      </w:r>
      <w:r>
        <w:rPr>
          <w:rFonts w:ascii="Arial" w:hAnsi="Arial" w:cs="Arial"/>
          <w:b/>
          <w:sz w:val="24"/>
        </w:rPr>
        <w:t>TP for TR 37.826 Addition of DC_30A_n77A</w:t>
      </w:r>
    </w:p>
    <w:p w14:paraId="11A4408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34F21D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68893" w14:textId="33349329" w:rsidR="00E6604D" w:rsidRDefault="00E6604D" w:rsidP="00E6604D">
      <w:pPr>
        <w:rPr>
          <w:rFonts w:ascii="Arial" w:hAnsi="Arial" w:cs="Arial"/>
          <w:b/>
          <w:sz w:val="24"/>
        </w:rPr>
      </w:pPr>
      <w:r>
        <w:rPr>
          <w:rFonts w:ascii="Arial" w:hAnsi="Arial" w:cs="Arial"/>
          <w:b/>
          <w:color w:val="0000FF"/>
          <w:sz w:val="24"/>
        </w:rPr>
        <w:t>R4-2114939</w:t>
      </w:r>
      <w:r>
        <w:rPr>
          <w:rFonts w:ascii="Arial" w:hAnsi="Arial" w:cs="Arial"/>
          <w:b/>
          <w:color w:val="0000FF"/>
          <w:sz w:val="24"/>
        </w:rPr>
        <w:tab/>
      </w:r>
      <w:r>
        <w:rPr>
          <w:rFonts w:ascii="Arial" w:hAnsi="Arial" w:cs="Arial"/>
          <w:b/>
          <w:sz w:val="24"/>
        </w:rPr>
        <w:t>TP for TR 37.826 Addition of DC_12A_n77A</w:t>
      </w:r>
    </w:p>
    <w:p w14:paraId="44DD651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4546EA43" w14:textId="77777777" w:rsidR="00E6604D" w:rsidRDefault="00E6604D" w:rsidP="00E6604D">
      <w:pPr>
        <w:rPr>
          <w:color w:val="808080"/>
        </w:rPr>
      </w:pPr>
      <w:r>
        <w:rPr>
          <w:color w:val="808080"/>
        </w:rPr>
        <w:t>(Replaces R4-2111817)</w:t>
      </w:r>
    </w:p>
    <w:p w14:paraId="0D8FFD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16E2B" w14:textId="77777777" w:rsidR="00E6604D" w:rsidRDefault="00E6604D" w:rsidP="00E6604D">
      <w:pPr>
        <w:pStyle w:val="Heading3"/>
      </w:pPr>
      <w:bookmarkStart w:id="1162" w:name="_Toc81599542"/>
      <w:bookmarkStart w:id="1163" w:name="_Toc81600310"/>
      <w:bookmarkStart w:id="1164" w:name="_Toc81601078"/>
      <w:r>
        <w:t>8.37</w:t>
      </w:r>
      <w:r>
        <w:tab/>
        <w:t>Power Class 2 UE for NR inter-band CA and SUL configurations with x (x&gt;2) bands DL and y (y=1, 2) bands UL</w:t>
      </w:r>
      <w:bookmarkEnd w:id="1162"/>
      <w:bookmarkEnd w:id="1163"/>
      <w:bookmarkEnd w:id="1164"/>
    </w:p>
    <w:p w14:paraId="355FC465" w14:textId="77777777" w:rsidR="00E6604D" w:rsidRDefault="00E6604D" w:rsidP="00E6604D">
      <w:pPr>
        <w:pStyle w:val="Heading4"/>
      </w:pPr>
      <w:bookmarkStart w:id="1165" w:name="_Toc81599543"/>
      <w:bookmarkStart w:id="1166" w:name="_Toc81600311"/>
      <w:bookmarkStart w:id="1167" w:name="_Toc81601079"/>
      <w:r>
        <w:t>8.37.1</w:t>
      </w:r>
      <w:r>
        <w:tab/>
        <w:t>Rapporteur Input (WID/TR/CR)</w:t>
      </w:r>
      <w:bookmarkEnd w:id="1165"/>
      <w:bookmarkEnd w:id="1166"/>
      <w:bookmarkEnd w:id="1167"/>
    </w:p>
    <w:p w14:paraId="02FE57F3" w14:textId="0ADFA37B" w:rsidR="00E6604D" w:rsidRDefault="00E6604D" w:rsidP="00E6604D">
      <w:pPr>
        <w:rPr>
          <w:rFonts w:ascii="Arial" w:hAnsi="Arial" w:cs="Arial"/>
          <w:b/>
          <w:sz w:val="24"/>
        </w:rPr>
      </w:pPr>
      <w:r>
        <w:rPr>
          <w:rFonts w:ascii="Arial" w:hAnsi="Arial" w:cs="Arial"/>
          <w:b/>
          <w:color w:val="0000FF"/>
          <w:sz w:val="24"/>
        </w:rPr>
        <w:t>R4-2114215</w:t>
      </w:r>
      <w:r>
        <w:rPr>
          <w:rFonts w:ascii="Arial" w:hAnsi="Arial" w:cs="Arial"/>
          <w:b/>
          <w:color w:val="0000FF"/>
          <w:sz w:val="24"/>
        </w:rPr>
        <w:tab/>
      </w:r>
      <w:r>
        <w:rPr>
          <w:rFonts w:ascii="Arial" w:hAnsi="Arial" w:cs="Arial"/>
          <w:b/>
          <w:sz w:val="24"/>
        </w:rPr>
        <w:t xml:space="preserve">Revised WID on Rel-17 Power Class 2 UE for NR inter-band CA/DC with and without SUL configurations with x (6&gt;=x&gt;2) bands DL and y (y=1, 2) bands UL </w:t>
      </w:r>
    </w:p>
    <w:p w14:paraId="381E8CC2"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40C83EB9" w14:textId="77777777" w:rsidR="00E6604D" w:rsidRDefault="00E6604D" w:rsidP="00E6604D">
      <w:pPr>
        <w:rPr>
          <w:rFonts w:ascii="Arial" w:hAnsi="Arial" w:cs="Arial"/>
          <w:b/>
        </w:rPr>
      </w:pPr>
      <w:r>
        <w:rPr>
          <w:rFonts w:ascii="Arial" w:hAnsi="Arial" w:cs="Arial"/>
          <w:b/>
        </w:rPr>
        <w:t xml:space="preserve">Abstract: </w:t>
      </w:r>
    </w:p>
    <w:p w14:paraId="7323F876" w14:textId="77777777" w:rsidR="00E6604D" w:rsidRDefault="00E6604D" w:rsidP="00E6604D">
      <w:r>
        <w:lastRenderedPageBreak/>
        <w:t>[Email Approval]</w:t>
      </w:r>
    </w:p>
    <w:p w14:paraId="2CF8C3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4D4C6" w14:textId="77777777" w:rsidR="00E6604D" w:rsidRDefault="00E6604D" w:rsidP="00E6604D">
      <w:pPr>
        <w:pStyle w:val="Heading4"/>
      </w:pPr>
      <w:bookmarkStart w:id="1168" w:name="_Toc81599544"/>
      <w:bookmarkStart w:id="1169" w:name="_Toc81600312"/>
      <w:bookmarkStart w:id="1170" w:name="_Toc81601080"/>
      <w:r>
        <w:t>8.37.2</w:t>
      </w:r>
      <w:r>
        <w:tab/>
        <w:t>UE RF requirements</w:t>
      </w:r>
      <w:bookmarkEnd w:id="1168"/>
      <w:bookmarkEnd w:id="1169"/>
      <w:bookmarkEnd w:id="1170"/>
    </w:p>
    <w:p w14:paraId="408F5D5B" w14:textId="4A3524DE" w:rsidR="00E6604D" w:rsidRDefault="00E6604D" w:rsidP="00E6604D">
      <w:pPr>
        <w:rPr>
          <w:rFonts w:ascii="Arial" w:hAnsi="Arial" w:cs="Arial"/>
          <w:b/>
          <w:sz w:val="24"/>
        </w:rPr>
      </w:pPr>
      <w:r>
        <w:rPr>
          <w:rFonts w:ascii="Arial" w:hAnsi="Arial" w:cs="Arial"/>
          <w:b/>
          <w:color w:val="0000FF"/>
          <w:sz w:val="24"/>
        </w:rPr>
        <w:t>R4-2111823</w:t>
      </w:r>
      <w:r>
        <w:rPr>
          <w:rFonts w:ascii="Arial" w:hAnsi="Arial" w:cs="Arial"/>
          <w:b/>
          <w:color w:val="0000FF"/>
          <w:sz w:val="24"/>
        </w:rPr>
        <w:tab/>
      </w:r>
      <w:r>
        <w:rPr>
          <w:rFonts w:ascii="Arial" w:hAnsi="Arial" w:cs="Arial"/>
          <w:b/>
          <w:sz w:val="24"/>
        </w:rPr>
        <w:t>TP for TR 38.842 Addition of CA_n2-n5-n77</w:t>
      </w:r>
    </w:p>
    <w:p w14:paraId="4247212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58B4D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D42BF7" w14:textId="55492242" w:rsidR="00E6604D" w:rsidRDefault="00E6604D" w:rsidP="00E6604D">
      <w:pPr>
        <w:rPr>
          <w:rFonts w:ascii="Arial" w:hAnsi="Arial" w:cs="Arial"/>
          <w:b/>
          <w:sz w:val="24"/>
        </w:rPr>
      </w:pPr>
      <w:r>
        <w:rPr>
          <w:rFonts w:ascii="Arial" w:hAnsi="Arial" w:cs="Arial"/>
          <w:b/>
          <w:color w:val="0000FF"/>
          <w:sz w:val="24"/>
        </w:rPr>
        <w:t>R4-2111824</w:t>
      </w:r>
      <w:r>
        <w:rPr>
          <w:rFonts w:ascii="Arial" w:hAnsi="Arial" w:cs="Arial"/>
          <w:b/>
          <w:color w:val="0000FF"/>
          <w:sz w:val="24"/>
        </w:rPr>
        <w:tab/>
      </w:r>
      <w:r>
        <w:rPr>
          <w:rFonts w:ascii="Arial" w:hAnsi="Arial" w:cs="Arial"/>
          <w:b/>
          <w:sz w:val="24"/>
        </w:rPr>
        <w:t>TP for TR 38.842 Addition of CA_n2-n12-n77</w:t>
      </w:r>
    </w:p>
    <w:p w14:paraId="394A790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FE0612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4114B" w14:textId="32E4C921" w:rsidR="00E6604D" w:rsidRDefault="00E6604D" w:rsidP="00E6604D">
      <w:pPr>
        <w:rPr>
          <w:rFonts w:ascii="Arial" w:hAnsi="Arial" w:cs="Arial"/>
          <w:b/>
          <w:sz w:val="24"/>
        </w:rPr>
      </w:pPr>
      <w:r>
        <w:rPr>
          <w:rFonts w:ascii="Arial" w:hAnsi="Arial" w:cs="Arial"/>
          <w:b/>
          <w:color w:val="0000FF"/>
          <w:sz w:val="24"/>
        </w:rPr>
        <w:t>R4-2111825</w:t>
      </w:r>
      <w:r>
        <w:rPr>
          <w:rFonts w:ascii="Arial" w:hAnsi="Arial" w:cs="Arial"/>
          <w:b/>
          <w:color w:val="0000FF"/>
          <w:sz w:val="24"/>
        </w:rPr>
        <w:tab/>
      </w:r>
      <w:r>
        <w:rPr>
          <w:rFonts w:ascii="Arial" w:hAnsi="Arial" w:cs="Arial"/>
          <w:b/>
          <w:sz w:val="24"/>
        </w:rPr>
        <w:t>TP for TR 38.842 Addition of CA_n2-n14-n77</w:t>
      </w:r>
    </w:p>
    <w:p w14:paraId="2D676E7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44102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4C165" w14:textId="28AF3D31" w:rsidR="00E6604D" w:rsidRDefault="00E6604D" w:rsidP="00E6604D">
      <w:pPr>
        <w:rPr>
          <w:rFonts w:ascii="Arial" w:hAnsi="Arial" w:cs="Arial"/>
          <w:b/>
          <w:sz w:val="24"/>
        </w:rPr>
      </w:pPr>
      <w:r>
        <w:rPr>
          <w:rFonts w:ascii="Arial" w:hAnsi="Arial" w:cs="Arial"/>
          <w:b/>
          <w:color w:val="0000FF"/>
          <w:sz w:val="24"/>
        </w:rPr>
        <w:t>R4-2111826</w:t>
      </w:r>
      <w:r>
        <w:rPr>
          <w:rFonts w:ascii="Arial" w:hAnsi="Arial" w:cs="Arial"/>
          <w:b/>
          <w:color w:val="0000FF"/>
          <w:sz w:val="24"/>
        </w:rPr>
        <w:tab/>
      </w:r>
      <w:r>
        <w:rPr>
          <w:rFonts w:ascii="Arial" w:hAnsi="Arial" w:cs="Arial"/>
          <w:b/>
          <w:sz w:val="24"/>
        </w:rPr>
        <w:t>TP for TR 38.842 Addition of CA_n2-n30-n77</w:t>
      </w:r>
    </w:p>
    <w:p w14:paraId="3E1D7B6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3F492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B4848" w14:textId="57A1C274" w:rsidR="00E6604D" w:rsidRDefault="00E6604D" w:rsidP="00E6604D">
      <w:pPr>
        <w:rPr>
          <w:rFonts w:ascii="Arial" w:hAnsi="Arial" w:cs="Arial"/>
          <w:b/>
          <w:sz w:val="24"/>
        </w:rPr>
      </w:pPr>
      <w:r>
        <w:rPr>
          <w:rFonts w:ascii="Arial" w:hAnsi="Arial" w:cs="Arial"/>
          <w:b/>
          <w:color w:val="0000FF"/>
          <w:sz w:val="24"/>
        </w:rPr>
        <w:t>R4-2111827</w:t>
      </w:r>
      <w:r>
        <w:rPr>
          <w:rFonts w:ascii="Arial" w:hAnsi="Arial" w:cs="Arial"/>
          <w:b/>
          <w:color w:val="0000FF"/>
          <w:sz w:val="24"/>
        </w:rPr>
        <w:tab/>
      </w:r>
      <w:r>
        <w:rPr>
          <w:rFonts w:ascii="Arial" w:hAnsi="Arial" w:cs="Arial"/>
          <w:b/>
          <w:sz w:val="24"/>
        </w:rPr>
        <w:t>TP for TR 38.842 Addition of CA_n5-n12-n77</w:t>
      </w:r>
    </w:p>
    <w:p w14:paraId="1CBC7D5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B50CD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ADD1B3" w14:textId="68A44547" w:rsidR="00E6604D" w:rsidRDefault="00E6604D" w:rsidP="00E6604D">
      <w:pPr>
        <w:rPr>
          <w:rFonts w:ascii="Arial" w:hAnsi="Arial" w:cs="Arial"/>
          <w:b/>
          <w:sz w:val="24"/>
        </w:rPr>
      </w:pPr>
      <w:r>
        <w:rPr>
          <w:rFonts w:ascii="Arial" w:hAnsi="Arial" w:cs="Arial"/>
          <w:b/>
          <w:color w:val="0000FF"/>
          <w:sz w:val="24"/>
        </w:rPr>
        <w:t>R4-2111828</w:t>
      </w:r>
      <w:r>
        <w:rPr>
          <w:rFonts w:ascii="Arial" w:hAnsi="Arial" w:cs="Arial"/>
          <w:b/>
          <w:color w:val="0000FF"/>
          <w:sz w:val="24"/>
        </w:rPr>
        <w:tab/>
      </w:r>
      <w:r>
        <w:rPr>
          <w:rFonts w:ascii="Arial" w:hAnsi="Arial" w:cs="Arial"/>
          <w:b/>
          <w:sz w:val="24"/>
        </w:rPr>
        <w:t>TP for TR 38.842 Addition of CA_n5-n14-n77</w:t>
      </w:r>
    </w:p>
    <w:p w14:paraId="21389B8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2D3247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02A723" w14:textId="4671E9BB" w:rsidR="00E6604D" w:rsidRDefault="00E6604D" w:rsidP="00E6604D">
      <w:pPr>
        <w:rPr>
          <w:rFonts w:ascii="Arial" w:hAnsi="Arial" w:cs="Arial"/>
          <w:b/>
          <w:sz w:val="24"/>
        </w:rPr>
      </w:pPr>
      <w:r>
        <w:rPr>
          <w:rFonts w:ascii="Arial" w:hAnsi="Arial" w:cs="Arial"/>
          <w:b/>
          <w:color w:val="0000FF"/>
          <w:sz w:val="24"/>
        </w:rPr>
        <w:t>R4-2111829</w:t>
      </w:r>
      <w:r>
        <w:rPr>
          <w:rFonts w:ascii="Arial" w:hAnsi="Arial" w:cs="Arial"/>
          <w:b/>
          <w:color w:val="0000FF"/>
          <w:sz w:val="24"/>
        </w:rPr>
        <w:tab/>
      </w:r>
      <w:r>
        <w:rPr>
          <w:rFonts w:ascii="Arial" w:hAnsi="Arial" w:cs="Arial"/>
          <w:b/>
          <w:sz w:val="24"/>
        </w:rPr>
        <w:t>TP for TR 38.842 Addition of CA_n5-n30-n77</w:t>
      </w:r>
    </w:p>
    <w:p w14:paraId="4589FC3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28D611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08453" w14:textId="37D24929" w:rsidR="00E6604D" w:rsidRDefault="00E6604D" w:rsidP="00E6604D">
      <w:pPr>
        <w:rPr>
          <w:rFonts w:ascii="Arial" w:hAnsi="Arial" w:cs="Arial"/>
          <w:b/>
          <w:sz w:val="24"/>
        </w:rPr>
      </w:pPr>
      <w:r>
        <w:rPr>
          <w:rFonts w:ascii="Arial" w:hAnsi="Arial" w:cs="Arial"/>
          <w:b/>
          <w:color w:val="0000FF"/>
          <w:sz w:val="24"/>
        </w:rPr>
        <w:t>R4-2111830</w:t>
      </w:r>
      <w:r>
        <w:rPr>
          <w:rFonts w:ascii="Arial" w:hAnsi="Arial" w:cs="Arial"/>
          <w:b/>
          <w:color w:val="0000FF"/>
          <w:sz w:val="24"/>
        </w:rPr>
        <w:tab/>
      </w:r>
      <w:r>
        <w:rPr>
          <w:rFonts w:ascii="Arial" w:hAnsi="Arial" w:cs="Arial"/>
          <w:b/>
          <w:sz w:val="24"/>
        </w:rPr>
        <w:t>TP for TR 38.842 Addition of CA_n12-n30-n77</w:t>
      </w:r>
    </w:p>
    <w:p w14:paraId="027BE8D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1C31F97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D77D3" w14:textId="6D9077FD" w:rsidR="00E6604D" w:rsidRDefault="00E6604D" w:rsidP="00E6604D">
      <w:pPr>
        <w:rPr>
          <w:rFonts w:ascii="Arial" w:hAnsi="Arial" w:cs="Arial"/>
          <w:b/>
          <w:sz w:val="24"/>
        </w:rPr>
      </w:pPr>
      <w:r>
        <w:rPr>
          <w:rFonts w:ascii="Arial" w:hAnsi="Arial" w:cs="Arial"/>
          <w:b/>
          <w:color w:val="0000FF"/>
          <w:sz w:val="24"/>
        </w:rPr>
        <w:t>R4-2111831</w:t>
      </w:r>
      <w:r>
        <w:rPr>
          <w:rFonts w:ascii="Arial" w:hAnsi="Arial" w:cs="Arial"/>
          <w:b/>
          <w:color w:val="0000FF"/>
          <w:sz w:val="24"/>
        </w:rPr>
        <w:tab/>
      </w:r>
      <w:r>
        <w:rPr>
          <w:rFonts w:ascii="Arial" w:hAnsi="Arial" w:cs="Arial"/>
          <w:b/>
          <w:sz w:val="24"/>
        </w:rPr>
        <w:t>TP for TR 38.842 Addition of CA_n12-n66-n77</w:t>
      </w:r>
    </w:p>
    <w:p w14:paraId="45DF3ED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97B18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807E4" w14:textId="7CC7A203" w:rsidR="00E6604D" w:rsidRDefault="00E6604D" w:rsidP="00E6604D">
      <w:pPr>
        <w:rPr>
          <w:rFonts w:ascii="Arial" w:hAnsi="Arial" w:cs="Arial"/>
          <w:b/>
          <w:sz w:val="24"/>
        </w:rPr>
      </w:pPr>
      <w:r>
        <w:rPr>
          <w:rFonts w:ascii="Arial" w:hAnsi="Arial" w:cs="Arial"/>
          <w:b/>
          <w:color w:val="0000FF"/>
          <w:sz w:val="24"/>
        </w:rPr>
        <w:t>R4-2111832</w:t>
      </w:r>
      <w:r>
        <w:rPr>
          <w:rFonts w:ascii="Arial" w:hAnsi="Arial" w:cs="Arial"/>
          <w:b/>
          <w:color w:val="0000FF"/>
          <w:sz w:val="24"/>
        </w:rPr>
        <w:tab/>
      </w:r>
      <w:r>
        <w:rPr>
          <w:rFonts w:ascii="Arial" w:hAnsi="Arial" w:cs="Arial"/>
          <w:b/>
          <w:sz w:val="24"/>
        </w:rPr>
        <w:t>TP for TR 38.842 Addition of CA_n14-n30-n77</w:t>
      </w:r>
    </w:p>
    <w:p w14:paraId="2FAE50A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CB685A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F4DF8" w14:textId="5EE20C3A" w:rsidR="00E6604D" w:rsidRDefault="00E6604D" w:rsidP="00E6604D">
      <w:pPr>
        <w:rPr>
          <w:rFonts w:ascii="Arial" w:hAnsi="Arial" w:cs="Arial"/>
          <w:b/>
          <w:sz w:val="24"/>
        </w:rPr>
      </w:pPr>
      <w:r>
        <w:rPr>
          <w:rFonts w:ascii="Arial" w:hAnsi="Arial" w:cs="Arial"/>
          <w:b/>
          <w:color w:val="0000FF"/>
          <w:sz w:val="24"/>
        </w:rPr>
        <w:t>R4-2111833</w:t>
      </w:r>
      <w:r>
        <w:rPr>
          <w:rFonts w:ascii="Arial" w:hAnsi="Arial" w:cs="Arial"/>
          <w:b/>
          <w:color w:val="0000FF"/>
          <w:sz w:val="24"/>
        </w:rPr>
        <w:tab/>
      </w:r>
      <w:r>
        <w:rPr>
          <w:rFonts w:ascii="Arial" w:hAnsi="Arial" w:cs="Arial"/>
          <w:b/>
          <w:sz w:val="24"/>
        </w:rPr>
        <w:t>TP for TR 38.842 Addition of CA_n14-n66-n77</w:t>
      </w:r>
    </w:p>
    <w:p w14:paraId="430A2B5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5E29BC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BF30D" w14:textId="3D1E6110" w:rsidR="00E6604D" w:rsidRDefault="00E6604D" w:rsidP="00E6604D">
      <w:pPr>
        <w:rPr>
          <w:rFonts w:ascii="Arial" w:hAnsi="Arial" w:cs="Arial"/>
          <w:b/>
          <w:sz w:val="24"/>
        </w:rPr>
      </w:pPr>
      <w:r>
        <w:rPr>
          <w:rFonts w:ascii="Arial" w:hAnsi="Arial" w:cs="Arial"/>
          <w:b/>
          <w:color w:val="0000FF"/>
          <w:sz w:val="24"/>
        </w:rPr>
        <w:t>R4-2111834</w:t>
      </w:r>
      <w:r>
        <w:rPr>
          <w:rFonts w:ascii="Arial" w:hAnsi="Arial" w:cs="Arial"/>
          <w:b/>
          <w:color w:val="0000FF"/>
          <w:sz w:val="24"/>
        </w:rPr>
        <w:tab/>
      </w:r>
      <w:r>
        <w:rPr>
          <w:rFonts w:ascii="Arial" w:hAnsi="Arial" w:cs="Arial"/>
          <w:b/>
          <w:sz w:val="24"/>
        </w:rPr>
        <w:t>TP for TR 38.842 Addition of CA_n30-n66-n77</w:t>
      </w:r>
    </w:p>
    <w:p w14:paraId="7448730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34878C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BC910" w14:textId="77777777" w:rsidR="00E6604D" w:rsidRDefault="00E6604D" w:rsidP="00E6604D">
      <w:pPr>
        <w:pStyle w:val="Heading3"/>
      </w:pPr>
      <w:bookmarkStart w:id="1171" w:name="_Toc81599545"/>
      <w:bookmarkStart w:id="1172" w:name="_Toc81600313"/>
      <w:bookmarkStart w:id="1173" w:name="_Toc81601081"/>
      <w:r>
        <w:t>8.38</w:t>
      </w:r>
      <w:r>
        <w:tab/>
        <w:t>Power Class 2 for EN-DC with xLTE band + yNR DL with 1LTE+1(TDD) NR UL band (x= 2, 3, 4, y=1; x=1, 2, y=2)</w:t>
      </w:r>
      <w:bookmarkEnd w:id="1171"/>
      <w:bookmarkEnd w:id="1172"/>
      <w:bookmarkEnd w:id="1173"/>
    </w:p>
    <w:p w14:paraId="2A20748C" w14:textId="77777777" w:rsidR="00E6604D" w:rsidRDefault="00E6604D" w:rsidP="00E6604D">
      <w:pPr>
        <w:pStyle w:val="Heading4"/>
      </w:pPr>
      <w:bookmarkStart w:id="1174" w:name="_Toc81599546"/>
      <w:bookmarkStart w:id="1175" w:name="_Toc81600314"/>
      <w:bookmarkStart w:id="1176" w:name="_Toc81601082"/>
      <w:r>
        <w:t>8.38.1</w:t>
      </w:r>
      <w:r>
        <w:tab/>
        <w:t>Rapporteur Input (WID/TR/CR)</w:t>
      </w:r>
      <w:bookmarkEnd w:id="1174"/>
      <w:bookmarkEnd w:id="1175"/>
      <w:bookmarkEnd w:id="1176"/>
    </w:p>
    <w:p w14:paraId="517E7D1A" w14:textId="25C357EF" w:rsidR="00E6604D" w:rsidRDefault="00E6604D" w:rsidP="00E6604D">
      <w:pPr>
        <w:rPr>
          <w:rFonts w:ascii="Arial" w:hAnsi="Arial" w:cs="Arial"/>
          <w:b/>
          <w:sz w:val="24"/>
        </w:rPr>
      </w:pPr>
      <w:r>
        <w:rPr>
          <w:rFonts w:ascii="Arial" w:hAnsi="Arial" w:cs="Arial"/>
          <w:b/>
          <w:color w:val="0000FF"/>
          <w:sz w:val="24"/>
        </w:rPr>
        <w:t>R4-2113555</w:t>
      </w:r>
      <w:r>
        <w:rPr>
          <w:rFonts w:ascii="Arial" w:hAnsi="Arial" w:cs="Arial"/>
          <w:b/>
          <w:color w:val="0000FF"/>
          <w:sz w:val="24"/>
        </w:rPr>
        <w:tab/>
      </w:r>
      <w:r>
        <w:rPr>
          <w:rFonts w:ascii="Arial" w:hAnsi="Arial" w:cs="Arial"/>
          <w:b/>
          <w:sz w:val="24"/>
        </w:rPr>
        <w:t>Revised WID EN-DC PC2</w:t>
      </w:r>
    </w:p>
    <w:p w14:paraId="12240441"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B4EF177" w14:textId="77777777" w:rsidR="00E6604D" w:rsidRDefault="00E6604D" w:rsidP="00E6604D">
      <w:pPr>
        <w:rPr>
          <w:rFonts w:ascii="Arial" w:hAnsi="Arial" w:cs="Arial"/>
          <w:b/>
        </w:rPr>
      </w:pPr>
      <w:r>
        <w:rPr>
          <w:rFonts w:ascii="Arial" w:hAnsi="Arial" w:cs="Arial"/>
          <w:b/>
        </w:rPr>
        <w:t xml:space="preserve">Abstract: </w:t>
      </w:r>
    </w:p>
    <w:p w14:paraId="07E9D4D0" w14:textId="77777777" w:rsidR="00E6604D" w:rsidRDefault="00E6604D" w:rsidP="00E6604D">
      <w:r>
        <w:t>[Email Approval] Revised WID EN-DC PC2</w:t>
      </w:r>
    </w:p>
    <w:p w14:paraId="16531A5F"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13E65" w14:textId="12C79F21" w:rsidR="00E6604D" w:rsidRDefault="00E6604D" w:rsidP="00E6604D">
      <w:pPr>
        <w:rPr>
          <w:rFonts w:ascii="Arial" w:hAnsi="Arial" w:cs="Arial"/>
          <w:b/>
          <w:sz w:val="24"/>
        </w:rPr>
      </w:pPr>
      <w:r>
        <w:rPr>
          <w:rFonts w:ascii="Arial" w:hAnsi="Arial" w:cs="Arial"/>
          <w:b/>
          <w:color w:val="0000FF"/>
          <w:sz w:val="24"/>
        </w:rPr>
        <w:t>R4-2113561</w:t>
      </w:r>
      <w:r>
        <w:rPr>
          <w:rFonts w:ascii="Arial" w:hAnsi="Arial" w:cs="Arial"/>
          <w:b/>
          <w:color w:val="0000FF"/>
          <w:sz w:val="24"/>
        </w:rPr>
        <w:tab/>
      </w:r>
      <w:r>
        <w:rPr>
          <w:rFonts w:ascii="Arial" w:hAnsi="Arial" w:cs="Arial"/>
          <w:b/>
          <w:sz w:val="24"/>
        </w:rPr>
        <w:t>CR 38.101-3 EN-DC PC2</w:t>
      </w:r>
    </w:p>
    <w:p w14:paraId="195FD8C5"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CR-0629  rev  Cat: B (Rel-17)</w:t>
      </w:r>
      <w:r>
        <w:rPr>
          <w:i/>
        </w:rPr>
        <w:br/>
      </w:r>
      <w:r>
        <w:rPr>
          <w:i/>
        </w:rPr>
        <w:br/>
      </w:r>
      <w:r>
        <w:rPr>
          <w:i/>
        </w:rPr>
        <w:tab/>
      </w:r>
      <w:r>
        <w:rPr>
          <w:i/>
        </w:rPr>
        <w:tab/>
      </w:r>
      <w:r>
        <w:rPr>
          <w:i/>
        </w:rPr>
        <w:tab/>
      </w:r>
      <w:r>
        <w:rPr>
          <w:i/>
        </w:rPr>
        <w:tab/>
      </w:r>
      <w:r>
        <w:rPr>
          <w:i/>
        </w:rPr>
        <w:tab/>
        <w:t>Source: Ericsson</w:t>
      </w:r>
    </w:p>
    <w:p w14:paraId="13C4CDFB" w14:textId="77777777" w:rsidR="00E6604D" w:rsidRDefault="00E6604D" w:rsidP="00E6604D">
      <w:pPr>
        <w:rPr>
          <w:rFonts w:ascii="Arial" w:hAnsi="Arial" w:cs="Arial"/>
          <w:b/>
        </w:rPr>
      </w:pPr>
      <w:r>
        <w:rPr>
          <w:rFonts w:ascii="Arial" w:hAnsi="Arial" w:cs="Arial"/>
          <w:b/>
        </w:rPr>
        <w:t xml:space="preserve">Abstract: </w:t>
      </w:r>
    </w:p>
    <w:p w14:paraId="3C52BA37" w14:textId="77777777" w:rsidR="00E6604D" w:rsidRDefault="00E6604D" w:rsidP="00E6604D">
      <w:r>
        <w:t>[Email Approval] CR 38.101-3 EN-DC PC2</w:t>
      </w:r>
    </w:p>
    <w:p w14:paraId="00B4E9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076DB" w14:textId="3223D538" w:rsidR="00E6604D" w:rsidRDefault="00E6604D" w:rsidP="00E6604D">
      <w:pPr>
        <w:rPr>
          <w:rFonts w:ascii="Arial" w:hAnsi="Arial" w:cs="Arial"/>
          <w:b/>
          <w:sz w:val="24"/>
        </w:rPr>
      </w:pPr>
      <w:r>
        <w:rPr>
          <w:rFonts w:ascii="Arial" w:hAnsi="Arial" w:cs="Arial"/>
          <w:b/>
          <w:color w:val="0000FF"/>
          <w:sz w:val="24"/>
        </w:rPr>
        <w:t>R4-2113565</w:t>
      </w:r>
      <w:r>
        <w:rPr>
          <w:rFonts w:ascii="Arial" w:hAnsi="Arial" w:cs="Arial"/>
          <w:b/>
          <w:color w:val="0000FF"/>
          <w:sz w:val="24"/>
        </w:rPr>
        <w:tab/>
      </w:r>
      <w:r>
        <w:rPr>
          <w:rFonts w:ascii="Arial" w:hAnsi="Arial" w:cs="Arial"/>
          <w:b/>
          <w:sz w:val="24"/>
        </w:rPr>
        <w:t>TR 37.827 v0.1.0 ENDC_PC2_R17_xLTE_yNR</w:t>
      </w:r>
    </w:p>
    <w:p w14:paraId="7AE64B95"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2E68F7B2" w14:textId="77777777" w:rsidR="00E6604D" w:rsidRDefault="00E6604D" w:rsidP="00E6604D">
      <w:pPr>
        <w:rPr>
          <w:rFonts w:ascii="Arial" w:hAnsi="Arial" w:cs="Arial"/>
          <w:b/>
        </w:rPr>
      </w:pPr>
      <w:r>
        <w:rPr>
          <w:rFonts w:ascii="Arial" w:hAnsi="Arial" w:cs="Arial"/>
          <w:b/>
        </w:rPr>
        <w:t xml:space="preserve">Abstract: </w:t>
      </w:r>
    </w:p>
    <w:p w14:paraId="0D83CAC8" w14:textId="77777777" w:rsidR="00E6604D" w:rsidRDefault="00E6604D" w:rsidP="00E6604D">
      <w:r>
        <w:t>[Upload to 3GPP] Version 0.1.0 including the updates from previous RAN4 meeting</w:t>
      </w:r>
    </w:p>
    <w:p w14:paraId="634B15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78DE0" w14:textId="4F137DB5" w:rsidR="00E6604D" w:rsidRDefault="00E6604D" w:rsidP="00E6604D">
      <w:pPr>
        <w:rPr>
          <w:rFonts w:ascii="Arial" w:hAnsi="Arial" w:cs="Arial"/>
          <w:b/>
          <w:sz w:val="24"/>
        </w:rPr>
      </w:pPr>
      <w:r>
        <w:rPr>
          <w:rFonts w:ascii="Arial" w:hAnsi="Arial" w:cs="Arial"/>
          <w:b/>
          <w:color w:val="0000FF"/>
          <w:sz w:val="24"/>
        </w:rPr>
        <w:t>R4-2113566</w:t>
      </w:r>
      <w:r>
        <w:rPr>
          <w:rFonts w:ascii="Arial" w:hAnsi="Arial" w:cs="Arial"/>
          <w:b/>
          <w:color w:val="0000FF"/>
          <w:sz w:val="24"/>
        </w:rPr>
        <w:tab/>
      </w:r>
      <w:r>
        <w:rPr>
          <w:rFonts w:ascii="Arial" w:hAnsi="Arial" w:cs="Arial"/>
          <w:b/>
          <w:sz w:val="24"/>
        </w:rPr>
        <w:t>TR 37.827 v0.2.0 ENDC_PC2_R17_xLTE_yNR</w:t>
      </w:r>
    </w:p>
    <w:p w14:paraId="7548F82C"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v0.1.0</w:t>
      </w:r>
      <w:r>
        <w:rPr>
          <w:i/>
        </w:rPr>
        <w:tab/>
        <w:t xml:space="preserve">  CR-  rev  Cat:  (Rel-17)</w:t>
      </w:r>
      <w:r>
        <w:rPr>
          <w:i/>
        </w:rPr>
        <w:br/>
      </w:r>
      <w:r>
        <w:rPr>
          <w:i/>
        </w:rPr>
        <w:br/>
      </w:r>
      <w:r>
        <w:rPr>
          <w:i/>
        </w:rPr>
        <w:tab/>
      </w:r>
      <w:r>
        <w:rPr>
          <w:i/>
        </w:rPr>
        <w:tab/>
      </w:r>
      <w:r>
        <w:rPr>
          <w:i/>
        </w:rPr>
        <w:tab/>
      </w:r>
      <w:r>
        <w:rPr>
          <w:i/>
        </w:rPr>
        <w:tab/>
      </w:r>
      <w:r>
        <w:rPr>
          <w:i/>
        </w:rPr>
        <w:tab/>
        <w:t>Source: Ericsson</w:t>
      </w:r>
    </w:p>
    <w:p w14:paraId="546A7289" w14:textId="77777777" w:rsidR="00E6604D" w:rsidRDefault="00E6604D" w:rsidP="00E6604D">
      <w:pPr>
        <w:rPr>
          <w:rFonts w:ascii="Arial" w:hAnsi="Arial" w:cs="Arial"/>
          <w:b/>
        </w:rPr>
      </w:pPr>
      <w:r>
        <w:rPr>
          <w:rFonts w:ascii="Arial" w:hAnsi="Arial" w:cs="Arial"/>
          <w:b/>
        </w:rPr>
        <w:t xml:space="preserve">Abstract: </w:t>
      </w:r>
    </w:p>
    <w:p w14:paraId="56EF0B44" w14:textId="77777777" w:rsidR="00E6604D" w:rsidRDefault="00E6604D" w:rsidP="00E6604D">
      <w:r>
        <w:t>[Email Approval] [Upload to 3GPP] Version 0.2.0 including updates from this meeting</w:t>
      </w:r>
    </w:p>
    <w:p w14:paraId="5628F1B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8A208" w14:textId="77777777" w:rsidR="00E6604D" w:rsidRDefault="00E6604D" w:rsidP="00E6604D">
      <w:pPr>
        <w:pStyle w:val="Heading4"/>
      </w:pPr>
      <w:bookmarkStart w:id="1177" w:name="_Toc81599547"/>
      <w:bookmarkStart w:id="1178" w:name="_Toc81600315"/>
      <w:bookmarkStart w:id="1179" w:name="_Toc81601083"/>
      <w:r>
        <w:t>8.38.2</w:t>
      </w:r>
      <w:r>
        <w:tab/>
        <w:t>UE RF requirements</w:t>
      </w:r>
      <w:bookmarkEnd w:id="1177"/>
      <w:bookmarkEnd w:id="1178"/>
      <w:bookmarkEnd w:id="1179"/>
    </w:p>
    <w:p w14:paraId="39CA62BE" w14:textId="02459698" w:rsidR="00E6604D" w:rsidRDefault="00E6604D" w:rsidP="00E6604D">
      <w:pPr>
        <w:rPr>
          <w:rFonts w:ascii="Arial" w:hAnsi="Arial" w:cs="Arial"/>
          <w:b/>
          <w:sz w:val="24"/>
        </w:rPr>
      </w:pPr>
      <w:r>
        <w:rPr>
          <w:rFonts w:ascii="Arial" w:hAnsi="Arial" w:cs="Arial"/>
          <w:b/>
          <w:color w:val="0000FF"/>
          <w:sz w:val="24"/>
        </w:rPr>
        <w:t>R4-2112651</w:t>
      </w:r>
      <w:r>
        <w:rPr>
          <w:rFonts w:ascii="Arial" w:hAnsi="Arial" w:cs="Arial"/>
          <w:b/>
          <w:color w:val="0000FF"/>
          <w:sz w:val="24"/>
        </w:rPr>
        <w:tab/>
      </w:r>
      <w:r>
        <w:rPr>
          <w:rFonts w:ascii="Arial" w:hAnsi="Arial" w:cs="Arial"/>
          <w:b/>
          <w:sz w:val="24"/>
        </w:rPr>
        <w:t xml:space="preserve">DraftCR for adding PC2 configurations </w:t>
      </w:r>
    </w:p>
    <w:p w14:paraId="423E9F94"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Verizon, AT&amp;T, Samsung</w:t>
      </w:r>
    </w:p>
    <w:p w14:paraId="62B47DD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FF10" w14:textId="7AAB4963" w:rsidR="00E6604D" w:rsidRDefault="00E6604D" w:rsidP="00E6604D">
      <w:pPr>
        <w:rPr>
          <w:rFonts w:ascii="Arial" w:hAnsi="Arial" w:cs="Arial"/>
          <w:b/>
          <w:sz w:val="24"/>
        </w:rPr>
      </w:pPr>
      <w:r>
        <w:rPr>
          <w:rFonts w:ascii="Arial" w:hAnsi="Arial" w:cs="Arial"/>
          <w:b/>
          <w:color w:val="0000FF"/>
          <w:sz w:val="24"/>
        </w:rPr>
        <w:t>R4-2112669</w:t>
      </w:r>
      <w:r>
        <w:rPr>
          <w:rFonts w:ascii="Arial" w:hAnsi="Arial" w:cs="Arial"/>
          <w:b/>
          <w:color w:val="0000FF"/>
          <w:sz w:val="24"/>
        </w:rPr>
        <w:tab/>
      </w:r>
      <w:r>
        <w:rPr>
          <w:rFonts w:ascii="Arial" w:hAnsi="Arial" w:cs="Arial"/>
          <w:b/>
          <w:sz w:val="24"/>
        </w:rPr>
        <w:t>TP for TR 37.827 for DC_66_n66-n77</w:t>
      </w:r>
    </w:p>
    <w:p w14:paraId="3CF2BC7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19C646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B63B6" w14:textId="0AE0E0F2" w:rsidR="00E6604D" w:rsidRDefault="00E6604D" w:rsidP="00E6604D">
      <w:pPr>
        <w:rPr>
          <w:rFonts w:ascii="Arial" w:hAnsi="Arial" w:cs="Arial"/>
          <w:b/>
          <w:sz w:val="24"/>
        </w:rPr>
      </w:pPr>
      <w:r>
        <w:rPr>
          <w:rFonts w:ascii="Arial" w:hAnsi="Arial" w:cs="Arial"/>
          <w:b/>
          <w:color w:val="0000FF"/>
          <w:sz w:val="24"/>
        </w:rPr>
        <w:t>R4-2112670</w:t>
      </w:r>
      <w:r>
        <w:rPr>
          <w:rFonts w:ascii="Arial" w:hAnsi="Arial" w:cs="Arial"/>
          <w:b/>
          <w:color w:val="0000FF"/>
          <w:sz w:val="24"/>
        </w:rPr>
        <w:tab/>
      </w:r>
      <w:r>
        <w:rPr>
          <w:rFonts w:ascii="Arial" w:hAnsi="Arial" w:cs="Arial"/>
          <w:b/>
          <w:sz w:val="24"/>
        </w:rPr>
        <w:t>TP to TR 37.717-21-11 for DC_48-66_n77</w:t>
      </w:r>
    </w:p>
    <w:p w14:paraId="4DC33B5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6A22AA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26746" w14:textId="7E9076CF" w:rsidR="00E6604D" w:rsidRDefault="00E6604D" w:rsidP="00E6604D">
      <w:pPr>
        <w:rPr>
          <w:rFonts w:ascii="Arial" w:hAnsi="Arial" w:cs="Arial"/>
          <w:b/>
          <w:sz w:val="24"/>
        </w:rPr>
      </w:pPr>
      <w:r>
        <w:rPr>
          <w:rFonts w:ascii="Arial" w:hAnsi="Arial" w:cs="Arial"/>
          <w:b/>
          <w:color w:val="0000FF"/>
          <w:sz w:val="24"/>
        </w:rPr>
        <w:lastRenderedPageBreak/>
        <w:t>R4-2112672</w:t>
      </w:r>
      <w:r>
        <w:rPr>
          <w:rFonts w:ascii="Arial" w:hAnsi="Arial" w:cs="Arial"/>
          <w:b/>
          <w:color w:val="0000FF"/>
          <w:sz w:val="24"/>
        </w:rPr>
        <w:tab/>
      </w:r>
      <w:r>
        <w:rPr>
          <w:rFonts w:ascii="Arial" w:hAnsi="Arial" w:cs="Arial"/>
          <w:b/>
          <w:sz w:val="24"/>
        </w:rPr>
        <w:t>TP for TR 37.827 for DC_13_n5-n77</w:t>
      </w:r>
    </w:p>
    <w:p w14:paraId="0834BEE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E18AD9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AEBB9" w14:textId="436E9A77" w:rsidR="00E6604D" w:rsidRDefault="00E6604D" w:rsidP="00E6604D">
      <w:pPr>
        <w:rPr>
          <w:rFonts w:ascii="Arial" w:hAnsi="Arial" w:cs="Arial"/>
          <w:b/>
          <w:sz w:val="24"/>
        </w:rPr>
      </w:pPr>
      <w:r>
        <w:rPr>
          <w:rFonts w:ascii="Arial" w:hAnsi="Arial" w:cs="Arial"/>
          <w:b/>
          <w:color w:val="0000FF"/>
          <w:sz w:val="24"/>
        </w:rPr>
        <w:t>R4-2112673</w:t>
      </w:r>
      <w:r>
        <w:rPr>
          <w:rFonts w:ascii="Arial" w:hAnsi="Arial" w:cs="Arial"/>
          <w:b/>
          <w:color w:val="0000FF"/>
          <w:sz w:val="24"/>
        </w:rPr>
        <w:tab/>
      </w:r>
      <w:r>
        <w:rPr>
          <w:rFonts w:ascii="Arial" w:hAnsi="Arial" w:cs="Arial"/>
          <w:b/>
          <w:sz w:val="24"/>
        </w:rPr>
        <w:t xml:space="preserve">TP for TR 37.827 for DC_5_n66-n77 </w:t>
      </w:r>
    </w:p>
    <w:p w14:paraId="096F7C5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F69597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8B11C" w14:textId="7242149B" w:rsidR="00E6604D" w:rsidRDefault="00E6604D" w:rsidP="00E6604D">
      <w:pPr>
        <w:rPr>
          <w:rFonts w:ascii="Arial" w:hAnsi="Arial" w:cs="Arial"/>
          <w:b/>
          <w:sz w:val="24"/>
        </w:rPr>
      </w:pPr>
      <w:r>
        <w:rPr>
          <w:rFonts w:ascii="Arial" w:hAnsi="Arial" w:cs="Arial"/>
          <w:b/>
          <w:color w:val="0000FF"/>
          <w:sz w:val="24"/>
        </w:rPr>
        <w:t>R4-2112674</w:t>
      </w:r>
      <w:r>
        <w:rPr>
          <w:rFonts w:ascii="Arial" w:hAnsi="Arial" w:cs="Arial"/>
          <w:b/>
          <w:color w:val="0000FF"/>
          <w:sz w:val="24"/>
        </w:rPr>
        <w:tab/>
      </w:r>
      <w:r>
        <w:rPr>
          <w:rFonts w:ascii="Arial" w:hAnsi="Arial" w:cs="Arial"/>
          <w:b/>
          <w:sz w:val="24"/>
        </w:rPr>
        <w:t>TP for TR 37.827 for DC_5_n5-n77</w:t>
      </w:r>
    </w:p>
    <w:p w14:paraId="378A4C3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2BA1E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R4-2114940</w:t>
      </w:r>
      <w:r>
        <w:rPr>
          <w:color w:val="993300"/>
          <w:u w:val="single"/>
        </w:rPr>
        <w:t>.</w:t>
      </w:r>
    </w:p>
    <w:p w14:paraId="6C1D7AE9" w14:textId="089CF225" w:rsidR="00E6604D" w:rsidRDefault="00E6604D" w:rsidP="00E6604D">
      <w:pPr>
        <w:rPr>
          <w:rFonts w:ascii="Arial" w:hAnsi="Arial" w:cs="Arial"/>
          <w:b/>
          <w:sz w:val="24"/>
        </w:rPr>
      </w:pPr>
      <w:r>
        <w:rPr>
          <w:rFonts w:ascii="Arial" w:hAnsi="Arial" w:cs="Arial"/>
          <w:b/>
          <w:color w:val="0000FF"/>
          <w:sz w:val="24"/>
        </w:rPr>
        <w:t>R4-2112676</w:t>
      </w:r>
      <w:r>
        <w:rPr>
          <w:rFonts w:ascii="Arial" w:hAnsi="Arial" w:cs="Arial"/>
          <w:b/>
          <w:color w:val="0000FF"/>
          <w:sz w:val="24"/>
        </w:rPr>
        <w:tab/>
      </w:r>
      <w:r>
        <w:rPr>
          <w:rFonts w:ascii="Arial" w:hAnsi="Arial" w:cs="Arial"/>
          <w:b/>
          <w:sz w:val="24"/>
        </w:rPr>
        <w:t>TP for TR 37.827 for DC_5_n2-n77</w:t>
      </w:r>
    </w:p>
    <w:p w14:paraId="07F37D9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77D697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R4-2114941</w:t>
      </w:r>
      <w:r>
        <w:rPr>
          <w:color w:val="993300"/>
          <w:u w:val="single"/>
        </w:rPr>
        <w:t>.</w:t>
      </w:r>
    </w:p>
    <w:p w14:paraId="08023416" w14:textId="04E80362" w:rsidR="00E6604D" w:rsidRDefault="00E6604D" w:rsidP="00E6604D">
      <w:pPr>
        <w:rPr>
          <w:rFonts w:ascii="Arial" w:hAnsi="Arial" w:cs="Arial"/>
          <w:b/>
          <w:sz w:val="24"/>
        </w:rPr>
      </w:pPr>
      <w:r>
        <w:rPr>
          <w:rFonts w:ascii="Arial" w:hAnsi="Arial" w:cs="Arial"/>
          <w:b/>
          <w:color w:val="0000FF"/>
          <w:sz w:val="24"/>
        </w:rPr>
        <w:t>R4-2112679</w:t>
      </w:r>
      <w:r>
        <w:rPr>
          <w:rFonts w:ascii="Arial" w:hAnsi="Arial" w:cs="Arial"/>
          <w:b/>
          <w:color w:val="0000FF"/>
          <w:sz w:val="24"/>
        </w:rPr>
        <w:tab/>
      </w:r>
      <w:r>
        <w:rPr>
          <w:rFonts w:ascii="Arial" w:hAnsi="Arial" w:cs="Arial"/>
          <w:b/>
          <w:sz w:val="24"/>
        </w:rPr>
        <w:t>TP for TR 37.827 for DC_2_n66-n77</w:t>
      </w:r>
    </w:p>
    <w:p w14:paraId="6133CAE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70A98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67308" w14:textId="7E3589A1" w:rsidR="00E6604D" w:rsidRDefault="00E6604D" w:rsidP="00E6604D">
      <w:pPr>
        <w:rPr>
          <w:rFonts w:ascii="Arial" w:hAnsi="Arial" w:cs="Arial"/>
          <w:b/>
          <w:sz w:val="24"/>
        </w:rPr>
      </w:pPr>
      <w:r>
        <w:rPr>
          <w:rFonts w:ascii="Arial" w:hAnsi="Arial" w:cs="Arial"/>
          <w:b/>
          <w:color w:val="0000FF"/>
          <w:sz w:val="24"/>
        </w:rPr>
        <w:t>R4-2112681</w:t>
      </w:r>
      <w:r>
        <w:rPr>
          <w:rFonts w:ascii="Arial" w:hAnsi="Arial" w:cs="Arial"/>
          <w:b/>
          <w:color w:val="0000FF"/>
          <w:sz w:val="24"/>
        </w:rPr>
        <w:tab/>
      </w:r>
      <w:r>
        <w:rPr>
          <w:rFonts w:ascii="Arial" w:hAnsi="Arial" w:cs="Arial"/>
          <w:b/>
          <w:sz w:val="24"/>
        </w:rPr>
        <w:t>TP for TR 37.827 for DC_2-48_n77</w:t>
      </w:r>
    </w:p>
    <w:p w14:paraId="1A571C6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B2152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DEA42" w14:textId="056E9929" w:rsidR="00E6604D" w:rsidRDefault="00E6604D" w:rsidP="00E6604D">
      <w:pPr>
        <w:rPr>
          <w:rFonts w:ascii="Arial" w:hAnsi="Arial" w:cs="Arial"/>
          <w:b/>
          <w:sz w:val="24"/>
        </w:rPr>
      </w:pPr>
      <w:r>
        <w:rPr>
          <w:rFonts w:ascii="Arial" w:hAnsi="Arial" w:cs="Arial"/>
          <w:b/>
          <w:color w:val="0000FF"/>
          <w:sz w:val="24"/>
        </w:rPr>
        <w:t>R4-2112684</w:t>
      </w:r>
      <w:r>
        <w:rPr>
          <w:rFonts w:ascii="Arial" w:hAnsi="Arial" w:cs="Arial"/>
          <w:b/>
          <w:color w:val="0000FF"/>
          <w:sz w:val="24"/>
        </w:rPr>
        <w:tab/>
      </w:r>
      <w:r>
        <w:rPr>
          <w:rFonts w:ascii="Arial" w:hAnsi="Arial" w:cs="Arial"/>
          <w:b/>
          <w:sz w:val="24"/>
        </w:rPr>
        <w:t>TP for TR 37.827 for DC_2_n2-n77</w:t>
      </w:r>
    </w:p>
    <w:p w14:paraId="496943D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BA845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R4-2114942</w:t>
      </w:r>
      <w:r>
        <w:rPr>
          <w:color w:val="993300"/>
          <w:u w:val="single"/>
        </w:rPr>
        <w:t>.</w:t>
      </w:r>
    </w:p>
    <w:p w14:paraId="7EF67250" w14:textId="1D93A3E3" w:rsidR="00E6604D" w:rsidRDefault="00E6604D" w:rsidP="00E6604D">
      <w:pPr>
        <w:rPr>
          <w:rFonts w:ascii="Arial" w:hAnsi="Arial" w:cs="Arial"/>
          <w:b/>
          <w:sz w:val="24"/>
        </w:rPr>
      </w:pPr>
      <w:r>
        <w:rPr>
          <w:rFonts w:ascii="Arial" w:hAnsi="Arial" w:cs="Arial"/>
          <w:b/>
          <w:color w:val="0000FF"/>
          <w:sz w:val="24"/>
        </w:rPr>
        <w:t>R4-2114043</w:t>
      </w:r>
      <w:r>
        <w:rPr>
          <w:rFonts w:ascii="Arial" w:hAnsi="Arial" w:cs="Arial"/>
          <w:b/>
          <w:color w:val="0000FF"/>
          <w:sz w:val="24"/>
        </w:rPr>
        <w:tab/>
      </w:r>
      <w:r>
        <w:rPr>
          <w:rFonts w:ascii="Arial" w:hAnsi="Arial" w:cs="Arial"/>
          <w:b/>
          <w:sz w:val="24"/>
        </w:rPr>
        <w:t>Text proposal for TR 37.827 to include DC_1A-5A_n78A</w:t>
      </w:r>
    </w:p>
    <w:p w14:paraId="62D8A8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521EFD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2FE9A" w14:textId="5729D27E" w:rsidR="00E6604D" w:rsidRDefault="00E6604D" w:rsidP="00E6604D">
      <w:pPr>
        <w:rPr>
          <w:rFonts w:ascii="Arial" w:hAnsi="Arial" w:cs="Arial"/>
          <w:b/>
          <w:sz w:val="24"/>
        </w:rPr>
      </w:pPr>
      <w:r>
        <w:rPr>
          <w:rFonts w:ascii="Arial" w:hAnsi="Arial" w:cs="Arial"/>
          <w:b/>
          <w:color w:val="0000FF"/>
          <w:sz w:val="24"/>
        </w:rPr>
        <w:t>R4-2114054</w:t>
      </w:r>
      <w:r>
        <w:rPr>
          <w:rFonts w:ascii="Arial" w:hAnsi="Arial" w:cs="Arial"/>
          <w:b/>
          <w:color w:val="0000FF"/>
          <w:sz w:val="24"/>
        </w:rPr>
        <w:tab/>
      </w:r>
      <w:r>
        <w:rPr>
          <w:rFonts w:ascii="Arial" w:hAnsi="Arial" w:cs="Arial"/>
          <w:b/>
          <w:sz w:val="24"/>
        </w:rPr>
        <w:t>Text proposal for TR 37.827 to include DC_1A-n7A_n78A</w:t>
      </w:r>
    </w:p>
    <w:p w14:paraId="3B36E53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0A8FBC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D01CA" w14:textId="437F5356" w:rsidR="00E6604D" w:rsidRDefault="00E6604D" w:rsidP="00E6604D">
      <w:pPr>
        <w:rPr>
          <w:rFonts w:ascii="Arial" w:hAnsi="Arial" w:cs="Arial"/>
          <w:b/>
          <w:sz w:val="24"/>
        </w:rPr>
      </w:pPr>
      <w:r>
        <w:rPr>
          <w:rFonts w:ascii="Arial" w:hAnsi="Arial" w:cs="Arial"/>
          <w:b/>
          <w:color w:val="0000FF"/>
          <w:sz w:val="24"/>
        </w:rPr>
        <w:t>R4-2114940</w:t>
      </w:r>
      <w:r>
        <w:rPr>
          <w:rFonts w:ascii="Arial" w:hAnsi="Arial" w:cs="Arial"/>
          <w:b/>
          <w:color w:val="0000FF"/>
          <w:sz w:val="24"/>
        </w:rPr>
        <w:tab/>
      </w:r>
      <w:r>
        <w:rPr>
          <w:rFonts w:ascii="Arial" w:hAnsi="Arial" w:cs="Arial"/>
          <w:b/>
          <w:sz w:val="24"/>
        </w:rPr>
        <w:t>TP for TR 37.827 for DC_5_n5-n77</w:t>
      </w:r>
    </w:p>
    <w:p w14:paraId="7B08CF1F"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BBA53DC" w14:textId="77777777" w:rsidR="00E6604D" w:rsidRDefault="00E6604D" w:rsidP="00E6604D">
      <w:pPr>
        <w:rPr>
          <w:color w:val="808080"/>
        </w:rPr>
      </w:pPr>
      <w:r>
        <w:rPr>
          <w:color w:val="808080"/>
        </w:rPr>
        <w:t>(Replaces R4-2112674)</w:t>
      </w:r>
    </w:p>
    <w:p w14:paraId="62C8C3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CECA0" w14:textId="682973B6" w:rsidR="00E6604D" w:rsidRDefault="00E6604D" w:rsidP="00E6604D">
      <w:pPr>
        <w:rPr>
          <w:rFonts w:ascii="Arial" w:hAnsi="Arial" w:cs="Arial"/>
          <w:b/>
          <w:sz w:val="24"/>
        </w:rPr>
      </w:pPr>
      <w:r>
        <w:rPr>
          <w:rFonts w:ascii="Arial" w:hAnsi="Arial" w:cs="Arial"/>
          <w:b/>
          <w:color w:val="0000FF"/>
          <w:sz w:val="24"/>
        </w:rPr>
        <w:t>R4-2114941</w:t>
      </w:r>
      <w:r>
        <w:rPr>
          <w:rFonts w:ascii="Arial" w:hAnsi="Arial" w:cs="Arial"/>
          <w:b/>
          <w:color w:val="0000FF"/>
          <w:sz w:val="24"/>
        </w:rPr>
        <w:tab/>
      </w:r>
      <w:r>
        <w:rPr>
          <w:rFonts w:ascii="Arial" w:hAnsi="Arial" w:cs="Arial"/>
          <w:b/>
          <w:sz w:val="24"/>
        </w:rPr>
        <w:t>TP for TR 37.827 for DC_5_n2-n77</w:t>
      </w:r>
    </w:p>
    <w:p w14:paraId="4448EF6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EC9C824" w14:textId="77777777" w:rsidR="00E6604D" w:rsidRDefault="00E6604D" w:rsidP="00E6604D">
      <w:pPr>
        <w:rPr>
          <w:color w:val="808080"/>
        </w:rPr>
      </w:pPr>
      <w:r>
        <w:rPr>
          <w:color w:val="808080"/>
        </w:rPr>
        <w:t>(Replaces R4-2112676)</w:t>
      </w:r>
    </w:p>
    <w:p w14:paraId="5371BE8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901EF" w14:textId="4ACEA4F4" w:rsidR="00E6604D" w:rsidRDefault="00E6604D" w:rsidP="00E6604D">
      <w:pPr>
        <w:rPr>
          <w:rFonts w:ascii="Arial" w:hAnsi="Arial" w:cs="Arial"/>
          <w:b/>
          <w:sz w:val="24"/>
        </w:rPr>
      </w:pPr>
      <w:r>
        <w:rPr>
          <w:rFonts w:ascii="Arial" w:hAnsi="Arial" w:cs="Arial"/>
          <w:b/>
          <w:color w:val="0000FF"/>
          <w:sz w:val="24"/>
        </w:rPr>
        <w:t>R4-2114942</w:t>
      </w:r>
      <w:r>
        <w:rPr>
          <w:rFonts w:ascii="Arial" w:hAnsi="Arial" w:cs="Arial"/>
          <w:b/>
          <w:color w:val="0000FF"/>
          <w:sz w:val="24"/>
        </w:rPr>
        <w:tab/>
      </w:r>
      <w:r>
        <w:rPr>
          <w:rFonts w:ascii="Arial" w:hAnsi="Arial" w:cs="Arial"/>
          <w:b/>
          <w:sz w:val="24"/>
        </w:rPr>
        <w:t>TP for TR 37.827 for DC_2_n2-n77</w:t>
      </w:r>
    </w:p>
    <w:p w14:paraId="426253B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DC27A3E" w14:textId="77777777" w:rsidR="00E6604D" w:rsidRDefault="00E6604D" w:rsidP="00E6604D">
      <w:pPr>
        <w:rPr>
          <w:color w:val="808080"/>
        </w:rPr>
      </w:pPr>
      <w:r>
        <w:rPr>
          <w:color w:val="808080"/>
        </w:rPr>
        <w:t>(Replaces R4-2112684)</w:t>
      </w:r>
    </w:p>
    <w:p w14:paraId="43A8059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B197A" w14:textId="77777777" w:rsidR="00E6604D" w:rsidRDefault="00E6604D" w:rsidP="00E6604D">
      <w:pPr>
        <w:pStyle w:val="Heading3"/>
      </w:pPr>
      <w:bookmarkStart w:id="1180" w:name="_Toc81599548"/>
      <w:bookmarkStart w:id="1181" w:name="_Toc81600316"/>
      <w:bookmarkStart w:id="1182" w:name="_Toc81601084"/>
      <w:r>
        <w:t>8.39</w:t>
      </w:r>
      <w:r>
        <w:tab/>
        <w:t>High power UE for NR TDD intra-band carrier aggregation in frequency range FR1</w:t>
      </w:r>
      <w:bookmarkEnd w:id="1180"/>
      <w:bookmarkEnd w:id="1181"/>
      <w:bookmarkEnd w:id="1182"/>
    </w:p>
    <w:p w14:paraId="070117CB" w14:textId="77777777" w:rsidR="00E6604D" w:rsidRDefault="00E6604D" w:rsidP="00E6604D">
      <w:pPr>
        <w:pStyle w:val="Heading4"/>
      </w:pPr>
      <w:bookmarkStart w:id="1183" w:name="_Toc81599549"/>
      <w:bookmarkStart w:id="1184" w:name="_Toc81600317"/>
      <w:bookmarkStart w:id="1185" w:name="_Toc81601085"/>
      <w:r>
        <w:t>8.39.1</w:t>
      </w:r>
      <w:r>
        <w:tab/>
        <w:t>General and Rapporteur Input (WID/TR/CR)</w:t>
      </w:r>
      <w:bookmarkEnd w:id="1183"/>
      <w:bookmarkEnd w:id="1184"/>
      <w:bookmarkEnd w:id="1185"/>
    </w:p>
    <w:p w14:paraId="5904394C" w14:textId="77777777" w:rsidR="00E6604D" w:rsidRDefault="00E6604D" w:rsidP="00E6604D">
      <w:pPr>
        <w:pStyle w:val="Heading4"/>
      </w:pPr>
      <w:bookmarkStart w:id="1186" w:name="_Toc81599550"/>
      <w:bookmarkStart w:id="1187" w:name="_Toc81600318"/>
      <w:bookmarkStart w:id="1188" w:name="_Toc81601086"/>
      <w:r>
        <w:t>8.39.2</w:t>
      </w:r>
      <w:r>
        <w:tab/>
        <w:t>UE RF requirements</w:t>
      </w:r>
      <w:bookmarkEnd w:id="1186"/>
      <w:bookmarkEnd w:id="1187"/>
      <w:bookmarkEnd w:id="1188"/>
    </w:p>
    <w:p w14:paraId="182037C4" w14:textId="77777777" w:rsidR="00E6604D" w:rsidRDefault="00E6604D" w:rsidP="00E6604D">
      <w:pPr>
        <w:pStyle w:val="Heading3"/>
      </w:pPr>
      <w:bookmarkStart w:id="1189" w:name="_Toc81599551"/>
      <w:bookmarkStart w:id="1190" w:name="_Toc81600319"/>
      <w:bookmarkStart w:id="1191" w:name="_Toc81601087"/>
      <w:r>
        <w:t>8.40</w:t>
      </w:r>
      <w:r>
        <w:tab/>
        <w:t>Introduction of FR2 FWA UE with maximum TRP of 23dBm for band n259</w:t>
      </w:r>
      <w:bookmarkEnd w:id="1189"/>
      <w:bookmarkEnd w:id="1190"/>
      <w:bookmarkEnd w:id="1191"/>
    </w:p>
    <w:p w14:paraId="7EDB9185" w14:textId="77777777" w:rsidR="00E6604D" w:rsidRDefault="00E6604D" w:rsidP="00E6604D">
      <w:pPr>
        <w:pStyle w:val="Heading4"/>
      </w:pPr>
      <w:bookmarkStart w:id="1192" w:name="_Toc81599552"/>
      <w:bookmarkStart w:id="1193" w:name="_Toc81600320"/>
      <w:bookmarkStart w:id="1194" w:name="_Toc81601088"/>
      <w:r>
        <w:t>8.40.1</w:t>
      </w:r>
      <w:r>
        <w:tab/>
        <w:t>UE RF requirements</w:t>
      </w:r>
      <w:bookmarkEnd w:id="1192"/>
      <w:bookmarkEnd w:id="1193"/>
      <w:bookmarkEnd w:id="1194"/>
    </w:p>
    <w:p w14:paraId="749B1315" w14:textId="79A90B51" w:rsidR="00E6604D" w:rsidRDefault="00E6604D" w:rsidP="00E6604D">
      <w:pPr>
        <w:rPr>
          <w:rFonts w:ascii="Arial" w:hAnsi="Arial" w:cs="Arial"/>
          <w:b/>
          <w:sz w:val="24"/>
        </w:rPr>
      </w:pPr>
      <w:r>
        <w:rPr>
          <w:rFonts w:ascii="Arial" w:hAnsi="Arial" w:cs="Arial"/>
          <w:b/>
          <w:color w:val="0000FF"/>
          <w:sz w:val="24"/>
        </w:rPr>
        <w:t>R4-2111905</w:t>
      </w:r>
      <w:r>
        <w:rPr>
          <w:rFonts w:ascii="Arial" w:hAnsi="Arial" w:cs="Arial"/>
          <w:b/>
          <w:color w:val="0000FF"/>
          <w:sz w:val="24"/>
        </w:rPr>
        <w:tab/>
      </w:r>
      <w:r>
        <w:rPr>
          <w:rFonts w:ascii="Arial" w:hAnsi="Arial" w:cs="Arial"/>
          <w:b/>
          <w:sz w:val="24"/>
        </w:rPr>
        <w:t>dCR to 38.101-2: PC5 requirements in n259</w:t>
      </w:r>
    </w:p>
    <w:p w14:paraId="31351E7E"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775D3A3" w14:textId="77777777" w:rsidR="00E6604D" w:rsidRDefault="00E6604D" w:rsidP="00E6604D">
      <w:pPr>
        <w:rPr>
          <w:rFonts w:ascii="Arial" w:hAnsi="Arial" w:cs="Arial"/>
          <w:b/>
        </w:rPr>
      </w:pPr>
      <w:r>
        <w:rPr>
          <w:rFonts w:ascii="Arial" w:hAnsi="Arial" w:cs="Arial"/>
          <w:b/>
        </w:rPr>
        <w:t xml:space="preserve">Abstract: </w:t>
      </w:r>
    </w:p>
    <w:p w14:paraId="26FA0EEA" w14:textId="77777777" w:rsidR="00E6604D" w:rsidRDefault="00E6604D" w:rsidP="00E6604D">
      <w:r>
        <w:t>PC5 n259 RF requirements</w:t>
      </w:r>
    </w:p>
    <w:p w14:paraId="606F3C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40BFF" w14:textId="6AB51B1E" w:rsidR="00E6604D" w:rsidRDefault="00E6604D" w:rsidP="00E6604D">
      <w:pPr>
        <w:rPr>
          <w:rFonts w:ascii="Arial" w:hAnsi="Arial" w:cs="Arial"/>
          <w:b/>
          <w:sz w:val="24"/>
        </w:rPr>
      </w:pPr>
      <w:r>
        <w:rPr>
          <w:rFonts w:ascii="Arial" w:hAnsi="Arial" w:cs="Arial"/>
          <w:b/>
          <w:color w:val="0000FF"/>
          <w:sz w:val="24"/>
        </w:rPr>
        <w:t>R4-2112871</w:t>
      </w:r>
      <w:r>
        <w:rPr>
          <w:rFonts w:ascii="Arial" w:hAnsi="Arial" w:cs="Arial"/>
          <w:b/>
          <w:color w:val="0000FF"/>
          <w:sz w:val="24"/>
        </w:rPr>
        <w:tab/>
      </w:r>
      <w:r>
        <w:rPr>
          <w:rFonts w:ascii="Arial" w:hAnsi="Arial" w:cs="Arial"/>
          <w:b/>
          <w:sz w:val="24"/>
        </w:rPr>
        <w:t>Remaining core part requirement for FWA</w:t>
      </w:r>
    </w:p>
    <w:p w14:paraId="48D789E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DFC3B5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E336D" w14:textId="1B0BBC86" w:rsidR="00E6604D" w:rsidRDefault="00E6604D" w:rsidP="00E6604D">
      <w:pPr>
        <w:rPr>
          <w:rFonts w:ascii="Arial" w:hAnsi="Arial" w:cs="Arial"/>
          <w:b/>
          <w:sz w:val="24"/>
        </w:rPr>
      </w:pPr>
      <w:r>
        <w:rPr>
          <w:rFonts w:ascii="Arial" w:hAnsi="Arial" w:cs="Arial"/>
          <w:b/>
          <w:color w:val="0000FF"/>
          <w:sz w:val="24"/>
        </w:rPr>
        <w:t>R4-2112970</w:t>
      </w:r>
      <w:r>
        <w:rPr>
          <w:rFonts w:ascii="Arial" w:hAnsi="Arial" w:cs="Arial"/>
          <w:b/>
          <w:color w:val="0000FF"/>
          <w:sz w:val="24"/>
        </w:rPr>
        <w:tab/>
      </w:r>
      <w:r>
        <w:rPr>
          <w:rFonts w:ascii="Arial" w:hAnsi="Arial" w:cs="Arial"/>
          <w:b/>
          <w:sz w:val="24"/>
        </w:rPr>
        <w:t>FR2 PC5 requirements for n259</w:t>
      </w:r>
    </w:p>
    <w:p w14:paraId="62F75C5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23627A6"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C1894" w14:textId="259992B9" w:rsidR="00E6604D" w:rsidRDefault="00E6604D" w:rsidP="00E6604D">
      <w:pPr>
        <w:rPr>
          <w:rFonts w:ascii="Arial" w:hAnsi="Arial" w:cs="Arial"/>
          <w:b/>
          <w:sz w:val="24"/>
        </w:rPr>
      </w:pPr>
      <w:r>
        <w:rPr>
          <w:rFonts w:ascii="Arial" w:hAnsi="Arial" w:cs="Arial"/>
          <w:b/>
          <w:color w:val="0000FF"/>
          <w:sz w:val="24"/>
        </w:rPr>
        <w:t>R4-2112974</w:t>
      </w:r>
      <w:r>
        <w:rPr>
          <w:rFonts w:ascii="Arial" w:hAnsi="Arial" w:cs="Arial"/>
          <w:b/>
          <w:color w:val="0000FF"/>
          <w:sz w:val="24"/>
        </w:rPr>
        <w:tab/>
      </w:r>
      <w:r>
        <w:rPr>
          <w:rFonts w:ascii="Arial" w:hAnsi="Arial" w:cs="Arial"/>
          <w:b/>
          <w:sz w:val="24"/>
        </w:rPr>
        <w:t>Proposal on n259 PC5 min Peak EIRP, REFSENS, and beam correspondence</w:t>
      </w:r>
    </w:p>
    <w:p w14:paraId="00298C6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8C65815" w14:textId="77777777" w:rsidR="00E6604D" w:rsidRDefault="00E6604D" w:rsidP="00E6604D">
      <w:pPr>
        <w:rPr>
          <w:rFonts w:ascii="Arial" w:hAnsi="Arial" w:cs="Arial"/>
          <w:b/>
        </w:rPr>
      </w:pPr>
      <w:r>
        <w:rPr>
          <w:rFonts w:ascii="Arial" w:hAnsi="Arial" w:cs="Arial"/>
          <w:b/>
        </w:rPr>
        <w:t xml:space="preserve">Abstract: </w:t>
      </w:r>
    </w:p>
    <w:p w14:paraId="1EC596DE" w14:textId="77777777" w:rsidR="00E6604D" w:rsidRDefault="00E6604D" w:rsidP="00E6604D">
      <w:r>
        <w:t>Proposal1: min peak EIRP of PC5 n259 is 26.7 dBm.</w:t>
      </w:r>
    </w:p>
    <w:p w14:paraId="40307E67" w14:textId="77777777" w:rsidR="00E6604D" w:rsidRDefault="00E6604D" w:rsidP="00E6604D">
      <w:r>
        <w:t>Observation2: Based on scaling concept, REFSENS of PC5 n259 shall be -89 dBm (CBW=50MHz, -1 dB SNR).</w:t>
      </w:r>
    </w:p>
    <w:p w14:paraId="59CE055C" w14:textId="77777777" w:rsidR="00E6604D" w:rsidRDefault="00E6604D" w:rsidP="00E6604D">
      <w:r>
        <w:t>Proposal2: REFSENS of PC5 n259 shall be -89.2 dBm (CBW=50MHz, -1 dB SNR).</w:t>
      </w:r>
    </w:p>
    <w:p w14:paraId="0B178DAB" w14:textId="77777777" w:rsidR="00E6604D" w:rsidRDefault="00E6604D" w:rsidP="00E6604D">
      <w:r>
        <w:t xml:space="preserve">Proposal3: Introduce n259 PC5 </w:t>
      </w:r>
    </w:p>
    <w:p w14:paraId="12AB661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9110" w14:textId="0D9E55A5" w:rsidR="00E6604D" w:rsidRDefault="00E6604D" w:rsidP="00E6604D">
      <w:pPr>
        <w:rPr>
          <w:rFonts w:ascii="Arial" w:hAnsi="Arial" w:cs="Arial"/>
          <w:b/>
          <w:sz w:val="24"/>
        </w:rPr>
      </w:pPr>
      <w:r>
        <w:rPr>
          <w:rFonts w:ascii="Arial" w:hAnsi="Arial" w:cs="Arial"/>
          <w:b/>
          <w:color w:val="0000FF"/>
          <w:sz w:val="24"/>
        </w:rPr>
        <w:t>R4-2113897</w:t>
      </w:r>
      <w:r>
        <w:rPr>
          <w:rFonts w:ascii="Arial" w:hAnsi="Arial" w:cs="Arial"/>
          <w:b/>
          <w:color w:val="0000FF"/>
          <w:sz w:val="24"/>
        </w:rPr>
        <w:tab/>
      </w:r>
      <w:r>
        <w:rPr>
          <w:rFonts w:ascii="Arial" w:hAnsi="Arial" w:cs="Arial"/>
          <w:b/>
          <w:sz w:val="24"/>
        </w:rPr>
        <w:t>R17 n259 FWA</w:t>
      </w:r>
    </w:p>
    <w:p w14:paraId="52F4952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399BA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8461A" w14:textId="5079B7CD" w:rsidR="00E6604D" w:rsidRDefault="00E6604D" w:rsidP="00E6604D">
      <w:pPr>
        <w:rPr>
          <w:rFonts w:ascii="Arial" w:hAnsi="Arial" w:cs="Arial"/>
          <w:b/>
          <w:sz w:val="24"/>
        </w:rPr>
      </w:pPr>
      <w:r>
        <w:rPr>
          <w:rFonts w:ascii="Arial" w:hAnsi="Arial" w:cs="Arial"/>
          <w:b/>
          <w:color w:val="0000FF"/>
          <w:sz w:val="24"/>
        </w:rPr>
        <w:t>R4-2114248</w:t>
      </w:r>
      <w:r>
        <w:rPr>
          <w:rFonts w:ascii="Arial" w:hAnsi="Arial" w:cs="Arial"/>
          <w:b/>
          <w:color w:val="0000FF"/>
          <w:sz w:val="24"/>
        </w:rPr>
        <w:tab/>
      </w:r>
      <w:r>
        <w:rPr>
          <w:rFonts w:ascii="Arial" w:hAnsi="Arial" w:cs="Arial"/>
          <w:b/>
          <w:sz w:val="24"/>
        </w:rPr>
        <w:t>Power class 5 requirements for band n259</w:t>
      </w:r>
    </w:p>
    <w:p w14:paraId="024A713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19F6B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D145A" w14:textId="074FF4D1" w:rsidR="00E6604D" w:rsidRDefault="00E6604D" w:rsidP="00E6604D">
      <w:pPr>
        <w:rPr>
          <w:rFonts w:ascii="Arial" w:hAnsi="Arial" w:cs="Arial"/>
          <w:b/>
          <w:sz w:val="24"/>
        </w:rPr>
      </w:pPr>
      <w:r>
        <w:rPr>
          <w:rFonts w:ascii="Arial" w:hAnsi="Arial" w:cs="Arial"/>
          <w:b/>
          <w:color w:val="0000FF"/>
          <w:sz w:val="24"/>
        </w:rPr>
        <w:t>R4-2114726</w:t>
      </w:r>
      <w:r>
        <w:rPr>
          <w:rFonts w:ascii="Arial" w:hAnsi="Arial" w:cs="Arial"/>
          <w:b/>
          <w:color w:val="0000FF"/>
          <w:sz w:val="24"/>
        </w:rPr>
        <w:tab/>
      </w:r>
      <w:r>
        <w:rPr>
          <w:rFonts w:ascii="Arial" w:hAnsi="Arial" w:cs="Arial"/>
          <w:b/>
          <w:sz w:val="24"/>
        </w:rPr>
        <w:t>Email discussion summary for [100-e][126] NR_FR2_FWA_Bn259_Bn257_Bn258</w:t>
      </w:r>
    </w:p>
    <w:p w14:paraId="54B7C5C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298E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R4-2115026</w:t>
      </w:r>
      <w:r>
        <w:rPr>
          <w:color w:val="993300"/>
          <w:u w:val="single"/>
        </w:rPr>
        <w:t>.</w:t>
      </w:r>
    </w:p>
    <w:p w14:paraId="216F98D8" w14:textId="2DE74BE5" w:rsidR="00E6604D" w:rsidRDefault="00E6604D" w:rsidP="00E6604D">
      <w:pPr>
        <w:rPr>
          <w:rFonts w:ascii="Arial" w:hAnsi="Arial" w:cs="Arial"/>
          <w:b/>
          <w:sz w:val="24"/>
        </w:rPr>
      </w:pPr>
      <w:r>
        <w:rPr>
          <w:rFonts w:ascii="Arial" w:hAnsi="Arial" w:cs="Arial"/>
          <w:b/>
          <w:color w:val="0000FF"/>
          <w:sz w:val="24"/>
        </w:rPr>
        <w:t>R4-2115026</w:t>
      </w:r>
      <w:r>
        <w:rPr>
          <w:rFonts w:ascii="Arial" w:hAnsi="Arial" w:cs="Arial"/>
          <w:b/>
          <w:color w:val="0000FF"/>
          <w:sz w:val="24"/>
        </w:rPr>
        <w:tab/>
      </w:r>
      <w:r>
        <w:rPr>
          <w:rFonts w:ascii="Arial" w:hAnsi="Arial" w:cs="Arial"/>
          <w:b/>
          <w:sz w:val="24"/>
        </w:rPr>
        <w:t>Email discussion summary for [100-e][126] NR_FR2_FWA_Bn259_Bn257_Bn258</w:t>
      </w:r>
    </w:p>
    <w:p w14:paraId="75043D8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A30BBA8" w14:textId="77777777" w:rsidR="00E6604D" w:rsidRDefault="00E6604D" w:rsidP="00E6604D">
      <w:pPr>
        <w:rPr>
          <w:color w:val="808080"/>
        </w:rPr>
      </w:pPr>
      <w:r>
        <w:rPr>
          <w:color w:val="808080"/>
        </w:rPr>
        <w:t>(Replaces R4-2114726)</w:t>
      </w:r>
    </w:p>
    <w:p w14:paraId="757C8C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769F5" w14:textId="25617055" w:rsidR="00E6604D" w:rsidRDefault="00E6604D" w:rsidP="00E6604D">
      <w:pPr>
        <w:rPr>
          <w:rFonts w:ascii="Arial" w:hAnsi="Arial" w:cs="Arial"/>
          <w:b/>
          <w:sz w:val="24"/>
        </w:rPr>
      </w:pPr>
      <w:r>
        <w:rPr>
          <w:rFonts w:ascii="Arial" w:hAnsi="Arial" w:cs="Arial"/>
          <w:b/>
          <w:color w:val="0000FF"/>
          <w:sz w:val="24"/>
        </w:rPr>
        <w:t>R4-2115150</w:t>
      </w:r>
      <w:r>
        <w:rPr>
          <w:rFonts w:ascii="Arial" w:hAnsi="Arial" w:cs="Arial"/>
          <w:b/>
          <w:color w:val="0000FF"/>
          <w:sz w:val="24"/>
        </w:rPr>
        <w:tab/>
      </w:r>
      <w:r>
        <w:rPr>
          <w:rFonts w:ascii="Arial" w:hAnsi="Arial" w:cs="Arial"/>
          <w:b/>
          <w:sz w:val="24"/>
        </w:rPr>
        <w:t>CR to 38.101-2: PC5 requirements in n259</w:t>
      </w:r>
    </w:p>
    <w:p w14:paraId="41A26435"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CR-0425  rev  Cat: B (Rel-17)</w:t>
      </w:r>
      <w:r>
        <w:rPr>
          <w:i/>
        </w:rPr>
        <w:br/>
      </w:r>
      <w:r>
        <w:rPr>
          <w:i/>
        </w:rPr>
        <w:br/>
      </w:r>
      <w:r>
        <w:rPr>
          <w:i/>
        </w:rPr>
        <w:tab/>
      </w:r>
      <w:r>
        <w:rPr>
          <w:i/>
        </w:rPr>
        <w:tab/>
      </w:r>
      <w:r>
        <w:rPr>
          <w:i/>
        </w:rPr>
        <w:tab/>
      </w:r>
      <w:r>
        <w:rPr>
          <w:i/>
        </w:rPr>
        <w:tab/>
      </w:r>
      <w:r>
        <w:rPr>
          <w:i/>
        </w:rPr>
        <w:tab/>
        <w:t>Source: Qualcomm Incorporated</w:t>
      </w:r>
    </w:p>
    <w:p w14:paraId="100C0DC8" w14:textId="77777777" w:rsidR="00E6604D" w:rsidRDefault="00E6604D" w:rsidP="00E6604D">
      <w:pPr>
        <w:rPr>
          <w:rFonts w:ascii="Arial" w:hAnsi="Arial" w:cs="Arial"/>
          <w:b/>
        </w:rPr>
      </w:pPr>
      <w:r>
        <w:rPr>
          <w:rFonts w:ascii="Arial" w:hAnsi="Arial" w:cs="Arial"/>
          <w:b/>
        </w:rPr>
        <w:t xml:space="preserve">Abstract: </w:t>
      </w:r>
    </w:p>
    <w:p w14:paraId="02F2A677" w14:textId="77777777" w:rsidR="00E6604D" w:rsidRDefault="00E6604D" w:rsidP="00E6604D">
      <w:r>
        <w:t>[Email Approval]</w:t>
      </w:r>
    </w:p>
    <w:p w14:paraId="3DD7DD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F0EF1" w14:textId="77777777" w:rsidR="00E6604D" w:rsidRDefault="00E6604D" w:rsidP="00E6604D">
      <w:pPr>
        <w:pStyle w:val="Heading4"/>
      </w:pPr>
      <w:bookmarkStart w:id="1195" w:name="_Toc81599553"/>
      <w:bookmarkStart w:id="1196" w:name="_Toc81600321"/>
      <w:bookmarkStart w:id="1197" w:name="_Toc81601089"/>
      <w:r>
        <w:lastRenderedPageBreak/>
        <w:t>8.40.2</w:t>
      </w:r>
      <w:r>
        <w:tab/>
        <w:t>RRM performance requirements</w:t>
      </w:r>
      <w:bookmarkEnd w:id="1195"/>
      <w:bookmarkEnd w:id="1196"/>
      <w:bookmarkEnd w:id="1197"/>
    </w:p>
    <w:p w14:paraId="261F4585" w14:textId="4943781A" w:rsidR="00E6604D" w:rsidRDefault="00E6604D" w:rsidP="00E6604D">
      <w:pPr>
        <w:rPr>
          <w:rFonts w:ascii="Arial" w:hAnsi="Arial" w:cs="Arial"/>
          <w:b/>
          <w:sz w:val="24"/>
        </w:rPr>
      </w:pPr>
      <w:r>
        <w:rPr>
          <w:rFonts w:ascii="Arial" w:hAnsi="Arial" w:cs="Arial"/>
          <w:b/>
          <w:color w:val="0000FF"/>
          <w:sz w:val="24"/>
        </w:rPr>
        <w:t>R4-2114465</w:t>
      </w:r>
      <w:r>
        <w:rPr>
          <w:rFonts w:ascii="Arial" w:hAnsi="Arial" w:cs="Arial"/>
          <w:b/>
          <w:color w:val="0000FF"/>
          <w:sz w:val="24"/>
        </w:rPr>
        <w:tab/>
      </w:r>
      <w:r>
        <w:rPr>
          <w:rFonts w:ascii="Arial" w:hAnsi="Arial" w:cs="Arial"/>
          <w:b/>
          <w:sz w:val="24"/>
        </w:rPr>
        <w:t>Analysis of RRM requirements for FR2 FWA for band n259</w:t>
      </w:r>
    </w:p>
    <w:p w14:paraId="2B7B223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21BC20" w14:textId="77777777" w:rsidR="00E6604D" w:rsidRDefault="00E6604D" w:rsidP="00E6604D">
      <w:pPr>
        <w:rPr>
          <w:rFonts w:ascii="Arial" w:hAnsi="Arial" w:cs="Arial"/>
          <w:b/>
        </w:rPr>
      </w:pPr>
      <w:r>
        <w:rPr>
          <w:rFonts w:ascii="Arial" w:hAnsi="Arial" w:cs="Arial"/>
          <w:b/>
        </w:rPr>
        <w:t xml:space="preserve">Abstract: </w:t>
      </w:r>
    </w:p>
    <w:p w14:paraId="48425D66" w14:textId="77777777" w:rsidR="00E6604D" w:rsidRDefault="00E6604D" w:rsidP="00E6604D">
      <w:r>
        <w:t>The paper analyzes the RRM core and performance requirements for FR2 FWA UE with maximum TRP of 23dBm for band n259</w:t>
      </w:r>
    </w:p>
    <w:p w14:paraId="22B2E7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366DF" w14:textId="3806DE81" w:rsidR="00E6604D" w:rsidRDefault="00E6604D" w:rsidP="00E6604D">
      <w:pPr>
        <w:rPr>
          <w:rFonts w:ascii="Arial" w:hAnsi="Arial" w:cs="Arial"/>
          <w:b/>
          <w:sz w:val="24"/>
        </w:rPr>
      </w:pPr>
      <w:r>
        <w:rPr>
          <w:rFonts w:ascii="Arial" w:hAnsi="Arial" w:cs="Arial"/>
          <w:b/>
          <w:color w:val="0000FF"/>
          <w:sz w:val="24"/>
        </w:rPr>
        <w:t>R4-2114466</w:t>
      </w:r>
      <w:r>
        <w:rPr>
          <w:rFonts w:ascii="Arial" w:hAnsi="Arial" w:cs="Arial"/>
          <w:b/>
          <w:color w:val="0000FF"/>
          <w:sz w:val="24"/>
        </w:rPr>
        <w:tab/>
      </w:r>
      <w:r>
        <w:rPr>
          <w:rFonts w:ascii="Arial" w:hAnsi="Arial" w:cs="Arial"/>
          <w:b/>
          <w:sz w:val="24"/>
        </w:rPr>
        <w:t>RRM requirements for FR2 FWA for band n259 in 38.133</w:t>
      </w:r>
    </w:p>
    <w:p w14:paraId="75553C33"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4FB7B008" w14:textId="77777777" w:rsidR="00E6604D" w:rsidRDefault="00E6604D" w:rsidP="00E6604D">
      <w:pPr>
        <w:rPr>
          <w:rFonts w:ascii="Arial" w:hAnsi="Arial" w:cs="Arial"/>
          <w:b/>
        </w:rPr>
      </w:pPr>
      <w:r>
        <w:rPr>
          <w:rFonts w:ascii="Arial" w:hAnsi="Arial" w:cs="Arial"/>
          <w:b/>
        </w:rPr>
        <w:t xml:space="preserve">Abstract: </w:t>
      </w:r>
    </w:p>
    <w:p w14:paraId="076631E2" w14:textId="77777777" w:rsidR="00E6604D" w:rsidRDefault="00E6604D" w:rsidP="00E6604D">
      <w:r>
        <w:t>The CR contains RRM core and performance requirements for FR2 FWA UE with maximum TRP of 23dBm for band n259</w:t>
      </w:r>
    </w:p>
    <w:p w14:paraId="7BFC69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R4-2115330</w:t>
      </w:r>
      <w:r>
        <w:rPr>
          <w:color w:val="993300"/>
          <w:u w:val="single"/>
        </w:rPr>
        <w:t>.</w:t>
      </w:r>
    </w:p>
    <w:p w14:paraId="7A92C8B6" w14:textId="4650E836" w:rsidR="00E6604D" w:rsidRDefault="00E6604D" w:rsidP="00E6604D">
      <w:pPr>
        <w:rPr>
          <w:rFonts w:ascii="Arial" w:hAnsi="Arial" w:cs="Arial"/>
          <w:b/>
          <w:sz w:val="24"/>
        </w:rPr>
      </w:pPr>
      <w:r>
        <w:rPr>
          <w:rFonts w:ascii="Arial" w:hAnsi="Arial" w:cs="Arial"/>
          <w:b/>
          <w:color w:val="0000FF"/>
          <w:sz w:val="24"/>
        </w:rPr>
        <w:t>R4-2115330</w:t>
      </w:r>
      <w:r>
        <w:rPr>
          <w:rFonts w:ascii="Arial" w:hAnsi="Arial" w:cs="Arial"/>
          <w:b/>
          <w:color w:val="0000FF"/>
          <w:sz w:val="24"/>
        </w:rPr>
        <w:tab/>
      </w:r>
      <w:r>
        <w:rPr>
          <w:rFonts w:ascii="Arial" w:hAnsi="Arial" w:cs="Arial"/>
          <w:b/>
          <w:sz w:val="24"/>
        </w:rPr>
        <w:t>RRM requirements for FR2 FWA for band n259 in 38.133</w:t>
      </w:r>
    </w:p>
    <w:p w14:paraId="7E6FE23C"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322318C0" w14:textId="77777777" w:rsidR="00E6604D" w:rsidRDefault="00E6604D" w:rsidP="00E6604D">
      <w:pPr>
        <w:rPr>
          <w:color w:val="808080"/>
        </w:rPr>
      </w:pPr>
      <w:r>
        <w:rPr>
          <w:color w:val="808080"/>
        </w:rPr>
        <w:t>(Replaces R4-2114466)</w:t>
      </w:r>
    </w:p>
    <w:p w14:paraId="5302C5F8" w14:textId="77777777" w:rsidR="00E6604D" w:rsidRDefault="00E6604D" w:rsidP="00E6604D">
      <w:pPr>
        <w:rPr>
          <w:rFonts w:ascii="Arial" w:hAnsi="Arial" w:cs="Arial"/>
          <w:b/>
        </w:rPr>
      </w:pPr>
      <w:r>
        <w:rPr>
          <w:rFonts w:ascii="Arial" w:hAnsi="Arial" w:cs="Arial"/>
          <w:b/>
        </w:rPr>
        <w:t xml:space="preserve">Abstract: </w:t>
      </w:r>
    </w:p>
    <w:p w14:paraId="1E17B33B" w14:textId="77777777" w:rsidR="00E6604D" w:rsidRDefault="00E6604D" w:rsidP="00E6604D">
      <w:r>
        <w:t>The CR contains RRM core and performance requirements for FR2 FWA UE with maximum TRP of 23dBm for band n259</w:t>
      </w:r>
    </w:p>
    <w:p w14:paraId="432B9A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952060" w14:textId="77777777" w:rsidR="00E6604D" w:rsidRDefault="00E6604D" w:rsidP="00E6604D">
      <w:pPr>
        <w:pStyle w:val="Heading4"/>
      </w:pPr>
      <w:bookmarkStart w:id="1198" w:name="_Toc81599554"/>
      <w:bookmarkStart w:id="1199" w:name="_Toc81600322"/>
      <w:bookmarkStart w:id="1200" w:name="_Toc81601090"/>
      <w:r>
        <w:t>8.40.3</w:t>
      </w:r>
      <w:r>
        <w:tab/>
        <w:t>Others</w:t>
      </w:r>
      <w:bookmarkEnd w:id="1198"/>
      <w:bookmarkEnd w:id="1199"/>
      <w:bookmarkEnd w:id="1200"/>
    </w:p>
    <w:p w14:paraId="0955F319" w14:textId="77777777" w:rsidR="00E6604D" w:rsidRDefault="00E6604D" w:rsidP="00E6604D">
      <w:pPr>
        <w:pStyle w:val="Heading3"/>
      </w:pPr>
      <w:bookmarkStart w:id="1201" w:name="_Toc81599555"/>
      <w:bookmarkStart w:id="1202" w:name="_Toc81600323"/>
      <w:bookmarkStart w:id="1203" w:name="_Toc81601091"/>
      <w:r>
        <w:t>8.41</w:t>
      </w:r>
      <w:r>
        <w:tab/>
        <w:t>Additional NR bands for UL-MIMO</w:t>
      </w:r>
      <w:bookmarkEnd w:id="1201"/>
      <w:bookmarkEnd w:id="1202"/>
      <w:bookmarkEnd w:id="1203"/>
    </w:p>
    <w:p w14:paraId="747D908D" w14:textId="77777777" w:rsidR="00E6604D" w:rsidRDefault="00E6604D" w:rsidP="00E6604D">
      <w:pPr>
        <w:pStyle w:val="Heading4"/>
      </w:pPr>
      <w:bookmarkStart w:id="1204" w:name="_Toc81599556"/>
      <w:bookmarkStart w:id="1205" w:name="_Toc81600324"/>
      <w:bookmarkStart w:id="1206" w:name="_Toc81601092"/>
      <w:r>
        <w:t>8.41.1</w:t>
      </w:r>
      <w:r>
        <w:tab/>
        <w:t>General and Rapporteur Input (WID/TR/CR)</w:t>
      </w:r>
      <w:bookmarkEnd w:id="1204"/>
      <w:bookmarkEnd w:id="1205"/>
      <w:bookmarkEnd w:id="1206"/>
    </w:p>
    <w:p w14:paraId="2268E7AC" w14:textId="77777777" w:rsidR="00E6604D" w:rsidRDefault="00E6604D" w:rsidP="00E6604D">
      <w:pPr>
        <w:pStyle w:val="Heading4"/>
      </w:pPr>
      <w:bookmarkStart w:id="1207" w:name="_Toc81599557"/>
      <w:bookmarkStart w:id="1208" w:name="_Toc81600325"/>
      <w:bookmarkStart w:id="1209" w:name="_Toc81601093"/>
      <w:r>
        <w:t>8.41.2</w:t>
      </w:r>
      <w:r>
        <w:tab/>
        <w:t>MPR/A-MPR requirements</w:t>
      </w:r>
      <w:bookmarkEnd w:id="1207"/>
      <w:bookmarkEnd w:id="1208"/>
      <w:bookmarkEnd w:id="1209"/>
    </w:p>
    <w:p w14:paraId="28E94AB1" w14:textId="19A1860E" w:rsidR="00E6604D" w:rsidRDefault="00E6604D" w:rsidP="00E6604D">
      <w:pPr>
        <w:rPr>
          <w:rFonts w:ascii="Arial" w:hAnsi="Arial" w:cs="Arial"/>
          <w:b/>
          <w:sz w:val="24"/>
        </w:rPr>
      </w:pPr>
      <w:r>
        <w:rPr>
          <w:rFonts w:ascii="Arial" w:hAnsi="Arial" w:cs="Arial"/>
          <w:b/>
          <w:color w:val="0000FF"/>
          <w:sz w:val="24"/>
        </w:rPr>
        <w:t>R4-2114523</w:t>
      </w:r>
      <w:r>
        <w:rPr>
          <w:rFonts w:ascii="Arial" w:hAnsi="Arial" w:cs="Arial"/>
          <w:b/>
          <w:color w:val="0000FF"/>
          <w:sz w:val="24"/>
        </w:rPr>
        <w:tab/>
      </w:r>
      <w:r>
        <w:rPr>
          <w:rFonts w:ascii="Arial" w:hAnsi="Arial" w:cs="Arial"/>
          <w:b/>
          <w:sz w:val="24"/>
        </w:rPr>
        <w:t>On A-MPR requirements for UL MIMO bands</w:t>
      </w:r>
    </w:p>
    <w:p w14:paraId="187AB3A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DE40B0" w14:textId="77777777" w:rsidR="00E6604D" w:rsidRDefault="00E6604D" w:rsidP="00E6604D">
      <w:pPr>
        <w:rPr>
          <w:rFonts w:ascii="Arial" w:hAnsi="Arial" w:cs="Arial"/>
          <w:b/>
        </w:rPr>
      </w:pPr>
      <w:r>
        <w:rPr>
          <w:rFonts w:ascii="Arial" w:hAnsi="Arial" w:cs="Arial"/>
          <w:b/>
        </w:rPr>
        <w:t xml:space="preserve">Abstract: </w:t>
      </w:r>
    </w:p>
    <w:p w14:paraId="233FB6EA" w14:textId="77777777" w:rsidR="00E6604D" w:rsidRDefault="00E6604D" w:rsidP="00E6604D">
      <w:r>
        <w:t xml:space="preserve"> </w:t>
      </w:r>
    </w:p>
    <w:p w14:paraId="782412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8497E" w14:textId="77777777" w:rsidR="00E6604D" w:rsidRDefault="00E6604D" w:rsidP="00E6604D">
      <w:pPr>
        <w:pStyle w:val="Heading4"/>
      </w:pPr>
      <w:bookmarkStart w:id="1210" w:name="_Toc81599558"/>
      <w:bookmarkStart w:id="1211" w:name="_Toc81600326"/>
      <w:bookmarkStart w:id="1212" w:name="_Toc81601094"/>
      <w:r>
        <w:lastRenderedPageBreak/>
        <w:t>8.41.3</w:t>
      </w:r>
      <w:r>
        <w:tab/>
        <w:t>Others</w:t>
      </w:r>
      <w:bookmarkEnd w:id="1210"/>
      <w:bookmarkEnd w:id="1211"/>
      <w:bookmarkEnd w:id="1212"/>
    </w:p>
    <w:p w14:paraId="0CCC0269" w14:textId="77777777" w:rsidR="00E6604D" w:rsidRDefault="00E6604D" w:rsidP="00E6604D">
      <w:pPr>
        <w:pStyle w:val="Heading3"/>
      </w:pPr>
      <w:bookmarkStart w:id="1213" w:name="_Toc81599559"/>
      <w:bookmarkStart w:id="1214" w:name="_Toc81600327"/>
      <w:bookmarkStart w:id="1215" w:name="_Toc81601095"/>
      <w:r>
        <w:t>8.42</w:t>
      </w:r>
      <w:r>
        <w:tab/>
        <w:t>Downlink interruption for band combinations to conduct dynamic Tx Switching</w:t>
      </w:r>
      <w:bookmarkEnd w:id="1213"/>
      <w:bookmarkEnd w:id="1214"/>
      <w:bookmarkEnd w:id="1215"/>
    </w:p>
    <w:p w14:paraId="64A0771E" w14:textId="30112133" w:rsidR="00E6604D" w:rsidRDefault="00E6604D" w:rsidP="00E6604D">
      <w:pPr>
        <w:rPr>
          <w:rFonts w:ascii="Arial" w:hAnsi="Arial" w:cs="Arial"/>
          <w:b/>
          <w:sz w:val="24"/>
        </w:rPr>
      </w:pPr>
      <w:r>
        <w:rPr>
          <w:rFonts w:ascii="Arial" w:hAnsi="Arial" w:cs="Arial"/>
          <w:b/>
          <w:color w:val="0000FF"/>
          <w:sz w:val="24"/>
        </w:rPr>
        <w:t>R4-2114723</w:t>
      </w:r>
      <w:r>
        <w:rPr>
          <w:rFonts w:ascii="Arial" w:hAnsi="Arial" w:cs="Arial"/>
          <w:b/>
          <w:color w:val="0000FF"/>
          <w:sz w:val="24"/>
        </w:rPr>
        <w:tab/>
      </w:r>
      <w:r>
        <w:rPr>
          <w:rFonts w:ascii="Arial" w:hAnsi="Arial" w:cs="Arial"/>
          <w:b/>
          <w:sz w:val="24"/>
        </w:rPr>
        <w:t>Email discussion summary for [100-e][123] LTE_NR_Other_basket</w:t>
      </w:r>
    </w:p>
    <w:p w14:paraId="2E1D8C6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C82E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R4-2115023</w:t>
      </w:r>
      <w:r>
        <w:rPr>
          <w:color w:val="993300"/>
          <w:u w:val="single"/>
        </w:rPr>
        <w:t>.</w:t>
      </w:r>
    </w:p>
    <w:p w14:paraId="1C33785F" w14:textId="5AB3CE1A" w:rsidR="00E6604D" w:rsidRDefault="00E6604D" w:rsidP="00E6604D">
      <w:pPr>
        <w:rPr>
          <w:rFonts w:ascii="Arial" w:hAnsi="Arial" w:cs="Arial"/>
          <w:b/>
          <w:sz w:val="24"/>
        </w:rPr>
      </w:pPr>
      <w:r>
        <w:rPr>
          <w:rFonts w:ascii="Arial" w:hAnsi="Arial" w:cs="Arial"/>
          <w:b/>
          <w:color w:val="0000FF"/>
          <w:sz w:val="24"/>
        </w:rPr>
        <w:t>R4-2114943</w:t>
      </w:r>
      <w:r>
        <w:rPr>
          <w:rFonts w:ascii="Arial" w:hAnsi="Arial" w:cs="Arial"/>
          <w:b/>
          <w:color w:val="0000FF"/>
          <w:sz w:val="24"/>
        </w:rPr>
        <w:tab/>
      </w:r>
      <w:r>
        <w:rPr>
          <w:rFonts w:ascii="Arial" w:hAnsi="Arial" w:cs="Arial"/>
          <w:b/>
          <w:sz w:val="24"/>
        </w:rPr>
        <w:t>WF on BS and RF requirements in support of NB-IoT 16QAM</w:t>
      </w:r>
    </w:p>
    <w:p w14:paraId="5ACB583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Nokia, Nokia Shanghai Bell, Ericsson</w:t>
      </w:r>
    </w:p>
    <w:p w14:paraId="1DEFF5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6A4DF" w14:textId="41ECBDC9" w:rsidR="00E6604D" w:rsidRDefault="00E6604D" w:rsidP="00E6604D">
      <w:pPr>
        <w:rPr>
          <w:rFonts w:ascii="Arial" w:hAnsi="Arial" w:cs="Arial"/>
          <w:b/>
          <w:sz w:val="24"/>
        </w:rPr>
      </w:pPr>
      <w:r>
        <w:rPr>
          <w:rFonts w:ascii="Arial" w:hAnsi="Arial" w:cs="Arial"/>
          <w:b/>
          <w:color w:val="0000FF"/>
          <w:sz w:val="24"/>
        </w:rPr>
        <w:t>R4-2114944</w:t>
      </w:r>
      <w:r>
        <w:rPr>
          <w:rFonts w:ascii="Arial" w:hAnsi="Arial" w:cs="Arial"/>
          <w:b/>
          <w:color w:val="0000FF"/>
          <w:sz w:val="24"/>
        </w:rPr>
        <w:tab/>
      </w:r>
      <w:r>
        <w:rPr>
          <w:rFonts w:ascii="Arial" w:hAnsi="Arial" w:cs="Arial"/>
          <w:b/>
          <w:sz w:val="24"/>
        </w:rPr>
        <w:t>WF on max power reduction for PRACH, PUCCH, and full-PRB PUSCH</w:t>
      </w:r>
    </w:p>
    <w:p w14:paraId="06FBC4D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015B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99605" w14:textId="50ED1C05" w:rsidR="00E6604D" w:rsidRDefault="00E6604D" w:rsidP="00E6604D">
      <w:pPr>
        <w:rPr>
          <w:rFonts w:ascii="Arial" w:hAnsi="Arial" w:cs="Arial"/>
          <w:b/>
          <w:sz w:val="24"/>
        </w:rPr>
      </w:pPr>
      <w:r>
        <w:rPr>
          <w:rFonts w:ascii="Arial" w:hAnsi="Arial" w:cs="Arial"/>
          <w:b/>
          <w:color w:val="0000FF"/>
          <w:sz w:val="24"/>
        </w:rPr>
        <w:t>R4-2115023</w:t>
      </w:r>
      <w:r>
        <w:rPr>
          <w:rFonts w:ascii="Arial" w:hAnsi="Arial" w:cs="Arial"/>
          <w:b/>
          <w:color w:val="0000FF"/>
          <w:sz w:val="24"/>
        </w:rPr>
        <w:tab/>
      </w:r>
      <w:r>
        <w:rPr>
          <w:rFonts w:ascii="Arial" w:hAnsi="Arial" w:cs="Arial"/>
          <w:b/>
          <w:sz w:val="24"/>
        </w:rPr>
        <w:t>Email discussion summary for [100-e][123] LTE_NR_Other_basket</w:t>
      </w:r>
    </w:p>
    <w:p w14:paraId="55E4ADD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2FAA1A" w14:textId="77777777" w:rsidR="00E6604D" w:rsidRDefault="00E6604D" w:rsidP="00E6604D">
      <w:pPr>
        <w:rPr>
          <w:color w:val="808080"/>
        </w:rPr>
      </w:pPr>
      <w:r>
        <w:rPr>
          <w:color w:val="808080"/>
        </w:rPr>
        <w:t>(Replaces R4-2114723)</w:t>
      </w:r>
    </w:p>
    <w:p w14:paraId="46731F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1F3D7" w14:textId="77777777" w:rsidR="00E6604D" w:rsidRDefault="00E6604D" w:rsidP="00E6604D">
      <w:pPr>
        <w:pStyle w:val="Heading4"/>
      </w:pPr>
      <w:bookmarkStart w:id="1216" w:name="_Toc81599560"/>
      <w:bookmarkStart w:id="1217" w:name="_Toc81600328"/>
      <w:bookmarkStart w:id="1218" w:name="_Toc81601096"/>
      <w:r>
        <w:t>8.42.1</w:t>
      </w:r>
      <w:r>
        <w:tab/>
        <w:t>General and Rapporteur Input (WID/TR/CR)</w:t>
      </w:r>
      <w:bookmarkEnd w:id="1216"/>
      <w:bookmarkEnd w:id="1217"/>
      <w:bookmarkEnd w:id="1218"/>
    </w:p>
    <w:p w14:paraId="3358C1E9" w14:textId="283B505B" w:rsidR="00E6604D" w:rsidRDefault="00E6604D" w:rsidP="00E6604D">
      <w:pPr>
        <w:rPr>
          <w:rFonts w:ascii="Arial" w:hAnsi="Arial" w:cs="Arial"/>
          <w:b/>
          <w:sz w:val="24"/>
        </w:rPr>
      </w:pPr>
      <w:r>
        <w:rPr>
          <w:rFonts w:ascii="Arial" w:hAnsi="Arial" w:cs="Arial"/>
          <w:b/>
          <w:color w:val="0000FF"/>
          <w:sz w:val="24"/>
        </w:rPr>
        <w:t>R4-2111924</w:t>
      </w:r>
      <w:r>
        <w:rPr>
          <w:rFonts w:ascii="Arial" w:hAnsi="Arial" w:cs="Arial"/>
          <w:b/>
          <w:color w:val="0000FF"/>
          <w:sz w:val="24"/>
        </w:rPr>
        <w:tab/>
      </w:r>
      <w:r>
        <w:rPr>
          <w:rFonts w:ascii="Arial" w:hAnsi="Arial" w:cs="Arial"/>
          <w:b/>
          <w:sz w:val="24"/>
        </w:rPr>
        <w:t>TR 37.867 v0.4.0</w:t>
      </w:r>
    </w:p>
    <w:p w14:paraId="68A5082C"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534839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67825" w14:textId="773DC162" w:rsidR="00E6604D" w:rsidRDefault="00E6604D" w:rsidP="00E6604D">
      <w:pPr>
        <w:rPr>
          <w:rFonts w:ascii="Arial" w:hAnsi="Arial" w:cs="Arial"/>
          <w:b/>
          <w:sz w:val="24"/>
        </w:rPr>
      </w:pPr>
      <w:r>
        <w:rPr>
          <w:rFonts w:ascii="Arial" w:hAnsi="Arial" w:cs="Arial"/>
          <w:b/>
          <w:color w:val="0000FF"/>
          <w:sz w:val="24"/>
        </w:rPr>
        <w:t>R4-2112496</w:t>
      </w:r>
      <w:r>
        <w:rPr>
          <w:rFonts w:ascii="Arial" w:hAnsi="Arial" w:cs="Arial"/>
          <w:b/>
          <w:color w:val="0000FF"/>
          <w:sz w:val="24"/>
        </w:rPr>
        <w:tab/>
      </w:r>
      <w:r>
        <w:rPr>
          <w:rFonts w:ascii="Arial" w:hAnsi="Arial" w:cs="Arial"/>
          <w:b/>
          <w:sz w:val="24"/>
        </w:rPr>
        <w:t>CR to 38.101-1 Introduce DL interruption clarification for CA conduting Tx Switching</w:t>
      </w:r>
    </w:p>
    <w:p w14:paraId="6A127492"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CR-0892  rev  Cat: B (Rel-17)</w:t>
      </w:r>
      <w:r>
        <w:rPr>
          <w:i/>
        </w:rPr>
        <w:br/>
      </w:r>
      <w:r>
        <w:rPr>
          <w:i/>
        </w:rPr>
        <w:br/>
      </w:r>
      <w:r>
        <w:rPr>
          <w:i/>
        </w:rPr>
        <w:tab/>
      </w:r>
      <w:r>
        <w:rPr>
          <w:i/>
        </w:rPr>
        <w:tab/>
      </w:r>
      <w:r>
        <w:rPr>
          <w:i/>
        </w:rPr>
        <w:tab/>
      </w:r>
      <w:r>
        <w:rPr>
          <w:i/>
        </w:rPr>
        <w:tab/>
      </w:r>
      <w:r>
        <w:rPr>
          <w:i/>
        </w:rPr>
        <w:tab/>
        <w:t>Source: China Telecom</w:t>
      </w:r>
    </w:p>
    <w:p w14:paraId="16AAFFD2" w14:textId="77777777" w:rsidR="00E6604D" w:rsidRDefault="00E6604D" w:rsidP="00E6604D">
      <w:pPr>
        <w:rPr>
          <w:rFonts w:ascii="Arial" w:hAnsi="Arial" w:cs="Arial"/>
          <w:b/>
        </w:rPr>
      </w:pPr>
      <w:r>
        <w:rPr>
          <w:rFonts w:ascii="Arial" w:hAnsi="Arial" w:cs="Arial"/>
          <w:b/>
        </w:rPr>
        <w:t xml:space="preserve">Abstract: </w:t>
      </w:r>
    </w:p>
    <w:p w14:paraId="56BDA89D" w14:textId="77777777" w:rsidR="00E6604D" w:rsidRDefault="00E6604D" w:rsidP="00E6604D">
      <w:r>
        <w:t>[Email Approval] BIG CR</w:t>
      </w:r>
    </w:p>
    <w:p w14:paraId="45361D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43A62" w14:textId="77777777" w:rsidR="00E6604D" w:rsidRDefault="00E6604D" w:rsidP="00E6604D">
      <w:pPr>
        <w:pStyle w:val="Heading4"/>
      </w:pPr>
      <w:bookmarkStart w:id="1219" w:name="_Toc81599561"/>
      <w:bookmarkStart w:id="1220" w:name="_Toc81600329"/>
      <w:bookmarkStart w:id="1221" w:name="_Toc81601097"/>
      <w:r>
        <w:lastRenderedPageBreak/>
        <w:t>8.42.2</w:t>
      </w:r>
      <w:r>
        <w:tab/>
        <w:t>Determination of inter-band uplink CA and EN-DC combinations for which DL interruption is not allowed</w:t>
      </w:r>
      <w:bookmarkEnd w:id="1219"/>
      <w:bookmarkEnd w:id="1220"/>
      <w:bookmarkEnd w:id="1221"/>
    </w:p>
    <w:p w14:paraId="724F80A9" w14:textId="77777777" w:rsidR="00E6604D" w:rsidRDefault="00E6604D" w:rsidP="00E6604D">
      <w:pPr>
        <w:pStyle w:val="Heading4"/>
      </w:pPr>
      <w:bookmarkStart w:id="1222" w:name="_Toc81599562"/>
      <w:bookmarkStart w:id="1223" w:name="_Toc81600330"/>
      <w:bookmarkStart w:id="1224" w:name="_Toc81601098"/>
      <w:r>
        <w:t>8.42.3</w:t>
      </w:r>
      <w:r>
        <w:tab/>
        <w:t>Others</w:t>
      </w:r>
      <w:bookmarkEnd w:id="1222"/>
      <w:bookmarkEnd w:id="1223"/>
      <w:bookmarkEnd w:id="1224"/>
    </w:p>
    <w:p w14:paraId="1AA68266" w14:textId="77777777" w:rsidR="00E6604D" w:rsidRDefault="00E6604D" w:rsidP="00E6604D">
      <w:pPr>
        <w:pStyle w:val="Heading3"/>
      </w:pPr>
      <w:bookmarkStart w:id="1225" w:name="_Toc81599563"/>
      <w:bookmarkStart w:id="1226" w:name="_Toc81600331"/>
      <w:bookmarkStart w:id="1227" w:name="_Toc81601099"/>
      <w:r>
        <w:t>8.43</w:t>
      </w:r>
      <w:r>
        <w:tab/>
        <w:t>Simultaneous Rx/Tx band combinations for CA, SUL, MR-DC and NR-DC</w:t>
      </w:r>
      <w:bookmarkEnd w:id="1225"/>
      <w:bookmarkEnd w:id="1226"/>
      <w:bookmarkEnd w:id="1227"/>
    </w:p>
    <w:p w14:paraId="1730B581" w14:textId="45D3BC58" w:rsidR="00E6604D" w:rsidRDefault="00E6604D" w:rsidP="00E6604D">
      <w:pPr>
        <w:rPr>
          <w:rFonts w:ascii="Arial" w:hAnsi="Arial" w:cs="Arial"/>
          <w:b/>
          <w:sz w:val="24"/>
        </w:rPr>
      </w:pPr>
      <w:r>
        <w:rPr>
          <w:rFonts w:ascii="Arial" w:hAnsi="Arial" w:cs="Arial"/>
          <w:b/>
          <w:color w:val="0000FF"/>
          <w:sz w:val="24"/>
        </w:rPr>
        <w:t>R4-2114725</w:t>
      </w:r>
      <w:r>
        <w:rPr>
          <w:rFonts w:ascii="Arial" w:hAnsi="Arial" w:cs="Arial"/>
          <w:b/>
          <w:color w:val="0000FF"/>
          <w:sz w:val="24"/>
        </w:rPr>
        <w:tab/>
      </w:r>
      <w:r>
        <w:rPr>
          <w:rFonts w:ascii="Arial" w:hAnsi="Arial" w:cs="Arial"/>
          <w:b/>
          <w:sz w:val="24"/>
        </w:rPr>
        <w:t>Email discussion summary for [100-e][125] Simultaneous_RxTx</w:t>
      </w:r>
    </w:p>
    <w:p w14:paraId="77596CC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40C6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R4-2115025</w:t>
      </w:r>
      <w:r>
        <w:rPr>
          <w:color w:val="993300"/>
          <w:u w:val="single"/>
        </w:rPr>
        <w:t>.</w:t>
      </w:r>
    </w:p>
    <w:p w14:paraId="66ED5A4D" w14:textId="35030CF0" w:rsidR="00E6604D" w:rsidRDefault="00E6604D" w:rsidP="00E6604D">
      <w:pPr>
        <w:rPr>
          <w:rFonts w:ascii="Arial" w:hAnsi="Arial" w:cs="Arial"/>
          <w:b/>
          <w:sz w:val="24"/>
        </w:rPr>
      </w:pPr>
      <w:r>
        <w:rPr>
          <w:rFonts w:ascii="Arial" w:hAnsi="Arial" w:cs="Arial"/>
          <w:b/>
          <w:color w:val="0000FF"/>
          <w:sz w:val="24"/>
        </w:rPr>
        <w:t>R4-2114946</w:t>
      </w:r>
      <w:r>
        <w:rPr>
          <w:rFonts w:ascii="Arial" w:hAnsi="Arial" w:cs="Arial"/>
          <w:b/>
          <w:color w:val="0000FF"/>
          <w:sz w:val="24"/>
        </w:rPr>
        <w:tab/>
      </w:r>
      <w:r>
        <w:rPr>
          <w:rFonts w:ascii="Arial" w:hAnsi="Arial" w:cs="Arial"/>
          <w:b/>
          <w:sz w:val="24"/>
        </w:rPr>
        <w:t>WF on Simultaneous Rx/Tx</w:t>
      </w:r>
    </w:p>
    <w:p w14:paraId="07CE2B6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76B32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42994" w14:textId="5CFA4DC4" w:rsidR="00E6604D" w:rsidRDefault="00E6604D" w:rsidP="00E6604D">
      <w:pPr>
        <w:rPr>
          <w:rFonts w:ascii="Arial" w:hAnsi="Arial" w:cs="Arial"/>
          <w:b/>
          <w:sz w:val="24"/>
        </w:rPr>
      </w:pPr>
      <w:r>
        <w:rPr>
          <w:rFonts w:ascii="Arial" w:hAnsi="Arial" w:cs="Arial"/>
          <w:b/>
          <w:color w:val="0000FF"/>
          <w:sz w:val="24"/>
        </w:rPr>
        <w:t>R4-2115025</w:t>
      </w:r>
      <w:r>
        <w:rPr>
          <w:rFonts w:ascii="Arial" w:hAnsi="Arial" w:cs="Arial"/>
          <w:b/>
          <w:color w:val="0000FF"/>
          <w:sz w:val="24"/>
        </w:rPr>
        <w:tab/>
      </w:r>
      <w:r>
        <w:rPr>
          <w:rFonts w:ascii="Arial" w:hAnsi="Arial" w:cs="Arial"/>
          <w:b/>
          <w:sz w:val="24"/>
        </w:rPr>
        <w:t>Email discussion summary for [100-e][125] Simultaneous_RxTx</w:t>
      </w:r>
    </w:p>
    <w:p w14:paraId="3F5A0EC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EC6923" w14:textId="77777777" w:rsidR="00E6604D" w:rsidRDefault="00E6604D" w:rsidP="00E6604D">
      <w:pPr>
        <w:rPr>
          <w:color w:val="808080"/>
        </w:rPr>
      </w:pPr>
      <w:r>
        <w:rPr>
          <w:color w:val="808080"/>
        </w:rPr>
        <w:t>(Replaces R4-2114725)</w:t>
      </w:r>
    </w:p>
    <w:p w14:paraId="0EE258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DEEE3" w14:textId="77777777" w:rsidR="00E6604D" w:rsidRDefault="00E6604D" w:rsidP="00E6604D">
      <w:pPr>
        <w:pStyle w:val="Heading4"/>
      </w:pPr>
      <w:bookmarkStart w:id="1228" w:name="_Toc81599564"/>
      <w:bookmarkStart w:id="1229" w:name="_Toc81600332"/>
      <w:bookmarkStart w:id="1230" w:name="_Toc81601100"/>
      <w:r>
        <w:t>8.43.1</w:t>
      </w:r>
      <w:r>
        <w:tab/>
        <w:t>General and Rapporteur Input (WID/TR/CR)</w:t>
      </w:r>
      <w:bookmarkEnd w:id="1228"/>
      <w:bookmarkEnd w:id="1229"/>
      <w:bookmarkEnd w:id="1230"/>
    </w:p>
    <w:p w14:paraId="67C1FAD0" w14:textId="77777777" w:rsidR="00E6604D" w:rsidRDefault="00E6604D" w:rsidP="00E6604D">
      <w:pPr>
        <w:pStyle w:val="Heading4"/>
      </w:pPr>
      <w:bookmarkStart w:id="1231" w:name="_Toc81599565"/>
      <w:bookmarkStart w:id="1232" w:name="_Toc81600333"/>
      <w:bookmarkStart w:id="1233" w:name="_Toc81601101"/>
      <w:r>
        <w:t>8.43.2</w:t>
      </w:r>
      <w:r>
        <w:tab/>
        <w:t>Applicability rule and criteria of simultaneous RX/TX</w:t>
      </w:r>
      <w:bookmarkEnd w:id="1231"/>
      <w:bookmarkEnd w:id="1232"/>
      <w:bookmarkEnd w:id="1233"/>
    </w:p>
    <w:p w14:paraId="09864A06" w14:textId="47EC7556" w:rsidR="00E6604D" w:rsidRDefault="00E6604D" w:rsidP="00E6604D">
      <w:pPr>
        <w:rPr>
          <w:rFonts w:ascii="Arial" w:hAnsi="Arial" w:cs="Arial"/>
          <w:b/>
          <w:sz w:val="24"/>
        </w:rPr>
      </w:pPr>
      <w:r>
        <w:rPr>
          <w:rFonts w:ascii="Arial" w:hAnsi="Arial" w:cs="Arial"/>
          <w:b/>
          <w:color w:val="0000FF"/>
          <w:sz w:val="24"/>
        </w:rPr>
        <w:t>R4-2112833</w:t>
      </w:r>
      <w:r>
        <w:rPr>
          <w:rFonts w:ascii="Arial" w:hAnsi="Arial" w:cs="Arial"/>
          <w:b/>
          <w:color w:val="0000FF"/>
          <w:sz w:val="24"/>
        </w:rPr>
        <w:tab/>
      </w:r>
      <w:r>
        <w:rPr>
          <w:rFonts w:ascii="Arial" w:hAnsi="Arial" w:cs="Arial"/>
          <w:b/>
          <w:sz w:val="24"/>
        </w:rPr>
        <w:t>Further suggestion on general principle for simultaneous Rx/Tx band combinations</w:t>
      </w:r>
    </w:p>
    <w:p w14:paraId="7313B4B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A1D2FE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E3C22" w14:textId="1F6DB358" w:rsidR="00E6604D" w:rsidRDefault="00E6604D" w:rsidP="00E6604D">
      <w:pPr>
        <w:rPr>
          <w:rFonts w:ascii="Arial" w:hAnsi="Arial" w:cs="Arial"/>
          <w:b/>
          <w:sz w:val="24"/>
        </w:rPr>
      </w:pPr>
      <w:r>
        <w:rPr>
          <w:rFonts w:ascii="Arial" w:hAnsi="Arial" w:cs="Arial"/>
          <w:b/>
          <w:color w:val="0000FF"/>
          <w:sz w:val="24"/>
        </w:rPr>
        <w:t>R4-2112913</w:t>
      </w:r>
      <w:r>
        <w:rPr>
          <w:rFonts w:ascii="Arial" w:hAnsi="Arial" w:cs="Arial"/>
          <w:b/>
          <w:color w:val="0000FF"/>
          <w:sz w:val="24"/>
        </w:rPr>
        <w:tab/>
      </w:r>
      <w:r>
        <w:rPr>
          <w:rFonts w:ascii="Arial" w:hAnsi="Arial" w:cs="Arial"/>
          <w:b/>
          <w:sz w:val="24"/>
        </w:rPr>
        <w:t>Further discussion on Simultaneous RxTx</w:t>
      </w:r>
    </w:p>
    <w:p w14:paraId="51340B9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4494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5EECA" w14:textId="32E8048C" w:rsidR="00E6604D" w:rsidRDefault="00E6604D" w:rsidP="00E6604D">
      <w:pPr>
        <w:rPr>
          <w:rFonts w:ascii="Arial" w:hAnsi="Arial" w:cs="Arial"/>
          <w:b/>
          <w:sz w:val="24"/>
        </w:rPr>
      </w:pPr>
      <w:r>
        <w:rPr>
          <w:rFonts w:ascii="Arial" w:hAnsi="Arial" w:cs="Arial"/>
          <w:b/>
          <w:color w:val="0000FF"/>
          <w:sz w:val="24"/>
        </w:rPr>
        <w:t>R4-2113304</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1EEE637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7FD9C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32AC" w14:textId="35F7721E" w:rsidR="00E6604D" w:rsidRDefault="00E6604D" w:rsidP="00E6604D">
      <w:pPr>
        <w:rPr>
          <w:rFonts w:ascii="Arial" w:hAnsi="Arial" w:cs="Arial"/>
          <w:b/>
          <w:sz w:val="24"/>
        </w:rPr>
      </w:pPr>
      <w:r>
        <w:rPr>
          <w:rFonts w:ascii="Arial" w:hAnsi="Arial" w:cs="Arial"/>
          <w:b/>
          <w:color w:val="0000FF"/>
          <w:sz w:val="24"/>
        </w:rPr>
        <w:t>R4-2113895</w:t>
      </w:r>
      <w:r>
        <w:rPr>
          <w:rFonts w:ascii="Arial" w:hAnsi="Arial" w:cs="Arial"/>
          <w:b/>
          <w:color w:val="0000FF"/>
          <w:sz w:val="24"/>
        </w:rPr>
        <w:tab/>
      </w:r>
      <w:r>
        <w:rPr>
          <w:rFonts w:ascii="Arial" w:hAnsi="Arial" w:cs="Arial"/>
          <w:b/>
          <w:sz w:val="24"/>
        </w:rPr>
        <w:t>R17 Simultaneous RxTx and NW condition</w:t>
      </w:r>
    </w:p>
    <w:p w14:paraId="69D244A5"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DF65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1A669" w14:textId="0BA59DBE" w:rsidR="00E6604D" w:rsidRDefault="00E6604D" w:rsidP="00E6604D">
      <w:pPr>
        <w:rPr>
          <w:rFonts w:ascii="Arial" w:hAnsi="Arial" w:cs="Arial"/>
          <w:b/>
          <w:sz w:val="24"/>
        </w:rPr>
      </w:pPr>
      <w:r>
        <w:rPr>
          <w:rFonts w:ascii="Arial" w:hAnsi="Arial" w:cs="Arial"/>
          <w:b/>
          <w:color w:val="0000FF"/>
          <w:sz w:val="24"/>
        </w:rPr>
        <w:t>R4-2113896</w:t>
      </w:r>
      <w:r>
        <w:rPr>
          <w:rFonts w:ascii="Arial" w:hAnsi="Arial" w:cs="Arial"/>
          <w:b/>
          <w:color w:val="0000FF"/>
          <w:sz w:val="24"/>
        </w:rPr>
        <w:tab/>
      </w:r>
      <w:r>
        <w:rPr>
          <w:rFonts w:ascii="Arial" w:hAnsi="Arial" w:cs="Arial"/>
          <w:b/>
          <w:sz w:val="24"/>
        </w:rPr>
        <w:t>R17 simultaneous RxTx</w:t>
      </w:r>
    </w:p>
    <w:p w14:paraId="45AF0B3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EAE0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142D6" w14:textId="4C96732C" w:rsidR="00E6604D" w:rsidRDefault="00E6604D" w:rsidP="00E6604D">
      <w:pPr>
        <w:rPr>
          <w:rFonts w:ascii="Arial" w:hAnsi="Arial" w:cs="Arial"/>
          <w:b/>
          <w:sz w:val="24"/>
        </w:rPr>
      </w:pPr>
      <w:r>
        <w:rPr>
          <w:rFonts w:ascii="Arial" w:hAnsi="Arial" w:cs="Arial"/>
          <w:b/>
          <w:color w:val="0000FF"/>
          <w:sz w:val="24"/>
        </w:rPr>
        <w:t>R4-2114515</w:t>
      </w:r>
      <w:r>
        <w:rPr>
          <w:rFonts w:ascii="Arial" w:hAnsi="Arial" w:cs="Arial"/>
          <w:b/>
          <w:color w:val="0000FF"/>
          <w:sz w:val="24"/>
        </w:rPr>
        <w:tab/>
      </w:r>
      <w:r>
        <w:rPr>
          <w:rFonts w:ascii="Arial" w:hAnsi="Arial" w:cs="Arial"/>
          <w:b/>
          <w:sz w:val="24"/>
        </w:rPr>
        <w:t>On principles for deciding simultaneous RxTx capability</w:t>
      </w:r>
    </w:p>
    <w:p w14:paraId="22CB0F4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58E97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D2CD6" w14:textId="075019FA" w:rsidR="00E6604D" w:rsidRDefault="00E6604D" w:rsidP="00E6604D">
      <w:pPr>
        <w:rPr>
          <w:rFonts w:ascii="Arial" w:hAnsi="Arial" w:cs="Arial"/>
          <w:b/>
          <w:sz w:val="24"/>
        </w:rPr>
      </w:pPr>
      <w:r>
        <w:rPr>
          <w:rFonts w:ascii="Arial" w:hAnsi="Arial" w:cs="Arial"/>
          <w:b/>
          <w:color w:val="0000FF"/>
          <w:sz w:val="24"/>
        </w:rPr>
        <w:t>R4-2114516</w:t>
      </w:r>
      <w:r>
        <w:rPr>
          <w:rFonts w:ascii="Arial" w:hAnsi="Arial" w:cs="Arial"/>
          <w:b/>
          <w:color w:val="0000FF"/>
          <w:sz w:val="24"/>
        </w:rPr>
        <w:tab/>
      </w:r>
      <w:r>
        <w:rPr>
          <w:rFonts w:ascii="Arial" w:hAnsi="Arial" w:cs="Arial"/>
          <w:b/>
          <w:sz w:val="24"/>
        </w:rPr>
        <w:t>TP for TR 38.839: Principles for simultaneous RxTx capability</w:t>
      </w:r>
    </w:p>
    <w:p w14:paraId="71D7491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DBF1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39A39" w14:textId="77777777" w:rsidR="00E6604D" w:rsidRDefault="00E6604D" w:rsidP="00E6604D">
      <w:pPr>
        <w:pStyle w:val="Heading4"/>
      </w:pPr>
      <w:bookmarkStart w:id="1234" w:name="_Toc81599566"/>
      <w:bookmarkStart w:id="1235" w:name="_Toc81600334"/>
      <w:bookmarkStart w:id="1236" w:name="_Toc81601102"/>
      <w:r>
        <w:t>8.43.3</w:t>
      </w:r>
      <w:r>
        <w:tab/>
        <w:t>Identification of simultaneous Rx/Tx capability for band combinations</w:t>
      </w:r>
      <w:bookmarkEnd w:id="1234"/>
      <w:bookmarkEnd w:id="1235"/>
      <w:bookmarkEnd w:id="1236"/>
    </w:p>
    <w:p w14:paraId="2701515B" w14:textId="04670C88" w:rsidR="00E6604D" w:rsidRDefault="00E6604D" w:rsidP="00E6604D">
      <w:pPr>
        <w:rPr>
          <w:rFonts w:ascii="Arial" w:hAnsi="Arial" w:cs="Arial"/>
          <w:b/>
          <w:sz w:val="24"/>
        </w:rPr>
      </w:pPr>
      <w:r>
        <w:rPr>
          <w:rFonts w:ascii="Arial" w:hAnsi="Arial" w:cs="Arial"/>
          <w:b/>
          <w:color w:val="0000FF"/>
          <w:sz w:val="24"/>
        </w:rPr>
        <w:t>R4-2112886</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05EF244A"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7C1D759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86A4B" w14:textId="67A0FBBE" w:rsidR="00E6604D" w:rsidRDefault="00E6604D" w:rsidP="00E6604D">
      <w:pPr>
        <w:rPr>
          <w:rFonts w:ascii="Arial" w:hAnsi="Arial" w:cs="Arial"/>
          <w:b/>
          <w:sz w:val="24"/>
        </w:rPr>
      </w:pPr>
      <w:r>
        <w:rPr>
          <w:rFonts w:ascii="Arial" w:hAnsi="Arial" w:cs="Arial"/>
          <w:b/>
          <w:color w:val="0000FF"/>
          <w:sz w:val="24"/>
        </w:rPr>
        <w:t>R4-2112960</w:t>
      </w:r>
      <w:r>
        <w:rPr>
          <w:rFonts w:ascii="Arial" w:hAnsi="Arial" w:cs="Arial"/>
          <w:b/>
          <w:color w:val="0000FF"/>
          <w:sz w:val="24"/>
        </w:rPr>
        <w:tab/>
      </w:r>
      <w:r>
        <w:rPr>
          <w:rFonts w:ascii="Arial" w:hAnsi="Arial" w:cs="Arial"/>
          <w:b/>
          <w:sz w:val="24"/>
        </w:rPr>
        <w:t>draft CR for updating the note of mandatory simultaneous Rx/Tx capability for Rel.17 FR1 NR-CA combinations</w:t>
      </w:r>
    </w:p>
    <w:p w14:paraId="203E7BE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799BE0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68383" w14:textId="7D68B508" w:rsidR="00E6604D" w:rsidRDefault="00E6604D" w:rsidP="00E6604D">
      <w:pPr>
        <w:rPr>
          <w:rFonts w:ascii="Arial" w:hAnsi="Arial" w:cs="Arial"/>
          <w:b/>
          <w:sz w:val="24"/>
        </w:rPr>
      </w:pPr>
      <w:r>
        <w:rPr>
          <w:rFonts w:ascii="Arial" w:hAnsi="Arial" w:cs="Arial"/>
          <w:b/>
          <w:color w:val="0000FF"/>
          <w:sz w:val="24"/>
        </w:rPr>
        <w:t>R4-2112962</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1FC03D44"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5BEBB9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R4-2114947</w:t>
      </w:r>
      <w:r>
        <w:rPr>
          <w:color w:val="993300"/>
          <w:u w:val="single"/>
        </w:rPr>
        <w:t>.</w:t>
      </w:r>
    </w:p>
    <w:p w14:paraId="34F60186" w14:textId="6967F9A3" w:rsidR="00E6604D" w:rsidRDefault="00E6604D" w:rsidP="00E6604D">
      <w:pPr>
        <w:rPr>
          <w:rFonts w:ascii="Arial" w:hAnsi="Arial" w:cs="Arial"/>
          <w:b/>
          <w:sz w:val="24"/>
        </w:rPr>
      </w:pPr>
      <w:r>
        <w:rPr>
          <w:rFonts w:ascii="Arial" w:hAnsi="Arial" w:cs="Arial"/>
          <w:b/>
          <w:color w:val="0000FF"/>
          <w:sz w:val="24"/>
        </w:rPr>
        <w:t>R4-2112963</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35F72E13" w14:textId="77777777" w:rsidR="00E6604D" w:rsidRDefault="00E6604D" w:rsidP="00E6604D">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0F13C8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0C9C4" w14:textId="2094EE5B" w:rsidR="00E6604D" w:rsidRDefault="00E6604D" w:rsidP="00E6604D">
      <w:pPr>
        <w:rPr>
          <w:rFonts w:ascii="Arial" w:hAnsi="Arial" w:cs="Arial"/>
          <w:b/>
          <w:sz w:val="24"/>
        </w:rPr>
      </w:pPr>
      <w:r>
        <w:rPr>
          <w:rFonts w:ascii="Arial" w:hAnsi="Arial" w:cs="Arial"/>
          <w:b/>
          <w:color w:val="0000FF"/>
          <w:sz w:val="24"/>
        </w:rPr>
        <w:t>R4-2112964</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1DE33C9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0E761D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88CF29" w14:textId="58255EDA" w:rsidR="00E6604D" w:rsidRDefault="00E6604D" w:rsidP="00E6604D">
      <w:pPr>
        <w:rPr>
          <w:rFonts w:ascii="Arial" w:hAnsi="Arial" w:cs="Arial"/>
          <w:b/>
          <w:sz w:val="24"/>
        </w:rPr>
      </w:pPr>
      <w:r>
        <w:rPr>
          <w:rFonts w:ascii="Arial" w:hAnsi="Arial" w:cs="Arial"/>
          <w:b/>
          <w:color w:val="0000FF"/>
          <w:sz w:val="24"/>
        </w:rPr>
        <w:t>R4-2114947</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3635F08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31CDF330" w14:textId="77777777" w:rsidR="00E6604D" w:rsidRDefault="00E6604D" w:rsidP="00E6604D">
      <w:pPr>
        <w:rPr>
          <w:color w:val="808080"/>
        </w:rPr>
      </w:pPr>
      <w:r>
        <w:rPr>
          <w:color w:val="808080"/>
        </w:rPr>
        <w:t>(Replaces R4-2112962)</w:t>
      </w:r>
    </w:p>
    <w:p w14:paraId="52A3EB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4B84C" w14:textId="6F90F489" w:rsidR="00E6604D" w:rsidRDefault="00E6604D" w:rsidP="00E6604D">
      <w:pPr>
        <w:rPr>
          <w:rFonts w:ascii="Arial" w:hAnsi="Arial" w:cs="Arial"/>
          <w:b/>
          <w:sz w:val="24"/>
        </w:rPr>
      </w:pPr>
      <w:r>
        <w:rPr>
          <w:rFonts w:ascii="Arial" w:hAnsi="Arial" w:cs="Arial"/>
          <w:b/>
          <w:color w:val="0000FF"/>
          <w:sz w:val="24"/>
        </w:rPr>
        <w:t>R4-2115147</w:t>
      </w:r>
      <w:r>
        <w:rPr>
          <w:rFonts w:ascii="Arial" w:hAnsi="Arial" w:cs="Arial"/>
          <w:b/>
          <w:color w:val="0000FF"/>
          <w:sz w:val="24"/>
        </w:rPr>
        <w:tab/>
      </w:r>
      <w:r>
        <w:rPr>
          <w:rFonts w:ascii="Arial" w:hAnsi="Arial" w:cs="Arial"/>
          <w:b/>
          <w:sz w:val="24"/>
        </w:rPr>
        <w:t>CR for 38.101-3 updating the note of mandatory simultaneous Rx/Tx capability for Rel.17 FR1 EN-DC combinations</w:t>
      </w:r>
    </w:p>
    <w:p w14:paraId="47BE357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CR-0640  rev  Cat: B (Rel-17)</w:t>
      </w:r>
      <w:r>
        <w:rPr>
          <w:i/>
        </w:rPr>
        <w:br/>
      </w:r>
      <w:r>
        <w:rPr>
          <w:i/>
        </w:rPr>
        <w:br/>
      </w:r>
      <w:r>
        <w:rPr>
          <w:i/>
        </w:rPr>
        <w:tab/>
      </w:r>
      <w:r>
        <w:rPr>
          <w:i/>
        </w:rPr>
        <w:tab/>
      </w:r>
      <w:r>
        <w:rPr>
          <w:i/>
        </w:rPr>
        <w:tab/>
      </w:r>
      <w:r>
        <w:rPr>
          <w:i/>
        </w:rPr>
        <w:tab/>
      </w:r>
      <w:r>
        <w:rPr>
          <w:i/>
        </w:rPr>
        <w:tab/>
        <w:t>Source: SoftBank Corp., NTT DOCOMO, INC., CHTTL</w:t>
      </w:r>
    </w:p>
    <w:p w14:paraId="4D8B4C86" w14:textId="77777777" w:rsidR="00E6604D" w:rsidRDefault="00E6604D" w:rsidP="00E6604D">
      <w:pPr>
        <w:rPr>
          <w:rFonts w:ascii="Arial" w:hAnsi="Arial" w:cs="Arial"/>
          <w:b/>
        </w:rPr>
      </w:pPr>
      <w:r>
        <w:rPr>
          <w:rFonts w:ascii="Arial" w:hAnsi="Arial" w:cs="Arial"/>
          <w:b/>
        </w:rPr>
        <w:t xml:space="preserve">Abstract: </w:t>
      </w:r>
    </w:p>
    <w:p w14:paraId="47F415D5" w14:textId="77777777" w:rsidR="00E6604D" w:rsidRDefault="00E6604D" w:rsidP="00E6604D">
      <w:r>
        <w:t>[Email Approval]</w:t>
      </w:r>
    </w:p>
    <w:p w14:paraId="61FEE16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20EE7" w14:textId="24B1617D" w:rsidR="00E6604D" w:rsidRDefault="00E6604D" w:rsidP="00E6604D">
      <w:pPr>
        <w:rPr>
          <w:rFonts w:ascii="Arial" w:hAnsi="Arial" w:cs="Arial"/>
          <w:b/>
          <w:sz w:val="24"/>
        </w:rPr>
      </w:pPr>
      <w:r>
        <w:rPr>
          <w:rFonts w:ascii="Arial" w:hAnsi="Arial" w:cs="Arial"/>
          <w:b/>
          <w:color w:val="0000FF"/>
          <w:sz w:val="24"/>
        </w:rPr>
        <w:t>R4-2115148</w:t>
      </w:r>
      <w:r>
        <w:rPr>
          <w:rFonts w:ascii="Arial" w:hAnsi="Arial" w:cs="Arial"/>
          <w:b/>
          <w:color w:val="0000FF"/>
          <w:sz w:val="24"/>
        </w:rPr>
        <w:tab/>
      </w:r>
      <w:r>
        <w:rPr>
          <w:rFonts w:ascii="Arial" w:hAnsi="Arial" w:cs="Arial"/>
          <w:b/>
          <w:sz w:val="24"/>
        </w:rPr>
        <w:t>CR for updating the note of mandatory simultaneous Rx/Tx capability for Rel.17 FR1 NR-CA combinations</w:t>
      </w:r>
    </w:p>
    <w:p w14:paraId="5296A36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CR-0925  rev  Cat: B (Rel-17)</w:t>
      </w:r>
      <w:r>
        <w:rPr>
          <w:i/>
        </w:rPr>
        <w:br/>
      </w:r>
      <w:r>
        <w:rPr>
          <w:i/>
        </w:rPr>
        <w:br/>
      </w:r>
      <w:r>
        <w:rPr>
          <w:i/>
        </w:rPr>
        <w:tab/>
      </w:r>
      <w:r>
        <w:rPr>
          <w:i/>
        </w:rPr>
        <w:tab/>
      </w:r>
      <w:r>
        <w:rPr>
          <w:i/>
        </w:rPr>
        <w:tab/>
      </w:r>
      <w:r>
        <w:rPr>
          <w:i/>
        </w:rPr>
        <w:tab/>
      </w:r>
      <w:r>
        <w:rPr>
          <w:i/>
        </w:rPr>
        <w:tab/>
        <w:t>Source: CHTTL, SoftBank Corp., NTT DOCOMO, INC.</w:t>
      </w:r>
    </w:p>
    <w:p w14:paraId="523ABC5F" w14:textId="77777777" w:rsidR="00E6604D" w:rsidRDefault="00E6604D" w:rsidP="00E6604D">
      <w:pPr>
        <w:rPr>
          <w:rFonts w:ascii="Arial" w:hAnsi="Arial" w:cs="Arial"/>
          <w:b/>
        </w:rPr>
      </w:pPr>
      <w:r>
        <w:rPr>
          <w:rFonts w:ascii="Arial" w:hAnsi="Arial" w:cs="Arial"/>
          <w:b/>
        </w:rPr>
        <w:t xml:space="preserve">Abstract: </w:t>
      </w:r>
    </w:p>
    <w:p w14:paraId="2D71C217" w14:textId="77777777" w:rsidR="00E6604D" w:rsidRDefault="00E6604D" w:rsidP="00E6604D">
      <w:r>
        <w:t>[Email Approval]</w:t>
      </w:r>
    </w:p>
    <w:p w14:paraId="595ED7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5CC2E" w14:textId="4C4CBE30" w:rsidR="00E6604D" w:rsidRDefault="00E6604D" w:rsidP="00E6604D">
      <w:pPr>
        <w:rPr>
          <w:rFonts w:ascii="Arial" w:hAnsi="Arial" w:cs="Arial"/>
          <w:b/>
          <w:sz w:val="24"/>
        </w:rPr>
      </w:pPr>
      <w:r>
        <w:rPr>
          <w:rFonts w:ascii="Arial" w:hAnsi="Arial" w:cs="Arial"/>
          <w:b/>
          <w:color w:val="0000FF"/>
          <w:sz w:val="24"/>
        </w:rPr>
        <w:t>R4-2115149</w:t>
      </w:r>
      <w:r>
        <w:rPr>
          <w:rFonts w:ascii="Arial" w:hAnsi="Arial" w:cs="Arial"/>
          <w:b/>
          <w:color w:val="0000FF"/>
          <w:sz w:val="24"/>
        </w:rPr>
        <w:tab/>
      </w:r>
      <w:r>
        <w:rPr>
          <w:rFonts w:ascii="Arial" w:hAnsi="Arial" w:cs="Arial"/>
          <w:b/>
          <w:sz w:val="24"/>
        </w:rPr>
        <w:t>CR for updating the note of mandatory simultaneous Rx/Tx capability for Rel.17 FR1+FR2 NR CA and EN-DC combinations</w:t>
      </w:r>
    </w:p>
    <w:p w14:paraId="1CD241A9"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CR-0641  rev  Cat: B (Rel-17)</w:t>
      </w:r>
      <w:r>
        <w:rPr>
          <w:i/>
        </w:rPr>
        <w:br/>
      </w:r>
      <w:r>
        <w:rPr>
          <w:i/>
        </w:rPr>
        <w:br/>
      </w:r>
      <w:r>
        <w:rPr>
          <w:i/>
        </w:rPr>
        <w:tab/>
      </w:r>
      <w:r>
        <w:rPr>
          <w:i/>
        </w:rPr>
        <w:tab/>
      </w:r>
      <w:r>
        <w:rPr>
          <w:i/>
        </w:rPr>
        <w:tab/>
      </w:r>
      <w:r>
        <w:rPr>
          <w:i/>
        </w:rPr>
        <w:tab/>
      </w:r>
      <w:r>
        <w:rPr>
          <w:i/>
        </w:rPr>
        <w:tab/>
        <w:t>Source: CHTTL, SoftBank Corp., NTT DOCOMO, INC.</w:t>
      </w:r>
    </w:p>
    <w:p w14:paraId="7A474D66" w14:textId="77777777" w:rsidR="00E6604D" w:rsidRDefault="00E6604D" w:rsidP="00E6604D">
      <w:pPr>
        <w:rPr>
          <w:rFonts w:ascii="Arial" w:hAnsi="Arial" w:cs="Arial"/>
          <w:b/>
        </w:rPr>
      </w:pPr>
      <w:r>
        <w:rPr>
          <w:rFonts w:ascii="Arial" w:hAnsi="Arial" w:cs="Arial"/>
          <w:b/>
        </w:rPr>
        <w:lastRenderedPageBreak/>
        <w:t xml:space="preserve">Abstract: </w:t>
      </w:r>
    </w:p>
    <w:p w14:paraId="4121630D" w14:textId="77777777" w:rsidR="00E6604D" w:rsidRDefault="00E6604D" w:rsidP="00E6604D">
      <w:r>
        <w:t>[Email Approval]</w:t>
      </w:r>
    </w:p>
    <w:p w14:paraId="6359F2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EC50C" w14:textId="77777777" w:rsidR="00E6604D" w:rsidRDefault="00E6604D" w:rsidP="00E6604D">
      <w:pPr>
        <w:pStyle w:val="Heading3"/>
      </w:pPr>
      <w:bookmarkStart w:id="1237" w:name="_Toc81599567"/>
      <w:bookmarkStart w:id="1238" w:name="_Toc81600335"/>
      <w:bookmarkStart w:id="1239" w:name="_Toc81601103"/>
      <w:r>
        <w:t>8.44</w:t>
      </w:r>
      <w:r>
        <w:tab/>
        <w:t>LTE/NR spectrum sharing in Band 34/n34 and Band 39/n39</w:t>
      </w:r>
      <w:bookmarkEnd w:id="1237"/>
      <w:bookmarkEnd w:id="1238"/>
      <w:bookmarkEnd w:id="1239"/>
    </w:p>
    <w:p w14:paraId="3729279B" w14:textId="018926FE" w:rsidR="00E6604D" w:rsidRDefault="00E6604D" w:rsidP="00E6604D">
      <w:pPr>
        <w:rPr>
          <w:rFonts w:ascii="Arial" w:hAnsi="Arial" w:cs="Arial"/>
          <w:b/>
          <w:sz w:val="24"/>
        </w:rPr>
      </w:pPr>
      <w:r>
        <w:rPr>
          <w:rFonts w:ascii="Arial" w:hAnsi="Arial" w:cs="Arial"/>
          <w:b/>
          <w:color w:val="0000FF"/>
          <w:sz w:val="24"/>
        </w:rPr>
        <w:t>R4-2114724</w:t>
      </w:r>
      <w:r>
        <w:rPr>
          <w:rFonts w:ascii="Arial" w:hAnsi="Arial" w:cs="Arial"/>
          <w:b/>
          <w:color w:val="0000FF"/>
          <w:sz w:val="24"/>
        </w:rPr>
        <w:tab/>
      </w:r>
      <w:r>
        <w:rPr>
          <w:rFonts w:ascii="Arial" w:hAnsi="Arial" w:cs="Arial"/>
          <w:b/>
          <w:sz w:val="24"/>
        </w:rPr>
        <w:t>Email discussion summary for [100-e][124] NR_DSS_34_39</w:t>
      </w:r>
    </w:p>
    <w:p w14:paraId="64740FE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D36CE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R4-2115024</w:t>
      </w:r>
      <w:r>
        <w:rPr>
          <w:color w:val="993300"/>
          <w:u w:val="single"/>
        </w:rPr>
        <w:t>.</w:t>
      </w:r>
    </w:p>
    <w:p w14:paraId="05A990C7" w14:textId="40E2DF82" w:rsidR="00E6604D" w:rsidRDefault="00E6604D" w:rsidP="00E6604D">
      <w:pPr>
        <w:rPr>
          <w:rFonts w:ascii="Arial" w:hAnsi="Arial" w:cs="Arial"/>
          <w:b/>
          <w:sz w:val="24"/>
        </w:rPr>
      </w:pPr>
      <w:r>
        <w:rPr>
          <w:rFonts w:ascii="Arial" w:hAnsi="Arial" w:cs="Arial"/>
          <w:b/>
          <w:color w:val="0000FF"/>
          <w:sz w:val="24"/>
        </w:rPr>
        <w:t>R4-2114945</w:t>
      </w:r>
      <w:r>
        <w:rPr>
          <w:rFonts w:ascii="Arial" w:hAnsi="Arial" w:cs="Arial"/>
          <w:b/>
          <w:color w:val="0000FF"/>
          <w:sz w:val="24"/>
        </w:rPr>
        <w:tab/>
      </w:r>
      <w:r>
        <w:rPr>
          <w:rFonts w:ascii="Arial" w:hAnsi="Arial" w:cs="Arial"/>
          <w:b/>
          <w:sz w:val="24"/>
        </w:rPr>
        <w:t>WF on DSS for n34 and n39</w:t>
      </w:r>
    </w:p>
    <w:p w14:paraId="547816A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5CF28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5561E" w14:textId="0B006874" w:rsidR="00E6604D" w:rsidRDefault="00E6604D" w:rsidP="00E6604D">
      <w:pPr>
        <w:rPr>
          <w:rFonts w:ascii="Arial" w:hAnsi="Arial" w:cs="Arial"/>
          <w:b/>
          <w:sz w:val="24"/>
        </w:rPr>
      </w:pPr>
      <w:r>
        <w:rPr>
          <w:rFonts w:ascii="Arial" w:hAnsi="Arial" w:cs="Arial"/>
          <w:b/>
          <w:color w:val="0000FF"/>
          <w:sz w:val="24"/>
        </w:rPr>
        <w:t>R4-2115024</w:t>
      </w:r>
      <w:r>
        <w:rPr>
          <w:rFonts w:ascii="Arial" w:hAnsi="Arial" w:cs="Arial"/>
          <w:b/>
          <w:color w:val="0000FF"/>
          <w:sz w:val="24"/>
        </w:rPr>
        <w:tab/>
      </w:r>
      <w:r>
        <w:rPr>
          <w:rFonts w:ascii="Arial" w:hAnsi="Arial" w:cs="Arial"/>
          <w:b/>
          <w:sz w:val="24"/>
        </w:rPr>
        <w:t>Email discussion summary for [100-e][124] NR_DSS_34_39</w:t>
      </w:r>
    </w:p>
    <w:p w14:paraId="0C3584A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6E0D7ED" w14:textId="77777777" w:rsidR="00E6604D" w:rsidRDefault="00E6604D" w:rsidP="00E6604D">
      <w:pPr>
        <w:rPr>
          <w:color w:val="808080"/>
        </w:rPr>
      </w:pPr>
      <w:r>
        <w:rPr>
          <w:color w:val="808080"/>
        </w:rPr>
        <w:t>(Replaces R4-2114724)</w:t>
      </w:r>
    </w:p>
    <w:p w14:paraId="15A6BA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4A494" w14:textId="77777777" w:rsidR="00E6604D" w:rsidRDefault="00E6604D" w:rsidP="00E6604D">
      <w:pPr>
        <w:pStyle w:val="Heading4"/>
      </w:pPr>
      <w:bookmarkStart w:id="1240" w:name="_Toc81599568"/>
      <w:bookmarkStart w:id="1241" w:name="_Toc81600336"/>
      <w:bookmarkStart w:id="1242" w:name="_Toc81601104"/>
      <w:r>
        <w:t>8.44.1</w:t>
      </w:r>
      <w:r>
        <w:tab/>
        <w:t>General</w:t>
      </w:r>
      <w:bookmarkEnd w:id="1240"/>
      <w:bookmarkEnd w:id="1241"/>
      <w:bookmarkEnd w:id="1242"/>
    </w:p>
    <w:p w14:paraId="50964014" w14:textId="77777777" w:rsidR="00E6604D" w:rsidRDefault="00E6604D" w:rsidP="00E6604D">
      <w:pPr>
        <w:pStyle w:val="Heading4"/>
      </w:pPr>
      <w:bookmarkStart w:id="1243" w:name="_Toc81599569"/>
      <w:bookmarkStart w:id="1244" w:name="_Toc81600337"/>
      <w:bookmarkStart w:id="1245" w:name="_Toc81601105"/>
      <w:r>
        <w:t>8.44.2</w:t>
      </w:r>
      <w:r>
        <w:tab/>
        <w:t>Introduction of uplink 7.5KHz frequency shift</w:t>
      </w:r>
      <w:bookmarkEnd w:id="1243"/>
      <w:bookmarkEnd w:id="1244"/>
      <w:bookmarkEnd w:id="1245"/>
    </w:p>
    <w:p w14:paraId="29B3DF6B" w14:textId="2667B1FE" w:rsidR="00E6604D" w:rsidRDefault="00E6604D" w:rsidP="00E6604D">
      <w:pPr>
        <w:rPr>
          <w:rFonts w:ascii="Arial" w:hAnsi="Arial" w:cs="Arial"/>
          <w:b/>
          <w:sz w:val="24"/>
        </w:rPr>
      </w:pPr>
      <w:r>
        <w:rPr>
          <w:rFonts w:ascii="Arial" w:hAnsi="Arial" w:cs="Arial"/>
          <w:b/>
          <w:color w:val="0000FF"/>
          <w:sz w:val="24"/>
        </w:rPr>
        <w:t>R4-2112192</w:t>
      </w:r>
      <w:r>
        <w:rPr>
          <w:rFonts w:ascii="Arial" w:hAnsi="Arial" w:cs="Arial"/>
          <w:b/>
          <w:color w:val="0000FF"/>
          <w:sz w:val="24"/>
        </w:rPr>
        <w:tab/>
      </w:r>
      <w:r>
        <w:rPr>
          <w:rFonts w:ascii="Arial" w:hAnsi="Arial" w:cs="Arial"/>
          <w:b/>
          <w:sz w:val="24"/>
        </w:rPr>
        <w:t>Introduction of uplink 7.5KHz frequency shift for n34 and n39</w:t>
      </w:r>
    </w:p>
    <w:p w14:paraId="22A1FEB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D6FF0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4340A" w14:textId="0475C5AB" w:rsidR="00E6604D" w:rsidRDefault="00E6604D" w:rsidP="00E6604D">
      <w:pPr>
        <w:rPr>
          <w:rFonts w:ascii="Arial" w:hAnsi="Arial" w:cs="Arial"/>
          <w:b/>
          <w:sz w:val="24"/>
        </w:rPr>
      </w:pPr>
      <w:r>
        <w:rPr>
          <w:rFonts w:ascii="Arial" w:hAnsi="Arial" w:cs="Arial"/>
          <w:b/>
          <w:color w:val="0000FF"/>
          <w:sz w:val="24"/>
        </w:rPr>
        <w:t>R4-2112193</w:t>
      </w:r>
      <w:r>
        <w:rPr>
          <w:rFonts w:ascii="Arial" w:hAnsi="Arial" w:cs="Arial"/>
          <w:b/>
          <w:color w:val="0000FF"/>
          <w:sz w:val="24"/>
        </w:rPr>
        <w:tab/>
      </w:r>
      <w:r>
        <w:rPr>
          <w:rFonts w:ascii="Arial" w:hAnsi="Arial" w:cs="Arial"/>
          <w:b/>
          <w:sz w:val="24"/>
        </w:rPr>
        <w:t>Draft CR to TS 38.101-1 on introduction of UL 7.5KHz frequency shift for n34 and n39</w:t>
      </w:r>
    </w:p>
    <w:p w14:paraId="462C858C"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w:t>
      </w:r>
    </w:p>
    <w:p w14:paraId="4F4181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2CF049" w14:textId="6A0363BB" w:rsidR="00E6604D" w:rsidRDefault="00E6604D" w:rsidP="00E6604D">
      <w:pPr>
        <w:rPr>
          <w:rFonts w:ascii="Arial" w:hAnsi="Arial" w:cs="Arial"/>
          <w:b/>
          <w:sz w:val="24"/>
        </w:rPr>
      </w:pPr>
      <w:r>
        <w:rPr>
          <w:rFonts w:ascii="Arial" w:hAnsi="Arial" w:cs="Arial"/>
          <w:b/>
          <w:color w:val="0000FF"/>
          <w:sz w:val="24"/>
        </w:rPr>
        <w:t>R4-2112194</w:t>
      </w:r>
      <w:r>
        <w:rPr>
          <w:rFonts w:ascii="Arial" w:hAnsi="Arial" w:cs="Arial"/>
          <w:b/>
          <w:color w:val="0000FF"/>
          <w:sz w:val="24"/>
        </w:rPr>
        <w:tab/>
      </w:r>
      <w:r>
        <w:rPr>
          <w:rFonts w:ascii="Arial" w:hAnsi="Arial" w:cs="Arial"/>
          <w:b/>
          <w:sz w:val="24"/>
        </w:rPr>
        <w:t>Draft CR to TS 38.104 on introduction of UL 7.5KHz frequency shift for n34 and n39</w:t>
      </w:r>
    </w:p>
    <w:p w14:paraId="2EC1137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v17.2.0</w:t>
      </w:r>
      <w:r>
        <w:rPr>
          <w:i/>
        </w:rPr>
        <w:tab/>
        <w:t xml:space="preserve">  CR-  rev  Cat:  (Rel-17)</w:t>
      </w:r>
      <w:r>
        <w:rPr>
          <w:i/>
        </w:rPr>
        <w:br/>
      </w:r>
      <w:r>
        <w:rPr>
          <w:i/>
        </w:rPr>
        <w:br/>
      </w:r>
      <w:r>
        <w:rPr>
          <w:i/>
        </w:rPr>
        <w:tab/>
      </w:r>
      <w:r>
        <w:rPr>
          <w:i/>
        </w:rPr>
        <w:tab/>
      </w:r>
      <w:r>
        <w:rPr>
          <w:i/>
        </w:rPr>
        <w:tab/>
      </w:r>
      <w:r>
        <w:rPr>
          <w:i/>
        </w:rPr>
        <w:tab/>
      </w:r>
      <w:r>
        <w:rPr>
          <w:i/>
        </w:rPr>
        <w:tab/>
        <w:t>Source: CMCC</w:t>
      </w:r>
    </w:p>
    <w:p w14:paraId="0A468F6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15E0AA" w14:textId="0ABD01DE" w:rsidR="00E6604D" w:rsidRDefault="00E6604D" w:rsidP="00E6604D">
      <w:pPr>
        <w:rPr>
          <w:rFonts w:ascii="Arial" w:hAnsi="Arial" w:cs="Arial"/>
          <w:b/>
          <w:sz w:val="24"/>
        </w:rPr>
      </w:pPr>
      <w:r>
        <w:rPr>
          <w:rFonts w:ascii="Arial" w:hAnsi="Arial" w:cs="Arial"/>
          <w:b/>
          <w:color w:val="0000FF"/>
          <w:sz w:val="24"/>
        </w:rPr>
        <w:lastRenderedPageBreak/>
        <w:t>R4-2112195</w:t>
      </w:r>
      <w:r>
        <w:rPr>
          <w:rFonts w:ascii="Arial" w:hAnsi="Arial" w:cs="Arial"/>
          <w:b/>
          <w:color w:val="0000FF"/>
          <w:sz w:val="24"/>
        </w:rPr>
        <w:tab/>
      </w:r>
      <w:r>
        <w:rPr>
          <w:rFonts w:ascii="Arial" w:hAnsi="Arial" w:cs="Arial"/>
          <w:b/>
          <w:sz w:val="24"/>
        </w:rPr>
        <w:t>Draft CR to TS38.307 on introduction of UL 7.5KHz frequency shift for n34 and n39</w:t>
      </w:r>
    </w:p>
    <w:p w14:paraId="5FBF07A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v17.2.0</w:t>
      </w:r>
      <w:r>
        <w:rPr>
          <w:i/>
        </w:rPr>
        <w:tab/>
        <w:t xml:space="preserve">  CR-  rev  Cat:  (Rel-17)</w:t>
      </w:r>
      <w:r>
        <w:rPr>
          <w:i/>
        </w:rPr>
        <w:br/>
      </w:r>
      <w:r>
        <w:rPr>
          <w:i/>
        </w:rPr>
        <w:br/>
      </w:r>
      <w:r>
        <w:rPr>
          <w:i/>
        </w:rPr>
        <w:tab/>
      </w:r>
      <w:r>
        <w:rPr>
          <w:i/>
        </w:rPr>
        <w:tab/>
      </w:r>
      <w:r>
        <w:rPr>
          <w:i/>
        </w:rPr>
        <w:tab/>
      </w:r>
      <w:r>
        <w:rPr>
          <w:i/>
        </w:rPr>
        <w:tab/>
      </w:r>
      <w:r>
        <w:rPr>
          <w:i/>
        </w:rPr>
        <w:tab/>
        <w:t>Source: CMCC</w:t>
      </w:r>
    </w:p>
    <w:p w14:paraId="488BA6C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FD5A13" w14:textId="3289DDC5" w:rsidR="00E6604D" w:rsidRDefault="00E6604D" w:rsidP="00E6604D">
      <w:pPr>
        <w:rPr>
          <w:rFonts w:ascii="Arial" w:hAnsi="Arial" w:cs="Arial"/>
          <w:b/>
          <w:sz w:val="24"/>
        </w:rPr>
      </w:pPr>
      <w:r>
        <w:rPr>
          <w:rFonts w:ascii="Arial" w:hAnsi="Arial" w:cs="Arial"/>
          <w:b/>
          <w:color w:val="0000FF"/>
          <w:sz w:val="24"/>
        </w:rPr>
        <w:t>R4-2112346</w:t>
      </w:r>
      <w:r>
        <w:rPr>
          <w:rFonts w:ascii="Arial" w:hAnsi="Arial" w:cs="Arial"/>
          <w:b/>
          <w:color w:val="0000FF"/>
          <w:sz w:val="24"/>
        </w:rPr>
        <w:tab/>
      </w:r>
      <w:r>
        <w:rPr>
          <w:rFonts w:ascii="Arial" w:hAnsi="Arial" w:cs="Arial"/>
          <w:b/>
          <w:sz w:val="24"/>
        </w:rPr>
        <w:t>UL 7.5kHz shift for spectrum sharing in band 34/n34 and band 39/n39</w:t>
      </w:r>
    </w:p>
    <w:p w14:paraId="176A22F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44D64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D89E8" w14:textId="185726BC" w:rsidR="00E6604D" w:rsidRDefault="00E6604D" w:rsidP="00E6604D">
      <w:pPr>
        <w:rPr>
          <w:rFonts w:ascii="Arial" w:hAnsi="Arial" w:cs="Arial"/>
          <w:b/>
          <w:sz w:val="24"/>
        </w:rPr>
      </w:pPr>
      <w:r>
        <w:rPr>
          <w:rFonts w:ascii="Arial" w:hAnsi="Arial" w:cs="Arial"/>
          <w:b/>
          <w:color w:val="0000FF"/>
          <w:sz w:val="24"/>
        </w:rPr>
        <w:t>R4-2114376</w:t>
      </w:r>
      <w:r>
        <w:rPr>
          <w:rFonts w:ascii="Arial" w:hAnsi="Arial" w:cs="Arial"/>
          <w:b/>
          <w:color w:val="0000FF"/>
          <w:sz w:val="24"/>
        </w:rPr>
        <w:tab/>
      </w:r>
      <w:r>
        <w:rPr>
          <w:rFonts w:ascii="Arial" w:hAnsi="Arial" w:cs="Arial"/>
          <w:b/>
          <w:sz w:val="24"/>
        </w:rPr>
        <w:t>Introduction of the UL 7.5kHz shift for NR TDD band n34 and n39</w:t>
      </w:r>
    </w:p>
    <w:p w14:paraId="5990C6BB"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CR-0909  rev  Cat: B (Rel-15)</w:t>
      </w:r>
      <w:r>
        <w:rPr>
          <w:i/>
        </w:rPr>
        <w:br/>
      </w:r>
      <w:r>
        <w:rPr>
          <w:i/>
        </w:rPr>
        <w:br/>
      </w:r>
      <w:r>
        <w:rPr>
          <w:i/>
        </w:rPr>
        <w:tab/>
      </w:r>
      <w:r>
        <w:rPr>
          <w:i/>
        </w:rPr>
        <w:tab/>
      </w:r>
      <w:r>
        <w:rPr>
          <w:i/>
        </w:rPr>
        <w:tab/>
      </w:r>
      <w:r>
        <w:rPr>
          <w:i/>
        </w:rPr>
        <w:tab/>
      </w:r>
      <w:r>
        <w:rPr>
          <w:i/>
        </w:rPr>
        <w:tab/>
        <w:t>Source: Apple</w:t>
      </w:r>
    </w:p>
    <w:p w14:paraId="178783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R4-2115097</w:t>
      </w:r>
      <w:r>
        <w:rPr>
          <w:color w:val="993300"/>
          <w:u w:val="single"/>
        </w:rPr>
        <w:t>.</w:t>
      </w:r>
    </w:p>
    <w:p w14:paraId="6275B770" w14:textId="1D6129C5" w:rsidR="00E6604D" w:rsidRDefault="00E6604D" w:rsidP="00E6604D">
      <w:pPr>
        <w:rPr>
          <w:rFonts w:ascii="Arial" w:hAnsi="Arial" w:cs="Arial"/>
          <w:b/>
          <w:sz w:val="24"/>
        </w:rPr>
      </w:pPr>
      <w:r>
        <w:rPr>
          <w:rFonts w:ascii="Arial" w:hAnsi="Arial" w:cs="Arial"/>
          <w:b/>
          <w:color w:val="0000FF"/>
          <w:sz w:val="24"/>
        </w:rPr>
        <w:t>R4-2114377</w:t>
      </w:r>
      <w:r>
        <w:rPr>
          <w:rFonts w:ascii="Arial" w:hAnsi="Arial" w:cs="Arial"/>
          <w:b/>
          <w:color w:val="0000FF"/>
          <w:sz w:val="24"/>
        </w:rPr>
        <w:tab/>
      </w:r>
      <w:r>
        <w:rPr>
          <w:rFonts w:ascii="Arial" w:hAnsi="Arial" w:cs="Arial"/>
          <w:b/>
          <w:sz w:val="24"/>
        </w:rPr>
        <w:t>Introduction of the UL 7.5kHz shift for NR TDD band n34 and n39</w:t>
      </w:r>
    </w:p>
    <w:p w14:paraId="55BFB64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CR-0910  rev  Cat: B (Rel-16)</w:t>
      </w:r>
      <w:r>
        <w:rPr>
          <w:i/>
        </w:rPr>
        <w:br/>
      </w:r>
      <w:r>
        <w:rPr>
          <w:i/>
        </w:rPr>
        <w:br/>
      </w:r>
      <w:r>
        <w:rPr>
          <w:i/>
        </w:rPr>
        <w:tab/>
      </w:r>
      <w:r>
        <w:rPr>
          <w:i/>
        </w:rPr>
        <w:tab/>
      </w:r>
      <w:r>
        <w:rPr>
          <w:i/>
        </w:rPr>
        <w:tab/>
      </w:r>
      <w:r>
        <w:rPr>
          <w:i/>
        </w:rPr>
        <w:tab/>
      </w:r>
      <w:r>
        <w:rPr>
          <w:i/>
        </w:rPr>
        <w:tab/>
        <w:t>Source: Apple</w:t>
      </w:r>
    </w:p>
    <w:p w14:paraId="6CD62E6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R4-2115087</w:t>
      </w:r>
      <w:r>
        <w:rPr>
          <w:color w:val="993300"/>
          <w:u w:val="single"/>
        </w:rPr>
        <w:t>.</w:t>
      </w:r>
    </w:p>
    <w:p w14:paraId="338C2E3A" w14:textId="7F0781E5" w:rsidR="00E6604D" w:rsidRDefault="00E6604D" w:rsidP="00E6604D">
      <w:pPr>
        <w:rPr>
          <w:rFonts w:ascii="Arial" w:hAnsi="Arial" w:cs="Arial"/>
          <w:b/>
          <w:sz w:val="24"/>
        </w:rPr>
      </w:pPr>
      <w:r>
        <w:rPr>
          <w:rFonts w:ascii="Arial" w:hAnsi="Arial" w:cs="Arial"/>
          <w:b/>
          <w:color w:val="0000FF"/>
          <w:sz w:val="24"/>
        </w:rPr>
        <w:t>R4-2114378</w:t>
      </w:r>
      <w:r>
        <w:rPr>
          <w:rFonts w:ascii="Arial" w:hAnsi="Arial" w:cs="Arial"/>
          <w:b/>
          <w:color w:val="0000FF"/>
          <w:sz w:val="24"/>
        </w:rPr>
        <w:tab/>
      </w:r>
      <w:r>
        <w:rPr>
          <w:rFonts w:ascii="Arial" w:hAnsi="Arial" w:cs="Arial"/>
          <w:b/>
          <w:sz w:val="24"/>
        </w:rPr>
        <w:t>Introduction of the UL 7.5kHz shift for NR TDD band n34 and n39</w:t>
      </w:r>
    </w:p>
    <w:p w14:paraId="5193B8CB"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CR-0911  rev  Cat: B (Rel-17)</w:t>
      </w:r>
      <w:r>
        <w:rPr>
          <w:i/>
        </w:rPr>
        <w:br/>
      </w:r>
      <w:r>
        <w:rPr>
          <w:i/>
        </w:rPr>
        <w:br/>
      </w:r>
      <w:r>
        <w:rPr>
          <w:i/>
        </w:rPr>
        <w:tab/>
      </w:r>
      <w:r>
        <w:rPr>
          <w:i/>
        </w:rPr>
        <w:tab/>
      </w:r>
      <w:r>
        <w:rPr>
          <w:i/>
        </w:rPr>
        <w:tab/>
      </w:r>
      <w:r>
        <w:rPr>
          <w:i/>
        </w:rPr>
        <w:tab/>
      </w:r>
      <w:r>
        <w:rPr>
          <w:i/>
        </w:rPr>
        <w:tab/>
        <w:t>Source: Apple</w:t>
      </w:r>
    </w:p>
    <w:p w14:paraId="277C45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R4-2115088</w:t>
      </w:r>
      <w:r>
        <w:rPr>
          <w:color w:val="993300"/>
          <w:u w:val="single"/>
        </w:rPr>
        <w:t>.</w:t>
      </w:r>
    </w:p>
    <w:p w14:paraId="5E0F2CBE" w14:textId="07ACEE07" w:rsidR="00E6604D" w:rsidRDefault="00E6604D" w:rsidP="00E6604D">
      <w:pPr>
        <w:rPr>
          <w:rFonts w:ascii="Arial" w:hAnsi="Arial" w:cs="Arial"/>
          <w:b/>
          <w:sz w:val="24"/>
        </w:rPr>
      </w:pPr>
      <w:r>
        <w:rPr>
          <w:rFonts w:ascii="Arial" w:hAnsi="Arial" w:cs="Arial"/>
          <w:b/>
          <w:color w:val="0000FF"/>
          <w:sz w:val="24"/>
        </w:rPr>
        <w:t>R4-2115087</w:t>
      </w:r>
      <w:r>
        <w:rPr>
          <w:rFonts w:ascii="Arial" w:hAnsi="Arial" w:cs="Arial"/>
          <w:b/>
          <w:color w:val="0000FF"/>
          <w:sz w:val="24"/>
        </w:rPr>
        <w:tab/>
      </w:r>
      <w:r>
        <w:rPr>
          <w:rFonts w:ascii="Arial" w:hAnsi="Arial" w:cs="Arial"/>
          <w:b/>
          <w:sz w:val="24"/>
        </w:rPr>
        <w:t>Introduction of the UL 7.5kHz shift for NR TDD band n34 and n39</w:t>
      </w:r>
    </w:p>
    <w:p w14:paraId="3E1632AF"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CR-0910  rev 1 Cat: B (Rel-16)</w:t>
      </w:r>
      <w:r>
        <w:rPr>
          <w:i/>
        </w:rPr>
        <w:br/>
      </w:r>
      <w:r>
        <w:rPr>
          <w:i/>
        </w:rPr>
        <w:br/>
      </w:r>
      <w:r>
        <w:rPr>
          <w:i/>
        </w:rPr>
        <w:tab/>
      </w:r>
      <w:r>
        <w:rPr>
          <w:i/>
        </w:rPr>
        <w:tab/>
      </w:r>
      <w:r>
        <w:rPr>
          <w:i/>
        </w:rPr>
        <w:tab/>
      </w:r>
      <w:r>
        <w:rPr>
          <w:i/>
        </w:rPr>
        <w:tab/>
      </w:r>
      <w:r>
        <w:rPr>
          <w:i/>
        </w:rPr>
        <w:tab/>
        <w:t>Source:  Apple</w:t>
      </w:r>
    </w:p>
    <w:p w14:paraId="34E263E8" w14:textId="77777777" w:rsidR="00E6604D" w:rsidRDefault="00E6604D" w:rsidP="00E6604D">
      <w:pPr>
        <w:rPr>
          <w:color w:val="808080"/>
        </w:rPr>
      </w:pPr>
      <w:r>
        <w:rPr>
          <w:color w:val="808080"/>
        </w:rPr>
        <w:t>(Replaces R4-2114377)</w:t>
      </w:r>
    </w:p>
    <w:p w14:paraId="7B53A2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434AC" w14:textId="399E985F" w:rsidR="00E6604D" w:rsidRDefault="00E6604D" w:rsidP="00E6604D">
      <w:pPr>
        <w:rPr>
          <w:rFonts w:ascii="Arial" w:hAnsi="Arial" w:cs="Arial"/>
          <w:b/>
          <w:sz w:val="24"/>
        </w:rPr>
      </w:pPr>
      <w:r>
        <w:rPr>
          <w:rFonts w:ascii="Arial" w:hAnsi="Arial" w:cs="Arial"/>
          <w:b/>
          <w:color w:val="0000FF"/>
          <w:sz w:val="24"/>
        </w:rPr>
        <w:t>R4-2115088</w:t>
      </w:r>
      <w:r>
        <w:rPr>
          <w:rFonts w:ascii="Arial" w:hAnsi="Arial" w:cs="Arial"/>
          <w:b/>
          <w:color w:val="0000FF"/>
          <w:sz w:val="24"/>
        </w:rPr>
        <w:tab/>
      </w:r>
      <w:r>
        <w:rPr>
          <w:rFonts w:ascii="Arial" w:hAnsi="Arial" w:cs="Arial"/>
          <w:b/>
          <w:sz w:val="24"/>
        </w:rPr>
        <w:t>Introduction of the UL 7.5kHz shift for NR TDD band n34 and n39</w:t>
      </w:r>
    </w:p>
    <w:p w14:paraId="3D6FD0DD"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CR-0911  rev 1 Cat: B (Rel-17)</w:t>
      </w:r>
      <w:r>
        <w:rPr>
          <w:i/>
        </w:rPr>
        <w:br/>
      </w:r>
      <w:r>
        <w:rPr>
          <w:i/>
        </w:rPr>
        <w:br/>
      </w:r>
      <w:r>
        <w:rPr>
          <w:i/>
        </w:rPr>
        <w:tab/>
      </w:r>
      <w:r>
        <w:rPr>
          <w:i/>
        </w:rPr>
        <w:tab/>
      </w:r>
      <w:r>
        <w:rPr>
          <w:i/>
        </w:rPr>
        <w:tab/>
      </w:r>
      <w:r>
        <w:rPr>
          <w:i/>
        </w:rPr>
        <w:tab/>
      </w:r>
      <w:r>
        <w:rPr>
          <w:i/>
        </w:rPr>
        <w:tab/>
        <w:t>Source: Apple</w:t>
      </w:r>
    </w:p>
    <w:p w14:paraId="46E385D0" w14:textId="77777777" w:rsidR="00E6604D" w:rsidRDefault="00E6604D" w:rsidP="00E6604D">
      <w:pPr>
        <w:rPr>
          <w:color w:val="808080"/>
        </w:rPr>
      </w:pPr>
      <w:r>
        <w:rPr>
          <w:color w:val="808080"/>
        </w:rPr>
        <w:t>(Replaces R4-2114378)</w:t>
      </w:r>
    </w:p>
    <w:p w14:paraId="349352C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850E7" w14:textId="66209A66" w:rsidR="00E6604D" w:rsidRDefault="00E6604D" w:rsidP="00E6604D">
      <w:pPr>
        <w:rPr>
          <w:rFonts w:ascii="Arial" w:hAnsi="Arial" w:cs="Arial"/>
          <w:b/>
          <w:sz w:val="24"/>
        </w:rPr>
      </w:pPr>
      <w:r>
        <w:rPr>
          <w:rFonts w:ascii="Arial" w:hAnsi="Arial" w:cs="Arial"/>
          <w:b/>
          <w:color w:val="0000FF"/>
          <w:sz w:val="24"/>
        </w:rPr>
        <w:lastRenderedPageBreak/>
        <w:t>R4-2115089</w:t>
      </w:r>
      <w:r>
        <w:rPr>
          <w:rFonts w:ascii="Arial" w:hAnsi="Arial" w:cs="Arial"/>
          <w:b/>
          <w:color w:val="0000FF"/>
          <w:sz w:val="24"/>
        </w:rPr>
        <w:tab/>
      </w:r>
      <w:r>
        <w:rPr>
          <w:rFonts w:ascii="Arial" w:hAnsi="Arial" w:cs="Arial"/>
          <w:b/>
          <w:sz w:val="24"/>
        </w:rPr>
        <w:t>Introduction of the UL 7.5kHz shift for NR TDD band n34 and n39 in 38.104 R15</w:t>
      </w:r>
    </w:p>
    <w:p w14:paraId="1530BE20"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v15.14.0</w:t>
      </w:r>
      <w:r>
        <w:rPr>
          <w:i/>
        </w:rPr>
        <w:tab/>
        <w:t xml:space="preserve">  CR-0346  rev  Cat: B (Rel-15)</w:t>
      </w:r>
      <w:r>
        <w:rPr>
          <w:i/>
        </w:rPr>
        <w:br/>
      </w:r>
      <w:r>
        <w:rPr>
          <w:i/>
        </w:rPr>
        <w:br/>
      </w:r>
      <w:r>
        <w:rPr>
          <w:i/>
        </w:rPr>
        <w:tab/>
      </w:r>
      <w:r>
        <w:rPr>
          <w:i/>
        </w:rPr>
        <w:tab/>
      </w:r>
      <w:r>
        <w:rPr>
          <w:i/>
        </w:rPr>
        <w:tab/>
      </w:r>
      <w:r>
        <w:rPr>
          <w:i/>
        </w:rPr>
        <w:tab/>
      </w:r>
      <w:r>
        <w:rPr>
          <w:i/>
        </w:rPr>
        <w:tab/>
        <w:t>Source: CMCC</w:t>
      </w:r>
    </w:p>
    <w:p w14:paraId="33B872E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01BF1" w14:textId="1F664901" w:rsidR="00E6604D" w:rsidRDefault="00E6604D" w:rsidP="00E6604D">
      <w:pPr>
        <w:rPr>
          <w:rFonts w:ascii="Arial" w:hAnsi="Arial" w:cs="Arial"/>
          <w:b/>
          <w:sz w:val="24"/>
        </w:rPr>
      </w:pPr>
      <w:r>
        <w:rPr>
          <w:rFonts w:ascii="Arial" w:hAnsi="Arial" w:cs="Arial"/>
          <w:b/>
          <w:color w:val="0000FF"/>
          <w:sz w:val="24"/>
        </w:rPr>
        <w:t>R4-2115090</w:t>
      </w:r>
      <w:r>
        <w:rPr>
          <w:rFonts w:ascii="Arial" w:hAnsi="Arial" w:cs="Arial"/>
          <w:b/>
          <w:color w:val="0000FF"/>
          <w:sz w:val="24"/>
        </w:rPr>
        <w:tab/>
      </w:r>
      <w:r>
        <w:rPr>
          <w:rFonts w:ascii="Arial" w:hAnsi="Arial" w:cs="Arial"/>
          <w:b/>
          <w:sz w:val="24"/>
        </w:rPr>
        <w:t>Introduction of the UL 7.5kHz shift for NR TDD band n34 and n39 in 38.104 R16</w:t>
      </w:r>
    </w:p>
    <w:p w14:paraId="0B9E58B0"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CR-0347  rev  Cat: B (Rel-16)</w:t>
      </w:r>
      <w:r>
        <w:rPr>
          <w:i/>
        </w:rPr>
        <w:br/>
      </w:r>
      <w:r>
        <w:rPr>
          <w:i/>
        </w:rPr>
        <w:br/>
      </w:r>
      <w:r>
        <w:rPr>
          <w:i/>
        </w:rPr>
        <w:tab/>
      </w:r>
      <w:r>
        <w:rPr>
          <w:i/>
        </w:rPr>
        <w:tab/>
      </w:r>
      <w:r>
        <w:rPr>
          <w:i/>
        </w:rPr>
        <w:tab/>
      </w:r>
      <w:r>
        <w:rPr>
          <w:i/>
        </w:rPr>
        <w:tab/>
      </w:r>
      <w:r>
        <w:rPr>
          <w:i/>
        </w:rPr>
        <w:tab/>
        <w:t>Source: CMCC</w:t>
      </w:r>
    </w:p>
    <w:p w14:paraId="22BE3B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B5BB1" w14:textId="5B1145B4" w:rsidR="00E6604D" w:rsidRDefault="00E6604D" w:rsidP="00E6604D">
      <w:pPr>
        <w:rPr>
          <w:rFonts w:ascii="Arial" w:hAnsi="Arial" w:cs="Arial"/>
          <w:b/>
          <w:sz w:val="24"/>
        </w:rPr>
      </w:pPr>
      <w:r>
        <w:rPr>
          <w:rFonts w:ascii="Arial" w:hAnsi="Arial" w:cs="Arial"/>
          <w:b/>
          <w:color w:val="0000FF"/>
          <w:sz w:val="24"/>
        </w:rPr>
        <w:t>R4-2115091</w:t>
      </w:r>
      <w:r>
        <w:rPr>
          <w:rFonts w:ascii="Arial" w:hAnsi="Arial" w:cs="Arial"/>
          <w:b/>
          <w:color w:val="0000FF"/>
          <w:sz w:val="24"/>
        </w:rPr>
        <w:tab/>
      </w:r>
      <w:r>
        <w:rPr>
          <w:rFonts w:ascii="Arial" w:hAnsi="Arial" w:cs="Arial"/>
          <w:b/>
          <w:sz w:val="24"/>
        </w:rPr>
        <w:t xml:space="preserve"> Introduction of the UL 7.5kHz shift for NR TDD band n34 and n39 in 38.104 R17</w:t>
      </w:r>
    </w:p>
    <w:p w14:paraId="1F2E7AB6"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CR-0348  rev  Cat: B (Rel-17)</w:t>
      </w:r>
      <w:r>
        <w:rPr>
          <w:i/>
        </w:rPr>
        <w:br/>
      </w:r>
      <w:r>
        <w:rPr>
          <w:i/>
        </w:rPr>
        <w:br/>
      </w:r>
      <w:r>
        <w:rPr>
          <w:i/>
        </w:rPr>
        <w:tab/>
      </w:r>
      <w:r>
        <w:rPr>
          <w:i/>
        </w:rPr>
        <w:tab/>
      </w:r>
      <w:r>
        <w:rPr>
          <w:i/>
        </w:rPr>
        <w:tab/>
      </w:r>
      <w:r>
        <w:rPr>
          <w:i/>
        </w:rPr>
        <w:tab/>
      </w:r>
      <w:r>
        <w:rPr>
          <w:i/>
        </w:rPr>
        <w:tab/>
        <w:t>Source: CMCC</w:t>
      </w:r>
    </w:p>
    <w:p w14:paraId="6067B30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E042" w14:textId="0CBA3837" w:rsidR="00E6604D" w:rsidRDefault="00E6604D" w:rsidP="00E6604D">
      <w:pPr>
        <w:rPr>
          <w:rFonts w:ascii="Arial" w:hAnsi="Arial" w:cs="Arial"/>
          <w:b/>
          <w:sz w:val="24"/>
        </w:rPr>
      </w:pPr>
      <w:r>
        <w:rPr>
          <w:rFonts w:ascii="Arial" w:hAnsi="Arial" w:cs="Arial"/>
          <w:b/>
          <w:color w:val="0000FF"/>
          <w:sz w:val="24"/>
        </w:rPr>
        <w:t>R4-2115097</w:t>
      </w:r>
      <w:r>
        <w:rPr>
          <w:rFonts w:ascii="Arial" w:hAnsi="Arial" w:cs="Arial"/>
          <w:b/>
          <w:color w:val="0000FF"/>
          <w:sz w:val="24"/>
        </w:rPr>
        <w:tab/>
      </w:r>
      <w:r>
        <w:rPr>
          <w:rFonts w:ascii="Arial" w:hAnsi="Arial" w:cs="Arial"/>
          <w:b/>
          <w:sz w:val="24"/>
        </w:rPr>
        <w:t>Introduction of the UL 7.5kHz shift for NR TDD band n34 and n39</w:t>
      </w:r>
    </w:p>
    <w:p w14:paraId="4C26559F"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CR-0909  rev 1 Cat: B (Rel-15)</w:t>
      </w:r>
      <w:r>
        <w:rPr>
          <w:i/>
        </w:rPr>
        <w:br/>
      </w:r>
      <w:r>
        <w:rPr>
          <w:i/>
        </w:rPr>
        <w:br/>
      </w:r>
      <w:r>
        <w:rPr>
          <w:i/>
        </w:rPr>
        <w:tab/>
      </w:r>
      <w:r>
        <w:rPr>
          <w:i/>
        </w:rPr>
        <w:tab/>
      </w:r>
      <w:r>
        <w:rPr>
          <w:i/>
        </w:rPr>
        <w:tab/>
      </w:r>
      <w:r>
        <w:rPr>
          <w:i/>
        </w:rPr>
        <w:tab/>
      </w:r>
      <w:r>
        <w:rPr>
          <w:i/>
        </w:rPr>
        <w:tab/>
        <w:t>Source: Apple</w:t>
      </w:r>
    </w:p>
    <w:p w14:paraId="6AEA5C85" w14:textId="77777777" w:rsidR="00E6604D" w:rsidRDefault="00E6604D" w:rsidP="00E6604D">
      <w:pPr>
        <w:rPr>
          <w:color w:val="808080"/>
        </w:rPr>
      </w:pPr>
      <w:r>
        <w:rPr>
          <w:color w:val="808080"/>
        </w:rPr>
        <w:t>(Replaces R4-2114376)</w:t>
      </w:r>
    </w:p>
    <w:p w14:paraId="4838BB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8BE28" w14:textId="77777777" w:rsidR="00E6604D" w:rsidRDefault="00E6604D" w:rsidP="00E6604D">
      <w:pPr>
        <w:pStyle w:val="Heading2"/>
      </w:pPr>
      <w:bookmarkStart w:id="1246" w:name="_Toc81599570"/>
      <w:bookmarkStart w:id="1247" w:name="_Toc81600338"/>
      <w:bookmarkStart w:id="1248" w:name="_Toc81601106"/>
      <w:r>
        <w:t>9</w:t>
      </w:r>
      <w:r>
        <w:tab/>
        <w:t>Rel-17 non-spectrum related work items for NR</w:t>
      </w:r>
      <w:bookmarkEnd w:id="1246"/>
      <w:bookmarkEnd w:id="1247"/>
      <w:bookmarkEnd w:id="1248"/>
    </w:p>
    <w:p w14:paraId="69429F90" w14:textId="77777777" w:rsidR="00E6604D" w:rsidRDefault="00E6604D" w:rsidP="00E6604D">
      <w:pPr>
        <w:pStyle w:val="Heading3"/>
      </w:pPr>
      <w:bookmarkStart w:id="1249" w:name="_Toc81599571"/>
      <w:bookmarkStart w:id="1250" w:name="_Toc81600339"/>
      <w:bookmarkStart w:id="1251" w:name="_Toc81601107"/>
      <w:r>
        <w:t>9.1</w:t>
      </w:r>
      <w:r>
        <w:tab/>
        <w:t>Multiple Input Multiple Output (MIMO) Over-the-Air (OTA) requirements for NR UEs</w:t>
      </w:r>
      <w:bookmarkEnd w:id="1249"/>
      <w:bookmarkEnd w:id="1250"/>
      <w:bookmarkEnd w:id="1251"/>
    </w:p>
    <w:p w14:paraId="0E4055CB" w14:textId="77777777" w:rsidR="00E6604D" w:rsidRDefault="00E6604D" w:rsidP="00E6604D">
      <w:pPr>
        <w:pStyle w:val="Heading4"/>
      </w:pPr>
      <w:bookmarkStart w:id="1252" w:name="_Toc81599572"/>
      <w:bookmarkStart w:id="1253" w:name="_Toc81600340"/>
      <w:bookmarkStart w:id="1254" w:name="_Toc81601108"/>
      <w:r>
        <w:t>9.1.1</w:t>
      </w:r>
      <w:r>
        <w:tab/>
        <w:t>General</w:t>
      </w:r>
      <w:bookmarkEnd w:id="1252"/>
      <w:bookmarkEnd w:id="1253"/>
      <w:bookmarkEnd w:id="1254"/>
    </w:p>
    <w:p w14:paraId="5F0B3AC5" w14:textId="199A4B25" w:rsidR="00E6604D" w:rsidRDefault="00E6604D" w:rsidP="00E6604D">
      <w:pPr>
        <w:rPr>
          <w:rFonts w:ascii="Arial" w:hAnsi="Arial" w:cs="Arial"/>
          <w:b/>
          <w:sz w:val="24"/>
        </w:rPr>
      </w:pPr>
      <w:r>
        <w:rPr>
          <w:rFonts w:ascii="Arial" w:hAnsi="Arial" w:cs="Arial"/>
          <w:b/>
          <w:color w:val="0000FF"/>
          <w:sz w:val="24"/>
        </w:rPr>
        <w:t>R4-2112976</w:t>
      </w:r>
      <w:r>
        <w:rPr>
          <w:rFonts w:ascii="Arial" w:hAnsi="Arial" w:cs="Arial"/>
          <w:b/>
          <w:color w:val="0000FF"/>
          <w:sz w:val="24"/>
        </w:rPr>
        <w:tab/>
      </w:r>
      <w:r>
        <w:rPr>
          <w:rFonts w:ascii="Arial" w:hAnsi="Arial" w:cs="Arial"/>
          <w:b/>
          <w:sz w:val="24"/>
        </w:rPr>
        <w:t>3GPP TS 38.151 v0.5.0</w:t>
      </w:r>
    </w:p>
    <w:p w14:paraId="6EE519A1" w14:textId="77777777" w:rsidR="00E6604D" w:rsidRDefault="00E6604D" w:rsidP="00E660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5214FE7C" w14:textId="77777777" w:rsidR="00E6604D" w:rsidRDefault="00E6604D" w:rsidP="00E6604D">
      <w:pPr>
        <w:rPr>
          <w:rFonts w:ascii="Arial" w:hAnsi="Arial" w:cs="Arial"/>
          <w:b/>
        </w:rPr>
      </w:pPr>
      <w:r>
        <w:rPr>
          <w:rFonts w:ascii="Arial" w:hAnsi="Arial" w:cs="Arial"/>
          <w:b/>
        </w:rPr>
        <w:t xml:space="preserve">Abstract: </w:t>
      </w:r>
    </w:p>
    <w:p w14:paraId="16CC3929" w14:textId="77777777" w:rsidR="00E6604D" w:rsidRDefault="00E6604D" w:rsidP="00E6604D">
      <w:r>
        <w:t>[Email Approval] [Upload to 3GPP] TS 38.151 v0.5.0</w:t>
      </w:r>
    </w:p>
    <w:p w14:paraId="2BB849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19033" w14:textId="3C37CB7C" w:rsidR="00E6604D" w:rsidRDefault="00E6604D" w:rsidP="00E6604D">
      <w:pPr>
        <w:rPr>
          <w:rFonts w:ascii="Arial" w:hAnsi="Arial" w:cs="Arial"/>
          <w:b/>
          <w:sz w:val="24"/>
        </w:rPr>
      </w:pPr>
      <w:r>
        <w:rPr>
          <w:rFonts w:ascii="Arial" w:hAnsi="Arial" w:cs="Arial"/>
          <w:b/>
          <w:color w:val="0000FF"/>
          <w:sz w:val="24"/>
        </w:rPr>
        <w:lastRenderedPageBreak/>
        <w:t>R4-2112977</w:t>
      </w:r>
      <w:r>
        <w:rPr>
          <w:rFonts w:ascii="Arial" w:hAnsi="Arial" w:cs="Arial"/>
          <w:b/>
          <w:color w:val="0000FF"/>
          <w:sz w:val="24"/>
        </w:rPr>
        <w:tab/>
      </w:r>
      <w:r>
        <w:rPr>
          <w:rFonts w:ascii="Arial" w:hAnsi="Arial" w:cs="Arial"/>
          <w:b/>
          <w:sz w:val="24"/>
        </w:rPr>
        <w:t>Rapporteur input to TS38.151</w:t>
      </w:r>
    </w:p>
    <w:p w14:paraId="58BA901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328D88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862352" w14:textId="30AA72EC" w:rsidR="00E6604D" w:rsidRDefault="00E6604D" w:rsidP="00E6604D">
      <w:pPr>
        <w:rPr>
          <w:rFonts w:ascii="Arial" w:hAnsi="Arial" w:cs="Arial"/>
          <w:b/>
          <w:sz w:val="24"/>
        </w:rPr>
      </w:pPr>
      <w:r>
        <w:rPr>
          <w:rFonts w:ascii="Arial" w:hAnsi="Arial" w:cs="Arial"/>
          <w:b/>
          <w:color w:val="0000FF"/>
          <w:sz w:val="24"/>
        </w:rPr>
        <w:t>R4-2114381</w:t>
      </w:r>
      <w:r>
        <w:rPr>
          <w:rFonts w:ascii="Arial" w:hAnsi="Arial" w:cs="Arial"/>
          <w:b/>
          <w:color w:val="0000FF"/>
          <w:sz w:val="24"/>
        </w:rPr>
        <w:tab/>
      </w:r>
      <w:r>
        <w:rPr>
          <w:rFonts w:ascii="Arial" w:hAnsi="Arial" w:cs="Arial"/>
          <w:b/>
          <w:sz w:val="24"/>
        </w:rPr>
        <w:t>TP on Channel Model and DUT Positioning Clarifications</w:t>
      </w:r>
    </w:p>
    <w:p w14:paraId="7C6F573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586894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R4-2115757</w:t>
      </w:r>
      <w:r>
        <w:rPr>
          <w:color w:val="993300"/>
          <w:u w:val="single"/>
        </w:rPr>
        <w:t>.</w:t>
      </w:r>
    </w:p>
    <w:p w14:paraId="16078614" w14:textId="2801FCBF" w:rsidR="00E6604D" w:rsidRDefault="00E6604D" w:rsidP="00E6604D">
      <w:pPr>
        <w:rPr>
          <w:rFonts w:ascii="Arial" w:hAnsi="Arial" w:cs="Arial"/>
          <w:b/>
          <w:sz w:val="24"/>
        </w:rPr>
      </w:pPr>
      <w:r>
        <w:rPr>
          <w:rFonts w:ascii="Arial" w:hAnsi="Arial" w:cs="Arial"/>
          <w:b/>
          <w:color w:val="0000FF"/>
          <w:sz w:val="24"/>
        </w:rPr>
        <w:t>R4-2115622</w:t>
      </w:r>
      <w:r>
        <w:rPr>
          <w:rFonts w:ascii="Arial" w:hAnsi="Arial" w:cs="Arial"/>
          <w:b/>
          <w:color w:val="0000FF"/>
          <w:sz w:val="24"/>
        </w:rPr>
        <w:tab/>
      </w:r>
      <w:r>
        <w:rPr>
          <w:rFonts w:ascii="Arial" w:hAnsi="Arial" w:cs="Arial"/>
          <w:b/>
          <w:sz w:val="24"/>
        </w:rPr>
        <w:t>Email discussion summary for [100-e][331] NR_MIMO_OTA</w:t>
      </w:r>
    </w:p>
    <w:p w14:paraId="4D332D4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294CC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R4-2115807</w:t>
      </w:r>
      <w:r>
        <w:rPr>
          <w:color w:val="993300"/>
          <w:u w:val="single"/>
        </w:rPr>
        <w:t>.</w:t>
      </w:r>
    </w:p>
    <w:p w14:paraId="6F49F650" w14:textId="74E0456A" w:rsidR="00E6604D" w:rsidRDefault="00E6604D" w:rsidP="00E6604D">
      <w:pPr>
        <w:rPr>
          <w:rFonts w:ascii="Arial" w:hAnsi="Arial" w:cs="Arial"/>
          <w:b/>
          <w:sz w:val="24"/>
        </w:rPr>
      </w:pPr>
      <w:r>
        <w:rPr>
          <w:rFonts w:ascii="Arial" w:hAnsi="Arial" w:cs="Arial"/>
          <w:b/>
          <w:color w:val="0000FF"/>
          <w:sz w:val="24"/>
        </w:rPr>
        <w:t>R4-2115756</w:t>
      </w:r>
      <w:r>
        <w:rPr>
          <w:rFonts w:ascii="Arial" w:hAnsi="Arial" w:cs="Arial"/>
          <w:b/>
          <w:color w:val="0000FF"/>
          <w:sz w:val="24"/>
        </w:rPr>
        <w:tab/>
      </w:r>
      <w:r>
        <w:rPr>
          <w:rFonts w:ascii="Arial" w:hAnsi="Arial" w:cs="Arial"/>
          <w:b/>
          <w:sz w:val="24"/>
        </w:rPr>
        <w:t>WF on NR MIMO OTA</w:t>
      </w:r>
    </w:p>
    <w:p w14:paraId="180829D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OPPO</w:t>
      </w:r>
    </w:p>
    <w:p w14:paraId="3F91B3E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3E2A0" w14:textId="7AE64992" w:rsidR="00E6604D" w:rsidRDefault="00E6604D" w:rsidP="00E6604D">
      <w:pPr>
        <w:rPr>
          <w:rFonts w:ascii="Arial" w:hAnsi="Arial" w:cs="Arial"/>
          <w:b/>
          <w:sz w:val="24"/>
        </w:rPr>
      </w:pPr>
      <w:r>
        <w:rPr>
          <w:rFonts w:ascii="Arial" w:hAnsi="Arial" w:cs="Arial"/>
          <w:b/>
          <w:color w:val="0000FF"/>
          <w:sz w:val="24"/>
        </w:rPr>
        <w:t>R4-2115757</w:t>
      </w:r>
      <w:r>
        <w:rPr>
          <w:rFonts w:ascii="Arial" w:hAnsi="Arial" w:cs="Arial"/>
          <w:b/>
          <w:color w:val="0000FF"/>
          <w:sz w:val="24"/>
        </w:rPr>
        <w:tab/>
      </w:r>
      <w:r>
        <w:rPr>
          <w:rFonts w:ascii="Arial" w:hAnsi="Arial" w:cs="Arial"/>
          <w:b/>
          <w:sz w:val="24"/>
        </w:rPr>
        <w:t>TP on Channel Model and DUT Positioning Clarifications</w:t>
      </w:r>
    </w:p>
    <w:p w14:paraId="5CDFF60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C55751E" w14:textId="77777777" w:rsidR="00E6604D" w:rsidRDefault="00E6604D" w:rsidP="00E6604D">
      <w:pPr>
        <w:rPr>
          <w:color w:val="808080"/>
        </w:rPr>
      </w:pPr>
      <w:r>
        <w:rPr>
          <w:color w:val="808080"/>
        </w:rPr>
        <w:t>(Replaces R4-2114381)</w:t>
      </w:r>
    </w:p>
    <w:p w14:paraId="4D4EFA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1603F" w14:textId="5CF789CE" w:rsidR="00E6604D" w:rsidRDefault="00E6604D" w:rsidP="00E6604D">
      <w:pPr>
        <w:rPr>
          <w:rFonts w:ascii="Arial" w:hAnsi="Arial" w:cs="Arial"/>
          <w:b/>
          <w:sz w:val="24"/>
        </w:rPr>
      </w:pPr>
      <w:r>
        <w:rPr>
          <w:rFonts w:ascii="Arial" w:hAnsi="Arial" w:cs="Arial"/>
          <w:b/>
          <w:color w:val="0000FF"/>
          <w:sz w:val="24"/>
        </w:rPr>
        <w:t>R4-2115807</w:t>
      </w:r>
      <w:r>
        <w:rPr>
          <w:rFonts w:ascii="Arial" w:hAnsi="Arial" w:cs="Arial"/>
          <w:b/>
          <w:color w:val="0000FF"/>
          <w:sz w:val="24"/>
        </w:rPr>
        <w:tab/>
      </w:r>
      <w:r>
        <w:rPr>
          <w:rFonts w:ascii="Arial" w:hAnsi="Arial" w:cs="Arial"/>
          <w:b/>
          <w:sz w:val="24"/>
        </w:rPr>
        <w:t>Email discussion summary for [100-e][331] NR_MIMO_OTA</w:t>
      </w:r>
    </w:p>
    <w:p w14:paraId="1EF960F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AE41618" w14:textId="77777777" w:rsidR="00E6604D" w:rsidRDefault="00E6604D" w:rsidP="00E6604D">
      <w:pPr>
        <w:rPr>
          <w:color w:val="808080"/>
        </w:rPr>
      </w:pPr>
      <w:r>
        <w:rPr>
          <w:color w:val="808080"/>
        </w:rPr>
        <w:t>(Replaces R4-2115622)</w:t>
      </w:r>
    </w:p>
    <w:p w14:paraId="4A2A68D7" w14:textId="77777777" w:rsidR="00E6604D" w:rsidRDefault="00E6604D" w:rsidP="00E6604D">
      <w:pPr>
        <w:rPr>
          <w:rFonts w:ascii="Arial" w:hAnsi="Arial" w:cs="Arial"/>
          <w:b/>
        </w:rPr>
      </w:pPr>
      <w:r>
        <w:rPr>
          <w:rFonts w:ascii="Arial" w:hAnsi="Arial" w:cs="Arial"/>
          <w:b/>
        </w:rPr>
        <w:t xml:space="preserve">Abstract: </w:t>
      </w:r>
    </w:p>
    <w:p w14:paraId="1C0EF4B2" w14:textId="77777777" w:rsidR="000A6908" w:rsidRPr="000A6908" w:rsidRDefault="000A6908" w:rsidP="000A6908">
      <w:pPr>
        <w:rPr>
          <w:rFonts w:eastAsia="Yu Mincho"/>
          <w:bCs/>
          <w:highlight w:val="green"/>
          <w:lang w:eastAsia="ja-JP"/>
        </w:rPr>
      </w:pPr>
      <w:r w:rsidRPr="000A6908">
        <w:rPr>
          <w:rFonts w:eastAsia="Yu Mincho"/>
          <w:bCs/>
          <w:highlight w:val="green"/>
          <w:lang w:eastAsia="ja-JP"/>
        </w:rPr>
        <w:t>[Agreement]:</w:t>
      </w:r>
    </w:p>
    <w:p w14:paraId="04CE2317" w14:textId="77777777" w:rsidR="000A6908" w:rsidRPr="000A6908" w:rsidRDefault="000A6908" w:rsidP="000A6908">
      <w:pPr>
        <w:ind w:left="568" w:hanging="284"/>
        <w:rPr>
          <w:rFonts w:eastAsia="Yu Mincho"/>
          <w:lang w:eastAsia="ja-JP"/>
        </w:rPr>
      </w:pPr>
      <w:r w:rsidRPr="000A6908">
        <w:rPr>
          <w:rFonts w:eastAsia="Yu Mincho"/>
          <w:lang w:eastAsia="ja-JP"/>
        </w:rPr>
        <w:t>-</w:t>
      </w:r>
      <w:r w:rsidRPr="000A6908">
        <w:rPr>
          <w:rFonts w:eastAsia="Yu Mincho"/>
          <w:lang w:eastAsia="ja-JP"/>
        </w:rPr>
        <w:tab/>
        <w:t>Companies are encouraged to bring proposals and analysis for pass limit of channel validation and target to conclude in Nov 2021 RAN4 meeting.</w:t>
      </w:r>
    </w:p>
    <w:p w14:paraId="7324D556" w14:textId="77777777" w:rsidR="000A6908" w:rsidRPr="000A6908" w:rsidRDefault="000A6908" w:rsidP="000A6908">
      <w:pPr>
        <w:rPr>
          <w:color w:val="000000" w:themeColor="text1"/>
          <w:highlight w:val="green"/>
          <w:lang w:val="en-US" w:eastAsia="zh-CN"/>
        </w:rPr>
      </w:pPr>
    </w:p>
    <w:p w14:paraId="671935FB" w14:textId="77777777" w:rsidR="000A6908" w:rsidRPr="000A6908" w:rsidRDefault="000A6908" w:rsidP="000A6908">
      <w:pPr>
        <w:rPr>
          <w:color w:val="000000" w:themeColor="text1"/>
          <w:highlight w:val="green"/>
          <w:lang w:val="en-US" w:eastAsia="zh-CN"/>
        </w:rPr>
      </w:pPr>
      <w:r w:rsidRPr="000A6908">
        <w:rPr>
          <w:color w:val="000000" w:themeColor="text1"/>
          <w:highlight w:val="green"/>
          <w:lang w:val="en-US" w:eastAsia="zh-CN"/>
        </w:rPr>
        <w:t>[Agreement]:</w:t>
      </w:r>
    </w:p>
    <w:p w14:paraId="4D38D432" w14:textId="77777777" w:rsidR="000A6908" w:rsidRPr="000A6908" w:rsidRDefault="000A6908" w:rsidP="000A6908">
      <w:pPr>
        <w:ind w:left="568" w:hanging="284"/>
        <w:rPr>
          <w:lang w:val="en-US" w:eastAsia="zh-CN"/>
        </w:rPr>
      </w:pPr>
      <w:r w:rsidRPr="000A6908">
        <w:rPr>
          <w:lang w:val="en-US" w:eastAsia="zh-CN"/>
        </w:rPr>
        <w:t>-</w:t>
      </w:r>
      <w:r w:rsidRPr="000A6908">
        <w:rPr>
          <w:lang w:val="en-US" w:eastAsia="zh-CN"/>
        </w:rPr>
        <w:tab/>
        <w:t>The baseline assumption there is no remaining open blocking issue pending on further confirmation by Nov 2021 RAN4 meeting.</w:t>
      </w:r>
    </w:p>
    <w:p w14:paraId="18315F3A" w14:textId="77777777" w:rsidR="000A6908" w:rsidRPr="000A6908" w:rsidRDefault="000A6908" w:rsidP="000A6908">
      <w:pPr>
        <w:ind w:left="568" w:hanging="284"/>
        <w:rPr>
          <w:rFonts w:eastAsia="Yu Mincho"/>
          <w:lang w:eastAsia="ja-JP"/>
        </w:rPr>
      </w:pPr>
    </w:p>
    <w:p w14:paraId="391EFE7A" w14:textId="77777777" w:rsidR="000A6908" w:rsidRPr="000A6908" w:rsidRDefault="000A6908" w:rsidP="000A6908">
      <w:pPr>
        <w:spacing w:after="120"/>
        <w:rPr>
          <w:color w:val="000000" w:themeColor="text1"/>
          <w:szCs w:val="24"/>
          <w:highlight w:val="green"/>
          <w:lang w:eastAsia="zh-CN"/>
        </w:rPr>
      </w:pPr>
      <w:r w:rsidRPr="000A6908">
        <w:rPr>
          <w:color w:val="000000" w:themeColor="text1"/>
          <w:szCs w:val="24"/>
          <w:highlight w:val="green"/>
          <w:lang w:eastAsia="zh-CN"/>
        </w:rPr>
        <w:lastRenderedPageBreak/>
        <w:t xml:space="preserve">[Agreement]: </w:t>
      </w:r>
    </w:p>
    <w:p w14:paraId="75154FF4" w14:textId="77777777" w:rsidR="000A6908" w:rsidRPr="000A6908" w:rsidRDefault="000A6908" w:rsidP="000A6908">
      <w:pPr>
        <w:ind w:left="568" w:hanging="284"/>
        <w:rPr>
          <w:lang w:eastAsia="ko-KR"/>
        </w:rPr>
      </w:pPr>
      <w:r w:rsidRPr="000A6908">
        <w:rPr>
          <w:lang w:eastAsia="ko-KR"/>
        </w:rPr>
        <w:t>-</w:t>
      </w:r>
      <w:r w:rsidRPr="000A6908">
        <w:rPr>
          <w:lang w:eastAsia="ko-KR"/>
        </w:rPr>
        <w:tab/>
        <w:t xml:space="preserve">Given probe weights belongs to implemenation, no further effort on alignment of probe weights. </w:t>
      </w:r>
    </w:p>
    <w:p w14:paraId="4DA94857" w14:textId="77777777" w:rsidR="000A6908" w:rsidRPr="000A6908" w:rsidRDefault="000A6908" w:rsidP="000A6908">
      <w:pPr>
        <w:rPr>
          <w:rFonts w:eastAsia="Yu Mincho"/>
          <w:lang w:eastAsia="ja-JP"/>
        </w:rPr>
      </w:pPr>
    </w:p>
    <w:p w14:paraId="7248FF74" w14:textId="77777777" w:rsidR="000A6908" w:rsidRPr="000A6908" w:rsidRDefault="000A6908" w:rsidP="000A6908">
      <w:pPr>
        <w:rPr>
          <w:color w:val="000000" w:themeColor="text1"/>
          <w:highlight w:val="green"/>
          <w:lang w:eastAsia="ko-KR"/>
        </w:rPr>
      </w:pPr>
      <w:r w:rsidRPr="000A6908">
        <w:rPr>
          <w:color w:val="000000" w:themeColor="text1"/>
          <w:highlight w:val="green"/>
          <w:lang w:eastAsia="ko-KR"/>
        </w:rPr>
        <w:t xml:space="preserve">[Agreement]: </w:t>
      </w:r>
    </w:p>
    <w:p w14:paraId="757CFAC6" w14:textId="77777777" w:rsidR="000A6908" w:rsidRPr="000A6908" w:rsidRDefault="000A6908" w:rsidP="000A6908">
      <w:pPr>
        <w:ind w:left="568" w:hanging="284"/>
        <w:rPr>
          <w:lang w:eastAsia="ko-KR"/>
        </w:rPr>
      </w:pPr>
      <w:r w:rsidRPr="000A6908">
        <w:rPr>
          <w:lang w:eastAsia="ko-KR"/>
        </w:rPr>
        <w:t>-</w:t>
      </w:r>
      <w:r w:rsidRPr="000A6908">
        <w:rPr>
          <w:lang w:eastAsia="ko-KR"/>
        </w:rPr>
        <w:tab/>
        <w:t>RAN4 will discuss how to handle measurement device before starting the measurement campaign.</w:t>
      </w:r>
    </w:p>
    <w:p w14:paraId="56AD8506" w14:textId="77777777" w:rsidR="000A6908" w:rsidRPr="000A6908" w:rsidRDefault="000A6908" w:rsidP="000A6908">
      <w:pPr>
        <w:rPr>
          <w:rFonts w:eastAsia="Yu Mincho"/>
          <w:lang w:eastAsia="ja-JP"/>
        </w:rPr>
      </w:pPr>
    </w:p>
    <w:p w14:paraId="59D52433" w14:textId="77777777" w:rsidR="000A6908" w:rsidRPr="000A6908" w:rsidRDefault="000A6908" w:rsidP="000A6908">
      <w:pPr>
        <w:rPr>
          <w:color w:val="000000" w:themeColor="text1"/>
          <w:highlight w:val="green"/>
          <w:lang w:eastAsia="ko-KR"/>
        </w:rPr>
      </w:pPr>
      <w:r w:rsidRPr="000A6908">
        <w:rPr>
          <w:color w:val="000000" w:themeColor="text1"/>
          <w:highlight w:val="green"/>
          <w:lang w:eastAsia="ko-KR"/>
        </w:rPr>
        <w:t>[Agreement]:</w:t>
      </w:r>
    </w:p>
    <w:p w14:paraId="60DA9D61" w14:textId="77777777" w:rsidR="000A6908" w:rsidRPr="000A6908" w:rsidRDefault="000A6908" w:rsidP="000A6908">
      <w:pPr>
        <w:ind w:left="568" w:hanging="284"/>
        <w:rPr>
          <w:color w:val="000000" w:themeColor="text1"/>
          <w:szCs w:val="24"/>
          <w:lang w:eastAsia="ko-KR"/>
        </w:rPr>
      </w:pPr>
      <w:r w:rsidRPr="000A6908">
        <w:rPr>
          <w:rFonts w:eastAsia="Yu Mincho"/>
          <w:lang w:eastAsia="ko-KR"/>
        </w:rPr>
        <w:t>-</w:t>
      </w:r>
      <w:r w:rsidRPr="000A6908">
        <w:rPr>
          <w:rFonts w:eastAsia="Yu Mincho"/>
          <w:lang w:eastAsia="ko-KR"/>
        </w:rPr>
        <w:tab/>
        <w:t xml:space="preserve">The percentile value of CDF to derive final TRMS requirements will be discussed after lab alignment is finalized and before test campaign. </w:t>
      </w:r>
    </w:p>
    <w:p w14:paraId="3DD47ECF" w14:textId="77777777" w:rsidR="000A6908" w:rsidRPr="000A6908" w:rsidRDefault="000A6908" w:rsidP="000A6908">
      <w:pPr>
        <w:rPr>
          <w:rFonts w:eastAsia="Yu Mincho"/>
          <w:lang w:eastAsia="ja-JP"/>
        </w:rPr>
      </w:pPr>
    </w:p>
    <w:p w14:paraId="1C11AC9C" w14:textId="77777777" w:rsidR="000A6908" w:rsidRPr="000A6908" w:rsidRDefault="000A6908" w:rsidP="000A6908">
      <w:pPr>
        <w:rPr>
          <w:rFonts w:eastAsiaTheme="minorEastAsia"/>
          <w:lang w:eastAsia="ko-KR"/>
        </w:rPr>
      </w:pPr>
      <w:r w:rsidRPr="000A6908">
        <w:rPr>
          <w:rFonts w:eastAsiaTheme="minorEastAsia"/>
          <w:highlight w:val="green"/>
          <w:lang w:eastAsia="ko-KR"/>
        </w:rPr>
        <w:t>[Agreement]:</w:t>
      </w:r>
    </w:p>
    <w:p w14:paraId="6D17953E" w14:textId="77777777" w:rsidR="000A6908" w:rsidRPr="000A6908" w:rsidRDefault="000A6908" w:rsidP="000A6908">
      <w:pPr>
        <w:ind w:left="568" w:hanging="284"/>
        <w:rPr>
          <w:lang w:eastAsia="ko-KR"/>
        </w:rPr>
      </w:pPr>
      <w:r w:rsidRPr="000A6908">
        <w:rPr>
          <w:lang w:eastAsia="ko-KR"/>
        </w:rPr>
        <w:t>-</w:t>
      </w:r>
      <w:r w:rsidRPr="000A6908">
        <w:rPr>
          <w:lang w:eastAsia="ko-KR"/>
        </w:rPr>
        <w:tab/>
        <w:t>RAN4 should discuss the preliminary MU assessment for FR1 MIMO OTA including example expanded uncertainty, final MU and TT will be decided by RAN5.</w:t>
      </w:r>
    </w:p>
    <w:p w14:paraId="3CC54AAF" w14:textId="77777777" w:rsidR="000A6908" w:rsidRPr="000A6908" w:rsidRDefault="000A6908" w:rsidP="000A6908"/>
    <w:p w14:paraId="345DB0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25A44" w14:textId="77777777" w:rsidR="00E6604D" w:rsidRDefault="00E6604D" w:rsidP="00E6604D">
      <w:pPr>
        <w:pStyle w:val="Heading4"/>
      </w:pPr>
      <w:bookmarkStart w:id="1255" w:name="_Toc81599573"/>
      <w:bookmarkStart w:id="1256" w:name="_Toc81600341"/>
      <w:bookmarkStart w:id="1257" w:name="_Toc81601109"/>
      <w:r>
        <w:t>9.1.2</w:t>
      </w:r>
      <w:r>
        <w:tab/>
        <w:t>Performance requirements</w:t>
      </w:r>
      <w:bookmarkEnd w:id="1255"/>
      <w:bookmarkEnd w:id="1256"/>
      <w:bookmarkEnd w:id="1257"/>
    </w:p>
    <w:p w14:paraId="19928689" w14:textId="77777777" w:rsidR="00E6604D" w:rsidRDefault="00E6604D" w:rsidP="00E6604D">
      <w:pPr>
        <w:pStyle w:val="Heading5"/>
      </w:pPr>
      <w:bookmarkStart w:id="1258" w:name="_Toc81599574"/>
      <w:bookmarkStart w:id="1259" w:name="_Toc81600342"/>
      <w:bookmarkStart w:id="1260" w:name="_Toc81601110"/>
      <w:r>
        <w:t>9.1.2.1</w:t>
      </w:r>
      <w:r>
        <w:tab/>
        <w:t>Performance Requirements for FR1</w:t>
      </w:r>
      <w:bookmarkEnd w:id="1258"/>
      <w:bookmarkEnd w:id="1259"/>
      <w:bookmarkEnd w:id="1260"/>
    </w:p>
    <w:p w14:paraId="1F6E9E92" w14:textId="6FAFD419" w:rsidR="00E6604D" w:rsidRDefault="00E6604D" w:rsidP="00E6604D">
      <w:pPr>
        <w:rPr>
          <w:rFonts w:ascii="Arial" w:hAnsi="Arial" w:cs="Arial"/>
          <w:b/>
          <w:sz w:val="24"/>
        </w:rPr>
      </w:pPr>
      <w:r>
        <w:rPr>
          <w:rFonts w:ascii="Arial" w:hAnsi="Arial" w:cs="Arial"/>
          <w:b/>
          <w:color w:val="0000FF"/>
          <w:sz w:val="24"/>
        </w:rPr>
        <w:t>R4-2112573</w:t>
      </w:r>
      <w:r>
        <w:rPr>
          <w:rFonts w:ascii="Arial" w:hAnsi="Arial" w:cs="Arial"/>
          <w:b/>
          <w:color w:val="0000FF"/>
          <w:sz w:val="24"/>
        </w:rPr>
        <w:tab/>
      </w:r>
      <w:r>
        <w:rPr>
          <w:rFonts w:ascii="Arial" w:hAnsi="Arial" w:cs="Arial"/>
          <w:b/>
          <w:sz w:val="24"/>
        </w:rPr>
        <w:t>Discussion on FR1 performance requirements</w:t>
      </w:r>
    </w:p>
    <w:p w14:paraId="69D41E5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DDA5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8C36F" w14:textId="28291732" w:rsidR="00E6604D" w:rsidRDefault="00E6604D" w:rsidP="00E6604D">
      <w:pPr>
        <w:rPr>
          <w:rFonts w:ascii="Arial" w:hAnsi="Arial" w:cs="Arial"/>
          <w:b/>
          <w:sz w:val="24"/>
        </w:rPr>
      </w:pPr>
      <w:r>
        <w:rPr>
          <w:rFonts w:ascii="Arial" w:hAnsi="Arial" w:cs="Arial"/>
          <w:b/>
          <w:color w:val="0000FF"/>
          <w:sz w:val="24"/>
        </w:rPr>
        <w:t>R4-2112980</w:t>
      </w:r>
      <w:r>
        <w:rPr>
          <w:rFonts w:ascii="Arial" w:hAnsi="Arial" w:cs="Arial"/>
          <w:b/>
          <w:color w:val="0000FF"/>
          <w:sz w:val="24"/>
        </w:rPr>
        <w:tab/>
      </w:r>
      <w:r>
        <w:rPr>
          <w:rFonts w:ascii="Arial" w:hAnsi="Arial" w:cs="Arial"/>
          <w:b/>
          <w:sz w:val="24"/>
        </w:rPr>
        <w:t>Proposal on preliminary FR1 MIMO OTA MU value assessment</w:t>
      </w:r>
    </w:p>
    <w:p w14:paraId="0D0B437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vivo,CAICT</w:t>
      </w:r>
    </w:p>
    <w:p w14:paraId="36AC36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BA777" w14:textId="40EA306F" w:rsidR="00E6604D" w:rsidRDefault="00E6604D" w:rsidP="00E6604D">
      <w:pPr>
        <w:rPr>
          <w:rFonts w:ascii="Arial" w:hAnsi="Arial" w:cs="Arial"/>
          <w:b/>
          <w:sz w:val="24"/>
        </w:rPr>
      </w:pPr>
      <w:r>
        <w:rPr>
          <w:rFonts w:ascii="Arial" w:hAnsi="Arial" w:cs="Arial"/>
          <w:b/>
          <w:color w:val="0000FF"/>
          <w:sz w:val="24"/>
        </w:rPr>
        <w:t>R4-2113312</w:t>
      </w:r>
      <w:r>
        <w:rPr>
          <w:rFonts w:ascii="Arial" w:hAnsi="Arial" w:cs="Arial"/>
          <w:b/>
          <w:color w:val="0000FF"/>
          <w:sz w:val="24"/>
        </w:rPr>
        <w:tab/>
      </w:r>
      <w:r>
        <w:rPr>
          <w:rFonts w:ascii="Arial" w:hAnsi="Arial" w:cs="Arial"/>
          <w:b/>
          <w:sz w:val="24"/>
        </w:rPr>
        <w:t>Time plan for FR1 lab alignment and requirement development</w:t>
      </w:r>
    </w:p>
    <w:p w14:paraId="1F5C3B5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5FBB79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R4-2115758</w:t>
      </w:r>
      <w:r>
        <w:rPr>
          <w:color w:val="993300"/>
          <w:u w:val="single"/>
        </w:rPr>
        <w:t>.</w:t>
      </w:r>
    </w:p>
    <w:p w14:paraId="7350ED49" w14:textId="0D5269B7" w:rsidR="00E6604D" w:rsidRDefault="00E6604D" w:rsidP="00E6604D">
      <w:pPr>
        <w:rPr>
          <w:rFonts w:ascii="Arial" w:hAnsi="Arial" w:cs="Arial"/>
          <w:b/>
          <w:sz w:val="24"/>
        </w:rPr>
      </w:pPr>
      <w:r>
        <w:rPr>
          <w:rFonts w:ascii="Arial" w:hAnsi="Arial" w:cs="Arial"/>
          <w:b/>
          <w:color w:val="0000FF"/>
          <w:sz w:val="24"/>
        </w:rPr>
        <w:t>R4-2113914</w:t>
      </w:r>
      <w:r>
        <w:rPr>
          <w:rFonts w:ascii="Arial" w:hAnsi="Arial" w:cs="Arial"/>
          <w:b/>
          <w:color w:val="0000FF"/>
          <w:sz w:val="24"/>
        </w:rPr>
        <w:tab/>
      </w:r>
      <w:r>
        <w:rPr>
          <w:rFonts w:ascii="Arial" w:hAnsi="Arial" w:cs="Arial"/>
          <w:b/>
          <w:sz w:val="24"/>
        </w:rPr>
        <w:t>Refinement on lab alignment activity</w:t>
      </w:r>
    </w:p>
    <w:p w14:paraId="7EDE68F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CBD2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E499A" w14:textId="2D919B96" w:rsidR="00E6604D" w:rsidRDefault="00E6604D" w:rsidP="00E6604D">
      <w:pPr>
        <w:rPr>
          <w:rFonts w:ascii="Arial" w:hAnsi="Arial" w:cs="Arial"/>
          <w:b/>
          <w:sz w:val="24"/>
        </w:rPr>
      </w:pPr>
      <w:r>
        <w:rPr>
          <w:rFonts w:ascii="Arial" w:hAnsi="Arial" w:cs="Arial"/>
          <w:b/>
          <w:color w:val="0000FF"/>
          <w:sz w:val="24"/>
        </w:rPr>
        <w:t>R4-2115758</w:t>
      </w:r>
      <w:r>
        <w:rPr>
          <w:rFonts w:ascii="Arial" w:hAnsi="Arial" w:cs="Arial"/>
          <w:b/>
          <w:color w:val="0000FF"/>
          <w:sz w:val="24"/>
        </w:rPr>
        <w:tab/>
      </w:r>
      <w:r>
        <w:rPr>
          <w:rFonts w:ascii="Arial" w:hAnsi="Arial" w:cs="Arial"/>
          <w:b/>
          <w:sz w:val="24"/>
        </w:rPr>
        <w:t>Time plan for FR1 lab alignment and requirement development</w:t>
      </w:r>
    </w:p>
    <w:p w14:paraId="1BBF840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558753CA" w14:textId="77777777" w:rsidR="00E6604D" w:rsidRDefault="00E6604D" w:rsidP="00E6604D">
      <w:pPr>
        <w:rPr>
          <w:color w:val="808080"/>
        </w:rPr>
      </w:pPr>
      <w:r>
        <w:rPr>
          <w:color w:val="808080"/>
        </w:rPr>
        <w:t>(Replaces R4-2113312)</w:t>
      </w:r>
    </w:p>
    <w:p w14:paraId="464E9EC5"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C483B" w14:textId="77777777" w:rsidR="00E6604D" w:rsidRDefault="00E6604D" w:rsidP="00E6604D">
      <w:pPr>
        <w:pStyle w:val="Heading5"/>
      </w:pPr>
      <w:bookmarkStart w:id="1261" w:name="_Toc81599575"/>
      <w:bookmarkStart w:id="1262" w:name="_Toc81600343"/>
      <w:bookmarkStart w:id="1263" w:name="_Toc81601111"/>
      <w:r>
        <w:t>9.1.2.2</w:t>
      </w:r>
      <w:r>
        <w:tab/>
        <w:t>Performance Requirements for FR2</w:t>
      </w:r>
      <w:bookmarkEnd w:id="1261"/>
      <w:bookmarkEnd w:id="1262"/>
      <w:bookmarkEnd w:id="1263"/>
    </w:p>
    <w:p w14:paraId="460AA342" w14:textId="4978AD96" w:rsidR="00E6604D" w:rsidRDefault="00E6604D" w:rsidP="00E6604D">
      <w:pPr>
        <w:rPr>
          <w:rFonts w:ascii="Arial" w:hAnsi="Arial" w:cs="Arial"/>
          <w:b/>
          <w:sz w:val="24"/>
        </w:rPr>
      </w:pPr>
      <w:r>
        <w:rPr>
          <w:rFonts w:ascii="Arial" w:hAnsi="Arial" w:cs="Arial"/>
          <w:b/>
          <w:color w:val="0000FF"/>
          <w:sz w:val="24"/>
        </w:rPr>
        <w:t>R4-2112245</w:t>
      </w:r>
      <w:r>
        <w:rPr>
          <w:rFonts w:ascii="Arial" w:hAnsi="Arial" w:cs="Arial"/>
          <w:b/>
          <w:color w:val="0000FF"/>
          <w:sz w:val="24"/>
        </w:rPr>
        <w:tab/>
      </w:r>
      <w:r>
        <w:rPr>
          <w:rFonts w:ascii="Arial" w:hAnsi="Arial" w:cs="Arial"/>
          <w:b/>
          <w:sz w:val="24"/>
        </w:rPr>
        <w:t>Discussion on FR2 MIMO OTA performance requirements</w:t>
      </w:r>
    </w:p>
    <w:p w14:paraId="3746277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7A0B7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833B3" w14:textId="7F3E4E57" w:rsidR="00E6604D" w:rsidRDefault="00E6604D" w:rsidP="00E6604D">
      <w:pPr>
        <w:rPr>
          <w:rFonts w:ascii="Arial" w:hAnsi="Arial" w:cs="Arial"/>
          <w:b/>
          <w:sz w:val="24"/>
        </w:rPr>
      </w:pPr>
      <w:r>
        <w:rPr>
          <w:rFonts w:ascii="Arial" w:hAnsi="Arial" w:cs="Arial"/>
          <w:b/>
          <w:color w:val="0000FF"/>
          <w:sz w:val="24"/>
        </w:rPr>
        <w:t>R4-2113033</w:t>
      </w:r>
      <w:r>
        <w:rPr>
          <w:rFonts w:ascii="Arial" w:hAnsi="Arial" w:cs="Arial"/>
          <w:b/>
          <w:color w:val="0000FF"/>
          <w:sz w:val="24"/>
        </w:rPr>
        <w:tab/>
      </w:r>
      <w:r>
        <w:rPr>
          <w:rFonts w:ascii="Arial" w:hAnsi="Arial" w:cs="Arial"/>
          <w:b/>
          <w:sz w:val="24"/>
        </w:rPr>
        <w:t>Proposal on FR2 MIMO simulator alignment</w:t>
      </w:r>
    </w:p>
    <w:p w14:paraId="7D2FDE4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66DF54C" w14:textId="77777777" w:rsidR="00E6604D" w:rsidRDefault="00E6604D" w:rsidP="00E6604D">
      <w:pPr>
        <w:rPr>
          <w:rFonts w:ascii="Arial" w:hAnsi="Arial" w:cs="Arial"/>
          <w:b/>
        </w:rPr>
      </w:pPr>
      <w:r>
        <w:rPr>
          <w:rFonts w:ascii="Arial" w:hAnsi="Arial" w:cs="Arial"/>
          <w:b/>
        </w:rPr>
        <w:t xml:space="preserve">Abstract: </w:t>
      </w:r>
    </w:p>
    <w:p w14:paraId="1ECC4EFF" w14:textId="77777777" w:rsidR="00E6604D" w:rsidRDefault="00E6604D" w:rsidP="00E6604D">
      <w:r>
        <w:t>Proposal: Do a fundamental scenario simulation as Fig 1 firstly, for FR2 MIMO OTA simulator alignment.</w:t>
      </w:r>
    </w:p>
    <w:p w14:paraId="7139B09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04B0E" w14:textId="576BD96F" w:rsidR="00E6604D" w:rsidRDefault="00E6604D" w:rsidP="00E6604D">
      <w:pPr>
        <w:rPr>
          <w:rFonts w:ascii="Arial" w:hAnsi="Arial" w:cs="Arial"/>
          <w:b/>
          <w:sz w:val="24"/>
        </w:rPr>
      </w:pPr>
      <w:r>
        <w:rPr>
          <w:rFonts w:ascii="Arial" w:hAnsi="Arial" w:cs="Arial"/>
          <w:b/>
          <w:color w:val="0000FF"/>
          <w:sz w:val="24"/>
        </w:rPr>
        <w:t>R4-2114504</w:t>
      </w:r>
      <w:r>
        <w:rPr>
          <w:rFonts w:ascii="Arial" w:hAnsi="Arial" w:cs="Arial"/>
          <w:b/>
          <w:color w:val="0000FF"/>
          <w:sz w:val="24"/>
        </w:rPr>
        <w:tab/>
      </w:r>
      <w:r>
        <w:rPr>
          <w:rFonts w:ascii="Arial" w:hAnsi="Arial" w:cs="Arial"/>
          <w:b/>
          <w:sz w:val="24"/>
        </w:rPr>
        <w:t>Discussion on FR2 MIMO OTA simulation</w:t>
      </w:r>
    </w:p>
    <w:p w14:paraId="566DEC0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E0DB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AD4BD" w14:textId="77777777" w:rsidR="00E6604D" w:rsidRDefault="00E6604D" w:rsidP="00E6604D">
      <w:pPr>
        <w:pStyle w:val="Heading4"/>
      </w:pPr>
      <w:bookmarkStart w:id="1264" w:name="_Toc81599576"/>
      <w:bookmarkStart w:id="1265" w:name="_Toc81600344"/>
      <w:bookmarkStart w:id="1266" w:name="_Toc81601112"/>
      <w:r>
        <w:t>9.1.3</w:t>
      </w:r>
      <w:r>
        <w:tab/>
        <w:t>Testing methodologies</w:t>
      </w:r>
      <w:bookmarkEnd w:id="1264"/>
      <w:bookmarkEnd w:id="1265"/>
      <w:bookmarkEnd w:id="1266"/>
    </w:p>
    <w:p w14:paraId="673FB8E5" w14:textId="77777777" w:rsidR="00E6604D" w:rsidRDefault="00E6604D" w:rsidP="00E6604D">
      <w:pPr>
        <w:pStyle w:val="Heading5"/>
      </w:pPr>
      <w:bookmarkStart w:id="1267" w:name="_Toc81599577"/>
      <w:bookmarkStart w:id="1268" w:name="_Toc81600345"/>
      <w:bookmarkStart w:id="1269" w:name="_Toc81601113"/>
      <w:r>
        <w:t>9.1.3.1</w:t>
      </w:r>
      <w:r>
        <w:tab/>
        <w:t>Testing parameters for Performance</w:t>
      </w:r>
      <w:bookmarkEnd w:id="1267"/>
      <w:bookmarkEnd w:id="1268"/>
      <w:bookmarkEnd w:id="1269"/>
    </w:p>
    <w:p w14:paraId="5F816CBC" w14:textId="4B1A3339" w:rsidR="00E6604D" w:rsidRDefault="00E6604D" w:rsidP="00E6604D">
      <w:pPr>
        <w:rPr>
          <w:rFonts w:ascii="Arial" w:hAnsi="Arial" w:cs="Arial"/>
          <w:b/>
          <w:sz w:val="24"/>
        </w:rPr>
      </w:pPr>
      <w:r>
        <w:rPr>
          <w:rFonts w:ascii="Arial" w:hAnsi="Arial" w:cs="Arial"/>
          <w:b/>
          <w:color w:val="0000FF"/>
          <w:sz w:val="24"/>
        </w:rPr>
        <w:t>R4-2112978</w:t>
      </w:r>
      <w:r>
        <w:rPr>
          <w:rFonts w:ascii="Arial" w:hAnsi="Arial" w:cs="Arial"/>
          <w:b/>
          <w:color w:val="0000FF"/>
          <w:sz w:val="24"/>
        </w:rPr>
        <w:tab/>
      </w:r>
      <w:r>
        <w:rPr>
          <w:rFonts w:ascii="Arial" w:hAnsi="Arial" w:cs="Arial"/>
          <w:b/>
          <w:sz w:val="24"/>
        </w:rPr>
        <w:t>TP to TS38.151 on BS beam configuration</w:t>
      </w:r>
    </w:p>
    <w:p w14:paraId="379DEC7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vivo,CAICT</w:t>
      </w:r>
    </w:p>
    <w:p w14:paraId="3CED841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BDF08" w14:textId="474B535C" w:rsidR="00E6604D" w:rsidRDefault="00E6604D" w:rsidP="00E6604D">
      <w:pPr>
        <w:rPr>
          <w:rFonts w:ascii="Arial" w:hAnsi="Arial" w:cs="Arial"/>
          <w:b/>
          <w:sz w:val="24"/>
        </w:rPr>
      </w:pPr>
      <w:r>
        <w:rPr>
          <w:rFonts w:ascii="Arial" w:hAnsi="Arial" w:cs="Arial"/>
          <w:b/>
          <w:color w:val="0000FF"/>
          <w:sz w:val="24"/>
        </w:rPr>
        <w:t>R4-2114528</w:t>
      </w:r>
      <w:r>
        <w:rPr>
          <w:rFonts w:ascii="Arial" w:hAnsi="Arial" w:cs="Arial"/>
          <w:b/>
          <w:color w:val="0000FF"/>
          <w:sz w:val="24"/>
        </w:rPr>
        <w:tab/>
      </w:r>
      <w:r>
        <w:rPr>
          <w:rFonts w:ascii="Arial" w:hAnsi="Arial" w:cs="Arial"/>
          <w:b/>
          <w:sz w:val="24"/>
        </w:rPr>
        <w:t>TP to TS 38.151 on FR1 2x2 BS beam selection</w:t>
      </w:r>
    </w:p>
    <w:p w14:paraId="207F9B8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DC53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C9C04C" w14:textId="71309D0A" w:rsidR="00E6604D" w:rsidRDefault="00E6604D" w:rsidP="00E6604D">
      <w:pPr>
        <w:rPr>
          <w:rFonts w:ascii="Arial" w:hAnsi="Arial" w:cs="Arial"/>
          <w:b/>
          <w:sz w:val="24"/>
        </w:rPr>
      </w:pPr>
      <w:r>
        <w:rPr>
          <w:rFonts w:ascii="Arial" w:hAnsi="Arial" w:cs="Arial"/>
          <w:b/>
          <w:color w:val="0000FF"/>
          <w:sz w:val="24"/>
        </w:rPr>
        <w:t>R4-2114529</w:t>
      </w:r>
      <w:r>
        <w:rPr>
          <w:rFonts w:ascii="Arial" w:hAnsi="Arial" w:cs="Arial"/>
          <w:b/>
          <w:color w:val="0000FF"/>
          <w:sz w:val="24"/>
        </w:rPr>
        <w:tab/>
      </w:r>
      <w:r>
        <w:rPr>
          <w:rFonts w:ascii="Arial" w:hAnsi="Arial" w:cs="Arial"/>
          <w:b/>
          <w:sz w:val="24"/>
        </w:rPr>
        <w:t>update simulation results on FR1 2x2 channel models</w:t>
      </w:r>
    </w:p>
    <w:p w14:paraId="56F42AB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3D72D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57E1E" w14:textId="7388E516" w:rsidR="00E6604D" w:rsidRDefault="00E6604D" w:rsidP="00E6604D">
      <w:pPr>
        <w:rPr>
          <w:rFonts w:ascii="Arial" w:hAnsi="Arial" w:cs="Arial"/>
          <w:b/>
          <w:sz w:val="24"/>
        </w:rPr>
      </w:pPr>
      <w:r>
        <w:rPr>
          <w:rFonts w:ascii="Arial" w:hAnsi="Arial" w:cs="Arial"/>
          <w:b/>
          <w:color w:val="0000FF"/>
          <w:sz w:val="24"/>
        </w:rPr>
        <w:t>R4-2114534</w:t>
      </w:r>
      <w:r>
        <w:rPr>
          <w:rFonts w:ascii="Arial" w:hAnsi="Arial" w:cs="Arial"/>
          <w:b/>
          <w:color w:val="0000FF"/>
          <w:sz w:val="24"/>
        </w:rPr>
        <w:tab/>
      </w:r>
      <w:r>
        <w:rPr>
          <w:rFonts w:ascii="Arial" w:hAnsi="Arial" w:cs="Arial"/>
          <w:b/>
          <w:sz w:val="24"/>
        </w:rPr>
        <w:t>Discussion on probe weight</w:t>
      </w:r>
    </w:p>
    <w:p w14:paraId="1799FD8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D3D5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98549" w14:textId="138844A6" w:rsidR="00E6604D" w:rsidRDefault="00E6604D" w:rsidP="00E6604D">
      <w:pPr>
        <w:rPr>
          <w:rFonts w:ascii="Arial" w:hAnsi="Arial" w:cs="Arial"/>
          <w:b/>
          <w:sz w:val="24"/>
        </w:rPr>
      </w:pPr>
      <w:r>
        <w:rPr>
          <w:rFonts w:ascii="Arial" w:hAnsi="Arial" w:cs="Arial"/>
          <w:b/>
          <w:color w:val="0000FF"/>
          <w:sz w:val="24"/>
        </w:rPr>
        <w:lastRenderedPageBreak/>
        <w:t>R4-2114535</w:t>
      </w:r>
      <w:r>
        <w:rPr>
          <w:rFonts w:ascii="Arial" w:hAnsi="Arial" w:cs="Arial"/>
          <w:b/>
          <w:color w:val="0000FF"/>
          <w:sz w:val="24"/>
        </w:rPr>
        <w:tab/>
      </w:r>
      <w:r>
        <w:rPr>
          <w:rFonts w:ascii="Arial" w:hAnsi="Arial" w:cs="Arial"/>
          <w:b/>
          <w:sz w:val="24"/>
        </w:rPr>
        <w:t>TP to TS38.151 v0.4.0 on FR2 Base Station beam configuration</w:t>
      </w:r>
    </w:p>
    <w:p w14:paraId="1C4BE04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64485C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49D9CC" w14:textId="77777777" w:rsidR="00E6604D" w:rsidRDefault="00E6604D" w:rsidP="00E6604D">
      <w:pPr>
        <w:pStyle w:val="Heading5"/>
      </w:pPr>
      <w:bookmarkStart w:id="1270" w:name="_Toc81599578"/>
      <w:bookmarkStart w:id="1271" w:name="_Toc81600346"/>
      <w:bookmarkStart w:id="1272" w:name="_Toc81601114"/>
      <w:r>
        <w:t>9.1.3.2</w:t>
      </w:r>
      <w:r>
        <w:tab/>
        <w:t>Optimization of test methodologies</w:t>
      </w:r>
      <w:bookmarkEnd w:id="1270"/>
      <w:bookmarkEnd w:id="1271"/>
      <w:bookmarkEnd w:id="1272"/>
    </w:p>
    <w:p w14:paraId="6DBE5DF5" w14:textId="497D3D2A" w:rsidR="00E6604D" w:rsidRDefault="00E6604D" w:rsidP="00E6604D">
      <w:pPr>
        <w:rPr>
          <w:rFonts w:ascii="Arial" w:hAnsi="Arial" w:cs="Arial"/>
          <w:b/>
          <w:sz w:val="24"/>
        </w:rPr>
      </w:pPr>
      <w:r>
        <w:rPr>
          <w:rFonts w:ascii="Arial" w:hAnsi="Arial" w:cs="Arial"/>
          <w:b/>
          <w:color w:val="0000FF"/>
          <w:sz w:val="24"/>
        </w:rPr>
        <w:t>R4-2112862</w:t>
      </w:r>
      <w:r>
        <w:rPr>
          <w:rFonts w:ascii="Arial" w:hAnsi="Arial" w:cs="Arial"/>
          <w:b/>
          <w:color w:val="0000FF"/>
          <w:sz w:val="24"/>
        </w:rPr>
        <w:tab/>
      </w:r>
      <w:r>
        <w:rPr>
          <w:rFonts w:ascii="Arial" w:hAnsi="Arial" w:cs="Arial"/>
          <w:b/>
          <w:sz w:val="24"/>
        </w:rPr>
        <w:t>Consideration on Probe#3 of FR2 MIMO OTA</w:t>
      </w:r>
    </w:p>
    <w:p w14:paraId="7F42C14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C893E6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044E1" w14:textId="075BCE9E" w:rsidR="00E6604D" w:rsidRDefault="00E6604D" w:rsidP="00E6604D">
      <w:pPr>
        <w:rPr>
          <w:rFonts w:ascii="Arial" w:hAnsi="Arial" w:cs="Arial"/>
          <w:b/>
          <w:sz w:val="24"/>
        </w:rPr>
      </w:pPr>
      <w:r>
        <w:rPr>
          <w:rFonts w:ascii="Arial" w:hAnsi="Arial" w:cs="Arial"/>
          <w:b/>
          <w:color w:val="0000FF"/>
          <w:sz w:val="24"/>
        </w:rPr>
        <w:t>R4-2112979</w:t>
      </w:r>
      <w:r>
        <w:rPr>
          <w:rFonts w:ascii="Arial" w:hAnsi="Arial" w:cs="Arial"/>
          <w:b/>
          <w:color w:val="0000FF"/>
          <w:sz w:val="24"/>
        </w:rPr>
        <w:tab/>
      </w:r>
      <w:r>
        <w:rPr>
          <w:rFonts w:ascii="Arial" w:hAnsi="Arial" w:cs="Arial"/>
          <w:b/>
          <w:sz w:val="24"/>
        </w:rPr>
        <w:t xml:space="preserve">TP to TS38.151 on Minimum Number of Slots and Power Control </w:t>
      </w:r>
    </w:p>
    <w:p w14:paraId="2D797F6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6E95B99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235C0" w14:textId="670B3655" w:rsidR="00E6604D" w:rsidRDefault="00E6604D" w:rsidP="00E6604D">
      <w:pPr>
        <w:rPr>
          <w:rFonts w:ascii="Arial" w:hAnsi="Arial" w:cs="Arial"/>
          <w:b/>
          <w:sz w:val="24"/>
        </w:rPr>
      </w:pPr>
      <w:r>
        <w:rPr>
          <w:rFonts w:ascii="Arial" w:hAnsi="Arial" w:cs="Arial"/>
          <w:b/>
          <w:color w:val="0000FF"/>
          <w:sz w:val="24"/>
        </w:rPr>
        <w:t>R4-2113915</w:t>
      </w:r>
      <w:r>
        <w:rPr>
          <w:rFonts w:ascii="Arial" w:hAnsi="Arial" w:cs="Arial"/>
          <w:b/>
          <w:color w:val="0000FF"/>
          <w:sz w:val="24"/>
        </w:rPr>
        <w:tab/>
      </w:r>
      <w:r>
        <w:rPr>
          <w:rFonts w:ascii="Arial" w:hAnsi="Arial" w:cs="Arial"/>
          <w:b/>
          <w:sz w:val="24"/>
        </w:rPr>
        <w:t>The FR2 blocking issue</w:t>
      </w:r>
    </w:p>
    <w:p w14:paraId="7D6A7E4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7AD3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045C4" w14:textId="292F7EA7" w:rsidR="00E6604D" w:rsidRDefault="00E6604D" w:rsidP="00E6604D">
      <w:pPr>
        <w:rPr>
          <w:rFonts w:ascii="Arial" w:hAnsi="Arial" w:cs="Arial"/>
          <w:b/>
          <w:sz w:val="24"/>
        </w:rPr>
      </w:pPr>
      <w:r>
        <w:rPr>
          <w:rFonts w:ascii="Arial" w:hAnsi="Arial" w:cs="Arial"/>
          <w:b/>
          <w:color w:val="0000FF"/>
          <w:sz w:val="24"/>
        </w:rPr>
        <w:t>R4-2114380</w:t>
      </w:r>
      <w:r>
        <w:rPr>
          <w:rFonts w:ascii="Arial" w:hAnsi="Arial" w:cs="Arial"/>
          <w:b/>
          <w:color w:val="0000FF"/>
          <w:sz w:val="24"/>
        </w:rPr>
        <w:tab/>
      </w:r>
      <w:r>
        <w:rPr>
          <w:rFonts w:ascii="Arial" w:hAnsi="Arial" w:cs="Arial"/>
          <w:b/>
          <w:sz w:val="24"/>
        </w:rPr>
        <w:t>On Blocking Issue for FR2 MIMO OTA</w:t>
      </w:r>
    </w:p>
    <w:p w14:paraId="10F82D4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553FC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8BCD8" w14:textId="77777777" w:rsidR="00E6604D" w:rsidRDefault="00E6604D" w:rsidP="00E6604D">
      <w:pPr>
        <w:pStyle w:val="Heading5"/>
      </w:pPr>
      <w:bookmarkStart w:id="1273" w:name="_Toc81599579"/>
      <w:bookmarkStart w:id="1274" w:name="_Toc81600347"/>
      <w:bookmarkStart w:id="1275" w:name="_Toc81601115"/>
      <w:r>
        <w:t>9.1.3.3</w:t>
      </w:r>
      <w:r>
        <w:tab/>
        <w:t>Channel model validation</w:t>
      </w:r>
      <w:bookmarkEnd w:id="1273"/>
      <w:bookmarkEnd w:id="1274"/>
      <w:bookmarkEnd w:id="1275"/>
    </w:p>
    <w:p w14:paraId="1E1A895D" w14:textId="754F9B89" w:rsidR="00E6604D" w:rsidRDefault="00E6604D" w:rsidP="00E6604D">
      <w:pPr>
        <w:rPr>
          <w:rFonts w:ascii="Arial" w:hAnsi="Arial" w:cs="Arial"/>
          <w:b/>
          <w:sz w:val="24"/>
        </w:rPr>
      </w:pPr>
      <w:r>
        <w:rPr>
          <w:rFonts w:ascii="Arial" w:hAnsi="Arial" w:cs="Arial"/>
          <w:b/>
          <w:color w:val="0000FF"/>
          <w:sz w:val="24"/>
        </w:rPr>
        <w:t>R4-2113854</w:t>
      </w:r>
      <w:r>
        <w:rPr>
          <w:rFonts w:ascii="Arial" w:hAnsi="Arial" w:cs="Arial"/>
          <w:b/>
          <w:color w:val="0000FF"/>
          <w:sz w:val="24"/>
        </w:rPr>
        <w:tab/>
      </w:r>
      <w:r>
        <w:rPr>
          <w:rFonts w:ascii="Arial" w:hAnsi="Arial" w:cs="Arial"/>
          <w:b/>
          <w:sz w:val="24"/>
        </w:rPr>
        <w:t xml:space="preserve">Channel Model Targets </w:t>
      </w:r>
    </w:p>
    <w:p w14:paraId="4D3337C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30D51C63" w14:textId="77777777" w:rsidR="00E6604D" w:rsidRDefault="00E6604D" w:rsidP="00E6604D">
      <w:pPr>
        <w:rPr>
          <w:rFonts w:ascii="Arial" w:hAnsi="Arial" w:cs="Arial"/>
          <w:b/>
        </w:rPr>
      </w:pPr>
      <w:r>
        <w:rPr>
          <w:rFonts w:ascii="Arial" w:hAnsi="Arial" w:cs="Arial"/>
          <w:b/>
        </w:rPr>
        <w:t xml:space="preserve">Abstract: </w:t>
      </w:r>
    </w:p>
    <w:p w14:paraId="22279484" w14:textId="77777777" w:rsidR="00E6604D" w:rsidRDefault="00E6604D" w:rsidP="00E6604D">
      <w:r>
        <w:t>Proposal 1. Use the targets presented in this contribution for the different spatial channel model parameters validation.</w:t>
      </w:r>
    </w:p>
    <w:p w14:paraId="780883D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EBC27" w14:textId="456C4969" w:rsidR="00E6604D" w:rsidRDefault="00E6604D" w:rsidP="00E6604D">
      <w:pPr>
        <w:rPr>
          <w:rFonts w:ascii="Arial" w:hAnsi="Arial" w:cs="Arial"/>
          <w:b/>
          <w:sz w:val="24"/>
        </w:rPr>
      </w:pPr>
      <w:r>
        <w:rPr>
          <w:rFonts w:ascii="Arial" w:hAnsi="Arial" w:cs="Arial"/>
          <w:b/>
          <w:color w:val="0000FF"/>
          <w:sz w:val="24"/>
        </w:rPr>
        <w:t>R4-2113858</w:t>
      </w:r>
      <w:r>
        <w:rPr>
          <w:rFonts w:ascii="Arial" w:hAnsi="Arial" w:cs="Arial"/>
          <w:b/>
          <w:color w:val="0000FF"/>
          <w:sz w:val="24"/>
        </w:rPr>
        <w:tab/>
      </w:r>
      <w:r>
        <w:rPr>
          <w:rFonts w:ascii="Arial" w:hAnsi="Arial" w:cs="Arial"/>
          <w:b/>
          <w:sz w:val="24"/>
        </w:rPr>
        <w:t>Reference Channel Emulation Curves for FR1</w:t>
      </w:r>
    </w:p>
    <w:p w14:paraId="6E7A690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w:t>
      </w:r>
    </w:p>
    <w:p w14:paraId="709FE7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9234C" w14:textId="660FABAC" w:rsidR="00E6604D" w:rsidRDefault="00E6604D" w:rsidP="00E6604D">
      <w:pPr>
        <w:rPr>
          <w:rFonts w:ascii="Arial" w:hAnsi="Arial" w:cs="Arial"/>
          <w:b/>
          <w:sz w:val="24"/>
        </w:rPr>
      </w:pPr>
      <w:r>
        <w:rPr>
          <w:rFonts w:ascii="Arial" w:hAnsi="Arial" w:cs="Arial"/>
          <w:b/>
          <w:color w:val="0000FF"/>
          <w:sz w:val="24"/>
        </w:rPr>
        <w:t>R4-2114025</w:t>
      </w:r>
      <w:r>
        <w:rPr>
          <w:rFonts w:ascii="Arial" w:hAnsi="Arial" w:cs="Arial"/>
          <w:b/>
          <w:color w:val="0000FF"/>
          <w:sz w:val="24"/>
        </w:rPr>
        <w:tab/>
      </w:r>
      <w:r>
        <w:rPr>
          <w:rFonts w:ascii="Arial" w:hAnsi="Arial" w:cs="Arial"/>
          <w:b/>
          <w:sz w:val="24"/>
        </w:rPr>
        <w:t>Reference curves for FR1 CDL-C Uma</w:t>
      </w:r>
    </w:p>
    <w:p w14:paraId="5077895C"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Keysight Technologies UK Ltd, Spirent Communications, CMCC</w:t>
      </w:r>
    </w:p>
    <w:p w14:paraId="3BFA67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9E398" w14:textId="2F7BC13F" w:rsidR="00E6604D" w:rsidRDefault="00E6604D" w:rsidP="00E6604D">
      <w:pPr>
        <w:rPr>
          <w:rFonts w:ascii="Arial" w:hAnsi="Arial" w:cs="Arial"/>
          <w:b/>
          <w:sz w:val="24"/>
        </w:rPr>
      </w:pPr>
      <w:r>
        <w:rPr>
          <w:rFonts w:ascii="Arial" w:hAnsi="Arial" w:cs="Arial"/>
          <w:b/>
          <w:color w:val="0000FF"/>
          <w:sz w:val="24"/>
        </w:rPr>
        <w:t>R4-2114382</w:t>
      </w:r>
      <w:r>
        <w:rPr>
          <w:rFonts w:ascii="Arial" w:hAnsi="Arial" w:cs="Arial"/>
          <w:b/>
          <w:color w:val="0000FF"/>
          <w:sz w:val="24"/>
        </w:rPr>
        <w:tab/>
      </w:r>
      <w:r>
        <w:rPr>
          <w:rFonts w:ascii="Arial" w:hAnsi="Arial" w:cs="Arial"/>
          <w:b/>
          <w:sz w:val="24"/>
        </w:rPr>
        <w:t>Reference Channel Emulation Curves</w:t>
      </w:r>
    </w:p>
    <w:p w14:paraId="0EB5AF5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EE5E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15AD7" w14:textId="5198E27A" w:rsidR="00E6604D" w:rsidRDefault="00E6604D" w:rsidP="00E6604D">
      <w:pPr>
        <w:rPr>
          <w:rFonts w:ascii="Arial" w:hAnsi="Arial" w:cs="Arial"/>
          <w:b/>
          <w:sz w:val="24"/>
        </w:rPr>
      </w:pPr>
      <w:r>
        <w:rPr>
          <w:rFonts w:ascii="Arial" w:hAnsi="Arial" w:cs="Arial"/>
          <w:b/>
          <w:color w:val="0000FF"/>
          <w:sz w:val="24"/>
        </w:rPr>
        <w:t>R4-2114383</w:t>
      </w:r>
      <w:r>
        <w:rPr>
          <w:rFonts w:ascii="Arial" w:hAnsi="Arial" w:cs="Arial"/>
          <w:b/>
          <w:color w:val="0000FF"/>
          <w:sz w:val="24"/>
        </w:rPr>
        <w:tab/>
      </w:r>
      <w:r>
        <w:rPr>
          <w:rFonts w:ascii="Arial" w:hAnsi="Arial" w:cs="Arial"/>
          <w:b/>
          <w:sz w:val="24"/>
        </w:rPr>
        <w:t>Reference Channel Emulation Curves for Validation Purposes</w:t>
      </w:r>
    </w:p>
    <w:p w14:paraId="0D4C071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74D94E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R4-2115759</w:t>
      </w:r>
      <w:r>
        <w:rPr>
          <w:color w:val="993300"/>
          <w:u w:val="single"/>
        </w:rPr>
        <w:t>.</w:t>
      </w:r>
    </w:p>
    <w:p w14:paraId="713538B6" w14:textId="7C385BBF" w:rsidR="00E6604D" w:rsidRDefault="00E6604D" w:rsidP="00E6604D">
      <w:pPr>
        <w:rPr>
          <w:rFonts w:ascii="Arial" w:hAnsi="Arial" w:cs="Arial"/>
          <w:b/>
          <w:sz w:val="24"/>
        </w:rPr>
      </w:pPr>
      <w:r>
        <w:rPr>
          <w:rFonts w:ascii="Arial" w:hAnsi="Arial" w:cs="Arial"/>
          <w:b/>
          <w:color w:val="0000FF"/>
          <w:sz w:val="24"/>
        </w:rPr>
        <w:t>R4-2114503</w:t>
      </w:r>
      <w:r>
        <w:rPr>
          <w:rFonts w:ascii="Arial" w:hAnsi="Arial" w:cs="Arial"/>
          <w:b/>
          <w:color w:val="0000FF"/>
          <w:sz w:val="24"/>
        </w:rPr>
        <w:tab/>
      </w:r>
      <w:r>
        <w:rPr>
          <w:rFonts w:ascii="Arial" w:hAnsi="Arial" w:cs="Arial"/>
          <w:b/>
          <w:sz w:val="24"/>
        </w:rPr>
        <w:t>Discussion on FR2 channel model validation</w:t>
      </w:r>
    </w:p>
    <w:p w14:paraId="3C5D0CD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EBB7B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49950" w14:textId="403AD6F3" w:rsidR="00E6604D" w:rsidRDefault="00E6604D" w:rsidP="00E6604D">
      <w:pPr>
        <w:rPr>
          <w:rFonts w:ascii="Arial" w:hAnsi="Arial" w:cs="Arial"/>
          <w:b/>
          <w:sz w:val="24"/>
        </w:rPr>
      </w:pPr>
      <w:r>
        <w:rPr>
          <w:rFonts w:ascii="Arial" w:hAnsi="Arial" w:cs="Arial"/>
          <w:b/>
          <w:color w:val="0000FF"/>
          <w:sz w:val="24"/>
        </w:rPr>
        <w:t>R4-2115759</w:t>
      </w:r>
      <w:r>
        <w:rPr>
          <w:rFonts w:ascii="Arial" w:hAnsi="Arial" w:cs="Arial"/>
          <w:b/>
          <w:color w:val="0000FF"/>
          <w:sz w:val="24"/>
        </w:rPr>
        <w:tab/>
      </w:r>
      <w:r>
        <w:rPr>
          <w:rFonts w:ascii="Arial" w:hAnsi="Arial" w:cs="Arial"/>
          <w:b/>
          <w:sz w:val="24"/>
        </w:rPr>
        <w:t>Reference Channel Emulation Curves for Validation Purposes</w:t>
      </w:r>
    </w:p>
    <w:p w14:paraId="5AD8E85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79B9E1EB" w14:textId="77777777" w:rsidR="00E6604D" w:rsidRDefault="00E6604D" w:rsidP="00E6604D">
      <w:pPr>
        <w:rPr>
          <w:color w:val="808080"/>
        </w:rPr>
      </w:pPr>
      <w:r>
        <w:rPr>
          <w:color w:val="808080"/>
        </w:rPr>
        <w:t>(Replaces R4-2114383)</w:t>
      </w:r>
    </w:p>
    <w:p w14:paraId="4691C9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0607D" w14:textId="77777777" w:rsidR="00E6604D" w:rsidRDefault="00E6604D" w:rsidP="00E6604D">
      <w:pPr>
        <w:pStyle w:val="Heading3"/>
      </w:pPr>
      <w:bookmarkStart w:id="1276" w:name="_Toc81599580"/>
      <w:bookmarkStart w:id="1277" w:name="_Toc81600348"/>
      <w:bookmarkStart w:id="1278" w:name="_Toc81601116"/>
      <w:r>
        <w:t>9.2</w:t>
      </w:r>
      <w:r>
        <w:tab/>
        <w:t>Introduction of UE TRP (Total Radiated Power) and TRS (Total Radiated Sensitivity) requirements and test methodologies for FR1 (NR SA and EN-DC)</w:t>
      </w:r>
      <w:bookmarkEnd w:id="1276"/>
      <w:bookmarkEnd w:id="1277"/>
      <w:bookmarkEnd w:id="1278"/>
    </w:p>
    <w:p w14:paraId="12BC92CB" w14:textId="77777777" w:rsidR="00E6604D" w:rsidRDefault="00E6604D" w:rsidP="00E6604D">
      <w:pPr>
        <w:pStyle w:val="Heading4"/>
      </w:pPr>
      <w:bookmarkStart w:id="1279" w:name="_Toc81599581"/>
      <w:bookmarkStart w:id="1280" w:name="_Toc81600349"/>
      <w:bookmarkStart w:id="1281" w:name="_Toc81601117"/>
      <w:r>
        <w:t>9.2.1</w:t>
      </w:r>
      <w:r>
        <w:tab/>
        <w:t>General and work plan</w:t>
      </w:r>
      <w:bookmarkEnd w:id="1279"/>
      <w:bookmarkEnd w:id="1280"/>
      <w:bookmarkEnd w:id="1281"/>
    </w:p>
    <w:p w14:paraId="2C54F12F" w14:textId="49A8EF58" w:rsidR="00E6604D" w:rsidRDefault="00E6604D" w:rsidP="00E6604D">
      <w:pPr>
        <w:rPr>
          <w:rFonts w:ascii="Arial" w:hAnsi="Arial" w:cs="Arial"/>
          <w:b/>
          <w:sz w:val="24"/>
        </w:rPr>
      </w:pPr>
      <w:r>
        <w:rPr>
          <w:rFonts w:ascii="Arial" w:hAnsi="Arial" w:cs="Arial"/>
          <w:b/>
          <w:color w:val="0000FF"/>
          <w:sz w:val="24"/>
        </w:rPr>
        <w:t>R4-2112364</w:t>
      </w:r>
      <w:r>
        <w:rPr>
          <w:rFonts w:ascii="Arial" w:hAnsi="Arial" w:cs="Arial"/>
          <w:b/>
          <w:color w:val="0000FF"/>
          <w:sz w:val="24"/>
        </w:rPr>
        <w:tab/>
      </w:r>
      <w:r>
        <w:rPr>
          <w:rFonts w:ascii="Arial" w:hAnsi="Arial" w:cs="Arial"/>
          <w:b/>
          <w:sz w:val="24"/>
        </w:rPr>
        <w:t>General considerations of OTA requirements</w:t>
      </w:r>
    </w:p>
    <w:p w14:paraId="62CBB96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FDE6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2EAD1" w14:textId="26D3DCD1" w:rsidR="00E6604D" w:rsidRDefault="00E6604D" w:rsidP="00E6604D">
      <w:pPr>
        <w:rPr>
          <w:rFonts w:ascii="Arial" w:hAnsi="Arial" w:cs="Arial"/>
          <w:b/>
          <w:sz w:val="24"/>
        </w:rPr>
      </w:pPr>
      <w:r>
        <w:rPr>
          <w:rFonts w:ascii="Arial" w:hAnsi="Arial" w:cs="Arial"/>
          <w:b/>
          <w:color w:val="0000FF"/>
          <w:sz w:val="24"/>
        </w:rPr>
        <w:t>R4-2112861</w:t>
      </w:r>
      <w:r>
        <w:rPr>
          <w:rFonts w:ascii="Arial" w:hAnsi="Arial" w:cs="Arial"/>
          <w:b/>
          <w:color w:val="0000FF"/>
          <w:sz w:val="24"/>
        </w:rPr>
        <w:tab/>
      </w:r>
      <w:r>
        <w:rPr>
          <w:rFonts w:ascii="Arial" w:hAnsi="Arial" w:cs="Arial"/>
          <w:b/>
          <w:sz w:val="24"/>
        </w:rPr>
        <w:t>Requirements of NR Band n41 Test Configuration and Multiple Antenna Test Methodology</w:t>
      </w:r>
    </w:p>
    <w:p w14:paraId="024F422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9096F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B05EF" w14:textId="6109B172" w:rsidR="00E6604D" w:rsidRDefault="00E6604D" w:rsidP="00E6604D">
      <w:pPr>
        <w:rPr>
          <w:rFonts w:ascii="Arial" w:hAnsi="Arial" w:cs="Arial"/>
          <w:b/>
          <w:sz w:val="24"/>
        </w:rPr>
      </w:pPr>
      <w:r>
        <w:rPr>
          <w:rFonts w:ascii="Arial" w:hAnsi="Arial" w:cs="Arial"/>
          <w:b/>
          <w:color w:val="0000FF"/>
          <w:sz w:val="24"/>
        </w:rPr>
        <w:t>R4-2113975</w:t>
      </w:r>
      <w:r>
        <w:rPr>
          <w:rFonts w:ascii="Arial" w:hAnsi="Arial" w:cs="Arial"/>
          <w:b/>
          <w:color w:val="0000FF"/>
          <w:sz w:val="24"/>
        </w:rPr>
        <w:tab/>
      </w:r>
      <w:r>
        <w:rPr>
          <w:rFonts w:ascii="Arial" w:hAnsi="Arial" w:cs="Arial"/>
          <w:b/>
          <w:sz w:val="24"/>
        </w:rPr>
        <w:t>TP to TR38.834 on general aspects</w:t>
      </w:r>
    </w:p>
    <w:p w14:paraId="2370866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vivo</w:t>
      </w:r>
    </w:p>
    <w:p w14:paraId="44A07C8D"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94552" w14:textId="65F8D819" w:rsidR="00E6604D" w:rsidRDefault="00E6604D" w:rsidP="00E6604D">
      <w:pPr>
        <w:rPr>
          <w:rFonts w:ascii="Arial" w:hAnsi="Arial" w:cs="Arial"/>
          <w:b/>
          <w:sz w:val="24"/>
        </w:rPr>
      </w:pPr>
      <w:r>
        <w:rPr>
          <w:rFonts w:ascii="Arial" w:hAnsi="Arial" w:cs="Arial"/>
          <w:b/>
          <w:color w:val="0000FF"/>
          <w:sz w:val="24"/>
        </w:rPr>
        <w:t>R4-2113977</w:t>
      </w:r>
      <w:r>
        <w:rPr>
          <w:rFonts w:ascii="Arial" w:hAnsi="Arial" w:cs="Arial"/>
          <w:b/>
          <w:color w:val="0000FF"/>
          <w:sz w:val="24"/>
        </w:rPr>
        <w:tab/>
      </w:r>
      <w:r>
        <w:rPr>
          <w:rFonts w:ascii="Arial" w:hAnsi="Arial" w:cs="Arial"/>
          <w:b/>
          <w:sz w:val="24"/>
        </w:rPr>
        <w:t>Views on general aspects of TRP TRS WI</w:t>
      </w:r>
    </w:p>
    <w:p w14:paraId="31F3558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CBF9D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724A1" w14:textId="09EB53E8" w:rsidR="00E6604D" w:rsidRDefault="00E6604D" w:rsidP="00E6604D">
      <w:pPr>
        <w:rPr>
          <w:rFonts w:ascii="Arial" w:hAnsi="Arial" w:cs="Arial"/>
          <w:b/>
          <w:sz w:val="24"/>
        </w:rPr>
      </w:pPr>
      <w:r>
        <w:rPr>
          <w:rFonts w:ascii="Arial" w:hAnsi="Arial" w:cs="Arial"/>
          <w:b/>
          <w:color w:val="0000FF"/>
          <w:sz w:val="24"/>
        </w:rPr>
        <w:t>R4-2113979</w:t>
      </w:r>
      <w:r>
        <w:rPr>
          <w:rFonts w:ascii="Arial" w:hAnsi="Arial" w:cs="Arial"/>
          <w:b/>
          <w:color w:val="0000FF"/>
          <w:sz w:val="24"/>
        </w:rPr>
        <w:tab/>
      </w:r>
      <w:r>
        <w:rPr>
          <w:rFonts w:ascii="Arial" w:hAnsi="Arial" w:cs="Arial"/>
          <w:b/>
          <w:sz w:val="24"/>
        </w:rPr>
        <w:t>LS to RAN5 on FR1 TRP TRS WI progress (RAN4#100e)</w:t>
      </w:r>
    </w:p>
    <w:p w14:paraId="75E5BBC3"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AEE103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R4-2115752</w:t>
      </w:r>
      <w:r>
        <w:rPr>
          <w:color w:val="993300"/>
          <w:u w:val="single"/>
        </w:rPr>
        <w:t>.</w:t>
      </w:r>
    </w:p>
    <w:p w14:paraId="23FE97CA" w14:textId="610E8301" w:rsidR="00E6604D" w:rsidRDefault="00E6604D" w:rsidP="00E6604D">
      <w:pPr>
        <w:rPr>
          <w:rFonts w:ascii="Arial" w:hAnsi="Arial" w:cs="Arial"/>
          <w:b/>
          <w:sz w:val="24"/>
        </w:rPr>
      </w:pPr>
      <w:r>
        <w:rPr>
          <w:rFonts w:ascii="Arial" w:hAnsi="Arial" w:cs="Arial"/>
          <w:b/>
          <w:color w:val="0000FF"/>
          <w:sz w:val="24"/>
        </w:rPr>
        <w:t>R4-2113980</w:t>
      </w:r>
      <w:r>
        <w:rPr>
          <w:rFonts w:ascii="Arial" w:hAnsi="Arial" w:cs="Arial"/>
          <w:b/>
          <w:color w:val="0000FF"/>
          <w:sz w:val="24"/>
        </w:rPr>
        <w:tab/>
      </w:r>
      <w:r>
        <w:rPr>
          <w:rFonts w:ascii="Arial" w:hAnsi="Arial" w:cs="Arial"/>
          <w:b/>
          <w:sz w:val="24"/>
        </w:rPr>
        <w:t>Updated workplan of TRP TRS WI</w:t>
      </w:r>
    </w:p>
    <w:p w14:paraId="36B160B4" w14:textId="77777777" w:rsidR="00E6604D" w:rsidRDefault="00E6604D" w:rsidP="00E660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6D1E13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4AF42" w14:textId="49A580B6" w:rsidR="00E6604D" w:rsidRDefault="00E6604D" w:rsidP="00E6604D">
      <w:pPr>
        <w:rPr>
          <w:rFonts w:ascii="Arial" w:hAnsi="Arial" w:cs="Arial"/>
          <w:b/>
          <w:sz w:val="24"/>
        </w:rPr>
      </w:pPr>
      <w:r>
        <w:rPr>
          <w:rFonts w:ascii="Arial" w:hAnsi="Arial" w:cs="Arial"/>
          <w:b/>
          <w:color w:val="0000FF"/>
          <w:sz w:val="24"/>
        </w:rPr>
        <w:t>R4-2113985</w:t>
      </w:r>
      <w:r>
        <w:rPr>
          <w:rFonts w:ascii="Arial" w:hAnsi="Arial" w:cs="Arial"/>
          <w:b/>
          <w:color w:val="0000FF"/>
          <w:sz w:val="24"/>
        </w:rPr>
        <w:tab/>
      </w:r>
      <w:r>
        <w:rPr>
          <w:rFonts w:ascii="Arial" w:hAnsi="Arial" w:cs="Arial"/>
          <w:b/>
          <w:sz w:val="24"/>
        </w:rPr>
        <w:t>TR 38.834 v0.1.0</w:t>
      </w:r>
    </w:p>
    <w:p w14:paraId="56421338"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OPPO, vivo</w:t>
      </w:r>
    </w:p>
    <w:p w14:paraId="473AD581" w14:textId="77777777" w:rsidR="00E6604D" w:rsidRDefault="00E6604D" w:rsidP="00E6604D">
      <w:pPr>
        <w:rPr>
          <w:rFonts w:ascii="Arial" w:hAnsi="Arial" w:cs="Arial"/>
          <w:b/>
        </w:rPr>
      </w:pPr>
      <w:r>
        <w:rPr>
          <w:rFonts w:ascii="Arial" w:hAnsi="Arial" w:cs="Arial"/>
          <w:b/>
        </w:rPr>
        <w:t xml:space="preserve">Abstract: </w:t>
      </w:r>
    </w:p>
    <w:p w14:paraId="069CE15B" w14:textId="77777777" w:rsidR="00E6604D" w:rsidRDefault="00E6604D" w:rsidP="00E6604D">
      <w:r>
        <w:t>[Email Approval]  [Upload to 3GPP] TR for 38.834 v0.1.0</w:t>
      </w:r>
    </w:p>
    <w:p w14:paraId="66FAF3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79158" w14:textId="4537B11C" w:rsidR="00E6604D" w:rsidRDefault="00E6604D" w:rsidP="00E6604D">
      <w:pPr>
        <w:rPr>
          <w:rFonts w:ascii="Arial" w:hAnsi="Arial" w:cs="Arial"/>
          <w:b/>
          <w:sz w:val="24"/>
        </w:rPr>
      </w:pPr>
      <w:r>
        <w:rPr>
          <w:rFonts w:ascii="Arial" w:hAnsi="Arial" w:cs="Arial"/>
          <w:b/>
          <w:color w:val="0000FF"/>
          <w:sz w:val="24"/>
        </w:rPr>
        <w:t>R4-2115623</w:t>
      </w:r>
      <w:r>
        <w:rPr>
          <w:rFonts w:ascii="Arial" w:hAnsi="Arial" w:cs="Arial"/>
          <w:b/>
          <w:color w:val="0000FF"/>
          <w:sz w:val="24"/>
        </w:rPr>
        <w:tab/>
      </w:r>
      <w:r>
        <w:rPr>
          <w:rFonts w:ascii="Arial" w:hAnsi="Arial" w:cs="Arial"/>
          <w:b/>
          <w:sz w:val="24"/>
        </w:rPr>
        <w:t>Email discussion summary for [100-e][332] FR1_TRP_TRS_Part1</w:t>
      </w:r>
    </w:p>
    <w:p w14:paraId="2C81201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F1FF16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R4-2115805</w:t>
      </w:r>
      <w:r>
        <w:rPr>
          <w:color w:val="993300"/>
          <w:u w:val="single"/>
        </w:rPr>
        <w:t>.</w:t>
      </w:r>
    </w:p>
    <w:p w14:paraId="04924708" w14:textId="5A763B6C" w:rsidR="00E6604D" w:rsidRDefault="00E6604D" w:rsidP="00E6604D">
      <w:pPr>
        <w:rPr>
          <w:rFonts w:ascii="Arial" w:hAnsi="Arial" w:cs="Arial"/>
          <w:b/>
          <w:sz w:val="24"/>
        </w:rPr>
      </w:pPr>
      <w:r>
        <w:rPr>
          <w:rFonts w:ascii="Arial" w:hAnsi="Arial" w:cs="Arial"/>
          <w:b/>
          <w:color w:val="0000FF"/>
          <w:sz w:val="24"/>
        </w:rPr>
        <w:t>R4-2115752</w:t>
      </w:r>
      <w:r>
        <w:rPr>
          <w:rFonts w:ascii="Arial" w:hAnsi="Arial" w:cs="Arial"/>
          <w:b/>
          <w:color w:val="0000FF"/>
          <w:sz w:val="24"/>
        </w:rPr>
        <w:tab/>
      </w:r>
      <w:r>
        <w:rPr>
          <w:rFonts w:ascii="Arial" w:hAnsi="Arial" w:cs="Arial"/>
          <w:b/>
          <w:sz w:val="24"/>
        </w:rPr>
        <w:t>LS to RAN5 on FR1 TRP TRS WI progress (RAN4#100e)</w:t>
      </w:r>
    </w:p>
    <w:p w14:paraId="2B601545"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9F8C220" w14:textId="77777777" w:rsidR="00E6604D" w:rsidRDefault="00E6604D" w:rsidP="00E6604D">
      <w:pPr>
        <w:rPr>
          <w:color w:val="808080"/>
        </w:rPr>
      </w:pPr>
      <w:r>
        <w:rPr>
          <w:color w:val="808080"/>
        </w:rPr>
        <w:t>(Replaces R4-2113979)</w:t>
      </w:r>
    </w:p>
    <w:p w14:paraId="482F22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2954D" w14:textId="51DF1462" w:rsidR="00E6604D" w:rsidRDefault="00E6604D" w:rsidP="00E6604D">
      <w:pPr>
        <w:rPr>
          <w:rFonts w:ascii="Arial" w:hAnsi="Arial" w:cs="Arial"/>
          <w:b/>
          <w:sz w:val="24"/>
        </w:rPr>
      </w:pPr>
      <w:r>
        <w:rPr>
          <w:rFonts w:ascii="Arial" w:hAnsi="Arial" w:cs="Arial"/>
          <w:b/>
          <w:color w:val="0000FF"/>
          <w:sz w:val="24"/>
        </w:rPr>
        <w:t>R4-2115753</w:t>
      </w:r>
      <w:r>
        <w:rPr>
          <w:rFonts w:ascii="Arial" w:hAnsi="Arial" w:cs="Arial"/>
          <w:b/>
          <w:color w:val="0000FF"/>
          <w:sz w:val="24"/>
        </w:rPr>
        <w:tab/>
      </w:r>
      <w:r>
        <w:rPr>
          <w:rFonts w:ascii="Arial" w:hAnsi="Arial" w:cs="Arial"/>
          <w:b/>
          <w:sz w:val="24"/>
        </w:rPr>
        <w:t>WF on FR1 TRP TRS</w:t>
      </w:r>
    </w:p>
    <w:p w14:paraId="14A13F1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C5215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DD082" w14:textId="68C5202A" w:rsidR="00E6604D" w:rsidRDefault="00E6604D" w:rsidP="00E6604D">
      <w:pPr>
        <w:rPr>
          <w:rFonts w:ascii="Arial" w:hAnsi="Arial" w:cs="Arial"/>
          <w:b/>
          <w:sz w:val="24"/>
        </w:rPr>
      </w:pPr>
      <w:r>
        <w:rPr>
          <w:rFonts w:ascii="Arial" w:hAnsi="Arial" w:cs="Arial"/>
          <w:b/>
          <w:color w:val="0000FF"/>
          <w:sz w:val="24"/>
        </w:rPr>
        <w:t>R4-2115754</w:t>
      </w:r>
      <w:r>
        <w:rPr>
          <w:rFonts w:ascii="Arial" w:hAnsi="Arial" w:cs="Arial"/>
          <w:b/>
          <w:color w:val="0000FF"/>
          <w:sz w:val="24"/>
        </w:rPr>
        <w:tab/>
      </w:r>
      <w:r>
        <w:rPr>
          <w:rFonts w:ascii="Arial" w:hAnsi="Arial" w:cs="Arial"/>
          <w:b/>
          <w:sz w:val="24"/>
        </w:rPr>
        <w:t>TP work split for TR 38.834 drafting</w:t>
      </w:r>
    </w:p>
    <w:p w14:paraId="66B5637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Samsung, Qualcomm, Apple, Huawei, HiSilicon, OPPO, Xiaomi, R&amp;S, MVG</w:t>
      </w:r>
    </w:p>
    <w:p w14:paraId="792BF601"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FDF2B" w14:textId="40C46B2A" w:rsidR="00E6604D" w:rsidRDefault="00E6604D" w:rsidP="00E6604D">
      <w:pPr>
        <w:rPr>
          <w:rFonts w:ascii="Arial" w:hAnsi="Arial" w:cs="Arial"/>
          <w:b/>
          <w:sz w:val="24"/>
        </w:rPr>
      </w:pPr>
      <w:r>
        <w:rPr>
          <w:rFonts w:ascii="Arial" w:hAnsi="Arial" w:cs="Arial"/>
          <w:b/>
          <w:color w:val="0000FF"/>
          <w:sz w:val="24"/>
        </w:rPr>
        <w:t>R4-2115805</w:t>
      </w:r>
      <w:r>
        <w:rPr>
          <w:rFonts w:ascii="Arial" w:hAnsi="Arial" w:cs="Arial"/>
          <w:b/>
          <w:color w:val="0000FF"/>
          <w:sz w:val="24"/>
        </w:rPr>
        <w:tab/>
      </w:r>
      <w:r>
        <w:rPr>
          <w:rFonts w:ascii="Arial" w:hAnsi="Arial" w:cs="Arial"/>
          <w:b/>
          <w:sz w:val="24"/>
        </w:rPr>
        <w:t>Email discussion summary for [100-e][332] FR1_TRP_TRS_Part1</w:t>
      </w:r>
    </w:p>
    <w:p w14:paraId="4BACA09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B0F7A62" w14:textId="77777777" w:rsidR="00E6604D" w:rsidRDefault="00E6604D" w:rsidP="00E6604D">
      <w:pPr>
        <w:rPr>
          <w:color w:val="808080"/>
        </w:rPr>
      </w:pPr>
      <w:r>
        <w:rPr>
          <w:color w:val="808080"/>
        </w:rPr>
        <w:t>(Replaces R4-2115623)</w:t>
      </w:r>
    </w:p>
    <w:p w14:paraId="3A51A12A" w14:textId="77777777" w:rsidR="004665BE" w:rsidRDefault="004665BE" w:rsidP="004665BE">
      <w:pPr>
        <w:rPr>
          <w:rFonts w:ascii="Arial" w:hAnsi="Arial" w:cs="Arial"/>
          <w:b/>
        </w:rPr>
      </w:pPr>
      <w:r>
        <w:rPr>
          <w:rFonts w:ascii="Arial" w:hAnsi="Arial" w:cs="Arial"/>
          <w:b/>
        </w:rPr>
        <w:t xml:space="preserve">Abstract: </w:t>
      </w:r>
    </w:p>
    <w:p w14:paraId="6D0626EA" w14:textId="4C9985F0" w:rsidR="004665BE" w:rsidRDefault="004665BE" w:rsidP="004665BE">
      <w:r w:rsidRPr="004665BE">
        <w:rPr>
          <w:highlight w:val="green"/>
        </w:rPr>
        <w:t>[Agreement]:</w:t>
      </w:r>
    </w:p>
    <w:p w14:paraId="0517B016" w14:textId="77777777" w:rsidR="004665BE" w:rsidRPr="004665BE" w:rsidRDefault="004665BE" w:rsidP="004665BE">
      <w:pPr>
        <w:rPr>
          <w:b/>
          <w:color w:val="000000" w:themeColor="text1"/>
          <w:u w:val="single"/>
          <w:lang w:eastAsia="ko-KR"/>
        </w:rPr>
      </w:pPr>
      <w:r w:rsidRPr="004665BE">
        <w:rPr>
          <w:b/>
          <w:color w:val="000000" w:themeColor="text1"/>
          <w:u w:val="single"/>
          <w:lang w:eastAsia="ko-KR"/>
        </w:rPr>
        <w:t>Issue 3-1-1: EN-DC power splitting</w:t>
      </w:r>
    </w:p>
    <w:p w14:paraId="38B41BA9" w14:textId="2E0D4D1F" w:rsidR="004665BE" w:rsidRDefault="004665BE" w:rsidP="004665BE">
      <w:pPr>
        <w:pStyle w:val="B1"/>
        <w:rPr>
          <w:rFonts w:eastAsiaTheme="minorEastAsia"/>
        </w:rPr>
      </w:pPr>
      <w:r>
        <w:rPr>
          <w:rFonts w:eastAsiaTheme="minorEastAsia"/>
        </w:rPr>
        <w:t>-</w:t>
      </w:r>
      <w:r>
        <w:rPr>
          <w:rFonts w:eastAsiaTheme="minorEastAsia"/>
        </w:rPr>
        <w:tab/>
      </w:r>
      <w:r w:rsidRPr="004665BE">
        <w:rPr>
          <w:rFonts w:eastAsiaTheme="minorEastAsia"/>
        </w:rPr>
        <w:t>RAN4 target to conclude EN-DC power setting-up under Nov 2021 RAN4 meeting</w:t>
      </w:r>
      <w:r>
        <w:rPr>
          <w:rFonts w:eastAsiaTheme="minorEastAsia"/>
        </w:rPr>
        <w:t>.</w:t>
      </w:r>
    </w:p>
    <w:p w14:paraId="4BEC14B9" w14:textId="77777777" w:rsidR="004665BE" w:rsidRDefault="004665BE" w:rsidP="004665BE">
      <w:pPr>
        <w:rPr>
          <w:rFonts w:eastAsiaTheme="minorEastAsia"/>
        </w:rPr>
      </w:pPr>
    </w:p>
    <w:p w14:paraId="4F545B67" w14:textId="16FB90BB" w:rsidR="004665BE" w:rsidRDefault="004665BE" w:rsidP="004665BE">
      <w:pPr>
        <w:rPr>
          <w:rFonts w:eastAsiaTheme="minorEastAsia"/>
        </w:rPr>
      </w:pPr>
      <w:r w:rsidRPr="004665BE">
        <w:rPr>
          <w:rFonts w:eastAsiaTheme="minorEastAsia"/>
          <w:highlight w:val="green"/>
        </w:rPr>
        <w:t>[Agreement]:</w:t>
      </w:r>
      <w:r>
        <w:rPr>
          <w:rFonts w:eastAsiaTheme="minorEastAsia"/>
        </w:rPr>
        <w:t xml:space="preserve"> </w:t>
      </w:r>
    </w:p>
    <w:p w14:paraId="0D151B82" w14:textId="77777777" w:rsidR="004665BE" w:rsidRPr="004665BE" w:rsidRDefault="004665BE" w:rsidP="004665BE">
      <w:pPr>
        <w:rPr>
          <w:b/>
          <w:color w:val="000000" w:themeColor="text1"/>
          <w:u w:val="single"/>
          <w:lang w:eastAsia="ko-KR"/>
        </w:rPr>
      </w:pPr>
      <w:r w:rsidRPr="004665BE">
        <w:rPr>
          <w:b/>
          <w:color w:val="000000" w:themeColor="text1"/>
          <w:u w:val="single"/>
          <w:lang w:eastAsia="ko-KR"/>
        </w:rPr>
        <w:t xml:space="preserve">Issue 3-1-2: UL power configuration </w:t>
      </w:r>
      <w:r w:rsidRPr="004665BE">
        <w:rPr>
          <w:b/>
          <w:color w:val="000000" w:themeColor="text1"/>
          <w:u w:val="single"/>
          <w:lang w:eastAsia="zh-CN"/>
        </w:rPr>
        <w:t>for</w:t>
      </w:r>
      <w:r w:rsidRPr="004665BE">
        <w:rPr>
          <w:b/>
          <w:color w:val="000000" w:themeColor="text1"/>
          <w:u w:val="single"/>
          <w:lang w:eastAsia="ko-KR"/>
        </w:rPr>
        <w:t xml:space="preserve"> TRP and TRS</w:t>
      </w:r>
    </w:p>
    <w:p w14:paraId="5BCAC5DA" w14:textId="637A7CFC" w:rsidR="004665BE" w:rsidRDefault="004665BE" w:rsidP="004665BE">
      <w:pPr>
        <w:pStyle w:val="B1"/>
        <w:rPr>
          <w:rFonts w:eastAsiaTheme="minorEastAsia"/>
        </w:rPr>
      </w:pPr>
      <w:r w:rsidRPr="004665BE">
        <w:rPr>
          <w:lang w:val="en-US" w:eastAsia="zh-CN"/>
        </w:rPr>
        <w:t>-</w:t>
      </w:r>
      <w:r w:rsidRPr="004665BE">
        <w:rPr>
          <w:lang w:val="en-US" w:eastAsia="zh-CN"/>
        </w:rPr>
        <w:tab/>
        <w:t>RAN4 target to conclude the UL power configuration of TRS together with TRP in Nov 2021 RAN4 meeting.</w:t>
      </w:r>
    </w:p>
    <w:p w14:paraId="1DDF9F2B" w14:textId="77777777" w:rsidR="004665BE" w:rsidRDefault="004665BE" w:rsidP="004665BE"/>
    <w:p w14:paraId="666DE878" w14:textId="631663F9"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2F5C1" w14:textId="77777777" w:rsidR="00E6604D" w:rsidRDefault="00E6604D" w:rsidP="00E6604D">
      <w:pPr>
        <w:pStyle w:val="Heading4"/>
      </w:pPr>
      <w:bookmarkStart w:id="1282" w:name="_Toc81599582"/>
      <w:bookmarkStart w:id="1283" w:name="_Toc81600350"/>
      <w:bookmarkStart w:id="1284" w:name="_Toc81601118"/>
      <w:r>
        <w:t>9.2.2</w:t>
      </w:r>
      <w:r>
        <w:tab/>
        <w:t>SA test methodology</w:t>
      </w:r>
      <w:bookmarkEnd w:id="1282"/>
      <w:bookmarkEnd w:id="1283"/>
      <w:bookmarkEnd w:id="1284"/>
    </w:p>
    <w:p w14:paraId="4A4FF0EB" w14:textId="270F1BFD" w:rsidR="00E6604D" w:rsidRDefault="00E6604D" w:rsidP="00E6604D">
      <w:pPr>
        <w:rPr>
          <w:rFonts w:ascii="Arial" w:hAnsi="Arial" w:cs="Arial"/>
          <w:b/>
          <w:sz w:val="24"/>
        </w:rPr>
      </w:pPr>
      <w:r>
        <w:rPr>
          <w:rFonts w:ascii="Arial" w:hAnsi="Arial" w:cs="Arial"/>
          <w:b/>
          <w:color w:val="0000FF"/>
          <w:sz w:val="24"/>
        </w:rPr>
        <w:t>R4-2112363</w:t>
      </w:r>
      <w:r>
        <w:rPr>
          <w:rFonts w:ascii="Arial" w:hAnsi="Arial" w:cs="Arial"/>
          <w:b/>
          <w:color w:val="0000FF"/>
          <w:sz w:val="24"/>
        </w:rPr>
        <w:tab/>
      </w:r>
      <w:r>
        <w:rPr>
          <w:rFonts w:ascii="Arial" w:hAnsi="Arial" w:cs="Arial"/>
          <w:b/>
          <w:sz w:val="24"/>
        </w:rPr>
        <w:t>Views on test cases which employ hand phantoms</w:t>
      </w:r>
    </w:p>
    <w:p w14:paraId="2B5C623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A655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17289" w14:textId="2092F859" w:rsidR="00E6604D" w:rsidRDefault="00E6604D" w:rsidP="00E6604D">
      <w:pPr>
        <w:rPr>
          <w:rFonts w:ascii="Arial" w:hAnsi="Arial" w:cs="Arial"/>
          <w:b/>
          <w:sz w:val="24"/>
        </w:rPr>
      </w:pPr>
      <w:r>
        <w:rPr>
          <w:rFonts w:ascii="Arial" w:hAnsi="Arial" w:cs="Arial"/>
          <w:b/>
          <w:color w:val="0000FF"/>
          <w:sz w:val="24"/>
        </w:rPr>
        <w:t>R4-2113911</w:t>
      </w:r>
      <w:r>
        <w:rPr>
          <w:rFonts w:ascii="Arial" w:hAnsi="Arial" w:cs="Arial"/>
          <w:b/>
          <w:color w:val="0000FF"/>
          <w:sz w:val="24"/>
        </w:rPr>
        <w:tab/>
      </w:r>
      <w:r>
        <w:rPr>
          <w:rFonts w:ascii="Arial" w:hAnsi="Arial" w:cs="Arial"/>
          <w:b/>
          <w:sz w:val="24"/>
        </w:rPr>
        <w:t>Parameter configuration for SA TRP</w:t>
      </w:r>
    </w:p>
    <w:p w14:paraId="45EBDD8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88589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E221C" w14:textId="65389E89" w:rsidR="00E6604D" w:rsidRDefault="00E6604D" w:rsidP="00E6604D">
      <w:pPr>
        <w:rPr>
          <w:rFonts w:ascii="Arial" w:hAnsi="Arial" w:cs="Arial"/>
          <w:b/>
          <w:sz w:val="24"/>
        </w:rPr>
      </w:pPr>
      <w:r>
        <w:rPr>
          <w:rFonts w:ascii="Arial" w:hAnsi="Arial" w:cs="Arial"/>
          <w:b/>
          <w:color w:val="0000FF"/>
          <w:sz w:val="24"/>
        </w:rPr>
        <w:t>R4-2113976</w:t>
      </w:r>
      <w:r>
        <w:rPr>
          <w:rFonts w:ascii="Arial" w:hAnsi="Arial" w:cs="Arial"/>
          <w:b/>
          <w:color w:val="0000FF"/>
          <w:sz w:val="24"/>
        </w:rPr>
        <w:tab/>
      </w:r>
      <w:r>
        <w:rPr>
          <w:rFonts w:ascii="Arial" w:hAnsi="Arial" w:cs="Arial"/>
          <w:b/>
          <w:sz w:val="24"/>
        </w:rPr>
        <w:t>Discussion on SA test method</w:t>
      </w:r>
    </w:p>
    <w:p w14:paraId="35DEB59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39348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6E6A1" w14:textId="7800920D" w:rsidR="00E6604D" w:rsidRDefault="00E6604D" w:rsidP="00E6604D">
      <w:pPr>
        <w:rPr>
          <w:rFonts w:ascii="Arial" w:hAnsi="Arial" w:cs="Arial"/>
          <w:b/>
          <w:sz w:val="24"/>
        </w:rPr>
      </w:pPr>
      <w:r>
        <w:rPr>
          <w:rFonts w:ascii="Arial" w:hAnsi="Arial" w:cs="Arial"/>
          <w:b/>
          <w:color w:val="0000FF"/>
          <w:sz w:val="24"/>
        </w:rPr>
        <w:t>R4-2114026</w:t>
      </w:r>
      <w:r>
        <w:rPr>
          <w:rFonts w:ascii="Arial" w:hAnsi="Arial" w:cs="Arial"/>
          <w:b/>
          <w:color w:val="0000FF"/>
          <w:sz w:val="24"/>
        </w:rPr>
        <w:tab/>
      </w:r>
      <w:r>
        <w:rPr>
          <w:rFonts w:ascii="Arial" w:hAnsi="Arial" w:cs="Arial"/>
          <w:b/>
          <w:sz w:val="24"/>
        </w:rPr>
        <w:t>On FR1 SA TRP-TRS test</w:t>
      </w:r>
    </w:p>
    <w:p w14:paraId="5498C4C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6172A5EA" w14:textId="77777777" w:rsidR="00E6604D" w:rsidRDefault="00E6604D" w:rsidP="00E6604D">
      <w:pPr>
        <w:rPr>
          <w:rFonts w:ascii="Arial" w:hAnsi="Arial" w:cs="Arial"/>
          <w:b/>
        </w:rPr>
      </w:pPr>
      <w:r>
        <w:rPr>
          <w:rFonts w:ascii="Arial" w:hAnsi="Arial" w:cs="Arial"/>
          <w:b/>
        </w:rPr>
        <w:t xml:space="preserve">Abstract: </w:t>
      </w:r>
    </w:p>
    <w:p w14:paraId="5DAF5CC4" w14:textId="77777777" w:rsidR="00E6604D" w:rsidRDefault="00E6604D" w:rsidP="00E6604D">
      <w:r>
        <w:t>discussion on SA TRP and TRS test conditions</w:t>
      </w:r>
    </w:p>
    <w:p w14:paraId="02E9412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2BFA" w14:textId="77777777" w:rsidR="00E6604D" w:rsidRDefault="00E6604D" w:rsidP="00E6604D">
      <w:pPr>
        <w:pStyle w:val="Heading4"/>
      </w:pPr>
      <w:bookmarkStart w:id="1285" w:name="_Toc81599583"/>
      <w:bookmarkStart w:id="1286" w:name="_Toc81600351"/>
      <w:bookmarkStart w:id="1287" w:name="_Toc81601119"/>
      <w:r>
        <w:lastRenderedPageBreak/>
        <w:t>9.2.3</w:t>
      </w:r>
      <w:r>
        <w:tab/>
        <w:t>EN-DC test methodology</w:t>
      </w:r>
      <w:bookmarkEnd w:id="1285"/>
      <w:bookmarkEnd w:id="1286"/>
      <w:bookmarkEnd w:id="1287"/>
    </w:p>
    <w:p w14:paraId="48EFF150" w14:textId="0A290A5E" w:rsidR="00E6604D" w:rsidRDefault="00E6604D" w:rsidP="00E6604D">
      <w:pPr>
        <w:rPr>
          <w:rFonts w:ascii="Arial" w:hAnsi="Arial" w:cs="Arial"/>
          <w:b/>
          <w:sz w:val="24"/>
        </w:rPr>
      </w:pPr>
      <w:r>
        <w:rPr>
          <w:rFonts w:ascii="Arial" w:hAnsi="Arial" w:cs="Arial"/>
          <w:b/>
          <w:color w:val="0000FF"/>
          <w:sz w:val="24"/>
        </w:rPr>
        <w:t>R4-2112249</w:t>
      </w:r>
      <w:r>
        <w:rPr>
          <w:rFonts w:ascii="Arial" w:hAnsi="Arial" w:cs="Arial"/>
          <w:b/>
          <w:color w:val="0000FF"/>
          <w:sz w:val="24"/>
        </w:rPr>
        <w:tab/>
      </w:r>
      <w:r>
        <w:rPr>
          <w:rFonts w:ascii="Arial" w:hAnsi="Arial" w:cs="Arial"/>
          <w:b/>
          <w:sz w:val="24"/>
        </w:rPr>
        <w:t>Discussion on EN-DC test methodology</w:t>
      </w:r>
    </w:p>
    <w:p w14:paraId="65D58B4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8AA3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F6422" w14:textId="004BD105" w:rsidR="00E6604D" w:rsidRDefault="00E6604D" w:rsidP="00E6604D">
      <w:pPr>
        <w:rPr>
          <w:rFonts w:ascii="Arial" w:hAnsi="Arial" w:cs="Arial"/>
          <w:b/>
          <w:sz w:val="24"/>
        </w:rPr>
      </w:pPr>
      <w:r>
        <w:rPr>
          <w:rFonts w:ascii="Arial" w:hAnsi="Arial" w:cs="Arial"/>
          <w:b/>
          <w:color w:val="0000FF"/>
          <w:sz w:val="24"/>
        </w:rPr>
        <w:t>R4-2112362</w:t>
      </w:r>
      <w:r>
        <w:rPr>
          <w:rFonts w:ascii="Arial" w:hAnsi="Arial" w:cs="Arial"/>
          <w:b/>
          <w:color w:val="0000FF"/>
          <w:sz w:val="24"/>
        </w:rPr>
        <w:tab/>
      </w:r>
      <w:r>
        <w:rPr>
          <w:rFonts w:ascii="Arial" w:hAnsi="Arial" w:cs="Arial"/>
          <w:b/>
          <w:sz w:val="24"/>
        </w:rPr>
        <w:t>EN-DC power configuration for TRP/TRS</w:t>
      </w:r>
    </w:p>
    <w:p w14:paraId="289FB25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D8958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E56C6" w14:textId="78108704" w:rsidR="00E6604D" w:rsidRDefault="00E6604D" w:rsidP="00E6604D">
      <w:pPr>
        <w:rPr>
          <w:rFonts w:ascii="Arial" w:hAnsi="Arial" w:cs="Arial"/>
          <w:b/>
          <w:sz w:val="24"/>
        </w:rPr>
      </w:pPr>
      <w:r>
        <w:rPr>
          <w:rFonts w:ascii="Arial" w:hAnsi="Arial" w:cs="Arial"/>
          <w:b/>
          <w:color w:val="0000FF"/>
          <w:sz w:val="24"/>
        </w:rPr>
        <w:t>R4-2112574</w:t>
      </w:r>
      <w:r>
        <w:rPr>
          <w:rFonts w:ascii="Arial" w:hAnsi="Arial" w:cs="Arial"/>
          <w:b/>
          <w:color w:val="0000FF"/>
          <w:sz w:val="24"/>
        </w:rPr>
        <w:tab/>
      </w:r>
      <w:r>
        <w:rPr>
          <w:rFonts w:ascii="Arial" w:hAnsi="Arial" w:cs="Arial"/>
          <w:b/>
          <w:sz w:val="24"/>
        </w:rPr>
        <w:t>Discussion on power-split and measurement channels</w:t>
      </w:r>
    </w:p>
    <w:p w14:paraId="65287AC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A499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8AFBF" w14:textId="156043CD" w:rsidR="00E6604D" w:rsidRDefault="00E6604D" w:rsidP="00E6604D">
      <w:pPr>
        <w:rPr>
          <w:rFonts w:ascii="Arial" w:hAnsi="Arial" w:cs="Arial"/>
          <w:b/>
          <w:sz w:val="24"/>
        </w:rPr>
      </w:pPr>
      <w:r>
        <w:rPr>
          <w:rFonts w:ascii="Arial" w:hAnsi="Arial" w:cs="Arial"/>
          <w:b/>
          <w:color w:val="0000FF"/>
          <w:sz w:val="24"/>
        </w:rPr>
        <w:t>R4-2112607</w:t>
      </w:r>
      <w:r>
        <w:rPr>
          <w:rFonts w:ascii="Arial" w:hAnsi="Arial" w:cs="Arial"/>
          <w:b/>
          <w:color w:val="0000FF"/>
          <w:sz w:val="24"/>
        </w:rPr>
        <w:tab/>
      </w:r>
      <w:r>
        <w:rPr>
          <w:rFonts w:ascii="Arial" w:hAnsi="Arial" w:cs="Arial"/>
          <w:b/>
          <w:sz w:val="24"/>
        </w:rPr>
        <w:t>on EN-DC power setting</w:t>
      </w:r>
    </w:p>
    <w:p w14:paraId="2BABB9D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74B3B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5BFCE" w14:textId="53850238" w:rsidR="00E6604D" w:rsidRDefault="00E6604D" w:rsidP="00E6604D">
      <w:pPr>
        <w:rPr>
          <w:rFonts w:ascii="Arial" w:hAnsi="Arial" w:cs="Arial"/>
          <w:b/>
          <w:sz w:val="24"/>
        </w:rPr>
      </w:pPr>
      <w:r>
        <w:rPr>
          <w:rFonts w:ascii="Arial" w:hAnsi="Arial" w:cs="Arial"/>
          <w:b/>
          <w:color w:val="0000FF"/>
          <w:sz w:val="24"/>
        </w:rPr>
        <w:t>R4-2113912</w:t>
      </w:r>
      <w:r>
        <w:rPr>
          <w:rFonts w:ascii="Arial" w:hAnsi="Arial" w:cs="Arial"/>
          <w:b/>
          <w:color w:val="0000FF"/>
          <w:sz w:val="24"/>
        </w:rPr>
        <w:tab/>
      </w:r>
      <w:r>
        <w:rPr>
          <w:rFonts w:ascii="Arial" w:hAnsi="Arial" w:cs="Arial"/>
          <w:b/>
          <w:sz w:val="24"/>
        </w:rPr>
        <w:t>Power split and DPS</w:t>
      </w:r>
    </w:p>
    <w:p w14:paraId="63EFC3B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97F538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3127C" w14:textId="04707105" w:rsidR="00E6604D" w:rsidRDefault="00E6604D" w:rsidP="00E6604D">
      <w:pPr>
        <w:rPr>
          <w:rFonts w:ascii="Arial" w:hAnsi="Arial" w:cs="Arial"/>
          <w:b/>
          <w:sz w:val="24"/>
        </w:rPr>
      </w:pPr>
      <w:r>
        <w:rPr>
          <w:rFonts w:ascii="Arial" w:hAnsi="Arial" w:cs="Arial"/>
          <w:b/>
          <w:color w:val="0000FF"/>
          <w:sz w:val="24"/>
        </w:rPr>
        <w:t>R4-2113978</w:t>
      </w:r>
      <w:r>
        <w:rPr>
          <w:rFonts w:ascii="Arial" w:hAnsi="Arial" w:cs="Arial"/>
          <w:b/>
          <w:color w:val="0000FF"/>
          <w:sz w:val="24"/>
        </w:rPr>
        <w:tab/>
      </w:r>
      <w:r>
        <w:rPr>
          <w:rFonts w:ascii="Arial" w:hAnsi="Arial" w:cs="Arial"/>
          <w:b/>
          <w:sz w:val="24"/>
        </w:rPr>
        <w:t>Discussion on EN-DC test method</w:t>
      </w:r>
    </w:p>
    <w:p w14:paraId="5261CB5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30628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C8888" w14:textId="396420F1" w:rsidR="00E6604D" w:rsidRDefault="00E6604D" w:rsidP="00E6604D">
      <w:pPr>
        <w:rPr>
          <w:rFonts w:ascii="Arial" w:hAnsi="Arial" w:cs="Arial"/>
          <w:b/>
          <w:sz w:val="24"/>
        </w:rPr>
      </w:pPr>
      <w:r>
        <w:rPr>
          <w:rFonts w:ascii="Arial" w:hAnsi="Arial" w:cs="Arial"/>
          <w:b/>
          <w:color w:val="0000FF"/>
          <w:sz w:val="24"/>
        </w:rPr>
        <w:t>R4-2113983</w:t>
      </w:r>
      <w:r>
        <w:rPr>
          <w:rFonts w:ascii="Arial" w:hAnsi="Arial" w:cs="Arial"/>
          <w:b/>
          <w:color w:val="0000FF"/>
          <w:sz w:val="24"/>
        </w:rPr>
        <w:tab/>
      </w:r>
      <w:r>
        <w:rPr>
          <w:rFonts w:ascii="Arial" w:hAnsi="Arial" w:cs="Arial"/>
          <w:b/>
          <w:sz w:val="24"/>
        </w:rPr>
        <w:t>TP for TR 38.834 v0.1.0</w:t>
      </w:r>
    </w:p>
    <w:p w14:paraId="719B3819" w14:textId="77777777" w:rsidR="00E6604D" w:rsidRDefault="00E6604D" w:rsidP="00E6604D">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OPPO</w:t>
      </w:r>
    </w:p>
    <w:p w14:paraId="409406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508209" w14:textId="46288F35" w:rsidR="00E6604D" w:rsidRDefault="00E6604D" w:rsidP="00E6604D">
      <w:pPr>
        <w:rPr>
          <w:rFonts w:ascii="Arial" w:hAnsi="Arial" w:cs="Arial"/>
          <w:b/>
          <w:sz w:val="24"/>
        </w:rPr>
      </w:pPr>
      <w:r>
        <w:rPr>
          <w:rFonts w:ascii="Arial" w:hAnsi="Arial" w:cs="Arial"/>
          <w:b/>
          <w:color w:val="0000FF"/>
          <w:sz w:val="24"/>
        </w:rPr>
        <w:t>R4-2114530</w:t>
      </w:r>
      <w:r>
        <w:rPr>
          <w:rFonts w:ascii="Arial" w:hAnsi="Arial" w:cs="Arial"/>
          <w:b/>
          <w:color w:val="0000FF"/>
          <w:sz w:val="24"/>
        </w:rPr>
        <w:tab/>
      </w:r>
      <w:r>
        <w:rPr>
          <w:rFonts w:ascii="Arial" w:hAnsi="Arial" w:cs="Arial"/>
          <w:b/>
          <w:sz w:val="24"/>
        </w:rPr>
        <w:t>on FR1 EN-DC TRP-TRS test methodology</w:t>
      </w:r>
    </w:p>
    <w:p w14:paraId="514A064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26AD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8F15A" w14:textId="77777777" w:rsidR="00E6604D" w:rsidRDefault="00E6604D" w:rsidP="00E6604D">
      <w:pPr>
        <w:pStyle w:val="Heading4"/>
      </w:pPr>
      <w:bookmarkStart w:id="1288" w:name="_Toc81599584"/>
      <w:bookmarkStart w:id="1289" w:name="_Toc81600352"/>
      <w:bookmarkStart w:id="1290" w:name="_Toc81601120"/>
      <w:r>
        <w:t>9.2.4</w:t>
      </w:r>
      <w:r>
        <w:tab/>
        <w:t>UE with multiple antennas test methodology</w:t>
      </w:r>
      <w:bookmarkEnd w:id="1288"/>
      <w:bookmarkEnd w:id="1289"/>
      <w:bookmarkEnd w:id="1290"/>
    </w:p>
    <w:p w14:paraId="1D0AADE9" w14:textId="5721EC27" w:rsidR="00E6604D" w:rsidRDefault="00E6604D" w:rsidP="00E6604D">
      <w:pPr>
        <w:rPr>
          <w:rFonts w:ascii="Arial" w:hAnsi="Arial" w:cs="Arial"/>
          <w:b/>
          <w:sz w:val="24"/>
        </w:rPr>
      </w:pPr>
      <w:r>
        <w:rPr>
          <w:rFonts w:ascii="Arial" w:hAnsi="Arial" w:cs="Arial"/>
          <w:b/>
          <w:color w:val="0000FF"/>
          <w:sz w:val="24"/>
        </w:rPr>
        <w:t>R4-2112610</w:t>
      </w:r>
      <w:r>
        <w:rPr>
          <w:rFonts w:ascii="Arial" w:hAnsi="Arial" w:cs="Arial"/>
          <w:b/>
          <w:color w:val="0000FF"/>
          <w:sz w:val="24"/>
        </w:rPr>
        <w:tab/>
      </w:r>
      <w:r>
        <w:rPr>
          <w:rFonts w:ascii="Arial" w:hAnsi="Arial" w:cs="Arial"/>
          <w:b/>
          <w:sz w:val="24"/>
        </w:rPr>
        <w:t>on multi-antenna TRPTRS test</w:t>
      </w:r>
    </w:p>
    <w:p w14:paraId="3EE91BD1"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DB59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D7D97" w14:textId="6C05915F" w:rsidR="00E6604D" w:rsidRDefault="00E6604D" w:rsidP="00E6604D">
      <w:pPr>
        <w:rPr>
          <w:rFonts w:ascii="Arial" w:hAnsi="Arial" w:cs="Arial"/>
          <w:b/>
          <w:sz w:val="24"/>
        </w:rPr>
      </w:pPr>
      <w:r>
        <w:rPr>
          <w:rFonts w:ascii="Arial" w:hAnsi="Arial" w:cs="Arial"/>
          <w:b/>
          <w:color w:val="0000FF"/>
          <w:sz w:val="24"/>
        </w:rPr>
        <w:t>R4-2112863</w:t>
      </w:r>
      <w:r>
        <w:rPr>
          <w:rFonts w:ascii="Arial" w:hAnsi="Arial" w:cs="Arial"/>
          <w:b/>
          <w:color w:val="0000FF"/>
          <w:sz w:val="24"/>
        </w:rPr>
        <w:tab/>
      </w:r>
      <w:r>
        <w:rPr>
          <w:rFonts w:ascii="Arial" w:hAnsi="Arial" w:cs="Arial"/>
          <w:b/>
          <w:sz w:val="24"/>
        </w:rPr>
        <w:t>Consideration on Tx Antenna Switching Methodology</w:t>
      </w:r>
    </w:p>
    <w:p w14:paraId="3874568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Xiaomi</w:t>
      </w:r>
    </w:p>
    <w:p w14:paraId="7976E0E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6D52F" w14:textId="18F59FD2" w:rsidR="00E6604D" w:rsidRDefault="00E6604D" w:rsidP="00E6604D">
      <w:pPr>
        <w:rPr>
          <w:rFonts w:ascii="Arial" w:hAnsi="Arial" w:cs="Arial"/>
          <w:b/>
          <w:sz w:val="24"/>
        </w:rPr>
      </w:pPr>
      <w:r>
        <w:rPr>
          <w:rFonts w:ascii="Arial" w:hAnsi="Arial" w:cs="Arial"/>
          <w:b/>
          <w:color w:val="0000FF"/>
          <w:sz w:val="24"/>
        </w:rPr>
        <w:t>R4-2113913</w:t>
      </w:r>
      <w:r>
        <w:rPr>
          <w:rFonts w:ascii="Arial" w:hAnsi="Arial" w:cs="Arial"/>
          <w:b/>
          <w:color w:val="0000FF"/>
          <w:sz w:val="24"/>
        </w:rPr>
        <w:tab/>
      </w:r>
      <w:r>
        <w:rPr>
          <w:rFonts w:ascii="Arial" w:hAnsi="Arial" w:cs="Arial"/>
          <w:b/>
          <w:sz w:val="24"/>
        </w:rPr>
        <w:t>Views on Transmit Switching</w:t>
      </w:r>
    </w:p>
    <w:p w14:paraId="72B9E03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4C2EF4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1047F" w14:textId="36C7DFCA" w:rsidR="00E6604D" w:rsidRDefault="00E6604D" w:rsidP="00E6604D">
      <w:pPr>
        <w:rPr>
          <w:rFonts w:ascii="Arial" w:hAnsi="Arial" w:cs="Arial"/>
          <w:b/>
          <w:sz w:val="24"/>
        </w:rPr>
      </w:pPr>
      <w:r>
        <w:rPr>
          <w:rFonts w:ascii="Arial" w:hAnsi="Arial" w:cs="Arial"/>
          <w:b/>
          <w:color w:val="0000FF"/>
          <w:sz w:val="24"/>
        </w:rPr>
        <w:t>R4-2113986</w:t>
      </w:r>
      <w:r>
        <w:rPr>
          <w:rFonts w:ascii="Arial" w:hAnsi="Arial" w:cs="Arial"/>
          <w:b/>
          <w:color w:val="0000FF"/>
          <w:sz w:val="24"/>
        </w:rPr>
        <w:tab/>
      </w:r>
      <w:r>
        <w:rPr>
          <w:rFonts w:ascii="Arial" w:hAnsi="Arial" w:cs="Arial"/>
          <w:b/>
          <w:sz w:val="24"/>
        </w:rPr>
        <w:t>Tx/Rx switching OTA testing considerations</w:t>
      </w:r>
    </w:p>
    <w:p w14:paraId="2D685CD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ACECC7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10AEC" w14:textId="13622866" w:rsidR="00E6604D" w:rsidRDefault="00E6604D" w:rsidP="00E6604D">
      <w:pPr>
        <w:rPr>
          <w:rFonts w:ascii="Arial" w:hAnsi="Arial" w:cs="Arial"/>
          <w:b/>
          <w:sz w:val="24"/>
        </w:rPr>
      </w:pPr>
      <w:r>
        <w:rPr>
          <w:rFonts w:ascii="Arial" w:hAnsi="Arial" w:cs="Arial"/>
          <w:b/>
          <w:color w:val="0000FF"/>
          <w:sz w:val="24"/>
        </w:rPr>
        <w:t>R4-2114531</w:t>
      </w:r>
      <w:r>
        <w:rPr>
          <w:rFonts w:ascii="Arial" w:hAnsi="Arial" w:cs="Arial"/>
          <w:b/>
          <w:color w:val="0000FF"/>
          <w:sz w:val="24"/>
        </w:rPr>
        <w:tab/>
      </w:r>
      <w:r>
        <w:rPr>
          <w:rFonts w:ascii="Arial" w:hAnsi="Arial" w:cs="Arial"/>
          <w:b/>
          <w:sz w:val="24"/>
        </w:rPr>
        <w:t>on FR1 TRP-TRS test methodology for UE with multi-antenna switching</w:t>
      </w:r>
    </w:p>
    <w:p w14:paraId="54CD35F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8ADA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91B8" w14:textId="59037AD8" w:rsidR="00E6604D" w:rsidRDefault="00E6604D" w:rsidP="00E6604D">
      <w:pPr>
        <w:rPr>
          <w:rFonts w:ascii="Arial" w:hAnsi="Arial" w:cs="Arial"/>
          <w:b/>
          <w:sz w:val="24"/>
        </w:rPr>
      </w:pPr>
      <w:r>
        <w:rPr>
          <w:rFonts w:ascii="Arial" w:hAnsi="Arial" w:cs="Arial"/>
          <w:b/>
          <w:color w:val="0000FF"/>
          <w:sz w:val="24"/>
        </w:rPr>
        <w:t>R4-2115624</w:t>
      </w:r>
      <w:r>
        <w:rPr>
          <w:rFonts w:ascii="Arial" w:hAnsi="Arial" w:cs="Arial"/>
          <w:b/>
          <w:color w:val="0000FF"/>
          <w:sz w:val="24"/>
        </w:rPr>
        <w:tab/>
      </w:r>
      <w:r>
        <w:rPr>
          <w:rFonts w:ascii="Arial" w:hAnsi="Arial" w:cs="Arial"/>
          <w:b/>
          <w:sz w:val="24"/>
        </w:rPr>
        <w:t>Email discussion summary for [100-e][333] FR1_TRP_TRS_Part2</w:t>
      </w:r>
    </w:p>
    <w:p w14:paraId="5B8F3AF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08EB6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R4-2115806</w:t>
      </w:r>
      <w:r>
        <w:rPr>
          <w:color w:val="993300"/>
          <w:u w:val="single"/>
        </w:rPr>
        <w:t>.</w:t>
      </w:r>
    </w:p>
    <w:p w14:paraId="758CA1FB" w14:textId="657F7CB8" w:rsidR="00E6604D" w:rsidRDefault="00E6604D" w:rsidP="00E6604D">
      <w:pPr>
        <w:rPr>
          <w:rFonts w:ascii="Arial" w:hAnsi="Arial" w:cs="Arial"/>
          <w:b/>
          <w:sz w:val="24"/>
        </w:rPr>
      </w:pPr>
      <w:r>
        <w:rPr>
          <w:rFonts w:ascii="Arial" w:hAnsi="Arial" w:cs="Arial"/>
          <w:b/>
          <w:color w:val="0000FF"/>
          <w:sz w:val="24"/>
        </w:rPr>
        <w:t>R4-2115755</w:t>
      </w:r>
      <w:r>
        <w:rPr>
          <w:rFonts w:ascii="Arial" w:hAnsi="Arial" w:cs="Arial"/>
          <w:b/>
          <w:color w:val="0000FF"/>
          <w:sz w:val="24"/>
        </w:rPr>
        <w:tab/>
      </w:r>
      <w:r>
        <w:rPr>
          <w:rFonts w:ascii="Arial" w:hAnsi="Arial" w:cs="Arial"/>
          <w:b/>
          <w:sz w:val="24"/>
        </w:rPr>
        <w:t>WF on FR1 TRP TRS for UE with multi-antenna</w:t>
      </w:r>
    </w:p>
    <w:p w14:paraId="09DDA0E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888D8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R4-2115824</w:t>
      </w:r>
      <w:r>
        <w:rPr>
          <w:color w:val="993300"/>
          <w:u w:val="single"/>
        </w:rPr>
        <w:t>.</w:t>
      </w:r>
    </w:p>
    <w:p w14:paraId="66E08532" w14:textId="6213753D" w:rsidR="00E6604D" w:rsidRDefault="00E6604D" w:rsidP="00E6604D">
      <w:pPr>
        <w:rPr>
          <w:rFonts w:ascii="Arial" w:hAnsi="Arial" w:cs="Arial"/>
          <w:b/>
          <w:sz w:val="24"/>
        </w:rPr>
      </w:pPr>
      <w:r>
        <w:rPr>
          <w:rFonts w:ascii="Arial" w:hAnsi="Arial" w:cs="Arial"/>
          <w:b/>
          <w:color w:val="0000FF"/>
          <w:sz w:val="24"/>
        </w:rPr>
        <w:t>R4-2115806</w:t>
      </w:r>
      <w:r>
        <w:rPr>
          <w:rFonts w:ascii="Arial" w:hAnsi="Arial" w:cs="Arial"/>
          <w:b/>
          <w:color w:val="0000FF"/>
          <w:sz w:val="24"/>
        </w:rPr>
        <w:tab/>
      </w:r>
      <w:r>
        <w:rPr>
          <w:rFonts w:ascii="Arial" w:hAnsi="Arial" w:cs="Arial"/>
          <w:b/>
          <w:sz w:val="24"/>
        </w:rPr>
        <w:t>Email discussion summary for [100-e][333] FR1_TRP_TRS_Part2</w:t>
      </w:r>
    </w:p>
    <w:p w14:paraId="227B28E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1D5FE69" w14:textId="77777777" w:rsidR="00E6604D" w:rsidRDefault="00E6604D" w:rsidP="00E6604D">
      <w:pPr>
        <w:rPr>
          <w:color w:val="808080"/>
        </w:rPr>
      </w:pPr>
      <w:r>
        <w:rPr>
          <w:color w:val="808080"/>
        </w:rPr>
        <w:t>(Replaces R4-2115624)</w:t>
      </w:r>
    </w:p>
    <w:p w14:paraId="7C8829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9781" w14:textId="2BB6EE26" w:rsidR="00E6604D" w:rsidRDefault="00E6604D" w:rsidP="00E6604D">
      <w:pPr>
        <w:rPr>
          <w:rFonts w:ascii="Arial" w:hAnsi="Arial" w:cs="Arial"/>
          <w:b/>
          <w:sz w:val="24"/>
        </w:rPr>
      </w:pPr>
      <w:r>
        <w:rPr>
          <w:rFonts w:ascii="Arial" w:hAnsi="Arial" w:cs="Arial"/>
          <w:b/>
          <w:color w:val="0000FF"/>
          <w:sz w:val="24"/>
        </w:rPr>
        <w:t>R4-2115824</w:t>
      </w:r>
      <w:r>
        <w:rPr>
          <w:rFonts w:ascii="Arial" w:hAnsi="Arial" w:cs="Arial"/>
          <w:b/>
          <w:color w:val="0000FF"/>
          <w:sz w:val="24"/>
        </w:rPr>
        <w:tab/>
      </w:r>
      <w:r>
        <w:rPr>
          <w:rFonts w:ascii="Arial" w:hAnsi="Arial" w:cs="Arial"/>
          <w:b/>
          <w:sz w:val="24"/>
        </w:rPr>
        <w:t>WF on FR1 TRP TRS for UE with multi-antenna</w:t>
      </w:r>
    </w:p>
    <w:p w14:paraId="4B052D6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8C89CB" w14:textId="77777777" w:rsidR="00E6604D" w:rsidRDefault="00E6604D" w:rsidP="00E6604D">
      <w:pPr>
        <w:rPr>
          <w:color w:val="808080"/>
        </w:rPr>
      </w:pPr>
      <w:r>
        <w:rPr>
          <w:color w:val="808080"/>
        </w:rPr>
        <w:t>(Replaces R4-2115755)</w:t>
      </w:r>
    </w:p>
    <w:p w14:paraId="42234C5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51DF" w14:textId="77777777" w:rsidR="00E6604D" w:rsidRDefault="00E6604D" w:rsidP="00E6604D">
      <w:pPr>
        <w:pStyle w:val="Heading4"/>
      </w:pPr>
      <w:bookmarkStart w:id="1291" w:name="_Toc81599585"/>
      <w:bookmarkStart w:id="1292" w:name="_Toc81600353"/>
      <w:bookmarkStart w:id="1293" w:name="_Toc81601121"/>
      <w:r>
        <w:lastRenderedPageBreak/>
        <w:t>9.2.5</w:t>
      </w:r>
      <w:r>
        <w:tab/>
        <w:t>Others</w:t>
      </w:r>
      <w:bookmarkEnd w:id="1291"/>
      <w:bookmarkEnd w:id="1292"/>
      <w:bookmarkEnd w:id="1293"/>
    </w:p>
    <w:p w14:paraId="4297877C" w14:textId="77777777" w:rsidR="00E6604D" w:rsidRDefault="00E6604D" w:rsidP="00E6604D">
      <w:pPr>
        <w:pStyle w:val="Heading3"/>
      </w:pPr>
      <w:bookmarkStart w:id="1294" w:name="_Toc81599586"/>
      <w:bookmarkStart w:id="1295" w:name="_Toc81600354"/>
      <w:bookmarkStart w:id="1296" w:name="_Toc81601122"/>
      <w:r>
        <w:t>9.3</w:t>
      </w:r>
      <w:r>
        <w:tab/>
        <w:t>RF requirements enhancement for NR frequency range 1 (FR1)</w:t>
      </w:r>
      <w:bookmarkEnd w:id="1294"/>
      <w:bookmarkEnd w:id="1295"/>
      <w:bookmarkEnd w:id="1296"/>
    </w:p>
    <w:p w14:paraId="7E33466C" w14:textId="77777777" w:rsidR="00E6604D" w:rsidRDefault="00E6604D" w:rsidP="00E6604D">
      <w:pPr>
        <w:pStyle w:val="Heading4"/>
      </w:pPr>
      <w:bookmarkStart w:id="1297" w:name="_Toc81599587"/>
      <w:bookmarkStart w:id="1298" w:name="_Toc81600355"/>
      <w:bookmarkStart w:id="1299" w:name="_Toc81601123"/>
      <w:r>
        <w:t>9.3.1</w:t>
      </w:r>
      <w:r>
        <w:tab/>
        <w:t>General</w:t>
      </w:r>
      <w:bookmarkEnd w:id="1297"/>
      <w:bookmarkEnd w:id="1298"/>
      <w:bookmarkEnd w:id="1299"/>
    </w:p>
    <w:p w14:paraId="23DAF668" w14:textId="395B62E8" w:rsidR="00E6604D" w:rsidRDefault="00E6604D" w:rsidP="00E6604D">
      <w:pPr>
        <w:rPr>
          <w:rFonts w:ascii="Arial" w:hAnsi="Arial" w:cs="Arial"/>
          <w:b/>
          <w:sz w:val="24"/>
        </w:rPr>
      </w:pPr>
      <w:r>
        <w:rPr>
          <w:rFonts w:ascii="Arial" w:hAnsi="Arial" w:cs="Arial"/>
          <w:b/>
          <w:color w:val="0000FF"/>
          <w:sz w:val="24"/>
        </w:rPr>
        <w:t>R4-2114727</w:t>
      </w:r>
      <w:r>
        <w:rPr>
          <w:rFonts w:ascii="Arial" w:hAnsi="Arial" w:cs="Arial"/>
          <w:b/>
          <w:color w:val="0000FF"/>
          <w:sz w:val="24"/>
        </w:rPr>
        <w:tab/>
      </w:r>
      <w:r>
        <w:rPr>
          <w:rFonts w:ascii="Arial" w:hAnsi="Arial" w:cs="Arial"/>
          <w:b/>
          <w:sz w:val="24"/>
        </w:rPr>
        <w:t>Email discussion summary for [100-e][127] NR_RF_FR1_enh_Part_1_HPUE_ULMIMO</w:t>
      </w:r>
    </w:p>
    <w:p w14:paraId="1842CA1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3C288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R4-2115027</w:t>
      </w:r>
      <w:r>
        <w:rPr>
          <w:color w:val="993300"/>
          <w:u w:val="single"/>
        </w:rPr>
        <w:t>.</w:t>
      </w:r>
    </w:p>
    <w:p w14:paraId="01EE2ED5" w14:textId="4002E9AD" w:rsidR="00E6604D" w:rsidRDefault="00E6604D" w:rsidP="00E6604D">
      <w:pPr>
        <w:rPr>
          <w:rFonts w:ascii="Arial" w:hAnsi="Arial" w:cs="Arial"/>
          <w:b/>
          <w:sz w:val="24"/>
        </w:rPr>
      </w:pPr>
      <w:r>
        <w:rPr>
          <w:rFonts w:ascii="Arial" w:hAnsi="Arial" w:cs="Arial"/>
          <w:b/>
          <w:color w:val="0000FF"/>
          <w:sz w:val="24"/>
        </w:rPr>
        <w:t>R4-2114754</w:t>
      </w:r>
      <w:r>
        <w:rPr>
          <w:rFonts w:ascii="Arial" w:hAnsi="Arial" w:cs="Arial"/>
          <w:b/>
          <w:color w:val="0000FF"/>
          <w:sz w:val="24"/>
        </w:rPr>
        <w:tab/>
      </w:r>
      <w:r>
        <w:rPr>
          <w:rFonts w:ascii="Arial" w:hAnsi="Arial" w:cs="Arial"/>
          <w:b/>
          <w:sz w:val="24"/>
        </w:rPr>
        <w:t>LS on signalling for CA + UL-MIMO</w:t>
      </w:r>
    </w:p>
    <w:p w14:paraId="54AB0565"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14:paraId="162F8F1D" w14:textId="77777777" w:rsidR="00E6604D" w:rsidRDefault="00E6604D" w:rsidP="00E6604D">
      <w:pPr>
        <w:rPr>
          <w:rFonts w:ascii="Arial" w:hAnsi="Arial" w:cs="Arial"/>
          <w:b/>
        </w:rPr>
      </w:pPr>
      <w:r>
        <w:rPr>
          <w:rFonts w:ascii="Arial" w:hAnsi="Arial" w:cs="Arial"/>
          <w:b/>
        </w:rPr>
        <w:t xml:space="preserve">Abstract: </w:t>
      </w:r>
    </w:p>
    <w:p w14:paraId="3083ACAD" w14:textId="77777777" w:rsidR="00E6604D" w:rsidRDefault="00E6604D" w:rsidP="00E6604D">
      <w:r>
        <w:t xml:space="preserve"> </w:t>
      </w:r>
    </w:p>
    <w:p w14:paraId="05C1D9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B6D1C" w14:textId="09924727" w:rsidR="00E6604D" w:rsidRDefault="00E6604D" w:rsidP="00E6604D">
      <w:pPr>
        <w:rPr>
          <w:rFonts w:ascii="Arial" w:hAnsi="Arial" w:cs="Arial"/>
          <w:b/>
          <w:sz w:val="24"/>
        </w:rPr>
      </w:pPr>
      <w:r>
        <w:rPr>
          <w:rFonts w:ascii="Arial" w:hAnsi="Arial" w:cs="Arial"/>
          <w:b/>
          <w:color w:val="0000FF"/>
          <w:sz w:val="24"/>
        </w:rPr>
        <w:t>R4-2114948</w:t>
      </w:r>
      <w:r>
        <w:rPr>
          <w:rFonts w:ascii="Arial" w:hAnsi="Arial" w:cs="Arial"/>
          <w:b/>
          <w:color w:val="0000FF"/>
          <w:sz w:val="24"/>
        </w:rPr>
        <w:tab/>
      </w:r>
      <w:r>
        <w:rPr>
          <w:rFonts w:ascii="Arial" w:hAnsi="Arial" w:cs="Arial"/>
          <w:b/>
          <w:sz w:val="24"/>
        </w:rPr>
        <w:t>WF on PC2 intra-band UL NC CA and contiguous CA with 2Tx architecture</w:t>
      </w:r>
    </w:p>
    <w:p w14:paraId="5189CD9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669E7A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065B4" w14:textId="1D48B140" w:rsidR="00E6604D" w:rsidRDefault="00E6604D" w:rsidP="00E6604D">
      <w:pPr>
        <w:rPr>
          <w:rFonts w:ascii="Arial" w:hAnsi="Arial" w:cs="Arial"/>
          <w:b/>
          <w:sz w:val="24"/>
        </w:rPr>
      </w:pPr>
      <w:r>
        <w:rPr>
          <w:rFonts w:ascii="Arial" w:hAnsi="Arial" w:cs="Arial"/>
          <w:b/>
          <w:color w:val="0000FF"/>
          <w:sz w:val="24"/>
        </w:rPr>
        <w:t>R4-2114949</w:t>
      </w:r>
      <w:r>
        <w:rPr>
          <w:rFonts w:ascii="Arial" w:hAnsi="Arial" w:cs="Arial"/>
          <w:b/>
          <w:color w:val="0000FF"/>
          <w:sz w:val="24"/>
        </w:rPr>
        <w:tab/>
      </w:r>
      <w:r>
        <w:rPr>
          <w:rFonts w:ascii="Arial" w:hAnsi="Arial" w:cs="Arial"/>
          <w:b/>
          <w:sz w:val="24"/>
        </w:rPr>
        <w:t>WF on solution for Scell dropping issue</w:t>
      </w:r>
    </w:p>
    <w:p w14:paraId="5A23898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185B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4A059" w14:textId="648836B8" w:rsidR="00E6604D" w:rsidRDefault="00E6604D" w:rsidP="00E6604D">
      <w:pPr>
        <w:rPr>
          <w:rFonts w:ascii="Arial" w:hAnsi="Arial" w:cs="Arial"/>
          <w:b/>
          <w:sz w:val="24"/>
        </w:rPr>
      </w:pPr>
      <w:r>
        <w:rPr>
          <w:rFonts w:ascii="Arial" w:hAnsi="Arial" w:cs="Arial"/>
          <w:b/>
          <w:color w:val="0000FF"/>
          <w:sz w:val="24"/>
        </w:rPr>
        <w:t>R4-2114950</w:t>
      </w:r>
      <w:r>
        <w:rPr>
          <w:rFonts w:ascii="Arial" w:hAnsi="Arial" w:cs="Arial"/>
          <w:b/>
          <w:color w:val="0000FF"/>
          <w:sz w:val="24"/>
        </w:rPr>
        <w:tab/>
      </w:r>
      <w:r>
        <w:rPr>
          <w:rFonts w:ascii="Arial" w:hAnsi="Arial" w:cs="Arial"/>
          <w:b/>
          <w:sz w:val="24"/>
        </w:rPr>
        <w:t>LS on scell dropping issue of CA</w:t>
      </w:r>
    </w:p>
    <w:p w14:paraId="3ED3E6CB"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RAN5</w:t>
      </w:r>
      <w:r>
        <w:rPr>
          <w:i/>
        </w:rPr>
        <w:br/>
      </w:r>
      <w:r>
        <w:rPr>
          <w:i/>
        </w:rPr>
        <w:tab/>
      </w:r>
      <w:r>
        <w:rPr>
          <w:i/>
        </w:rPr>
        <w:tab/>
      </w:r>
      <w:r>
        <w:rPr>
          <w:i/>
        </w:rPr>
        <w:tab/>
      </w:r>
      <w:r>
        <w:rPr>
          <w:i/>
        </w:rPr>
        <w:tab/>
      </w:r>
      <w:r>
        <w:rPr>
          <w:i/>
        </w:rPr>
        <w:tab/>
        <w:t>Source: Huawei, HiSilicon</w:t>
      </w:r>
    </w:p>
    <w:p w14:paraId="0782D0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8109A" w14:textId="39061231" w:rsidR="00E6604D" w:rsidRDefault="00E6604D" w:rsidP="00E6604D">
      <w:pPr>
        <w:rPr>
          <w:rFonts w:ascii="Arial" w:hAnsi="Arial" w:cs="Arial"/>
          <w:b/>
          <w:sz w:val="24"/>
        </w:rPr>
      </w:pPr>
      <w:r>
        <w:rPr>
          <w:rFonts w:ascii="Arial" w:hAnsi="Arial" w:cs="Arial"/>
          <w:b/>
          <w:color w:val="0000FF"/>
          <w:sz w:val="24"/>
        </w:rPr>
        <w:t>R4-2114951</w:t>
      </w:r>
      <w:r>
        <w:rPr>
          <w:rFonts w:ascii="Arial" w:hAnsi="Arial" w:cs="Arial"/>
          <w:b/>
          <w:color w:val="0000FF"/>
          <w:sz w:val="24"/>
        </w:rPr>
        <w:tab/>
      </w:r>
      <w:r>
        <w:rPr>
          <w:rFonts w:ascii="Arial" w:hAnsi="Arial" w:cs="Arial"/>
          <w:b/>
          <w:sz w:val="24"/>
        </w:rPr>
        <w:t>WF on contiguous CA for UL-MIMO</w:t>
      </w:r>
    </w:p>
    <w:p w14:paraId="1A52A07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217B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4A7EF" w14:textId="49DAD685" w:rsidR="00E6604D" w:rsidRDefault="00E6604D" w:rsidP="00E6604D">
      <w:pPr>
        <w:rPr>
          <w:rFonts w:ascii="Arial" w:hAnsi="Arial" w:cs="Arial"/>
          <w:b/>
          <w:sz w:val="24"/>
        </w:rPr>
      </w:pPr>
      <w:r>
        <w:rPr>
          <w:rFonts w:ascii="Arial" w:hAnsi="Arial" w:cs="Arial"/>
          <w:b/>
          <w:color w:val="0000FF"/>
          <w:sz w:val="24"/>
        </w:rPr>
        <w:t>R4-2114952</w:t>
      </w:r>
      <w:r>
        <w:rPr>
          <w:rFonts w:ascii="Arial" w:hAnsi="Arial" w:cs="Arial"/>
          <w:b/>
          <w:color w:val="0000FF"/>
          <w:sz w:val="24"/>
        </w:rPr>
        <w:tab/>
      </w:r>
      <w:r>
        <w:rPr>
          <w:rFonts w:ascii="Arial" w:hAnsi="Arial" w:cs="Arial"/>
          <w:b/>
          <w:sz w:val="24"/>
        </w:rPr>
        <w:t>WF on AMPR of UL MIMO bands</w:t>
      </w:r>
    </w:p>
    <w:p w14:paraId="798DC36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02A2BC" w14:textId="77777777" w:rsidR="00E6604D" w:rsidRDefault="00E6604D" w:rsidP="00E6604D">
      <w:pPr>
        <w:rPr>
          <w:rFonts w:ascii="Arial" w:hAnsi="Arial" w:cs="Arial"/>
          <w:b/>
        </w:rPr>
      </w:pPr>
      <w:r>
        <w:rPr>
          <w:rFonts w:ascii="Arial" w:hAnsi="Arial" w:cs="Arial"/>
          <w:b/>
        </w:rPr>
        <w:t xml:space="preserve">Abstract: </w:t>
      </w:r>
    </w:p>
    <w:p w14:paraId="59656F68" w14:textId="77777777" w:rsidR="00E6604D" w:rsidRDefault="00E6604D" w:rsidP="00E6604D">
      <w:r>
        <w:t xml:space="preserve"> </w:t>
      </w:r>
    </w:p>
    <w:p w14:paraId="7D819A6A"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47DC3" w14:textId="3E66E7FE" w:rsidR="00E6604D" w:rsidRDefault="00E6604D" w:rsidP="00E6604D">
      <w:pPr>
        <w:rPr>
          <w:rFonts w:ascii="Arial" w:hAnsi="Arial" w:cs="Arial"/>
          <w:b/>
          <w:sz w:val="24"/>
        </w:rPr>
      </w:pPr>
      <w:r>
        <w:rPr>
          <w:rFonts w:ascii="Arial" w:hAnsi="Arial" w:cs="Arial"/>
          <w:b/>
          <w:color w:val="0000FF"/>
          <w:sz w:val="24"/>
        </w:rPr>
        <w:t>R4-2115027</w:t>
      </w:r>
      <w:r>
        <w:rPr>
          <w:rFonts w:ascii="Arial" w:hAnsi="Arial" w:cs="Arial"/>
          <w:b/>
          <w:color w:val="0000FF"/>
          <w:sz w:val="24"/>
        </w:rPr>
        <w:tab/>
      </w:r>
      <w:r>
        <w:rPr>
          <w:rFonts w:ascii="Arial" w:hAnsi="Arial" w:cs="Arial"/>
          <w:b/>
          <w:sz w:val="24"/>
        </w:rPr>
        <w:t>Email discussion summary for [100-e][127] NR_RF_FR1_enh_Part_1_HPUE_ULMIMO</w:t>
      </w:r>
    </w:p>
    <w:p w14:paraId="21F05BC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3003B9" w14:textId="77777777" w:rsidR="00E6604D" w:rsidRDefault="00E6604D" w:rsidP="00E6604D">
      <w:pPr>
        <w:rPr>
          <w:color w:val="808080"/>
        </w:rPr>
      </w:pPr>
      <w:r>
        <w:rPr>
          <w:color w:val="808080"/>
        </w:rPr>
        <w:t>(Replaces R4-2114727)</w:t>
      </w:r>
    </w:p>
    <w:p w14:paraId="25BA9B2D" w14:textId="77777777" w:rsidR="00E6604D" w:rsidRDefault="00E6604D" w:rsidP="00E6604D">
      <w:pPr>
        <w:rPr>
          <w:rFonts w:ascii="Arial" w:hAnsi="Arial" w:cs="Arial"/>
          <w:b/>
        </w:rPr>
      </w:pPr>
      <w:r>
        <w:rPr>
          <w:rFonts w:ascii="Arial" w:hAnsi="Arial" w:cs="Arial"/>
          <w:b/>
        </w:rPr>
        <w:t xml:space="preserve">Abstract: </w:t>
      </w:r>
    </w:p>
    <w:p w14:paraId="369CB023" w14:textId="77777777" w:rsidR="00CB47C0" w:rsidRPr="00CB47C0" w:rsidRDefault="00CB47C0" w:rsidP="00CB47C0">
      <w:r w:rsidRPr="00CB47C0">
        <w:rPr>
          <w:highlight w:val="green"/>
        </w:rPr>
        <w:t>[Agreement]:</w:t>
      </w:r>
    </w:p>
    <w:p w14:paraId="341E119F" w14:textId="77777777" w:rsidR="00CB47C0" w:rsidRPr="00CB47C0" w:rsidRDefault="00CB47C0" w:rsidP="00CB47C0">
      <w:pPr>
        <w:ind w:left="568" w:hanging="284"/>
      </w:pPr>
      <w:r w:rsidRPr="00CB47C0">
        <w:t>-</w:t>
      </w:r>
      <w:r w:rsidRPr="00CB47C0">
        <w:tab/>
        <w:t>For intra-band UL NC CA, have further discussion of MPR values assuming two sets of MPR values</w:t>
      </w:r>
    </w:p>
    <w:p w14:paraId="0096D19D" w14:textId="77777777" w:rsidR="00CB47C0" w:rsidRPr="00CB47C0" w:rsidRDefault="00CB47C0" w:rsidP="00CB47C0">
      <w:pPr>
        <w:ind w:left="851" w:hanging="284"/>
      </w:pPr>
      <w:r w:rsidRPr="00CB47C0">
        <w:t>-</w:t>
      </w:r>
      <w:r w:rsidRPr="00CB47C0">
        <w:tab/>
        <w:t>Discuss Set #1 considering arch #1 and #4</w:t>
      </w:r>
    </w:p>
    <w:p w14:paraId="34F42723" w14:textId="77777777" w:rsidR="00CB47C0" w:rsidRPr="00CB47C0" w:rsidRDefault="00CB47C0" w:rsidP="00CB47C0">
      <w:pPr>
        <w:ind w:left="851" w:hanging="284"/>
      </w:pPr>
      <w:r w:rsidRPr="00CB47C0">
        <w:t>-</w:t>
      </w:r>
      <w:r w:rsidRPr="00CB47C0">
        <w:tab/>
        <w:t>Discuss Set #2 considering arch #2 and #3</w:t>
      </w:r>
    </w:p>
    <w:p w14:paraId="158E3EEA" w14:textId="77777777" w:rsidR="00CB47C0" w:rsidRPr="00CB47C0" w:rsidRDefault="00CB47C0" w:rsidP="00CB47C0">
      <w:pPr>
        <w:ind w:left="851" w:hanging="284"/>
        <w:rPr>
          <w:lang w:val="en-US" w:eastAsia="ko-KR"/>
        </w:rPr>
      </w:pPr>
      <w:r w:rsidRPr="00CB47C0">
        <w:rPr>
          <w:lang w:val="en-US" w:eastAsia="ko-KR"/>
        </w:rPr>
        <w:t>-</w:t>
      </w:r>
      <w:r w:rsidRPr="00CB47C0">
        <w:rPr>
          <w:lang w:val="en-US" w:eastAsia="ko-KR"/>
        </w:rPr>
        <w:tab/>
        <w:t>Decide how to specify the final MPR table after stabilizing the values for Set #1 and Set #2.</w:t>
      </w:r>
    </w:p>
    <w:p w14:paraId="0D1043C8" w14:textId="77777777" w:rsidR="00CB47C0" w:rsidRPr="00CB47C0" w:rsidRDefault="00CB47C0" w:rsidP="00CB47C0"/>
    <w:p w14:paraId="4405044B" w14:textId="77777777" w:rsidR="00CB47C0" w:rsidRPr="00CB47C0" w:rsidRDefault="00CB47C0" w:rsidP="00CB47C0">
      <w:pPr>
        <w:textAlignment w:val="auto"/>
        <w:rPr>
          <w:b/>
          <w:highlight w:val="green"/>
          <w:lang w:eastAsia="ko-KR"/>
        </w:rPr>
      </w:pPr>
      <w:r w:rsidRPr="00CB47C0">
        <w:rPr>
          <w:b/>
          <w:highlight w:val="green"/>
          <w:lang w:eastAsia="ko-KR"/>
        </w:rPr>
        <w:t>[Agreement]:</w:t>
      </w:r>
    </w:p>
    <w:p w14:paraId="0F828F06" w14:textId="77777777" w:rsidR="00CB47C0" w:rsidRPr="00CB47C0" w:rsidRDefault="00CB47C0" w:rsidP="00CB47C0">
      <w:pPr>
        <w:textAlignment w:val="auto"/>
        <w:rPr>
          <w:b/>
          <w:lang w:eastAsia="ko-KR"/>
        </w:rPr>
      </w:pPr>
      <w:r w:rsidRPr="00CB47C0">
        <w:rPr>
          <w:lang w:val="en-US" w:eastAsia="ko-KR"/>
        </w:rPr>
        <w:t>For 1x26dBm PA + 1LO with 200MHz BW and 2x23dBm PA + 1LO with 200MHz BW, to handle in-gap requirement when LO or image fall inside</w:t>
      </w:r>
    </w:p>
    <w:p w14:paraId="1EB585D7" w14:textId="77777777" w:rsidR="00CB47C0" w:rsidRPr="00CB47C0" w:rsidRDefault="00CB47C0" w:rsidP="00CB47C0">
      <w:pPr>
        <w:ind w:left="568" w:hanging="284"/>
        <w:rPr>
          <w:lang w:val="en-US" w:eastAsia="ko-KR"/>
        </w:rPr>
      </w:pPr>
      <w:r w:rsidRPr="00CB47C0">
        <w:rPr>
          <w:lang w:eastAsia="ko-KR"/>
        </w:rPr>
        <w:t>-</w:t>
      </w:r>
      <w:r w:rsidRPr="00CB47C0">
        <w:rPr>
          <w:lang w:eastAsia="ko-KR"/>
        </w:rPr>
        <w:tab/>
        <w:t>No exception requirement is allowed assuming</w:t>
      </w:r>
    </w:p>
    <w:p w14:paraId="34DC4679" w14:textId="77777777" w:rsidR="00CB47C0" w:rsidRPr="00CB47C0" w:rsidRDefault="00CB47C0" w:rsidP="00CB47C0">
      <w:pPr>
        <w:ind w:left="568" w:hanging="284"/>
        <w:rPr>
          <w:lang w:val="en-US" w:eastAsia="ko-KR"/>
        </w:rPr>
      </w:pPr>
      <w:r w:rsidRPr="00CB47C0">
        <w:rPr>
          <w:lang w:eastAsia="ko-KR"/>
        </w:rPr>
        <w:t>-</w:t>
      </w:r>
      <w:r w:rsidRPr="00CB47C0">
        <w:rPr>
          <w:lang w:eastAsia="ko-KR"/>
        </w:rPr>
        <w:tab/>
        <w:t>SEM for in-gap is -13dBm/MHz and in-gap is less or equal to aggregated bandwidth</w:t>
      </w:r>
    </w:p>
    <w:p w14:paraId="018860BC" w14:textId="77777777" w:rsidR="00CB47C0" w:rsidRPr="00CB47C0" w:rsidRDefault="00CB47C0" w:rsidP="00CB47C0">
      <w:pPr>
        <w:ind w:left="568" w:hanging="284"/>
        <w:rPr>
          <w:lang w:val="en-US" w:eastAsia="ko-KR"/>
        </w:rPr>
      </w:pPr>
      <w:r w:rsidRPr="00CB47C0">
        <w:rPr>
          <w:lang w:eastAsia="ko-KR"/>
        </w:rPr>
        <w:t>-</w:t>
      </w:r>
      <w:r w:rsidRPr="00CB47C0">
        <w:rPr>
          <w:lang w:eastAsia="ko-KR"/>
        </w:rPr>
        <w:tab/>
        <w:t>Applicable for PC3 and PC2</w:t>
      </w:r>
    </w:p>
    <w:p w14:paraId="67F3B86D" w14:textId="77777777" w:rsidR="00CB47C0" w:rsidRPr="00CB47C0" w:rsidRDefault="00CB47C0" w:rsidP="00CB47C0">
      <w:pPr>
        <w:ind w:left="568" w:hanging="284"/>
        <w:rPr>
          <w:lang w:val="en-US" w:eastAsia="ko-KR"/>
        </w:rPr>
      </w:pPr>
      <w:r w:rsidRPr="00CB47C0">
        <w:rPr>
          <w:lang w:eastAsia="ko-KR"/>
        </w:rPr>
        <w:t>-</w:t>
      </w:r>
      <w:r w:rsidRPr="00CB47C0">
        <w:rPr>
          <w:lang w:eastAsia="ko-KR"/>
        </w:rPr>
        <w:tab/>
        <w:t>Further checking is needed</w:t>
      </w:r>
    </w:p>
    <w:p w14:paraId="0BF72D48" w14:textId="77777777" w:rsidR="00CB47C0" w:rsidRPr="00CB47C0" w:rsidRDefault="00CB47C0" w:rsidP="00CB47C0">
      <w:pPr>
        <w:ind w:left="851" w:hanging="284"/>
        <w:rPr>
          <w:lang w:eastAsia="ko-KR"/>
        </w:rPr>
      </w:pPr>
      <w:r w:rsidRPr="00CB47C0">
        <w:rPr>
          <w:lang w:eastAsia="ko-KR"/>
        </w:rPr>
        <w:t>-</w:t>
      </w:r>
      <w:r w:rsidRPr="00CB47C0">
        <w:rPr>
          <w:lang w:eastAsia="ko-KR"/>
        </w:rPr>
        <w:tab/>
        <w:t>Further study whether IQ suppression &gt;=32dBc is feasible.</w:t>
      </w:r>
    </w:p>
    <w:p w14:paraId="2490CF84" w14:textId="77777777" w:rsidR="00CB47C0" w:rsidRPr="00CB47C0" w:rsidRDefault="00CB47C0" w:rsidP="00CB47C0">
      <w:pPr>
        <w:ind w:left="851" w:hanging="284"/>
        <w:rPr>
          <w:lang w:eastAsia="ko-KR"/>
        </w:rPr>
      </w:pPr>
      <w:r w:rsidRPr="00CB47C0">
        <w:rPr>
          <w:lang w:eastAsia="ko-KR"/>
        </w:rPr>
        <w:t>-</w:t>
      </w:r>
      <w:r w:rsidRPr="00CB47C0">
        <w:rPr>
          <w:lang w:eastAsia="ko-KR"/>
        </w:rPr>
        <w:tab/>
        <w:t>Further check the case where spurious emission is lower than -13dBm/MHz</w:t>
      </w:r>
    </w:p>
    <w:p w14:paraId="6275C2CF" w14:textId="77777777" w:rsidR="00CB47C0" w:rsidRPr="00CB47C0" w:rsidRDefault="00CB47C0" w:rsidP="00CB47C0">
      <w:pPr>
        <w:ind w:left="851" w:hanging="284"/>
        <w:rPr>
          <w:lang w:eastAsia="ko-KR"/>
        </w:rPr>
      </w:pPr>
      <w:r w:rsidRPr="00CB47C0">
        <w:rPr>
          <w:lang w:eastAsia="ko-KR"/>
        </w:rPr>
        <w:t>-</w:t>
      </w:r>
      <w:r w:rsidRPr="00CB47C0">
        <w:rPr>
          <w:lang w:eastAsia="ko-KR"/>
        </w:rPr>
        <w:tab/>
        <w:t>If IQ suppression &gt;=32dBc is not feasible, we need further discussion whether there is no exception allowed</w:t>
      </w:r>
    </w:p>
    <w:p w14:paraId="5ABF6074" w14:textId="77777777" w:rsidR="00CB47C0" w:rsidRPr="00CB47C0" w:rsidRDefault="00CB47C0" w:rsidP="00CB47C0">
      <w:pPr>
        <w:ind w:left="851" w:hanging="284"/>
        <w:rPr>
          <w:lang w:eastAsia="ko-KR"/>
        </w:rPr>
      </w:pPr>
      <w:r w:rsidRPr="00CB47C0">
        <w:rPr>
          <w:lang w:eastAsia="ko-KR"/>
        </w:rPr>
        <w:t>-</w:t>
      </w:r>
      <w:r w:rsidRPr="00CB47C0">
        <w:rPr>
          <w:lang w:eastAsia="ko-KR"/>
        </w:rPr>
        <w:tab/>
        <w:t>Further check the case when in-gap is larger than the aggregated bandwidth</w:t>
      </w:r>
    </w:p>
    <w:p w14:paraId="7AE43980" w14:textId="77777777" w:rsidR="00CB47C0" w:rsidRPr="00CB47C0" w:rsidRDefault="00CB47C0" w:rsidP="00CB47C0"/>
    <w:p w14:paraId="207ECAE7" w14:textId="77777777" w:rsidR="00CB47C0" w:rsidRPr="00CB47C0" w:rsidRDefault="00CB47C0" w:rsidP="00CB47C0">
      <w:pPr>
        <w:textAlignment w:val="auto"/>
        <w:rPr>
          <w:rFonts w:eastAsia="DengXian"/>
          <w:highlight w:val="green"/>
          <w:lang w:val="en-US" w:eastAsia="zh-CN"/>
        </w:rPr>
      </w:pPr>
      <w:r w:rsidRPr="00CB47C0">
        <w:rPr>
          <w:rFonts w:eastAsia="Malgun Gothic"/>
          <w:b/>
          <w:highlight w:val="green"/>
          <w:lang w:eastAsia="ko-KR"/>
        </w:rPr>
        <w:t>[Agreement]</w:t>
      </w:r>
      <w:r w:rsidRPr="00CB47C0">
        <w:rPr>
          <w:rFonts w:eastAsia="Malgun Gothic"/>
          <w:highlight w:val="green"/>
          <w:lang w:eastAsia="ko-KR"/>
        </w:rPr>
        <w:t>:</w:t>
      </w:r>
    </w:p>
    <w:p w14:paraId="3B3ACCDF" w14:textId="77777777" w:rsidR="00CB47C0" w:rsidRPr="00CB47C0" w:rsidRDefault="00CB47C0" w:rsidP="00CB47C0">
      <w:pPr>
        <w:ind w:left="568" w:hanging="284"/>
        <w:rPr>
          <w:rFonts w:eastAsia="Malgun Gothic"/>
          <w:lang w:val="en-US" w:eastAsia="ko-KR"/>
        </w:rPr>
      </w:pPr>
      <w:r w:rsidRPr="00CB47C0">
        <w:rPr>
          <w:rFonts w:eastAsia="Malgun Gothic"/>
          <w:lang w:eastAsia="ko-KR"/>
        </w:rPr>
        <w:t>-</w:t>
      </w:r>
      <w:r w:rsidRPr="00CB47C0">
        <w:rPr>
          <w:rFonts w:eastAsia="Malgun Gothic"/>
          <w:lang w:eastAsia="ko-KR"/>
        </w:rPr>
        <w:tab/>
        <w:t>Reuse the MPR for PC3 contiguous CA with 1Tx.</w:t>
      </w:r>
    </w:p>
    <w:p w14:paraId="59D24F64" w14:textId="77777777" w:rsidR="00CB47C0" w:rsidRPr="00CB47C0" w:rsidRDefault="00CB47C0" w:rsidP="00CB47C0">
      <w:pPr>
        <w:textAlignment w:val="auto"/>
        <w:rPr>
          <w:rFonts w:eastAsia="Malgun Gothic"/>
          <w:b/>
          <w:highlight w:val="green"/>
          <w:lang w:val="en-US" w:eastAsia="ko-KR"/>
        </w:rPr>
      </w:pPr>
    </w:p>
    <w:p w14:paraId="743C9AFF" w14:textId="77777777" w:rsidR="00CB47C0" w:rsidRPr="00CB47C0" w:rsidRDefault="00CB47C0" w:rsidP="00CB47C0">
      <w:pPr>
        <w:tabs>
          <w:tab w:val="num" w:pos="360"/>
        </w:tabs>
        <w:textAlignment w:val="auto"/>
        <w:rPr>
          <w:rFonts w:eastAsia="Malgun Gothic"/>
          <w:b/>
          <w:lang w:val="en-US" w:eastAsia="ko-KR"/>
        </w:rPr>
      </w:pPr>
      <w:r w:rsidRPr="00CB47C0">
        <w:rPr>
          <w:rFonts w:eastAsia="Malgun Gothic"/>
          <w:b/>
          <w:highlight w:val="green"/>
          <w:lang w:val="en-US" w:eastAsia="ko-KR"/>
        </w:rPr>
        <w:t>[Agreement]:</w:t>
      </w:r>
    </w:p>
    <w:p w14:paraId="54132983" w14:textId="77777777" w:rsidR="00CB47C0" w:rsidRPr="00CB47C0" w:rsidRDefault="00CB47C0" w:rsidP="00CB47C0">
      <w:pPr>
        <w:ind w:left="568" w:hanging="284"/>
        <w:rPr>
          <w:rFonts w:eastAsia="Malgun Gothic"/>
          <w:lang w:val="en-US" w:eastAsia="ko-KR"/>
        </w:rPr>
      </w:pPr>
      <w:r w:rsidRPr="00CB47C0">
        <w:rPr>
          <w:rFonts w:eastAsia="Malgun Gothic"/>
          <w:lang w:val="en-US" w:eastAsia="ko-KR"/>
        </w:rPr>
        <w:t>-</w:t>
      </w:r>
      <w:r w:rsidRPr="00CB47C0">
        <w:rPr>
          <w:rFonts w:eastAsia="Malgun Gothic"/>
          <w:lang w:val="en-US" w:eastAsia="ko-KR"/>
        </w:rPr>
        <w:tab/>
        <w:t>Additional delta MPR is needed for UL contiguous CA+MIMO with 2 PC3 PA+1LO compared to 1Tx PC2</w:t>
      </w:r>
    </w:p>
    <w:p w14:paraId="7E2C709C" w14:textId="77777777" w:rsidR="00CB47C0" w:rsidRPr="00CB47C0" w:rsidRDefault="00CB47C0" w:rsidP="00CB47C0">
      <w:pPr>
        <w:ind w:left="851" w:hanging="284"/>
        <w:rPr>
          <w:lang w:eastAsia="ko-KR"/>
        </w:rPr>
      </w:pPr>
      <w:r w:rsidRPr="00CB47C0">
        <w:rPr>
          <w:lang w:eastAsia="ko-KR"/>
        </w:rPr>
        <w:t>-</w:t>
      </w:r>
      <w:r w:rsidRPr="00CB47C0">
        <w:rPr>
          <w:lang w:eastAsia="ko-KR"/>
        </w:rPr>
        <w:tab/>
        <w:t>Additional 0.5dB MPR is needed for outer allocation</w:t>
      </w:r>
    </w:p>
    <w:p w14:paraId="09E911B4" w14:textId="77777777" w:rsidR="00CB47C0" w:rsidRPr="00CB47C0" w:rsidRDefault="00CB47C0" w:rsidP="00CB47C0">
      <w:pPr>
        <w:ind w:left="851" w:hanging="284"/>
        <w:rPr>
          <w:lang w:eastAsia="ko-KR"/>
        </w:rPr>
      </w:pPr>
      <w:r w:rsidRPr="00CB47C0">
        <w:rPr>
          <w:lang w:eastAsia="ko-KR"/>
        </w:rPr>
        <w:t>-</w:t>
      </w:r>
      <w:r w:rsidRPr="00CB47C0">
        <w:rPr>
          <w:lang w:eastAsia="ko-KR"/>
        </w:rPr>
        <w:tab/>
        <w:t>FFS for inner PRB allocation</w:t>
      </w:r>
    </w:p>
    <w:p w14:paraId="4D58D1C6" w14:textId="77777777" w:rsidR="00CB47C0" w:rsidRPr="00CB47C0" w:rsidRDefault="00CB47C0" w:rsidP="00CB47C0">
      <w:pPr>
        <w:ind w:left="568" w:hanging="284"/>
        <w:rPr>
          <w:rFonts w:eastAsia="Malgun Gothic"/>
          <w:lang w:val="en-US" w:eastAsia="ko-KR"/>
        </w:rPr>
      </w:pPr>
      <w:r w:rsidRPr="00CB47C0">
        <w:rPr>
          <w:rFonts w:eastAsia="Malgun Gothic"/>
          <w:lang w:val="en-US" w:eastAsia="ko-KR"/>
        </w:rPr>
        <w:t>-</w:t>
      </w:r>
      <w:r w:rsidRPr="00CB47C0">
        <w:rPr>
          <w:rFonts w:eastAsia="Malgun Gothic"/>
          <w:lang w:val="en-US" w:eastAsia="ko-KR"/>
        </w:rPr>
        <w:tab/>
        <w:t>Re-check the agreement above after finalizing the work for 1CC with 2Tx UL-MIMO for PC2</w:t>
      </w:r>
    </w:p>
    <w:p w14:paraId="63747949" w14:textId="77777777" w:rsidR="00CB47C0" w:rsidRPr="00CB47C0" w:rsidRDefault="00CB47C0" w:rsidP="00CB47C0"/>
    <w:p w14:paraId="065DD5FE" w14:textId="77777777" w:rsidR="00CB47C0" w:rsidRPr="00CB47C0" w:rsidRDefault="00CB47C0" w:rsidP="00CB47C0">
      <w:pPr>
        <w:textAlignment w:val="auto"/>
        <w:rPr>
          <w:rFonts w:eastAsia="Malgun Gothic"/>
          <w:highlight w:val="green"/>
          <w:lang w:eastAsia="ko-KR"/>
        </w:rPr>
      </w:pPr>
      <w:r w:rsidRPr="00CB47C0">
        <w:rPr>
          <w:rFonts w:eastAsia="Malgun Gothic"/>
          <w:b/>
          <w:highlight w:val="green"/>
          <w:lang w:eastAsia="ko-KR"/>
        </w:rPr>
        <w:t>[Agreement]</w:t>
      </w:r>
      <w:r w:rsidRPr="00CB47C0">
        <w:rPr>
          <w:rFonts w:eastAsia="Malgun Gothic"/>
          <w:highlight w:val="green"/>
          <w:lang w:eastAsia="ko-KR"/>
        </w:rPr>
        <w:t>:</w:t>
      </w:r>
    </w:p>
    <w:p w14:paraId="58E71709" w14:textId="77777777" w:rsidR="00CB47C0" w:rsidRPr="00CB47C0" w:rsidRDefault="00CB47C0" w:rsidP="00CB47C0">
      <w:pPr>
        <w:ind w:left="568" w:hanging="284"/>
        <w:rPr>
          <w:rFonts w:eastAsia="Malgun Gothic"/>
          <w:lang w:eastAsia="ko-KR"/>
        </w:rPr>
      </w:pPr>
      <w:r w:rsidRPr="00CB47C0">
        <w:rPr>
          <w:rFonts w:eastAsia="Malgun Gothic"/>
          <w:lang w:eastAsia="ko-KR"/>
        </w:rPr>
        <w:lastRenderedPageBreak/>
        <w:t>-</w:t>
      </w:r>
      <w:r w:rsidRPr="00CB47C0">
        <w:rPr>
          <w:rFonts w:eastAsia="Malgun Gothic"/>
          <w:lang w:eastAsia="ko-KR"/>
        </w:rPr>
        <w:tab/>
        <w:t xml:space="preserve">Send LS to RAN2 to check whether there is problem of existing signalling to report the supported bandwidth class for supported intra-band contiguous CA+UL </w:t>
      </w:r>
      <w:r w:rsidRPr="00CB47C0">
        <w:rPr>
          <w:rFonts w:eastAsia="Malgun Gothic"/>
          <w:lang w:val="en-US" w:eastAsia="ko-KR"/>
        </w:rPr>
        <w:t xml:space="preserve">MIMO. </w:t>
      </w:r>
    </w:p>
    <w:p w14:paraId="346BA317" w14:textId="77777777" w:rsidR="00CB47C0" w:rsidRPr="00CB47C0" w:rsidRDefault="00CB47C0" w:rsidP="00CB47C0">
      <w:pPr>
        <w:ind w:left="851" w:hanging="284"/>
        <w:rPr>
          <w:rFonts w:eastAsia="Malgun Gothic"/>
          <w:lang w:val="en-US" w:eastAsia="ko-KR"/>
        </w:rPr>
      </w:pPr>
      <w:r w:rsidRPr="00CB47C0">
        <w:rPr>
          <w:rFonts w:eastAsia="Malgun Gothic"/>
          <w:lang w:val="en-US" w:eastAsia="ko-KR"/>
        </w:rPr>
        <w:t>-</w:t>
      </w:r>
      <w:r w:rsidRPr="00CB47C0">
        <w:rPr>
          <w:rFonts w:eastAsia="Malgun Gothic"/>
          <w:lang w:val="en-US" w:eastAsia="ko-KR"/>
        </w:rPr>
        <w:tab/>
        <w:t>FFS whether to include intra-band non-contiguous CA+UL MIMO in LS</w:t>
      </w:r>
    </w:p>
    <w:p w14:paraId="205C75A2" w14:textId="77777777" w:rsidR="00CB47C0" w:rsidRPr="00CB47C0" w:rsidRDefault="00CB47C0" w:rsidP="00CB47C0">
      <w:pPr>
        <w:rPr>
          <w:lang w:val="en-US" w:eastAsia="ko-KR"/>
        </w:rPr>
      </w:pPr>
    </w:p>
    <w:p w14:paraId="66ADE14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66D6A" w14:textId="77777777" w:rsidR="00E6604D" w:rsidRDefault="00E6604D" w:rsidP="00E6604D">
      <w:pPr>
        <w:pStyle w:val="Heading4"/>
      </w:pPr>
      <w:bookmarkStart w:id="1300" w:name="_Toc81599588"/>
      <w:bookmarkStart w:id="1301" w:name="_Toc81600356"/>
      <w:bookmarkStart w:id="1302" w:name="_Toc81601124"/>
      <w:r>
        <w:t>9.3.2</w:t>
      </w:r>
      <w:r>
        <w:tab/>
        <w:t>RF core requirements</w:t>
      </w:r>
      <w:bookmarkEnd w:id="1300"/>
      <w:bookmarkEnd w:id="1301"/>
      <w:bookmarkEnd w:id="1302"/>
    </w:p>
    <w:p w14:paraId="5CBB21F2" w14:textId="77777777" w:rsidR="00E6604D" w:rsidRDefault="00E6604D" w:rsidP="00E6604D">
      <w:pPr>
        <w:pStyle w:val="Heading5"/>
      </w:pPr>
      <w:bookmarkStart w:id="1303" w:name="_Toc81599589"/>
      <w:bookmarkStart w:id="1304" w:name="_Toc81600357"/>
      <w:bookmarkStart w:id="1305" w:name="_Toc81601125"/>
      <w:r>
        <w:t>9.3.2.1</w:t>
      </w:r>
      <w:r>
        <w:tab/>
        <w:t>UL MIMO configuration for SUL band configurations</w:t>
      </w:r>
      <w:bookmarkEnd w:id="1303"/>
      <w:bookmarkEnd w:id="1304"/>
      <w:bookmarkEnd w:id="1305"/>
    </w:p>
    <w:p w14:paraId="5EBE0B93" w14:textId="77777777" w:rsidR="00E6604D" w:rsidRDefault="00E6604D" w:rsidP="00E6604D">
      <w:pPr>
        <w:pStyle w:val="Heading5"/>
      </w:pPr>
      <w:bookmarkStart w:id="1306" w:name="_Toc81599590"/>
      <w:bookmarkStart w:id="1307" w:name="_Toc81600358"/>
      <w:bookmarkStart w:id="1308" w:name="_Toc81601126"/>
      <w:r>
        <w:t>9.3.2.2</w:t>
      </w:r>
      <w:r>
        <w:tab/>
        <w:t>2Tx switching between carrier 1 and carrier 2</w:t>
      </w:r>
      <w:bookmarkEnd w:id="1306"/>
      <w:bookmarkEnd w:id="1307"/>
      <w:bookmarkEnd w:id="1308"/>
    </w:p>
    <w:p w14:paraId="0CDEE06E" w14:textId="3A6B5C95" w:rsidR="00E6604D" w:rsidRDefault="00E6604D" w:rsidP="00E6604D">
      <w:pPr>
        <w:rPr>
          <w:rFonts w:ascii="Arial" w:hAnsi="Arial" w:cs="Arial"/>
          <w:b/>
          <w:sz w:val="24"/>
        </w:rPr>
      </w:pPr>
      <w:r>
        <w:rPr>
          <w:rFonts w:ascii="Arial" w:hAnsi="Arial" w:cs="Arial"/>
          <w:b/>
          <w:color w:val="0000FF"/>
          <w:sz w:val="24"/>
        </w:rPr>
        <w:t>R4-2112228</w:t>
      </w:r>
      <w:r>
        <w:rPr>
          <w:rFonts w:ascii="Arial" w:hAnsi="Arial" w:cs="Arial"/>
          <w:b/>
          <w:color w:val="0000FF"/>
          <w:sz w:val="24"/>
        </w:rPr>
        <w:tab/>
      </w:r>
      <w:r>
        <w:rPr>
          <w:rFonts w:ascii="Arial" w:hAnsi="Arial" w:cs="Arial"/>
          <w:b/>
          <w:sz w:val="24"/>
        </w:rPr>
        <w:t>Discussion on UL MIMO coherence for Rel-17 Tx switching</w:t>
      </w:r>
    </w:p>
    <w:p w14:paraId="63B4C73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4DD9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BA37C" w14:textId="1F1121E0" w:rsidR="00E6604D" w:rsidRDefault="00E6604D" w:rsidP="00E6604D">
      <w:pPr>
        <w:rPr>
          <w:rFonts w:ascii="Arial" w:hAnsi="Arial" w:cs="Arial"/>
          <w:b/>
          <w:sz w:val="24"/>
        </w:rPr>
      </w:pPr>
      <w:r>
        <w:rPr>
          <w:rFonts w:ascii="Arial" w:hAnsi="Arial" w:cs="Arial"/>
          <w:b/>
          <w:color w:val="0000FF"/>
          <w:sz w:val="24"/>
        </w:rPr>
        <w:t>R4-2112824</w:t>
      </w:r>
      <w:r>
        <w:rPr>
          <w:rFonts w:ascii="Arial" w:hAnsi="Arial" w:cs="Arial"/>
          <w:b/>
          <w:color w:val="0000FF"/>
          <w:sz w:val="24"/>
        </w:rPr>
        <w:tab/>
      </w:r>
      <w:r>
        <w:rPr>
          <w:rFonts w:ascii="Arial" w:hAnsi="Arial" w:cs="Arial"/>
          <w:b/>
          <w:sz w:val="24"/>
        </w:rPr>
        <w:t>Draft LS on modification of Pcmax for UL CA with uplink Tx switching capability</w:t>
      </w:r>
    </w:p>
    <w:p w14:paraId="16701E9C"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19E2E381" w14:textId="77777777" w:rsidR="00E6604D" w:rsidRDefault="00E6604D" w:rsidP="00E6604D">
      <w:pPr>
        <w:rPr>
          <w:rFonts w:ascii="Arial" w:hAnsi="Arial" w:cs="Arial"/>
          <w:b/>
        </w:rPr>
      </w:pPr>
      <w:r>
        <w:rPr>
          <w:rFonts w:ascii="Arial" w:hAnsi="Arial" w:cs="Arial"/>
          <w:b/>
        </w:rPr>
        <w:t xml:space="preserve">Abstract: </w:t>
      </w:r>
    </w:p>
    <w:p w14:paraId="68FB5A86" w14:textId="77777777" w:rsidR="00E6604D" w:rsidRDefault="00E6604D" w:rsidP="00E6604D">
      <w:r>
        <w:t>Draft LS to inform RAN on the implementation of the CR endorsed at RAN#91-e (implemented in the latest version by RAN4 for RAN#93-e)</w:t>
      </w:r>
    </w:p>
    <w:p w14:paraId="16F1033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D5BD9" w14:textId="35A58232" w:rsidR="00E6604D" w:rsidRDefault="00E6604D" w:rsidP="00E6604D">
      <w:pPr>
        <w:rPr>
          <w:rFonts w:ascii="Arial" w:hAnsi="Arial" w:cs="Arial"/>
          <w:b/>
          <w:sz w:val="24"/>
        </w:rPr>
      </w:pPr>
      <w:r>
        <w:rPr>
          <w:rFonts w:ascii="Arial" w:hAnsi="Arial" w:cs="Arial"/>
          <w:b/>
          <w:color w:val="0000FF"/>
          <w:sz w:val="24"/>
        </w:rPr>
        <w:t>R4-2114728</w:t>
      </w:r>
      <w:r>
        <w:rPr>
          <w:rFonts w:ascii="Arial" w:hAnsi="Arial" w:cs="Arial"/>
          <w:b/>
          <w:color w:val="0000FF"/>
          <w:sz w:val="24"/>
        </w:rPr>
        <w:tab/>
      </w:r>
      <w:r>
        <w:rPr>
          <w:rFonts w:ascii="Arial" w:hAnsi="Arial" w:cs="Arial"/>
          <w:b/>
          <w:sz w:val="24"/>
        </w:rPr>
        <w:t>Email discussion summary for [100-e][128] NR_RF_FR1_enh_Part_2</w:t>
      </w:r>
    </w:p>
    <w:p w14:paraId="2916B1C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38AE76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R4-2115028</w:t>
      </w:r>
      <w:r>
        <w:rPr>
          <w:color w:val="993300"/>
          <w:u w:val="single"/>
        </w:rPr>
        <w:t>.</w:t>
      </w:r>
    </w:p>
    <w:p w14:paraId="298075FB" w14:textId="6B2A0EBB" w:rsidR="00E6604D" w:rsidRDefault="00E6604D" w:rsidP="00E6604D">
      <w:pPr>
        <w:rPr>
          <w:rFonts w:ascii="Arial" w:hAnsi="Arial" w:cs="Arial"/>
          <w:b/>
          <w:sz w:val="24"/>
        </w:rPr>
      </w:pPr>
      <w:r>
        <w:rPr>
          <w:rFonts w:ascii="Arial" w:hAnsi="Arial" w:cs="Arial"/>
          <w:b/>
          <w:color w:val="0000FF"/>
          <w:sz w:val="24"/>
        </w:rPr>
        <w:t>R4-2114957</w:t>
      </w:r>
      <w:r>
        <w:rPr>
          <w:rFonts w:ascii="Arial" w:hAnsi="Arial" w:cs="Arial"/>
          <w:b/>
          <w:color w:val="0000FF"/>
          <w:sz w:val="24"/>
        </w:rPr>
        <w:tab/>
      </w:r>
      <w:r>
        <w:rPr>
          <w:rFonts w:ascii="Arial" w:hAnsi="Arial" w:cs="Arial"/>
          <w:b/>
          <w:sz w:val="24"/>
        </w:rPr>
        <w:t>WF on UL-MIMO coherence for Rel-17 Tx switching</w:t>
      </w:r>
    </w:p>
    <w:p w14:paraId="45FA531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0102A8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41F6F" w14:textId="04D1F095" w:rsidR="00E6604D" w:rsidRDefault="00E6604D" w:rsidP="00E6604D">
      <w:pPr>
        <w:rPr>
          <w:rFonts w:ascii="Arial" w:hAnsi="Arial" w:cs="Arial"/>
          <w:b/>
          <w:sz w:val="24"/>
        </w:rPr>
      </w:pPr>
      <w:r>
        <w:rPr>
          <w:rFonts w:ascii="Arial" w:hAnsi="Arial" w:cs="Arial"/>
          <w:b/>
          <w:color w:val="0000FF"/>
          <w:sz w:val="24"/>
        </w:rPr>
        <w:t>R4-2114958</w:t>
      </w:r>
      <w:r>
        <w:rPr>
          <w:rFonts w:ascii="Arial" w:hAnsi="Arial" w:cs="Arial"/>
          <w:b/>
          <w:color w:val="0000FF"/>
          <w:sz w:val="24"/>
        </w:rPr>
        <w:tab/>
      </w:r>
      <w:r>
        <w:rPr>
          <w:rFonts w:ascii="Arial" w:hAnsi="Arial" w:cs="Arial"/>
          <w:b/>
          <w:sz w:val="24"/>
        </w:rPr>
        <w:t>Draft LS on modification of Pcmax for UL CA with uplink Tx switching capability</w:t>
      </w:r>
    </w:p>
    <w:p w14:paraId="7428F80F"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56C91E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73643" w14:textId="6A9CC769" w:rsidR="00E6604D" w:rsidRDefault="00E6604D" w:rsidP="00E6604D">
      <w:pPr>
        <w:rPr>
          <w:rFonts w:ascii="Arial" w:hAnsi="Arial" w:cs="Arial"/>
          <w:b/>
          <w:sz w:val="24"/>
        </w:rPr>
      </w:pPr>
      <w:r>
        <w:rPr>
          <w:rFonts w:ascii="Arial" w:hAnsi="Arial" w:cs="Arial"/>
          <w:b/>
          <w:color w:val="0000FF"/>
          <w:sz w:val="24"/>
        </w:rPr>
        <w:t>R4-2115028</w:t>
      </w:r>
      <w:r>
        <w:rPr>
          <w:rFonts w:ascii="Arial" w:hAnsi="Arial" w:cs="Arial"/>
          <w:b/>
          <w:color w:val="0000FF"/>
          <w:sz w:val="24"/>
        </w:rPr>
        <w:tab/>
      </w:r>
      <w:r>
        <w:rPr>
          <w:rFonts w:ascii="Arial" w:hAnsi="Arial" w:cs="Arial"/>
          <w:b/>
          <w:sz w:val="24"/>
        </w:rPr>
        <w:t>Email discussion summary for [100-e][128] NR_RF_FR1_enh_Part_2</w:t>
      </w:r>
    </w:p>
    <w:p w14:paraId="1707FFB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637C828" w14:textId="77777777" w:rsidR="00E6604D" w:rsidRDefault="00E6604D" w:rsidP="00E6604D">
      <w:pPr>
        <w:rPr>
          <w:color w:val="808080"/>
        </w:rPr>
      </w:pPr>
      <w:r>
        <w:rPr>
          <w:color w:val="808080"/>
        </w:rPr>
        <w:lastRenderedPageBreak/>
        <w:t>(Replaces R4-2114728)</w:t>
      </w:r>
    </w:p>
    <w:p w14:paraId="637899C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40CB2" w14:textId="77777777" w:rsidR="00E6604D" w:rsidRDefault="00E6604D" w:rsidP="00E6604D">
      <w:pPr>
        <w:pStyle w:val="Heading5"/>
      </w:pPr>
      <w:bookmarkStart w:id="1309" w:name="_Toc81599591"/>
      <w:bookmarkStart w:id="1310" w:name="_Toc81600359"/>
      <w:bookmarkStart w:id="1311" w:name="_Toc81601127"/>
      <w:r>
        <w:t>9.3.2.3</w:t>
      </w:r>
      <w:r>
        <w:tab/>
        <w:t>Tx switching between 1 carrier on band A and 2 contiguous aggregated carriers on band B</w:t>
      </w:r>
      <w:bookmarkEnd w:id="1309"/>
      <w:bookmarkEnd w:id="1310"/>
      <w:bookmarkEnd w:id="1311"/>
    </w:p>
    <w:p w14:paraId="5824AF77" w14:textId="77777777" w:rsidR="00E6604D" w:rsidRDefault="00E6604D" w:rsidP="00E6604D">
      <w:pPr>
        <w:pStyle w:val="Heading5"/>
      </w:pPr>
      <w:bookmarkStart w:id="1312" w:name="_Toc81599592"/>
      <w:bookmarkStart w:id="1313" w:name="_Toc81600360"/>
      <w:bookmarkStart w:id="1314" w:name="_Toc81601128"/>
      <w:r>
        <w:t>9.3.2.4</w:t>
      </w:r>
      <w:r>
        <w:tab/>
        <w:t>HPUE for TDD intra-band contiguous UL CA</w:t>
      </w:r>
      <w:bookmarkEnd w:id="1312"/>
      <w:bookmarkEnd w:id="1313"/>
      <w:bookmarkEnd w:id="1314"/>
    </w:p>
    <w:p w14:paraId="1B9AE69B" w14:textId="28152DB9" w:rsidR="00E6604D" w:rsidRDefault="00E6604D" w:rsidP="00E6604D">
      <w:pPr>
        <w:rPr>
          <w:rFonts w:ascii="Arial" w:hAnsi="Arial" w:cs="Arial"/>
          <w:b/>
          <w:sz w:val="24"/>
        </w:rPr>
      </w:pPr>
      <w:r>
        <w:rPr>
          <w:rFonts w:ascii="Arial" w:hAnsi="Arial" w:cs="Arial"/>
          <w:b/>
          <w:color w:val="0000FF"/>
          <w:sz w:val="24"/>
        </w:rPr>
        <w:t>R4-2114493</w:t>
      </w:r>
      <w:r>
        <w:rPr>
          <w:rFonts w:ascii="Arial" w:hAnsi="Arial" w:cs="Arial"/>
          <w:b/>
          <w:color w:val="0000FF"/>
          <w:sz w:val="24"/>
        </w:rPr>
        <w:tab/>
      </w:r>
      <w:r>
        <w:rPr>
          <w:rFonts w:ascii="Arial" w:hAnsi="Arial" w:cs="Arial"/>
          <w:b/>
          <w:sz w:val="24"/>
        </w:rPr>
        <w:t xml:space="preserve"> on intra-band contiguous CA MPR requirement</w:t>
      </w:r>
    </w:p>
    <w:p w14:paraId="7B7C8CD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77FF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7E214" w14:textId="7DAF591A" w:rsidR="00E6604D" w:rsidRDefault="00E6604D" w:rsidP="00E6604D">
      <w:pPr>
        <w:rPr>
          <w:rFonts w:ascii="Arial" w:hAnsi="Arial" w:cs="Arial"/>
          <w:b/>
          <w:sz w:val="24"/>
        </w:rPr>
      </w:pPr>
      <w:r>
        <w:rPr>
          <w:rFonts w:ascii="Arial" w:hAnsi="Arial" w:cs="Arial"/>
          <w:b/>
          <w:color w:val="0000FF"/>
          <w:sz w:val="24"/>
        </w:rPr>
        <w:t>R4-2114498</w:t>
      </w:r>
      <w:r>
        <w:rPr>
          <w:rFonts w:ascii="Arial" w:hAnsi="Arial" w:cs="Arial"/>
          <w:b/>
          <w:color w:val="0000FF"/>
          <w:sz w:val="24"/>
        </w:rPr>
        <w:tab/>
      </w:r>
      <w:r>
        <w:rPr>
          <w:rFonts w:ascii="Arial" w:hAnsi="Arial" w:cs="Arial"/>
          <w:b/>
          <w:sz w:val="24"/>
        </w:rPr>
        <w:t>CR on PC2 intra-band UL contiguous CA RF requirements</w:t>
      </w:r>
    </w:p>
    <w:p w14:paraId="363DA4C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Cat: B (Rel-17)</w:t>
      </w:r>
      <w:r>
        <w:rPr>
          <w:i/>
        </w:rPr>
        <w:br/>
      </w:r>
      <w:r>
        <w:rPr>
          <w:i/>
        </w:rPr>
        <w:br/>
      </w:r>
      <w:r>
        <w:rPr>
          <w:i/>
        </w:rPr>
        <w:tab/>
      </w:r>
      <w:r>
        <w:rPr>
          <w:i/>
        </w:rPr>
        <w:tab/>
      </w:r>
      <w:r>
        <w:rPr>
          <w:i/>
        </w:rPr>
        <w:tab/>
      </w:r>
      <w:r>
        <w:rPr>
          <w:i/>
        </w:rPr>
        <w:tab/>
      </w:r>
      <w:r>
        <w:rPr>
          <w:i/>
        </w:rPr>
        <w:tab/>
        <w:t>Source: Huawei, HiSilicon,Skyworks</w:t>
      </w:r>
    </w:p>
    <w:p w14:paraId="75ACA10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R4-2114956</w:t>
      </w:r>
      <w:r>
        <w:rPr>
          <w:color w:val="993300"/>
          <w:u w:val="single"/>
        </w:rPr>
        <w:t>.</w:t>
      </w:r>
    </w:p>
    <w:p w14:paraId="4AFA34F4" w14:textId="1AF01564" w:rsidR="00E6604D" w:rsidRDefault="00E6604D" w:rsidP="00E6604D">
      <w:pPr>
        <w:rPr>
          <w:rFonts w:ascii="Arial" w:hAnsi="Arial" w:cs="Arial"/>
          <w:b/>
          <w:sz w:val="24"/>
        </w:rPr>
      </w:pPr>
      <w:r>
        <w:rPr>
          <w:rFonts w:ascii="Arial" w:hAnsi="Arial" w:cs="Arial"/>
          <w:b/>
          <w:color w:val="0000FF"/>
          <w:sz w:val="24"/>
        </w:rPr>
        <w:t>R4-2114956</w:t>
      </w:r>
      <w:r>
        <w:rPr>
          <w:rFonts w:ascii="Arial" w:hAnsi="Arial" w:cs="Arial"/>
          <w:b/>
          <w:color w:val="0000FF"/>
          <w:sz w:val="24"/>
        </w:rPr>
        <w:tab/>
      </w:r>
      <w:r>
        <w:rPr>
          <w:rFonts w:ascii="Arial" w:hAnsi="Arial" w:cs="Arial"/>
          <w:b/>
          <w:sz w:val="24"/>
        </w:rPr>
        <w:t>CR on PC2 intra-band UL contiguous CA RF requirements</w:t>
      </w:r>
    </w:p>
    <w:p w14:paraId="45C975E5"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1 Cat: B (Rel-17)</w:t>
      </w:r>
      <w:r>
        <w:rPr>
          <w:i/>
        </w:rPr>
        <w:br/>
      </w:r>
      <w:r>
        <w:rPr>
          <w:i/>
        </w:rPr>
        <w:br/>
      </w:r>
      <w:r>
        <w:rPr>
          <w:i/>
        </w:rPr>
        <w:tab/>
      </w:r>
      <w:r>
        <w:rPr>
          <w:i/>
        </w:rPr>
        <w:tab/>
      </w:r>
      <w:r>
        <w:rPr>
          <w:i/>
        </w:rPr>
        <w:tab/>
      </w:r>
      <w:r>
        <w:rPr>
          <w:i/>
        </w:rPr>
        <w:tab/>
      </w:r>
      <w:r>
        <w:rPr>
          <w:i/>
        </w:rPr>
        <w:tab/>
        <w:t>Source: Huawei, HiSilicon,Skyworks</w:t>
      </w:r>
    </w:p>
    <w:p w14:paraId="4F652674" w14:textId="77777777" w:rsidR="00E6604D" w:rsidRDefault="00E6604D" w:rsidP="00E6604D">
      <w:pPr>
        <w:rPr>
          <w:color w:val="808080"/>
        </w:rPr>
      </w:pPr>
      <w:r>
        <w:rPr>
          <w:color w:val="808080"/>
        </w:rPr>
        <w:t>(Replaces R4-2114498)</w:t>
      </w:r>
    </w:p>
    <w:p w14:paraId="411AC80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0B75A" w14:textId="77777777" w:rsidR="00E6604D" w:rsidRDefault="00E6604D" w:rsidP="00E6604D">
      <w:pPr>
        <w:pStyle w:val="Heading5"/>
      </w:pPr>
      <w:bookmarkStart w:id="1315" w:name="_Toc81599593"/>
      <w:bookmarkStart w:id="1316" w:name="_Toc81600361"/>
      <w:bookmarkStart w:id="1317" w:name="_Toc81601129"/>
      <w:r>
        <w:t>9.3.2.5</w:t>
      </w:r>
      <w:r>
        <w:tab/>
        <w:t>HPUE for TDD intra-band non-contiguous UL CA</w:t>
      </w:r>
      <w:bookmarkEnd w:id="1315"/>
      <w:bookmarkEnd w:id="1316"/>
      <w:bookmarkEnd w:id="1317"/>
    </w:p>
    <w:p w14:paraId="07716D35" w14:textId="474D8C2F" w:rsidR="00E6604D" w:rsidRDefault="00E6604D" w:rsidP="00E6604D">
      <w:pPr>
        <w:rPr>
          <w:rFonts w:ascii="Arial" w:hAnsi="Arial" w:cs="Arial"/>
          <w:b/>
          <w:sz w:val="24"/>
        </w:rPr>
      </w:pPr>
      <w:r>
        <w:rPr>
          <w:rFonts w:ascii="Arial" w:hAnsi="Arial" w:cs="Arial"/>
          <w:b/>
          <w:color w:val="0000FF"/>
          <w:sz w:val="24"/>
        </w:rPr>
        <w:t>R4-2112022</w:t>
      </w:r>
      <w:r>
        <w:rPr>
          <w:rFonts w:ascii="Arial" w:hAnsi="Arial" w:cs="Arial"/>
          <w:b/>
          <w:color w:val="0000FF"/>
          <w:sz w:val="24"/>
        </w:rPr>
        <w:tab/>
      </w:r>
      <w:r>
        <w:rPr>
          <w:rFonts w:ascii="Arial" w:hAnsi="Arial" w:cs="Arial"/>
          <w:b/>
          <w:sz w:val="24"/>
        </w:rPr>
        <w:t>PC2 Intra-band UL NC CA MPR Simulations with 1PA</w:t>
      </w:r>
    </w:p>
    <w:p w14:paraId="71BBD83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284EB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7B813" w14:textId="4E16F1FB" w:rsidR="00E6604D" w:rsidRDefault="00E6604D" w:rsidP="00E6604D">
      <w:pPr>
        <w:rPr>
          <w:rFonts w:ascii="Arial" w:hAnsi="Arial" w:cs="Arial"/>
          <w:b/>
          <w:sz w:val="24"/>
        </w:rPr>
      </w:pPr>
      <w:r>
        <w:rPr>
          <w:rFonts w:ascii="Arial" w:hAnsi="Arial" w:cs="Arial"/>
          <w:b/>
          <w:color w:val="0000FF"/>
          <w:sz w:val="24"/>
        </w:rPr>
        <w:t>R4-2112893</w:t>
      </w:r>
      <w:r>
        <w:rPr>
          <w:rFonts w:ascii="Arial" w:hAnsi="Arial" w:cs="Arial"/>
          <w:b/>
          <w:color w:val="0000FF"/>
          <w:sz w:val="24"/>
        </w:rPr>
        <w:tab/>
      </w:r>
      <w:r>
        <w:rPr>
          <w:rFonts w:ascii="Arial" w:hAnsi="Arial" w:cs="Arial"/>
          <w:b/>
          <w:sz w:val="24"/>
        </w:rPr>
        <w:t>MPR requirements and other remaining issues for PC2 intra-band NC CA UE</w:t>
      </w:r>
    </w:p>
    <w:p w14:paraId="08B4636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E5D707B" w14:textId="77777777" w:rsidR="00E6604D" w:rsidRDefault="00E6604D" w:rsidP="00E6604D">
      <w:pPr>
        <w:rPr>
          <w:rFonts w:ascii="Arial" w:hAnsi="Arial" w:cs="Arial"/>
          <w:b/>
        </w:rPr>
      </w:pPr>
      <w:r>
        <w:rPr>
          <w:rFonts w:ascii="Arial" w:hAnsi="Arial" w:cs="Arial"/>
          <w:b/>
        </w:rPr>
        <w:t xml:space="preserve">Abstract: </w:t>
      </w:r>
    </w:p>
    <w:p w14:paraId="5284E197" w14:textId="77777777" w:rsidR="00E6604D" w:rsidRDefault="00E6604D" w:rsidP="00E6604D">
      <w:r>
        <w:t>we provide our view on the remaining open issues such as swapping time for architecture #4 and how to specify MPR requirements according to RF architectures.</w:t>
      </w:r>
    </w:p>
    <w:p w14:paraId="19A03BE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E0B4A" w14:textId="77783D9E" w:rsidR="00E6604D" w:rsidRDefault="00E6604D" w:rsidP="00E6604D">
      <w:pPr>
        <w:rPr>
          <w:rFonts w:ascii="Arial" w:hAnsi="Arial" w:cs="Arial"/>
          <w:b/>
          <w:sz w:val="24"/>
        </w:rPr>
      </w:pPr>
      <w:r>
        <w:rPr>
          <w:rFonts w:ascii="Arial" w:hAnsi="Arial" w:cs="Arial"/>
          <w:b/>
          <w:color w:val="0000FF"/>
          <w:sz w:val="24"/>
        </w:rPr>
        <w:t>R4-2114494</w:t>
      </w:r>
      <w:r>
        <w:rPr>
          <w:rFonts w:ascii="Arial" w:hAnsi="Arial" w:cs="Arial"/>
          <w:b/>
          <w:color w:val="0000FF"/>
          <w:sz w:val="24"/>
        </w:rPr>
        <w:tab/>
      </w:r>
      <w:r>
        <w:rPr>
          <w:rFonts w:ascii="Arial" w:hAnsi="Arial" w:cs="Arial"/>
          <w:b/>
          <w:sz w:val="24"/>
        </w:rPr>
        <w:t>on intra-band UL NC CA architecture and MPR</w:t>
      </w:r>
    </w:p>
    <w:p w14:paraId="7B35D55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B467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R4-2114954</w:t>
      </w:r>
      <w:r>
        <w:rPr>
          <w:color w:val="993300"/>
          <w:u w:val="single"/>
        </w:rPr>
        <w:t>.</w:t>
      </w:r>
    </w:p>
    <w:p w14:paraId="5AE0C6A4" w14:textId="62342C00" w:rsidR="00E6604D" w:rsidRDefault="00E6604D" w:rsidP="00E6604D">
      <w:pPr>
        <w:rPr>
          <w:rFonts w:ascii="Arial" w:hAnsi="Arial" w:cs="Arial"/>
          <w:b/>
          <w:sz w:val="24"/>
        </w:rPr>
      </w:pPr>
      <w:r>
        <w:rPr>
          <w:rFonts w:ascii="Arial" w:hAnsi="Arial" w:cs="Arial"/>
          <w:b/>
          <w:color w:val="0000FF"/>
          <w:sz w:val="24"/>
        </w:rPr>
        <w:lastRenderedPageBreak/>
        <w:t>R4-2114571</w:t>
      </w:r>
      <w:r>
        <w:rPr>
          <w:rFonts w:ascii="Arial" w:hAnsi="Arial" w:cs="Arial"/>
          <w:b/>
          <w:color w:val="0000FF"/>
          <w:sz w:val="24"/>
        </w:rPr>
        <w:tab/>
      </w:r>
      <w:r>
        <w:rPr>
          <w:rFonts w:ascii="Arial" w:hAnsi="Arial" w:cs="Arial"/>
          <w:b/>
          <w:sz w:val="24"/>
        </w:rPr>
        <w:t>Proposal for non-baseline PC2 NC UL CA architectures</w:t>
      </w:r>
    </w:p>
    <w:p w14:paraId="725CB0D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36DBEA4" w14:textId="77777777" w:rsidR="00E6604D" w:rsidRDefault="00E6604D" w:rsidP="00E6604D">
      <w:pPr>
        <w:rPr>
          <w:rFonts w:ascii="Arial" w:hAnsi="Arial" w:cs="Arial"/>
          <w:b/>
        </w:rPr>
      </w:pPr>
      <w:r>
        <w:rPr>
          <w:rFonts w:ascii="Arial" w:hAnsi="Arial" w:cs="Arial"/>
          <w:b/>
        </w:rPr>
        <w:t xml:space="preserve">Abstract: </w:t>
      </w:r>
    </w:p>
    <w:p w14:paraId="3C3FD978" w14:textId="77777777" w:rsidR="00E6604D" w:rsidRDefault="00E6604D" w:rsidP="00E6604D">
      <w:r>
        <w:t>In this contribution, we further discuss from our last meeting paper [1] how to dimension the exceptions needed to enable the non-baseline architectures for PC2 NC UL CA in order to make them valuable options for the specification.</w:t>
      </w:r>
    </w:p>
    <w:p w14:paraId="39E2CB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8E14F" w14:textId="4121B6E1" w:rsidR="00E6604D" w:rsidRDefault="00E6604D" w:rsidP="00E6604D">
      <w:pPr>
        <w:rPr>
          <w:rFonts w:ascii="Arial" w:hAnsi="Arial" w:cs="Arial"/>
          <w:b/>
          <w:sz w:val="24"/>
        </w:rPr>
      </w:pPr>
      <w:r>
        <w:rPr>
          <w:rFonts w:ascii="Arial" w:hAnsi="Arial" w:cs="Arial"/>
          <w:b/>
          <w:color w:val="0000FF"/>
          <w:sz w:val="24"/>
        </w:rPr>
        <w:t>R4-2114954</w:t>
      </w:r>
      <w:r>
        <w:rPr>
          <w:rFonts w:ascii="Arial" w:hAnsi="Arial" w:cs="Arial"/>
          <w:b/>
          <w:color w:val="0000FF"/>
          <w:sz w:val="24"/>
        </w:rPr>
        <w:tab/>
      </w:r>
      <w:r>
        <w:rPr>
          <w:rFonts w:ascii="Arial" w:hAnsi="Arial" w:cs="Arial"/>
          <w:b/>
          <w:sz w:val="24"/>
        </w:rPr>
        <w:t>on intra-band UL NC CA architecture and MPR</w:t>
      </w:r>
    </w:p>
    <w:p w14:paraId="1C87415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0C718C" w14:textId="77777777" w:rsidR="00E6604D" w:rsidRDefault="00E6604D" w:rsidP="00E6604D">
      <w:pPr>
        <w:rPr>
          <w:color w:val="808080"/>
        </w:rPr>
      </w:pPr>
      <w:r>
        <w:rPr>
          <w:color w:val="808080"/>
        </w:rPr>
        <w:t>(Replaces R4-2114494)</w:t>
      </w:r>
    </w:p>
    <w:p w14:paraId="115281C6" w14:textId="77777777" w:rsidR="00E6604D" w:rsidRDefault="00E6604D" w:rsidP="00E6604D">
      <w:pPr>
        <w:rPr>
          <w:rFonts w:ascii="Arial" w:hAnsi="Arial" w:cs="Arial"/>
          <w:b/>
        </w:rPr>
      </w:pPr>
      <w:r>
        <w:rPr>
          <w:rFonts w:ascii="Arial" w:hAnsi="Arial" w:cs="Arial"/>
          <w:b/>
        </w:rPr>
        <w:t xml:space="preserve">Abstract: </w:t>
      </w:r>
    </w:p>
    <w:p w14:paraId="093CC9D0" w14:textId="77777777" w:rsidR="00E6604D" w:rsidRDefault="00E6604D" w:rsidP="00E6604D">
      <w:r>
        <w:t xml:space="preserve"> </w:t>
      </w:r>
    </w:p>
    <w:p w14:paraId="3FBCF3E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43B77" w14:textId="77777777" w:rsidR="00E6604D" w:rsidRDefault="00E6604D" w:rsidP="00E6604D">
      <w:pPr>
        <w:pStyle w:val="Heading5"/>
      </w:pPr>
      <w:bookmarkStart w:id="1318" w:name="_Toc81599594"/>
      <w:bookmarkStart w:id="1319" w:name="_Toc81600362"/>
      <w:bookmarkStart w:id="1320" w:name="_Toc81601130"/>
      <w:r>
        <w:t>9.3.2.6</w:t>
      </w:r>
      <w:r>
        <w:tab/>
        <w:t>Intra-band UL contiguous CA for UL MIMO (n41C and n78C)</w:t>
      </w:r>
      <w:bookmarkEnd w:id="1318"/>
      <w:bookmarkEnd w:id="1319"/>
      <w:bookmarkEnd w:id="1320"/>
    </w:p>
    <w:p w14:paraId="4571A0BE" w14:textId="13EBA822" w:rsidR="00E6604D" w:rsidRDefault="00E6604D" w:rsidP="00E6604D">
      <w:pPr>
        <w:rPr>
          <w:rFonts w:ascii="Arial" w:hAnsi="Arial" w:cs="Arial"/>
          <w:b/>
          <w:sz w:val="24"/>
        </w:rPr>
      </w:pPr>
      <w:r>
        <w:rPr>
          <w:rFonts w:ascii="Arial" w:hAnsi="Arial" w:cs="Arial"/>
          <w:b/>
          <w:color w:val="0000FF"/>
          <w:sz w:val="24"/>
        </w:rPr>
        <w:t>R4-2112324</w:t>
      </w:r>
      <w:r>
        <w:rPr>
          <w:rFonts w:ascii="Arial" w:hAnsi="Arial" w:cs="Arial"/>
          <w:b/>
          <w:color w:val="0000FF"/>
          <w:sz w:val="24"/>
        </w:rPr>
        <w:tab/>
      </w:r>
      <w:r>
        <w:rPr>
          <w:rFonts w:ascii="Arial" w:hAnsi="Arial" w:cs="Arial"/>
          <w:b/>
          <w:sz w:val="24"/>
        </w:rPr>
        <w:t>Capability signaling for combining UL-MIMO and UL intraband contiguous CA</w:t>
      </w:r>
    </w:p>
    <w:p w14:paraId="753CB91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4134DE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DDD91" w14:textId="3212C898" w:rsidR="00E6604D" w:rsidRDefault="00E6604D" w:rsidP="00E6604D">
      <w:pPr>
        <w:rPr>
          <w:rFonts w:ascii="Arial" w:hAnsi="Arial" w:cs="Arial"/>
          <w:b/>
          <w:sz w:val="24"/>
        </w:rPr>
      </w:pPr>
      <w:r>
        <w:rPr>
          <w:rFonts w:ascii="Arial" w:hAnsi="Arial" w:cs="Arial"/>
          <w:b/>
          <w:color w:val="0000FF"/>
          <w:sz w:val="24"/>
        </w:rPr>
        <w:t>R4-2113024</w:t>
      </w:r>
      <w:r>
        <w:rPr>
          <w:rFonts w:ascii="Arial" w:hAnsi="Arial" w:cs="Arial"/>
          <w:b/>
          <w:color w:val="0000FF"/>
          <w:sz w:val="24"/>
        </w:rPr>
        <w:tab/>
      </w:r>
      <w:r>
        <w:rPr>
          <w:rFonts w:ascii="Arial" w:hAnsi="Arial" w:cs="Arial"/>
          <w:b/>
          <w:sz w:val="24"/>
        </w:rPr>
        <w:t>Discussion on Intra-band UL contiguous CA for UL-MIMO Capability Signaling</w:t>
      </w:r>
    </w:p>
    <w:p w14:paraId="6BCEE01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7C38B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645C4" w14:textId="10B243E2" w:rsidR="00E6604D" w:rsidRDefault="00E6604D" w:rsidP="00E6604D">
      <w:pPr>
        <w:rPr>
          <w:rFonts w:ascii="Arial" w:hAnsi="Arial" w:cs="Arial"/>
          <w:b/>
          <w:sz w:val="24"/>
        </w:rPr>
      </w:pPr>
      <w:r>
        <w:rPr>
          <w:rFonts w:ascii="Arial" w:hAnsi="Arial" w:cs="Arial"/>
          <w:b/>
          <w:color w:val="0000FF"/>
          <w:sz w:val="24"/>
        </w:rPr>
        <w:t>R4-2113898</w:t>
      </w:r>
      <w:r>
        <w:rPr>
          <w:rFonts w:ascii="Arial" w:hAnsi="Arial" w:cs="Arial"/>
          <w:b/>
          <w:color w:val="0000FF"/>
          <w:sz w:val="24"/>
        </w:rPr>
        <w:tab/>
      </w:r>
      <w:r>
        <w:rPr>
          <w:rFonts w:ascii="Arial" w:hAnsi="Arial" w:cs="Arial"/>
          <w:b/>
          <w:sz w:val="24"/>
        </w:rPr>
        <w:t>R17 FR1 UL CA with MIMO and draft LS</w:t>
      </w:r>
    </w:p>
    <w:p w14:paraId="1DF1117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1B34C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2F28C" w14:textId="7C04AC16" w:rsidR="00E6604D" w:rsidRDefault="00E6604D" w:rsidP="00E6604D">
      <w:pPr>
        <w:rPr>
          <w:rFonts w:ascii="Arial" w:hAnsi="Arial" w:cs="Arial"/>
          <w:b/>
          <w:sz w:val="24"/>
        </w:rPr>
      </w:pPr>
      <w:r>
        <w:rPr>
          <w:rFonts w:ascii="Arial" w:hAnsi="Arial" w:cs="Arial"/>
          <w:b/>
          <w:color w:val="0000FF"/>
          <w:sz w:val="24"/>
        </w:rPr>
        <w:t>R4-2114470</w:t>
      </w:r>
      <w:r>
        <w:rPr>
          <w:rFonts w:ascii="Arial" w:hAnsi="Arial" w:cs="Arial"/>
          <w:b/>
          <w:color w:val="0000FF"/>
          <w:sz w:val="24"/>
        </w:rPr>
        <w:tab/>
      </w:r>
      <w:r>
        <w:rPr>
          <w:rFonts w:ascii="Arial" w:hAnsi="Arial" w:cs="Arial"/>
          <w:b/>
          <w:sz w:val="24"/>
        </w:rPr>
        <w:t>CR on contiguous CA with UL MIMO for power class 3</w:t>
      </w:r>
    </w:p>
    <w:p w14:paraId="580B1FA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02B43E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R4-2114953</w:t>
      </w:r>
      <w:r>
        <w:rPr>
          <w:color w:val="993300"/>
          <w:u w:val="single"/>
        </w:rPr>
        <w:t>.</w:t>
      </w:r>
    </w:p>
    <w:p w14:paraId="5A4AB4A3" w14:textId="6F928913" w:rsidR="00E6604D" w:rsidRDefault="00E6604D" w:rsidP="00E6604D">
      <w:pPr>
        <w:rPr>
          <w:rFonts w:ascii="Arial" w:hAnsi="Arial" w:cs="Arial"/>
          <w:b/>
          <w:sz w:val="24"/>
        </w:rPr>
      </w:pPr>
      <w:r>
        <w:rPr>
          <w:rFonts w:ascii="Arial" w:hAnsi="Arial" w:cs="Arial"/>
          <w:b/>
          <w:color w:val="0000FF"/>
          <w:sz w:val="24"/>
        </w:rPr>
        <w:t>R4-2114491</w:t>
      </w:r>
      <w:r>
        <w:rPr>
          <w:rFonts w:ascii="Arial" w:hAnsi="Arial" w:cs="Arial"/>
          <w:b/>
          <w:color w:val="0000FF"/>
          <w:sz w:val="24"/>
        </w:rPr>
        <w:tab/>
      </w:r>
      <w:r>
        <w:rPr>
          <w:rFonts w:ascii="Arial" w:hAnsi="Arial" w:cs="Arial"/>
          <w:b/>
          <w:sz w:val="24"/>
        </w:rPr>
        <w:t>on CA+MIMO RF requirement</w:t>
      </w:r>
    </w:p>
    <w:p w14:paraId="4F474BA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8B0B50"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19171" w14:textId="43FF048E" w:rsidR="00E6604D" w:rsidRDefault="00E6604D" w:rsidP="00E6604D">
      <w:pPr>
        <w:rPr>
          <w:rFonts w:ascii="Arial" w:hAnsi="Arial" w:cs="Arial"/>
          <w:b/>
          <w:sz w:val="24"/>
        </w:rPr>
      </w:pPr>
      <w:r>
        <w:rPr>
          <w:rFonts w:ascii="Arial" w:hAnsi="Arial" w:cs="Arial"/>
          <w:b/>
          <w:color w:val="0000FF"/>
          <w:sz w:val="24"/>
        </w:rPr>
        <w:t>R4-2114564</w:t>
      </w:r>
      <w:r>
        <w:rPr>
          <w:rFonts w:ascii="Arial" w:hAnsi="Arial" w:cs="Arial"/>
          <w:b/>
          <w:color w:val="0000FF"/>
          <w:sz w:val="24"/>
        </w:rPr>
        <w:tab/>
      </w:r>
      <w:r>
        <w:rPr>
          <w:rFonts w:ascii="Arial" w:hAnsi="Arial" w:cs="Arial"/>
          <w:b/>
          <w:sz w:val="24"/>
        </w:rPr>
        <w:t>2Tx PC2 contiguous UL CA back-off evaluation for TxD and UL MIMO</w:t>
      </w:r>
    </w:p>
    <w:p w14:paraId="37E3F08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050BC12" w14:textId="77777777" w:rsidR="00E6604D" w:rsidRDefault="00E6604D" w:rsidP="00E6604D">
      <w:pPr>
        <w:rPr>
          <w:rFonts w:ascii="Arial" w:hAnsi="Arial" w:cs="Arial"/>
          <w:b/>
        </w:rPr>
      </w:pPr>
      <w:r>
        <w:rPr>
          <w:rFonts w:ascii="Arial" w:hAnsi="Arial" w:cs="Arial"/>
          <w:b/>
        </w:rPr>
        <w:t xml:space="preserve">Abstract: </w:t>
      </w:r>
    </w:p>
    <w:p w14:paraId="4E67FF96" w14:textId="77777777" w:rsidR="00E6604D" w:rsidRDefault="00E6604D" w:rsidP="00E6604D">
      <w:r>
        <w:t>In this contribution we present UL CA PC2 2Tx measurements based on 2 PC3 PAs that are compared with 1TX PC3 and PC2 measurements and also discuss waveform choice for SD-CDD to also cover TxD on top of UL MIMO.</w:t>
      </w:r>
    </w:p>
    <w:p w14:paraId="33FDD3C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E88B0" w14:textId="78B24925" w:rsidR="00E6604D" w:rsidRDefault="00E6604D" w:rsidP="00E6604D">
      <w:pPr>
        <w:rPr>
          <w:rFonts w:ascii="Arial" w:hAnsi="Arial" w:cs="Arial"/>
          <w:b/>
          <w:sz w:val="24"/>
        </w:rPr>
      </w:pPr>
      <w:r>
        <w:rPr>
          <w:rFonts w:ascii="Arial" w:hAnsi="Arial" w:cs="Arial"/>
          <w:b/>
          <w:color w:val="0000FF"/>
          <w:sz w:val="24"/>
        </w:rPr>
        <w:t>R4-2114692</w:t>
      </w:r>
      <w:r>
        <w:rPr>
          <w:rFonts w:ascii="Arial" w:hAnsi="Arial" w:cs="Arial"/>
          <w:b/>
          <w:color w:val="0000FF"/>
          <w:sz w:val="24"/>
        </w:rPr>
        <w:tab/>
      </w:r>
      <w:r>
        <w:rPr>
          <w:rFonts w:ascii="Arial" w:hAnsi="Arial" w:cs="Arial"/>
          <w:b/>
          <w:sz w:val="24"/>
        </w:rPr>
        <w:t>2Tx PC2 contiguous UL CA back-off evaluation for TxD and UL MIMO</w:t>
      </w:r>
    </w:p>
    <w:p w14:paraId="7D647A8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E30F437" w14:textId="77777777" w:rsidR="00E6604D" w:rsidRDefault="00E6604D" w:rsidP="00E6604D">
      <w:pPr>
        <w:rPr>
          <w:color w:val="808080"/>
        </w:rPr>
      </w:pPr>
      <w:r>
        <w:rPr>
          <w:color w:val="808080"/>
        </w:rPr>
        <w:t>(Replaces R4-2114564)</w:t>
      </w:r>
    </w:p>
    <w:p w14:paraId="7518B862" w14:textId="77777777" w:rsidR="00E6604D" w:rsidRDefault="00E6604D" w:rsidP="00E6604D">
      <w:pPr>
        <w:rPr>
          <w:rFonts w:ascii="Arial" w:hAnsi="Arial" w:cs="Arial"/>
          <w:b/>
        </w:rPr>
      </w:pPr>
      <w:r>
        <w:rPr>
          <w:rFonts w:ascii="Arial" w:hAnsi="Arial" w:cs="Arial"/>
          <w:b/>
        </w:rPr>
        <w:t xml:space="preserve">Abstract: </w:t>
      </w:r>
    </w:p>
    <w:p w14:paraId="08FBD595" w14:textId="77777777" w:rsidR="00E6604D" w:rsidRDefault="00E6604D" w:rsidP="00E6604D">
      <w:r>
        <w:t>In this contribution we present UL CA PC2 2Tx measurements based on 2 PC3 PAs that are compared with 1TX PC3 and PC2 measurements and also discuss waveform choice for SD-CDD to also cover TxD on top of UL MIMO.</w:t>
      </w:r>
    </w:p>
    <w:p w14:paraId="33CF78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D1104" w14:textId="288B9A68" w:rsidR="00E6604D" w:rsidRDefault="00E6604D" w:rsidP="00E6604D">
      <w:pPr>
        <w:rPr>
          <w:rFonts w:ascii="Arial" w:hAnsi="Arial" w:cs="Arial"/>
          <w:b/>
          <w:sz w:val="24"/>
        </w:rPr>
      </w:pPr>
      <w:r>
        <w:rPr>
          <w:rFonts w:ascii="Arial" w:hAnsi="Arial" w:cs="Arial"/>
          <w:b/>
          <w:color w:val="0000FF"/>
          <w:sz w:val="24"/>
        </w:rPr>
        <w:t>R4-2114953</w:t>
      </w:r>
      <w:r>
        <w:rPr>
          <w:rFonts w:ascii="Arial" w:hAnsi="Arial" w:cs="Arial"/>
          <w:b/>
          <w:color w:val="0000FF"/>
          <w:sz w:val="24"/>
        </w:rPr>
        <w:tab/>
      </w:r>
      <w:r>
        <w:rPr>
          <w:rFonts w:ascii="Arial" w:hAnsi="Arial" w:cs="Arial"/>
          <w:b/>
          <w:sz w:val="24"/>
        </w:rPr>
        <w:t>CR on contiguous CA with UL MIMO for power class 3</w:t>
      </w:r>
    </w:p>
    <w:p w14:paraId="29FEB8E5"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49AE43FC" w14:textId="77777777" w:rsidR="00E6604D" w:rsidRDefault="00E6604D" w:rsidP="00E6604D">
      <w:pPr>
        <w:rPr>
          <w:color w:val="808080"/>
        </w:rPr>
      </w:pPr>
      <w:r>
        <w:rPr>
          <w:color w:val="808080"/>
        </w:rPr>
        <w:t>(Replaces R4-2114470)</w:t>
      </w:r>
    </w:p>
    <w:p w14:paraId="2DFAC9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DB401" w14:textId="77777777" w:rsidR="00E6604D" w:rsidRDefault="00E6604D" w:rsidP="00E6604D">
      <w:pPr>
        <w:pStyle w:val="Heading5"/>
      </w:pPr>
      <w:bookmarkStart w:id="1321" w:name="_Toc81599595"/>
      <w:bookmarkStart w:id="1322" w:name="_Toc81600363"/>
      <w:bookmarkStart w:id="1323" w:name="_Toc81601131"/>
      <w:r>
        <w:t>9.3.2.7</w:t>
      </w:r>
      <w:r>
        <w:tab/>
        <w:t>Evaluation according to RAN task</w:t>
      </w:r>
      <w:bookmarkEnd w:id="1321"/>
      <w:bookmarkEnd w:id="1322"/>
      <w:bookmarkEnd w:id="1323"/>
    </w:p>
    <w:p w14:paraId="28500D89" w14:textId="77777777" w:rsidR="00E6604D" w:rsidRDefault="00E6604D" w:rsidP="00E6604D">
      <w:pPr>
        <w:pStyle w:val="Heading6"/>
      </w:pPr>
      <w:bookmarkStart w:id="1324" w:name="_Toc81599596"/>
      <w:bookmarkStart w:id="1325" w:name="_Toc81600364"/>
      <w:bookmarkStart w:id="1326" w:name="_Toc81601132"/>
      <w:r>
        <w:t>9.3.2.7.1</w:t>
      </w:r>
      <w:r>
        <w:tab/>
        <w:t>Clarification of Tx switching scenarios</w:t>
      </w:r>
      <w:bookmarkEnd w:id="1324"/>
      <w:bookmarkEnd w:id="1325"/>
      <w:bookmarkEnd w:id="1326"/>
    </w:p>
    <w:p w14:paraId="0EAF4FF1" w14:textId="5889967F" w:rsidR="00E6604D" w:rsidRDefault="00E6604D" w:rsidP="00E6604D">
      <w:pPr>
        <w:rPr>
          <w:rFonts w:ascii="Arial" w:hAnsi="Arial" w:cs="Arial"/>
          <w:b/>
          <w:sz w:val="24"/>
        </w:rPr>
      </w:pPr>
      <w:r>
        <w:rPr>
          <w:rFonts w:ascii="Arial" w:hAnsi="Arial" w:cs="Arial"/>
          <w:b/>
          <w:color w:val="0000FF"/>
          <w:sz w:val="24"/>
        </w:rPr>
        <w:t>R4-2112825</w:t>
      </w:r>
      <w:r>
        <w:rPr>
          <w:rFonts w:ascii="Arial" w:hAnsi="Arial" w:cs="Arial"/>
          <w:b/>
          <w:color w:val="0000FF"/>
          <w:sz w:val="24"/>
        </w:rPr>
        <w:tab/>
      </w:r>
      <w:r>
        <w:rPr>
          <w:rFonts w:ascii="Arial" w:hAnsi="Arial" w:cs="Arial"/>
          <w:b/>
          <w:sz w:val="24"/>
        </w:rPr>
        <w:t>Draft LS on TX switching with multiple TAG</w:t>
      </w:r>
    </w:p>
    <w:p w14:paraId="155A3794"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0BF9C3CD" w14:textId="77777777" w:rsidR="00E6604D" w:rsidRDefault="00E6604D" w:rsidP="00E6604D">
      <w:pPr>
        <w:rPr>
          <w:rFonts w:ascii="Arial" w:hAnsi="Arial" w:cs="Arial"/>
          <w:b/>
        </w:rPr>
      </w:pPr>
      <w:r>
        <w:rPr>
          <w:rFonts w:ascii="Arial" w:hAnsi="Arial" w:cs="Arial"/>
          <w:b/>
        </w:rPr>
        <w:t xml:space="preserve">Abstract: </w:t>
      </w:r>
    </w:p>
    <w:p w14:paraId="36D89FB5" w14:textId="77777777" w:rsidR="00E6604D" w:rsidRDefault="00E6604D" w:rsidP="00E6604D">
      <w:r>
        <w:t>Draft LS to RAN1 and RAN2 to ask about possible impact on RAN1 and RAN2 specification of a removal of the single-TAG restriction for CA</w:t>
      </w:r>
    </w:p>
    <w:p w14:paraId="14A033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87BAE" w14:textId="77777777" w:rsidR="00E6604D" w:rsidRDefault="00E6604D" w:rsidP="00E6604D">
      <w:pPr>
        <w:pStyle w:val="Heading6"/>
      </w:pPr>
      <w:bookmarkStart w:id="1327" w:name="_Toc81599597"/>
      <w:bookmarkStart w:id="1328" w:name="_Toc81600365"/>
      <w:bookmarkStart w:id="1329" w:name="_Toc81601133"/>
      <w:r>
        <w:t>9.3.2.7.2</w:t>
      </w:r>
      <w:r>
        <w:tab/>
        <w:t>Solution for Scell dropping</w:t>
      </w:r>
      <w:bookmarkEnd w:id="1327"/>
      <w:bookmarkEnd w:id="1328"/>
      <w:bookmarkEnd w:id="1329"/>
    </w:p>
    <w:p w14:paraId="315F5E1B" w14:textId="6B7CFA0E" w:rsidR="00E6604D" w:rsidRDefault="00E6604D" w:rsidP="00E6604D">
      <w:pPr>
        <w:rPr>
          <w:rFonts w:ascii="Arial" w:hAnsi="Arial" w:cs="Arial"/>
          <w:b/>
          <w:sz w:val="24"/>
        </w:rPr>
      </w:pPr>
      <w:r>
        <w:rPr>
          <w:rFonts w:ascii="Arial" w:hAnsi="Arial" w:cs="Arial"/>
          <w:b/>
          <w:color w:val="0000FF"/>
          <w:sz w:val="24"/>
        </w:rPr>
        <w:t>R4-2112383</w:t>
      </w:r>
      <w:r>
        <w:rPr>
          <w:rFonts w:ascii="Arial" w:hAnsi="Arial" w:cs="Arial"/>
          <w:b/>
          <w:color w:val="0000FF"/>
          <w:sz w:val="24"/>
        </w:rPr>
        <w:tab/>
      </w:r>
      <w:r>
        <w:rPr>
          <w:rFonts w:ascii="Arial" w:hAnsi="Arial" w:cs="Arial"/>
          <w:b/>
          <w:sz w:val="24"/>
        </w:rPr>
        <w:t>Views on SCell dropping for UL CA</w:t>
      </w:r>
    </w:p>
    <w:p w14:paraId="1715685D"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5DE182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1D3D6" w14:textId="54162FED" w:rsidR="00E6604D" w:rsidRDefault="00E6604D" w:rsidP="00E6604D">
      <w:pPr>
        <w:rPr>
          <w:rFonts w:ascii="Arial" w:hAnsi="Arial" w:cs="Arial"/>
          <w:b/>
          <w:sz w:val="24"/>
        </w:rPr>
      </w:pPr>
      <w:r>
        <w:rPr>
          <w:rFonts w:ascii="Arial" w:hAnsi="Arial" w:cs="Arial"/>
          <w:b/>
          <w:color w:val="0000FF"/>
          <w:sz w:val="24"/>
        </w:rPr>
        <w:t>R4-2112811</w:t>
      </w:r>
      <w:r>
        <w:rPr>
          <w:rFonts w:ascii="Arial" w:hAnsi="Arial" w:cs="Arial"/>
          <w:b/>
          <w:color w:val="0000FF"/>
          <w:sz w:val="24"/>
        </w:rPr>
        <w:tab/>
      </w:r>
      <w:r>
        <w:rPr>
          <w:rFonts w:ascii="Arial" w:hAnsi="Arial" w:cs="Arial"/>
          <w:b/>
          <w:sz w:val="24"/>
        </w:rPr>
        <w:t>Introduction of power limits for serving cells of UL CA</w:t>
      </w:r>
    </w:p>
    <w:p w14:paraId="09C6BC8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249A11E4" w14:textId="77777777" w:rsidR="00E6604D" w:rsidRDefault="00E6604D" w:rsidP="00E6604D">
      <w:pPr>
        <w:rPr>
          <w:rFonts w:ascii="Arial" w:hAnsi="Arial" w:cs="Arial"/>
          <w:b/>
        </w:rPr>
      </w:pPr>
      <w:r>
        <w:rPr>
          <w:rFonts w:ascii="Arial" w:hAnsi="Arial" w:cs="Arial"/>
          <w:b/>
        </w:rPr>
        <w:t xml:space="preserve">Abstract: </w:t>
      </w:r>
    </w:p>
    <w:p w14:paraId="2006C26B" w14:textId="77777777" w:rsidR="00E6604D" w:rsidRDefault="00E6604D" w:rsidP="00E6604D">
      <w:r>
        <w:t>Draft CR to introduce power limits for serving cells of UL CA to prevent power reduction of serving cells for power limited UEs when the power reduction is enabled (FR1)</w:t>
      </w:r>
    </w:p>
    <w:p w14:paraId="4DA9CD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398949" w14:textId="12BBBFDD" w:rsidR="00E6604D" w:rsidRDefault="00E6604D" w:rsidP="00E6604D">
      <w:pPr>
        <w:rPr>
          <w:rFonts w:ascii="Arial" w:hAnsi="Arial" w:cs="Arial"/>
          <w:b/>
          <w:sz w:val="24"/>
        </w:rPr>
      </w:pPr>
      <w:r>
        <w:rPr>
          <w:rFonts w:ascii="Arial" w:hAnsi="Arial" w:cs="Arial"/>
          <w:b/>
          <w:color w:val="0000FF"/>
          <w:sz w:val="24"/>
        </w:rPr>
        <w:t>R4-2112812</w:t>
      </w:r>
      <w:r>
        <w:rPr>
          <w:rFonts w:ascii="Arial" w:hAnsi="Arial" w:cs="Arial"/>
          <w:b/>
          <w:color w:val="0000FF"/>
          <w:sz w:val="24"/>
        </w:rPr>
        <w:tab/>
      </w:r>
      <w:r>
        <w:rPr>
          <w:rFonts w:ascii="Arial" w:hAnsi="Arial" w:cs="Arial"/>
          <w:b/>
          <w:sz w:val="24"/>
        </w:rPr>
        <w:t>Introduction of power limits for serving cells of UL CA</w:t>
      </w:r>
    </w:p>
    <w:p w14:paraId="5789E4E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0ACC7DB0" w14:textId="77777777" w:rsidR="00E6604D" w:rsidRDefault="00E6604D" w:rsidP="00E6604D">
      <w:pPr>
        <w:rPr>
          <w:rFonts w:ascii="Arial" w:hAnsi="Arial" w:cs="Arial"/>
          <w:b/>
        </w:rPr>
      </w:pPr>
      <w:r>
        <w:rPr>
          <w:rFonts w:ascii="Arial" w:hAnsi="Arial" w:cs="Arial"/>
          <w:b/>
        </w:rPr>
        <w:t xml:space="preserve">Abstract: </w:t>
      </w:r>
    </w:p>
    <w:p w14:paraId="7D5644E3" w14:textId="77777777" w:rsidR="00E6604D" w:rsidRDefault="00E6604D" w:rsidP="00E6604D">
      <w:r>
        <w:t>Draft CR to introduce power limits for serving cells of UL CA to prevent power reduction of serving cells for power limited UEs when the power reduction is enabled (FR1)</w:t>
      </w:r>
    </w:p>
    <w:p w14:paraId="7E3619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C3ECD" w14:textId="39DDCFBA" w:rsidR="00E6604D" w:rsidRDefault="00E6604D" w:rsidP="00E6604D">
      <w:pPr>
        <w:rPr>
          <w:rFonts w:ascii="Arial" w:hAnsi="Arial" w:cs="Arial"/>
          <w:b/>
          <w:sz w:val="24"/>
        </w:rPr>
      </w:pPr>
      <w:r>
        <w:rPr>
          <w:rFonts w:ascii="Arial" w:hAnsi="Arial" w:cs="Arial"/>
          <w:b/>
          <w:color w:val="0000FF"/>
          <w:sz w:val="24"/>
        </w:rPr>
        <w:t>R4-2112813</w:t>
      </w:r>
      <w:r>
        <w:rPr>
          <w:rFonts w:ascii="Arial" w:hAnsi="Arial" w:cs="Arial"/>
          <w:b/>
          <w:color w:val="0000FF"/>
          <w:sz w:val="24"/>
        </w:rPr>
        <w:tab/>
      </w:r>
      <w:r>
        <w:rPr>
          <w:rFonts w:ascii="Arial" w:hAnsi="Arial" w:cs="Arial"/>
          <w:b/>
          <w:sz w:val="24"/>
        </w:rPr>
        <w:t>LS on power limits for serving cells of UL CA</w:t>
      </w:r>
    </w:p>
    <w:p w14:paraId="2BACECE6"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07656F1F" w14:textId="77777777" w:rsidR="00E6604D" w:rsidRDefault="00E6604D" w:rsidP="00E6604D">
      <w:pPr>
        <w:rPr>
          <w:rFonts w:ascii="Arial" w:hAnsi="Arial" w:cs="Arial"/>
          <w:b/>
        </w:rPr>
      </w:pPr>
      <w:r>
        <w:rPr>
          <w:rFonts w:ascii="Arial" w:hAnsi="Arial" w:cs="Arial"/>
          <w:b/>
        </w:rPr>
        <w:t xml:space="preserve">Abstract: </w:t>
      </w:r>
    </w:p>
    <w:p w14:paraId="0642A1A8" w14:textId="77777777" w:rsidR="00E6604D" w:rsidRDefault="00E6604D" w:rsidP="00E6604D">
      <w:r>
        <w:t>Draft LS to RAN1 and RAN2 to ask for specification of a RRC configured UE-specific power limits on a serving cell and a MAC-CE to enable/disable these limits per cell, RAN1 for information and possible comments</w:t>
      </w:r>
    </w:p>
    <w:p w14:paraId="47701F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6ECB6" w14:textId="06A27D4F" w:rsidR="00E6604D" w:rsidRDefault="00E6604D" w:rsidP="00E6604D">
      <w:pPr>
        <w:rPr>
          <w:rFonts w:ascii="Arial" w:hAnsi="Arial" w:cs="Arial"/>
          <w:b/>
          <w:sz w:val="24"/>
        </w:rPr>
      </w:pPr>
      <w:r>
        <w:rPr>
          <w:rFonts w:ascii="Arial" w:hAnsi="Arial" w:cs="Arial"/>
          <w:b/>
          <w:color w:val="0000FF"/>
          <w:sz w:val="24"/>
        </w:rPr>
        <w:t>R4-2112816</w:t>
      </w:r>
      <w:r>
        <w:rPr>
          <w:rFonts w:ascii="Arial" w:hAnsi="Arial" w:cs="Arial"/>
          <w:b/>
          <w:color w:val="0000FF"/>
          <w:sz w:val="24"/>
        </w:rPr>
        <w:tab/>
      </w:r>
      <w:r>
        <w:rPr>
          <w:rFonts w:ascii="Arial" w:hAnsi="Arial" w:cs="Arial"/>
          <w:b/>
          <w:sz w:val="24"/>
        </w:rPr>
        <w:t>Introduction of power limits for serving cells of UL CA</w:t>
      </w:r>
    </w:p>
    <w:p w14:paraId="598E1838"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386DC493" w14:textId="77777777" w:rsidR="00E6604D" w:rsidRDefault="00E6604D" w:rsidP="00E6604D">
      <w:pPr>
        <w:rPr>
          <w:rFonts w:ascii="Arial" w:hAnsi="Arial" w:cs="Arial"/>
          <w:b/>
        </w:rPr>
      </w:pPr>
      <w:r>
        <w:rPr>
          <w:rFonts w:ascii="Arial" w:hAnsi="Arial" w:cs="Arial"/>
          <w:b/>
        </w:rPr>
        <w:t xml:space="preserve">Abstract: </w:t>
      </w:r>
    </w:p>
    <w:p w14:paraId="38EAF31C" w14:textId="77777777" w:rsidR="00E6604D" w:rsidRDefault="00E6604D" w:rsidP="00E6604D">
      <w:r>
        <w:t>Draft CR to introduce power limits for serving cells of UL CA to prevent power reduction of serving cells for power limited UEs when the power reduction is enabled (FR2)</w:t>
      </w:r>
    </w:p>
    <w:p w14:paraId="174307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ADE6BD" w14:textId="3116D109" w:rsidR="00E6604D" w:rsidRDefault="00E6604D" w:rsidP="00E6604D">
      <w:pPr>
        <w:rPr>
          <w:rFonts w:ascii="Arial" w:hAnsi="Arial" w:cs="Arial"/>
          <w:b/>
          <w:sz w:val="24"/>
        </w:rPr>
      </w:pPr>
      <w:r>
        <w:rPr>
          <w:rFonts w:ascii="Arial" w:hAnsi="Arial" w:cs="Arial"/>
          <w:b/>
          <w:color w:val="0000FF"/>
          <w:sz w:val="24"/>
        </w:rPr>
        <w:t>R4-2112817</w:t>
      </w:r>
      <w:r>
        <w:rPr>
          <w:rFonts w:ascii="Arial" w:hAnsi="Arial" w:cs="Arial"/>
          <w:b/>
          <w:color w:val="0000FF"/>
          <w:sz w:val="24"/>
        </w:rPr>
        <w:tab/>
      </w:r>
      <w:r>
        <w:rPr>
          <w:rFonts w:ascii="Arial" w:hAnsi="Arial" w:cs="Arial"/>
          <w:b/>
          <w:sz w:val="24"/>
        </w:rPr>
        <w:t>Introduction of power limits for serving cells of UL CA</w:t>
      </w:r>
    </w:p>
    <w:p w14:paraId="08F8107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3F7C70E3" w14:textId="77777777" w:rsidR="00E6604D" w:rsidRDefault="00E6604D" w:rsidP="00E6604D">
      <w:pPr>
        <w:rPr>
          <w:rFonts w:ascii="Arial" w:hAnsi="Arial" w:cs="Arial"/>
          <w:b/>
        </w:rPr>
      </w:pPr>
      <w:r>
        <w:rPr>
          <w:rFonts w:ascii="Arial" w:hAnsi="Arial" w:cs="Arial"/>
          <w:b/>
        </w:rPr>
        <w:lastRenderedPageBreak/>
        <w:t xml:space="preserve">Abstract: </w:t>
      </w:r>
    </w:p>
    <w:p w14:paraId="35690FAD" w14:textId="77777777" w:rsidR="00E6604D" w:rsidRDefault="00E6604D" w:rsidP="00E6604D">
      <w:r>
        <w:t>Draft CR to introduce power limits for serving cells of UL CA to prevent power reduction of serving cells for power limited UEs when the power reduction is enabled (FR2)</w:t>
      </w:r>
    </w:p>
    <w:p w14:paraId="2E7BF1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E0535" w14:textId="776045F6" w:rsidR="00E6604D" w:rsidRDefault="00E6604D" w:rsidP="00E6604D">
      <w:pPr>
        <w:rPr>
          <w:rFonts w:ascii="Arial" w:hAnsi="Arial" w:cs="Arial"/>
          <w:b/>
          <w:sz w:val="24"/>
        </w:rPr>
      </w:pPr>
      <w:r>
        <w:rPr>
          <w:rFonts w:ascii="Arial" w:hAnsi="Arial" w:cs="Arial"/>
          <w:b/>
          <w:color w:val="0000FF"/>
          <w:sz w:val="24"/>
        </w:rPr>
        <w:t>R4-2112826</w:t>
      </w:r>
      <w:r>
        <w:rPr>
          <w:rFonts w:ascii="Arial" w:hAnsi="Arial" w:cs="Arial"/>
          <w:b/>
          <w:color w:val="0000FF"/>
          <w:sz w:val="24"/>
        </w:rPr>
        <w:tab/>
      </w:r>
      <w:r>
        <w:rPr>
          <w:rFonts w:ascii="Arial" w:hAnsi="Arial" w:cs="Arial"/>
          <w:b/>
          <w:sz w:val="24"/>
        </w:rPr>
        <w:t>Resolution of the Scell dropping (power reduction) problem</w:t>
      </w:r>
    </w:p>
    <w:p w14:paraId="148024B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DAA211" w14:textId="77777777" w:rsidR="00E6604D" w:rsidRDefault="00E6604D" w:rsidP="00E6604D">
      <w:pPr>
        <w:rPr>
          <w:rFonts w:ascii="Arial" w:hAnsi="Arial" w:cs="Arial"/>
          <w:b/>
        </w:rPr>
      </w:pPr>
      <w:r>
        <w:rPr>
          <w:rFonts w:ascii="Arial" w:hAnsi="Arial" w:cs="Arial"/>
          <w:b/>
        </w:rPr>
        <w:t xml:space="preserve">Abstract: </w:t>
      </w:r>
    </w:p>
    <w:p w14:paraId="7060B569" w14:textId="77777777" w:rsidR="00E6604D" w:rsidRDefault="00E6604D" w:rsidP="00E6604D">
      <w:r>
        <w:t>Background to the solution of the Scell power prioritization problems by means of serving cell power limits (both FR1 and FR2 explained)</w:t>
      </w:r>
    </w:p>
    <w:p w14:paraId="044FB69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8EA14" w14:textId="578797AE" w:rsidR="00E6604D" w:rsidRDefault="00E6604D" w:rsidP="00E6604D">
      <w:pPr>
        <w:rPr>
          <w:rFonts w:ascii="Arial" w:hAnsi="Arial" w:cs="Arial"/>
          <w:b/>
          <w:sz w:val="24"/>
        </w:rPr>
      </w:pPr>
      <w:r>
        <w:rPr>
          <w:rFonts w:ascii="Arial" w:hAnsi="Arial" w:cs="Arial"/>
          <w:b/>
          <w:color w:val="0000FF"/>
          <w:sz w:val="24"/>
        </w:rPr>
        <w:t>R4-2113890</w:t>
      </w:r>
      <w:r>
        <w:rPr>
          <w:rFonts w:ascii="Arial" w:hAnsi="Arial" w:cs="Arial"/>
          <w:b/>
          <w:color w:val="0000FF"/>
          <w:sz w:val="24"/>
        </w:rPr>
        <w:tab/>
      </w:r>
      <w:r>
        <w:rPr>
          <w:rFonts w:ascii="Arial" w:hAnsi="Arial" w:cs="Arial"/>
          <w:b/>
          <w:sz w:val="24"/>
        </w:rPr>
        <w:t>R16 discussion on SCC drop</w:t>
      </w:r>
    </w:p>
    <w:p w14:paraId="7D15C7E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897CB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E427" w14:textId="5F0D4283" w:rsidR="00E6604D" w:rsidRDefault="00E6604D" w:rsidP="00E6604D">
      <w:pPr>
        <w:rPr>
          <w:rFonts w:ascii="Arial" w:hAnsi="Arial" w:cs="Arial"/>
          <w:b/>
          <w:sz w:val="24"/>
        </w:rPr>
      </w:pPr>
      <w:r>
        <w:rPr>
          <w:rFonts w:ascii="Arial" w:hAnsi="Arial" w:cs="Arial"/>
          <w:b/>
          <w:color w:val="0000FF"/>
          <w:sz w:val="24"/>
        </w:rPr>
        <w:t>R4-2114468</w:t>
      </w:r>
      <w:r>
        <w:rPr>
          <w:rFonts w:ascii="Arial" w:hAnsi="Arial" w:cs="Arial"/>
          <w:b/>
          <w:color w:val="0000FF"/>
          <w:sz w:val="24"/>
        </w:rPr>
        <w:tab/>
      </w:r>
      <w:r>
        <w:rPr>
          <w:rFonts w:ascii="Arial" w:hAnsi="Arial" w:cs="Arial"/>
          <w:b/>
          <w:sz w:val="24"/>
        </w:rPr>
        <w:t>Adding new objective to Rel-17 FR1 WI to prevent scell dropping for CA</w:t>
      </w:r>
    </w:p>
    <w:p w14:paraId="66C7C72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59995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D8D2F" w14:textId="335401AB" w:rsidR="00E6604D" w:rsidRDefault="00E6604D" w:rsidP="00E6604D">
      <w:pPr>
        <w:rPr>
          <w:rFonts w:ascii="Arial" w:hAnsi="Arial" w:cs="Arial"/>
          <w:b/>
          <w:sz w:val="24"/>
        </w:rPr>
      </w:pPr>
      <w:r>
        <w:rPr>
          <w:rFonts w:ascii="Arial" w:hAnsi="Arial" w:cs="Arial"/>
          <w:b/>
          <w:color w:val="0000FF"/>
          <w:sz w:val="24"/>
        </w:rPr>
        <w:t>R4-2114551</w:t>
      </w:r>
      <w:r>
        <w:rPr>
          <w:rFonts w:ascii="Arial" w:hAnsi="Arial" w:cs="Arial"/>
          <w:b/>
          <w:color w:val="0000FF"/>
          <w:sz w:val="24"/>
        </w:rPr>
        <w:tab/>
      </w:r>
      <w:r>
        <w:rPr>
          <w:rFonts w:ascii="Arial" w:hAnsi="Arial" w:cs="Arial"/>
          <w:b/>
          <w:sz w:val="24"/>
        </w:rPr>
        <w:t>Delta Pcell parameter to solve SCell dropping issue</w:t>
      </w:r>
    </w:p>
    <w:p w14:paraId="178282D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4344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09DDF" w14:textId="77777777" w:rsidR="00E6604D" w:rsidRDefault="00E6604D" w:rsidP="00E6604D">
      <w:pPr>
        <w:pStyle w:val="Heading4"/>
      </w:pPr>
      <w:bookmarkStart w:id="1330" w:name="_Toc81599598"/>
      <w:bookmarkStart w:id="1331" w:name="_Toc81600366"/>
      <w:bookmarkStart w:id="1332" w:name="_Toc81601134"/>
      <w:r>
        <w:t>9.3.3</w:t>
      </w:r>
      <w:r>
        <w:tab/>
        <w:t>RRM core requirements</w:t>
      </w:r>
      <w:bookmarkEnd w:id="1330"/>
      <w:bookmarkEnd w:id="1331"/>
      <w:bookmarkEnd w:id="1332"/>
    </w:p>
    <w:p w14:paraId="38D0D89C" w14:textId="51C99B94" w:rsidR="00E6604D" w:rsidRDefault="00E6604D" w:rsidP="00E6604D">
      <w:pPr>
        <w:rPr>
          <w:rFonts w:ascii="Arial" w:hAnsi="Arial" w:cs="Arial"/>
          <w:b/>
          <w:sz w:val="24"/>
        </w:rPr>
      </w:pPr>
      <w:r>
        <w:rPr>
          <w:rFonts w:ascii="Arial" w:hAnsi="Arial" w:cs="Arial"/>
          <w:b/>
          <w:color w:val="0000FF"/>
          <w:sz w:val="24"/>
        </w:rPr>
        <w:t>R4-2115205</w:t>
      </w:r>
      <w:r>
        <w:rPr>
          <w:rFonts w:ascii="Arial" w:hAnsi="Arial" w:cs="Arial"/>
          <w:b/>
          <w:color w:val="0000FF"/>
          <w:sz w:val="24"/>
        </w:rPr>
        <w:tab/>
      </w:r>
      <w:r>
        <w:rPr>
          <w:rFonts w:ascii="Arial" w:hAnsi="Arial" w:cs="Arial"/>
          <w:b/>
          <w:sz w:val="24"/>
        </w:rPr>
        <w:t>Email discussion summary: [100-e][215] NR_RF_FR1_enh_RRM_NWM</w:t>
      </w:r>
    </w:p>
    <w:p w14:paraId="2852EDF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A9E975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R4-2115390</w:t>
      </w:r>
      <w:r>
        <w:rPr>
          <w:color w:val="993300"/>
          <w:u w:val="single"/>
        </w:rPr>
        <w:t>.</w:t>
      </w:r>
    </w:p>
    <w:p w14:paraId="3E6265E4" w14:textId="0D04EF27" w:rsidR="00E6604D" w:rsidRDefault="00E6604D" w:rsidP="00E6604D">
      <w:pPr>
        <w:rPr>
          <w:rFonts w:ascii="Arial" w:hAnsi="Arial" w:cs="Arial"/>
          <w:b/>
          <w:sz w:val="24"/>
        </w:rPr>
      </w:pPr>
      <w:r>
        <w:rPr>
          <w:rFonts w:ascii="Arial" w:hAnsi="Arial" w:cs="Arial"/>
          <w:b/>
          <w:color w:val="0000FF"/>
          <w:sz w:val="24"/>
        </w:rPr>
        <w:t>R4-2115331</w:t>
      </w:r>
      <w:r>
        <w:rPr>
          <w:rFonts w:ascii="Arial" w:hAnsi="Arial" w:cs="Arial"/>
          <w:b/>
          <w:color w:val="0000FF"/>
          <w:sz w:val="24"/>
        </w:rPr>
        <w:tab/>
      </w:r>
      <w:r>
        <w:rPr>
          <w:rFonts w:ascii="Arial" w:hAnsi="Arial" w:cs="Arial"/>
          <w:b/>
          <w:sz w:val="24"/>
        </w:rPr>
        <w:t>WF on R17 NR FR1 RF enhancement RRM</w:t>
      </w:r>
    </w:p>
    <w:p w14:paraId="1F00841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E152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75B6D" w14:textId="43204A76" w:rsidR="00E6604D" w:rsidRDefault="00E6604D" w:rsidP="00E6604D">
      <w:pPr>
        <w:rPr>
          <w:rFonts w:ascii="Arial" w:hAnsi="Arial" w:cs="Arial"/>
          <w:b/>
          <w:sz w:val="24"/>
        </w:rPr>
      </w:pPr>
      <w:r>
        <w:rPr>
          <w:rFonts w:ascii="Arial" w:hAnsi="Arial" w:cs="Arial"/>
          <w:b/>
          <w:color w:val="0000FF"/>
          <w:sz w:val="24"/>
        </w:rPr>
        <w:t>R4-2115390</w:t>
      </w:r>
      <w:r>
        <w:rPr>
          <w:rFonts w:ascii="Arial" w:hAnsi="Arial" w:cs="Arial"/>
          <w:b/>
          <w:color w:val="0000FF"/>
          <w:sz w:val="24"/>
        </w:rPr>
        <w:tab/>
      </w:r>
      <w:r>
        <w:rPr>
          <w:rFonts w:ascii="Arial" w:hAnsi="Arial" w:cs="Arial"/>
          <w:b/>
          <w:sz w:val="24"/>
        </w:rPr>
        <w:t>Email discussion summary: [100-e][215] NR_RF_FR1_enh_RRM_NWM</w:t>
      </w:r>
    </w:p>
    <w:p w14:paraId="242A9C0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079E7B" w14:textId="77777777" w:rsidR="00E6604D" w:rsidRDefault="00E6604D" w:rsidP="00E6604D">
      <w:pPr>
        <w:rPr>
          <w:color w:val="808080"/>
        </w:rPr>
      </w:pPr>
      <w:r>
        <w:rPr>
          <w:color w:val="808080"/>
        </w:rPr>
        <w:t>(Replaces R4-2115205)</w:t>
      </w:r>
    </w:p>
    <w:p w14:paraId="65708B0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76239" w14:textId="77777777" w:rsidR="00E6604D" w:rsidRDefault="00E6604D" w:rsidP="00E6604D">
      <w:pPr>
        <w:pStyle w:val="Heading5"/>
      </w:pPr>
      <w:bookmarkStart w:id="1333" w:name="_Toc81599599"/>
      <w:bookmarkStart w:id="1334" w:name="_Toc81600367"/>
      <w:bookmarkStart w:id="1335" w:name="_Toc81601135"/>
      <w:r>
        <w:lastRenderedPageBreak/>
        <w:t>9.3.3.1</w:t>
      </w:r>
      <w:r>
        <w:tab/>
        <w:t>Tx switching requirements</w:t>
      </w:r>
      <w:bookmarkEnd w:id="1333"/>
      <w:bookmarkEnd w:id="1334"/>
      <w:bookmarkEnd w:id="1335"/>
    </w:p>
    <w:p w14:paraId="48D57798" w14:textId="0A699D44" w:rsidR="00E6604D" w:rsidRDefault="00E6604D" w:rsidP="00E6604D">
      <w:pPr>
        <w:rPr>
          <w:rFonts w:ascii="Arial" w:hAnsi="Arial" w:cs="Arial"/>
          <w:b/>
          <w:sz w:val="24"/>
        </w:rPr>
      </w:pPr>
      <w:r>
        <w:rPr>
          <w:rFonts w:ascii="Arial" w:hAnsi="Arial" w:cs="Arial"/>
          <w:b/>
          <w:color w:val="0000FF"/>
          <w:sz w:val="24"/>
        </w:rPr>
        <w:t>R4-2112185</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59B3124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6F7B9A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2DD39" w14:textId="47F32BD7" w:rsidR="00E6604D" w:rsidRDefault="00E6604D" w:rsidP="00E6604D">
      <w:pPr>
        <w:rPr>
          <w:rFonts w:ascii="Arial" w:hAnsi="Arial" w:cs="Arial"/>
          <w:b/>
          <w:sz w:val="24"/>
        </w:rPr>
      </w:pPr>
      <w:r>
        <w:rPr>
          <w:rFonts w:ascii="Arial" w:hAnsi="Arial" w:cs="Arial"/>
          <w:b/>
          <w:color w:val="0000FF"/>
          <w:sz w:val="24"/>
        </w:rPr>
        <w:t>R4-2112229</w:t>
      </w:r>
      <w:r>
        <w:rPr>
          <w:rFonts w:ascii="Arial" w:hAnsi="Arial" w:cs="Arial"/>
          <w:b/>
          <w:color w:val="0000FF"/>
          <w:sz w:val="24"/>
        </w:rPr>
        <w:tab/>
      </w:r>
      <w:r>
        <w:rPr>
          <w:rFonts w:ascii="Arial" w:hAnsi="Arial" w:cs="Arial"/>
          <w:b/>
          <w:sz w:val="24"/>
        </w:rPr>
        <w:t>DL interruption requirements for Rel-17 Tx switching</w:t>
      </w:r>
    </w:p>
    <w:p w14:paraId="364D915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96FDE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5AB66" w14:textId="7926FA78" w:rsidR="00E6604D" w:rsidRDefault="00E6604D" w:rsidP="00E6604D">
      <w:pPr>
        <w:rPr>
          <w:rFonts w:ascii="Arial" w:hAnsi="Arial" w:cs="Arial"/>
          <w:b/>
          <w:sz w:val="24"/>
        </w:rPr>
      </w:pPr>
      <w:r>
        <w:rPr>
          <w:rFonts w:ascii="Arial" w:hAnsi="Arial" w:cs="Arial"/>
          <w:b/>
          <w:color w:val="0000FF"/>
          <w:sz w:val="24"/>
        </w:rPr>
        <w:t>R4-2113142</w:t>
      </w:r>
      <w:r>
        <w:rPr>
          <w:rFonts w:ascii="Arial" w:hAnsi="Arial" w:cs="Arial"/>
          <w:b/>
          <w:color w:val="0000FF"/>
          <w:sz w:val="24"/>
        </w:rPr>
        <w:tab/>
      </w:r>
      <w:r>
        <w:rPr>
          <w:rFonts w:ascii="Arial" w:hAnsi="Arial" w:cs="Arial"/>
          <w:b/>
          <w:sz w:val="24"/>
        </w:rPr>
        <w:t>Discussion on RRM requirements for UL switching in Rel-17</w:t>
      </w:r>
    </w:p>
    <w:p w14:paraId="186C23C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4E0D07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3B85E" w14:textId="05FE206E" w:rsidR="00E6604D" w:rsidRDefault="00E6604D" w:rsidP="00E6604D">
      <w:pPr>
        <w:rPr>
          <w:rFonts w:ascii="Arial" w:hAnsi="Arial" w:cs="Arial"/>
          <w:b/>
          <w:sz w:val="24"/>
        </w:rPr>
      </w:pPr>
      <w:r>
        <w:rPr>
          <w:rFonts w:ascii="Arial" w:hAnsi="Arial" w:cs="Arial"/>
          <w:b/>
          <w:color w:val="0000FF"/>
          <w:sz w:val="24"/>
        </w:rPr>
        <w:t>R4-2113844</w:t>
      </w:r>
      <w:r>
        <w:rPr>
          <w:rFonts w:ascii="Arial" w:hAnsi="Arial" w:cs="Arial"/>
          <w:b/>
          <w:color w:val="0000FF"/>
          <w:sz w:val="24"/>
        </w:rPr>
        <w:tab/>
      </w:r>
      <w:r>
        <w:rPr>
          <w:rFonts w:ascii="Arial" w:hAnsi="Arial" w:cs="Arial"/>
          <w:b/>
          <w:sz w:val="24"/>
        </w:rPr>
        <w:t>Discussion on DL interruption of R17 Tx switching enhancements</w:t>
      </w:r>
    </w:p>
    <w:p w14:paraId="3D4C95E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323DC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E067F" w14:textId="77777777" w:rsidR="00E6604D" w:rsidRDefault="00E6604D" w:rsidP="00E6604D">
      <w:pPr>
        <w:pStyle w:val="Heading3"/>
      </w:pPr>
      <w:bookmarkStart w:id="1336" w:name="_Toc81599600"/>
      <w:bookmarkStart w:id="1337" w:name="_Toc81600368"/>
      <w:bookmarkStart w:id="1338" w:name="_Toc81601136"/>
      <w:r>
        <w:t>9.4</w:t>
      </w:r>
      <w:r>
        <w:tab/>
        <w:t>NR RF requirement enhancements for frequency range 2 (FR2)</w:t>
      </w:r>
      <w:bookmarkEnd w:id="1336"/>
      <w:bookmarkEnd w:id="1337"/>
      <w:bookmarkEnd w:id="1338"/>
    </w:p>
    <w:p w14:paraId="55AD3F1D" w14:textId="77777777" w:rsidR="00E6604D" w:rsidRDefault="00E6604D" w:rsidP="00E6604D">
      <w:pPr>
        <w:pStyle w:val="Heading4"/>
      </w:pPr>
      <w:bookmarkStart w:id="1339" w:name="_Toc81599601"/>
      <w:bookmarkStart w:id="1340" w:name="_Toc81600369"/>
      <w:bookmarkStart w:id="1341" w:name="_Toc81601137"/>
      <w:r>
        <w:t>9.4.1</w:t>
      </w:r>
      <w:r>
        <w:tab/>
        <w:t>General</w:t>
      </w:r>
      <w:bookmarkEnd w:id="1339"/>
      <w:bookmarkEnd w:id="1340"/>
      <w:bookmarkEnd w:id="1341"/>
    </w:p>
    <w:p w14:paraId="012ECA1F" w14:textId="30C03566" w:rsidR="00E6604D" w:rsidRDefault="00E6604D" w:rsidP="00E6604D">
      <w:pPr>
        <w:rPr>
          <w:rFonts w:ascii="Arial" w:hAnsi="Arial" w:cs="Arial"/>
          <w:b/>
          <w:sz w:val="24"/>
        </w:rPr>
      </w:pPr>
      <w:r>
        <w:rPr>
          <w:rFonts w:ascii="Arial" w:hAnsi="Arial" w:cs="Arial"/>
          <w:b/>
          <w:color w:val="0000FF"/>
          <w:sz w:val="24"/>
        </w:rPr>
        <w:t>R4-2112379</w:t>
      </w:r>
      <w:r>
        <w:rPr>
          <w:rFonts w:ascii="Arial" w:hAnsi="Arial" w:cs="Arial"/>
          <w:b/>
          <w:color w:val="0000FF"/>
          <w:sz w:val="24"/>
        </w:rPr>
        <w:tab/>
      </w:r>
      <w:r>
        <w:rPr>
          <w:rFonts w:ascii="Arial" w:hAnsi="Arial" w:cs="Arial"/>
          <w:b/>
          <w:sz w:val="24"/>
        </w:rPr>
        <w:t>Draft CR for TS 38.101-2: FR2 inter-band DL CA requirements clarification</w:t>
      </w:r>
    </w:p>
    <w:p w14:paraId="03984078"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Apple</w:t>
      </w:r>
    </w:p>
    <w:p w14:paraId="7E6946A7" w14:textId="77777777" w:rsidR="00E6604D" w:rsidRDefault="00E6604D" w:rsidP="00E6604D">
      <w:pPr>
        <w:rPr>
          <w:rFonts w:ascii="Arial" w:hAnsi="Arial" w:cs="Arial"/>
          <w:b/>
        </w:rPr>
      </w:pPr>
      <w:r>
        <w:rPr>
          <w:rFonts w:ascii="Arial" w:hAnsi="Arial" w:cs="Arial"/>
          <w:b/>
        </w:rPr>
        <w:t xml:space="preserve">Abstract: </w:t>
      </w:r>
    </w:p>
    <w:p w14:paraId="519727E8" w14:textId="77777777" w:rsidR="00E6604D" w:rsidRDefault="00E6604D" w:rsidP="00E6604D">
      <w:r>
        <w:t xml:space="preserve"> </w:t>
      </w:r>
    </w:p>
    <w:p w14:paraId="53BC71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CD6637" w14:textId="425FD37F" w:rsidR="00E6604D" w:rsidRDefault="00E6604D" w:rsidP="00E6604D">
      <w:pPr>
        <w:rPr>
          <w:rFonts w:ascii="Arial" w:hAnsi="Arial" w:cs="Arial"/>
          <w:b/>
          <w:sz w:val="24"/>
        </w:rPr>
      </w:pPr>
      <w:r>
        <w:rPr>
          <w:rFonts w:ascii="Arial" w:hAnsi="Arial" w:cs="Arial"/>
          <w:b/>
          <w:color w:val="0000FF"/>
          <w:sz w:val="24"/>
        </w:rPr>
        <w:t>R4-2112380</w:t>
      </w:r>
      <w:r>
        <w:rPr>
          <w:rFonts w:ascii="Arial" w:hAnsi="Arial" w:cs="Arial"/>
          <w:b/>
          <w:color w:val="0000FF"/>
          <w:sz w:val="24"/>
        </w:rPr>
        <w:tab/>
      </w:r>
      <w:r>
        <w:rPr>
          <w:rFonts w:ascii="Arial" w:hAnsi="Arial" w:cs="Arial"/>
          <w:b/>
          <w:sz w:val="24"/>
        </w:rPr>
        <w:t>Draft CR for TS 38.101-2: FR2 inter-band DL CA requirements clarification</w:t>
      </w:r>
    </w:p>
    <w:p w14:paraId="75CAD504"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161BC126" w14:textId="77777777" w:rsidR="00E6604D" w:rsidRDefault="00E6604D" w:rsidP="00E6604D">
      <w:pPr>
        <w:rPr>
          <w:rFonts w:ascii="Arial" w:hAnsi="Arial" w:cs="Arial"/>
          <w:b/>
        </w:rPr>
      </w:pPr>
      <w:r>
        <w:rPr>
          <w:rFonts w:ascii="Arial" w:hAnsi="Arial" w:cs="Arial"/>
          <w:b/>
        </w:rPr>
        <w:t xml:space="preserve">Abstract: </w:t>
      </w:r>
    </w:p>
    <w:p w14:paraId="0608AA71" w14:textId="77777777" w:rsidR="00E6604D" w:rsidRDefault="00E6604D" w:rsidP="00E6604D">
      <w:r>
        <w:t xml:space="preserve"> </w:t>
      </w:r>
    </w:p>
    <w:p w14:paraId="2821A67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18800" w14:textId="781DB268" w:rsidR="00E6604D" w:rsidRDefault="00E6604D" w:rsidP="00E6604D">
      <w:pPr>
        <w:rPr>
          <w:rFonts w:ascii="Arial" w:hAnsi="Arial" w:cs="Arial"/>
          <w:b/>
          <w:sz w:val="24"/>
        </w:rPr>
      </w:pPr>
      <w:r>
        <w:rPr>
          <w:rFonts w:ascii="Arial" w:hAnsi="Arial" w:cs="Arial"/>
          <w:b/>
          <w:color w:val="0000FF"/>
          <w:sz w:val="24"/>
        </w:rPr>
        <w:lastRenderedPageBreak/>
        <w:t>R4-2112793</w:t>
      </w:r>
      <w:r>
        <w:rPr>
          <w:rFonts w:ascii="Arial" w:hAnsi="Arial" w:cs="Arial"/>
          <w:b/>
          <w:color w:val="0000FF"/>
          <w:sz w:val="24"/>
        </w:rPr>
        <w:tab/>
      </w:r>
      <w:r>
        <w:rPr>
          <w:rFonts w:ascii="Arial" w:hAnsi="Arial" w:cs="Arial"/>
          <w:b/>
          <w:sz w:val="24"/>
        </w:rPr>
        <w:t>TR 38.851-0.2.0</w:t>
      </w:r>
    </w:p>
    <w:p w14:paraId="4F7BDB5F"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825F3BB" w14:textId="77777777" w:rsidR="00E6604D" w:rsidRDefault="00E6604D" w:rsidP="00E6604D">
      <w:pPr>
        <w:rPr>
          <w:rFonts w:ascii="Arial" w:hAnsi="Arial" w:cs="Arial"/>
          <w:b/>
        </w:rPr>
      </w:pPr>
      <w:r>
        <w:rPr>
          <w:rFonts w:ascii="Arial" w:hAnsi="Arial" w:cs="Arial"/>
          <w:b/>
        </w:rPr>
        <w:t xml:space="preserve">Abstract: </w:t>
      </w:r>
    </w:p>
    <w:p w14:paraId="6D67F89B" w14:textId="77777777" w:rsidR="00E6604D" w:rsidRDefault="00E6604D" w:rsidP="00E6604D">
      <w:r>
        <w:t xml:space="preserve">[Upload to 3GPP] </w:t>
      </w:r>
    </w:p>
    <w:p w14:paraId="16B0CC0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22A55" w14:textId="2C0471DA" w:rsidR="00E6604D" w:rsidRDefault="00E6604D" w:rsidP="00E6604D">
      <w:pPr>
        <w:rPr>
          <w:rFonts w:ascii="Arial" w:hAnsi="Arial" w:cs="Arial"/>
          <w:b/>
          <w:sz w:val="24"/>
        </w:rPr>
      </w:pPr>
      <w:r>
        <w:rPr>
          <w:rFonts w:ascii="Arial" w:hAnsi="Arial" w:cs="Arial"/>
          <w:b/>
          <w:color w:val="0000FF"/>
          <w:sz w:val="24"/>
        </w:rPr>
        <w:t>R4-2112901</w:t>
      </w:r>
      <w:r>
        <w:rPr>
          <w:rFonts w:ascii="Arial" w:hAnsi="Arial" w:cs="Arial"/>
          <w:b/>
          <w:color w:val="0000FF"/>
          <w:sz w:val="24"/>
        </w:rPr>
        <w:tab/>
      </w:r>
      <w:r>
        <w:rPr>
          <w:rFonts w:ascii="Arial" w:hAnsi="Arial" w:cs="Arial"/>
          <w:b/>
          <w:sz w:val="24"/>
        </w:rPr>
        <w:t>On Simultaneous RxTx capability for FR2 inter-band CA</w:t>
      </w:r>
    </w:p>
    <w:p w14:paraId="0DFD5A7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2A45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0733D" w14:textId="36EC0C75" w:rsidR="00E6604D" w:rsidRDefault="00E6604D" w:rsidP="00E6604D">
      <w:pPr>
        <w:rPr>
          <w:rFonts w:ascii="Arial" w:hAnsi="Arial" w:cs="Arial"/>
          <w:b/>
          <w:sz w:val="24"/>
        </w:rPr>
      </w:pPr>
      <w:r>
        <w:rPr>
          <w:rFonts w:ascii="Arial" w:hAnsi="Arial" w:cs="Arial"/>
          <w:b/>
          <w:color w:val="0000FF"/>
          <w:sz w:val="24"/>
        </w:rPr>
        <w:t>R4-2112902</w:t>
      </w:r>
      <w:r>
        <w:rPr>
          <w:rFonts w:ascii="Arial" w:hAnsi="Arial" w:cs="Arial"/>
          <w:b/>
          <w:color w:val="0000FF"/>
          <w:sz w:val="24"/>
        </w:rPr>
        <w:tab/>
      </w:r>
      <w:r>
        <w:rPr>
          <w:rFonts w:ascii="Arial" w:hAnsi="Arial" w:cs="Arial"/>
          <w:b/>
          <w:sz w:val="24"/>
        </w:rPr>
        <w:t>Draft CR to TS 38.101-2: On Simultaneous RxTx capability for FR2 inter-band CA</w:t>
      </w:r>
    </w:p>
    <w:p w14:paraId="7D4F8726"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DA4407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R4-2115099</w:t>
      </w:r>
      <w:r>
        <w:rPr>
          <w:color w:val="993300"/>
          <w:u w:val="single"/>
        </w:rPr>
        <w:t>.</w:t>
      </w:r>
    </w:p>
    <w:p w14:paraId="18A6BD4C" w14:textId="0CC381FF" w:rsidR="00E6604D" w:rsidRDefault="00E6604D" w:rsidP="00E6604D">
      <w:pPr>
        <w:rPr>
          <w:rFonts w:ascii="Arial" w:hAnsi="Arial" w:cs="Arial"/>
          <w:b/>
          <w:sz w:val="24"/>
        </w:rPr>
      </w:pPr>
      <w:r>
        <w:rPr>
          <w:rFonts w:ascii="Arial" w:hAnsi="Arial" w:cs="Arial"/>
          <w:b/>
          <w:color w:val="0000FF"/>
          <w:sz w:val="24"/>
        </w:rPr>
        <w:t>R4-2112903</w:t>
      </w:r>
      <w:r>
        <w:rPr>
          <w:rFonts w:ascii="Arial" w:hAnsi="Arial" w:cs="Arial"/>
          <w:b/>
          <w:color w:val="0000FF"/>
          <w:sz w:val="24"/>
        </w:rPr>
        <w:tab/>
      </w:r>
      <w:r>
        <w:rPr>
          <w:rFonts w:ascii="Arial" w:hAnsi="Arial" w:cs="Arial"/>
          <w:b/>
          <w:sz w:val="24"/>
        </w:rPr>
        <w:t>Draft CR to TS 38.101-2: On Simultaneous RxTx capability for FR2 inter-band CA</w:t>
      </w:r>
    </w:p>
    <w:p w14:paraId="4A0E8CD7"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0BEBB86" w14:textId="77777777" w:rsidR="00E6604D" w:rsidRDefault="00E6604D" w:rsidP="00E6604D">
      <w:pPr>
        <w:rPr>
          <w:rFonts w:ascii="Arial" w:hAnsi="Arial" w:cs="Arial"/>
          <w:b/>
        </w:rPr>
      </w:pPr>
      <w:r>
        <w:rPr>
          <w:rFonts w:ascii="Arial" w:hAnsi="Arial" w:cs="Arial"/>
          <w:b/>
        </w:rPr>
        <w:t xml:space="preserve">Abstract: </w:t>
      </w:r>
    </w:p>
    <w:p w14:paraId="3CEE9D0D" w14:textId="77777777" w:rsidR="00E6604D" w:rsidRDefault="00E6604D" w:rsidP="00E6604D">
      <w:r>
        <w:t xml:space="preserve"> </w:t>
      </w:r>
    </w:p>
    <w:p w14:paraId="1EB121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5EBD5F" w14:textId="105FD961" w:rsidR="00E6604D" w:rsidRDefault="00E6604D" w:rsidP="00E6604D">
      <w:pPr>
        <w:rPr>
          <w:rFonts w:ascii="Arial" w:hAnsi="Arial" w:cs="Arial"/>
          <w:b/>
          <w:sz w:val="24"/>
        </w:rPr>
      </w:pPr>
      <w:r>
        <w:rPr>
          <w:rFonts w:ascii="Arial" w:hAnsi="Arial" w:cs="Arial"/>
          <w:b/>
          <w:color w:val="0000FF"/>
          <w:sz w:val="24"/>
        </w:rPr>
        <w:t>R4-2114729</w:t>
      </w:r>
      <w:r>
        <w:rPr>
          <w:rFonts w:ascii="Arial" w:hAnsi="Arial" w:cs="Arial"/>
          <w:b/>
          <w:color w:val="0000FF"/>
          <w:sz w:val="24"/>
        </w:rPr>
        <w:tab/>
      </w:r>
      <w:r>
        <w:rPr>
          <w:rFonts w:ascii="Arial" w:hAnsi="Arial" w:cs="Arial"/>
          <w:b/>
          <w:sz w:val="24"/>
        </w:rPr>
        <w:t>Email discussion summary for [100-e][129] NR_RF_FR2_req_enh2_Part_1</w:t>
      </w:r>
    </w:p>
    <w:p w14:paraId="1F2F316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D78C0C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R4-2115029</w:t>
      </w:r>
      <w:r>
        <w:rPr>
          <w:color w:val="993300"/>
          <w:u w:val="single"/>
        </w:rPr>
        <w:t>.</w:t>
      </w:r>
    </w:p>
    <w:p w14:paraId="482307D3" w14:textId="11012E33" w:rsidR="00E6604D" w:rsidRDefault="00E6604D" w:rsidP="00E6604D">
      <w:pPr>
        <w:rPr>
          <w:rFonts w:ascii="Arial" w:hAnsi="Arial" w:cs="Arial"/>
          <w:b/>
          <w:sz w:val="24"/>
        </w:rPr>
      </w:pPr>
      <w:r>
        <w:rPr>
          <w:rFonts w:ascii="Arial" w:hAnsi="Arial" w:cs="Arial"/>
          <w:b/>
          <w:color w:val="0000FF"/>
          <w:sz w:val="24"/>
        </w:rPr>
        <w:t>R4-2114959</w:t>
      </w:r>
      <w:r>
        <w:rPr>
          <w:rFonts w:ascii="Arial" w:hAnsi="Arial" w:cs="Arial"/>
          <w:b/>
          <w:color w:val="0000FF"/>
          <w:sz w:val="24"/>
        </w:rPr>
        <w:tab/>
      </w:r>
      <w:r>
        <w:rPr>
          <w:rFonts w:ascii="Arial" w:hAnsi="Arial" w:cs="Arial"/>
          <w:b/>
          <w:sz w:val="24"/>
        </w:rPr>
        <w:t>WF on Simultaneous RxTx capability for FR2 inter-band CA</w:t>
      </w:r>
    </w:p>
    <w:p w14:paraId="237D847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938835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60C34" w14:textId="09889115" w:rsidR="00E6604D" w:rsidRDefault="00E6604D" w:rsidP="00E6604D">
      <w:pPr>
        <w:rPr>
          <w:rFonts w:ascii="Arial" w:hAnsi="Arial" w:cs="Arial"/>
          <w:b/>
          <w:sz w:val="24"/>
        </w:rPr>
      </w:pPr>
      <w:r>
        <w:rPr>
          <w:rFonts w:ascii="Arial" w:hAnsi="Arial" w:cs="Arial"/>
          <w:b/>
          <w:color w:val="0000FF"/>
          <w:sz w:val="24"/>
        </w:rPr>
        <w:t>R4-2114960</w:t>
      </w:r>
      <w:r>
        <w:rPr>
          <w:rFonts w:ascii="Arial" w:hAnsi="Arial" w:cs="Arial"/>
          <w:b/>
          <w:color w:val="0000FF"/>
          <w:sz w:val="24"/>
        </w:rPr>
        <w:tab/>
      </w:r>
      <w:r>
        <w:rPr>
          <w:rFonts w:ascii="Arial" w:hAnsi="Arial" w:cs="Arial"/>
          <w:b/>
          <w:sz w:val="24"/>
        </w:rPr>
        <w:t>WF on WF on FR2 DL CA based on CBM</w:t>
      </w:r>
    </w:p>
    <w:p w14:paraId="0E7A1DE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F66F3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28A73" w14:textId="2A99DC8C" w:rsidR="00E6604D" w:rsidRDefault="00E6604D" w:rsidP="00E6604D">
      <w:pPr>
        <w:rPr>
          <w:rFonts w:ascii="Arial" w:hAnsi="Arial" w:cs="Arial"/>
          <w:b/>
          <w:sz w:val="24"/>
        </w:rPr>
      </w:pPr>
      <w:r>
        <w:rPr>
          <w:rFonts w:ascii="Arial" w:hAnsi="Arial" w:cs="Arial"/>
          <w:b/>
          <w:color w:val="0000FF"/>
          <w:sz w:val="24"/>
        </w:rPr>
        <w:lastRenderedPageBreak/>
        <w:t>R4-2114961</w:t>
      </w:r>
      <w:r>
        <w:rPr>
          <w:rFonts w:ascii="Arial" w:hAnsi="Arial" w:cs="Arial"/>
          <w:b/>
          <w:color w:val="0000FF"/>
          <w:sz w:val="24"/>
        </w:rPr>
        <w:tab/>
      </w:r>
      <w:r>
        <w:rPr>
          <w:rFonts w:ascii="Arial" w:hAnsi="Arial" w:cs="Arial"/>
          <w:b/>
          <w:sz w:val="24"/>
        </w:rPr>
        <w:t>WF on FR2 UL CA</w:t>
      </w:r>
    </w:p>
    <w:p w14:paraId="702FFBC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2044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EB0BD" w14:textId="0D71AD2F" w:rsidR="00E6604D" w:rsidRDefault="00E6604D" w:rsidP="00E6604D">
      <w:pPr>
        <w:rPr>
          <w:rFonts w:ascii="Arial" w:hAnsi="Arial" w:cs="Arial"/>
          <w:b/>
          <w:sz w:val="24"/>
        </w:rPr>
      </w:pPr>
      <w:r>
        <w:rPr>
          <w:rFonts w:ascii="Arial" w:hAnsi="Arial" w:cs="Arial"/>
          <w:b/>
          <w:color w:val="0000FF"/>
          <w:sz w:val="24"/>
        </w:rPr>
        <w:t>R4-2114962</w:t>
      </w:r>
      <w:r>
        <w:rPr>
          <w:rFonts w:ascii="Arial" w:hAnsi="Arial" w:cs="Arial"/>
          <w:b/>
          <w:color w:val="0000FF"/>
          <w:sz w:val="24"/>
        </w:rPr>
        <w:tab/>
      </w:r>
      <w:r>
        <w:rPr>
          <w:rFonts w:ascii="Arial" w:hAnsi="Arial" w:cs="Arial"/>
          <w:b/>
          <w:sz w:val="24"/>
        </w:rPr>
        <w:t>WF on DC-location</w:t>
      </w:r>
    </w:p>
    <w:p w14:paraId="2DFFBF8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550FA0" w14:textId="77777777" w:rsidR="00E6604D" w:rsidRDefault="00E6604D" w:rsidP="00E6604D">
      <w:pPr>
        <w:rPr>
          <w:rFonts w:ascii="Arial" w:hAnsi="Arial" w:cs="Arial"/>
          <w:b/>
        </w:rPr>
      </w:pPr>
      <w:r>
        <w:rPr>
          <w:rFonts w:ascii="Arial" w:hAnsi="Arial" w:cs="Arial"/>
          <w:b/>
        </w:rPr>
        <w:t xml:space="preserve">Abstract: </w:t>
      </w:r>
    </w:p>
    <w:p w14:paraId="5BC93A08" w14:textId="77777777" w:rsidR="00E6604D" w:rsidRDefault="00E6604D" w:rsidP="00E6604D">
      <w:r>
        <w:t xml:space="preserve"> </w:t>
      </w:r>
    </w:p>
    <w:p w14:paraId="58634B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D99CC" w14:textId="34B0DC16" w:rsidR="00E6604D" w:rsidRDefault="00E6604D" w:rsidP="00E6604D">
      <w:pPr>
        <w:rPr>
          <w:rFonts w:ascii="Arial" w:hAnsi="Arial" w:cs="Arial"/>
          <w:b/>
          <w:sz w:val="24"/>
        </w:rPr>
      </w:pPr>
      <w:r>
        <w:rPr>
          <w:rFonts w:ascii="Arial" w:hAnsi="Arial" w:cs="Arial"/>
          <w:b/>
          <w:color w:val="0000FF"/>
          <w:sz w:val="24"/>
        </w:rPr>
        <w:t>R4-2114963</w:t>
      </w:r>
      <w:r>
        <w:rPr>
          <w:rFonts w:ascii="Arial" w:hAnsi="Arial" w:cs="Arial"/>
          <w:b/>
          <w:color w:val="0000FF"/>
          <w:sz w:val="24"/>
        </w:rPr>
        <w:tab/>
      </w:r>
      <w:r>
        <w:rPr>
          <w:rFonts w:ascii="Arial" w:hAnsi="Arial" w:cs="Arial"/>
          <w:b/>
          <w:sz w:val="24"/>
        </w:rPr>
        <w:t>WF on new FR2 CA BW class</w:t>
      </w:r>
    </w:p>
    <w:p w14:paraId="4C1B54C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3609AE" w14:textId="77777777" w:rsidR="00E6604D" w:rsidRDefault="00E6604D" w:rsidP="00E6604D">
      <w:pPr>
        <w:rPr>
          <w:rFonts w:ascii="Arial" w:hAnsi="Arial" w:cs="Arial"/>
          <w:b/>
        </w:rPr>
      </w:pPr>
      <w:r>
        <w:rPr>
          <w:rFonts w:ascii="Arial" w:hAnsi="Arial" w:cs="Arial"/>
          <w:b/>
        </w:rPr>
        <w:t xml:space="preserve">Abstract: </w:t>
      </w:r>
    </w:p>
    <w:p w14:paraId="0DAF202C" w14:textId="77777777" w:rsidR="00E6604D" w:rsidRDefault="00E6604D" w:rsidP="00E6604D">
      <w:r>
        <w:t xml:space="preserve"> </w:t>
      </w:r>
    </w:p>
    <w:p w14:paraId="061C0C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80324" w14:textId="619BC35B" w:rsidR="00E6604D" w:rsidRDefault="00E6604D" w:rsidP="00E6604D">
      <w:pPr>
        <w:rPr>
          <w:rFonts w:ascii="Arial" w:hAnsi="Arial" w:cs="Arial"/>
          <w:b/>
          <w:sz w:val="24"/>
        </w:rPr>
      </w:pPr>
      <w:r>
        <w:rPr>
          <w:rFonts w:ascii="Arial" w:hAnsi="Arial" w:cs="Arial"/>
          <w:b/>
          <w:color w:val="0000FF"/>
          <w:sz w:val="24"/>
        </w:rPr>
        <w:t>R4-2115029</w:t>
      </w:r>
      <w:r>
        <w:rPr>
          <w:rFonts w:ascii="Arial" w:hAnsi="Arial" w:cs="Arial"/>
          <w:b/>
          <w:color w:val="0000FF"/>
          <w:sz w:val="24"/>
        </w:rPr>
        <w:tab/>
      </w:r>
      <w:r>
        <w:rPr>
          <w:rFonts w:ascii="Arial" w:hAnsi="Arial" w:cs="Arial"/>
          <w:b/>
          <w:sz w:val="24"/>
        </w:rPr>
        <w:t>Email discussion summary for [100-e][129] NR_RF_FR2_req_enh2_Part_1</w:t>
      </w:r>
    </w:p>
    <w:p w14:paraId="3040A03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EBC4A0" w14:textId="77777777" w:rsidR="00E6604D" w:rsidRDefault="00E6604D" w:rsidP="00E6604D">
      <w:pPr>
        <w:rPr>
          <w:color w:val="808080"/>
        </w:rPr>
      </w:pPr>
      <w:r>
        <w:rPr>
          <w:color w:val="808080"/>
        </w:rPr>
        <w:t>(Replaces R4-2114729)</w:t>
      </w:r>
    </w:p>
    <w:p w14:paraId="451DE45C" w14:textId="444E8A4B" w:rsidR="003332BC" w:rsidRDefault="003332BC" w:rsidP="00E6604D">
      <w:pPr>
        <w:rPr>
          <w:rFonts w:ascii="Arial" w:hAnsi="Arial" w:cs="Arial"/>
          <w:b/>
        </w:rPr>
      </w:pPr>
      <w:r>
        <w:rPr>
          <w:rFonts w:ascii="Arial" w:hAnsi="Arial" w:cs="Arial"/>
          <w:b/>
        </w:rPr>
        <w:t>Abstract:</w:t>
      </w:r>
    </w:p>
    <w:p w14:paraId="141C327F" w14:textId="1402F5FB" w:rsidR="003332BC" w:rsidRDefault="003332BC" w:rsidP="003332BC">
      <w:r w:rsidRPr="003332BC">
        <w:rPr>
          <w:highlight w:val="green"/>
        </w:rPr>
        <w:t>[Agreement]:</w:t>
      </w:r>
    </w:p>
    <w:p w14:paraId="30058817" w14:textId="77777777" w:rsidR="003332BC" w:rsidRDefault="003332BC" w:rsidP="003332BC">
      <w:r>
        <w:t>Add new enumerated value to beam management type in [Rel-17] so that a UE can support both IBM and CBM, i.e., ENUMERATED {ibm, cbm, both}.</w:t>
      </w:r>
    </w:p>
    <w:p w14:paraId="5F429D57" w14:textId="0F7AA1F6" w:rsidR="003332BC" w:rsidRDefault="003332BC" w:rsidP="003332BC">
      <w:pPr>
        <w:pStyle w:val="B1"/>
      </w:pPr>
      <w:r>
        <w:t>-</w:t>
      </w:r>
      <w:r>
        <w:tab/>
        <w:t>FFS on the applicability of requirements for UE supporting both capabilities.</w:t>
      </w:r>
    </w:p>
    <w:p w14:paraId="50A35E8C" w14:textId="25A2D56E" w:rsidR="003332BC" w:rsidRDefault="003332BC" w:rsidP="003332BC">
      <w:pPr>
        <w:pStyle w:val="B1"/>
      </w:pPr>
      <w:r>
        <w:t>-</w:t>
      </w:r>
      <w:r>
        <w:tab/>
        <w:t>FFS whether to introduce it from early release.</w:t>
      </w:r>
    </w:p>
    <w:p w14:paraId="3E8C42BC" w14:textId="77777777" w:rsidR="003332BC" w:rsidRDefault="003332BC" w:rsidP="003332BC"/>
    <w:p w14:paraId="0ABF94C3" w14:textId="18D4B010" w:rsidR="003332BC" w:rsidRDefault="003332BC" w:rsidP="003332BC">
      <w:r w:rsidRPr="003332BC">
        <w:rPr>
          <w:highlight w:val="green"/>
        </w:rPr>
        <w:t>[Agreement]:</w:t>
      </w:r>
    </w:p>
    <w:p w14:paraId="327311E8" w14:textId="00AFDF19" w:rsidR="003332BC" w:rsidRDefault="003332BC" w:rsidP="003332BC">
      <w:r w:rsidRPr="003332BC">
        <w:t>The capability to indicate whether the UE support CBM under multi-chain architecture is not introduced.</w:t>
      </w:r>
    </w:p>
    <w:p w14:paraId="7E005204" w14:textId="760E6585" w:rsidR="003332BC" w:rsidRDefault="003332BC" w:rsidP="003332BC"/>
    <w:p w14:paraId="21599C4D" w14:textId="6E8B0A17" w:rsidR="003332BC" w:rsidRDefault="003332BC" w:rsidP="003332BC">
      <w:r w:rsidRPr="003332BC">
        <w:rPr>
          <w:highlight w:val="green"/>
        </w:rPr>
        <w:t>[Agreement]:</w:t>
      </w:r>
    </w:p>
    <w:p w14:paraId="5167518F" w14:textId="7C00FAB0" w:rsidR="003332BC" w:rsidRDefault="003332BC" w:rsidP="003332BC">
      <w:pPr>
        <w:pStyle w:val="B1"/>
      </w:pPr>
      <w:r>
        <w:t>-</w:t>
      </w:r>
      <w:r>
        <w:tab/>
        <w:t>For core requirements applicability in relation to BMRS location,</w:t>
      </w:r>
    </w:p>
    <w:p w14:paraId="03B0C294" w14:textId="6C77BAEE" w:rsidR="003332BC" w:rsidRDefault="003332BC" w:rsidP="003332BC">
      <w:pPr>
        <w:pStyle w:val="B1"/>
      </w:pPr>
      <w:r>
        <w:t>-</w:t>
      </w:r>
      <w:r>
        <w:tab/>
        <w:t>CBM inter-band CA requirements apply per-band with the BMRS configured in any one of the participating bands.</w:t>
      </w:r>
    </w:p>
    <w:p w14:paraId="2F256343" w14:textId="04866F95" w:rsidR="003332BC" w:rsidRDefault="003332BC" w:rsidP="003332BC">
      <w:pPr>
        <w:pStyle w:val="B1"/>
      </w:pPr>
      <w:r>
        <w:t>-</w:t>
      </w:r>
      <w:r>
        <w:tab/>
        <w:t>Introduce side condition for core requirement that BMRS can only be placed on PCC for the DL CA case with a single uplink.</w:t>
      </w:r>
    </w:p>
    <w:p w14:paraId="485DBD5B" w14:textId="47A166E7" w:rsidR="003332BC" w:rsidRDefault="003332BC" w:rsidP="003332BC">
      <w:pPr>
        <w:pStyle w:val="B1"/>
      </w:pPr>
      <w:r>
        <w:t>-</w:t>
      </w:r>
      <w:r>
        <w:tab/>
        <w:t>FFS whether to set side condition only for the worst case</w:t>
      </w:r>
    </w:p>
    <w:p w14:paraId="670F10E2" w14:textId="09667AA4" w:rsidR="003332BC" w:rsidRDefault="003332BC" w:rsidP="003332BC">
      <w:pPr>
        <w:pStyle w:val="B1"/>
      </w:pPr>
      <w:r>
        <w:lastRenderedPageBreak/>
        <w:t>-</w:t>
      </w:r>
      <w:r>
        <w:tab/>
        <w:t>For test cases, further discussion on setup for testing to reduce the test burden and send LS to RAN5.</w:t>
      </w:r>
    </w:p>
    <w:p w14:paraId="49DA0B67" w14:textId="6E2FF981" w:rsidR="003332BC" w:rsidRDefault="003332BC" w:rsidP="003332BC"/>
    <w:p w14:paraId="4183C2CC" w14:textId="76463322" w:rsidR="003332BC" w:rsidRDefault="003332BC" w:rsidP="003332BC">
      <w:r w:rsidRPr="003332BC">
        <w:rPr>
          <w:highlight w:val="green"/>
        </w:rPr>
        <w:t>[Agreement]:</w:t>
      </w:r>
    </w:p>
    <w:p w14:paraId="0FB573E9" w14:textId="77777777" w:rsidR="003332BC" w:rsidRDefault="003332BC" w:rsidP="003332BC">
      <w:r>
        <w:t>RAN4 agree to introduce the spherical coverage requirements based on IBM inter-band CA framework.</w:t>
      </w:r>
    </w:p>
    <w:p w14:paraId="3F2C72D5" w14:textId="1B16F404" w:rsidR="003332BC" w:rsidRDefault="003332BC" w:rsidP="003332BC">
      <w:pPr>
        <w:pStyle w:val="B1"/>
      </w:pPr>
      <w:r>
        <w:t>-</w:t>
      </w:r>
      <w:r>
        <w:tab/>
        <w:t>FFS on the values for the requirements</w:t>
      </w:r>
    </w:p>
    <w:p w14:paraId="273E3045" w14:textId="2BE6C717" w:rsidR="003332BC" w:rsidRDefault="003332BC" w:rsidP="003332BC">
      <w:pPr>
        <w:pStyle w:val="B1"/>
      </w:pPr>
      <w:r>
        <w:t>-</w:t>
      </w:r>
      <w:r>
        <w:tab/>
        <w:t>FFS whether there is PSD difference and what is the difference</w:t>
      </w:r>
    </w:p>
    <w:p w14:paraId="7E248FAA" w14:textId="2C3D1828" w:rsidR="003332BC" w:rsidRDefault="003332BC" w:rsidP="003332BC">
      <w:pPr>
        <w:pStyle w:val="B1"/>
      </w:pPr>
      <w:r>
        <w:t>-</w:t>
      </w:r>
      <w:r>
        <w:tab/>
        <w:t>FFS check the impact of frequency separation</w:t>
      </w:r>
    </w:p>
    <w:p w14:paraId="61836191" w14:textId="6925C24F" w:rsidR="003332BC" w:rsidRDefault="003332BC" w:rsidP="003332BC"/>
    <w:p w14:paraId="689C4A88" w14:textId="515403D3" w:rsidR="003332BC" w:rsidRDefault="003332BC" w:rsidP="003332BC">
      <w:r w:rsidRPr="003332BC">
        <w:rPr>
          <w:highlight w:val="green"/>
        </w:rPr>
        <w:t>[Agreement]:</w:t>
      </w:r>
    </w:p>
    <w:p w14:paraId="13CE29EF" w14:textId="77777777" w:rsidR="003332BC" w:rsidRDefault="003332BC" w:rsidP="003332BC">
      <w:r>
        <w:t>RAN4 agree to introduce the REFSENS core requirement based on IBM inter-band CA framework</w:t>
      </w:r>
    </w:p>
    <w:p w14:paraId="672B7882" w14:textId="7A4C4635" w:rsidR="003332BC" w:rsidRDefault="003332BC" w:rsidP="003332BC">
      <w:pPr>
        <w:pStyle w:val="B1"/>
      </w:pPr>
      <w:r>
        <w:t>-</w:t>
      </w:r>
      <w:r>
        <w:tab/>
        <w:t>FFS on the values for the requirements</w:t>
      </w:r>
    </w:p>
    <w:p w14:paraId="09BB0665" w14:textId="67D46200" w:rsidR="003332BC" w:rsidRDefault="003332BC" w:rsidP="003332BC">
      <w:pPr>
        <w:pStyle w:val="B1"/>
      </w:pPr>
      <w:r>
        <w:t>-</w:t>
      </w:r>
      <w:r>
        <w:tab/>
        <w:t>FFS whether there is PSD difference and what is the difference</w:t>
      </w:r>
    </w:p>
    <w:p w14:paraId="2242748A" w14:textId="480346F3" w:rsidR="003332BC" w:rsidRDefault="003332BC" w:rsidP="003332BC">
      <w:pPr>
        <w:pStyle w:val="B1"/>
      </w:pPr>
      <w:r>
        <w:t>-</w:t>
      </w:r>
      <w:r>
        <w:tab/>
        <w:t>FFS check the impact of frequency separation</w:t>
      </w:r>
    </w:p>
    <w:p w14:paraId="28334166" w14:textId="48450B44" w:rsidR="003332BC" w:rsidRDefault="003332BC" w:rsidP="003332BC"/>
    <w:p w14:paraId="1BCE0978" w14:textId="3D4B791B" w:rsidR="003332BC" w:rsidRDefault="003332BC" w:rsidP="003332BC">
      <w:r w:rsidRPr="003332BC">
        <w:rPr>
          <w:highlight w:val="green"/>
        </w:rPr>
        <w:t>[Agreement]:</w:t>
      </w:r>
    </w:p>
    <w:p w14:paraId="1371DB66" w14:textId="04C0A490" w:rsidR="003332BC" w:rsidRDefault="003332BC" w:rsidP="003332BC">
      <w:r w:rsidRPr="003332BC">
        <w:t>Down-select to Option 1 and Option 2.</w:t>
      </w:r>
    </w:p>
    <w:p w14:paraId="2F14401F" w14:textId="6D75E4DA" w:rsidR="003332BC" w:rsidRDefault="003332BC" w:rsidP="003332BC"/>
    <w:p w14:paraId="5ED97668" w14:textId="20DEF7D6" w:rsidR="003332BC" w:rsidRDefault="003332BC" w:rsidP="003332BC">
      <w:r w:rsidRPr="003332BC">
        <w:rPr>
          <w:highlight w:val="green"/>
        </w:rPr>
        <w:t>[Agreement]:</w:t>
      </w:r>
    </w:p>
    <w:p w14:paraId="24D69068" w14:textId="6179E1D0" w:rsidR="003332BC" w:rsidRDefault="003332BC" w:rsidP="003332BC">
      <w:r w:rsidRPr="003332BC">
        <w:t>CBM between different frequency groups is feasible and study phase can be completed at least for architecture with multiple RF chain.</w:t>
      </w:r>
    </w:p>
    <w:p w14:paraId="3BC31EF4" w14:textId="77777777" w:rsidR="003332BC" w:rsidRDefault="003332BC" w:rsidP="003332BC"/>
    <w:p w14:paraId="7C2019EF" w14:textId="5BCC3BC5"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77CA" w14:textId="32C58BC1" w:rsidR="00E6604D" w:rsidRDefault="00E6604D" w:rsidP="00E6604D">
      <w:pPr>
        <w:rPr>
          <w:rFonts w:ascii="Arial" w:hAnsi="Arial" w:cs="Arial"/>
          <w:b/>
          <w:sz w:val="24"/>
        </w:rPr>
      </w:pPr>
      <w:r>
        <w:rPr>
          <w:rFonts w:ascii="Arial" w:hAnsi="Arial" w:cs="Arial"/>
          <w:b/>
          <w:color w:val="0000FF"/>
          <w:sz w:val="24"/>
        </w:rPr>
        <w:t>R4-2115099</w:t>
      </w:r>
      <w:r>
        <w:rPr>
          <w:rFonts w:ascii="Arial" w:hAnsi="Arial" w:cs="Arial"/>
          <w:b/>
          <w:color w:val="0000FF"/>
          <w:sz w:val="24"/>
        </w:rPr>
        <w:tab/>
      </w:r>
      <w:r>
        <w:rPr>
          <w:rFonts w:ascii="Arial" w:hAnsi="Arial" w:cs="Arial"/>
          <w:b/>
          <w:sz w:val="24"/>
        </w:rPr>
        <w:t>Draft CR to TS 38.101-2: On Simultaneous RxTx capability for FR2 inter-band CA</w:t>
      </w:r>
    </w:p>
    <w:p w14:paraId="6F3F8D1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9D7BA53" w14:textId="77777777" w:rsidR="00E6604D" w:rsidRDefault="00E6604D" w:rsidP="00E6604D">
      <w:pPr>
        <w:rPr>
          <w:color w:val="808080"/>
        </w:rPr>
      </w:pPr>
      <w:r>
        <w:rPr>
          <w:color w:val="808080"/>
        </w:rPr>
        <w:t>(Replaces R4-2112902)</w:t>
      </w:r>
    </w:p>
    <w:p w14:paraId="2878761F" w14:textId="77777777" w:rsidR="00E6604D" w:rsidRDefault="00E6604D" w:rsidP="00E6604D">
      <w:pPr>
        <w:rPr>
          <w:rFonts w:ascii="Arial" w:hAnsi="Arial" w:cs="Arial"/>
          <w:b/>
        </w:rPr>
      </w:pPr>
      <w:r>
        <w:rPr>
          <w:rFonts w:ascii="Arial" w:hAnsi="Arial" w:cs="Arial"/>
          <w:b/>
        </w:rPr>
        <w:t xml:space="preserve">Abstract: </w:t>
      </w:r>
    </w:p>
    <w:p w14:paraId="44DC6F73" w14:textId="77777777" w:rsidR="00E6604D" w:rsidRDefault="00E6604D" w:rsidP="00E6604D">
      <w:r>
        <w:t xml:space="preserve"> </w:t>
      </w:r>
    </w:p>
    <w:p w14:paraId="4EF0874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64B7C6" w14:textId="77777777" w:rsidR="00E6604D" w:rsidRDefault="00E6604D" w:rsidP="00E6604D">
      <w:pPr>
        <w:pStyle w:val="Heading4"/>
      </w:pPr>
      <w:bookmarkStart w:id="1342" w:name="_Toc81599602"/>
      <w:bookmarkStart w:id="1343" w:name="_Toc81600370"/>
      <w:bookmarkStart w:id="1344" w:name="_Toc81601138"/>
      <w:r>
        <w:t>9.4.2</w:t>
      </w:r>
      <w:r>
        <w:tab/>
        <w:t>UE RF requirements for inter-band CA</w:t>
      </w:r>
      <w:bookmarkEnd w:id="1342"/>
      <w:bookmarkEnd w:id="1343"/>
      <w:bookmarkEnd w:id="1344"/>
    </w:p>
    <w:p w14:paraId="5F8F3AAF" w14:textId="46EC3DE1" w:rsidR="00E6604D" w:rsidRDefault="00E6604D" w:rsidP="00E6604D">
      <w:pPr>
        <w:rPr>
          <w:rFonts w:ascii="Arial" w:hAnsi="Arial" w:cs="Arial"/>
          <w:b/>
          <w:sz w:val="24"/>
        </w:rPr>
      </w:pPr>
      <w:r>
        <w:rPr>
          <w:rFonts w:ascii="Arial" w:hAnsi="Arial" w:cs="Arial"/>
          <w:b/>
          <w:color w:val="0000FF"/>
          <w:sz w:val="24"/>
        </w:rPr>
        <w:t>R4-2112369</w:t>
      </w:r>
      <w:r>
        <w:rPr>
          <w:rFonts w:ascii="Arial" w:hAnsi="Arial" w:cs="Arial"/>
          <w:b/>
          <w:color w:val="0000FF"/>
          <w:sz w:val="24"/>
        </w:rPr>
        <w:tab/>
      </w:r>
      <w:r>
        <w:rPr>
          <w:rFonts w:ascii="Arial" w:hAnsi="Arial" w:cs="Arial"/>
          <w:b/>
          <w:sz w:val="24"/>
        </w:rPr>
        <w:t>draftCR to 38.101-2 on the definition for inter-band DL CA CBM and Beam Management Reference Signal location for FR2 CA</w:t>
      </w:r>
    </w:p>
    <w:p w14:paraId="7283BCB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lastRenderedPageBreak/>
        <w:br/>
      </w:r>
      <w:r>
        <w:rPr>
          <w:i/>
        </w:rPr>
        <w:tab/>
      </w:r>
      <w:r>
        <w:rPr>
          <w:i/>
        </w:rPr>
        <w:tab/>
      </w:r>
      <w:r>
        <w:rPr>
          <w:i/>
        </w:rPr>
        <w:tab/>
      </w:r>
      <w:r>
        <w:rPr>
          <w:i/>
        </w:rPr>
        <w:tab/>
      </w:r>
      <w:r>
        <w:rPr>
          <w:i/>
        </w:rPr>
        <w:tab/>
        <w:t>Source: Apple</w:t>
      </w:r>
    </w:p>
    <w:p w14:paraId="380998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30219" w14:textId="77777777" w:rsidR="00E6604D" w:rsidRDefault="00E6604D" w:rsidP="00E6604D">
      <w:pPr>
        <w:pStyle w:val="Heading5"/>
      </w:pPr>
      <w:bookmarkStart w:id="1345" w:name="_Toc81599603"/>
      <w:bookmarkStart w:id="1346" w:name="_Toc81600371"/>
      <w:bookmarkStart w:id="1347" w:name="_Toc81601139"/>
      <w:r>
        <w:t>9.4.2.1</w:t>
      </w:r>
      <w:r>
        <w:tab/>
        <w:t>Inter-band DL CA requirements</w:t>
      </w:r>
      <w:bookmarkEnd w:id="1345"/>
      <w:bookmarkEnd w:id="1346"/>
      <w:bookmarkEnd w:id="1347"/>
    </w:p>
    <w:p w14:paraId="700EBACD" w14:textId="248B5B45" w:rsidR="00E6604D" w:rsidRDefault="00E6604D" w:rsidP="00E6604D">
      <w:pPr>
        <w:rPr>
          <w:rFonts w:ascii="Arial" w:hAnsi="Arial" w:cs="Arial"/>
          <w:b/>
          <w:sz w:val="24"/>
        </w:rPr>
      </w:pPr>
      <w:r>
        <w:rPr>
          <w:rFonts w:ascii="Arial" w:hAnsi="Arial" w:cs="Arial"/>
          <w:b/>
          <w:color w:val="0000FF"/>
          <w:sz w:val="24"/>
        </w:rPr>
        <w:t>R4-2112371</w:t>
      </w:r>
      <w:r>
        <w:rPr>
          <w:rFonts w:ascii="Arial" w:hAnsi="Arial" w:cs="Arial"/>
          <w:b/>
          <w:color w:val="0000FF"/>
          <w:sz w:val="24"/>
        </w:rPr>
        <w:tab/>
      </w:r>
      <w:r>
        <w:rPr>
          <w:rFonts w:ascii="Arial" w:hAnsi="Arial" w:cs="Arial"/>
          <w:b/>
          <w:sz w:val="24"/>
        </w:rPr>
        <w:t>Inter-band DL CA based on CBM for FR2</w:t>
      </w:r>
    </w:p>
    <w:p w14:paraId="49C7C18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90C6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92AA1" w14:textId="020391C8" w:rsidR="00E6604D" w:rsidRDefault="00E6604D" w:rsidP="00E6604D">
      <w:pPr>
        <w:rPr>
          <w:rFonts w:ascii="Arial" w:hAnsi="Arial" w:cs="Arial"/>
          <w:b/>
          <w:sz w:val="24"/>
        </w:rPr>
      </w:pPr>
      <w:r>
        <w:rPr>
          <w:rFonts w:ascii="Arial" w:hAnsi="Arial" w:cs="Arial"/>
          <w:b/>
          <w:color w:val="0000FF"/>
          <w:sz w:val="24"/>
        </w:rPr>
        <w:t>R4-2114487</w:t>
      </w:r>
      <w:r>
        <w:rPr>
          <w:rFonts w:ascii="Arial" w:hAnsi="Arial" w:cs="Arial"/>
          <w:b/>
          <w:color w:val="0000FF"/>
          <w:sz w:val="24"/>
        </w:rPr>
        <w:tab/>
      </w:r>
      <w:r>
        <w:rPr>
          <w:rFonts w:ascii="Arial" w:hAnsi="Arial" w:cs="Arial"/>
          <w:b/>
          <w:sz w:val="24"/>
        </w:rPr>
        <w:t>inter-band CA DL CA with CBM</w:t>
      </w:r>
    </w:p>
    <w:p w14:paraId="02850B4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86E4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5FA92" w14:textId="77777777" w:rsidR="00E6604D" w:rsidRDefault="00E6604D" w:rsidP="00E6604D">
      <w:pPr>
        <w:pStyle w:val="Heading6"/>
      </w:pPr>
      <w:bookmarkStart w:id="1348" w:name="_Toc81599604"/>
      <w:bookmarkStart w:id="1349" w:name="_Toc81600372"/>
      <w:bookmarkStart w:id="1350" w:name="_Toc81601140"/>
      <w:r>
        <w:t>9.4.2.1.1</w:t>
      </w:r>
      <w:r>
        <w:tab/>
        <w:t>Applicability of CBM/IBM for different CA configurations</w:t>
      </w:r>
      <w:bookmarkEnd w:id="1348"/>
      <w:bookmarkEnd w:id="1349"/>
      <w:bookmarkEnd w:id="1350"/>
    </w:p>
    <w:p w14:paraId="557554CD" w14:textId="77777777" w:rsidR="00E6604D" w:rsidRDefault="00E6604D" w:rsidP="00E6604D">
      <w:pPr>
        <w:pStyle w:val="Heading6"/>
      </w:pPr>
      <w:bookmarkStart w:id="1351" w:name="_Toc81599605"/>
      <w:bookmarkStart w:id="1352" w:name="_Toc81600373"/>
      <w:bookmarkStart w:id="1353" w:name="_Toc81601141"/>
      <w:r>
        <w:t>9.4.2.1.2</w:t>
      </w:r>
      <w:r>
        <w:tab/>
        <w:t>CA_n258A-n260A and CA_n257A-n259A based on IBM</w:t>
      </w:r>
      <w:bookmarkEnd w:id="1351"/>
      <w:bookmarkEnd w:id="1352"/>
      <w:bookmarkEnd w:id="1353"/>
    </w:p>
    <w:p w14:paraId="546B7BDD" w14:textId="77777777" w:rsidR="00E6604D" w:rsidRDefault="00E6604D" w:rsidP="00E6604D">
      <w:pPr>
        <w:pStyle w:val="Heading6"/>
      </w:pPr>
      <w:bookmarkStart w:id="1354" w:name="_Toc81599606"/>
      <w:bookmarkStart w:id="1355" w:name="_Toc81600374"/>
      <w:bookmarkStart w:id="1356" w:name="_Toc81601142"/>
      <w:r>
        <w:t>9.4.2.1.3</w:t>
      </w:r>
      <w:r>
        <w:tab/>
        <w:t>CA configurations within the same frequency group based on CBM</w:t>
      </w:r>
      <w:bookmarkEnd w:id="1354"/>
      <w:bookmarkEnd w:id="1355"/>
      <w:bookmarkEnd w:id="1356"/>
    </w:p>
    <w:p w14:paraId="5DFC5CBA" w14:textId="209147D7" w:rsidR="00E6604D" w:rsidRDefault="00E6604D" w:rsidP="00E6604D">
      <w:pPr>
        <w:rPr>
          <w:rFonts w:ascii="Arial" w:hAnsi="Arial" w:cs="Arial"/>
          <w:b/>
          <w:sz w:val="24"/>
        </w:rPr>
      </w:pPr>
      <w:r>
        <w:rPr>
          <w:rFonts w:ascii="Arial" w:hAnsi="Arial" w:cs="Arial"/>
          <w:b/>
          <w:color w:val="0000FF"/>
          <w:sz w:val="24"/>
        </w:rPr>
        <w:t>R4-2112335</w:t>
      </w:r>
      <w:r>
        <w:rPr>
          <w:rFonts w:ascii="Arial" w:hAnsi="Arial" w:cs="Arial"/>
          <w:b/>
          <w:color w:val="0000FF"/>
          <w:sz w:val="24"/>
        </w:rPr>
        <w:tab/>
      </w:r>
      <w:r>
        <w:rPr>
          <w:rFonts w:ascii="Arial" w:hAnsi="Arial" w:cs="Arial"/>
          <w:b/>
          <w:sz w:val="24"/>
        </w:rPr>
        <w:t>Discussion on CBM based inter-band DL CA within same frequency group</w:t>
      </w:r>
    </w:p>
    <w:p w14:paraId="336A520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8FFD0FB" w14:textId="77777777" w:rsidR="00E6604D" w:rsidRDefault="00E6604D" w:rsidP="00E6604D">
      <w:pPr>
        <w:rPr>
          <w:rFonts w:ascii="Arial" w:hAnsi="Arial" w:cs="Arial"/>
          <w:b/>
        </w:rPr>
      </w:pPr>
      <w:r>
        <w:rPr>
          <w:rFonts w:ascii="Arial" w:hAnsi="Arial" w:cs="Arial"/>
          <w:b/>
        </w:rPr>
        <w:t xml:space="preserve">Abstract: </w:t>
      </w:r>
    </w:p>
    <w:p w14:paraId="7B8AB3E7" w14:textId="77777777" w:rsidR="00E6604D" w:rsidRDefault="00E6604D" w:rsidP="00E6604D">
      <w:r>
        <w:t>It discusses RF requirements for CBM based inter-band DL CA.</w:t>
      </w:r>
    </w:p>
    <w:p w14:paraId="0731CF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DC905" w14:textId="70C5421E" w:rsidR="00E6604D" w:rsidRDefault="00E6604D" w:rsidP="00E6604D">
      <w:pPr>
        <w:rPr>
          <w:rFonts w:ascii="Arial" w:hAnsi="Arial" w:cs="Arial"/>
          <w:b/>
          <w:sz w:val="24"/>
        </w:rPr>
      </w:pPr>
      <w:r>
        <w:rPr>
          <w:rFonts w:ascii="Arial" w:hAnsi="Arial" w:cs="Arial"/>
          <w:b/>
          <w:color w:val="0000FF"/>
          <w:sz w:val="24"/>
        </w:rPr>
        <w:t>R4-2112791</w:t>
      </w:r>
      <w:r>
        <w:rPr>
          <w:rFonts w:ascii="Arial" w:hAnsi="Arial" w:cs="Arial"/>
          <w:b/>
          <w:color w:val="0000FF"/>
          <w:sz w:val="24"/>
        </w:rPr>
        <w:tab/>
      </w:r>
      <w:r>
        <w:rPr>
          <w:rFonts w:ascii="Arial" w:hAnsi="Arial" w:cs="Arial"/>
          <w:b/>
          <w:sz w:val="24"/>
        </w:rPr>
        <w:t>CBM considerations on Fs_inter_CBM</w:t>
      </w:r>
    </w:p>
    <w:p w14:paraId="2EBB3C7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0C87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70B5" w14:textId="6F67332C" w:rsidR="00E6604D" w:rsidRDefault="00E6604D" w:rsidP="00E6604D">
      <w:pPr>
        <w:rPr>
          <w:rFonts w:ascii="Arial" w:hAnsi="Arial" w:cs="Arial"/>
          <w:b/>
          <w:sz w:val="24"/>
        </w:rPr>
      </w:pPr>
      <w:r>
        <w:rPr>
          <w:rFonts w:ascii="Arial" w:hAnsi="Arial" w:cs="Arial"/>
          <w:b/>
          <w:color w:val="0000FF"/>
          <w:sz w:val="24"/>
        </w:rPr>
        <w:t>R4-2112872</w:t>
      </w:r>
      <w:r>
        <w:rPr>
          <w:rFonts w:ascii="Arial" w:hAnsi="Arial" w:cs="Arial"/>
          <w:b/>
          <w:color w:val="0000FF"/>
          <w:sz w:val="24"/>
        </w:rPr>
        <w:tab/>
      </w:r>
      <w:r>
        <w:rPr>
          <w:rFonts w:ascii="Arial" w:hAnsi="Arial" w:cs="Arial"/>
          <w:b/>
          <w:sz w:val="24"/>
        </w:rPr>
        <w:t>UE requirements for CBM</w:t>
      </w:r>
    </w:p>
    <w:p w14:paraId="53EDA74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6AA319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3239B" w14:textId="0F0F653A" w:rsidR="00E6604D" w:rsidRDefault="00E6604D" w:rsidP="00E6604D">
      <w:pPr>
        <w:rPr>
          <w:rFonts w:ascii="Arial" w:hAnsi="Arial" w:cs="Arial"/>
          <w:b/>
          <w:sz w:val="24"/>
        </w:rPr>
      </w:pPr>
      <w:r>
        <w:rPr>
          <w:rFonts w:ascii="Arial" w:hAnsi="Arial" w:cs="Arial"/>
          <w:b/>
          <w:color w:val="0000FF"/>
          <w:sz w:val="24"/>
        </w:rPr>
        <w:t>R4-2112900</w:t>
      </w:r>
      <w:r>
        <w:rPr>
          <w:rFonts w:ascii="Arial" w:hAnsi="Arial" w:cs="Arial"/>
          <w:b/>
          <w:color w:val="0000FF"/>
          <w:sz w:val="24"/>
        </w:rPr>
        <w:tab/>
      </w:r>
      <w:r>
        <w:rPr>
          <w:rFonts w:ascii="Arial" w:hAnsi="Arial" w:cs="Arial"/>
          <w:b/>
          <w:sz w:val="24"/>
        </w:rPr>
        <w:t>Discussion on CBM for FR2 Inter-band DL CA</w:t>
      </w:r>
    </w:p>
    <w:p w14:paraId="1F7D978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324D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B0FB3" w14:textId="67387568" w:rsidR="00E6604D" w:rsidRDefault="00E6604D" w:rsidP="00E6604D">
      <w:pPr>
        <w:rPr>
          <w:rFonts w:ascii="Arial" w:hAnsi="Arial" w:cs="Arial"/>
          <w:b/>
          <w:sz w:val="24"/>
        </w:rPr>
      </w:pPr>
      <w:r>
        <w:rPr>
          <w:rFonts w:ascii="Arial" w:hAnsi="Arial" w:cs="Arial"/>
          <w:b/>
          <w:color w:val="0000FF"/>
          <w:sz w:val="24"/>
        </w:rPr>
        <w:t>R4-2113002</w:t>
      </w:r>
      <w:r>
        <w:rPr>
          <w:rFonts w:ascii="Arial" w:hAnsi="Arial" w:cs="Arial"/>
          <w:b/>
          <w:color w:val="0000FF"/>
          <w:sz w:val="24"/>
        </w:rPr>
        <w:tab/>
      </w:r>
      <w:r>
        <w:rPr>
          <w:rFonts w:ascii="Arial" w:hAnsi="Arial" w:cs="Arial"/>
          <w:b/>
          <w:sz w:val="24"/>
        </w:rPr>
        <w:t>Discussion on CBM requirement framework within same frequency group</w:t>
      </w:r>
    </w:p>
    <w:p w14:paraId="471206F7"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52E8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D1448" w14:textId="614BCE52" w:rsidR="00E6604D" w:rsidRDefault="00E6604D" w:rsidP="00E6604D">
      <w:pPr>
        <w:rPr>
          <w:rFonts w:ascii="Arial" w:hAnsi="Arial" w:cs="Arial"/>
          <w:b/>
          <w:sz w:val="24"/>
        </w:rPr>
      </w:pPr>
      <w:r>
        <w:rPr>
          <w:rFonts w:ascii="Arial" w:hAnsi="Arial" w:cs="Arial"/>
          <w:b/>
          <w:color w:val="0000FF"/>
          <w:sz w:val="24"/>
        </w:rPr>
        <w:t>R4-2113026</w:t>
      </w:r>
      <w:r>
        <w:rPr>
          <w:rFonts w:ascii="Arial" w:hAnsi="Arial" w:cs="Arial"/>
          <w:b/>
          <w:color w:val="0000FF"/>
          <w:sz w:val="24"/>
        </w:rPr>
        <w:tab/>
      </w:r>
      <w:r>
        <w:rPr>
          <w:rFonts w:ascii="Arial" w:hAnsi="Arial" w:cs="Arial"/>
          <w:b/>
          <w:sz w:val="24"/>
        </w:rPr>
        <w:t>Proposal on inter-band DL CA based on CBM within the same frequency group</w:t>
      </w:r>
    </w:p>
    <w:p w14:paraId="2C2BE3D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E3BE17D" w14:textId="77777777" w:rsidR="00E6604D" w:rsidRDefault="00E6604D" w:rsidP="00E6604D">
      <w:pPr>
        <w:rPr>
          <w:rFonts w:ascii="Arial" w:hAnsi="Arial" w:cs="Arial"/>
          <w:b/>
        </w:rPr>
      </w:pPr>
      <w:r>
        <w:rPr>
          <w:rFonts w:ascii="Arial" w:hAnsi="Arial" w:cs="Arial"/>
          <w:b/>
        </w:rPr>
        <w:t xml:space="preserve">Abstract: </w:t>
      </w:r>
    </w:p>
    <w:p w14:paraId="5A54CA63" w14:textId="77777777" w:rsidR="00E6604D" w:rsidRDefault="00E6604D" w:rsidP="00E6604D">
      <w:r>
        <w:t>Proposal1: Introduce “Fs_Inter_CBM” for inter-band DL CA based on CBM within the same frequency group.</w:t>
      </w:r>
    </w:p>
    <w:p w14:paraId="4E6FA069" w14:textId="77777777" w:rsidR="00E6604D" w:rsidRDefault="00E6604D" w:rsidP="00E6604D">
      <w:r>
        <w:t>Proposal2: Different frequency groups can report different “Fs_Inter_CBM” values.</w:t>
      </w:r>
    </w:p>
    <w:p w14:paraId="1E117C33" w14:textId="77777777" w:rsidR="00E6604D" w:rsidRDefault="00E6604D" w:rsidP="00E6604D">
      <w:r>
        <w:t>Observation: for inter-band DL CA within the same frequency group base</w:t>
      </w:r>
    </w:p>
    <w:p w14:paraId="37F57C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7114E" w14:textId="35BD0003" w:rsidR="00E6604D" w:rsidRDefault="00E6604D" w:rsidP="00E6604D">
      <w:pPr>
        <w:rPr>
          <w:rFonts w:ascii="Arial" w:hAnsi="Arial" w:cs="Arial"/>
          <w:b/>
          <w:sz w:val="24"/>
        </w:rPr>
      </w:pPr>
      <w:r>
        <w:rPr>
          <w:rFonts w:ascii="Arial" w:hAnsi="Arial" w:cs="Arial"/>
          <w:b/>
          <w:color w:val="0000FF"/>
          <w:sz w:val="24"/>
        </w:rPr>
        <w:t>R4-2113096</w:t>
      </w:r>
      <w:r>
        <w:rPr>
          <w:rFonts w:ascii="Arial" w:hAnsi="Arial" w:cs="Arial"/>
          <w:b/>
          <w:color w:val="0000FF"/>
          <w:sz w:val="24"/>
        </w:rPr>
        <w:tab/>
      </w:r>
      <w:r>
        <w:rPr>
          <w:rFonts w:ascii="Arial" w:hAnsi="Arial" w:cs="Arial"/>
          <w:b/>
          <w:sz w:val="24"/>
        </w:rPr>
        <w:t>Rx requirements for inter-band DL CA with CBM within same frequency group</w:t>
      </w:r>
    </w:p>
    <w:p w14:paraId="30664C9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E66199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63567" w14:textId="0AE37A90" w:rsidR="00E6604D" w:rsidRDefault="00E6604D" w:rsidP="00E6604D">
      <w:pPr>
        <w:rPr>
          <w:rFonts w:ascii="Arial" w:hAnsi="Arial" w:cs="Arial"/>
          <w:b/>
          <w:sz w:val="24"/>
        </w:rPr>
      </w:pPr>
      <w:r>
        <w:rPr>
          <w:rFonts w:ascii="Arial" w:hAnsi="Arial" w:cs="Arial"/>
          <w:b/>
          <w:color w:val="0000FF"/>
          <w:sz w:val="24"/>
        </w:rPr>
        <w:t>R4-2113901</w:t>
      </w:r>
      <w:r>
        <w:rPr>
          <w:rFonts w:ascii="Arial" w:hAnsi="Arial" w:cs="Arial"/>
          <w:b/>
          <w:color w:val="0000FF"/>
          <w:sz w:val="24"/>
        </w:rPr>
        <w:tab/>
      </w:r>
      <w:r>
        <w:rPr>
          <w:rFonts w:ascii="Arial" w:hAnsi="Arial" w:cs="Arial"/>
          <w:b/>
          <w:sz w:val="24"/>
        </w:rPr>
        <w:t>R17 FR2 CBM Inter-band DL CA within same frequency group</w:t>
      </w:r>
    </w:p>
    <w:p w14:paraId="0E108D6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55D41B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E72C" w14:textId="77777777" w:rsidR="00E6604D" w:rsidRDefault="00E6604D" w:rsidP="00E6604D">
      <w:pPr>
        <w:pStyle w:val="Heading5"/>
      </w:pPr>
      <w:bookmarkStart w:id="1357" w:name="_Toc81599607"/>
      <w:bookmarkStart w:id="1358" w:name="_Toc81600375"/>
      <w:bookmarkStart w:id="1359" w:name="_Toc81601143"/>
      <w:r>
        <w:t>9.4.2.2</w:t>
      </w:r>
      <w:r>
        <w:tab/>
        <w:t>Inter-band UL CA requirements</w:t>
      </w:r>
      <w:bookmarkEnd w:id="1357"/>
      <w:bookmarkEnd w:id="1358"/>
      <w:bookmarkEnd w:id="1359"/>
    </w:p>
    <w:p w14:paraId="19B0DA25" w14:textId="77777777" w:rsidR="00E6604D" w:rsidRDefault="00E6604D" w:rsidP="00E6604D">
      <w:pPr>
        <w:pStyle w:val="Heading6"/>
      </w:pPr>
      <w:bookmarkStart w:id="1360" w:name="_Toc81599608"/>
      <w:bookmarkStart w:id="1361" w:name="_Toc81600376"/>
      <w:bookmarkStart w:id="1362" w:name="_Toc81601144"/>
      <w:r>
        <w:t>9.4.2.2.1</w:t>
      </w:r>
      <w:r>
        <w:tab/>
        <w:t>Inter-band UL CA for two bands</w:t>
      </w:r>
      <w:bookmarkEnd w:id="1360"/>
      <w:bookmarkEnd w:id="1361"/>
      <w:bookmarkEnd w:id="1362"/>
    </w:p>
    <w:p w14:paraId="53E1ABD8" w14:textId="0803D995" w:rsidR="00E6604D" w:rsidRDefault="00E6604D" w:rsidP="00E6604D">
      <w:pPr>
        <w:rPr>
          <w:rFonts w:ascii="Arial" w:hAnsi="Arial" w:cs="Arial"/>
          <w:b/>
          <w:sz w:val="24"/>
        </w:rPr>
      </w:pPr>
      <w:r>
        <w:rPr>
          <w:rFonts w:ascii="Arial" w:hAnsi="Arial" w:cs="Arial"/>
          <w:b/>
          <w:color w:val="0000FF"/>
          <w:sz w:val="24"/>
        </w:rPr>
        <w:t>R4-2112283</w:t>
      </w:r>
      <w:r>
        <w:rPr>
          <w:rFonts w:ascii="Arial" w:hAnsi="Arial" w:cs="Arial"/>
          <w:b/>
          <w:color w:val="0000FF"/>
          <w:sz w:val="24"/>
        </w:rPr>
        <w:tab/>
      </w:r>
      <w:r>
        <w:rPr>
          <w:rFonts w:ascii="Arial" w:hAnsi="Arial" w:cs="Arial"/>
          <w:b/>
          <w:sz w:val="24"/>
        </w:rPr>
        <w:t>Definition of FR2 MPR and spherical coverage for ULCA</w:t>
      </w:r>
    </w:p>
    <w:p w14:paraId="39A9A20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A39755C" w14:textId="77777777" w:rsidR="00E6604D" w:rsidRDefault="00E6604D" w:rsidP="00E6604D">
      <w:pPr>
        <w:rPr>
          <w:rFonts w:ascii="Arial" w:hAnsi="Arial" w:cs="Arial"/>
          <w:b/>
        </w:rPr>
      </w:pPr>
      <w:r>
        <w:rPr>
          <w:rFonts w:ascii="Arial" w:hAnsi="Arial" w:cs="Arial"/>
          <w:b/>
        </w:rPr>
        <w:t xml:space="preserve">Abstract: </w:t>
      </w:r>
    </w:p>
    <w:p w14:paraId="56B021C9" w14:textId="77777777" w:rsidR="00E6604D" w:rsidRDefault="00E6604D" w:rsidP="00E6604D">
      <w:r>
        <w:t>Discusses FR2 MPR and spherical coverage for ULCA</w:t>
      </w:r>
    </w:p>
    <w:p w14:paraId="109E93C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EEB12" w14:textId="6842ADAF" w:rsidR="00E6604D" w:rsidRDefault="00E6604D" w:rsidP="00E6604D">
      <w:pPr>
        <w:rPr>
          <w:rFonts w:ascii="Arial" w:hAnsi="Arial" w:cs="Arial"/>
          <w:b/>
          <w:sz w:val="24"/>
        </w:rPr>
      </w:pPr>
      <w:r>
        <w:rPr>
          <w:rFonts w:ascii="Arial" w:hAnsi="Arial" w:cs="Arial"/>
          <w:b/>
          <w:color w:val="0000FF"/>
          <w:sz w:val="24"/>
        </w:rPr>
        <w:t>R4-2112575</w:t>
      </w:r>
      <w:r>
        <w:rPr>
          <w:rFonts w:ascii="Arial" w:hAnsi="Arial" w:cs="Arial"/>
          <w:b/>
          <w:color w:val="0000FF"/>
          <w:sz w:val="24"/>
        </w:rPr>
        <w:tab/>
      </w:r>
      <w:r>
        <w:rPr>
          <w:rFonts w:ascii="Arial" w:hAnsi="Arial" w:cs="Arial"/>
          <w:b/>
          <w:sz w:val="24"/>
        </w:rPr>
        <w:t>Discussion on FR2 inter-band UL CA</w:t>
      </w:r>
    </w:p>
    <w:p w14:paraId="255DE42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0E6B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E01FE" w14:textId="6CDC2C73" w:rsidR="00E6604D" w:rsidRDefault="00E6604D" w:rsidP="00E6604D">
      <w:pPr>
        <w:rPr>
          <w:rFonts w:ascii="Arial" w:hAnsi="Arial" w:cs="Arial"/>
          <w:b/>
          <w:sz w:val="24"/>
        </w:rPr>
      </w:pPr>
      <w:r>
        <w:rPr>
          <w:rFonts w:ascii="Arial" w:hAnsi="Arial" w:cs="Arial"/>
          <w:b/>
          <w:color w:val="0000FF"/>
          <w:sz w:val="24"/>
        </w:rPr>
        <w:t>R4-2112873</w:t>
      </w:r>
      <w:r>
        <w:rPr>
          <w:rFonts w:ascii="Arial" w:hAnsi="Arial" w:cs="Arial"/>
          <w:b/>
          <w:color w:val="0000FF"/>
          <w:sz w:val="24"/>
        </w:rPr>
        <w:tab/>
      </w:r>
      <w:r>
        <w:rPr>
          <w:rFonts w:ascii="Arial" w:hAnsi="Arial" w:cs="Arial"/>
          <w:b/>
          <w:sz w:val="24"/>
        </w:rPr>
        <w:t>UE UL CA requirements based on IBM</w:t>
      </w:r>
    </w:p>
    <w:p w14:paraId="1C6B56F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EDFB436"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20E7" w14:textId="2EFFED87" w:rsidR="00E6604D" w:rsidRDefault="00E6604D" w:rsidP="00E6604D">
      <w:pPr>
        <w:rPr>
          <w:rFonts w:ascii="Arial" w:hAnsi="Arial" w:cs="Arial"/>
          <w:b/>
          <w:sz w:val="24"/>
        </w:rPr>
      </w:pPr>
      <w:r>
        <w:rPr>
          <w:rFonts w:ascii="Arial" w:hAnsi="Arial" w:cs="Arial"/>
          <w:b/>
          <w:color w:val="0000FF"/>
          <w:sz w:val="24"/>
        </w:rPr>
        <w:t>R4-2113006</w:t>
      </w:r>
      <w:r>
        <w:rPr>
          <w:rFonts w:ascii="Arial" w:hAnsi="Arial" w:cs="Arial"/>
          <w:b/>
          <w:color w:val="0000FF"/>
          <w:sz w:val="24"/>
        </w:rPr>
        <w:tab/>
      </w:r>
      <w:r>
        <w:rPr>
          <w:rFonts w:ascii="Arial" w:hAnsi="Arial" w:cs="Arial"/>
          <w:b/>
          <w:sz w:val="24"/>
        </w:rPr>
        <w:t>Disscussion on inter-band UL CA</w:t>
      </w:r>
    </w:p>
    <w:p w14:paraId="1FB25CA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C2E3A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80EB7" w14:textId="248AF708" w:rsidR="00E6604D" w:rsidRDefault="00E6604D" w:rsidP="00E6604D">
      <w:pPr>
        <w:rPr>
          <w:rFonts w:ascii="Arial" w:hAnsi="Arial" w:cs="Arial"/>
          <w:b/>
          <w:sz w:val="24"/>
        </w:rPr>
      </w:pPr>
      <w:r>
        <w:rPr>
          <w:rFonts w:ascii="Arial" w:hAnsi="Arial" w:cs="Arial"/>
          <w:b/>
          <w:color w:val="0000FF"/>
          <w:sz w:val="24"/>
        </w:rPr>
        <w:t>R4-2113097</w:t>
      </w:r>
      <w:r>
        <w:rPr>
          <w:rFonts w:ascii="Arial" w:hAnsi="Arial" w:cs="Arial"/>
          <w:b/>
          <w:color w:val="0000FF"/>
          <w:sz w:val="24"/>
        </w:rPr>
        <w:tab/>
      </w:r>
      <w:r>
        <w:rPr>
          <w:rFonts w:ascii="Arial" w:hAnsi="Arial" w:cs="Arial"/>
          <w:b/>
          <w:sz w:val="24"/>
        </w:rPr>
        <w:t>Tx requirements for inter-band UL CA between different frequency groups based on IBM</w:t>
      </w:r>
    </w:p>
    <w:p w14:paraId="29B42D4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7B4926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CD787" w14:textId="77777777" w:rsidR="00E6604D" w:rsidRDefault="00E6604D" w:rsidP="00E6604D">
      <w:pPr>
        <w:pStyle w:val="Heading6"/>
      </w:pPr>
      <w:bookmarkStart w:id="1363" w:name="_Toc81599609"/>
      <w:bookmarkStart w:id="1364" w:name="_Toc81600377"/>
      <w:bookmarkStart w:id="1365" w:name="_Toc81601145"/>
      <w:r>
        <w:t>9.4.2.2.2</w:t>
      </w:r>
      <w:r>
        <w:tab/>
        <w:t>CA configuration CA_n257A-n259A based on IBM</w:t>
      </w:r>
      <w:bookmarkEnd w:id="1363"/>
      <w:bookmarkEnd w:id="1364"/>
      <w:bookmarkEnd w:id="1365"/>
    </w:p>
    <w:p w14:paraId="0233C640" w14:textId="04DA487C" w:rsidR="00E6604D" w:rsidRDefault="00E6604D" w:rsidP="00E6604D">
      <w:pPr>
        <w:rPr>
          <w:rFonts w:ascii="Arial" w:hAnsi="Arial" w:cs="Arial"/>
          <w:b/>
          <w:sz w:val="24"/>
        </w:rPr>
      </w:pPr>
      <w:r>
        <w:rPr>
          <w:rFonts w:ascii="Arial" w:hAnsi="Arial" w:cs="Arial"/>
          <w:b/>
          <w:color w:val="0000FF"/>
          <w:sz w:val="24"/>
        </w:rPr>
        <w:t>R4-2112336</w:t>
      </w:r>
      <w:r>
        <w:rPr>
          <w:rFonts w:ascii="Arial" w:hAnsi="Arial" w:cs="Arial"/>
          <w:b/>
          <w:color w:val="0000FF"/>
          <w:sz w:val="24"/>
        </w:rPr>
        <w:tab/>
      </w:r>
      <w:r>
        <w:rPr>
          <w:rFonts w:ascii="Arial" w:hAnsi="Arial" w:cs="Arial"/>
          <w:b/>
          <w:sz w:val="24"/>
        </w:rPr>
        <w:t>RF requirements for CA_n257A_n259A based on IBM</w:t>
      </w:r>
    </w:p>
    <w:p w14:paraId="5E9770E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356DFAC" w14:textId="77777777" w:rsidR="00E6604D" w:rsidRDefault="00E6604D" w:rsidP="00E6604D">
      <w:pPr>
        <w:rPr>
          <w:rFonts w:ascii="Arial" w:hAnsi="Arial" w:cs="Arial"/>
          <w:b/>
        </w:rPr>
      </w:pPr>
      <w:r>
        <w:rPr>
          <w:rFonts w:ascii="Arial" w:hAnsi="Arial" w:cs="Arial"/>
          <w:b/>
        </w:rPr>
        <w:t xml:space="preserve">Abstract: </w:t>
      </w:r>
    </w:p>
    <w:p w14:paraId="0338A12E" w14:textId="77777777" w:rsidR="00E6604D" w:rsidRDefault="00E6604D" w:rsidP="00E6604D">
      <w:r>
        <w:t>It discusses RF requirements for IBM based inter-band UL CA_n257-n259.</w:t>
      </w:r>
    </w:p>
    <w:p w14:paraId="661337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B8341" w14:textId="070C6428" w:rsidR="00E6604D" w:rsidRDefault="00E6604D" w:rsidP="00E6604D">
      <w:pPr>
        <w:rPr>
          <w:rFonts w:ascii="Arial" w:hAnsi="Arial" w:cs="Arial"/>
          <w:b/>
          <w:sz w:val="24"/>
        </w:rPr>
      </w:pPr>
      <w:r>
        <w:rPr>
          <w:rFonts w:ascii="Arial" w:hAnsi="Arial" w:cs="Arial"/>
          <w:b/>
          <w:color w:val="0000FF"/>
          <w:sz w:val="24"/>
        </w:rPr>
        <w:t>R4-2113031</w:t>
      </w:r>
      <w:r>
        <w:rPr>
          <w:rFonts w:ascii="Arial" w:hAnsi="Arial" w:cs="Arial"/>
          <w:b/>
          <w:color w:val="0000FF"/>
          <w:sz w:val="24"/>
        </w:rPr>
        <w:tab/>
      </w:r>
      <w:r>
        <w:rPr>
          <w:rFonts w:ascii="Arial" w:hAnsi="Arial" w:cs="Arial"/>
          <w:b/>
          <w:sz w:val="24"/>
        </w:rPr>
        <w:t>Proposal on min peak EIRP relaxation of Inter-band UL CA of CA_n257-n259 based on IBM</w:t>
      </w:r>
    </w:p>
    <w:p w14:paraId="1619862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2FB514E" w14:textId="77777777" w:rsidR="00E6604D" w:rsidRDefault="00E6604D" w:rsidP="00E6604D">
      <w:pPr>
        <w:rPr>
          <w:rFonts w:ascii="Arial" w:hAnsi="Arial" w:cs="Arial"/>
          <w:b/>
        </w:rPr>
      </w:pPr>
      <w:r>
        <w:rPr>
          <w:rFonts w:ascii="Arial" w:hAnsi="Arial" w:cs="Arial"/>
          <w:b/>
        </w:rPr>
        <w:t xml:space="preserve">Abstract: </w:t>
      </w:r>
    </w:p>
    <w:p w14:paraId="4DCF0F03" w14:textId="77777777" w:rsidR="00E6604D" w:rsidRDefault="00E6604D" w:rsidP="00E6604D">
      <w:r>
        <w:t>Proposal: min peak EIRP relaxation of Inter-band UL CA of CA_n257-n259 based on IBM is 9 dB.</w:t>
      </w:r>
    </w:p>
    <w:p w14:paraId="2917037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B0663" w14:textId="440C64AF" w:rsidR="00E6604D" w:rsidRDefault="00E6604D" w:rsidP="00E6604D">
      <w:pPr>
        <w:rPr>
          <w:rFonts w:ascii="Arial" w:hAnsi="Arial" w:cs="Arial"/>
          <w:b/>
          <w:sz w:val="24"/>
        </w:rPr>
      </w:pPr>
      <w:r>
        <w:rPr>
          <w:rFonts w:ascii="Arial" w:hAnsi="Arial" w:cs="Arial"/>
          <w:b/>
          <w:color w:val="0000FF"/>
          <w:sz w:val="24"/>
        </w:rPr>
        <w:t>R4-2113902</w:t>
      </w:r>
      <w:r>
        <w:rPr>
          <w:rFonts w:ascii="Arial" w:hAnsi="Arial" w:cs="Arial"/>
          <w:b/>
          <w:color w:val="0000FF"/>
          <w:sz w:val="24"/>
        </w:rPr>
        <w:tab/>
      </w:r>
      <w:r>
        <w:rPr>
          <w:rFonts w:ascii="Arial" w:hAnsi="Arial" w:cs="Arial"/>
          <w:b/>
          <w:sz w:val="24"/>
        </w:rPr>
        <w:t>R17 FR2 IBM Inter-band UL CA peak EIRP and spherical coverage</w:t>
      </w:r>
    </w:p>
    <w:p w14:paraId="397B753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AFE149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F74E7" w14:textId="29F61694" w:rsidR="00E6604D" w:rsidRDefault="00E6604D" w:rsidP="00E6604D">
      <w:pPr>
        <w:rPr>
          <w:rFonts w:ascii="Arial" w:hAnsi="Arial" w:cs="Arial"/>
          <w:b/>
          <w:sz w:val="24"/>
        </w:rPr>
      </w:pPr>
      <w:r>
        <w:rPr>
          <w:rFonts w:ascii="Arial" w:hAnsi="Arial" w:cs="Arial"/>
          <w:b/>
          <w:color w:val="0000FF"/>
          <w:sz w:val="24"/>
        </w:rPr>
        <w:t>R4-2114061</w:t>
      </w:r>
      <w:r>
        <w:rPr>
          <w:rFonts w:ascii="Arial" w:hAnsi="Arial" w:cs="Arial"/>
          <w:b/>
          <w:color w:val="0000FF"/>
          <w:sz w:val="24"/>
        </w:rPr>
        <w:tab/>
      </w:r>
      <w:r>
        <w:rPr>
          <w:rFonts w:ascii="Arial" w:hAnsi="Arial" w:cs="Arial"/>
          <w:b/>
          <w:sz w:val="24"/>
        </w:rPr>
        <w:t>On FR2 inter-band UL CA for different frequency group based on IBM</w:t>
      </w:r>
    </w:p>
    <w:p w14:paraId="39E2ECC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BF6DB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5C175" w14:textId="77777777" w:rsidR="00E6604D" w:rsidRDefault="00E6604D" w:rsidP="00E6604D">
      <w:pPr>
        <w:pStyle w:val="Heading5"/>
      </w:pPr>
      <w:bookmarkStart w:id="1366" w:name="_Toc81599610"/>
      <w:bookmarkStart w:id="1367" w:name="_Toc81600378"/>
      <w:bookmarkStart w:id="1368" w:name="_Toc81601146"/>
      <w:r>
        <w:t>9.4.2.3</w:t>
      </w:r>
      <w:r>
        <w:tab/>
        <w:t>Feasibility study for DL inter-band CA</w:t>
      </w:r>
      <w:bookmarkEnd w:id="1366"/>
      <w:bookmarkEnd w:id="1367"/>
      <w:bookmarkEnd w:id="1368"/>
    </w:p>
    <w:p w14:paraId="4C83FE5C" w14:textId="77777777" w:rsidR="00E6604D" w:rsidRDefault="00E6604D" w:rsidP="00E6604D">
      <w:pPr>
        <w:pStyle w:val="Heading6"/>
      </w:pPr>
      <w:bookmarkStart w:id="1369" w:name="_Toc81599611"/>
      <w:bookmarkStart w:id="1370" w:name="_Toc81600379"/>
      <w:bookmarkStart w:id="1371" w:name="_Toc81601147"/>
      <w:r>
        <w:t>9.4.2.3.1</w:t>
      </w:r>
      <w:r>
        <w:tab/>
        <w:t>Study for CBM between different frequency groups</w:t>
      </w:r>
      <w:bookmarkEnd w:id="1369"/>
      <w:bookmarkEnd w:id="1370"/>
      <w:bookmarkEnd w:id="1371"/>
    </w:p>
    <w:p w14:paraId="60CCFBCA" w14:textId="143CB2C4" w:rsidR="00E6604D" w:rsidRDefault="00E6604D" w:rsidP="00E6604D">
      <w:pPr>
        <w:rPr>
          <w:rFonts w:ascii="Arial" w:hAnsi="Arial" w:cs="Arial"/>
          <w:b/>
          <w:sz w:val="24"/>
        </w:rPr>
      </w:pPr>
      <w:r>
        <w:rPr>
          <w:rFonts w:ascii="Arial" w:hAnsi="Arial" w:cs="Arial"/>
          <w:b/>
          <w:color w:val="0000FF"/>
          <w:sz w:val="24"/>
        </w:rPr>
        <w:t>R4-2111903</w:t>
      </w:r>
      <w:r>
        <w:rPr>
          <w:rFonts w:ascii="Arial" w:hAnsi="Arial" w:cs="Arial"/>
          <w:b/>
          <w:color w:val="0000FF"/>
          <w:sz w:val="24"/>
        </w:rPr>
        <w:tab/>
      </w:r>
      <w:r>
        <w:rPr>
          <w:rFonts w:ascii="Arial" w:hAnsi="Arial" w:cs="Arial"/>
          <w:b/>
          <w:sz w:val="24"/>
        </w:rPr>
        <w:t>Requirement framework for Inter-band CA with CBM</w:t>
      </w:r>
    </w:p>
    <w:p w14:paraId="4F5BDEDE"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A8DB10" w14:textId="77777777" w:rsidR="00E6604D" w:rsidRDefault="00E6604D" w:rsidP="00E6604D">
      <w:pPr>
        <w:rPr>
          <w:rFonts w:ascii="Arial" w:hAnsi="Arial" w:cs="Arial"/>
          <w:b/>
        </w:rPr>
      </w:pPr>
      <w:r>
        <w:rPr>
          <w:rFonts w:ascii="Arial" w:hAnsi="Arial" w:cs="Arial"/>
          <w:b/>
        </w:rPr>
        <w:t xml:space="preserve">Abstract: </w:t>
      </w:r>
    </w:p>
    <w:p w14:paraId="2CE2D5A8" w14:textId="77777777" w:rsidR="00E6604D" w:rsidRDefault="00E6604D" w:rsidP="00E6604D">
      <w:r>
        <w:t>Discussion on beam management ref. signal location, PSD difference and requirement framework for CBM UEs</w:t>
      </w:r>
    </w:p>
    <w:p w14:paraId="7C95B7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2D5DA" w14:textId="4B86F3D7" w:rsidR="00E6604D" w:rsidRDefault="00E6604D" w:rsidP="00E6604D">
      <w:pPr>
        <w:rPr>
          <w:rFonts w:ascii="Arial" w:hAnsi="Arial" w:cs="Arial"/>
          <w:b/>
          <w:sz w:val="24"/>
        </w:rPr>
      </w:pPr>
      <w:r>
        <w:rPr>
          <w:rFonts w:ascii="Arial" w:hAnsi="Arial" w:cs="Arial"/>
          <w:b/>
          <w:color w:val="0000FF"/>
          <w:sz w:val="24"/>
        </w:rPr>
        <w:t>R4-2112337</w:t>
      </w:r>
      <w:r>
        <w:rPr>
          <w:rFonts w:ascii="Arial" w:hAnsi="Arial" w:cs="Arial"/>
          <w:b/>
          <w:color w:val="0000FF"/>
          <w:sz w:val="24"/>
        </w:rPr>
        <w:tab/>
      </w:r>
      <w:r>
        <w:rPr>
          <w:rFonts w:ascii="Arial" w:hAnsi="Arial" w:cs="Arial"/>
          <w:b/>
          <w:sz w:val="24"/>
        </w:rPr>
        <w:t>Discussion on feasibility for inter-band DL CA</w:t>
      </w:r>
    </w:p>
    <w:p w14:paraId="456D037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DE9CA3F" w14:textId="77777777" w:rsidR="00E6604D" w:rsidRDefault="00E6604D" w:rsidP="00E6604D">
      <w:pPr>
        <w:rPr>
          <w:rFonts w:ascii="Arial" w:hAnsi="Arial" w:cs="Arial"/>
          <w:b/>
        </w:rPr>
      </w:pPr>
      <w:r>
        <w:rPr>
          <w:rFonts w:ascii="Arial" w:hAnsi="Arial" w:cs="Arial"/>
          <w:b/>
        </w:rPr>
        <w:t xml:space="preserve">Abstract: </w:t>
      </w:r>
    </w:p>
    <w:p w14:paraId="60E0625C" w14:textId="77777777" w:rsidR="00E6604D" w:rsidRDefault="00E6604D" w:rsidP="00E6604D">
      <w:r>
        <w:t>It discusses feasibility for CBM based inter-band DL CA within different frequency group.</w:t>
      </w:r>
    </w:p>
    <w:p w14:paraId="6BBBEB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562FD" w14:textId="2D4C6C49" w:rsidR="00E6604D" w:rsidRDefault="00E6604D" w:rsidP="00E6604D">
      <w:pPr>
        <w:rPr>
          <w:rFonts w:ascii="Arial" w:hAnsi="Arial" w:cs="Arial"/>
          <w:b/>
          <w:sz w:val="24"/>
        </w:rPr>
      </w:pPr>
      <w:r>
        <w:rPr>
          <w:rFonts w:ascii="Arial" w:hAnsi="Arial" w:cs="Arial"/>
          <w:b/>
          <w:color w:val="0000FF"/>
          <w:sz w:val="24"/>
        </w:rPr>
        <w:t>R4-2112576</w:t>
      </w:r>
      <w:r>
        <w:rPr>
          <w:rFonts w:ascii="Arial" w:hAnsi="Arial" w:cs="Arial"/>
          <w:b/>
          <w:color w:val="0000FF"/>
          <w:sz w:val="24"/>
        </w:rPr>
        <w:tab/>
      </w:r>
      <w:r>
        <w:rPr>
          <w:rFonts w:ascii="Arial" w:hAnsi="Arial" w:cs="Arial"/>
          <w:b/>
          <w:sz w:val="24"/>
        </w:rPr>
        <w:t>Requirements and UE capability discussion on inter-band DL CA</w:t>
      </w:r>
    </w:p>
    <w:p w14:paraId="59B13CF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B412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2FB1E" w14:textId="7D6E8CB7" w:rsidR="00E6604D" w:rsidRDefault="00E6604D" w:rsidP="00E6604D">
      <w:pPr>
        <w:rPr>
          <w:rFonts w:ascii="Arial" w:hAnsi="Arial" w:cs="Arial"/>
          <w:b/>
          <w:sz w:val="24"/>
        </w:rPr>
      </w:pPr>
      <w:r>
        <w:rPr>
          <w:rFonts w:ascii="Arial" w:hAnsi="Arial" w:cs="Arial"/>
          <w:b/>
          <w:color w:val="0000FF"/>
          <w:sz w:val="24"/>
        </w:rPr>
        <w:t>R4-2112634</w:t>
      </w:r>
      <w:r>
        <w:rPr>
          <w:rFonts w:ascii="Arial" w:hAnsi="Arial" w:cs="Arial"/>
          <w:b/>
          <w:color w:val="0000FF"/>
          <w:sz w:val="24"/>
        </w:rPr>
        <w:tab/>
      </w:r>
      <w:r>
        <w:rPr>
          <w:rFonts w:ascii="Arial" w:hAnsi="Arial" w:cs="Arial"/>
          <w:b/>
          <w:sz w:val="24"/>
        </w:rPr>
        <w:t>RF requirements for CA_n260-n261 with CBM</w:t>
      </w:r>
    </w:p>
    <w:p w14:paraId="0C8EAA0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550DB0" w14:textId="77777777" w:rsidR="00E6604D" w:rsidRDefault="00E6604D" w:rsidP="00E6604D">
      <w:pPr>
        <w:rPr>
          <w:rFonts w:ascii="Arial" w:hAnsi="Arial" w:cs="Arial"/>
          <w:b/>
        </w:rPr>
      </w:pPr>
      <w:r>
        <w:rPr>
          <w:rFonts w:ascii="Arial" w:hAnsi="Arial" w:cs="Arial"/>
          <w:b/>
        </w:rPr>
        <w:t xml:space="preserve">Abstract: </w:t>
      </w:r>
    </w:p>
    <w:p w14:paraId="4B8EAD01" w14:textId="77777777" w:rsidR="00E6604D" w:rsidRDefault="00E6604D" w:rsidP="00E6604D">
      <w:r>
        <w:t>To discuss feasibility and RF requirements for CA_n260-261 with CBM.</w:t>
      </w:r>
    </w:p>
    <w:p w14:paraId="40C6F75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93175" w14:textId="0BA9AF98" w:rsidR="00E6604D" w:rsidRDefault="00E6604D" w:rsidP="00E6604D">
      <w:pPr>
        <w:rPr>
          <w:rFonts w:ascii="Arial" w:hAnsi="Arial" w:cs="Arial"/>
          <w:b/>
          <w:sz w:val="24"/>
        </w:rPr>
      </w:pPr>
      <w:r>
        <w:rPr>
          <w:rFonts w:ascii="Arial" w:hAnsi="Arial" w:cs="Arial"/>
          <w:b/>
          <w:color w:val="0000FF"/>
          <w:sz w:val="24"/>
        </w:rPr>
        <w:t>R4-2112875</w:t>
      </w:r>
      <w:r>
        <w:rPr>
          <w:rFonts w:ascii="Arial" w:hAnsi="Arial" w:cs="Arial"/>
          <w:b/>
          <w:color w:val="0000FF"/>
          <w:sz w:val="24"/>
        </w:rPr>
        <w:tab/>
      </w:r>
      <w:r>
        <w:rPr>
          <w:rFonts w:ascii="Arial" w:hAnsi="Arial" w:cs="Arial"/>
          <w:b/>
          <w:sz w:val="24"/>
        </w:rPr>
        <w:t>Applicability for CBM UEs for different frequency group</w:t>
      </w:r>
    </w:p>
    <w:p w14:paraId="7492FB0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BC02E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21D95" w14:textId="3C514BB2" w:rsidR="00E6604D" w:rsidRDefault="00E6604D" w:rsidP="00E6604D">
      <w:pPr>
        <w:rPr>
          <w:rFonts w:ascii="Arial" w:hAnsi="Arial" w:cs="Arial"/>
          <w:b/>
          <w:sz w:val="24"/>
        </w:rPr>
      </w:pPr>
      <w:r>
        <w:rPr>
          <w:rFonts w:ascii="Arial" w:hAnsi="Arial" w:cs="Arial"/>
          <w:b/>
          <w:color w:val="0000FF"/>
          <w:sz w:val="24"/>
        </w:rPr>
        <w:t>R4-2112975</w:t>
      </w:r>
      <w:r>
        <w:rPr>
          <w:rFonts w:ascii="Arial" w:hAnsi="Arial" w:cs="Arial"/>
          <w:b/>
          <w:color w:val="0000FF"/>
          <w:sz w:val="24"/>
        </w:rPr>
        <w:tab/>
      </w:r>
      <w:r>
        <w:rPr>
          <w:rFonts w:ascii="Arial" w:hAnsi="Arial" w:cs="Arial"/>
          <w:b/>
          <w:sz w:val="24"/>
        </w:rPr>
        <w:t>Proposal on inter-band DL CA based on CBM between different frequency groups</w:t>
      </w:r>
    </w:p>
    <w:p w14:paraId="0EAFC05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EAE1ADE" w14:textId="77777777" w:rsidR="00E6604D" w:rsidRDefault="00E6604D" w:rsidP="00E6604D">
      <w:pPr>
        <w:rPr>
          <w:rFonts w:ascii="Arial" w:hAnsi="Arial" w:cs="Arial"/>
          <w:b/>
        </w:rPr>
      </w:pPr>
      <w:r>
        <w:rPr>
          <w:rFonts w:ascii="Arial" w:hAnsi="Arial" w:cs="Arial"/>
          <w:b/>
        </w:rPr>
        <w:t xml:space="preserve">Abstract: </w:t>
      </w:r>
    </w:p>
    <w:p w14:paraId="0BF63D88" w14:textId="77777777" w:rsidR="00E6604D" w:rsidRDefault="00E6604D" w:rsidP="00E6604D">
      <w:r>
        <w:t>Proposal1: Single-chain architecture is NOT feasible for inter-band DL CA based on CBM between different frequency groups based on state-of-the-art, and shall be excluded during corresponding discussion.</w:t>
      </w:r>
    </w:p>
    <w:p w14:paraId="54F2D5C9" w14:textId="77777777" w:rsidR="00E6604D" w:rsidRDefault="00E6604D" w:rsidP="00E6604D">
      <w:r>
        <w:t>Observation: For inter-band DL CA between different</w:t>
      </w:r>
    </w:p>
    <w:p w14:paraId="38AF71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1C5F5" w14:textId="61E5A5BB" w:rsidR="00E6604D" w:rsidRDefault="00E6604D" w:rsidP="00E6604D">
      <w:pPr>
        <w:rPr>
          <w:rFonts w:ascii="Arial" w:hAnsi="Arial" w:cs="Arial"/>
          <w:b/>
          <w:sz w:val="24"/>
        </w:rPr>
      </w:pPr>
      <w:r>
        <w:rPr>
          <w:rFonts w:ascii="Arial" w:hAnsi="Arial" w:cs="Arial"/>
          <w:b/>
          <w:color w:val="0000FF"/>
          <w:sz w:val="24"/>
        </w:rPr>
        <w:t>R4-2113003</w:t>
      </w:r>
      <w:r>
        <w:rPr>
          <w:rFonts w:ascii="Arial" w:hAnsi="Arial" w:cs="Arial"/>
          <w:b/>
          <w:color w:val="0000FF"/>
          <w:sz w:val="24"/>
        </w:rPr>
        <w:tab/>
      </w:r>
      <w:r>
        <w:rPr>
          <w:rFonts w:ascii="Arial" w:hAnsi="Arial" w:cs="Arial"/>
          <w:b/>
          <w:sz w:val="24"/>
        </w:rPr>
        <w:t>Discussion on feasibility of CBM between different frequency group</w:t>
      </w:r>
    </w:p>
    <w:p w14:paraId="6428556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07C7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3E4B4" w14:textId="36DCFB83" w:rsidR="00E6604D" w:rsidRDefault="00E6604D" w:rsidP="00E6604D">
      <w:pPr>
        <w:rPr>
          <w:rFonts w:ascii="Arial" w:hAnsi="Arial" w:cs="Arial"/>
          <w:b/>
          <w:sz w:val="24"/>
        </w:rPr>
      </w:pPr>
      <w:r>
        <w:rPr>
          <w:rFonts w:ascii="Arial" w:hAnsi="Arial" w:cs="Arial"/>
          <w:b/>
          <w:color w:val="0000FF"/>
          <w:sz w:val="24"/>
        </w:rPr>
        <w:lastRenderedPageBreak/>
        <w:t>R4-2113098</w:t>
      </w:r>
      <w:r>
        <w:rPr>
          <w:rFonts w:ascii="Arial" w:hAnsi="Arial" w:cs="Arial"/>
          <w:b/>
          <w:color w:val="0000FF"/>
          <w:sz w:val="24"/>
        </w:rPr>
        <w:tab/>
      </w:r>
      <w:r>
        <w:rPr>
          <w:rFonts w:ascii="Arial" w:hAnsi="Arial" w:cs="Arial"/>
          <w:b/>
          <w:sz w:val="24"/>
        </w:rPr>
        <w:t>Rx requirements for inter-band DL CA with CBM between different frequency groups</w:t>
      </w:r>
    </w:p>
    <w:p w14:paraId="76A38BE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82B1F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1D834" w14:textId="77777777" w:rsidR="00E6604D" w:rsidRDefault="00E6604D" w:rsidP="00E6604D">
      <w:pPr>
        <w:pStyle w:val="Heading6"/>
      </w:pPr>
      <w:bookmarkStart w:id="1372" w:name="_Toc81599612"/>
      <w:bookmarkStart w:id="1373" w:name="_Toc81600380"/>
      <w:bookmarkStart w:id="1374" w:name="_Toc81601148"/>
      <w:r>
        <w:t>9.4.2.3.2</w:t>
      </w:r>
      <w:r>
        <w:tab/>
        <w:t>Study for IBM within the same frequency group</w:t>
      </w:r>
      <w:bookmarkEnd w:id="1372"/>
      <w:bookmarkEnd w:id="1373"/>
      <w:bookmarkEnd w:id="1374"/>
    </w:p>
    <w:p w14:paraId="5B4C7297" w14:textId="77777777" w:rsidR="00E6604D" w:rsidRDefault="00E6604D" w:rsidP="00E6604D">
      <w:pPr>
        <w:pStyle w:val="Heading4"/>
      </w:pPr>
      <w:bookmarkStart w:id="1375" w:name="_Toc81599613"/>
      <w:bookmarkStart w:id="1376" w:name="_Toc81600381"/>
      <w:bookmarkStart w:id="1377" w:name="_Toc81601149"/>
      <w:r>
        <w:t>9.4.3</w:t>
      </w:r>
      <w:r>
        <w:tab/>
        <w:t>UL gaps for self-calibration and monitoring</w:t>
      </w:r>
      <w:bookmarkEnd w:id="1375"/>
      <w:bookmarkEnd w:id="1376"/>
      <w:bookmarkEnd w:id="1377"/>
    </w:p>
    <w:p w14:paraId="56A9A901" w14:textId="0F69D938" w:rsidR="00E6604D" w:rsidRDefault="00E6604D" w:rsidP="00E6604D">
      <w:pPr>
        <w:rPr>
          <w:rFonts w:ascii="Arial" w:hAnsi="Arial" w:cs="Arial"/>
          <w:b/>
          <w:sz w:val="24"/>
        </w:rPr>
      </w:pPr>
      <w:r>
        <w:rPr>
          <w:rFonts w:ascii="Arial" w:hAnsi="Arial" w:cs="Arial"/>
          <w:b/>
          <w:color w:val="0000FF"/>
          <w:sz w:val="24"/>
        </w:rPr>
        <w:t>R4-2114730</w:t>
      </w:r>
      <w:r>
        <w:rPr>
          <w:rFonts w:ascii="Arial" w:hAnsi="Arial" w:cs="Arial"/>
          <w:b/>
          <w:color w:val="0000FF"/>
          <w:sz w:val="24"/>
        </w:rPr>
        <w:tab/>
      </w:r>
      <w:r>
        <w:rPr>
          <w:rFonts w:ascii="Arial" w:hAnsi="Arial" w:cs="Arial"/>
          <w:b/>
          <w:sz w:val="24"/>
        </w:rPr>
        <w:t>Email discussion summary for [100-e][130] NR_RF_FR2_req_enh2_Part_2</w:t>
      </w:r>
    </w:p>
    <w:p w14:paraId="1B55D36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7616B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R4-2115030</w:t>
      </w:r>
      <w:r>
        <w:rPr>
          <w:color w:val="993300"/>
          <w:u w:val="single"/>
        </w:rPr>
        <w:t>.</w:t>
      </w:r>
    </w:p>
    <w:p w14:paraId="6ABEEFAA" w14:textId="7AD2D670" w:rsidR="00E6604D" w:rsidRDefault="00E6604D" w:rsidP="00E6604D">
      <w:pPr>
        <w:rPr>
          <w:rFonts w:ascii="Arial" w:hAnsi="Arial" w:cs="Arial"/>
          <w:b/>
          <w:sz w:val="24"/>
        </w:rPr>
      </w:pPr>
      <w:r>
        <w:rPr>
          <w:rFonts w:ascii="Arial" w:hAnsi="Arial" w:cs="Arial"/>
          <w:b/>
          <w:color w:val="0000FF"/>
          <w:sz w:val="24"/>
        </w:rPr>
        <w:t>R4-2114964</w:t>
      </w:r>
      <w:r>
        <w:rPr>
          <w:rFonts w:ascii="Arial" w:hAnsi="Arial" w:cs="Arial"/>
          <w:b/>
          <w:color w:val="0000FF"/>
          <w:sz w:val="24"/>
        </w:rPr>
        <w:tab/>
      </w:r>
      <w:r>
        <w:rPr>
          <w:rFonts w:ascii="Arial" w:hAnsi="Arial" w:cs="Arial"/>
          <w:b/>
          <w:sz w:val="24"/>
        </w:rPr>
        <w:t>WF on UL gap for BPS</w:t>
      </w:r>
    </w:p>
    <w:p w14:paraId="08FDB8B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57EEC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98386" w14:textId="549C250A" w:rsidR="00E6604D" w:rsidRDefault="00E6604D" w:rsidP="00E6604D">
      <w:pPr>
        <w:rPr>
          <w:rFonts w:ascii="Arial" w:hAnsi="Arial" w:cs="Arial"/>
          <w:b/>
          <w:sz w:val="24"/>
        </w:rPr>
      </w:pPr>
      <w:r>
        <w:rPr>
          <w:rFonts w:ascii="Arial" w:hAnsi="Arial" w:cs="Arial"/>
          <w:b/>
          <w:color w:val="0000FF"/>
          <w:sz w:val="24"/>
        </w:rPr>
        <w:t>R4-2114965</w:t>
      </w:r>
      <w:r>
        <w:rPr>
          <w:rFonts w:ascii="Arial" w:hAnsi="Arial" w:cs="Arial"/>
          <w:b/>
          <w:color w:val="0000FF"/>
          <w:sz w:val="24"/>
        </w:rPr>
        <w:tab/>
      </w:r>
      <w:r>
        <w:rPr>
          <w:rFonts w:ascii="Arial" w:hAnsi="Arial" w:cs="Arial"/>
          <w:b/>
          <w:sz w:val="24"/>
        </w:rPr>
        <w:t>LS on UL gap in FR2 RF enhancement</w:t>
      </w:r>
    </w:p>
    <w:p w14:paraId="3EA03E45"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97E5E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R4-2115107</w:t>
      </w:r>
      <w:r>
        <w:rPr>
          <w:color w:val="993300"/>
          <w:u w:val="single"/>
        </w:rPr>
        <w:t>.</w:t>
      </w:r>
    </w:p>
    <w:p w14:paraId="0545CA07" w14:textId="5B33B67B" w:rsidR="00E6604D" w:rsidRDefault="00E6604D" w:rsidP="00E6604D">
      <w:pPr>
        <w:rPr>
          <w:rFonts w:ascii="Arial" w:hAnsi="Arial" w:cs="Arial"/>
          <w:b/>
          <w:sz w:val="24"/>
        </w:rPr>
      </w:pPr>
      <w:r>
        <w:rPr>
          <w:rFonts w:ascii="Arial" w:hAnsi="Arial" w:cs="Arial"/>
          <w:b/>
          <w:color w:val="0000FF"/>
          <w:sz w:val="24"/>
        </w:rPr>
        <w:t>R4-2115030</w:t>
      </w:r>
      <w:r>
        <w:rPr>
          <w:rFonts w:ascii="Arial" w:hAnsi="Arial" w:cs="Arial"/>
          <w:b/>
          <w:color w:val="0000FF"/>
          <w:sz w:val="24"/>
        </w:rPr>
        <w:tab/>
      </w:r>
      <w:r>
        <w:rPr>
          <w:rFonts w:ascii="Arial" w:hAnsi="Arial" w:cs="Arial"/>
          <w:b/>
          <w:sz w:val="24"/>
        </w:rPr>
        <w:t>Email discussion summary for [100-e][130] NR_RF_FR2_req_enh2_Part_2</w:t>
      </w:r>
    </w:p>
    <w:p w14:paraId="5AD282F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975978B" w14:textId="77777777" w:rsidR="00E6604D" w:rsidRDefault="00E6604D" w:rsidP="00E6604D">
      <w:pPr>
        <w:rPr>
          <w:color w:val="808080"/>
        </w:rPr>
      </w:pPr>
      <w:r>
        <w:rPr>
          <w:color w:val="808080"/>
        </w:rPr>
        <w:t>(Replaces R4-2114730)</w:t>
      </w:r>
    </w:p>
    <w:p w14:paraId="2BCBE9C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C7AC0" w14:textId="6248D2D5" w:rsidR="00E6604D" w:rsidRDefault="00E6604D" w:rsidP="00E6604D">
      <w:pPr>
        <w:rPr>
          <w:rFonts w:ascii="Arial" w:hAnsi="Arial" w:cs="Arial"/>
          <w:b/>
          <w:sz w:val="24"/>
        </w:rPr>
      </w:pPr>
      <w:r>
        <w:rPr>
          <w:rFonts w:ascii="Arial" w:hAnsi="Arial" w:cs="Arial"/>
          <w:b/>
          <w:color w:val="0000FF"/>
          <w:sz w:val="24"/>
        </w:rPr>
        <w:t>R4-2115107</w:t>
      </w:r>
      <w:r>
        <w:rPr>
          <w:rFonts w:ascii="Arial" w:hAnsi="Arial" w:cs="Arial"/>
          <w:b/>
          <w:color w:val="0000FF"/>
          <w:sz w:val="24"/>
        </w:rPr>
        <w:tab/>
      </w:r>
      <w:r>
        <w:rPr>
          <w:rFonts w:ascii="Arial" w:hAnsi="Arial" w:cs="Arial"/>
          <w:b/>
          <w:sz w:val="24"/>
        </w:rPr>
        <w:t>LS on UL gap in FR2 RF enhancement</w:t>
      </w:r>
    </w:p>
    <w:p w14:paraId="0CED3B69"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ACB6231" w14:textId="77777777" w:rsidR="00E6604D" w:rsidRDefault="00E6604D" w:rsidP="00E6604D">
      <w:pPr>
        <w:rPr>
          <w:color w:val="808080"/>
        </w:rPr>
      </w:pPr>
      <w:r>
        <w:rPr>
          <w:color w:val="808080"/>
        </w:rPr>
        <w:t>(Replaces R4-2114965)</w:t>
      </w:r>
    </w:p>
    <w:p w14:paraId="24EFA918" w14:textId="77777777" w:rsidR="00E6604D" w:rsidRDefault="00E6604D" w:rsidP="00E6604D">
      <w:pPr>
        <w:rPr>
          <w:rFonts w:ascii="Arial" w:hAnsi="Arial" w:cs="Arial"/>
          <w:b/>
        </w:rPr>
      </w:pPr>
      <w:r>
        <w:rPr>
          <w:rFonts w:ascii="Arial" w:hAnsi="Arial" w:cs="Arial"/>
          <w:b/>
        </w:rPr>
        <w:t xml:space="preserve">Abstract: </w:t>
      </w:r>
    </w:p>
    <w:p w14:paraId="67CD3C8F" w14:textId="0973A27B" w:rsidR="00E6604D" w:rsidRDefault="00F6648E" w:rsidP="00E6604D">
      <w:r w:rsidRPr="00F6648E">
        <w:rPr>
          <w:highlight w:val="green"/>
        </w:rPr>
        <w:t>[Agreement]:</w:t>
      </w:r>
    </w:p>
    <w:p w14:paraId="342CF049" w14:textId="4C1F77B3" w:rsidR="00F6648E" w:rsidRDefault="00F6648E" w:rsidP="00E6604D">
      <w:r w:rsidRPr="00F6648E">
        <w:t>Baseline is to verify that UE correctly behave without phantom and ensure the feasible requirement gain in Rel-17 with different test methods.</w:t>
      </w:r>
    </w:p>
    <w:p w14:paraId="15DF80D5" w14:textId="77777777" w:rsidR="00F6648E" w:rsidRDefault="00F6648E" w:rsidP="00E6604D"/>
    <w:p w14:paraId="2C4F3E66" w14:textId="4FD7D37C" w:rsidR="00F6648E" w:rsidRDefault="00F6648E" w:rsidP="00E6604D">
      <w:r w:rsidRPr="00F6648E">
        <w:rPr>
          <w:highlight w:val="green"/>
        </w:rPr>
        <w:t>[Agreement]:</w:t>
      </w:r>
    </w:p>
    <w:p w14:paraId="6C9BB0F3" w14:textId="789C6437" w:rsidR="00F6648E" w:rsidRDefault="00F6648E" w:rsidP="00F6648E">
      <w:r>
        <w:lastRenderedPageBreak/>
        <w:t xml:space="preserve">“P-MPR report+peak EIRP without phantom”, X dB EIRP gain and P-MPR requirement of Y when UL gap is activated should be achieved compared to the case where no gap is activated </w:t>
      </w:r>
    </w:p>
    <w:p w14:paraId="2BE04BF2" w14:textId="22BDEFD3" w:rsidR="00F6648E" w:rsidRDefault="003332BC" w:rsidP="003332BC">
      <w:pPr>
        <w:pStyle w:val="B1"/>
      </w:pPr>
      <w:r>
        <w:t>-</w:t>
      </w:r>
      <w:r w:rsidR="00F6648E">
        <w:tab/>
        <w:t>Decide range for X value in this meeting for making decision in future meeting</w:t>
      </w:r>
    </w:p>
    <w:p w14:paraId="56CE4B85" w14:textId="5FB1B73F" w:rsidR="00F6648E" w:rsidRDefault="003332BC" w:rsidP="003332BC">
      <w:pPr>
        <w:pStyle w:val="B2"/>
      </w:pPr>
      <w:r>
        <w:t>-</w:t>
      </w:r>
      <w:r w:rsidR="00F6648E">
        <w:tab/>
        <w:t>Option 1: at least 6dB</w:t>
      </w:r>
    </w:p>
    <w:p w14:paraId="43340788" w14:textId="21B038EF" w:rsidR="00F6648E" w:rsidRDefault="003332BC" w:rsidP="003332BC">
      <w:pPr>
        <w:pStyle w:val="B2"/>
      </w:pPr>
      <w:r>
        <w:t>-</w:t>
      </w:r>
      <w:r w:rsidR="00F6648E">
        <w:tab/>
        <w:t>Option 2: A value between 6dB and 3dB, which is typical in the field</w:t>
      </w:r>
    </w:p>
    <w:p w14:paraId="3E11BA8F" w14:textId="0579F6D6" w:rsidR="00F6648E" w:rsidRDefault="003332BC" w:rsidP="003332BC">
      <w:pPr>
        <w:pStyle w:val="B1"/>
      </w:pPr>
      <w:r>
        <w:t>-</w:t>
      </w:r>
      <w:r w:rsidR="00F6648E">
        <w:tab/>
        <w:t>Further discussion on the definition of Y in this meeting</w:t>
      </w:r>
    </w:p>
    <w:p w14:paraId="492EC4BC" w14:textId="011976F7" w:rsidR="00F6648E" w:rsidRDefault="003332BC" w:rsidP="003332BC">
      <w:pPr>
        <w:pStyle w:val="B2"/>
      </w:pPr>
      <w:r>
        <w:t>-</w:t>
      </w:r>
      <w:r w:rsidR="00F6648E">
        <w:tab/>
        <w:t>Option 1: Y is absolute value</w:t>
      </w:r>
    </w:p>
    <w:p w14:paraId="223E3066" w14:textId="0FBBFBC1" w:rsidR="00F6648E" w:rsidRDefault="003332BC" w:rsidP="003332BC">
      <w:pPr>
        <w:pStyle w:val="B2"/>
      </w:pPr>
      <w:r>
        <w:t>-</w:t>
      </w:r>
      <w:r w:rsidR="00F6648E">
        <w:tab/>
        <w:t>Option 2: Y is the relative value of gain</w:t>
      </w:r>
    </w:p>
    <w:p w14:paraId="46D37333" w14:textId="1069D585" w:rsidR="00F6648E" w:rsidRDefault="003332BC" w:rsidP="003332BC">
      <w:pPr>
        <w:pStyle w:val="B2"/>
      </w:pPr>
      <w:r>
        <w:t>-</w:t>
      </w:r>
      <w:r w:rsidR="00F6648E">
        <w:tab/>
        <w:t>Option 3: no P-MPR requirement of Y</w:t>
      </w:r>
    </w:p>
    <w:p w14:paraId="25D90A46" w14:textId="3F674A5B" w:rsidR="00F6648E" w:rsidRDefault="003332BC" w:rsidP="003332BC">
      <w:pPr>
        <w:pStyle w:val="B1"/>
      </w:pPr>
      <w:r>
        <w:t>-</w:t>
      </w:r>
      <w:r w:rsidR="00F6648E">
        <w:tab/>
        <w:t>FFS on the implementation margin</w:t>
      </w:r>
    </w:p>
    <w:p w14:paraId="1E91DD69" w14:textId="77777777" w:rsidR="00F6648E" w:rsidRDefault="00F6648E" w:rsidP="00E6604D"/>
    <w:p w14:paraId="512A360D" w14:textId="1046DF4B" w:rsidR="00F6648E" w:rsidRDefault="00F6648E" w:rsidP="00E6604D">
      <w:r w:rsidRPr="00F6648E">
        <w:rPr>
          <w:highlight w:val="green"/>
        </w:rPr>
        <w:t>[Agreement]:</w:t>
      </w:r>
    </w:p>
    <w:p w14:paraId="422D4EB4" w14:textId="11AE382B" w:rsidR="00F6648E" w:rsidRDefault="00F6648E" w:rsidP="00F6648E">
      <w:pPr>
        <w:pStyle w:val="B1"/>
      </w:pPr>
      <w:r>
        <w:t>-</w:t>
      </w:r>
      <w:r>
        <w:tab/>
        <w:t xml:space="preserve">UL gap should be explicitly activated by NW via signaling </w:t>
      </w:r>
    </w:p>
    <w:p w14:paraId="5F3132E5" w14:textId="53633799" w:rsidR="00F6648E" w:rsidRDefault="003332BC" w:rsidP="003332BC">
      <w:pPr>
        <w:pStyle w:val="B2"/>
      </w:pPr>
      <w:r>
        <w:t>-</w:t>
      </w:r>
      <w:r w:rsidR="00F6648E">
        <w:tab/>
        <w:t>How can UE indicate the NW UL gap activation is needed?</w:t>
      </w:r>
    </w:p>
    <w:p w14:paraId="7D7A5D6B" w14:textId="14AFF6B6" w:rsidR="00F6648E" w:rsidRDefault="00F6648E" w:rsidP="00F6648E">
      <w:pPr>
        <w:pStyle w:val="B1"/>
      </w:pPr>
      <w:r>
        <w:t>-</w:t>
      </w:r>
      <w:r>
        <w:tab/>
        <w:t>Option 1: UE explicitly indicates to NW by signaling</w:t>
      </w:r>
    </w:p>
    <w:p w14:paraId="5A5ED718" w14:textId="17B01C0A" w:rsidR="00F6648E" w:rsidRDefault="00F6648E" w:rsidP="00F6648E">
      <w:pPr>
        <w:pStyle w:val="B1"/>
      </w:pPr>
      <w:r>
        <w:t>-</w:t>
      </w:r>
      <w:r>
        <w:tab/>
        <w:t xml:space="preserve">Option 2: UE implicitly indicate to NW by P-MPR reporting. The exact P-MPR value is FFS. </w:t>
      </w:r>
    </w:p>
    <w:p w14:paraId="036E8C10" w14:textId="222E4BE3" w:rsidR="00F6648E" w:rsidRDefault="003332BC" w:rsidP="003332BC">
      <w:pPr>
        <w:pStyle w:val="B2"/>
      </w:pPr>
      <w:r>
        <w:t>-</w:t>
      </w:r>
      <w:r w:rsidR="00F6648E">
        <w:tab/>
        <w:t>Network can activate UL gap without the indication from UE</w:t>
      </w:r>
    </w:p>
    <w:p w14:paraId="42FFFB35" w14:textId="1115F4CC" w:rsidR="00F6648E" w:rsidRDefault="00F6648E" w:rsidP="00F6648E">
      <w:pPr>
        <w:pStyle w:val="B1"/>
      </w:pPr>
      <w:r>
        <w:t>-</w:t>
      </w:r>
      <w:r>
        <w:tab/>
        <w:t>UL gap should be explicitly deactivated by NW via signaling</w:t>
      </w:r>
    </w:p>
    <w:p w14:paraId="7154FF56" w14:textId="66A8E394" w:rsidR="00F6648E" w:rsidRDefault="003332BC" w:rsidP="003332BC">
      <w:pPr>
        <w:pStyle w:val="B2"/>
      </w:pPr>
      <w:r>
        <w:t>-</w:t>
      </w:r>
      <w:r w:rsidR="00F6648E">
        <w:tab/>
        <w:t>How can UE indicate the NW UL gap deactivation is needed?</w:t>
      </w:r>
    </w:p>
    <w:p w14:paraId="64D47356" w14:textId="13DE359F" w:rsidR="00F6648E" w:rsidRDefault="00F6648E" w:rsidP="00F6648E">
      <w:pPr>
        <w:pStyle w:val="B1"/>
      </w:pPr>
      <w:r>
        <w:t>-</w:t>
      </w:r>
      <w:r>
        <w:tab/>
        <w:t>Option 1: UE explicitly indicates to NW by signaling</w:t>
      </w:r>
    </w:p>
    <w:p w14:paraId="45599610" w14:textId="159BB6B9" w:rsidR="00F6648E" w:rsidRDefault="00F6648E" w:rsidP="00F6648E">
      <w:pPr>
        <w:pStyle w:val="B1"/>
      </w:pPr>
      <w:r>
        <w:t>-</w:t>
      </w:r>
      <w:r>
        <w:tab/>
        <w:t xml:space="preserve">Option 2: UE implicitly indicate to NW by [TBD] reporting. </w:t>
      </w:r>
    </w:p>
    <w:p w14:paraId="09F0EE1B" w14:textId="2FF407F2" w:rsidR="00F6648E" w:rsidRDefault="00F6648E" w:rsidP="00F6648E">
      <w:pPr>
        <w:pStyle w:val="B2"/>
      </w:pPr>
      <w:r>
        <w:t>-</w:t>
      </w:r>
      <w:r>
        <w:tab/>
        <w:t>Network can deactivate UL gap without the indication from UE.</w:t>
      </w:r>
    </w:p>
    <w:p w14:paraId="2D597854" w14:textId="0A43E8A6" w:rsidR="00F6648E" w:rsidRDefault="00F6648E" w:rsidP="00E6604D"/>
    <w:p w14:paraId="6A40EC60" w14:textId="4B451A05" w:rsidR="00F6648E" w:rsidRDefault="00F6648E" w:rsidP="00E6604D">
      <w:r w:rsidRPr="00F6648E">
        <w:rPr>
          <w:highlight w:val="green"/>
        </w:rPr>
        <w:t>[Agreement]:</w:t>
      </w:r>
    </w:p>
    <w:p w14:paraId="42C08207" w14:textId="77777777" w:rsidR="00F6648E" w:rsidRDefault="00F6648E" w:rsidP="00F6648E">
      <w:r>
        <w:t>Two approaches will be considered</w:t>
      </w:r>
    </w:p>
    <w:p w14:paraId="6E491FEE" w14:textId="1D604B17" w:rsidR="00F6648E" w:rsidRDefault="00F6648E" w:rsidP="00F6648E">
      <w:pPr>
        <w:pStyle w:val="B1"/>
      </w:pPr>
      <w:r>
        <w:t>-</w:t>
      </w:r>
      <w:r>
        <w:tab/>
        <w:t>#1: UL gap should be explicitly configured and activated/deactivated directly by RRC signaling</w:t>
      </w:r>
    </w:p>
    <w:p w14:paraId="3504127A" w14:textId="74F794BA" w:rsidR="00F6648E" w:rsidRDefault="00F6648E" w:rsidP="00F6648E">
      <w:pPr>
        <w:pStyle w:val="B1"/>
      </w:pPr>
      <w:r>
        <w:t>-</w:t>
      </w:r>
      <w:r>
        <w:tab/>
        <w:t>#2: UL gap should be explicitly configured by RRC and activated and deactivated by MAC CE</w:t>
      </w:r>
    </w:p>
    <w:p w14:paraId="10F768AD" w14:textId="679ED879" w:rsidR="00F6648E" w:rsidRDefault="00F6648E" w:rsidP="00E6604D"/>
    <w:p w14:paraId="53E38C4C" w14:textId="0762D5CD" w:rsidR="00F6648E" w:rsidRDefault="00F6648E" w:rsidP="00E6604D">
      <w:r w:rsidRPr="00F6648E">
        <w:rPr>
          <w:highlight w:val="green"/>
        </w:rPr>
        <w:t>[Agreement]:</w:t>
      </w:r>
    </w:p>
    <w:p w14:paraId="75B0C860" w14:textId="6E296953" w:rsidR="00F6648E" w:rsidRDefault="00F6648E" w:rsidP="00E6604D">
      <w:r w:rsidRPr="00F6648E">
        <w:t>The switching time should be included in gap period.</w:t>
      </w:r>
    </w:p>
    <w:p w14:paraId="49DBD7D9" w14:textId="77777777" w:rsidR="00F6648E" w:rsidRDefault="00F6648E" w:rsidP="00E6604D"/>
    <w:p w14:paraId="6C6602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E8677" w14:textId="77777777" w:rsidR="00E6604D" w:rsidRDefault="00E6604D" w:rsidP="00E6604D">
      <w:pPr>
        <w:pStyle w:val="Heading5"/>
      </w:pPr>
      <w:bookmarkStart w:id="1378" w:name="_Toc81599614"/>
      <w:bookmarkStart w:id="1379" w:name="_Toc81600382"/>
      <w:bookmarkStart w:id="1380" w:name="_Toc81601150"/>
      <w:r>
        <w:t>9.4.3.1</w:t>
      </w:r>
      <w:r>
        <w:tab/>
        <w:t>Gap use cases and performance evaluation</w:t>
      </w:r>
      <w:bookmarkEnd w:id="1378"/>
      <w:bookmarkEnd w:id="1379"/>
      <w:bookmarkEnd w:id="1380"/>
    </w:p>
    <w:p w14:paraId="1ECD1F42" w14:textId="36AD7477" w:rsidR="00E6604D" w:rsidRDefault="00E6604D" w:rsidP="00E6604D">
      <w:pPr>
        <w:rPr>
          <w:rFonts w:ascii="Arial" w:hAnsi="Arial" w:cs="Arial"/>
          <w:b/>
          <w:sz w:val="24"/>
        </w:rPr>
      </w:pPr>
      <w:r>
        <w:rPr>
          <w:rFonts w:ascii="Arial" w:hAnsi="Arial" w:cs="Arial"/>
          <w:b/>
          <w:color w:val="0000FF"/>
          <w:sz w:val="24"/>
        </w:rPr>
        <w:t>R4-2113004</w:t>
      </w:r>
      <w:r>
        <w:rPr>
          <w:rFonts w:ascii="Arial" w:hAnsi="Arial" w:cs="Arial"/>
          <w:b/>
          <w:color w:val="0000FF"/>
          <w:sz w:val="24"/>
        </w:rPr>
        <w:tab/>
      </w:r>
      <w:r>
        <w:rPr>
          <w:rFonts w:ascii="Arial" w:hAnsi="Arial" w:cs="Arial"/>
          <w:b/>
          <w:sz w:val="24"/>
        </w:rPr>
        <w:t>Discussion on UL gap for coherent MIMO</w:t>
      </w:r>
    </w:p>
    <w:p w14:paraId="41AD89A9"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08A7D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9BAF2" w14:textId="2CC2C2CB" w:rsidR="00E6604D" w:rsidRDefault="00E6604D" w:rsidP="00E6604D">
      <w:pPr>
        <w:rPr>
          <w:rFonts w:ascii="Arial" w:hAnsi="Arial" w:cs="Arial"/>
          <w:b/>
          <w:sz w:val="24"/>
        </w:rPr>
      </w:pPr>
      <w:r>
        <w:rPr>
          <w:rFonts w:ascii="Arial" w:hAnsi="Arial" w:cs="Arial"/>
          <w:b/>
          <w:color w:val="0000FF"/>
          <w:sz w:val="24"/>
        </w:rPr>
        <w:t>R4-2113212</w:t>
      </w:r>
      <w:r>
        <w:rPr>
          <w:rFonts w:ascii="Arial" w:hAnsi="Arial" w:cs="Arial"/>
          <w:b/>
          <w:color w:val="0000FF"/>
          <w:sz w:val="24"/>
        </w:rPr>
        <w:tab/>
      </w:r>
      <w:r>
        <w:rPr>
          <w:rFonts w:ascii="Arial" w:hAnsi="Arial" w:cs="Arial"/>
          <w:b/>
          <w:sz w:val="24"/>
        </w:rPr>
        <w:t>Discussion on UL gap for coherent UL MIMO use case</w:t>
      </w:r>
    </w:p>
    <w:p w14:paraId="475C2B1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F82C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7B459" w14:textId="6FC12070" w:rsidR="00E6604D" w:rsidRDefault="00E6604D" w:rsidP="00E6604D">
      <w:pPr>
        <w:rPr>
          <w:rFonts w:ascii="Arial" w:hAnsi="Arial" w:cs="Arial"/>
          <w:b/>
          <w:sz w:val="24"/>
        </w:rPr>
      </w:pPr>
      <w:r>
        <w:rPr>
          <w:rFonts w:ascii="Arial" w:hAnsi="Arial" w:cs="Arial"/>
          <w:b/>
          <w:color w:val="0000FF"/>
          <w:sz w:val="24"/>
        </w:rPr>
        <w:t>R4-2113662</w:t>
      </w:r>
      <w:r>
        <w:rPr>
          <w:rFonts w:ascii="Arial" w:hAnsi="Arial" w:cs="Arial"/>
          <w:b/>
          <w:color w:val="0000FF"/>
          <w:sz w:val="24"/>
        </w:rPr>
        <w:tab/>
      </w:r>
      <w:r>
        <w:rPr>
          <w:rFonts w:ascii="Arial" w:hAnsi="Arial" w:cs="Arial"/>
          <w:b/>
          <w:sz w:val="24"/>
        </w:rPr>
        <w:t>On UL calibration gaps for coherent UL MIMO</w:t>
      </w:r>
    </w:p>
    <w:p w14:paraId="14C48F7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2D02E95C" w14:textId="77777777" w:rsidR="00E6604D" w:rsidRDefault="00E6604D" w:rsidP="00E6604D">
      <w:pPr>
        <w:rPr>
          <w:rFonts w:ascii="Arial" w:hAnsi="Arial" w:cs="Arial"/>
          <w:b/>
        </w:rPr>
      </w:pPr>
      <w:r>
        <w:rPr>
          <w:rFonts w:ascii="Arial" w:hAnsi="Arial" w:cs="Arial"/>
          <w:b/>
        </w:rPr>
        <w:t xml:space="preserve">Abstract: </w:t>
      </w:r>
    </w:p>
    <w:p w14:paraId="38810F56" w14:textId="77777777" w:rsidR="00E6604D" w:rsidRDefault="00E6604D" w:rsidP="00E6604D">
      <w:r>
        <w:t>Observations and open issues and question on coherent UL MIMO calibration gaps</w:t>
      </w:r>
    </w:p>
    <w:p w14:paraId="32DF13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65C27" w14:textId="40ECD221" w:rsidR="00E6604D" w:rsidRDefault="00E6604D" w:rsidP="00E6604D">
      <w:pPr>
        <w:rPr>
          <w:rFonts w:ascii="Arial" w:hAnsi="Arial" w:cs="Arial"/>
          <w:b/>
          <w:sz w:val="24"/>
        </w:rPr>
      </w:pPr>
      <w:r>
        <w:rPr>
          <w:rFonts w:ascii="Arial" w:hAnsi="Arial" w:cs="Arial"/>
          <w:b/>
          <w:color w:val="0000FF"/>
          <w:sz w:val="24"/>
        </w:rPr>
        <w:t>R4-2114492</w:t>
      </w:r>
      <w:r>
        <w:rPr>
          <w:rFonts w:ascii="Arial" w:hAnsi="Arial" w:cs="Arial"/>
          <w:b/>
          <w:color w:val="0000FF"/>
          <w:sz w:val="24"/>
        </w:rPr>
        <w:tab/>
      </w:r>
      <w:r>
        <w:rPr>
          <w:rFonts w:ascii="Arial" w:hAnsi="Arial" w:cs="Arial"/>
          <w:b/>
          <w:sz w:val="24"/>
        </w:rPr>
        <w:t>on FR2 UL gap for coherence calibration</w:t>
      </w:r>
    </w:p>
    <w:p w14:paraId="7139A44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2F55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60E42" w14:textId="0F50F276" w:rsidR="00E6604D" w:rsidRDefault="00E6604D" w:rsidP="00E6604D">
      <w:pPr>
        <w:rPr>
          <w:rFonts w:ascii="Arial" w:hAnsi="Arial" w:cs="Arial"/>
          <w:b/>
          <w:sz w:val="24"/>
        </w:rPr>
      </w:pPr>
      <w:r>
        <w:rPr>
          <w:rFonts w:ascii="Arial" w:hAnsi="Arial" w:cs="Arial"/>
          <w:b/>
          <w:color w:val="0000FF"/>
          <w:sz w:val="24"/>
        </w:rPr>
        <w:t>R4-2114555</w:t>
      </w:r>
      <w:r>
        <w:rPr>
          <w:rFonts w:ascii="Arial" w:hAnsi="Arial" w:cs="Arial"/>
          <w:b/>
          <w:color w:val="0000FF"/>
          <w:sz w:val="24"/>
        </w:rPr>
        <w:tab/>
      </w:r>
      <w:r>
        <w:rPr>
          <w:rFonts w:ascii="Arial" w:hAnsi="Arial" w:cs="Arial"/>
          <w:b/>
          <w:sz w:val="24"/>
        </w:rPr>
        <w:t>Ul gaps test configuration</w:t>
      </w:r>
    </w:p>
    <w:p w14:paraId="39B94A6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C042D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25E7A" w14:textId="208842DA" w:rsidR="00E6604D" w:rsidRDefault="00E6604D" w:rsidP="00E6604D">
      <w:pPr>
        <w:rPr>
          <w:rFonts w:ascii="Arial" w:hAnsi="Arial" w:cs="Arial"/>
          <w:b/>
          <w:sz w:val="24"/>
        </w:rPr>
      </w:pPr>
      <w:r>
        <w:rPr>
          <w:rFonts w:ascii="Arial" w:hAnsi="Arial" w:cs="Arial"/>
          <w:b/>
          <w:color w:val="0000FF"/>
          <w:sz w:val="24"/>
        </w:rPr>
        <w:t>R4-2114577</w:t>
      </w:r>
      <w:r>
        <w:rPr>
          <w:rFonts w:ascii="Arial" w:hAnsi="Arial" w:cs="Arial"/>
          <w:b/>
          <w:color w:val="0000FF"/>
          <w:sz w:val="24"/>
        </w:rPr>
        <w:tab/>
      </w:r>
      <w:r>
        <w:rPr>
          <w:rFonts w:ascii="Arial" w:hAnsi="Arial" w:cs="Arial"/>
          <w:b/>
          <w:sz w:val="24"/>
        </w:rPr>
        <w:t>UL gaps test configuration</w:t>
      </w:r>
    </w:p>
    <w:p w14:paraId="3F9BCA0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1509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E9BF6" w14:textId="77777777" w:rsidR="00E6604D" w:rsidRDefault="00E6604D" w:rsidP="00E6604D">
      <w:pPr>
        <w:pStyle w:val="Heading5"/>
      </w:pPr>
      <w:bookmarkStart w:id="1381" w:name="_Toc81599615"/>
      <w:bookmarkStart w:id="1382" w:name="_Toc81600383"/>
      <w:bookmarkStart w:id="1383" w:name="_Toc81601151"/>
      <w:r>
        <w:t>9.4.3.2</w:t>
      </w:r>
      <w:r>
        <w:tab/>
        <w:t>UE Tx power management</w:t>
      </w:r>
      <w:bookmarkEnd w:id="1381"/>
      <w:bookmarkEnd w:id="1382"/>
      <w:bookmarkEnd w:id="1383"/>
    </w:p>
    <w:p w14:paraId="26795FB7" w14:textId="66918EA8" w:rsidR="00E6604D" w:rsidRDefault="00E6604D" w:rsidP="00E6604D">
      <w:pPr>
        <w:rPr>
          <w:rFonts w:ascii="Arial" w:hAnsi="Arial" w:cs="Arial"/>
          <w:b/>
          <w:sz w:val="24"/>
        </w:rPr>
      </w:pPr>
      <w:r>
        <w:rPr>
          <w:rFonts w:ascii="Arial" w:hAnsi="Arial" w:cs="Arial"/>
          <w:b/>
          <w:color w:val="0000FF"/>
          <w:sz w:val="24"/>
        </w:rPr>
        <w:t>R4-2112088</w:t>
      </w:r>
      <w:r>
        <w:rPr>
          <w:rFonts w:ascii="Arial" w:hAnsi="Arial" w:cs="Arial"/>
          <w:b/>
          <w:color w:val="0000FF"/>
          <w:sz w:val="24"/>
        </w:rPr>
        <w:tab/>
      </w:r>
      <w:r>
        <w:rPr>
          <w:rFonts w:ascii="Arial" w:hAnsi="Arial" w:cs="Arial"/>
          <w:b/>
          <w:sz w:val="24"/>
        </w:rPr>
        <w:t>UL gaps for Tx power management RF aspect</w:t>
      </w:r>
    </w:p>
    <w:p w14:paraId="7945AEA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C67E8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AACC0" w14:textId="5DA18467" w:rsidR="00E6604D" w:rsidRDefault="00E6604D" w:rsidP="00E6604D">
      <w:pPr>
        <w:rPr>
          <w:rFonts w:ascii="Arial" w:hAnsi="Arial" w:cs="Arial"/>
          <w:b/>
          <w:sz w:val="24"/>
        </w:rPr>
      </w:pPr>
      <w:r>
        <w:rPr>
          <w:rFonts w:ascii="Arial" w:hAnsi="Arial" w:cs="Arial"/>
          <w:b/>
          <w:color w:val="0000FF"/>
          <w:sz w:val="24"/>
        </w:rPr>
        <w:t>R4-2112635</w:t>
      </w:r>
      <w:r>
        <w:rPr>
          <w:rFonts w:ascii="Arial" w:hAnsi="Arial" w:cs="Arial"/>
          <w:b/>
          <w:color w:val="0000FF"/>
          <w:sz w:val="24"/>
        </w:rPr>
        <w:tab/>
      </w:r>
      <w:r>
        <w:rPr>
          <w:rFonts w:ascii="Arial" w:hAnsi="Arial" w:cs="Arial"/>
          <w:b/>
          <w:sz w:val="24"/>
        </w:rPr>
        <w:t>RF requirements and NW configuration for UL gap</w:t>
      </w:r>
    </w:p>
    <w:p w14:paraId="149AE0C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1EF1703" w14:textId="77777777" w:rsidR="00E6604D" w:rsidRDefault="00E6604D" w:rsidP="00E6604D">
      <w:pPr>
        <w:rPr>
          <w:rFonts w:ascii="Arial" w:hAnsi="Arial" w:cs="Arial"/>
          <w:b/>
        </w:rPr>
      </w:pPr>
      <w:r>
        <w:rPr>
          <w:rFonts w:ascii="Arial" w:hAnsi="Arial" w:cs="Arial"/>
          <w:b/>
        </w:rPr>
        <w:t xml:space="preserve">Abstract: </w:t>
      </w:r>
    </w:p>
    <w:p w14:paraId="7D59C097" w14:textId="77777777" w:rsidR="00E6604D" w:rsidRDefault="00E6604D" w:rsidP="00E6604D">
      <w:r>
        <w:t>To clarify RF requirements (test cases) and NW configuration for UL gap.</w:t>
      </w:r>
    </w:p>
    <w:p w14:paraId="46B7369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14A26" w14:textId="0F40ACB3" w:rsidR="00E6604D" w:rsidRDefault="00E6604D" w:rsidP="00E6604D">
      <w:pPr>
        <w:rPr>
          <w:rFonts w:ascii="Arial" w:hAnsi="Arial" w:cs="Arial"/>
          <w:b/>
          <w:sz w:val="24"/>
        </w:rPr>
      </w:pPr>
      <w:r>
        <w:rPr>
          <w:rFonts w:ascii="Arial" w:hAnsi="Arial" w:cs="Arial"/>
          <w:b/>
          <w:color w:val="0000FF"/>
          <w:sz w:val="24"/>
        </w:rPr>
        <w:lastRenderedPageBreak/>
        <w:t>R4-2112808</w:t>
      </w:r>
      <w:r>
        <w:rPr>
          <w:rFonts w:ascii="Arial" w:hAnsi="Arial" w:cs="Arial"/>
          <w:b/>
          <w:color w:val="0000FF"/>
          <w:sz w:val="24"/>
        </w:rPr>
        <w:tab/>
      </w:r>
      <w:r>
        <w:rPr>
          <w:rFonts w:ascii="Arial" w:hAnsi="Arial" w:cs="Arial"/>
          <w:b/>
          <w:sz w:val="24"/>
        </w:rPr>
        <w:t>Requirements and test cases of UE FR2 UL Gap for UE Tx power enhancement</w:t>
      </w:r>
    </w:p>
    <w:p w14:paraId="645D348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4105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FE3C" w14:textId="7E122BB0" w:rsidR="00E6604D" w:rsidRDefault="00E6604D" w:rsidP="00E6604D">
      <w:pPr>
        <w:rPr>
          <w:rFonts w:ascii="Arial" w:hAnsi="Arial" w:cs="Arial"/>
          <w:b/>
          <w:sz w:val="24"/>
        </w:rPr>
      </w:pPr>
      <w:r>
        <w:rPr>
          <w:rFonts w:ascii="Arial" w:hAnsi="Arial" w:cs="Arial"/>
          <w:b/>
          <w:color w:val="0000FF"/>
          <w:sz w:val="24"/>
        </w:rPr>
        <w:t>R4-2113005</w:t>
      </w:r>
      <w:r>
        <w:rPr>
          <w:rFonts w:ascii="Arial" w:hAnsi="Arial" w:cs="Arial"/>
          <w:b/>
          <w:color w:val="0000FF"/>
          <w:sz w:val="24"/>
        </w:rPr>
        <w:tab/>
      </w:r>
      <w:r>
        <w:rPr>
          <w:rFonts w:ascii="Arial" w:hAnsi="Arial" w:cs="Arial"/>
          <w:b/>
          <w:sz w:val="24"/>
        </w:rPr>
        <w:t>Discussion on UL gap for Tx power management</w:t>
      </w:r>
    </w:p>
    <w:p w14:paraId="03ED378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D204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30762" w14:textId="7CF6E975" w:rsidR="00E6604D" w:rsidRDefault="00E6604D" w:rsidP="00E6604D">
      <w:pPr>
        <w:rPr>
          <w:rFonts w:ascii="Arial" w:hAnsi="Arial" w:cs="Arial"/>
          <w:b/>
          <w:sz w:val="24"/>
        </w:rPr>
      </w:pPr>
      <w:r>
        <w:rPr>
          <w:rFonts w:ascii="Arial" w:hAnsi="Arial" w:cs="Arial"/>
          <w:b/>
          <w:color w:val="0000FF"/>
          <w:sz w:val="24"/>
        </w:rPr>
        <w:t>R4-2113211</w:t>
      </w:r>
      <w:r>
        <w:rPr>
          <w:rFonts w:ascii="Arial" w:hAnsi="Arial" w:cs="Arial"/>
          <w:b/>
          <w:color w:val="0000FF"/>
          <w:sz w:val="24"/>
        </w:rPr>
        <w:tab/>
      </w:r>
      <w:r>
        <w:rPr>
          <w:rFonts w:ascii="Arial" w:hAnsi="Arial" w:cs="Arial"/>
          <w:b/>
          <w:sz w:val="24"/>
        </w:rPr>
        <w:t>Discussion on UL gap for Tx power management</w:t>
      </w:r>
    </w:p>
    <w:p w14:paraId="0F44775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DFDF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71F40" w14:textId="3E93C218" w:rsidR="00E6604D" w:rsidRDefault="00E6604D" w:rsidP="00E6604D">
      <w:pPr>
        <w:rPr>
          <w:rFonts w:ascii="Arial" w:hAnsi="Arial" w:cs="Arial"/>
          <w:b/>
          <w:sz w:val="24"/>
        </w:rPr>
      </w:pPr>
      <w:r>
        <w:rPr>
          <w:rFonts w:ascii="Arial" w:hAnsi="Arial" w:cs="Arial"/>
          <w:b/>
          <w:color w:val="0000FF"/>
          <w:sz w:val="24"/>
        </w:rPr>
        <w:t>R4-2113661</w:t>
      </w:r>
      <w:r>
        <w:rPr>
          <w:rFonts w:ascii="Arial" w:hAnsi="Arial" w:cs="Arial"/>
          <w:b/>
          <w:color w:val="0000FF"/>
          <w:sz w:val="24"/>
        </w:rPr>
        <w:tab/>
      </w:r>
      <w:r>
        <w:rPr>
          <w:rFonts w:ascii="Arial" w:hAnsi="Arial" w:cs="Arial"/>
          <w:b/>
          <w:sz w:val="24"/>
        </w:rPr>
        <w:t>Test considerations on UL calibration gaps for BPS</w:t>
      </w:r>
    </w:p>
    <w:p w14:paraId="7A63787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6CD58571" w14:textId="77777777" w:rsidR="00E6604D" w:rsidRDefault="00E6604D" w:rsidP="00E6604D">
      <w:pPr>
        <w:rPr>
          <w:rFonts w:ascii="Arial" w:hAnsi="Arial" w:cs="Arial"/>
          <w:b/>
        </w:rPr>
      </w:pPr>
      <w:r>
        <w:rPr>
          <w:rFonts w:ascii="Arial" w:hAnsi="Arial" w:cs="Arial"/>
          <w:b/>
        </w:rPr>
        <w:t xml:space="preserve">Abstract: </w:t>
      </w:r>
    </w:p>
    <w:p w14:paraId="3330AA05" w14:textId="77777777" w:rsidR="00E6604D" w:rsidRDefault="00E6604D" w:rsidP="00E6604D">
      <w:r>
        <w:t>Furter consideration on BPS calibration gaps</w:t>
      </w:r>
    </w:p>
    <w:p w14:paraId="41D3085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E2F8" w14:textId="3157878E" w:rsidR="00E6604D" w:rsidRDefault="00E6604D" w:rsidP="00E6604D">
      <w:pPr>
        <w:rPr>
          <w:rFonts w:ascii="Arial" w:hAnsi="Arial" w:cs="Arial"/>
          <w:b/>
          <w:sz w:val="24"/>
        </w:rPr>
      </w:pPr>
      <w:r>
        <w:rPr>
          <w:rFonts w:ascii="Arial" w:hAnsi="Arial" w:cs="Arial"/>
          <w:b/>
          <w:color w:val="0000FF"/>
          <w:sz w:val="24"/>
        </w:rPr>
        <w:t>R4-2113900</w:t>
      </w:r>
      <w:r>
        <w:rPr>
          <w:rFonts w:ascii="Arial" w:hAnsi="Arial" w:cs="Arial"/>
          <w:b/>
          <w:color w:val="0000FF"/>
          <w:sz w:val="24"/>
        </w:rPr>
        <w:tab/>
      </w:r>
      <w:r>
        <w:rPr>
          <w:rFonts w:ascii="Arial" w:hAnsi="Arial" w:cs="Arial"/>
          <w:b/>
          <w:sz w:val="24"/>
        </w:rPr>
        <w:t>R17 FR2 UL gap for power management</w:t>
      </w:r>
    </w:p>
    <w:p w14:paraId="7E08D05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EC9E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AFC8" w14:textId="77777777" w:rsidR="00E6604D" w:rsidRDefault="00E6604D" w:rsidP="00E6604D">
      <w:pPr>
        <w:pStyle w:val="Heading5"/>
      </w:pPr>
      <w:bookmarkStart w:id="1384" w:name="_Toc81599616"/>
      <w:bookmarkStart w:id="1385" w:name="_Toc81600384"/>
      <w:bookmarkStart w:id="1386" w:name="_Toc81601152"/>
      <w:r>
        <w:t>9.4.3.3</w:t>
      </w:r>
      <w:r>
        <w:tab/>
        <w:t>Others</w:t>
      </w:r>
      <w:bookmarkEnd w:id="1384"/>
      <w:bookmarkEnd w:id="1385"/>
      <w:bookmarkEnd w:id="1386"/>
    </w:p>
    <w:p w14:paraId="49CF89DD" w14:textId="77777777" w:rsidR="00E6604D" w:rsidRDefault="00E6604D" w:rsidP="00E6604D">
      <w:pPr>
        <w:pStyle w:val="Heading4"/>
      </w:pPr>
      <w:bookmarkStart w:id="1387" w:name="_Toc81599617"/>
      <w:bookmarkStart w:id="1388" w:name="_Toc81600385"/>
      <w:bookmarkStart w:id="1389" w:name="_Toc81601153"/>
      <w:r>
        <w:t>9.4.4</w:t>
      </w:r>
      <w:r>
        <w:tab/>
        <w:t>DC location for intra-band UL CA with &gt; 2 CCs for both FR2 and FR1</w:t>
      </w:r>
      <w:bookmarkEnd w:id="1387"/>
      <w:bookmarkEnd w:id="1388"/>
      <w:bookmarkEnd w:id="1389"/>
    </w:p>
    <w:p w14:paraId="05F831D3" w14:textId="7179EC20" w:rsidR="00E6604D" w:rsidRDefault="00E6604D" w:rsidP="00E6604D">
      <w:pPr>
        <w:rPr>
          <w:rFonts w:ascii="Arial" w:hAnsi="Arial" w:cs="Arial"/>
          <w:b/>
          <w:sz w:val="24"/>
        </w:rPr>
      </w:pPr>
      <w:r>
        <w:rPr>
          <w:rFonts w:ascii="Arial" w:hAnsi="Arial" w:cs="Arial"/>
          <w:b/>
          <w:color w:val="0000FF"/>
          <w:sz w:val="24"/>
        </w:rPr>
        <w:t>R4-2111772</w:t>
      </w:r>
      <w:r>
        <w:rPr>
          <w:rFonts w:ascii="Arial" w:hAnsi="Arial" w:cs="Arial"/>
          <w:b/>
          <w:color w:val="0000FF"/>
          <w:sz w:val="24"/>
        </w:rPr>
        <w:tab/>
      </w:r>
      <w:r>
        <w:rPr>
          <w:rFonts w:ascii="Arial" w:hAnsi="Arial" w:cs="Arial"/>
          <w:b/>
          <w:sz w:val="24"/>
        </w:rPr>
        <w:t>DC location reporting method and exception handling</w:t>
      </w:r>
    </w:p>
    <w:p w14:paraId="11E0754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5F7C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488CD" w14:textId="411E1E97" w:rsidR="00E6604D" w:rsidRDefault="00E6604D" w:rsidP="00E6604D">
      <w:pPr>
        <w:rPr>
          <w:rFonts w:ascii="Arial" w:hAnsi="Arial" w:cs="Arial"/>
          <w:b/>
          <w:sz w:val="24"/>
        </w:rPr>
      </w:pPr>
      <w:r>
        <w:rPr>
          <w:rFonts w:ascii="Arial" w:hAnsi="Arial" w:cs="Arial"/>
          <w:b/>
          <w:color w:val="0000FF"/>
          <w:sz w:val="24"/>
        </w:rPr>
        <w:t>R4-2113007</w:t>
      </w:r>
      <w:r>
        <w:rPr>
          <w:rFonts w:ascii="Arial" w:hAnsi="Arial" w:cs="Arial"/>
          <w:b/>
          <w:color w:val="0000FF"/>
          <w:sz w:val="24"/>
        </w:rPr>
        <w:tab/>
      </w:r>
      <w:r>
        <w:rPr>
          <w:rFonts w:ascii="Arial" w:hAnsi="Arial" w:cs="Arial"/>
          <w:b/>
          <w:sz w:val="24"/>
        </w:rPr>
        <w:t>Discussion on DC location for intra-band UL CA</w:t>
      </w:r>
    </w:p>
    <w:p w14:paraId="67C093A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A0724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86E2F" w14:textId="78940CCC" w:rsidR="00E6604D" w:rsidRDefault="00E6604D" w:rsidP="00E6604D">
      <w:pPr>
        <w:rPr>
          <w:rFonts w:ascii="Arial" w:hAnsi="Arial" w:cs="Arial"/>
          <w:b/>
          <w:sz w:val="24"/>
        </w:rPr>
      </w:pPr>
      <w:r>
        <w:rPr>
          <w:rFonts w:ascii="Arial" w:hAnsi="Arial" w:cs="Arial"/>
          <w:b/>
          <w:color w:val="0000FF"/>
          <w:sz w:val="24"/>
        </w:rPr>
        <w:t>R4-2113899</w:t>
      </w:r>
      <w:r>
        <w:rPr>
          <w:rFonts w:ascii="Arial" w:hAnsi="Arial" w:cs="Arial"/>
          <w:b/>
          <w:color w:val="0000FF"/>
          <w:sz w:val="24"/>
        </w:rPr>
        <w:tab/>
      </w:r>
      <w:r>
        <w:rPr>
          <w:rFonts w:ascii="Arial" w:hAnsi="Arial" w:cs="Arial"/>
          <w:b/>
          <w:sz w:val="24"/>
        </w:rPr>
        <w:t>R17 DC reporting</w:t>
      </w:r>
    </w:p>
    <w:p w14:paraId="7F908A9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516D8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BE192" w14:textId="7E498E4A" w:rsidR="00E6604D" w:rsidRDefault="00E6604D" w:rsidP="00E6604D">
      <w:pPr>
        <w:rPr>
          <w:rFonts w:ascii="Arial" w:hAnsi="Arial" w:cs="Arial"/>
          <w:b/>
          <w:sz w:val="24"/>
        </w:rPr>
      </w:pPr>
      <w:r>
        <w:rPr>
          <w:rFonts w:ascii="Arial" w:hAnsi="Arial" w:cs="Arial"/>
          <w:b/>
          <w:color w:val="0000FF"/>
          <w:sz w:val="24"/>
        </w:rPr>
        <w:lastRenderedPageBreak/>
        <w:t>R4-2114548</w:t>
      </w:r>
      <w:r>
        <w:rPr>
          <w:rFonts w:ascii="Arial" w:hAnsi="Arial" w:cs="Arial"/>
          <w:b/>
          <w:color w:val="0000FF"/>
          <w:sz w:val="24"/>
        </w:rPr>
        <w:tab/>
      </w:r>
      <w:r>
        <w:rPr>
          <w:rFonts w:ascii="Arial" w:hAnsi="Arial" w:cs="Arial"/>
          <w:b/>
          <w:sz w:val="24"/>
        </w:rPr>
        <w:t>DC location offset framework</w:t>
      </w:r>
    </w:p>
    <w:p w14:paraId="15FD13A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4A849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C2D6C" w14:textId="77777777" w:rsidR="00E6604D" w:rsidRDefault="00E6604D" w:rsidP="00E6604D">
      <w:pPr>
        <w:pStyle w:val="Heading4"/>
      </w:pPr>
      <w:bookmarkStart w:id="1390" w:name="_Toc81599618"/>
      <w:bookmarkStart w:id="1391" w:name="_Toc81600386"/>
      <w:bookmarkStart w:id="1392" w:name="_Toc81601154"/>
      <w:r>
        <w:t>9.4.5</w:t>
      </w:r>
      <w:r>
        <w:tab/>
        <w:t>CA BW classes</w:t>
      </w:r>
      <w:bookmarkEnd w:id="1390"/>
      <w:bookmarkEnd w:id="1391"/>
      <w:bookmarkEnd w:id="1392"/>
    </w:p>
    <w:p w14:paraId="3A3E0E8D" w14:textId="77777777" w:rsidR="00E6604D" w:rsidRDefault="00E6604D" w:rsidP="00E6604D">
      <w:pPr>
        <w:pStyle w:val="Heading5"/>
      </w:pPr>
      <w:bookmarkStart w:id="1393" w:name="_Toc81599619"/>
      <w:bookmarkStart w:id="1394" w:name="_Toc81600387"/>
      <w:bookmarkStart w:id="1395" w:name="_Toc81601155"/>
      <w:r>
        <w:t>9.4.5.1</w:t>
      </w:r>
      <w:r>
        <w:tab/>
        <w:t>New FR2 CA BW classes</w:t>
      </w:r>
      <w:bookmarkEnd w:id="1393"/>
      <w:bookmarkEnd w:id="1394"/>
      <w:bookmarkEnd w:id="1395"/>
    </w:p>
    <w:p w14:paraId="66E4A990" w14:textId="172FCE26" w:rsidR="00E6604D" w:rsidRDefault="00E6604D" w:rsidP="00E6604D">
      <w:pPr>
        <w:rPr>
          <w:rFonts w:ascii="Arial" w:hAnsi="Arial" w:cs="Arial"/>
          <w:b/>
          <w:sz w:val="24"/>
        </w:rPr>
      </w:pPr>
      <w:r>
        <w:rPr>
          <w:rFonts w:ascii="Arial" w:hAnsi="Arial" w:cs="Arial"/>
          <w:b/>
          <w:color w:val="0000FF"/>
          <w:sz w:val="24"/>
        </w:rPr>
        <w:t>R4-2112648</w:t>
      </w:r>
      <w:r>
        <w:rPr>
          <w:rFonts w:ascii="Arial" w:hAnsi="Arial" w:cs="Arial"/>
          <w:b/>
          <w:color w:val="0000FF"/>
          <w:sz w:val="24"/>
        </w:rPr>
        <w:tab/>
      </w:r>
      <w:r>
        <w:rPr>
          <w:rFonts w:ascii="Arial" w:hAnsi="Arial" w:cs="Arial"/>
          <w:b/>
          <w:sz w:val="24"/>
        </w:rPr>
        <w:t>FR2 bandwidth class in Rel-17</w:t>
      </w:r>
    </w:p>
    <w:p w14:paraId="20A5563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MediaTek</w:t>
      </w:r>
    </w:p>
    <w:p w14:paraId="01863AC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43630" w14:textId="5CE0F4F7" w:rsidR="00E6604D" w:rsidRDefault="00E6604D" w:rsidP="00E6604D">
      <w:pPr>
        <w:rPr>
          <w:rFonts w:ascii="Arial" w:hAnsi="Arial" w:cs="Arial"/>
          <w:b/>
          <w:sz w:val="24"/>
        </w:rPr>
      </w:pPr>
      <w:r>
        <w:rPr>
          <w:rFonts w:ascii="Arial" w:hAnsi="Arial" w:cs="Arial"/>
          <w:b/>
          <w:color w:val="0000FF"/>
          <w:sz w:val="24"/>
        </w:rPr>
        <w:t>R4-2112729</w:t>
      </w:r>
      <w:r>
        <w:rPr>
          <w:rFonts w:ascii="Arial" w:hAnsi="Arial" w:cs="Arial"/>
          <w:b/>
          <w:color w:val="0000FF"/>
          <w:sz w:val="24"/>
        </w:rPr>
        <w:tab/>
      </w:r>
      <w:r>
        <w:rPr>
          <w:rFonts w:ascii="Arial" w:hAnsi="Arial" w:cs="Arial"/>
          <w:b/>
          <w:sz w:val="24"/>
        </w:rPr>
        <w:t>New CA BW class denotation for FR2</w:t>
      </w:r>
    </w:p>
    <w:p w14:paraId="5076DE0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D055DE9" w14:textId="77777777" w:rsidR="00E6604D" w:rsidRDefault="00E6604D" w:rsidP="00E6604D">
      <w:pPr>
        <w:rPr>
          <w:rFonts w:ascii="Arial" w:hAnsi="Arial" w:cs="Arial"/>
          <w:b/>
        </w:rPr>
      </w:pPr>
      <w:r>
        <w:rPr>
          <w:rFonts w:ascii="Arial" w:hAnsi="Arial" w:cs="Arial"/>
          <w:b/>
        </w:rPr>
        <w:t xml:space="preserve">Abstract: </w:t>
      </w:r>
    </w:p>
    <w:p w14:paraId="17C93942" w14:textId="77777777" w:rsidR="00E6604D" w:rsidRDefault="00E6604D" w:rsidP="00E6604D">
      <w:r>
        <w:t>In this paper, we’d like to share our views on the introduction of new CA BW classes for FBG3 in FR2 and discuss how to denote the new CA BW classes.</w:t>
      </w:r>
    </w:p>
    <w:p w14:paraId="7F3F8A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28B63" w14:textId="2824D591" w:rsidR="00E6604D" w:rsidRDefault="00E6604D" w:rsidP="00E6604D">
      <w:pPr>
        <w:rPr>
          <w:rFonts w:ascii="Arial" w:hAnsi="Arial" w:cs="Arial"/>
          <w:b/>
          <w:sz w:val="24"/>
        </w:rPr>
      </w:pPr>
      <w:r>
        <w:rPr>
          <w:rFonts w:ascii="Arial" w:hAnsi="Arial" w:cs="Arial"/>
          <w:b/>
          <w:color w:val="0000FF"/>
          <w:sz w:val="24"/>
        </w:rPr>
        <w:t>R4-2112730</w:t>
      </w:r>
      <w:r>
        <w:rPr>
          <w:rFonts w:ascii="Arial" w:hAnsi="Arial" w:cs="Arial"/>
          <w:b/>
          <w:color w:val="0000FF"/>
          <w:sz w:val="24"/>
        </w:rPr>
        <w:tab/>
      </w:r>
      <w:r>
        <w:rPr>
          <w:rFonts w:ascii="Arial" w:hAnsi="Arial" w:cs="Arial"/>
          <w:b/>
          <w:sz w:val="24"/>
        </w:rPr>
        <w:t>CR to TS 38.101-2 on extension to CA BW class for FBG3</w:t>
      </w:r>
    </w:p>
    <w:p w14:paraId="325E79A2"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CR-0415  rev  Cat: F (Rel-17)</w:t>
      </w:r>
      <w:r>
        <w:rPr>
          <w:i/>
        </w:rPr>
        <w:br/>
      </w:r>
      <w:r>
        <w:rPr>
          <w:i/>
        </w:rPr>
        <w:br/>
      </w:r>
      <w:r>
        <w:rPr>
          <w:i/>
        </w:rPr>
        <w:tab/>
      </w:r>
      <w:r>
        <w:rPr>
          <w:i/>
        </w:rPr>
        <w:tab/>
      </w:r>
      <w:r>
        <w:rPr>
          <w:i/>
        </w:rPr>
        <w:tab/>
      </w:r>
      <w:r>
        <w:rPr>
          <w:i/>
        </w:rPr>
        <w:tab/>
      </w:r>
      <w:r>
        <w:rPr>
          <w:i/>
        </w:rPr>
        <w:tab/>
        <w:t>Source: ZTE Corporation</w:t>
      </w:r>
    </w:p>
    <w:p w14:paraId="0A484E1D" w14:textId="77777777" w:rsidR="00E6604D" w:rsidRDefault="00E6604D" w:rsidP="00E6604D">
      <w:pPr>
        <w:rPr>
          <w:rFonts w:ascii="Arial" w:hAnsi="Arial" w:cs="Arial"/>
          <w:b/>
        </w:rPr>
      </w:pPr>
      <w:r>
        <w:rPr>
          <w:rFonts w:ascii="Arial" w:hAnsi="Arial" w:cs="Arial"/>
          <w:b/>
        </w:rPr>
        <w:t xml:space="preserve">Abstract: </w:t>
      </w:r>
    </w:p>
    <w:p w14:paraId="1D1FED40" w14:textId="77777777" w:rsidR="00E6604D" w:rsidRDefault="00E6604D" w:rsidP="00E6604D">
      <w:r>
        <w:t>This CR is to add new CA BW classes in FBG3.</w:t>
      </w:r>
    </w:p>
    <w:p w14:paraId="1ABAF9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21D8E5" w14:textId="1DC2ECCA" w:rsidR="00E6604D" w:rsidRDefault="00E6604D" w:rsidP="00E6604D">
      <w:pPr>
        <w:rPr>
          <w:rFonts w:ascii="Arial" w:hAnsi="Arial" w:cs="Arial"/>
          <w:b/>
          <w:sz w:val="24"/>
        </w:rPr>
      </w:pPr>
      <w:r>
        <w:rPr>
          <w:rFonts w:ascii="Arial" w:hAnsi="Arial" w:cs="Arial"/>
          <w:b/>
          <w:color w:val="0000FF"/>
          <w:sz w:val="24"/>
        </w:rPr>
        <w:t>R4-2112786</w:t>
      </w:r>
      <w:r>
        <w:rPr>
          <w:rFonts w:ascii="Arial" w:hAnsi="Arial" w:cs="Arial"/>
          <w:b/>
          <w:color w:val="0000FF"/>
          <w:sz w:val="24"/>
        </w:rPr>
        <w:tab/>
      </w:r>
      <w:r>
        <w:rPr>
          <w:rFonts w:ascii="Arial" w:hAnsi="Arial" w:cs="Arial"/>
          <w:b/>
          <w:sz w:val="24"/>
        </w:rPr>
        <w:t>Release independence spect of new FR2 CA BW class.</w:t>
      </w:r>
    </w:p>
    <w:p w14:paraId="62B5D88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7611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2B695" w14:textId="0B7A4DB0" w:rsidR="00E6604D" w:rsidRDefault="00E6604D" w:rsidP="00E6604D">
      <w:pPr>
        <w:rPr>
          <w:rFonts w:ascii="Arial" w:hAnsi="Arial" w:cs="Arial"/>
          <w:b/>
          <w:sz w:val="24"/>
        </w:rPr>
      </w:pPr>
      <w:r>
        <w:rPr>
          <w:rFonts w:ascii="Arial" w:hAnsi="Arial" w:cs="Arial"/>
          <w:b/>
          <w:color w:val="0000FF"/>
          <w:sz w:val="24"/>
        </w:rPr>
        <w:t>R4-2112787</w:t>
      </w:r>
      <w:r>
        <w:rPr>
          <w:rFonts w:ascii="Arial" w:hAnsi="Arial" w:cs="Arial"/>
          <w:b/>
          <w:color w:val="0000FF"/>
          <w:sz w:val="24"/>
        </w:rPr>
        <w:tab/>
      </w:r>
      <w:r>
        <w:rPr>
          <w:rFonts w:ascii="Arial" w:hAnsi="Arial" w:cs="Arial"/>
          <w:b/>
          <w:sz w:val="24"/>
        </w:rPr>
        <w:t>draftCR Release independence aspects of new FR2 CA BW classes R15 CATB</w:t>
      </w:r>
    </w:p>
    <w:p w14:paraId="28985379"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v15.8.0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54E06E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031301" w14:textId="25574BCD" w:rsidR="00E6604D" w:rsidRDefault="00E6604D" w:rsidP="00E6604D">
      <w:pPr>
        <w:rPr>
          <w:rFonts w:ascii="Arial" w:hAnsi="Arial" w:cs="Arial"/>
          <w:b/>
          <w:sz w:val="24"/>
        </w:rPr>
      </w:pPr>
      <w:r>
        <w:rPr>
          <w:rFonts w:ascii="Arial" w:hAnsi="Arial" w:cs="Arial"/>
          <w:b/>
          <w:color w:val="0000FF"/>
          <w:sz w:val="24"/>
        </w:rPr>
        <w:t>R4-2112788</w:t>
      </w:r>
      <w:r>
        <w:rPr>
          <w:rFonts w:ascii="Arial" w:hAnsi="Arial" w:cs="Arial"/>
          <w:b/>
          <w:color w:val="0000FF"/>
          <w:sz w:val="24"/>
        </w:rPr>
        <w:tab/>
      </w:r>
      <w:r>
        <w:rPr>
          <w:rFonts w:ascii="Arial" w:hAnsi="Arial" w:cs="Arial"/>
          <w:b/>
          <w:sz w:val="24"/>
        </w:rPr>
        <w:t>draftCR Release independence aspects of new FR2 CA BW classes R16 CATA</w:t>
      </w:r>
    </w:p>
    <w:p w14:paraId="24985EFD" w14:textId="77777777" w:rsidR="00E6604D" w:rsidRDefault="00E6604D" w:rsidP="00E660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0BD1E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3BBE2" w14:textId="20258AF8" w:rsidR="00E6604D" w:rsidRDefault="00E6604D" w:rsidP="00E6604D">
      <w:pPr>
        <w:rPr>
          <w:rFonts w:ascii="Arial" w:hAnsi="Arial" w:cs="Arial"/>
          <w:b/>
          <w:sz w:val="24"/>
        </w:rPr>
      </w:pPr>
      <w:r>
        <w:rPr>
          <w:rFonts w:ascii="Arial" w:hAnsi="Arial" w:cs="Arial"/>
          <w:b/>
          <w:color w:val="0000FF"/>
          <w:sz w:val="24"/>
        </w:rPr>
        <w:t>R4-2112789</w:t>
      </w:r>
      <w:r>
        <w:rPr>
          <w:rFonts w:ascii="Arial" w:hAnsi="Arial" w:cs="Arial"/>
          <w:b/>
          <w:color w:val="0000FF"/>
          <w:sz w:val="24"/>
        </w:rPr>
        <w:tab/>
      </w:r>
      <w:r>
        <w:rPr>
          <w:rFonts w:ascii="Arial" w:hAnsi="Arial" w:cs="Arial"/>
          <w:b/>
          <w:sz w:val="24"/>
        </w:rPr>
        <w:t>draftCR Release independence aspects of new FR2 CA BW classes R17 CATA</w:t>
      </w:r>
    </w:p>
    <w:p w14:paraId="5798076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9405C4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1209D" w14:textId="750D2007" w:rsidR="00E6604D" w:rsidRDefault="00E6604D" w:rsidP="00E6604D">
      <w:pPr>
        <w:rPr>
          <w:rFonts w:ascii="Arial" w:hAnsi="Arial" w:cs="Arial"/>
          <w:b/>
          <w:sz w:val="24"/>
        </w:rPr>
      </w:pPr>
      <w:r>
        <w:rPr>
          <w:rFonts w:ascii="Arial" w:hAnsi="Arial" w:cs="Arial"/>
          <w:b/>
          <w:color w:val="0000FF"/>
          <w:sz w:val="24"/>
        </w:rPr>
        <w:t>R4-2113099</w:t>
      </w:r>
      <w:r>
        <w:rPr>
          <w:rFonts w:ascii="Arial" w:hAnsi="Arial" w:cs="Arial"/>
          <w:b/>
          <w:color w:val="0000FF"/>
          <w:sz w:val="24"/>
        </w:rPr>
        <w:tab/>
      </w:r>
      <w:r>
        <w:rPr>
          <w:rFonts w:ascii="Arial" w:hAnsi="Arial" w:cs="Arial"/>
          <w:b/>
          <w:sz w:val="24"/>
        </w:rPr>
        <w:t>Discussion on FR2 new CA BW class denotation and definition</w:t>
      </w:r>
    </w:p>
    <w:p w14:paraId="0084A80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D7266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9B4A" w14:textId="11E3C524" w:rsidR="00E6604D" w:rsidRDefault="00E6604D" w:rsidP="00E6604D">
      <w:pPr>
        <w:rPr>
          <w:rFonts w:ascii="Arial" w:hAnsi="Arial" w:cs="Arial"/>
          <w:b/>
          <w:sz w:val="24"/>
        </w:rPr>
      </w:pPr>
      <w:r>
        <w:rPr>
          <w:rFonts w:ascii="Arial" w:hAnsi="Arial" w:cs="Arial"/>
          <w:b/>
          <w:color w:val="0000FF"/>
          <w:sz w:val="24"/>
        </w:rPr>
        <w:t>R4-2113100</w:t>
      </w:r>
      <w:r>
        <w:rPr>
          <w:rFonts w:ascii="Arial" w:hAnsi="Arial" w:cs="Arial"/>
          <w:b/>
          <w:color w:val="0000FF"/>
          <w:sz w:val="24"/>
        </w:rPr>
        <w:tab/>
      </w:r>
      <w:r>
        <w:rPr>
          <w:rFonts w:ascii="Arial" w:hAnsi="Arial" w:cs="Arial"/>
          <w:b/>
          <w:sz w:val="24"/>
        </w:rPr>
        <w:t>CR for TS 38.101-2 to introduction of FR2 new CA BW classes</w:t>
      </w:r>
    </w:p>
    <w:p w14:paraId="41DE4123"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CR-0417  rev  Cat: B (Rel-17)</w:t>
      </w:r>
      <w:r>
        <w:rPr>
          <w:i/>
        </w:rPr>
        <w:br/>
      </w:r>
      <w:r>
        <w:rPr>
          <w:i/>
        </w:rPr>
        <w:br/>
      </w:r>
      <w:r>
        <w:rPr>
          <w:i/>
        </w:rPr>
        <w:tab/>
      </w:r>
      <w:r>
        <w:rPr>
          <w:i/>
        </w:rPr>
        <w:tab/>
      </w:r>
      <w:r>
        <w:rPr>
          <w:i/>
        </w:rPr>
        <w:tab/>
      </w:r>
      <w:r>
        <w:rPr>
          <w:i/>
        </w:rPr>
        <w:tab/>
      </w:r>
      <w:r>
        <w:rPr>
          <w:i/>
        </w:rPr>
        <w:tab/>
        <w:t>Source: Xiaomi</w:t>
      </w:r>
    </w:p>
    <w:p w14:paraId="6EF31E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79FECF" w14:textId="77777777" w:rsidR="00E6604D" w:rsidRDefault="00E6604D" w:rsidP="00E6604D">
      <w:pPr>
        <w:pStyle w:val="Heading5"/>
      </w:pPr>
      <w:bookmarkStart w:id="1396" w:name="_Toc81599620"/>
      <w:bookmarkStart w:id="1397" w:name="_Toc81600388"/>
      <w:bookmarkStart w:id="1398" w:name="_Toc81601156"/>
      <w:r>
        <w:t>9.4.5.2</w:t>
      </w:r>
      <w:r>
        <w:tab/>
        <w:t>UE Rx requirements</w:t>
      </w:r>
      <w:bookmarkEnd w:id="1396"/>
      <w:bookmarkEnd w:id="1397"/>
      <w:bookmarkEnd w:id="1398"/>
    </w:p>
    <w:p w14:paraId="068B9E2C" w14:textId="77777777" w:rsidR="00E6604D" w:rsidRDefault="00E6604D" w:rsidP="00E6604D">
      <w:pPr>
        <w:pStyle w:val="Heading4"/>
      </w:pPr>
      <w:bookmarkStart w:id="1399" w:name="_Toc81599621"/>
      <w:bookmarkStart w:id="1400" w:name="_Toc81600389"/>
      <w:bookmarkStart w:id="1401" w:name="_Toc81601157"/>
      <w:r>
        <w:t>9.4.6</w:t>
      </w:r>
      <w:r>
        <w:tab/>
        <w:t>RRM core requirements</w:t>
      </w:r>
      <w:bookmarkEnd w:id="1399"/>
      <w:bookmarkEnd w:id="1400"/>
      <w:bookmarkEnd w:id="1401"/>
    </w:p>
    <w:p w14:paraId="6A0EBED5" w14:textId="1ED27163" w:rsidR="00E6604D" w:rsidRDefault="00E6604D" w:rsidP="00E6604D">
      <w:pPr>
        <w:rPr>
          <w:rFonts w:ascii="Arial" w:hAnsi="Arial" w:cs="Arial"/>
          <w:b/>
          <w:sz w:val="24"/>
        </w:rPr>
      </w:pPr>
      <w:r>
        <w:rPr>
          <w:rFonts w:ascii="Arial" w:hAnsi="Arial" w:cs="Arial"/>
          <w:b/>
          <w:color w:val="0000FF"/>
          <w:sz w:val="24"/>
        </w:rPr>
        <w:t>R4-2115206</w:t>
      </w:r>
      <w:r>
        <w:rPr>
          <w:rFonts w:ascii="Arial" w:hAnsi="Arial" w:cs="Arial"/>
          <w:b/>
          <w:color w:val="0000FF"/>
          <w:sz w:val="24"/>
        </w:rPr>
        <w:tab/>
      </w:r>
      <w:r>
        <w:rPr>
          <w:rFonts w:ascii="Arial" w:hAnsi="Arial" w:cs="Arial"/>
          <w:b/>
          <w:sz w:val="24"/>
        </w:rPr>
        <w:t>Email discussion summary: [100-e][216] NR_RF_FR2_req_enh2_RRM</w:t>
      </w:r>
    </w:p>
    <w:p w14:paraId="7258841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71E88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R4-2115391</w:t>
      </w:r>
      <w:r>
        <w:rPr>
          <w:color w:val="993300"/>
          <w:u w:val="single"/>
        </w:rPr>
        <w:t>.</w:t>
      </w:r>
    </w:p>
    <w:p w14:paraId="0A549C70" w14:textId="6B66729C" w:rsidR="00E6604D" w:rsidRDefault="00E6604D" w:rsidP="00E6604D">
      <w:pPr>
        <w:rPr>
          <w:rFonts w:ascii="Arial" w:hAnsi="Arial" w:cs="Arial"/>
          <w:b/>
          <w:sz w:val="24"/>
        </w:rPr>
      </w:pPr>
      <w:r>
        <w:rPr>
          <w:rFonts w:ascii="Arial" w:hAnsi="Arial" w:cs="Arial"/>
          <w:b/>
          <w:color w:val="0000FF"/>
          <w:sz w:val="24"/>
        </w:rPr>
        <w:t>R4-2115332</w:t>
      </w:r>
      <w:r>
        <w:rPr>
          <w:rFonts w:ascii="Arial" w:hAnsi="Arial" w:cs="Arial"/>
          <w:b/>
          <w:color w:val="0000FF"/>
          <w:sz w:val="24"/>
        </w:rPr>
        <w:tab/>
      </w:r>
      <w:r>
        <w:rPr>
          <w:rFonts w:ascii="Arial" w:hAnsi="Arial" w:cs="Arial"/>
          <w:b/>
          <w:sz w:val="24"/>
        </w:rPr>
        <w:t>WF on RRM requirements for FR2 Inter-band DL CA and UL CA</w:t>
      </w:r>
    </w:p>
    <w:p w14:paraId="1B81E31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B2B0D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7B5E5" w14:textId="69D82DE5" w:rsidR="00E6604D" w:rsidRDefault="00E6604D" w:rsidP="00E6604D">
      <w:pPr>
        <w:rPr>
          <w:rFonts w:ascii="Arial" w:hAnsi="Arial" w:cs="Arial"/>
          <w:b/>
          <w:sz w:val="24"/>
        </w:rPr>
      </w:pPr>
      <w:r>
        <w:rPr>
          <w:rFonts w:ascii="Arial" w:hAnsi="Arial" w:cs="Arial"/>
          <w:b/>
          <w:color w:val="0000FF"/>
          <w:sz w:val="24"/>
        </w:rPr>
        <w:t>R4-2115391</w:t>
      </w:r>
      <w:r>
        <w:rPr>
          <w:rFonts w:ascii="Arial" w:hAnsi="Arial" w:cs="Arial"/>
          <w:b/>
          <w:color w:val="0000FF"/>
          <w:sz w:val="24"/>
        </w:rPr>
        <w:tab/>
      </w:r>
      <w:r>
        <w:rPr>
          <w:rFonts w:ascii="Arial" w:hAnsi="Arial" w:cs="Arial"/>
          <w:b/>
          <w:sz w:val="24"/>
        </w:rPr>
        <w:t>Email discussion summary: [100-e][216] NR_RF_FR2_req_enh2_RRM</w:t>
      </w:r>
    </w:p>
    <w:p w14:paraId="34F768F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62C408" w14:textId="77777777" w:rsidR="00E6604D" w:rsidRDefault="00E6604D" w:rsidP="00E6604D">
      <w:pPr>
        <w:rPr>
          <w:color w:val="808080"/>
        </w:rPr>
      </w:pPr>
      <w:r>
        <w:rPr>
          <w:color w:val="808080"/>
        </w:rPr>
        <w:t>(Replaces R4-2115206)</w:t>
      </w:r>
    </w:p>
    <w:p w14:paraId="3A46F661" w14:textId="77777777" w:rsidR="00E6604D" w:rsidRDefault="00E6604D" w:rsidP="00E6604D">
      <w:pPr>
        <w:rPr>
          <w:rFonts w:ascii="Arial" w:hAnsi="Arial" w:cs="Arial"/>
          <w:b/>
        </w:rPr>
      </w:pPr>
      <w:r>
        <w:rPr>
          <w:rFonts w:ascii="Arial" w:hAnsi="Arial" w:cs="Arial"/>
          <w:b/>
        </w:rPr>
        <w:t xml:space="preserve">Abstract: </w:t>
      </w:r>
    </w:p>
    <w:p w14:paraId="4211C464" w14:textId="77777777" w:rsidR="00CB47C0" w:rsidRPr="00CB47C0" w:rsidRDefault="00CB47C0" w:rsidP="00CB47C0">
      <w:r w:rsidRPr="00CB47C0">
        <w:rPr>
          <w:highlight w:val="green"/>
        </w:rPr>
        <w:t>[Agreement]:</w:t>
      </w:r>
    </w:p>
    <w:p w14:paraId="3EA7FD6E" w14:textId="77777777" w:rsidR="00CB47C0" w:rsidRPr="00CB47C0" w:rsidRDefault="00CB47C0" w:rsidP="00CB47C0">
      <w:pPr>
        <w:ind w:left="568" w:hanging="284"/>
      </w:pPr>
      <w:r w:rsidRPr="00CB47C0">
        <w:t>-</w:t>
      </w:r>
      <w:r w:rsidRPr="00CB47C0">
        <w:tab/>
        <w:t>MRTD for inter-band CA in FR2 under CBM is 3us</w:t>
      </w:r>
    </w:p>
    <w:p w14:paraId="4DB23B47" w14:textId="77777777" w:rsidR="00CB47C0" w:rsidRPr="00CB47C0" w:rsidRDefault="00CB47C0" w:rsidP="00CB47C0">
      <w:pPr>
        <w:ind w:left="851" w:hanging="284"/>
      </w:pPr>
      <w:r w:rsidRPr="00CB47C0">
        <w:lastRenderedPageBreak/>
        <w:t>-</w:t>
      </w:r>
      <w:r w:rsidRPr="00CB47C0">
        <w:tab/>
        <w:t>For the receive time difference below X us no performance degradation is expected</w:t>
      </w:r>
    </w:p>
    <w:p w14:paraId="4998F639" w14:textId="77777777" w:rsidR="00CB47C0" w:rsidRPr="00CB47C0" w:rsidRDefault="00CB47C0" w:rsidP="00CB47C0">
      <w:pPr>
        <w:ind w:left="851" w:hanging="284"/>
      </w:pPr>
      <w:r w:rsidRPr="00CB47C0">
        <w:t>-</w:t>
      </w:r>
      <w:r w:rsidRPr="00CB47C0">
        <w:tab/>
        <w:t>For the receive time difference equal or higher than X us a performance degradation is allowed</w:t>
      </w:r>
    </w:p>
    <w:p w14:paraId="0C2AC3F9" w14:textId="77777777" w:rsidR="00CB47C0" w:rsidRPr="00CB47C0" w:rsidRDefault="00CB47C0" w:rsidP="00CB47C0">
      <w:pPr>
        <w:ind w:left="1135" w:hanging="284"/>
      </w:pPr>
      <w:r w:rsidRPr="00CB47C0">
        <w:t>-</w:t>
      </w:r>
      <w:r w:rsidRPr="00CB47C0">
        <w:tab/>
        <w:t>Degradation of UE demodulation and [RRM] performance is allowed.</w:t>
      </w:r>
    </w:p>
    <w:p w14:paraId="5FACE413" w14:textId="77777777" w:rsidR="00CB47C0" w:rsidRPr="00CB47C0" w:rsidRDefault="00CB47C0" w:rsidP="00CB47C0">
      <w:pPr>
        <w:ind w:left="1418" w:hanging="284"/>
      </w:pPr>
      <w:r w:rsidRPr="00CB47C0">
        <w:t>-</w:t>
      </w:r>
      <w:r w:rsidRPr="00CB47C0">
        <w:tab/>
        <w:t xml:space="preserve">Note: companies are encouraged to bring more analysis on Demodulation and RRM performance impacts. </w:t>
      </w:r>
    </w:p>
    <w:p w14:paraId="06B684B9" w14:textId="77777777" w:rsidR="00CB47C0" w:rsidRPr="00CB47C0" w:rsidRDefault="00CB47C0" w:rsidP="00CB47C0">
      <w:pPr>
        <w:ind w:left="1135" w:hanging="284"/>
      </w:pPr>
      <w:r w:rsidRPr="00CB47C0">
        <w:t>-</w:t>
      </w:r>
      <w:r w:rsidRPr="00CB47C0">
        <w:tab/>
        <w:t>FFS on the performance degradation including affected symbols, slots</w:t>
      </w:r>
    </w:p>
    <w:p w14:paraId="230E5C30" w14:textId="77777777" w:rsidR="00CB47C0" w:rsidRPr="00CB47C0" w:rsidRDefault="00CB47C0" w:rsidP="00CB47C0">
      <w:pPr>
        <w:ind w:left="1135" w:hanging="284"/>
      </w:pPr>
      <w:r w:rsidRPr="00CB47C0">
        <w:t>-</w:t>
      </w:r>
      <w:r w:rsidRPr="00CB47C0">
        <w:tab/>
        <w:t>FFS on solutions to reduce performance degradation and whether and how to introduce restrictions for UE Rx beam change</w:t>
      </w:r>
    </w:p>
    <w:p w14:paraId="78F37301" w14:textId="77777777" w:rsidR="00CB47C0" w:rsidRPr="00CB47C0" w:rsidRDefault="00CB47C0" w:rsidP="00CB47C0">
      <w:pPr>
        <w:ind w:left="1418" w:hanging="284"/>
      </w:pPr>
      <w:r w:rsidRPr="00CB47C0">
        <w:t>-</w:t>
      </w:r>
      <w:r w:rsidRPr="00CB47C0">
        <w:tab/>
        <w:t>Option 1: Use network scheduled/controlled instances for UE Rx beam change</w:t>
      </w:r>
    </w:p>
    <w:p w14:paraId="2E8FD7D6" w14:textId="77777777" w:rsidR="00CB47C0" w:rsidRPr="00CB47C0" w:rsidRDefault="00CB47C0" w:rsidP="00CB47C0">
      <w:pPr>
        <w:ind w:left="1418" w:hanging="284"/>
      </w:pPr>
      <w:r w:rsidRPr="00CB47C0">
        <w:t>-</w:t>
      </w:r>
      <w:r w:rsidRPr="00CB47C0">
        <w:tab/>
        <w:t>Other options not precluded</w:t>
      </w:r>
    </w:p>
    <w:p w14:paraId="5F580AED" w14:textId="77777777" w:rsidR="00CB47C0" w:rsidRPr="00CB47C0" w:rsidRDefault="00CB47C0" w:rsidP="00CB47C0">
      <w:pPr>
        <w:ind w:left="568" w:hanging="284"/>
      </w:pPr>
      <w:r w:rsidRPr="00CB47C0">
        <w:t>-</w:t>
      </w:r>
      <w:r w:rsidRPr="00CB47C0">
        <w:tab/>
        <w:t>X is FFS</w:t>
      </w:r>
    </w:p>
    <w:p w14:paraId="4FA80C4D" w14:textId="77777777" w:rsidR="00CB47C0" w:rsidRPr="00CB47C0" w:rsidRDefault="00CB47C0" w:rsidP="00CB47C0">
      <w:pPr>
        <w:ind w:left="851" w:hanging="284"/>
      </w:pPr>
      <w:r w:rsidRPr="00CB47C0">
        <w:t>-</w:t>
      </w:r>
      <w:r w:rsidRPr="00CB47C0">
        <w:tab/>
        <w:t>Option 1: CP</w:t>
      </w:r>
    </w:p>
    <w:p w14:paraId="7CECB684" w14:textId="77777777" w:rsidR="00CB47C0" w:rsidRPr="00CB47C0" w:rsidRDefault="00CB47C0" w:rsidP="00CB47C0">
      <w:pPr>
        <w:ind w:left="851" w:hanging="284"/>
      </w:pPr>
      <w:r w:rsidRPr="00CB47C0">
        <w:t>-</w:t>
      </w:r>
      <w:r w:rsidRPr="00CB47C0">
        <w:tab/>
        <w:t>Option 2: CP/2</w:t>
      </w:r>
    </w:p>
    <w:p w14:paraId="2022F046" w14:textId="77777777" w:rsidR="00CB47C0" w:rsidRPr="00CB47C0" w:rsidRDefault="00CB47C0" w:rsidP="00CB47C0">
      <w:pPr>
        <w:ind w:left="851" w:hanging="284"/>
      </w:pPr>
      <w:r w:rsidRPr="00CB47C0">
        <w:t>-</w:t>
      </w:r>
      <w:r w:rsidRPr="00CB47C0">
        <w:tab/>
        <w:t>Option 3: CP length – UE Rx beam switch time – 2 x DL timing error</w:t>
      </w:r>
    </w:p>
    <w:p w14:paraId="77686CE4" w14:textId="77777777" w:rsidR="00CB47C0" w:rsidRPr="00CB47C0" w:rsidRDefault="00CB47C0" w:rsidP="00CB47C0">
      <w:pPr>
        <w:ind w:left="851" w:hanging="284"/>
      </w:pPr>
      <w:r w:rsidRPr="00CB47C0">
        <w:t>-</w:t>
      </w:r>
      <w:r w:rsidRPr="00CB47C0">
        <w:tab/>
        <w:t>Option 4: CP length – UE Rx beam switch time</w:t>
      </w:r>
    </w:p>
    <w:p w14:paraId="7C266142" w14:textId="77777777" w:rsidR="00CB47C0" w:rsidRPr="00CB47C0" w:rsidRDefault="00CB47C0" w:rsidP="00CB47C0">
      <w:pPr>
        <w:ind w:left="851" w:hanging="284"/>
      </w:pPr>
      <w:r w:rsidRPr="00CB47C0">
        <w:t>-</w:t>
      </w:r>
      <w:r w:rsidRPr="00CB47C0">
        <w:tab/>
        <w:t>Other options not excluded</w:t>
      </w:r>
    </w:p>
    <w:p w14:paraId="676E19AF" w14:textId="77777777" w:rsidR="00CB47C0" w:rsidRPr="00CB47C0" w:rsidRDefault="00CB47C0" w:rsidP="00CB47C0"/>
    <w:p w14:paraId="1D85F8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D52E2" w14:textId="77777777" w:rsidR="00E6604D" w:rsidRDefault="00E6604D" w:rsidP="00E6604D">
      <w:pPr>
        <w:pStyle w:val="Heading5"/>
      </w:pPr>
      <w:bookmarkStart w:id="1402" w:name="_Toc81599622"/>
      <w:bookmarkStart w:id="1403" w:name="_Toc81600390"/>
      <w:bookmarkStart w:id="1404" w:name="_Toc81601158"/>
      <w:r>
        <w:t>9.4.6.1</w:t>
      </w:r>
      <w:r>
        <w:tab/>
        <w:t>Inter-band DL CA requirements for CBM</w:t>
      </w:r>
      <w:bookmarkEnd w:id="1402"/>
      <w:bookmarkEnd w:id="1403"/>
      <w:bookmarkEnd w:id="1404"/>
    </w:p>
    <w:p w14:paraId="2565992A" w14:textId="35E57F09" w:rsidR="00E6604D" w:rsidRDefault="00E6604D" w:rsidP="00E6604D">
      <w:pPr>
        <w:rPr>
          <w:rFonts w:ascii="Arial" w:hAnsi="Arial" w:cs="Arial"/>
          <w:b/>
          <w:sz w:val="24"/>
        </w:rPr>
      </w:pPr>
      <w:r>
        <w:rPr>
          <w:rFonts w:ascii="Arial" w:hAnsi="Arial" w:cs="Arial"/>
          <w:b/>
          <w:color w:val="0000FF"/>
          <w:sz w:val="24"/>
        </w:rPr>
        <w:t>R4-2112426</w:t>
      </w:r>
      <w:r>
        <w:rPr>
          <w:rFonts w:ascii="Arial" w:hAnsi="Arial" w:cs="Arial"/>
          <w:b/>
          <w:color w:val="0000FF"/>
          <w:sz w:val="24"/>
        </w:rPr>
        <w:tab/>
      </w:r>
      <w:r>
        <w:rPr>
          <w:rFonts w:ascii="Arial" w:hAnsi="Arial" w:cs="Arial"/>
          <w:b/>
          <w:sz w:val="24"/>
        </w:rPr>
        <w:t>Further discussion on RRM requirements for FR2 inter-band DL CA</w:t>
      </w:r>
    </w:p>
    <w:p w14:paraId="05A1094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C3CF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D5DA3" w14:textId="77777777" w:rsidR="00E6604D" w:rsidRDefault="00E6604D" w:rsidP="00E6604D">
      <w:pPr>
        <w:pStyle w:val="Heading6"/>
      </w:pPr>
      <w:bookmarkStart w:id="1405" w:name="_Toc81599623"/>
      <w:bookmarkStart w:id="1406" w:name="_Toc81600391"/>
      <w:bookmarkStart w:id="1407" w:name="_Toc81601159"/>
      <w:r>
        <w:t>9.4.6.1.1</w:t>
      </w:r>
      <w:r>
        <w:tab/>
        <w:t>MRTD requirements</w:t>
      </w:r>
      <w:bookmarkEnd w:id="1405"/>
      <w:bookmarkEnd w:id="1406"/>
      <w:bookmarkEnd w:id="1407"/>
    </w:p>
    <w:p w14:paraId="404749F8" w14:textId="4EE5F705" w:rsidR="00E6604D" w:rsidRDefault="00E6604D" w:rsidP="00E6604D">
      <w:pPr>
        <w:rPr>
          <w:rFonts w:ascii="Arial" w:hAnsi="Arial" w:cs="Arial"/>
          <w:b/>
          <w:sz w:val="24"/>
        </w:rPr>
      </w:pPr>
      <w:r>
        <w:rPr>
          <w:rFonts w:ascii="Arial" w:hAnsi="Arial" w:cs="Arial"/>
          <w:b/>
          <w:color w:val="0000FF"/>
          <w:sz w:val="24"/>
        </w:rPr>
        <w:t>R4-2112052</w:t>
      </w:r>
      <w:r>
        <w:rPr>
          <w:rFonts w:ascii="Arial" w:hAnsi="Arial" w:cs="Arial"/>
          <w:b/>
          <w:color w:val="0000FF"/>
          <w:sz w:val="24"/>
        </w:rPr>
        <w:tab/>
      </w:r>
      <w:r>
        <w:rPr>
          <w:rFonts w:ascii="Arial" w:hAnsi="Arial" w:cs="Arial"/>
          <w:b/>
          <w:sz w:val="24"/>
        </w:rPr>
        <w:t>Discussions on Inter-band DL CA MRTD requirements for CBM</w:t>
      </w:r>
    </w:p>
    <w:p w14:paraId="53EB87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3510B8F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248AA" w14:textId="1FB33C5B" w:rsidR="00E6604D" w:rsidRDefault="00E6604D" w:rsidP="00E6604D">
      <w:pPr>
        <w:rPr>
          <w:rFonts w:ascii="Arial" w:hAnsi="Arial" w:cs="Arial"/>
          <w:b/>
          <w:sz w:val="24"/>
        </w:rPr>
      </w:pPr>
      <w:r>
        <w:rPr>
          <w:rFonts w:ascii="Arial" w:hAnsi="Arial" w:cs="Arial"/>
          <w:b/>
          <w:color w:val="0000FF"/>
          <w:sz w:val="24"/>
        </w:rPr>
        <w:t>R4-2112339</w:t>
      </w:r>
      <w:r>
        <w:rPr>
          <w:rFonts w:ascii="Arial" w:hAnsi="Arial" w:cs="Arial"/>
          <w:b/>
          <w:color w:val="0000FF"/>
          <w:sz w:val="24"/>
        </w:rPr>
        <w:tab/>
      </w:r>
      <w:r>
        <w:rPr>
          <w:rFonts w:ascii="Arial" w:hAnsi="Arial" w:cs="Arial"/>
          <w:b/>
          <w:sz w:val="24"/>
        </w:rPr>
        <w:t>Discussion on MRTD for FR2 inter-band CA based on CBM</w:t>
      </w:r>
    </w:p>
    <w:p w14:paraId="144C6EA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8777297" w14:textId="77777777" w:rsidR="00E6604D" w:rsidRDefault="00E6604D" w:rsidP="00E6604D">
      <w:pPr>
        <w:rPr>
          <w:rFonts w:ascii="Arial" w:hAnsi="Arial" w:cs="Arial"/>
          <w:b/>
        </w:rPr>
      </w:pPr>
      <w:r>
        <w:rPr>
          <w:rFonts w:ascii="Arial" w:hAnsi="Arial" w:cs="Arial"/>
          <w:b/>
        </w:rPr>
        <w:t xml:space="preserve">Abstract: </w:t>
      </w:r>
    </w:p>
    <w:p w14:paraId="1728E243" w14:textId="77777777" w:rsidR="00E6604D" w:rsidRDefault="00E6604D" w:rsidP="00E6604D">
      <w:r>
        <w:t>It discusses MRTD requirements for CBM based FR2 inter-band CA.</w:t>
      </w:r>
    </w:p>
    <w:p w14:paraId="2A571E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21F0" w14:textId="544F7BD3" w:rsidR="00E6604D" w:rsidRDefault="00E6604D" w:rsidP="00E6604D">
      <w:pPr>
        <w:rPr>
          <w:rFonts w:ascii="Arial" w:hAnsi="Arial" w:cs="Arial"/>
          <w:b/>
          <w:sz w:val="24"/>
        </w:rPr>
      </w:pPr>
      <w:r>
        <w:rPr>
          <w:rFonts w:ascii="Arial" w:hAnsi="Arial" w:cs="Arial"/>
          <w:b/>
          <w:color w:val="0000FF"/>
          <w:sz w:val="24"/>
        </w:rPr>
        <w:t>R4-2112484</w:t>
      </w:r>
      <w:r>
        <w:rPr>
          <w:rFonts w:ascii="Arial" w:hAnsi="Arial" w:cs="Arial"/>
          <w:b/>
          <w:color w:val="0000FF"/>
          <w:sz w:val="24"/>
        </w:rPr>
        <w:tab/>
      </w:r>
      <w:r>
        <w:rPr>
          <w:rFonts w:ascii="Arial" w:hAnsi="Arial" w:cs="Arial"/>
          <w:b/>
          <w:sz w:val="24"/>
        </w:rPr>
        <w:t>Discussion on CBM MRTD requirement for FR2 inter-band DL CA</w:t>
      </w:r>
    </w:p>
    <w:p w14:paraId="39E2E35E"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FB72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3FFF" w14:textId="426A7517" w:rsidR="00E6604D" w:rsidRDefault="00E6604D" w:rsidP="00E6604D">
      <w:pPr>
        <w:rPr>
          <w:rFonts w:ascii="Arial" w:hAnsi="Arial" w:cs="Arial"/>
          <w:b/>
          <w:sz w:val="24"/>
        </w:rPr>
      </w:pPr>
      <w:r>
        <w:rPr>
          <w:rFonts w:ascii="Arial" w:hAnsi="Arial" w:cs="Arial"/>
          <w:b/>
          <w:color w:val="0000FF"/>
          <w:sz w:val="24"/>
        </w:rPr>
        <w:t>R4-2112637</w:t>
      </w:r>
      <w:r>
        <w:rPr>
          <w:rFonts w:ascii="Arial" w:hAnsi="Arial" w:cs="Arial"/>
          <w:b/>
          <w:color w:val="0000FF"/>
          <w:sz w:val="24"/>
        </w:rPr>
        <w:tab/>
      </w:r>
      <w:r>
        <w:rPr>
          <w:rFonts w:ascii="Arial" w:hAnsi="Arial" w:cs="Arial"/>
          <w:b/>
          <w:sz w:val="24"/>
        </w:rPr>
        <w:t>Further views on RRM requirements for inter-band DL CA in NR FR2</w:t>
      </w:r>
    </w:p>
    <w:p w14:paraId="2D8E59B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84F2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CBC6" w14:textId="5514488C" w:rsidR="00E6604D" w:rsidRDefault="00E6604D" w:rsidP="00E6604D">
      <w:pPr>
        <w:rPr>
          <w:rFonts w:ascii="Arial" w:hAnsi="Arial" w:cs="Arial"/>
          <w:b/>
          <w:sz w:val="24"/>
        </w:rPr>
      </w:pPr>
      <w:r>
        <w:rPr>
          <w:rFonts w:ascii="Arial" w:hAnsi="Arial" w:cs="Arial"/>
          <w:b/>
          <w:color w:val="0000FF"/>
          <w:sz w:val="24"/>
        </w:rPr>
        <w:t>R4-2112702</w:t>
      </w:r>
      <w:r>
        <w:rPr>
          <w:rFonts w:ascii="Arial" w:hAnsi="Arial" w:cs="Arial"/>
          <w:b/>
          <w:color w:val="0000FF"/>
          <w:sz w:val="24"/>
        </w:rPr>
        <w:tab/>
      </w:r>
      <w:r>
        <w:rPr>
          <w:rFonts w:ascii="Arial" w:hAnsi="Arial" w:cs="Arial"/>
          <w:b/>
          <w:sz w:val="24"/>
        </w:rPr>
        <w:t>MRTD requirements for CBM based Inter-band DL CA</w:t>
      </w:r>
    </w:p>
    <w:p w14:paraId="719B0F7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D679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12F5" w14:textId="1D3851CB" w:rsidR="00E6604D" w:rsidRDefault="00E6604D" w:rsidP="00E6604D">
      <w:pPr>
        <w:rPr>
          <w:rFonts w:ascii="Arial" w:hAnsi="Arial" w:cs="Arial"/>
          <w:b/>
          <w:sz w:val="24"/>
        </w:rPr>
      </w:pPr>
      <w:r>
        <w:rPr>
          <w:rFonts w:ascii="Arial" w:hAnsi="Arial" w:cs="Arial"/>
          <w:b/>
          <w:color w:val="0000FF"/>
          <w:sz w:val="24"/>
        </w:rPr>
        <w:t>R4-2113200</w:t>
      </w:r>
      <w:r>
        <w:rPr>
          <w:rFonts w:ascii="Arial" w:hAnsi="Arial" w:cs="Arial"/>
          <w:b/>
          <w:color w:val="0000FF"/>
          <w:sz w:val="24"/>
        </w:rPr>
        <w:tab/>
      </w:r>
      <w:r>
        <w:rPr>
          <w:rFonts w:ascii="Arial" w:hAnsi="Arial" w:cs="Arial"/>
          <w:b/>
          <w:sz w:val="24"/>
        </w:rPr>
        <w:t>Discussion on MRTD requirements for inter-band DL CA in FR2</w:t>
      </w:r>
    </w:p>
    <w:p w14:paraId="6143F55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97C7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68807" w14:textId="545BF8D2" w:rsidR="00E6604D" w:rsidRDefault="00E6604D" w:rsidP="00E6604D">
      <w:pPr>
        <w:rPr>
          <w:rFonts w:ascii="Arial" w:hAnsi="Arial" w:cs="Arial"/>
          <w:b/>
          <w:sz w:val="24"/>
        </w:rPr>
      </w:pPr>
      <w:r>
        <w:rPr>
          <w:rFonts w:ascii="Arial" w:hAnsi="Arial" w:cs="Arial"/>
          <w:b/>
          <w:color w:val="0000FF"/>
          <w:sz w:val="24"/>
        </w:rPr>
        <w:t>R4-2113267</w:t>
      </w:r>
      <w:r>
        <w:rPr>
          <w:rFonts w:ascii="Arial" w:hAnsi="Arial" w:cs="Arial"/>
          <w:b/>
          <w:color w:val="0000FF"/>
          <w:sz w:val="24"/>
        </w:rPr>
        <w:tab/>
      </w:r>
      <w:r>
        <w:rPr>
          <w:rFonts w:ascii="Arial" w:hAnsi="Arial" w:cs="Arial"/>
          <w:b/>
          <w:sz w:val="24"/>
        </w:rPr>
        <w:t>Other RRM requirements for FR2 inter-band DL CA enhancements</w:t>
      </w:r>
    </w:p>
    <w:p w14:paraId="5677813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7C5A85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7A03" w14:textId="79CFE461" w:rsidR="00E6604D" w:rsidRDefault="00E6604D" w:rsidP="00E6604D">
      <w:pPr>
        <w:rPr>
          <w:rFonts w:ascii="Arial" w:hAnsi="Arial" w:cs="Arial"/>
          <w:b/>
          <w:sz w:val="24"/>
        </w:rPr>
      </w:pPr>
      <w:r>
        <w:rPr>
          <w:rFonts w:ascii="Arial" w:hAnsi="Arial" w:cs="Arial"/>
          <w:b/>
          <w:color w:val="0000FF"/>
          <w:sz w:val="24"/>
        </w:rPr>
        <w:t>R4-2113524</w:t>
      </w:r>
      <w:r>
        <w:rPr>
          <w:rFonts w:ascii="Arial" w:hAnsi="Arial" w:cs="Arial"/>
          <w:b/>
          <w:color w:val="0000FF"/>
          <w:sz w:val="24"/>
        </w:rPr>
        <w:tab/>
      </w:r>
      <w:r>
        <w:rPr>
          <w:rFonts w:ascii="Arial" w:hAnsi="Arial" w:cs="Arial"/>
          <w:b/>
          <w:sz w:val="24"/>
        </w:rPr>
        <w:t>Support up to 3 us MRTD</w:t>
      </w:r>
    </w:p>
    <w:p w14:paraId="182F934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4D9ED1" w14:textId="77777777" w:rsidR="00E6604D" w:rsidRDefault="00E6604D" w:rsidP="00E6604D">
      <w:pPr>
        <w:rPr>
          <w:rFonts w:ascii="Arial" w:hAnsi="Arial" w:cs="Arial"/>
          <w:b/>
        </w:rPr>
      </w:pPr>
      <w:r>
        <w:rPr>
          <w:rFonts w:ascii="Arial" w:hAnsi="Arial" w:cs="Arial"/>
          <w:b/>
        </w:rPr>
        <w:t xml:space="preserve">Abstract: </w:t>
      </w:r>
    </w:p>
    <w:p w14:paraId="7CE47841" w14:textId="77777777" w:rsidR="00E6604D" w:rsidRDefault="00E6604D" w:rsidP="00E6604D">
      <w:r>
        <w:t>In this contribution we develop why at least 3us MRTD is feasible from both from a network perspective and a UE perspective, for co-located deployments.</w:t>
      </w:r>
    </w:p>
    <w:p w14:paraId="4E69B51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94CA8" w14:textId="53D5B08C" w:rsidR="00E6604D" w:rsidRDefault="00E6604D" w:rsidP="00E6604D">
      <w:pPr>
        <w:rPr>
          <w:rFonts w:ascii="Arial" w:hAnsi="Arial" w:cs="Arial"/>
          <w:b/>
          <w:sz w:val="24"/>
        </w:rPr>
      </w:pPr>
      <w:r>
        <w:rPr>
          <w:rFonts w:ascii="Arial" w:hAnsi="Arial" w:cs="Arial"/>
          <w:b/>
          <w:color w:val="0000FF"/>
          <w:sz w:val="24"/>
        </w:rPr>
        <w:t>R4-2113816</w:t>
      </w:r>
      <w:r>
        <w:rPr>
          <w:rFonts w:ascii="Arial" w:hAnsi="Arial" w:cs="Arial"/>
          <w:b/>
          <w:color w:val="0000FF"/>
          <w:sz w:val="24"/>
        </w:rPr>
        <w:tab/>
      </w:r>
      <w:r>
        <w:rPr>
          <w:rFonts w:ascii="Arial" w:hAnsi="Arial" w:cs="Arial"/>
          <w:b/>
          <w:sz w:val="24"/>
        </w:rPr>
        <w:t>Discussion on MRTD requirements for FR2 inter-band DL CA with CBM</w:t>
      </w:r>
    </w:p>
    <w:p w14:paraId="1B51F4E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F13F6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2DFF9" w14:textId="1B56639A" w:rsidR="00E6604D" w:rsidRDefault="00E6604D" w:rsidP="00E6604D">
      <w:pPr>
        <w:rPr>
          <w:rFonts w:ascii="Arial" w:hAnsi="Arial" w:cs="Arial"/>
          <w:b/>
          <w:sz w:val="24"/>
        </w:rPr>
      </w:pPr>
      <w:r>
        <w:rPr>
          <w:rFonts w:ascii="Arial" w:hAnsi="Arial" w:cs="Arial"/>
          <w:b/>
          <w:color w:val="0000FF"/>
          <w:sz w:val="24"/>
        </w:rPr>
        <w:t>R4-2114017</w:t>
      </w:r>
      <w:r>
        <w:rPr>
          <w:rFonts w:ascii="Arial" w:hAnsi="Arial" w:cs="Arial"/>
          <w:b/>
          <w:color w:val="0000FF"/>
          <w:sz w:val="24"/>
        </w:rPr>
        <w:tab/>
      </w:r>
      <w:r>
        <w:rPr>
          <w:rFonts w:ascii="Arial" w:hAnsi="Arial" w:cs="Arial"/>
          <w:b/>
          <w:sz w:val="24"/>
        </w:rPr>
        <w:t>Discussion on FR2 inter-band DL CA MRTD requirements for CBM capable UE</w:t>
      </w:r>
    </w:p>
    <w:p w14:paraId="7C3B701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B73680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7C2FE" w14:textId="0E1A599A" w:rsidR="00E6604D" w:rsidRDefault="00E6604D" w:rsidP="00E6604D">
      <w:pPr>
        <w:rPr>
          <w:rFonts w:ascii="Arial" w:hAnsi="Arial" w:cs="Arial"/>
          <w:b/>
          <w:sz w:val="24"/>
        </w:rPr>
      </w:pPr>
      <w:r>
        <w:rPr>
          <w:rFonts w:ascii="Arial" w:hAnsi="Arial" w:cs="Arial"/>
          <w:b/>
          <w:color w:val="0000FF"/>
          <w:sz w:val="24"/>
        </w:rPr>
        <w:t>R4-2114192</w:t>
      </w:r>
      <w:r>
        <w:rPr>
          <w:rFonts w:ascii="Arial" w:hAnsi="Arial" w:cs="Arial"/>
          <w:b/>
          <w:color w:val="0000FF"/>
          <w:sz w:val="24"/>
        </w:rPr>
        <w:tab/>
      </w:r>
      <w:r>
        <w:rPr>
          <w:rFonts w:ascii="Arial" w:hAnsi="Arial" w:cs="Arial"/>
          <w:b/>
          <w:sz w:val="24"/>
        </w:rPr>
        <w:t>Discussion on ways to reduce performance degradation for MRTD=3us for CBM UEs</w:t>
      </w:r>
    </w:p>
    <w:p w14:paraId="5402BEC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CD1F53"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19FC6" w14:textId="77777777" w:rsidR="00E6604D" w:rsidRDefault="00E6604D" w:rsidP="00E6604D">
      <w:pPr>
        <w:pStyle w:val="Heading6"/>
      </w:pPr>
      <w:bookmarkStart w:id="1408" w:name="_Toc81599624"/>
      <w:bookmarkStart w:id="1409" w:name="_Toc81600392"/>
      <w:bookmarkStart w:id="1410" w:name="_Toc81601160"/>
      <w:r>
        <w:t>9.4.6.1.2</w:t>
      </w:r>
      <w:r>
        <w:tab/>
        <w:t>Other RRM requirements</w:t>
      </w:r>
      <w:bookmarkEnd w:id="1408"/>
      <w:bookmarkEnd w:id="1409"/>
      <w:bookmarkEnd w:id="1410"/>
    </w:p>
    <w:p w14:paraId="23EC2437" w14:textId="785C6551" w:rsidR="00E6604D" w:rsidRDefault="00E6604D" w:rsidP="00E6604D">
      <w:pPr>
        <w:rPr>
          <w:rFonts w:ascii="Arial" w:hAnsi="Arial" w:cs="Arial"/>
          <w:b/>
          <w:sz w:val="24"/>
        </w:rPr>
      </w:pPr>
      <w:r>
        <w:rPr>
          <w:rFonts w:ascii="Arial" w:hAnsi="Arial" w:cs="Arial"/>
          <w:b/>
          <w:color w:val="0000FF"/>
          <w:sz w:val="24"/>
        </w:rPr>
        <w:t>R4-2112703</w:t>
      </w:r>
      <w:r>
        <w:rPr>
          <w:rFonts w:ascii="Arial" w:hAnsi="Arial" w:cs="Arial"/>
          <w:b/>
          <w:color w:val="0000FF"/>
          <w:sz w:val="24"/>
        </w:rPr>
        <w:tab/>
      </w:r>
      <w:r>
        <w:rPr>
          <w:rFonts w:ascii="Arial" w:hAnsi="Arial" w:cs="Arial"/>
          <w:b/>
          <w:sz w:val="24"/>
        </w:rPr>
        <w:t>RRM requirements for CBM based Inter-band DL CA</w:t>
      </w:r>
    </w:p>
    <w:p w14:paraId="38B7843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3225E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7DCA6" w14:textId="123383A3" w:rsidR="00E6604D" w:rsidRDefault="00E6604D" w:rsidP="00E6604D">
      <w:pPr>
        <w:rPr>
          <w:rFonts w:ascii="Arial" w:hAnsi="Arial" w:cs="Arial"/>
          <w:b/>
          <w:sz w:val="24"/>
        </w:rPr>
      </w:pPr>
      <w:r>
        <w:rPr>
          <w:rFonts w:ascii="Arial" w:hAnsi="Arial" w:cs="Arial"/>
          <w:b/>
          <w:color w:val="0000FF"/>
          <w:sz w:val="24"/>
        </w:rPr>
        <w:t>R4-2113268</w:t>
      </w:r>
      <w:r>
        <w:rPr>
          <w:rFonts w:ascii="Arial" w:hAnsi="Arial" w:cs="Arial"/>
          <w:b/>
          <w:color w:val="0000FF"/>
          <w:sz w:val="24"/>
        </w:rPr>
        <w:tab/>
      </w:r>
      <w:r>
        <w:rPr>
          <w:rFonts w:ascii="Arial" w:hAnsi="Arial" w:cs="Arial"/>
          <w:b/>
          <w:sz w:val="24"/>
        </w:rPr>
        <w:t>MRTD requirements for FR2 inter-band DL CA enhancements</w:t>
      </w:r>
    </w:p>
    <w:p w14:paraId="491C8D1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CFB27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DBEBB" w14:textId="536FE858" w:rsidR="00E6604D" w:rsidRDefault="00E6604D" w:rsidP="00E6604D">
      <w:pPr>
        <w:rPr>
          <w:rFonts w:ascii="Arial" w:hAnsi="Arial" w:cs="Arial"/>
          <w:b/>
          <w:sz w:val="24"/>
        </w:rPr>
      </w:pPr>
      <w:r>
        <w:rPr>
          <w:rFonts w:ascii="Arial" w:hAnsi="Arial" w:cs="Arial"/>
          <w:b/>
          <w:color w:val="0000FF"/>
          <w:sz w:val="24"/>
        </w:rPr>
        <w:t>R4-2113507</w:t>
      </w:r>
      <w:r>
        <w:rPr>
          <w:rFonts w:ascii="Arial" w:hAnsi="Arial" w:cs="Arial"/>
          <w:b/>
          <w:color w:val="0000FF"/>
          <w:sz w:val="24"/>
        </w:rPr>
        <w:tab/>
      </w:r>
      <w:r>
        <w:rPr>
          <w:rFonts w:ascii="Arial" w:hAnsi="Arial" w:cs="Arial"/>
          <w:b/>
          <w:sz w:val="24"/>
        </w:rPr>
        <w:t>Discussion on RRM requirements for FR2 inter-band CA for CBM</w:t>
      </w:r>
    </w:p>
    <w:p w14:paraId="3387E5C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35D2D2" w14:textId="77777777" w:rsidR="00E6604D" w:rsidRDefault="00E6604D" w:rsidP="00E6604D">
      <w:pPr>
        <w:rPr>
          <w:rFonts w:ascii="Arial" w:hAnsi="Arial" w:cs="Arial"/>
          <w:b/>
        </w:rPr>
      </w:pPr>
      <w:r>
        <w:rPr>
          <w:rFonts w:ascii="Arial" w:hAnsi="Arial" w:cs="Arial"/>
          <w:b/>
        </w:rPr>
        <w:t xml:space="preserve">Abstract: </w:t>
      </w:r>
    </w:p>
    <w:p w14:paraId="3FA5CD00" w14:textId="77777777" w:rsidR="00E6604D" w:rsidRDefault="00E6604D" w:rsidP="00E6604D">
      <w:r>
        <w:t>We provide our views on RRM requirements for FR2 inter-band CA for CBM UE.</w:t>
      </w:r>
    </w:p>
    <w:p w14:paraId="58F841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14F44" w14:textId="03CCD89C" w:rsidR="00E6604D" w:rsidRDefault="00E6604D" w:rsidP="00E6604D">
      <w:pPr>
        <w:rPr>
          <w:rFonts w:ascii="Arial" w:hAnsi="Arial" w:cs="Arial"/>
          <w:b/>
          <w:sz w:val="24"/>
        </w:rPr>
      </w:pPr>
      <w:r>
        <w:rPr>
          <w:rFonts w:ascii="Arial" w:hAnsi="Arial" w:cs="Arial"/>
          <w:b/>
          <w:color w:val="0000FF"/>
          <w:sz w:val="24"/>
        </w:rPr>
        <w:t>R4-2113817</w:t>
      </w:r>
      <w:r>
        <w:rPr>
          <w:rFonts w:ascii="Arial" w:hAnsi="Arial" w:cs="Arial"/>
          <w:b/>
          <w:color w:val="0000FF"/>
          <w:sz w:val="24"/>
        </w:rPr>
        <w:tab/>
      </w:r>
      <w:r>
        <w:rPr>
          <w:rFonts w:ascii="Arial" w:hAnsi="Arial" w:cs="Arial"/>
          <w:b/>
          <w:sz w:val="24"/>
        </w:rPr>
        <w:t>Discussion on RRM requirements for FR2 inter-band DL CA with CBM</w:t>
      </w:r>
    </w:p>
    <w:p w14:paraId="04B291A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926E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E83C1" w14:textId="5B85F34F" w:rsidR="00E6604D" w:rsidRDefault="00E6604D" w:rsidP="00E6604D">
      <w:pPr>
        <w:rPr>
          <w:rFonts w:ascii="Arial" w:hAnsi="Arial" w:cs="Arial"/>
          <w:b/>
          <w:sz w:val="24"/>
        </w:rPr>
      </w:pPr>
      <w:r>
        <w:rPr>
          <w:rFonts w:ascii="Arial" w:hAnsi="Arial" w:cs="Arial"/>
          <w:b/>
          <w:color w:val="0000FF"/>
          <w:sz w:val="24"/>
        </w:rPr>
        <w:t>R4-2114018</w:t>
      </w:r>
      <w:r>
        <w:rPr>
          <w:rFonts w:ascii="Arial" w:hAnsi="Arial" w:cs="Arial"/>
          <w:b/>
          <w:color w:val="0000FF"/>
          <w:sz w:val="24"/>
        </w:rPr>
        <w:tab/>
      </w:r>
      <w:r>
        <w:rPr>
          <w:rFonts w:ascii="Arial" w:hAnsi="Arial" w:cs="Arial"/>
          <w:b/>
          <w:sz w:val="24"/>
        </w:rPr>
        <w:t>Discussion on RRM for FR2 RF</w:t>
      </w:r>
    </w:p>
    <w:p w14:paraId="7ACBA6F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8EBBE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0A6E3" w14:textId="77777777" w:rsidR="00E6604D" w:rsidRDefault="00E6604D" w:rsidP="00E6604D">
      <w:pPr>
        <w:pStyle w:val="Heading5"/>
      </w:pPr>
      <w:bookmarkStart w:id="1411" w:name="_Toc81599625"/>
      <w:bookmarkStart w:id="1412" w:name="_Toc81600393"/>
      <w:bookmarkStart w:id="1413" w:name="_Toc81601161"/>
      <w:r>
        <w:t>9.4.6.2</w:t>
      </w:r>
      <w:r>
        <w:tab/>
        <w:t>Inter-band UL CA for IBM</w:t>
      </w:r>
      <w:bookmarkEnd w:id="1411"/>
      <w:bookmarkEnd w:id="1412"/>
      <w:bookmarkEnd w:id="1413"/>
    </w:p>
    <w:p w14:paraId="3CD3F9A3" w14:textId="4FFD53B8" w:rsidR="00E6604D" w:rsidRDefault="00E6604D" w:rsidP="00E6604D">
      <w:pPr>
        <w:rPr>
          <w:rFonts w:ascii="Arial" w:hAnsi="Arial" w:cs="Arial"/>
          <w:b/>
          <w:sz w:val="24"/>
        </w:rPr>
      </w:pPr>
      <w:r>
        <w:rPr>
          <w:rFonts w:ascii="Arial" w:hAnsi="Arial" w:cs="Arial"/>
          <w:b/>
          <w:color w:val="0000FF"/>
          <w:sz w:val="24"/>
        </w:rPr>
        <w:t>R4-2112704</w:t>
      </w:r>
      <w:r>
        <w:rPr>
          <w:rFonts w:ascii="Arial" w:hAnsi="Arial" w:cs="Arial"/>
          <w:b/>
          <w:color w:val="0000FF"/>
          <w:sz w:val="24"/>
        </w:rPr>
        <w:tab/>
      </w:r>
      <w:r>
        <w:rPr>
          <w:rFonts w:ascii="Arial" w:hAnsi="Arial" w:cs="Arial"/>
          <w:b/>
          <w:sz w:val="24"/>
        </w:rPr>
        <w:t>Inter-band UL CA for IBM</w:t>
      </w:r>
    </w:p>
    <w:p w14:paraId="2866E2F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34C0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1987A" w14:textId="0C084CB2" w:rsidR="00E6604D" w:rsidRDefault="00E6604D" w:rsidP="00E6604D">
      <w:pPr>
        <w:rPr>
          <w:rFonts w:ascii="Arial" w:hAnsi="Arial" w:cs="Arial"/>
          <w:b/>
          <w:sz w:val="24"/>
        </w:rPr>
      </w:pPr>
      <w:r>
        <w:rPr>
          <w:rFonts w:ascii="Arial" w:hAnsi="Arial" w:cs="Arial"/>
          <w:b/>
          <w:color w:val="0000FF"/>
          <w:sz w:val="24"/>
        </w:rPr>
        <w:t>R4-2113508</w:t>
      </w:r>
      <w:r>
        <w:rPr>
          <w:rFonts w:ascii="Arial" w:hAnsi="Arial" w:cs="Arial"/>
          <w:b/>
          <w:color w:val="0000FF"/>
          <w:sz w:val="24"/>
        </w:rPr>
        <w:tab/>
      </w:r>
      <w:r>
        <w:rPr>
          <w:rFonts w:ascii="Arial" w:hAnsi="Arial" w:cs="Arial"/>
          <w:b/>
          <w:sz w:val="24"/>
        </w:rPr>
        <w:t>RRM requirements of FR2 inter-band UL CA for IBM</w:t>
      </w:r>
    </w:p>
    <w:p w14:paraId="21C9877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BB7B7C" w14:textId="77777777" w:rsidR="00E6604D" w:rsidRDefault="00E6604D" w:rsidP="00E6604D">
      <w:pPr>
        <w:rPr>
          <w:rFonts w:ascii="Arial" w:hAnsi="Arial" w:cs="Arial"/>
          <w:b/>
        </w:rPr>
      </w:pPr>
      <w:r>
        <w:rPr>
          <w:rFonts w:ascii="Arial" w:hAnsi="Arial" w:cs="Arial"/>
          <w:b/>
        </w:rPr>
        <w:t xml:space="preserve">Abstract: </w:t>
      </w:r>
    </w:p>
    <w:p w14:paraId="0E428AE5" w14:textId="77777777" w:rsidR="00E6604D" w:rsidRDefault="00E6604D" w:rsidP="00E6604D">
      <w:r>
        <w:t>We provide our views on RRM requirements of FR2 inter-band UL CA for IBM UE</w:t>
      </w:r>
    </w:p>
    <w:p w14:paraId="48820B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2F001" w14:textId="67AC340F" w:rsidR="00E6604D" w:rsidRDefault="00E6604D" w:rsidP="00E6604D">
      <w:pPr>
        <w:rPr>
          <w:rFonts w:ascii="Arial" w:hAnsi="Arial" w:cs="Arial"/>
          <w:b/>
          <w:sz w:val="24"/>
        </w:rPr>
      </w:pPr>
      <w:r>
        <w:rPr>
          <w:rFonts w:ascii="Arial" w:hAnsi="Arial" w:cs="Arial"/>
          <w:b/>
          <w:color w:val="0000FF"/>
          <w:sz w:val="24"/>
        </w:rPr>
        <w:t>R4-2113818</w:t>
      </w:r>
      <w:r>
        <w:rPr>
          <w:rFonts w:ascii="Arial" w:hAnsi="Arial" w:cs="Arial"/>
          <w:b/>
          <w:color w:val="0000FF"/>
          <w:sz w:val="24"/>
        </w:rPr>
        <w:tab/>
      </w:r>
      <w:r>
        <w:rPr>
          <w:rFonts w:ascii="Arial" w:hAnsi="Arial" w:cs="Arial"/>
          <w:b/>
          <w:sz w:val="24"/>
        </w:rPr>
        <w:t>Discussion on RRM impacts for FR2 inter-band UL CA with IBM</w:t>
      </w:r>
    </w:p>
    <w:p w14:paraId="5A13F3A1"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5D38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622D4" w14:textId="08F1B127" w:rsidR="00E6604D" w:rsidRDefault="00E6604D" w:rsidP="00E6604D">
      <w:pPr>
        <w:rPr>
          <w:rFonts w:ascii="Arial" w:hAnsi="Arial" w:cs="Arial"/>
          <w:b/>
          <w:sz w:val="24"/>
        </w:rPr>
      </w:pPr>
      <w:r>
        <w:rPr>
          <w:rFonts w:ascii="Arial" w:hAnsi="Arial" w:cs="Arial"/>
          <w:b/>
          <w:color w:val="0000FF"/>
          <w:sz w:val="24"/>
        </w:rPr>
        <w:t>R4-2114019</w:t>
      </w:r>
      <w:r>
        <w:rPr>
          <w:rFonts w:ascii="Arial" w:hAnsi="Arial" w:cs="Arial"/>
          <w:b/>
          <w:color w:val="0000FF"/>
          <w:sz w:val="24"/>
        </w:rPr>
        <w:tab/>
      </w:r>
      <w:r>
        <w:rPr>
          <w:rFonts w:ascii="Arial" w:hAnsi="Arial" w:cs="Arial"/>
          <w:b/>
          <w:sz w:val="24"/>
        </w:rPr>
        <w:t>Discussion on inter-band UL CA for IBM</w:t>
      </w:r>
    </w:p>
    <w:p w14:paraId="6FBFB09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48CDC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81DD0" w14:textId="77777777" w:rsidR="00E6604D" w:rsidRDefault="00E6604D" w:rsidP="00E6604D">
      <w:pPr>
        <w:pStyle w:val="Heading5"/>
      </w:pPr>
      <w:bookmarkStart w:id="1414" w:name="_Toc81599626"/>
      <w:bookmarkStart w:id="1415" w:name="_Toc81600394"/>
      <w:bookmarkStart w:id="1416" w:name="_Toc81601162"/>
      <w:r>
        <w:t>9.4.6.3</w:t>
      </w:r>
      <w:r>
        <w:tab/>
        <w:t>UL gaps for self-calibration and monitoring</w:t>
      </w:r>
      <w:bookmarkEnd w:id="1414"/>
      <w:bookmarkEnd w:id="1415"/>
      <w:bookmarkEnd w:id="1416"/>
    </w:p>
    <w:p w14:paraId="3B25CD7B" w14:textId="38842A23" w:rsidR="00E6604D" w:rsidRDefault="00E6604D" w:rsidP="00E6604D">
      <w:pPr>
        <w:rPr>
          <w:rFonts w:ascii="Arial" w:hAnsi="Arial" w:cs="Arial"/>
          <w:b/>
          <w:sz w:val="24"/>
        </w:rPr>
      </w:pPr>
      <w:r>
        <w:rPr>
          <w:rFonts w:ascii="Arial" w:hAnsi="Arial" w:cs="Arial"/>
          <w:b/>
          <w:color w:val="0000FF"/>
          <w:sz w:val="24"/>
        </w:rPr>
        <w:t>R4-2112089</w:t>
      </w:r>
      <w:r>
        <w:rPr>
          <w:rFonts w:ascii="Arial" w:hAnsi="Arial" w:cs="Arial"/>
          <w:b/>
          <w:color w:val="0000FF"/>
          <w:sz w:val="24"/>
        </w:rPr>
        <w:tab/>
      </w:r>
      <w:r>
        <w:rPr>
          <w:rFonts w:ascii="Arial" w:hAnsi="Arial" w:cs="Arial"/>
          <w:b/>
          <w:sz w:val="24"/>
        </w:rPr>
        <w:t>UL gaps for Tx power management RRM aspect</w:t>
      </w:r>
    </w:p>
    <w:p w14:paraId="60422F8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311C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14E6A" w14:textId="316B3EE2" w:rsidR="00E6604D" w:rsidRDefault="00E6604D" w:rsidP="00E6604D">
      <w:pPr>
        <w:rPr>
          <w:rFonts w:ascii="Arial" w:hAnsi="Arial" w:cs="Arial"/>
          <w:b/>
          <w:sz w:val="24"/>
        </w:rPr>
      </w:pPr>
      <w:r>
        <w:rPr>
          <w:rFonts w:ascii="Arial" w:hAnsi="Arial" w:cs="Arial"/>
          <w:b/>
          <w:color w:val="0000FF"/>
          <w:sz w:val="24"/>
        </w:rPr>
        <w:t>R4-2112705</w:t>
      </w:r>
      <w:r>
        <w:rPr>
          <w:rFonts w:ascii="Arial" w:hAnsi="Arial" w:cs="Arial"/>
          <w:b/>
          <w:color w:val="0000FF"/>
          <w:sz w:val="24"/>
        </w:rPr>
        <w:tab/>
      </w:r>
      <w:r>
        <w:rPr>
          <w:rFonts w:ascii="Arial" w:hAnsi="Arial" w:cs="Arial"/>
          <w:b/>
          <w:sz w:val="24"/>
        </w:rPr>
        <w:t>UL gaps for self-calibration and monitoring</w:t>
      </w:r>
    </w:p>
    <w:p w14:paraId="6EE9280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05D2A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37A5" w14:textId="1223624B" w:rsidR="00E6604D" w:rsidRDefault="00E6604D" w:rsidP="00E6604D">
      <w:pPr>
        <w:rPr>
          <w:rFonts w:ascii="Arial" w:hAnsi="Arial" w:cs="Arial"/>
          <w:b/>
          <w:sz w:val="24"/>
        </w:rPr>
      </w:pPr>
      <w:r>
        <w:rPr>
          <w:rFonts w:ascii="Arial" w:hAnsi="Arial" w:cs="Arial"/>
          <w:b/>
          <w:color w:val="0000FF"/>
          <w:sz w:val="24"/>
        </w:rPr>
        <w:t>R4-2114016</w:t>
      </w:r>
      <w:r>
        <w:rPr>
          <w:rFonts w:ascii="Arial" w:hAnsi="Arial" w:cs="Arial"/>
          <w:b/>
          <w:color w:val="0000FF"/>
          <w:sz w:val="24"/>
        </w:rPr>
        <w:tab/>
      </w:r>
      <w:r>
        <w:rPr>
          <w:rFonts w:ascii="Arial" w:hAnsi="Arial" w:cs="Arial"/>
          <w:b/>
          <w:sz w:val="24"/>
        </w:rPr>
        <w:t>Network impact of UE FR2 UL Gap for UE Tx power enhancements</w:t>
      </w:r>
    </w:p>
    <w:p w14:paraId="58905FE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D8F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A277A" w14:textId="77777777" w:rsidR="00E6604D" w:rsidRDefault="00E6604D" w:rsidP="00E6604D">
      <w:pPr>
        <w:pStyle w:val="Heading3"/>
      </w:pPr>
      <w:bookmarkStart w:id="1417" w:name="_Toc81599627"/>
      <w:bookmarkStart w:id="1418" w:name="_Toc81600395"/>
      <w:bookmarkStart w:id="1419" w:name="_Toc81601163"/>
      <w:r>
        <w:t>9.5</w:t>
      </w:r>
      <w:r>
        <w:tab/>
        <w:t>NR repeater</w:t>
      </w:r>
      <w:bookmarkEnd w:id="1417"/>
      <w:bookmarkEnd w:id="1418"/>
      <w:bookmarkEnd w:id="1419"/>
    </w:p>
    <w:p w14:paraId="3DD6B24D" w14:textId="77777777" w:rsidR="00E6604D" w:rsidRDefault="00E6604D" w:rsidP="00E6604D">
      <w:pPr>
        <w:pStyle w:val="Heading4"/>
      </w:pPr>
      <w:bookmarkStart w:id="1420" w:name="_Toc81599628"/>
      <w:bookmarkStart w:id="1421" w:name="_Toc81600396"/>
      <w:bookmarkStart w:id="1422" w:name="_Toc81601164"/>
      <w:r>
        <w:t>9.5.1</w:t>
      </w:r>
      <w:r>
        <w:tab/>
        <w:t>General</w:t>
      </w:r>
      <w:bookmarkEnd w:id="1420"/>
      <w:bookmarkEnd w:id="1421"/>
      <w:bookmarkEnd w:id="1422"/>
    </w:p>
    <w:p w14:paraId="727E816E" w14:textId="6E25B1C4" w:rsidR="00E6604D" w:rsidRDefault="00E6604D" w:rsidP="00E6604D">
      <w:pPr>
        <w:rPr>
          <w:rFonts w:ascii="Arial" w:hAnsi="Arial" w:cs="Arial"/>
          <w:b/>
          <w:sz w:val="24"/>
        </w:rPr>
      </w:pPr>
      <w:r>
        <w:rPr>
          <w:rFonts w:ascii="Arial" w:hAnsi="Arial" w:cs="Arial"/>
          <w:b/>
          <w:color w:val="0000FF"/>
          <w:sz w:val="24"/>
        </w:rPr>
        <w:t>R4-2112234</w:t>
      </w:r>
      <w:r>
        <w:rPr>
          <w:rFonts w:ascii="Arial" w:hAnsi="Arial" w:cs="Arial"/>
          <w:b/>
          <w:color w:val="0000FF"/>
          <w:sz w:val="24"/>
        </w:rPr>
        <w:tab/>
      </w:r>
      <w:r>
        <w:rPr>
          <w:rFonts w:ascii="Arial" w:hAnsi="Arial" w:cs="Arial"/>
          <w:b/>
          <w:sz w:val="24"/>
        </w:rPr>
        <w:t>Handling of conformance testing for repeaters</w:t>
      </w:r>
    </w:p>
    <w:p w14:paraId="3C536DA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FB6AC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1A450" w14:textId="26680146" w:rsidR="00E6604D" w:rsidRDefault="00E6604D" w:rsidP="00E6604D">
      <w:pPr>
        <w:rPr>
          <w:rFonts w:ascii="Arial" w:hAnsi="Arial" w:cs="Arial"/>
          <w:b/>
          <w:sz w:val="24"/>
        </w:rPr>
      </w:pPr>
      <w:r>
        <w:rPr>
          <w:rFonts w:ascii="Arial" w:hAnsi="Arial" w:cs="Arial"/>
          <w:b/>
          <w:color w:val="0000FF"/>
          <w:sz w:val="24"/>
        </w:rPr>
        <w:t>R4-2115599</w:t>
      </w:r>
      <w:r>
        <w:rPr>
          <w:rFonts w:ascii="Arial" w:hAnsi="Arial" w:cs="Arial"/>
          <w:b/>
          <w:color w:val="0000FF"/>
          <w:sz w:val="24"/>
        </w:rPr>
        <w:tab/>
      </w:r>
      <w:r>
        <w:rPr>
          <w:rFonts w:ascii="Arial" w:hAnsi="Arial" w:cs="Arial"/>
          <w:b/>
          <w:sz w:val="24"/>
        </w:rPr>
        <w:t>Email discussion summary for [100-e][308] NR_Repeater_General</w:t>
      </w:r>
    </w:p>
    <w:p w14:paraId="40A12BA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55910F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R4-2115780</w:t>
      </w:r>
      <w:r>
        <w:rPr>
          <w:color w:val="993300"/>
          <w:u w:val="single"/>
        </w:rPr>
        <w:t>.</w:t>
      </w:r>
    </w:p>
    <w:p w14:paraId="7F05AF65" w14:textId="767BBEDA" w:rsidR="00E6604D" w:rsidRDefault="00E6604D" w:rsidP="00E6604D">
      <w:pPr>
        <w:rPr>
          <w:rFonts w:ascii="Arial" w:hAnsi="Arial" w:cs="Arial"/>
          <w:b/>
          <w:sz w:val="24"/>
        </w:rPr>
      </w:pPr>
      <w:r>
        <w:rPr>
          <w:rFonts w:ascii="Arial" w:hAnsi="Arial" w:cs="Arial"/>
          <w:b/>
          <w:color w:val="0000FF"/>
          <w:sz w:val="24"/>
        </w:rPr>
        <w:t>R4-2115770</w:t>
      </w:r>
      <w:r>
        <w:rPr>
          <w:rFonts w:ascii="Arial" w:hAnsi="Arial" w:cs="Arial"/>
          <w:b/>
          <w:color w:val="0000FF"/>
          <w:sz w:val="24"/>
        </w:rPr>
        <w:tab/>
      </w:r>
      <w:r>
        <w:rPr>
          <w:rFonts w:ascii="Arial" w:hAnsi="Arial" w:cs="Arial"/>
          <w:b/>
          <w:sz w:val="24"/>
        </w:rPr>
        <w:t>WF on System Parameters for Repeaters</w:t>
      </w:r>
    </w:p>
    <w:p w14:paraId="11A82DE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5B97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5AFAE" w14:textId="7F4BB19B" w:rsidR="00E6604D" w:rsidRDefault="00E6604D" w:rsidP="00E6604D">
      <w:pPr>
        <w:rPr>
          <w:rFonts w:ascii="Arial" w:hAnsi="Arial" w:cs="Arial"/>
          <w:b/>
          <w:sz w:val="24"/>
        </w:rPr>
      </w:pPr>
      <w:r>
        <w:rPr>
          <w:rFonts w:ascii="Arial" w:hAnsi="Arial" w:cs="Arial"/>
          <w:b/>
          <w:color w:val="0000FF"/>
          <w:sz w:val="24"/>
        </w:rPr>
        <w:t>R4-2115771</w:t>
      </w:r>
      <w:r>
        <w:rPr>
          <w:rFonts w:ascii="Arial" w:hAnsi="Arial" w:cs="Arial"/>
          <w:b/>
          <w:color w:val="0000FF"/>
          <w:sz w:val="24"/>
        </w:rPr>
        <w:tab/>
      </w:r>
      <w:r>
        <w:rPr>
          <w:rFonts w:ascii="Arial" w:hAnsi="Arial" w:cs="Arial"/>
          <w:b/>
          <w:sz w:val="24"/>
        </w:rPr>
        <w:t>WF on TDD Repeater Switching Requirements</w:t>
      </w:r>
    </w:p>
    <w:p w14:paraId="0B687F2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BE7BF6F"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98857" w14:textId="1DD3E2CA" w:rsidR="00E6604D" w:rsidRDefault="00E6604D" w:rsidP="00E6604D">
      <w:pPr>
        <w:rPr>
          <w:rFonts w:ascii="Arial" w:hAnsi="Arial" w:cs="Arial"/>
          <w:b/>
          <w:sz w:val="24"/>
        </w:rPr>
      </w:pPr>
      <w:r>
        <w:rPr>
          <w:rFonts w:ascii="Arial" w:hAnsi="Arial" w:cs="Arial"/>
          <w:b/>
          <w:color w:val="0000FF"/>
          <w:sz w:val="24"/>
        </w:rPr>
        <w:t>R4-2115780</w:t>
      </w:r>
      <w:r>
        <w:rPr>
          <w:rFonts w:ascii="Arial" w:hAnsi="Arial" w:cs="Arial"/>
          <w:b/>
          <w:color w:val="0000FF"/>
          <w:sz w:val="24"/>
        </w:rPr>
        <w:tab/>
      </w:r>
      <w:r>
        <w:rPr>
          <w:rFonts w:ascii="Arial" w:hAnsi="Arial" w:cs="Arial"/>
          <w:b/>
          <w:sz w:val="24"/>
        </w:rPr>
        <w:t>Email discussion summary for [100-e][308] NR_Repeater_General</w:t>
      </w:r>
    </w:p>
    <w:p w14:paraId="7F70EDC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E761D11" w14:textId="77777777" w:rsidR="00E6604D" w:rsidRDefault="00E6604D" w:rsidP="00E6604D">
      <w:pPr>
        <w:rPr>
          <w:color w:val="808080"/>
        </w:rPr>
      </w:pPr>
      <w:r>
        <w:rPr>
          <w:color w:val="808080"/>
        </w:rPr>
        <w:t>(Replaces R4-2115599)</w:t>
      </w:r>
    </w:p>
    <w:p w14:paraId="739CE6EF" w14:textId="77777777" w:rsidR="00E6604D" w:rsidRDefault="00E6604D" w:rsidP="00E6604D">
      <w:pPr>
        <w:rPr>
          <w:rFonts w:ascii="Arial" w:hAnsi="Arial" w:cs="Arial"/>
          <w:b/>
        </w:rPr>
      </w:pPr>
      <w:r>
        <w:rPr>
          <w:rFonts w:ascii="Arial" w:hAnsi="Arial" w:cs="Arial"/>
          <w:b/>
        </w:rPr>
        <w:t xml:space="preserve">Abstract: </w:t>
      </w:r>
    </w:p>
    <w:p w14:paraId="7959F856" w14:textId="77777777" w:rsidR="00D13AEC" w:rsidRPr="00D13AEC" w:rsidRDefault="00D13AEC" w:rsidP="00D13AEC">
      <w:pPr>
        <w:rPr>
          <w:rFonts w:eastAsiaTheme="minorEastAsia"/>
          <w:highlight w:val="green"/>
        </w:rPr>
      </w:pPr>
      <w:r w:rsidRPr="00D13AEC">
        <w:rPr>
          <w:rFonts w:eastAsiaTheme="minorEastAsia"/>
          <w:highlight w:val="green"/>
        </w:rPr>
        <w:t xml:space="preserve">[Agreement]: </w:t>
      </w:r>
    </w:p>
    <w:p w14:paraId="0B98ECFD" w14:textId="77777777" w:rsidR="00D13AEC" w:rsidRPr="00D13AEC" w:rsidRDefault="00D13AEC" w:rsidP="00D13AEC">
      <w:pPr>
        <w:ind w:left="568" w:hanging="284"/>
        <w:rPr>
          <w:rFonts w:eastAsiaTheme="minorEastAsia"/>
        </w:rPr>
      </w:pPr>
      <w:r w:rsidRPr="00D13AEC">
        <w:rPr>
          <w:rFonts w:eastAsiaTheme="minorEastAsia"/>
        </w:rPr>
        <w:t>-</w:t>
      </w:r>
      <w:r w:rsidRPr="00D13AEC">
        <w:rPr>
          <w:rFonts w:eastAsiaTheme="minorEastAsia"/>
        </w:rPr>
        <w:tab/>
        <w:t>Option 2, the detailed definition from BS specification can be considered as starting points.</w:t>
      </w:r>
    </w:p>
    <w:p w14:paraId="04C84F33" w14:textId="77777777" w:rsidR="00D13AEC" w:rsidRPr="00D13AEC" w:rsidRDefault="00D13AEC" w:rsidP="00D13AEC">
      <w:pPr>
        <w:spacing w:after="120"/>
        <w:rPr>
          <w:rFonts w:eastAsia="Yu Mincho"/>
          <w:szCs w:val="24"/>
          <w:highlight w:val="green"/>
          <w:lang w:eastAsia="ja-JP"/>
        </w:rPr>
      </w:pPr>
      <w:r w:rsidRPr="00D13AEC">
        <w:rPr>
          <w:rFonts w:eastAsia="Yu Mincho"/>
          <w:szCs w:val="24"/>
          <w:highlight w:val="green"/>
          <w:lang w:eastAsia="ja-JP"/>
        </w:rPr>
        <w:t xml:space="preserve">[Agreement]: </w:t>
      </w:r>
    </w:p>
    <w:p w14:paraId="13930E3A" w14:textId="77777777" w:rsidR="00D13AEC" w:rsidRPr="00D13AEC" w:rsidRDefault="00D13AEC" w:rsidP="00D13AEC">
      <w:pPr>
        <w:ind w:left="568" w:hanging="284"/>
        <w:rPr>
          <w:rFonts w:eastAsia="Yu Mincho"/>
          <w:lang w:eastAsia="ja-JP"/>
        </w:rPr>
      </w:pPr>
      <w:r w:rsidRPr="00D13AEC">
        <w:rPr>
          <w:rFonts w:eastAsia="Yu Mincho"/>
          <w:lang w:eastAsia="ja-JP"/>
        </w:rPr>
        <w:t>-</w:t>
      </w:r>
      <w:r w:rsidRPr="00D13AEC">
        <w:rPr>
          <w:rFonts w:eastAsia="Yu Mincho"/>
          <w:lang w:eastAsia="ja-JP"/>
        </w:rPr>
        <w:tab/>
        <w:t xml:space="preserve">Introduce WA, MR and LA classes. Further checking the need of home class during requirements introduction phase. </w:t>
      </w:r>
    </w:p>
    <w:p w14:paraId="0B95917A" w14:textId="77777777" w:rsidR="00D13AEC" w:rsidRPr="00D13AEC" w:rsidRDefault="00D13AEC" w:rsidP="00D13AEC">
      <w:pPr>
        <w:rPr>
          <w:rFonts w:eastAsiaTheme="minorEastAsia"/>
          <w:highlight w:val="green"/>
          <w:lang w:eastAsia="ko-KR"/>
        </w:rPr>
      </w:pPr>
      <w:r w:rsidRPr="00D13AEC">
        <w:rPr>
          <w:rFonts w:eastAsiaTheme="minorEastAsia"/>
          <w:highlight w:val="green"/>
          <w:lang w:eastAsia="ko-KR"/>
        </w:rPr>
        <w:t xml:space="preserve">[Agreement]: </w:t>
      </w:r>
    </w:p>
    <w:p w14:paraId="03FAB6F6" w14:textId="77777777" w:rsidR="00D13AEC" w:rsidRPr="00D13AEC" w:rsidRDefault="00D13AEC" w:rsidP="00D13AEC">
      <w:pPr>
        <w:ind w:left="568" w:hanging="284"/>
        <w:rPr>
          <w:rFonts w:eastAsiaTheme="minorEastAsia"/>
          <w:lang w:eastAsia="ko-KR"/>
        </w:rPr>
      </w:pPr>
      <w:r w:rsidRPr="00D13AEC">
        <w:rPr>
          <w:rFonts w:eastAsiaTheme="minorEastAsia"/>
          <w:lang w:eastAsia="ko-KR"/>
        </w:rPr>
        <w:t>-</w:t>
      </w:r>
      <w:r w:rsidRPr="00D13AEC">
        <w:rPr>
          <w:rFonts w:eastAsiaTheme="minorEastAsia"/>
          <w:lang w:eastAsia="ko-KR"/>
        </w:rPr>
        <w:tab/>
        <w:t>Option 1 as baseline pending on further checking whether there is difference among classes from RF requirements aspect.</w:t>
      </w:r>
    </w:p>
    <w:p w14:paraId="4449B357" w14:textId="77777777" w:rsidR="00D13AEC" w:rsidRPr="00D13AEC" w:rsidRDefault="00D13AEC" w:rsidP="00D13AEC">
      <w:pPr>
        <w:rPr>
          <w:rFonts w:eastAsiaTheme="minorEastAsia"/>
          <w:highlight w:val="green"/>
          <w:lang w:eastAsia="ko-KR"/>
        </w:rPr>
      </w:pPr>
      <w:r w:rsidRPr="00D13AEC">
        <w:rPr>
          <w:rFonts w:eastAsiaTheme="minorEastAsia"/>
          <w:highlight w:val="green"/>
          <w:lang w:eastAsia="ko-KR"/>
        </w:rPr>
        <w:t xml:space="preserve">[Agreement]: </w:t>
      </w:r>
    </w:p>
    <w:p w14:paraId="5A71DE61" w14:textId="77777777" w:rsidR="00D13AEC" w:rsidRPr="00D13AEC" w:rsidRDefault="00D13AEC" w:rsidP="00D13AEC">
      <w:pPr>
        <w:ind w:left="568" w:hanging="284"/>
        <w:rPr>
          <w:rFonts w:eastAsiaTheme="minorEastAsia"/>
          <w:lang w:eastAsia="ko-KR"/>
        </w:rPr>
      </w:pPr>
      <w:r w:rsidRPr="00D13AEC">
        <w:rPr>
          <w:rFonts w:eastAsiaTheme="minorEastAsia"/>
          <w:lang w:eastAsia="ko-KR"/>
        </w:rPr>
        <w:t>-</w:t>
      </w:r>
      <w:r w:rsidRPr="00D13AEC">
        <w:rPr>
          <w:rFonts w:eastAsiaTheme="minorEastAsia"/>
          <w:lang w:eastAsia="ko-KR"/>
        </w:rPr>
        <w:tab/>
        <w:t xml:space="preserve">Introduce two classes, one with power limitation and another one without power limitation. </w:t>
      </w:r>
    </w:p>
    <w:p w14:paraId="5D6D1DE8" w14:textId="77777777" w:rsidR="00D13AEC" w:rsidRPr="00D13AEC" w:rsidRDefault="00D13AEC" w:rsidP="00D13AEC">
      <w:pPr>
        <w:ind w:left="568" w:hanging="284"/>
        <w:rPr>
          <w:rFonts w:eastAsiaTheme="minorEastAsia"/>
          <w:lang w:eastAsia="ko-KR"/>
        </w:rPr>
      </w:pPr>
      <w:r w:rsidRPr="00D13AEC">
        <w:rPr>
          <w:rFonts w:eastAsiaTheme="minorEastAsia"/>
          <w:lang w:eastAsia="ko-KR"/>
        </w:rPr>
        <w:t>-</w:t>
      </w:r>
      <w:r w:rsidRPr="00D13AEC">
        <w:rPr>
          <w:rFonts w:eastAsiaTheme="minorEastAsia"/>
          <w:lang w:eastAsia="ko-KR"/>
        </w:rPr>
        <w:tab/>
        <w:t xml:space="preserve">For the class with power limitation: the exact power limitation can be further discussed </w:t>
      </w:r>
    </w:p>
    <w:p w14:paraId="3E2131FC" w14:textId="77777777" w:rsidR="00D13AEC" w:rsidRPr="00D13AEC" w:rsidRDefault="00D13AEC" w:rsidP="00D13AEC">
      <w:pPr>
        <w:ind w:left="851" w:hanging="284"/>
        <w:rPr>
          <w:rFonts w:eastAsiaTheme="minorEastAsia"/>
          <w:lang w:val="en-US" w:eastAsia="zh-CN"/>
        </w:rPr>
      </w:pPr>
      <w:r w:rsidRPr="00D13AEC">
        <w:rPr>
          <w:rFonts w:eastAsia="DengXian"/>
          <w:lang w:val="en-US" w:eastAsia="zh-CN"/>
        </w:rPr>
        <w:t>-</w:t>
      </w:r>
      <w:r w:rsidRPr="00D13AEC">
        <w:rPr>
          <w:rFonts w:eastAsia="DengXian"/>
          <w:lang w:val="en-US" w:eastAsia="zh-CN"/>
        </w:rPr>
        <w:tab/>
        <w:t xml:space="preserve">Option 1: </w:t>
      </w:r>
      <w:r w:rsidRPr="00D13AEC">
        <w:rPr>
          <w:rFonts w:eastAsia="DengXian" w:hint="eastAsia"/>
          <w:lang w:val="en-US" w:eastAsia="zh-CN"/>
        </w:rPr>
        <w:t xml:space="preserve">With fixed values </w:t>
      </w:r>
    </w:p>
    <w:p w14:paraId="1A876F2F" w14:textId="77777777" w:rsidR="00D13AEC" w:rsidRPr="00D13AEC" w:rsidRDefault="00D13AEC" w:rsidP="00D13AEC">
      <w:pPr>
        <w:ind w:left="851" w:hanging="284"/>
        <w:rPr>
          <w:rFonts w:eastAsiaTheme="minorEastAsia"/>
          <w:lang w:val="en-US" w:eastAsia="zh-CN"/>
        </w:rPr>
      </w:pPr>
      <w:r w:rsidRPr="00D13AEC">
        <w:rPr>
          <w:rFonts w:eastAsia="DengXian"/>
          <w:lang w:val="en-US" w:eastAsia="zh-CN"/>
        </w:rPr>
        <w:t>-</w:t>
      </w:r>
      <w:r w:rsidRPr="00D13AEC">
        <w:rPr>
          <w:rFonts w:eastAsia="DengXian"/>
          <w:lang w:val="en-US" w:eastAsia="zh-CN"/>
        </w:rPr>
        <w:tab/>
        <w:t>Option 2: With maximum value over the supported classes as per band basis</w:t>
      </w:r>
    </w:p>
    <w:p w14:paraId="58C1215C" w14:textId="77777777" w:rsidR="00D13AEC" w:rsidRPr="00D13AEC" w:rsidRDefault="00D13AEC" w:rsidP="00D13AEC">
      <w:pPr>
        <w:ind w:left="851" w:hanging="284"/>
        <w:rPr>
          <w:rFonts w:eastAsiaTheme="minorEastAsia"/>
          <w:lang w:val="en-US" w:eastAsia="zh-CN"/>
        </w:rPr>
      </w:pPr>
      <w:r w:rsidRPr="00D13AEC">
        <w:rPr>
          <w:rFonts w:eastAsia="DengXian"/>
          <w:lang w:val="en-US" w:eastAsia="zh-CN"/>
        </w:rPr>
        <w:t>-</w:t>
      </w:r>
      <w:r w:rsidRPr="00D13AEC">
        <w:rPr>
          <w:rFonts w:eastAsia="DengXian"/>
          <w:lang w:val="en-US" w:eastAsia="zh-CN"/>
        </w:rPr>
        <w:tab/>
        <w:t xml:space="preserve">Other options not precluded </w:t>
      </w:r>
    </w:p>
    <w:p w14:paraId="0429A49C" w14:textId="77777777" w:rsidR="00D13AEC" w:rsidRPr="00D13AEC" w:rsidRDefault="00D13AEC" w:rsidP="00D13AEC">
      <w:r w:rsidRPr="00D13AEC">
        <w:rPr>
          <w:highlight w:val="green"/>
        </w:rPr>
        <w:t>[Agreement]:</w:t>
      </w:r>
      <w:r w:rsidRPr="00D13AEC">
        <w:t xml:space="preserve"> </w:t>
      </w:r>
    </w:p>
    <w:p w14:paraId="4C9CB483" w14:textId="77777777" w:rsidR="00D13AEC" w:rsidRPr="00D13AEC" w:rsidRDefault="00D13AEC" w:rsidP="00D13AEC">
      <w:pPr>
        <w:ind w:left="568" w:hanging="284"/>
      </w:pPr>
      <w:r w:rsidRPr="00D13AEC">
        <w:t>-</w:t>
      </w:r>
      <w:r w:rsidRPr="00D13AEC">
        <w:tab/>
        <w:t xml:space="preserve">Introduce two classes, one with power limitation and another one without power limitation. These can be checked whether there are difference among classes from requirement aspect. </w:t>
      </w:r>
    </w:p>
    <w:p w14:paraId="32C5D624" w14:textId="77777777" w:rsidR="00D13AEC" w:rsidRPr="00D13AEC" w:rsidRDefault="00D13AEC" w:rsidP="00D13AEC">
      <w:pPr>
        <w:ind w:left="568" w:hanging="284"/>
      </w:pPr>
      <w:r w:rsidRPr="00D13AEC">
        <w:t>-</w:t>
      </w:r>
      <w:r w:rsidRPr="00D13AEC">
        <w:tab/>
        <w:t>Further discuss the power limitation value for the class with power limitation:</w:t>
      </w:r>
    </w:p>
    <w:p w14:paraId="6AB4E0AB" w14:textId="77777777" w:rsidR="00D13AEC" w:rsidRPr="00D13AEC" w:rsidRDefault="00D13AEC" w:rsidP="00D13AEC">
      <w:pPr>
        <w:ind w:left="851" w:hanging="284"/>
      </w:pPr>
      <w:r w:rsidRPr="00D13AEC">
        <w:t>-</w:t>
      </w:r>
      <w:r w:rsidRPr="00D13AEC">
        <w:tab/>
        <w:t>Option 1: EIRP and TRP specified for PC1 in UE specification 101-2.</w:t>
      </w:r>
    </w:p>
    <w:p w14:paraId="381BE5CD" w14:textId="77777777" w:rsidR="00D13AEC" w:rsidRPr="00D13AEC" w:rsidRDefault="00D13AEC" w:rsidP="00D13AEC">
      <w:pPr>
        <w:ind w:left="851" w:hanging="284"/>
      </w:pPr>
      <w:r w:rsidRPr="00D13AEC">
        <w:t>-</w:t>
      </w:r>
      <w:r w:rsidRPr="00D13AEC">
        <w:tab/>
        <w:t>Other options not excluded</w:t>
      </w:r>
    </w:p>
    <w:p w14:paraId="214BAF9C" w14:textId="2E007675" w:rsidR="00D13AEC" w:rsidRDefault="001B1BC7" w:rsidP="00D13AEC">
      <w:r w:rsidRPr="001B1BC7">
        <w:rPr>
          <w:highlight w:val="green"/>
        </w:rPr>
        <w:t>[Agreement]:</w:t>
      </w:r>
    </w:p>
    <w:p w14:paraId="3AFFF80A" w14:textId="77777777" w:rsidR="001B1BC7" w:rsidRPr="001B1BC7" w:rsidRDefault="001B1BC7" w:rsidP="001B1BC7">
      <w:pPr>
        <w:rPr>
          <w:b/>
          <w:u w:val="single"/>
          <w:lang w:eastAsia="ko-KR"/>
        </w:rPr>
      </w:pPr>
      <w:r w:rsidRPr="001B1BC7">
        <w:rPr>
          <w:b/>
          <w:u w:val="single"/>
          <w:lang w:eastAsia="ko-KR"/>
        </w:rPr>
        <w:t>Issue 4-1: Handling of conformance specs</w:t>
      </w:r>
    </w:p>
    <w:p w14:paraId="62CD2238" w14:textId="0242EF25" w:rsidR="001B1BC7" w:rsidRPr="001B1BC7" w:rsidRDefault="001B1BC7" w:rsidP="00D13AEC">
      <w:pPr>
        <w:rPr>
          <w:rFonts w:eastAsiaTheme="minorEastAsia"/>
          <w:lang w:val="en-US" w:eastAsia="zh-CN"/>
        </w:rPr>
      </w:pPr>
      <w:r w:rsidRPr="001B1BC7">
        <w:rPr>
          <w:rFonts w:eastAsiaTheme="minorEastAsia"/>
          <w:lang w:val="en-US" w:eastAsia="zh-CN"/>
        </w:rPr>
        <w:t>Introduce two new specifications for the repeater conformance testing as below:</w:t>
      </w:r>
    </w:p>
    <w:p w14:paraId="2E6160CF" w14:textId="79A2B80F" w:rsidR="001B1BC7" w:rsidRPr="001B1BC7" w:rsidRDefault="001B1BC7" w:rsidP="001B1BC7">
      <w:pPr>
        <w:pStyle w:val="B1"/>
        <w:rPr>
          <w:lang w:val="en-US" w:eastAsia="zh-CN"/>
        </w:rPr>
      </w:pPr>
      <w:r w:rsidRPr="001B1BC7">
        <w:rPr>
          <w:rFonts w:eastAsia="DengXian" w:hint="eastAsia"/>
          <w:lang w:val="en-US" w:eastAsia="zh-CN"/>
        </w:rPr>
        <w:t>-</w:t>
      </w:r>
      <w:r w:rsidRPr="001B1BC7">
        <w:rPr>
          <w:lang w:val="en-US" w:eastAsia="zh-CN"/>
        </w:rPr>
        <w:tab/>
        <w:t>38.1xx – NR; Repeater conformance testing – Part 1: Conducted conformance testing</w:t>
      </w:r>
    </w:p>
    <w:p w14:paraId="68CBA20A" w14:textId="1AC462E9" w:rsidR="001B1BC7" w:rsidRPr="001B1BC7" w:rsidRDefault="001B1BC7" w:rsidP="001B1BC7">
      <w:pPr>
        <w:pStyle w:val="B1"/>
        <w:rPr>
          <w:lang w:eastAsia="zh-CN"/>
        </w:rPr>
      </w:pPr>
      <w:r w:rsidRPr="001B1BC7">
        <w:rPr>
          <w:rFonts w:hint="eastAsia"/>
          <w:lang w:val="en-US" w:eastAsia="zh-CN"/>
        </w:rPr>
        <w:t>-</w:t>
      </w:r>
      <w:r w:rsidRPr="001B1BC7">
        <w:rPr>
          <w:lang w:val="en-US" w:eastAsia="zh-CN"/>
        </w:rPr>
        <w:tab/>
        <w:t>38.1xx – NR; Repeater conformance testing – Part 2: Radiated conformance testing</w:t>
      </w:r>
    </w:p>
    <w:p w14:paraId="5CDD15BD" w14:textId="77777777" w:rsidR="001B1BC7" w:rsidRDefault="001B1BC7" w:rsidP="00D13AEC"/>
    <w:p w14:paraId="0092C1ED" w14:textId="4C5795C5" w:rsidR="001B1BC7" w:rsidRDefault="001B1BC7" w:rsidP="00D13AEC">
      <w:r w:rsidRPr="001B1BC7">
        <w:rPr>
          <w:highlight w:val="green"/>
        </w:rPr>
        <w:t>[Agreement]:</w:t>
      </w:r>
    </w:p>
    <w:p w14:paraId="127004BA" w14:textId="77777777" w:rsidR="001B1BC7" w:rsidRPr="00EA4563" w:rsidRDefault="001B1BC7" w:rsidP="001B1BC7">
      <w:pPr>
        <w:rPr>
          <w:b/>
          <w:u w:val="single"/>
        </w:rPr>
      </w:pPr>
      <w:r w:rsidRPr="00EA4563">
        <w:rPr>
          <w:b/>
          <w:u w:val="single"/>
        </w:rPr>
        <w:t>Issue 4-3: Repeaters and CLI</w:t>
      </w:r>
    </w:p>
    <w:p w14:paraId="571973BE" w14:textId="2215E1DE" w:rsidR="001B1BC7" w:rsidRDefault="001B1BC7" w:rsidP="00D13AEC">
      <w:r w:rsidRPr="001B1BC7">
        <w:rPr>
          <w:rFonts w:eastAsiaTheme="minorEastAsia"/>
          <w:lang w:val="en-US" w:eastAsia="zh-CN"/>
        </w:rPr>
        <w:t>CLI will not be considered in the current WI</w:t>
      </w:r>
      <w:r>
        <w:rPr>
          <w:rFonts w:eastAsiaTheme="minorEastAsia"/>
          <w:lang w:val="en-US" w:eastAsia="zh-CN"/>
        </w:rPr>
        <w:t>.</w:t>
      </w:r>
    </w:p>
    <w:p w14:paraId="15C33F03" w14:textId="77777777" w:rsidR="001B1BC7" w:rsidRPr="00D13AEC" w:rsidRDefault="001B1BC7" w:rsidP="00D13AEC"/>
    <w:p w14:paraId="472857D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C9A47" w14:textId="77777777" w:rsidR="00E6604D" w:rsidRDefault="00E6604D" w:rsidP="00E6604D">
      <w:pPr>
        <w:pStyle w:val="Heading5"/>
      </w:pPr>
      <w:bookmarkStart w:id="1423" w:name="_Toc81599629"/>
      <w:bookmarkStart w:id="1424" w:name="_Toc81600397"/>
      <w:bookmarkStart w:id="1425" w:name="_Toc81601165"/>
      <w:r>
        <w:lastRenderedPageBreak/>
        <w:t>9.5.1.1</w:t>
      </w:r>
      <w:r>
        <w:tab/>
        <w:t>System parameters</w:t>
      </w:r>
      <w:bookmarkEnd w:id="1423"/>
      <w:bookmarkEnd w:id="1424"/>
      <w:bookmarkEnd w:id="1425"/>
    </w:p>
    <w:p w14:paraId="64B0201E" w14:textId="33D0F008" w:rsidR="00E6604D" w:rsidRDefault="00E6604D" w:rsidP="00E6604D">
      <w:pPr>
        <w:rPr>
          <w:rFonts w:ascii="Arial" w:hAnsi="Arial" w:cs="Arial"/>
          <w:b/>
          <w:sz w:val="24"/>
        </w:rPr>
      </w:pPr>
      <w:r>
        <w:rPr>
          <w:rFonts w:ascii="Arial" w:hAnsi="Arial" w:cs="Arial"/>
          <w:b/>
          <w:color w:val="0000FF"/>
          <w:sz w:val="24"/>
        </w:rPr>
        <w:t>R4-2111915</w:t>
      </w:r>
      <w:r>
        <w:rPr>
          <w:rFonts w:ascii="Arial" w:hAnsi="Arial" w:cs="Arial"/>
          <w:b/>
          <w:color w:val="0000FF"/>
          <w:sz w:val="24"/>
        </w:rPr>
        <w:tab/>
      </w:r>
      <w:r>
        <w:rPr>
          <w:rFonts w:ascii="Arial" w:hAnsi="Arial" w:cs="Arial"/>
          <w:b/>
          <w:sz w:val="24"/>
        </w:rPr>
        <w:t>Discussion on repeater system parameters</w:t>
      </w:r>
    </w:p>
    <w:p w14:paraId="5956FE9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8EBD6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52F41" w14:textId="36F74FFD" w:rsidR="00E6604D" w:rsidRDefault="00E6604D" w:rsidP="00E6604D">
      <w:pPr>
        <w:rPr>
          <w:rFonts w:ascii="Arial" w:hAnsi="Arial" w:cs="Arial"/>
          <w:b/>
          <w:sz w:val="24"/>
        </w:rPr>
      </w:pPr>
      <w:r>
        <w:rPr>
          <w:rFonts w:ascii="Arial" w:hAnsi="Arial" w:cs="Arial"/>
          <w:b/>
          <w:color w:val="0000FF"/>
          <w:sz w:val="24"/>
        </w:rPr>
        <w:t>R4-2113665</w:t>
      </w:r>
      <w:r>
        <w:rPr>
          <w:rFonts w:ascii="Arial" w:hAnsi="Arial" w:cs="Arial"/>
          <w:b/>
          <w:color w:val="0000FF"/>
          <w:sz w:val="24"/>
        </w:rPr>
        <w:tab/>
      </w:r>
      <w:r>
        <w:rPr>
          <w:rFonts w:ascii="Arial" w:hAnsi="Arial" w:cs="Arial"/>
          <w:b/>
          <w:sz w:val="24"/>
        </w:rPr>
        <w:t>Multi-band operation of NR repeaters</w:t>
      </w:r>
    </w:p>
    <w:p w14:paraId="7B62530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00E5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43EAB" w14:textId="77777777" w:rsidR="00E6604D" w:rsidRDefault="00E6604D" w:rsidP="00E6604D">
      <w:pPr>
        <w:pStyle w:val="Heading5"/>
      </w:pPr>
      <w:bookmarkStart w:id="1426" w:name="_Toc81599630"/>
      <w:bookmarkStart w:id="1427" w:name="_Toc81600398"/>
      <w:bookmarkStart w:id="1428" w:name="_Toc81601166"/>
      <w:r>
        <w:t>9.5.1.2</w:t>
      </w:r>
      <w:r>
        <w:tab/>
        <w:t>Repeater Class/Type</w:t>
      </w:r>
      <w:bookmarkEnd w:id="1426"/>
      <w:bookmarkEnd w:id="1427"/>
      <w:bookmarkEnd w:id="1428"/>
    </w:p>
    <w:p w14:paraId="48C478D9" w14:textId="725B8289" w:rsidR="00E6604D" w:rsidRDefault="00E6604D" w:rsidP="00E6604D">
      <w:pPr>
        <w:rPr>
          <w:rFonts w:ascii="Arial" w:hAnsi="Arial" w:cs="Arial"/>
          <w:b/>
          <w:sz w:val="24"/>
        </w:rPr>
      </w:pPr>
      <w:r>
        <w:rPr>
          <w:rFonts w:ascii="Arial" w:hAnsi="Arial" w:cs="Arial"/>
          <w:b/>
          <w:color w:val="0000FF"/>
          <w:sz w:val="24"/>
        </w:rPr>
        <w:t>R4-2111916</w:t>
      </w:r>
      <w:r>
        <w:rPr>
          <w:rFonts w:ascii="Arial" w:hAnsi="Arial" w:cs="Arial"/>
          <w:b/>
          <w:color w:val="0000FF"/>
          <w:sz w:val="24"/>
        </w:rPr>
        <w:tab/>
      </w:r>
      <w:r>
        <w:rPr>
          <w:rFonts w:ascii="Arial" w:hAnsi="Arial" w:cs="Arial"/>
          <w:b/>
          <w:sz w:val="24"/>
        </w:rPr>
        <w:t>Discussion on repeater class and type</w:t>
      </w:r>
    </w:p>
    <w:p w14:paraId="58EFFD9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3CE13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BBAB4" w14:textId="636A1850" w:rsidR="00E6604D" w:rsidRDefault="00E6604D" w:rsidP="00E6604D">
      <w:pPr>
        <w:rPr>
          <w:rFonts w:ascii="Arial" w:hAnsi="Arial" w:cs="Arial"/>
          <w:b/>
          <w:sz w:val="24"/>
        </w:rPr>
      </w:pPr>
      <w:r>
        <w:rPr>
          <w:rFonts w:ascii="Arial" w:hAnsi="Arial" w:cs="Arial"/>
          <w:b/>
          <w:color w:val="0000FF"/>
          <w:sz w:val="24"/>
        </w:rPr>
        <w:t>R4-2112197</w:t>
      </w:r>
      <w:r>
        <w:rPr>
          <w:rFonts w:ascii="Arial" w:hAnsi="Arial" w:cs="Arial"/>
          <w:b/>
          <w:color w:val="0000FF"/>
          <w:sz w:val="24"/>
        </w:rPr>
        <w:tab/>
      </w:r>
      <w:r>
        <w:rPr>
          <w:rFonts w:ascii="Arial" w:hAnsi="Arial" w:cs="Arial"/>
          <w:b/>
          <w:sz w:val="24"/>
        </w:rPr>
        <w:t>discussion on repeater classes</w:t>
      </w:r>
    </w:p>
    <w:p w14:paraId="76046B5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CB020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39FAF" w14:textId="785655DC" w:rsidR="00E6604D" w:rsidRDefault="00E6604D" w:rsidP="00E6604D">
      <w:pPr>
        <w:rPr>
          <w:rFonts w:ascii="Arial" w:hAnsi="Arial" w:cs="Arial"/>
          <w:b/>
          <w:sz w:val="24"/>
        </w:rPr>
      </w:pPr>
      <w:r>
        <w:rPr>
          <w:rFonts w:ascii="Arial" w:hAnsi="Arial" w:cs="Arial"/>
          <w:b/>
          <w:color w:val="0000FF"/>
          <w:sz w:val="24"/>
        </w:rPr>
        <w:t>R4-2112764</w:t>
      </w:r>
      <w:r>
        <w:rPr>
          <w:rFonts w:ascii="Arial" w:hAnsi="Arial" w:cs="Arial"/>
          <w:b/>
          <w:color w:val="0000FF"/>
          <w:sz w:val="24"/>
        </w:rPr>
        <w:tab/>
      </w:r>
      <w:r>
        <w:rPr>
          <w:rFonts w:ascii="Arial" w:hAnsi="Arial" w:cs="Arial"/>
          <w:b/>
          <w:sz w:val="24"/>
        </w:rPr>
        <w:t>Views on NR  repeater classes</w:t>
      </w:r>
    </w:p>
    <w:p w14:paraId="7D80BDD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64748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8D72E" w14:textId="7609AC0A" w:rsidR="00E6604D" w:rsidRDefault="00E6604D" w:rsidP="00E6604D">
      <w:pPr>
        <w:rPr>
          <w:rFonts w:ascii="Arial" w:hAnsi="Arial" w:cs="Arial"/>
          <w:b/>
          <w:sz w:val="24"/>
        </w:rPr>
      </w:pPr>
      <w:r>
        <w:rPr>
          <w:rFonts w:ascii="Arial" w:hAnsi="Arial" w:cs="Arial"/>
          <w:b/>
          <w:color w:val="0000FF"/>
          <w:sz w:val="24"/>
        </w:rPr>
        <w:t>R4-2113204</w:t>
      </w:r>
      <w:r>
        <w:rPr>
          <w:rFonts w:ascii="Arial" w:hAnsi="Arial" w:cs="Arial"/>
          <w:b/>
          <w:color w:val="0000FF"/>
          <w:sz w:val="24"/>
        </w:rPr>
        <w:tab/>
      </w:r>
      <w:r>
        <w:rPr>
          <w:rFonts w:ascii="Arial" w:hAnsi="Arial" w:cs="Arial"/>
          <w:b/>
          <w:sz w:val="24"/>
        </w:rPr>
        <w:t>Discussion on repeater classes and types</w:t>
      </w:r>
    </w:p>
    <w:p w14:paraId="4C6D666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E86B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9EFEB" w14:textId="5859A028" w:rsidR="00E6604D" w:rsidRDefault="00E6604D" w:rsidP="00E6604D">
      <w:pPr>
        <w:rPr>
          <w:rFonts w:ascii="Arial" w:hAnsi="Arial" w:cs="Arial"/>
          <w:b/>
          <w:sz w:val="24"/>
        </w:rPr>
      </w:pPr>
      <w:r>
        <w:rPr>
          <w:rFonts w:ascii="Arial" w:hAnsi="Arial" w:cs="Arial"/>
          <w:b/>
          <w:color w:val="0000FF"/>
          <w:sz w:val="24"/>
        </w:rPr>
        <w:t>R4-2113363</w:t>
      </w:r>
      <w:r>
        <w:rPr>
          <w:rFonts w:ascii="Arial" w:hAnsi="Arial" w:cs="Arial"/>
          <w:b/>
          <w:color w:val="0000FF"/>
          <w:sz w:val="24"/>
        </w:rPr>
        <w:tab/>
      </w:r>
      <w:r>
        <w:rPr>
          <w:rFonts w:ascii="Arial" w:hAnsi="Arial" w:cs="Arial"/>
          <w:b/>
          <w:sz w:val="24"/>
        </w:rPr>
        <w:t>On repeater classes and types</w:t>
      </w:r>
    </w:p>
    <w:p w14:paraId="2BD0DA9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6FCE7C" w14:textId="77777777" w:rsidR="00E6604D" w:rsidRDefault="00E6604D" w:rsidP="00E6604D">
      <w:pPr>
        <w:rPr>
          <w:rFonts w:ascii="Arial" w:hAnsi="Arial" w:cs="Arial"/>
          <w:b/>
        </w:rPr>
      </w:pPr>
      <w:r>
        <w:rPr>
          <w:rFonts w:ascii="Arial" w:hAnsi="Arial" w:cs="Arial"/>
          <w:b/>
        </w:rPr>
        <w:t xml:space="preserve">Abstract: </w:t>
      </w:r>
    </w:p>
    <w:p w14:paraId="296740A0" w14:textId="77777777" w:rsidR="00E6604D" w:rsidRDefault="00E6604D" w:rsidP="00E6604D">
      <w:r>
        <w:t>Discussion on repeater classes</w:t>
      </w:r>
    </w:p>
    <w:p w14:paraId="375AD9F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1F8F9" w14:textId="6EDAC030" w:rsidR="00E6604D" w:rsidRDefault="00E6604D" w:rsidP="00E6604D">
      <w:pPr>
        <w:rPr>
          <w:rFonts w:ascii="Arial" w:hAnsi="Arial" w:cs="Arial"/>
          <w:b/>
          <w:sz w:val="24"/>
        </w:rPr>
      </w:pPr>
      <w:r>
        <w:rPr>
          <w:rFonts w:ascii="Arial" w:hAnsi="Arial" w:cs="Arial"/>
          <w:b/>
          <w:color w:val="0000FF"/>
          <w:sz w:val="24"/>
        </w:rPr>
        <w:t>R4-2113666</w:t>
      </w:r>
      <w:r>
        <w:rPr>
          <w:rFonts w:ascii="Arial" w:hAnsi="Arial" w:cs="Arial"/>
          <w:b/>
          <w:color w:val="0000FF"/>
          <w:sz w:val="24"/>
        </w:rPr>
        <w:tab/>
      </w:r>
      <w:r>
        <w:rPr>
          <w:rFonts w:ascii="Arial" w:hAnsi="Arial" w:cs="Arial"/>
          <w:b/>
          <w:sz w:val="24"/>
        </w:rPr>
        <w:t>Identifying classes and types for NR repeaters</w:t>
      </w:r>
    </w:p>
    <w:p w14:paraId="617BF8D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14A83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BEFD7" w14:textId="18E5A85B" w:rsidR="00E6604D" w:rsidRDefault="00E6604D" w:rsidP="00E6604D">
      <w:pPr>
        <w:rPr>
          <w:rFonts w:ascii="Arial" w:hAnsi="Arial" w:cs="Arial"/>
          <w:b/>
          <w:sz w:val="24"/>
        </w:rPr>
      </w:pPr>
      <w:r>
        <w:rPr>
          <w:rFonts w:ascii="Arial" w:hAnsi="Arial" w:cs="Arial"/>
          <w:b/>
          <w:color w:val="0000FF"/>
          <w:sz w:val="24"/>
        </w:rPr>
        <w:t>R4-2114229</w:t>
      </w:r>
      <w:r>
        <w:rPr>
          <w:rFonts w:ascii="Arial" w:hAnsi="Arial" w:cs="Arial"/>
          <w:b/>
          <w:color w:val="0000FF"/>
          <w:sz w:val="24"/>
        </w:rPr>
        <w:tab/>
      </w:r>
      <w:r>
        <w:rPr>
          <w:rFonts w:ascii="Arial" w:hAnsi="Arial" w:cs="Arial"/>
          <w:b/>
          <w:sz w:val="24"/>
        </w:rPr>
        <w:t>Repeater class</w:t>
      </w:r>
    </w:p>
    <w:p w14:paraId="15CD66D3"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1BACF8" w14:textId="77777777" w:rsidR="00E6604D" w:rsidRDefault="00E6604D" w:rsidP="00E6604D">
      <w:pPr>
        <w:rPr>
          <w:rFonts w:ascii="Arial" w:hAnsi="Arial" w:cs="Arial"/>
          <w:b/>
        </w:rPr>
      </w:pPr>
      <w:r>
        <w:rPr>
          <w:rFonts w:ascii="Arial" w:hAnsi="Arial" w:cs="Arial"/>
          <w:b/>
        </w:rPr>
        <w:t xml:space="preserve">Abstract: </w:t>
      </w:r>
    </w:p>
    <w:p w14:paraId="7EAB55A4" w14:textId="77777777" w:rsidR="00E6604D" w:rsidRDefault="00E6604D" w:rsidP="00E6604D">
      <w:r>
        <w:t>discussion and draft proposal for the repeater class definitions</w:t>
      </w:r>
    </w:p>
    <w:p w14:paraId="1BB5BF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8626E" w14:textId="35C4FC6F" w:rsidR="00E6604D" w:rsidRDefault="00E6604D" w:rsidP="00E6604D">
      <w:pPr>
        <w:rPr>
          <w:rFonts w:ascii="Arial" w:hAnsi="Arial" w:cs="Arial"/>
          <w:b/>
          <w:sz w:val="24"/>
        </w:rPr>
      </w:pPr>
      <w:r>
        <w:rPr>
          <w:rFonts w:ascii="Arial" w:hAnsi="Arial" w:cs="Arial"/>
          <w:b/>
          <w:color w:val="0000FF"/>
          <w:sz w:val="24"/>
        </w:rPr>
        <w:t>R4-2114481</w:t>
      </w:r>
      <w:r>
        <w:rPr>
          <w:rFonts w:ascii="Arial" w:hAnsi="Arial" w:cs="Arial"/>
          <w:b/>
          <w:color w:val="0000FF"/>
          <w:sz w:val="24"/>
        </w:rPr>
        <w:tab/>
      </w:r>
      <w:r>
        <w:rPr>
          <w:rFonts w:ascii="Arial" w:hAnsi="Arial" w:cs="Arial"/>
          <w:b/>
          <w:sz w:val="24"/>
        </w:rPr>
        <w:t>Repeater classes for access link</w:t>
      </w:r>
    </w:p>
    <w:p w14:paraId="0FA4C8C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517F623" w14:textId="77777777" w:rsidR="00E6604D" w:rsidRDefault="00E6604D" w:rsidP="00E6604D">
      <w:pPr>
        <w:rPr>
          <w:rFonts w:ascii="Arial" w:hAnsi="Arial" w:cs="Arial"/>
          <w:b/>
        </w:rPr>
      </w:pPr>
      <w:r>
        <w:rPr>
          <w:rFonts w:ascii="Arial" w:hAnsi="Arial" w:cs="Arial"/>
          <w:b/>
        </w:rPr>
        <w:t xml:space="preserve">Abstract: </w:t>
      </w:r>
    </w:p>
    <w:p w14:paraId="2EAC897A" w14:textId="77777777" w:rsidR="00E6604D" w:rsidRDefault="00E6604D" w:rsidP="00E6604D">
      <w:r>
        <w:t>Discuss repeater classes for the access side</w:t>
      </w:r>
    </w:p>
    <w:p w14:paraId="00E3B2C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AE828" w14:textId="77777777" w:rsidR="00E6604D" w:rsidRDefault="00E6604D" w:rsidP="00E6604D">
      <w:pPr>
        <w:pStyle w:val="Heading5"/>
      </w:pPr>
      <w:bookmarkStart w:id="1429" w:name="_Toc81599631"/>
      <w:bookmarkStart w:id="1430" w:name="_Toc81600399"/>
      <w:bookmarkStart w:id="1431" w:name="_Toc81601167"/>
      <w:r>
        <w:t>9.5.1.3</w:t>
      </w:r>
      <w:r>
        <w:tab/>
        <w:t>TDD repeater switching requirements</w:t>
      </w:r>
      <w:bookmarkEnd w:id="1429"/>
      <w:bookmarkEnd w:id="1430"/>
      <w:bookmarkEnd w:id="1431"/>
    </w:p>
    <w:p w14:paraId="6114F20F" w14:textId="7DD8BB53" w:rsidR="00E6604D" w:rsidRDefault="00E6604D" w:rsidP="00E6604D">
      <w:pPr>
        <w:rPr>
          <w:rFonts w:ascii="Arial" w:hAnsi="Arial" w:cs="Arial"/>
          <w:b/>
          <w:sz w:val="24"/>
        </w:rPr>
      </w:pPr>
      <w:r>
        <w:rPr>
          <w:rFonts w:ascii="Arial" w:hAnsi="Arial" w:cs="Arial"/>
          <w:b/>
          <w:color w:val="0000FF"/>
          <w:sz w:val="24"/>
        </w:rPr>
        <w:t>R4-2111917</w:t>
      </w:r>
      <w:r>
        <w:rPr>
          <w:rFonts w:ascii="Arial" w:hAnsi="Arial" w:cs="Arial"/>
          <w:b/>
          <w:color w:val="0000FF"/>
          <w:sz w:val="24"/>
        </w:rPr>
        <w:tab/>
      </w:r>
      <w:r>
        <w:rPr>
          <w:rFonts w:ascii="Arial" w:hAnsi="Arial" w:cs="Arial"/>
          <w:b/>
          <w:sz w:val="24"/>
        </w:rPr>
        <w:t>Discussion on TDD repeater requirements</w:t>
      </w:r>
    </w:p>
    <w:p w14:paraId="4409D82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2ECB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76A71" w14:textId="1BE6D4F1" w:rsidR="00E6604D" w:rsidRDefault="00E6604D" w:rsidP="00E6604D">
      <w:pPr>
        <w:rPr>
          <w:rFonts w:ascii="Arial" w:hAnsi="Arial" w:cs="Arial"/>
          <w:b/>
          <w:sz w:val="24"/>
        </w:rPr>
      </w:pPr>
      <w:r>
        <w:rPr>
          <w:rFonts w:ascii="Arial" w:hAnsi="Arial" w:cs="Arial"/>
          <w:b/>
          <w:color w:val="0000FF"/>
          <w:sz w:val="24"/>
        </w:rPr>
        <w:t>R4-2112196</w:t>
      </w:r>
      <w:r>
        <w:rPr>
          <w:rFonts w:ascii="Arial" w:hAnsi="Arial" w:cs="Arial"/>
          <w:b/>
          <w:color w:val="0000FF"/>
          <w:sz w:val="24"/>
        </w:rPr>
        <w:tab/>
      </w:r>
      <w:r>
        <w:rPr>
          <w:rFonts w:ascii="Arial" w:hAnsi="Arial" w:cs="Arial"/>
          <w:b/>
          <w:sz w:val="24"/>
        </w:rPr>
        <w:t>discussion on TDD related requirements</w:t>
      </w:r>
    </w:p>
    <w:p w14:paraId="7C0D926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A7CC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3F074" w14:textId="765A4BDB" w:rsidR="00E6604D" w:rsidRDefault="00E6604D" w:rsidP="00E6604D">
      <w:pPr>
        <w:rPr>
          <w:rFonts w:ascii="Arial" w:hAnsi="Arial" w:cs="Arial"/>
          <w:b/>
          <w:sz w:val="24"/>
        </w:rPr>
      </w:pPr>
      <w:r>
        <w:rPr>
          <w:rFonts w:ascii="Arial" w:hAnsi="Arial" w:cs="Arial"/>
          <w:b/>
          <w:color w:val="0000FF"/>
          <w:sz w:val="24"/>
        </w:rPr>
        <w:t>R4-2113207</w:t>
      </w:r>
      <w:r>
        <w:rPr>
          <w:rFonts w:ascii="Arial" w:hAnsi="Arial" w:cs="Arial"/>
          <w:b/>
          <w:color w:val="0000FF"/>
          <w:sz w:val="24"/>
        </w:rPr>
        <w:tab/>
      </w:r>
      <w:r>
        <w:rPr>
          <w:rFonts w:ascii="Arial" w:hAnsi="Arial" w:cs="Arial"/>
          <w:b/>
          <w:sz w:val="24"/>
        </w:rPr>
        <w:t>Discussion on timing requirement for TDD repeater</w:t>
      </w:r>
    </w:p>
    <w:p w14:paraId="6E79C17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638A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D103E" w14:textId="736D5095" w:rsidR="00E6604D" w:rsidRDefault="00E6604D" w:rsidP="00E6604D">
      <w:pPr>
        <w:rPr>
          <w:rFonts w:ascii="Arial" w:hAnsi="Arial" w:cs="Arial"/>
          <w:b/>
          <w:sz w:val="24"/>
        </w:rPr>
      </w:pPr>
      <w:r>
        <w:rPr>
          <w:rFonts w:ascii="Arial" w:hAnsi="Arial" w:cs="Arial"/>
          <w:b/>
          <w:color w:val="0000FF"/>
          <w:sz w:val="24"/>
        </w:rPr>
        <w:t>R4-2113362</w:t>
      </w:r>
      <w:r>
        <w:rPr>
          <w:rFonts w:ascii="Arial" w:hAnsi="Arial" w:cs="Arial"/>
          <w:b/>
          <w:color w:val="0000FF"/>
          <w:sz w:val="24"/>
        </w:rPr>
        <w:tab/>
      </w:r>
      <w:r>
        <w:rPr>
          <w:rFonts w:ascii="Arial" w:hAnsi="Arial" w:cs="Arial"/>
          <w:b/>
          <w:sz w:val="24"/>
        </w:rPr>
        <w:t>Repeater TDD requirements</w:t>
      </w:r>
    </w:p>
    <w:p w14:paraId="5DA57FD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948137" w14:textId="77777777" w:rsidR="00E6604D" w:rsidRDefault="00E6604D" w:rsidP="00E6604D">
      <w:pPr>
        <w:rPr>
          <w:rFonts w:ascii="Arial" w:hAnsi="Arial" w:cs="Arial"/>
          <w:b/>
        </w:rPr>
      </w:pPr>
      <w:r>
        <w:rPr>
          <w:rFonts w:ascii="Arial" w:hAnsi="Arial" w:cs="Arial"/>
          <w:b/>
        </w:rPr>
        <w:t xml:space="preserve">Abstract: </w:t>
      </w:r>
    </w:p>
    <w:p w14:paraId="5F552B1D" w14:textId="77777777" w:rsidR="00E6604D" w:rsidRDefault="00E6604D" w:rsidP="00E6604D">
      <w:r>
        <w:t>TDD related considerations</w:t>
      </w:r>
    </w:p>
    <w:p w14:paraId="711D142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9574B" w14:textId="085AE16B" w:rsidR="00E6604D" w:rsidRDefault="00E6604D" w:rsidP="00E6604D">
      <w:pPr>
        <w:rPr>
          <w:rFonts w:ascii="Arial" w:hAnsi="Arial" w:cs="Arial"/>
          <w:b/>
          <w:sz w:val="24"/>
        </w:rPr>
      </w:pPr>
      <w:r>
        <w:rPr>
          <w:rFonts w:ascii="Arial" w:hAnsi="Arial" w:cs="Arial"/>
          <w:b/>
          <w:color w:val="0000FF"/>
          <w:sz w:val="24"/>
        </w:rPr>
        <w:t>R4-2113667</w:t>
      </w:r>
      <w:r>
        <w:rPr>
          <w:rFonts w:ascii="Arial" w:hAnsi="Arial" w:cs="Arial"/>
          <w:b/>
          <w:color w:val="0000FF"/>
          <w:sz w:val="24"/>
        </w:rPr>
        <w:tab/>
      </w:r>
      <w:r>
        <w:rPr>
          <w:rFonts w:ascii="Arial" w:hAnsi="Arial" w:cs="Arial"/>
          <w:b/>
          <w:sz w:val="24"/>
        </w:rPr>
        <w:t>TDD repeater switching requirements</w:t>
      </w:r>
    </w:p>
    <w:p w14:paraId="38DE619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D36A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684E3" w14:textId="1E81D314" w:rsidR="00E6604D" w:rsidRDefault="00E6604D" w:rsidP="00E6604D">
      <w:pPr>
        <w:rPr>
          <w:rFonts w:ascii="Arial" w:hAnsi="Arial" w:cs="Arial"/>
          <w:b/>
          <w:sz w:val="24"/>
        </w:rPr>
      </w:pPr>
      <w:r>
        <w:rPr>
          <w:rFonts w:ascii="Arial" w:hAnsi="Arial" w:cs="Arial"/>
          <w:b/>
          <w:color w:val="0000FF"/>
          <w:sz w:val="24"/>
        </w:rPr>
        <w:t>R4-2113984</w:t>
      </w:r>
      <w:r>
        <w:rPr>
          <w:rFonts w:ascii="Arial" w:hAnsi="Arial" w:cs="Arial"/>
          <w:b/>
          <w:color w:val="0000FF"/>
          <w:sz w:val="24"/>
        </w:rPr>
        <w:tab/>
      </w:r>
      <w:r>
        <w:rPr>
          <w:rFonts w:ascii="Arial" w:hAnsi="Arial" w:cs="Arial"/>
          <w:b/>
          <w:sz w:val="24"/>
        </w:rPr>
        <w:t>Discussions on TDD switching requirements</w:t>
      </w:r>
    </w:p>
    <w:p w14:paraId="49139E2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201BCF4C"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B5C19" w14:textId="719E42EE" w:rsidR="00E6604D" w:rsidRDefault="00E6604D" w:rsidP="00E6604D">
      <w:pPr>
        <w:rPr>
          <w:rFonts w:ascii="Arial" w:hAnsi="Arial" w:cs="Arial"/>
          <w:b/>
          <w:sz w:val="24"/>
        </w:rPr>
      </w:pPr>
      <w:r>
        <w:rPr>
          <w:rFonts w:ascii="Arial" w:hAnsi="Arial" w:cs="Arial"/>
          <w:b/>
          <w:color w:val="0000FF"/>
          <w:sz w:val="24"/>
        </w:rPr>
        <w:t>R4-2114228</w:t>
      </w:r>
      <w:r>
        <w:rPr>
          <w:rFonts w:ascii="Arial" w:hAnsi="Arial" w:cs="Arial"/>
          <w:b/>
          <w:color w:val="0000FF"/>
          <w:sz w:val="24"/>
        </w:rPr>
        <w:tab/>
      </w:r>
      <w:r>
        <w:rPr>
          <w:rFonts w:ascii="Arial" w:hAnsi="Arial" w:cs="Arial"/>
          <w:b/>
          <w:sz w:val="24"/>
        </w:rPr>
        <w:t>Repeater switching requirement</w:t>
      </w:r>
    </w:p>
    <w:p w14:paraId="396C828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38FAD71" w14:textId="77777777" w:rsidR="00E6604D" w:rsidRDefault="00E6604D" w:rsidP="00E6604D">
      <w:pPr>
        <w:rPr>
          <w:rFonts w:ascii="Arial" w:hAnsi="Arial" w:cs="Arial"/>
          <w:b/>
        </w:rPr>
      </w:pPr>
      <w:r>
        <w:rPr>
          <w:rFonts w:ascii="Arial" w:hAnsi="Arial" w:cs="Arial"/>
          <w:b/>
        </w:rPr>
        <w:t xml:space="preserve">Abstract: </w:t>
      </w:r>
    </w:p>
    <w:p w14:paraId="4A98B150" w14:textId="77777777" w:rsidR="00E6604D" w:rsidRDefault="00E6604D" w:rsidP="00E6604D">
      <w:r>
        <w:t>Discussion on the TDD repeater switching requirements</w:t>
      </w:r>
    </w:p>
    <w:p w14:paraId="408B6E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DDFC" w14:textId="77777777" w:rsidR="00E6604D" w:rsidRDefault="00E6604D" w:rsidP="00E6604D">
      <w:pPr>
        <w:pStyle w:val="Heading5"/>
      </w:pPr>
      <w:bookmarkStart w:id="1432" w:name="_Toc81599632"/>
      <w:bookmarkStart w:id="1433" w:name="_Toc81600400"/>
      <w:bookmarkStart w:id="1434" w:name="_Toc81601168"/>
      <w:r>
        <w:t>9.5.1.4</w:t>
      </w:r>
      <w:r>
        <w:tab/>
        <w:t>Others</w:t>
      </w:r>
      <w:bookmarkEnd w:id="1432"/>
      <w:bookmarkEnd w:id="1433"/>
      <w:bookmarkEnd w:id="1434"/>
    </w:p>
    <w:p w14:paraId="5F7A8B69" w14:textId="3B4AB9C9" w:rsidR="00E6604D" w:rsidRDefault="00E6604D" w:rsidP="00E6604D">
      <w:pPr>
        <w:rPr>
          <w:rFonts w:ascii="Arial" w:hAnsi="Arial" w:cs="Arial"/>
          <w:b/>
          <w:sz w:val="24"/>
        </w:rPr>
      </w:pPr>
      <w:r>
        <w:rPr>
          <w:rFonts w:ascii="Arial" w:hAnsi="Arial" w:cs="Arial"/>
          <w:b/>
          <w:color w:val="0000FF"/>
          <w:sz w:val="24"/>
        </w:rPr>
        <w:t>R4-2112187</w:t>
      </w:r>
      <w:r>
        <w:rPr>
          <w:rFonts w:ascii="Arial" w:hAnsi="Arial" w:cs="Arial"/>
          <w:b/>
          <w:color w:val="0000FF"/>
          <w:sz w:val="24"/>
        </w:rPr>
        <w:tab/>
      </w:r>
      <w:r>
        <w:rPr>
          <w:rFonts w:ascii="Arial" w:hAnsi="Arial" w:cs="Arial"/>
          <w:b/>
          <w:sz w:val="24"/>
        </w:rPr>
        <w:t>Discussion on NR repeater core specification structure</w:t>
      </w:r>
    </w:p>
    <w:p w14:paraId="3AD65D3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53136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62C83" w14:textId="1E0CD070" w:rsidR="00E6604D" w:rsidRDefault="00E6604D" w:rsidP="00E6604D">
      <w:pPr>
        <w:rPr>
          <w:rFonts w:ascii="Arial" w:hAnsi="Arial" w:cs="Arial"/>
          <w:b/>
          <w:sz w:val="24"/>
        </w:rPr>
      </w:pPr>
      <w:r>
        <w:rPr>
          <w:rFonts w:ascii="Arial" w:hAnsi="Arial" w:cs="Arial"/>
          <w:b/>
          <w:color w:val="0000FF"/>
          <w:sz w:val="24"/>
        </w:rPr>
        <w:t>R4-2112188</w:t>
      </w:r>
      <w:r>
        <w:rPr>
          <w:rFonts w:ascii="Arial" w:hAnsi="Arial" w:cs="Arial"/>
          <w:b/>
          <w:color w:val="0000FF"/>
          <w:sz w:val="24"/>
        </w:rPr>
        <w:tab/>
      </w:r>
      <w:r>
        <w:rPr>
          <w:rFonts w:ascii="Arial" w:hAnsi="Arial" w:cs="Arial"/>
          <w:b/>
          <w:sz w:val="24"/>
        </w:rPr>
        <w:t>Skeleton TS 38.106 NR Repeater radio transmission and reception v0.0.1</w:t>
      </w:r>
    </w:p>
    <w:p w14:paraId="143732E5" w14:textId="77777777" w:rsidR="00E6604D" w:rsidRDefault="00E6604D" w:rsidP="00E660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5E322EF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R4-2115772</w:t>
      </w:r>
      <w:r>
        <w:rPr>
          <w:color w:val="993300"/>
          <w:u w:val="single"/>
        </w:rPr>
        <w:t>.</w:t>
      </w:r>
    </w:p>
    <w:p w14:paraId="6CA52AE2" w14:textId="4E50A6C1" w:rsidR="00E6604D" w:rsidRDefault="00E6604D" w:rsidP="00E6604D">
      <w:pPr>
        <w:rPr>
          <w:rFonts w:ascii="Arial" w:hAnsi="Arial" w:cs="Arial"/>
          <w:b/>
          <w:sz w:val="24"/>
        </w:rPr>
      </w:pPr>
      <w:r>
        <w:rPr>
          <w:rFonts w:ascii="Arial" w:hAnsi="Arial" w:cs="Arial"/>
          <w:b/>
          <w:color w:val="0000FF"/>
          <w:sz w:val="24"/>
        </w:rPr>
        <w:t>R4-2113668</w:t>
      </w:r>
      <w:r>
        <w:rPr>
          <w:rFonts w:ascii="Arial" w:hAnsi="Arial" w:cs="Arial"/>
          <w:b/>
          <w:color w:val="0000FF"/>
          <w:sz w:val="24"/>
        </w:rPr>
        <w:tab/>
      </w:r>
      <w:r>
        <w:rPr>
          <w:rFonts w:ascii="Arial" w:hAnsi="Arial" w:cs="Arial"/>
          <w:b/>
          <w:sz w:val="24"/>
        </w:rPr>
        <w:t>Considerations on TDD repeater synchronization and CLI</w:t>
      </w:r>
    </w:p>
    <w:p w14:paraId="13030C5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45F7D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A1EAC" w14:textId="02974AA8" w:rsidR="00E6604D" w:rsidRDefault="00E6604D" w:rsidP="00E6604D">
      <w:pPr>
        <w:rPr>
          <w:rFonts w:ascii="Arial" w:hAnsi="Arial" w:cs="Arial"/>
          <w:b/>
          <w:sz w:val="24"/>
        </w:rPr>
      </w:pPr>
      <w:r>
        <w:rPr>
          <w:rFonts w:ascii="Arial" w:hAnsi="Arial" w:cs="Arial"/>
          <w:b/>
          <w:color w:val="0000FF"/>
          <w:sz w:val="24"/>
        </w:rPr>
        <w:t>R4-2115772</w:t>
      </w:r>
      <w:r>
        <w:rPr>
          <w:rFonts w:ascii="Arial" w:hAnsi="Arial" w:cs="Arial"/>
          <w:b/>
          <w:color w:val="0000FF"/>
          <w:sz w:val="24"/>
        </w:rPr>
        <w:tab/>
      </w:r>
      <w:r>
        <w:rPr>
          <w:rFonts w:ascii="Arial" w:hAnsi="Arial" w:cs="Arial"/>
          <w:b/>
          <w:sz w:val="24"/>
        </w:rPr>
        <w:t>Skeleton TS 38.106 NR Repeater radio transmission and reception v0.0.1</w:t>
      </w:r>
    </w:p>
    <w:p w14:paraId="1137458A" w14:textId="77777777" w:rsidR="00E6604D" w:rsidRDefault="00E6604D" w:rsidP="00E660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390350B5" w14:textId="77777777" w:rsidR="00E6604D" w:rsidRDefault="00E6604D" w:rsidP="00E6604D">
      <w:pPr>
        <w:rPr>
          <w:color w:val="808080"/>
        </w:rPr>
      </w:pPr>
      <w:r>
        <w:rPr>
          <w:color w:val="808080"/>
        </w:rPr>
        <w:t>(Replaces R4-2112188)</w:t>
      </w:r>
    </w:p>
    <w:p w14:paraId="49608AE5" w14:textId="77777777" w:rsidR="00E6604D" w:rsidRDefault="00E6604D" w:rsidP="00E6604D">
      <w:pPr>
        <w:rPr>
          <w:rFonts w:ascii="Arial" w:hAnsi="Arial" w:cs="Arial"/>
          <w:b/>
        </w:rPr>
      </w:pPr>
      <w:r>
        <w:rPr>
          <w:rFonts w:ascii="Arial" w:hAnsi="Arial" w:cs="Arial"/>
          <w:b/>
        </w:rPr>
        <w:t xml:space="preserve">Abstract: </w:t>
      </w:r>
    </w:p>
    <w:p w14:paraId="56632501" w14:textId="77777777" w:rsidR="00E6604D" w:rsidRDefault="00E6604D" w:rsidP="00E6604D">
      <w:r>
        <w:t>[Upload to 3GPP] TS 38.106 v0.0.1</w:t>
      </w:r>
    </w:p>
    <w:p w14:paraId="0A74B6E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01713" w14:textId="77777777" w:rsidR="00E6604D" w:rsidRDefault="00E6604D" w:rsidP="00E6604D">
      <w:pPr>
        <w:pStyle w:val="Heading4"/>
      </w:pPr>
      <w:bookmarkStart w:id="1435" w:name="_Toc81599633"/>
      <w:bookmarkStart w:id="1436" w:name="_Toc81600401"/>
      <w:bookmarkStart w:id="1437" w:name="_Toc81601169"/>
      <w:r>
        <w:t>9.5.2</w:t>
      </w:r>
      <w:r>
        <w:tab/>
        <w:t>Conductive RF core requirements</w:t>
      </w:r>
      <w:bookmarkEnd w:id="1435"/>
      <w:bookmarkEnd w:id="1436"/>
      <w:bookmarkEnd w:id="1437"/>
    </w:p>
    <w:p w14:paraId="0117CD73" w14:textId="65E4FEBF" w:rsidR="00E6604D" w:rsidRDefault="00E6604D" w:rsidP="00E6604D">
      <w:pPr>
        <w:rPr>
          <w:rFonts w:ascii="Arial" w:hAnsi="Arial" w:cs="Arial"/>
          <w:b/>
          <w:sz w:val="24"/>
        </w:rPr>
      </w:pPr>
      <w:r>
        <w:rPr>
          <w:rFonts w:ascii="Arial" w:hAnsi="Arial" w:cs="Arial"/>
          <w:b/>
          <w:color w:val="0000FF"/>
          <w:sz w:val="24"/>
        </w:rPr>
        <w:t>R4-2115630</w:t>
      </w:r>
      <w:r>
        <w:rPr>
          <w:rFonts w:ascii="Arial" w:hAnsi="Arial" w:cs="Arial"/>
          <w:b/>
          <w:color w:val="0000FF"/>
          <w:sz w:val="24"/>
        </w:rPr>
        <w:tab/>
      </w:r>
      <w:r>
        <w:rPr>
          <w:rFonts w:ascii="Arial" w:hAnsi="Arial" w:cs="Arial"/>
          <w:b/>
          <w:sz w:val="24"/>
        </w:rPr>
        <w:t>Email discussion summary for [100-e][309] NR_Repeater_RF_Part1</w:t>
      </w:r>
    </w:p>
    <w:p w14:paraId="05DFDF5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9C427C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R4-2115781</w:t>
      </w:r>
      <w:r>
        <w:rPr>
          <w:color w:val="993300"/>
          <w:u w:val="single"/>
        </w:rPr>
        <w:t>.</w:t>
      </w:r>
    </w:p>
    <w:p w14:paraId="1D0DD9AE" w14:textId="2E039374" w:rsidR="00E6604D" w:rsidRDefault="00E6604D" w:rsidP="00E6604D">
      <w:pPr>
        <w:rPr>
          <w:rFonts w:ascii="Arial" w:hAnsi="Arial" w:cs="Arial"/>
          <w:b/>
          <w:sz w:val="24"/>
        </w:rPr>
      </w:pPr>
      <w:r>
        <w:rPr>
          <w:rFonts w:ascii="Arial" w:hAnsi="Arial" w:cs="Arial"/>
          <w:b/>
          <w:color w:val="0000FF"/>
          <w:sz w:val="24"/>
        </w:rPr>
        <w:lastRenderedPageBreak/>
        <w:t>R4-2115720</w:t>
      </w:r>
      <w:r>
        <w:rPr>
          <w:rFonts w:ascii="Arial" w:hAnsi="Arial" w:cs="Arial"/>
          <w:b/>
          <w:color w:val="0000FF"/>
          <w:sz w:val="24"/>
        </w:rPr>
        <w:tab/>
      </w:r>
      <w:r>
        <w:rPr>
          <w:rFonts w:ascii="Arial" w:hAnsi="Arial" w:cs="Arial"/>
          <w:b/>
          <w:sz w:val="24"/>
        </w:rPr>
        <w:t>WF on conducted output power and emission requirements</w:t>
      </w:r>
    </w:p>
    <w:p w14:paraId="3C9CCDC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E66A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C956B" w14:textId="37154120" w:rsidR="00E6604D" w:rsidRDefault="00E6604D" w:rsidP="00E6604D">
      <w:pPr>
        <w:rPr>
          <w:rFonts w:ascii="Arial" w:hAnsi="Arial" w:cs="Arial"/>
          <w:b/>
          <w:sz w:val="24"/>
        </w:rPr>
      </w:pPr>
      <w:r>
        <w:rPr>
          <w:rFonts w:ascii="Arial" w:hAnsi="Arial" w:cs="Arial"/>
          <w:b/>
          <w:color w:val="0000FF"/>
          <w:sz w:val="24"/>
        </w:rPr>
        <w:t>R4-2115721</w:t>
      </w:r>
      <w:r>
        <w:rPr>
          <w:rFonts w:ascii="Arial" w:hAnsi="Arial" w:cs="Arial"/>
          <w:b/>
          <w:color w:val="0000FF"/>
          <w:sz w:val="24"/>
        </w:rPr>
        <w:tab/>
      </w:r>
      <w:r>
        <w:rPr>
          <w:rFonts w:ascii="Arial" w:hAnsi="Arial" w:cs="Arial"/>
          <w:b/>
          <w:sz w:val="24"/>
        </w:rPr>
        <w:t>WF on other conducted requirements</w:t>
      </w:r>
    </w:p>
    <w:p w14:paraId="2ED70E9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499CDD0" w14:textId="13E3FC83" w:rsidR="00244DEF" w:rsidRDefault="00244DEF" w:rsidP="00E6604D">
      <w:pPr>
        <w:rPr>
          <w:rFonts w:ascii="Arial" w:hAnsi="Arial" w:cs="Arial"/>
          <w:b/>
        </w:rPr>
      </w:pPr>
      <w:r>
        <w:rPr>
          <w:rFonts w:ascii="Arial" w:hAnsi="Arial" w:cs="Arial"/>
          <w:b/>
        </w:rPr>
        <w:t>Abstract:</w:t>
      </w:r>
    </w:p>
    <w:p w14:paraId="2C5AF12D" w14:textId="4EE8CA53" w:rsidR="00244DEF" w:rsidRDefault="00244DEF" w:rsidP="00244DEF">
      <w:r w:rsidRPr="00244DEF">
        <w:rPr>
          <w:highlight w:val="green"/>
        </w:rPr>
        <w:t>[Agreement]:</w:t>
      </w:r>
    </w:p>
    <w:p w14:paraId="36394E71" w14:textId="698E6112" w:rsidR="00244DEF" w:rsidRPr="00244DEF" w:rsidRDefault="00244DEF" w:rsidP="00244DEF">
      <w:pPr>
        <w:pStyle w:val="B1"/>
        <w:rPr>
          <w:lang w:eastAsia="zh-CN"/>
        </w:rPr>
      </w:pPr>
      <w:r>
        <w:rPr>
          <w:lang w:eastAsia="zh-CN"/>
        </w:rPr>
        <w:t>-</w:t>
      </w:r>
      <w:r>
        <w:rPr>
          <w:lang w:eastAsia="zh-CN"/>
        </w:rPr>
        <w:tab/>
      </w:r>
      <w:r w:rsidRPr="00244DEF">
        <w:rPr>
          <w:lang w:eastAsia="zh-CN"/>
        </w:rPr>
        <w:t>1-1: Define EVM limits in the spec.</w:t>
      </w:r>
    </w:p>
    <w:p w14:paraId="4F8316B9" w14:textId="444B0A66" w:rsidR="00244DEF" w:rsidRPr="00244DEF" w:rsidRDefault="00244DEF" w:rsidP="00244DEF">
      <w:pPr>
        <w:pStyle w:val="B1"/>
        <w:rPr>
          <w:lang w:eastAsia="zh-CN"/>
        </w:rPr>
      </w:pPr>
      <w:r>
        <w:rPr>
          <w:lang w:eastAsia="zh-CN"/>
        </w:rPr>
        <w:t>-</w:t>
      </w:r>
      <w:r>
        <w:rPr>
          <w:lang w:eastAsia="zh-CN"/>
        </w:rPr>
        <w:tab/>
      </w:r>
      <w:r w:rsidRPr="00244DEF">
        <w:rPr>
          <w:lang w:eastAsia="zh-CN"/>
        </w:rPr>
        <w:t>1-2: 256 QAM scenario should be considered for repeater spec. 256 QAM is not necessary for FR2 UL.</w:t>
      </w:r>
    </w:p>
    <w:p w14:paraId="730B9098" w14:textId="1C13DEA0" w:rsidR="00244DEF" w:rsidRPr="00244DEF" w:rsidRDefault="00244DEF" w:rsidP="00244DEF">
      <w:pPr>
        <w:pStyle w:val="B1"/>
        <w:rPr>
          <w:lang w:eastAsia="zh-CN"/>
        </w:rPr>
      </w:pPr>
      <w:r>
        <w:rPr>
          <w:lang w:eastAsia="zh-CN"/>
        </w:rPr>
        <w:t>-</w:t>
      </w:r>
      <w:r>
        <w:rPr>
          <w:lang w:eastAsia="zh-CN"/>
        </w:rPr>
        <w:tab/>
      </w:r>
      <w:r w:rsidRPr="00244DEF">
        <w:rPr>
          <w:lang w:eastAsia="zh-CN"/>
        </w:rPr>
        <w:t>1-3: If EVM are based on declaration, regardless of declaration of basic limits or modulation scheme, the declaration for DL and UL are independent.</w:t>
      </w:r>
    </w:p>
    <w:p w14:paraId="1DB70BCF" w14:textId="44222FE8" w:rsidR="00244DEF" w:rsidRPr="00244DEF" w:rsidRDefault="00244DEF" w:rsidP="00244DEF">
      <w:pPr>
        <w:pStyle w:val="B1"/>
        <w:rPr>
          <w:lang w:eastAsia="zh-CN"/>
        </w:rPr>
      </w:pPr>
      <w:r>
        <w:rPr>
          <w:lang w:eastAsia="zh-CN"/>
        </w:rPr>
        <w:t>-</w:t>
      </w:r>
      <w:r>
        <w:rPr>
          <w:lang w:eastAsia="zh-CN"/>
        </w:rPr>
        <w:tab/>
      </w:r>
      <w:r w:rsidRPr="00244DEF">
        <w:rPr>
          <w:lang w:eastAsia="zh-CN"/>
        </w:rPr>
        <w:t>1-4: Define following EVM levels linked to different modulation scheme and repeater declare which EVM level is supported.</w:t>
      </w:r>
    </w:p>
    <w:p w14:paraId="124CCFF4" w14:textId="5A2ABA9F" w:rsidR="00244DEF" w:rsidRPr="00244DEF" w:rsidRDefault="00244DEF" w:rsidP="00244DEF">
      <w:pPr>
        <w:pStyle w:val="B2"/>
        <w:rPr>
          <w:rFonts w:eastAsiaTheme="minorEastAsia"/>
        </w:rPr>
      </w:pPr>
      <w:r>
        <w:t>-</w:t>
      </w:r>
      <w:r>
        <w:tab/>
      </w:r>
      <w:r w:rsidRPr="00244DEF">
        <w:t xml:space="preserve">EVM level linked to 256QAM </w:t>
      </w:r>
    </w:p>
    <w:p w14:paraId="27D28F9F" w14:textId="077E378D" w:rsidR="00244DEF" w:rsidRPr="00244DEF" w:rsidRDefault="00244DEF" w:rsidP="00244DEF">
      <w:pPr>
        <w:pStyle w:val="B2"/>
        <w:rPr>
          <w:rFonts w:eastAsiaTheme="minorEastAsia"/>
        </w:rPr>
      </w:pPr>
      <w:r>
        <w:t>-</w:t>
      </w:r>
      <w:r>
        <w:tab/>
      </w:r>
      <w:r w:rsidRPr="00244DEF">
        <w:t>FFS: EVM level linked to  low data rate e.g. QPSK</w:t>
      </w:r>
    </w:p>
    <w:p w14:paraId="53DC8148" w14:textId="02806E3B" w:rsidR="00244DEF" w:rsidRPr="00244DEF" w:rsidRDefault="00244DEF" w:rsidP="00244DEF">
      <w:pPr>
        <w:pStyle w:val="B2"/>
        <w:rPr>
          <w:rFonts w:eastAsiaTheme="minorEastAsia"/>
        </w:rPr>
      </w:pPr>
      <w:r>
        <w:t>-</w:t>
      </w:r>
      <w:r>
        <w:tab/>
      </w:r>
      <w:r w:rsidRPr="00244DEF">
        <w:t xml:space="preserve">EVM level linked to 64QAM </w:t>
      </w:r>
    </w:p>
    <w:p w14:paraId="4D587BAD" w14:textId="7C6914E3" w:rsidR="00244DEF" w:rsidRPr="00244DEF" w:rsidRDefault="00244DEF" w:rsidP="00244DEF">
      <w:pPr>
        <w:pStyle w:val="B1"/>
        <w:rPr>
          <w:rFonts w:eastAsiaTheme="minorEastAsia"/>
          <w:lang w:eastAsia="zh-CN"/>
        </w:rPr>
      </w:pPr>
      <w:r>
        <w:rPr>
          <w:lang w:eastAsia="zh-CN"/>
        </w:rPr>
        <w:t>-</w:t>
      </w:r>
      <w:r>
        <w:rPr>
          <w:lang w:eastAsia="zh-CN"/>
        </w:rPr>
        <w:tab/>
      </w:r>
      <w:r w:rsidRPr="00244DEF">
        <w:rPr>
          <w:lang w:eastAsia="zh-CN"/>
        </w:rPr>
        <w:t>RAN4 will further discuss how to specify EVM into specification</w:t>
      </w:r>
    </w:p>
    <w:p w14:paraId="53A6B6EE" w14:textId="3DC4AE10" w:rsidR="00244DEF" w:rsidRDefault="00244DEF" w:rsidP="00244DEF"/>
    <w:p w14:paraId="3D568157" w14:textId="107D8A0C" w:rsidR="00244DEF" w:rsidRDefault="00244DEF" w:rsidP="00244DEF">
      <w:r w:rsidRPr="00244DEF">
        <w:rPr>
          <w:highlight w:val="green"/>
        </w:rPr>
        <w:t>[Agreement]:</w:t>
      </w:r>
      <w:r>
        <w:t xml:space="preserve"> </w:t>
      </w:r>
    </w:p>
    <w:p w14:paraId="3B25B3F8" w14:textId="77777777" w:rsidR="00244DEF" w:rsidRPr="00244DEF" w:rsidRDefault="00244DEF" w:rsidP="00244DEF">
      <w:pPr>
        <w:rPr>
          <w:lang w:eastAsia="zh-CN"/>
        </w:rPr>
      </w:pPr>
      <w:r w:rsidRPr="00244DEF">
        <w:rPr>
          <w:lang w:eastAsia="zh-CN"/>
        </w:rPr>
        <w:t>Further discuss the purpose of introducing NF equivalent requirements including:</w:t>
      </w:r>
    </w:p>
    <w:p w14:paraId="3076011E" w14:textId="77777777" w:rsidR="00244DEF" w:rsidRPr="00244DEF" w:rsidRDefault="00244DEF" w:rsidP="00244DEF">
      <w:pPr>
        <w:rPr>
          <w:rFonts w:eastAsia="MS Mincho"/>
          <w:lang w:val="en-US" w:eastAsia="zh-CN"/>
        </w:rPr>
      </w:pPr>
      <w:r w:rsidRPr="00244DEF">
        <w:rPr>
          <w:rFonts w:eastAsiaTheme="minorEastAsia" w:hint="eastAsia"/>
          <w:lang w:val="en-US" w:eastAsia="zh-CN"/>
        </w:rPr>
        <w:t>Ve</w:t>
      </w:r>
      <w:r w:rsidRPr="00244DEF">
        <w:rPr>
          <w:rFonts w:eastAsiaTheme="minorEastAsia"/>
          <w:lang w:val="en-US" w:eastAsia="zh-CN"/>
        </w:rPr>
        <w:t>rify SINR degradation with internal noise floor</w:t>
      </w:r>
    </w:p>
    <w:p w14:paraId="3A15B570" w14:textId="77777777" w:rsidR="00244DEF" w:rsidRPr="00244DEF" w:rsidRDefault="00244DEF" w:rsidP="00244DEF">
      <w:pPr>
        <w:rPr>
          <w:lang w:val="en-US" w:eastAsia="zh-CN"/>
        </w:rPr>
      </w:pPr>
      <w:r w:rsidRPr="00244DEF">
        <w:rPr>
          <w:rFonts w:eastAsiaTheme="minorEastAsia"/>
          <w:lang w:val="en-US" w:eastAsia="zh-CN"/>
        </w:rPr>
        <w:t xml:space="preserve">Ensure the interference co-existence performance inside the passband </w:t>
      </w:r>
    </w:p>
    <w:p w14:paraId="6DDE65D9" w14:textId="77777777" w:rsidR="00244DEF" w:rsidRPr="00244DEF" w:rsidRDefault="00244DEF" w:rsidP="00244DEF">
      <w:pPr>
        <w:rPr>
          <w:lang w:eastAsia="zh-CN"/>
        </w:rPr>
      </w:pPr>
      <w:r w:rsidRPr="00244DEF">
        <w:rPr>
          <w:rFonts w:hint="eastAsia"/>
          <w:lang w:eastAsia="zh-CN"/>
        </w:rPr>
        <w:t>FFS</w:t>
      </w:r>
      <w:r w:rsidRPr="00244DEF">
        <w:rPr>
          <w:lang w:eastAsia="zh-CN"/>
        </w:rPr>
        <w:t xml:space="preserve"> whether dedicated NF requirements need to be introduced, or can be implicitly verified by other requirements including EVM requirements and emission requirements. </w:t>
      </w:r>
    </w:p>
    <w:p w14:paraId="07F61FB6" w14:textId="77777777" w:rsidR="00244DEF" w:rsidRPr="00244DEF" w:rsidRDefault="00244DEF" w:rsidP="00244DEF">
      <w:pPr>
        <w:rPr>
          <w:lang w:eastAsia="zh-CN"/>
        </w:rPr>
      </w:pPr>
      <w:r w:rsidRPr="00244DEF">
        <w:rPr>
          <w:rFonts w:hint="eastAsia"/>
          <w:lang w:eastAsia="zh-CN"/>
        </w:rPr>
        <w:t>T</w:t>
      </w:r>
      <w:r w:rsidRPr="00244DEF">
        <w:rPr>
          <w:lang w:eastAsia="zh-CN"/>
        </w:rPr>
        <w:t>he potential options for defining NF requirements if dedicated NF requirements introduced:</w:t>
      </w:r>
    </w:p>
    <w:p w14:paraId="082B2F8F" w14:textId="55CBBBD1" w:rsidR="00244DEF" w:rsidRPr="00244DEF" w:rsidRDefault="00244DEF" w:rsidP="00244DEF">
      <w:pPr>
        <w:pStyle w:val="B1"/>
        <w:rPr>
          <w:shd w:val="pct15" w:color="auto" w:fill="FFFFFF"/>
          <w:lang w:val="en-US" w:eastAsia="zh-CN"/>
        </w:rPr>
      </w:pPr>
      <w:r>
        <w:rPr>
          <w:shd w:val="pct15" w:color="auto" w:fill="FFFFFF"/>
          <w:lang w:val="en-US" w:eastAsia="zh-CN"/>
        </w:rPr>
        <w:t>-</w:t>
      </w:r>
      <w:r>
        <w:rPr>
          <w:shd w:val="pct15" w:color="auto" w:fill="FFFFFF"/>
          <w:lang w:val="en-US" w:eastAsia="zh-CN"/>
        </w:rPr>
        <w:tab/>
      </w:r>
      <w:r w:rsidRPr="00244DEF">
        <w:rPr>
          <w:shd w:val="pct15" w:color="auto" w:fill="FFFFFF"/>
          <w:lang w:val="en-US" w:eastAsia="zh-CN"/>
        </w:rPr>
        <w:t>Option 1: NF</w:t>
      </w:r>
    </w:p>
    <w:p w14:paraId="7BCC3B64" w14:textId="5D87FD26" w:rsidR="00244DEF" w:rsidRPr="00244DEF" w:rsidRDefault="00244DEF" w:rsidP="00244DEF">
      <w:pPr>
        <w:pStyle w:val="B1"/>
        <w:rPr>
          <w:shd w:val="pct15" w:color="auto" w:fill="FFFFFF"/>
          <w:lang w:val="en-US" w:eastAsia="zh-CN"/>
        </w:rPr>
      </w:pPr>
      <w:r>
        <w:rPr>
          <w:shd w:val="pct15" w:color="auto" w:fill="FFFFFF"/>
          <w:lang w:val="en-US" w:eastAsia="zh-CN"/>
        </w:rPr>
        <w:t>-</w:t>
      </w:r>
      <w:r>
        <w:rPr>
          <w:shd w:val="pct15" w:color="auto" w:fill="FFFFFF"/>
          <w:lang w:val="en-US" w:eastAsia="zh-CN"/>
        </w:rPr>
        <w:tab/>
      </w:r>
      <w:r w:rsidRPr="00244DEF">
        <w:rPr>
          <w:shd w:val="pct15" w:color="auto" w:fill="FFFFFF"/>
          <w:lang w:val="en-US" w:eastAsia="zh-CN"/>
        </w:rPr>
        <w:t>Option 2: maximum passband output power level with no input signal</w:t>
      </w:r>
    </w:p>
    <w:p w14:paraId="650F5F3E" w14:textId="4C3202A2" w:rsidR="00244DEF" w:rsidRPr="00244DEF" w:rsidRDefault="00244DEF" w:rsidP="00244DEF">
      <w:pPr>
        <w:pStyle w:val="B1"/>
        <w:rPr>
          <w:shd w:val="pct15" w:color="auto" w:fill="FFFFFF"/>
          <w:lang w:val="en-US" w:eastAsia="zh-CN"/>
        </w:rPr>
      </w:pPr>
      <w:r>
        <w:rPr>
          <w:shd w:val="pct15" w:color="auto" w:fill="FFFFFF"/>
          <w:lang w:val="en-US" w:eastAsia="zh-CN"/>
        </w:rPr>
        <w:t>-</w:t>
      </w:r>
      <w:r>
        <w:rPr>
          <w:shd w:val="pct15" w:color="auto" w:fill="FFFFFF"/>
          <w:lang w:val="en-US" w:eastAsia="zh-CN"/>
        </w:rPr>
        <w:tab/>
      </w:r>
      <w:r w:rsidRPr="00244DEF">
        <w:rPr>
          <w:shd w:val="pct15" w:color="auto" w:fill="FFFFFF"/>
          <w:lang w:val="en-US" w:eastAsia="zh-CN"/>
        </w:rPr>
        <w:t xml:space="preserve">Option 3: minimum input level with which output signal quality achieved </w:t>
      </w:r>
    </w:p>
    <w:p w14:paraId="198C90FE" w14:textId="072ED5F0" w:rsidR="00244DEF" w:rsidRDefault="00244DEF" w:rsidP="00244DEF"/>
    <w:p w14:paraId="2AD20359" w14:textId="572AB98C" w:rsidR="00244DEF" w:rsidRDefault="00244DEF" w:rsidP="00244DEF">
      <w:r w:rsidRPr="00244DEF">
        <w:rPr>
          <w:highlight w:val="green"/>
        </w:rPr>
        <w:t>[Agreement]:</w:t>
      </w:r>
      <w:r>
        <w:t xml:space="preserve"> </w:t>
      </w:r>
    </w:p>
    <w:p w14:paraId="7709CF19" w14:textId="77777777" w:rsidR="00244DEF" w:rsidRPr="00244DEF" w:rsidRDefault="00244DEF" w:rsidP="00244DEF">
      <w:pPr>
        <w:pStyle w:val="3GPPNormalText"/>
        <w:ind w:firstLine="0"/>
        <w:rPr>
          <w:rFonts w:ascii="Times New Roman" w:eastAsiaTheme="minorEastAsia" w:hAnsi="Times New Roman" w:cs="Times New Roman"/>
          <w:bCs/>
          <w:sz w:val="20"/>
          <w:szCs w:val="20"/>
          <w:lang w:eastAsia="zh-CN"/>
        </w:rPr>
      </w:pPr>
      <w:r w:rsidRPr="00244DEF">
        <w:rPr>
          <w:rFonts w:ascii="Times New Roman" w:eastAsiaTheme="minorEastAsia" w:hAnsi="Times New Roman" w:cs="Times New Roman"/>
          <w:bCs/>
          <w:sz w:val="20"/>
          <w:szCs w:val="20"/>
          <w:lang w:eastAsia="zh-CN"/>
        </w:rPr>
        <w:t>ACLR and ACRR regulate different aspects of repeater performance.</w:t>
      </w:r>
    </w:p>
    <w:p w14:paraId="4E5AF9A0" w14:textId="77777777" w:rsidR="00244DEF" w:rsidRPr="00244DEF" w:rsidRDefault="00244DEF" w:rsidP="00244DEF">
      <w:pPr>
        <w:pStyle w:val="3GPPNormalText"/>
        <w:ind w:firstLine="0"/>
        <w:rPr>
          <w:rFonts w:ascii="Times New Roman" w:eastAsiaTheme="minorEastAsia" w:hAnsi="Times New Roman" w:cs="Times New Roman"/>
          <w:bCs/>
          <w:sz w:val="20"/>
          <w:szCs w:val="20"/>
          <w:lang w:eastAsia="zh-CN"/>
        </w:rPr>
      </w:pPr>
      <w:r w:rsidRPr="00244DEF">
        <w:rPr>
          <w:rFonts w:ascii="Times New Roman" w:eastAsiaTheme="minorEastAsia" w:hAnsi="Times New Roman" w:cs="Times New Roman"/>
          <w:bCs/>
          <w:sz w:val="20"/>
          <w:szCs w:val="20"/>
          <w:lang w:eastAsia="zh-CN"/>
        </w:rPr>
        <w:t>The baseline assumption is RAN4 will define ACLR (out of pass band) and ACRR  RF core requirements pending on further checking by Nov 2021 RAN4 meeting</w:t>
      </w:r>
      <w:r w:rsidRPr="00244DEF">
        <w:rPr>
          <w:rFonts w:ascii="DengXian" w:eastAsia="DengXian" w:hAnsi="DengXian" w:cs="Times New Roman" w:hint="eastAsia"/>
          <w:bCs/>
          <w:sz w:val="20"/>
          <w:szCs w:val="20"/>
          <w:lang w:eastAsia="zh-CN"/>
        </w:rPr>
        <w:t>.</w:t>
      </w:r>
      <w:r w:rsidRPr="00244DEF">
        <w:rPr>
          <w:rFonts w:ascii="Times New Roman" w:eastAsiaTheme="minorEastAsia" w:hAnsi="Times New Roman" w:cs="Times New Roman"/>
          <w:bCs/>
          <w:sz w:val="20"/>
          <w:szCs w:val="20"/>
          <w:lang w:eastAsia="zh-CN"/>
        </w:rPr>
        <w:t xml:space="preserve">  </w:t>
      </w:r>
    </w:p>
    <w:p w14:paraId="13275F98" w14:textId="29D4D36C" w:rsidR="00244DEF" w:rsidRPr="008B471E" w:rsidRDefault="00244DEF" w:rsidP="00244DEF">
      <w:pPr>
        <w:pStyle w:val="3GPPNormalText"/>
        <w:ind w:firstLine="0"/>
        <w:rPr>
          <w:rFonts w:ascii="Times New Roman" w:eastAsiaTheme="minorEastAsia" w:hAnsi="Times New Roman" w:cs="Times New Roman"/>
          <w:bCs/>
          <w:sz w:val="20"/>
          <w:szCs w:val="20"/>
          <w:lang w:eastAsia="zh-CN"/>
        </w:rPr>
      </w:pPr>
      <w:r w:rsidRPr="00244DEF">
        <w:rPr>
          <w:rFonts w:ascii="Times New Roman" w:eastAsiaTheme="minorEastAsia" w:hAnsi="Times New Roman" w:cs="Times New Roman"/>
          <w:bCs/>
          <w:sz w:val="20"/>
          <w:szCs w:val="20"/>
          <w:lang w:eastAsia="zh-CN"/>
        </w:rPr>
        <w:t>FFS test feasibility of these requirements which can further discussed in RF conformance phase.</w:t>
      </w:r>
    </w:p>
    <w:p w14:paraId="3CAA4D7D" w14:textId="77777777" w:rsidR="00244DEF" w:rsidRDefault="00244DEF" w:rsidP="00244DEF"/>
    <w:p w14:paraId="789EDD9C" w14:textId="09EAED2F"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047DC" w14:textId="30EA7810" w:rsidR="00E6604D" w:rsidRDefault="00E6604D" w:rsidP="00E6604D">
      <w:pPr>
        <w:rPr>
          <w:rFonts w:ascii="Arial" w:hAnsi="Arial" w:cs="Arial"/>
          <w:b/>
          <w:sz w:val="24"/>
        </w:rPr>
      </w:pPr>
      <w:r>
        <w:rPr>
          <w:rFonts w:ascii="Arial" w:hAnsi="Arial" w:cs="Arial"/>
          <w:b/>
          <w:color w:val="0000FF"/>
          <w:sz w:val="24"/>
        </w:rPr>
        <w:lastRenderedPageBreak/>
        <w:t>R4-2115781</w:t>
      </w:r>
      <w:r>
        <w:rPr>
          <w:rFonts w:ascii="Arial" w:hAnsi="Arial" w:cs="Arial"/>
          <w:b/>
          <w:color w:val="0000FF"/>
          <w:sz w:val="24"/>
        </w:rPr>
        <w:tab/>
      </w:r>
      <w:r>
        <w:rPr>
          <w:rFonts w:ascii="Arial" w:hAnsi="Arial" w:cs="Arial"/>
          <w:b/>
          <w:sz w:val="24"/>
        </w:rPr>
        <w:t>Email discussion summary for [100-e][309] NR_Repeater_RF_Part1</w:t>
      </w:r>
    </w:p>
    <w:p w14:paraId="7FC0E43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47F92FD" w14:textId="77777777" w:rsidR="00E6604D" w:rsidRDefault="00E6604D" w:rsidP="00E6604D">
      <w:pPr>
        <w:rPr>
          <w:color w:val="808080"/>
        </w:rPr>
      </w:pPr>
      <w:r>
        <w:rPr>
          <w:color w:val="808080"/>
        </w:rPr>
        <w:t>(Replaces R4-2115630)</w:t>
      </w:r>
    </w:p>
    <w:p w14:paraId="7AB6ADF6" w14:textId="77777777" w:rsidR="00E6604D" w:rsidRDefault="00E6604D" w:rsidP="00E6604D">
      <w:pPr>
        <w:rPr>
          <w:rFonts w:ascii="Arial" w:hAnsi="Arial" w:cs="Arial"/>
          <w:b/>
        </w:rPr>
      </w:pPr>
      <w:r>
        <w:rPr>
          <w:rFonts w:ascii="Arial" w:hAnsi="Arial" w:cs="Arial"/>
          <w:b/>
        </w:rPr>
        <w:t xml:space="preserve">Abstract: </w:t>
      </w:r>
    </w:p>
    <w:p w14:paraId="6E81B036" w14:textId="77777777" w:rsidR="00DC3E87" w:rsidRPr="00DC3E87" w:rsidRDefault="00DC3E87" w:rsidP="00DC3E87">
      <w:pPr>
        <w:spacing w:after="120"/>
        <w:rPr>
          <w:szCs w:val="24"/>
          <w:highlight w:val="green"/>
          <w:lang w:eastAsia="zh-CN"/>
        </w:rPr>
      </w:pPr>
      <w:r w:rsidRPr="00DC3E87">
        <w:rPr>
          <w:szCs w:val="24"/>
          <w:highlight w:val="green"/>
          <w:lang w:eastAsia="zh-CN"/>
        </w:rPr>
        <w:t>[</w:t>
      </w:r>
      <w:r w:rsidRPr="00DC3E87">
        <w:rPr>
          <w:rFonts w:hint="eastAsia"/>
          <w:szCs w:val="24"/>
          <w:highlight w:val="green"/>
          <w:lang w:eastAsia="zh-CN"/>
        </w:rPr>
        <w:t>Agreement</w:t>
      </w:r>
      <w:r w:rsidRPr="00DC3E87">
        <w:rPr>
          <w:szCs w:val="24"/>
          <w:highlight w:val="green"/>
          <w:lang w:eastAsia="zh-CN"/>
        </w:rPr>
        <w:t>]</w:t>
      </w:r>
      <w:r w:rsidRPr="00DC3E87">
        <w:rPr>
          <w:rFonts w:hint="eastAsia"/>
          <w:szCs w:val="24"/>
          <w:highlight w:val="green"/>
          <w:lang w:eastAsia="zh-CN"/>
        </w:rPr>
        <w:t xml:space="preserve">: </w:t>
      </w:r>
    </w:p>
    <w:p w14:paraId="0051FDB5" w14:textId="77777777" w:rsidR="00DC3E87" w:rsidRPr="00DC3E87" w:rsidRDefault="00DC3E87" w:rsidP="00DC3E87">
      <w:pPr>
        <w:ind w:left="568" w:hanging="284"/>
        <w:rPr>
          <w:lang w:eastAsia="zh-CN"/>
        </w:rPr>
      </w:pPr>
      <w:r w:rsidRPr="00DC3E87">
        <w:rPr>
          <w:lang w:eastAsia="zh-CN"/>
        </w:rPr>
        <w:t>-</w:t>
      </w:r>
      <w:r w:rsidRPr="00DC3E87">
        <w:rPr>
          <w:lang w:eastAsia="zh-CN"/>
        </w:rPr>
        <w:tab/>
        <w:t>The same maximum output power limits of WA, MR, LA as NR BS spec still apply for repeater DL. Repeater could declare its output power as long as it equals to or less than the allowed maximum value for each classes respectively.</w:t>
      </w:r>
    </w:p>
    <w:p w14:paraId="647EC66B" w14:textId="77777777" w:rsidR="00DC3E87" w:rsidRPr="00DC3E87" w:rsidRDefault="00DC3E87" w:rsidP="00DC3E87">
      <w:pPr>
        <w:ind w:left="568" w:hanging="284"/>
        <w:rPr>
          <w:color w:val="0070C0"/>
          <w:lang w:eastAsia="zh-CN"/>
        </w:rPr>
      </w:pPr>
      <w:r w:rsidRPr="00DC3E87">
        <w:rPr>
          <w:lang w:eastAsia="zh-CN"/>
        </w:rPr>
        <w:t>-</w:t>
      </w:r>
      <w:r w:rsidRPr="00DC3E87">
        <w:rPr>
          <w:lang w:eastAsia="zh-CN"/>
        </w:rPr>
        <w:tab/>
        <w:t>If home class is defined for repeater DL, the same maximum output power limits as E-UTRA BS spec still apply</w:t>
      </w:r>
      <w:r w:rsidRPr="00DC3E87">
        <w:rPr>
          <w:color w:val="0070C0"/>
          <w:lang w:eastAsia="zh-CN"/>
        </w:rPr>
        <w:t>.</w:t>
      </w:r>
    </w:p>
    <w:p w14:paraId="6E8EE384" w14:textId="77777777" w:rsidR="00DC3E87" w:rsidRPr="00DC3E87" w:rsidRDefault="00DC3E87" w:rsidP="00DC3E87"/>
    <w:p w14:paraId="7ABB35B6" w14:textId="77777777" w:rsidR="00DC3E87" w:rsidRPr="00DC3E87" w:rsidRDefault="00DC3E87" w:rsidP="00DC3E87">
      <w:pPr>
        <w:spacing w:after="120"/>
        <w:rPr>
          <w:szCs w:val="24"/>
          <w:highlight w:val="green"/>
          <w:lang w:eastAsia="zh-CN"/>
        </w:rPr>
      </w:pPr>
      <w:r w:rsidRPr="00DC3E87">
        <w:rPr>
          <w:szCs w:val="24"/>
          <w:highlight w:val="green"/>
          <w:lang w:eastAsia="zh-CN"/>
        </w:rPr>
        <w:t>[Agreement]:</w:t>
      </w:r>
    </w:p>
    <w:p w14:paraId="7B088392" w14:textId="77777777" w:rsidR="00DC3E87" w:rsidRPr="00DC3E87" w:rsidRDefault="00DC3E87" w:rsidP="00DC3E87">
      <w:pPr>
        <w:ind w:left="568" w:hanging="284"/>
        <w:rPr>
          <w:lang w:val="en-US" w:eastAsia="zh-CN"/>
        </w:rPr>
      </w:pPr>
      <w:r w:rsidRPr="00DC3E87">
        <w:rPr>
          <w:rFonts w:eastAsiaTheme="minorEastAsia"/>
          <w:lang w:val="en-US" w:eastAsia="zh-CN"/>
        </w:rPr>
        <w:t>-</w:t>
      </w:r>
      <w:r w:rsidRPr="00DC3E87">
        <w:rPr>
          <w:rFonts w:eastAsiaTheme="minorEastAsia"/>
          <w:lang w:val="en-US" w:eastAsia="zh-CN"/>
        </w:rPr>
        <w:tab/>
        <w:t xml:space="preserve">For FDD, align with IAB-MT requirements and use 24dBm as the </w:t>
      </w:r>
      <w:r w:rsidRPr="00DC3E87">
        <w:rPr>
          <w:rFonts w:eastAsiaTheme="minorEastAsia" w:hint="eastAsia"/>
          <w:lang w:val="en-US" w:eastAsia="zh-CN"/>
        </w:rPr>
        <w:t>power</w:t>
      </w:r>
      <w:r w:rsidRPr="00DC3E87">
        <w:rPr>
          <w:rFonts w:eastAsiaTheme="minorEastAsia"/>
          <w:lang w:val="en-US" w:eastAsia="zh-CN"/>
        </w:rPr>
        <w:t xml:space="preserve"> limitation</w:t>
      </w:r>
    </w:p>
    <w:p w14:paraId="10AC6D01" w14:textId="77777777" w:rsidR="00DC3E87" w:rsidRPr="00DC3E87" w:rsidRDefault="00DC3E87" w:rsidP="00DC3E87">
      <w:pPr>
        <w:ind w:left="568" w:hanging="284"/>
        <w:rPr>
          <w:lang w:val="en-US" w:eastAsia="zh-CN"/>
        </w:rPr>
      </w:pPr>
      <w:r w:rsidRPr="00DC3E87">
        <w:rPr>
          <w:rFonts w:eastAsiaTheme="minorEastAsia"/>
          <w:lang w:val="en-US" w:eastAsia="zh-CN"/>
        </w:rPr>
        <w:t>-</w:t>
      </w:r>
      <w:r w:rsidRPr="00DC3E87">
        <w:rPr>
          <w:rFonts w:eastAsiaTheme="minorEastAsia"/>
          <w:lang w:val="en-US" w:eastAsia="zh-CN"/>
        </w:rPr>
        <w:tab/>
        <w:t xml:space="preserve">For TDD, </w:t>
      </w:r>
    </w:p>
    <w:p w14:paraId="41DE87AB" w14:textId="77777777" w:rsidR="00DC3E87" w:rsidRPr="00DC3E87" w:rsidRDefault="00DC3E87" w:rsidP="00DC3E87">
      <w:pPr>
        <w:ind w:left="851" w:hanging="284"/>
        <w:rPr>
          <w:lang w:val="en-US" w:eastAsia="zh-CN"/>
        </w:rPr>
      </w:pPr>
      <w:r w:rsidRPr="00DC3E87">
        <w:rPr>
          <w:rFonts w:eastAsiaTheme="minorEastAsia"/>
          <w:lang w:val="en-US" w:eastAsia="zh-CN"/>
        </w:rPr>
        <w:t>-</w:t>
      </w:r>
      <w:r w:rsidRPr="00DC3E87">
        <w:rPr>
          <w:rFonts w:eastAsiaTheme="minorEastAsia"/>
          <w:lang w:val="en-US" w:eastAsia="zh-CN"/>
        </w:rPr>
        <w:tab/>
        <w:t>Option 1: reuse 24dBm the same as IAB-MT</w:t>
      </w:r>
    </w:p>
    <w:p w14:paraId="11078FD4" w14:textId="77777777" w:rsidR="00DC3E87" w:rsidRPr="00DC3E87" w:rsidRDefault="00DC3E87" w:rsidP="00DC3E87">
      <w:pPr>
        <w:ind w:left="851" w:hanging="284"/>
        <w:rPr>
          <w:lang w:val="en-US" w:eastAsia="zh-CN"/>
        </w:rPr>
      </w:pPr>
      <w:r w:rsidRPr="00DC3E87">
        <w:rPr>
          <w:rFonts w:eastAsiaTheme="minorEastAsia"/>
          <w:lang w:val="en-US" w:eastAsia="zh-CN"/>
        </w:rPr>
        <w:t>-</w:t>
      </w:r>
      <w:r w:rsidRPr="00DC3E87">
        <w:rPr>
          <w:rFonts w:eastAsiaTheme="minorEastAsia"/>
          <w:lang w:val="en-US" w:eastAsia="zh-CN"/>
        </w:rPr>
        <w:tab/>
        <w:t>Option 2: UE power class based power limitation, e.g. 26dBm or 29dBm</w:t>
      </w:r>
    </w:p>
    <w:p w14:paraId="6A257049" w14:textId="77777777" w:rsidR="00DC3E87" w:rsidRPr="00DC3E87" w:rsidRDefault="00DC3E87" w:rsidP="00DC3E87">
      <w:pPr>
        <w:ind w:left="568" w:hanging="284"/>
        <w:rPr>
          <w:lang w:val="en-US" w:eastAsia="zh-CN"/>
        </w:rPr>
      </w:pPr>
      <w:r w:rsidRPr="00DC3E87">
        <w:rPr>
          <w:lang w:val="en-US" w:eastAsia="zh-CN"/>
        </w:rPr>
        <w:t>-</w:t>
      </w:r>
      <w:r w:rsidRPr="00DC3E87">
        <w:rPr>
          <w:lang w:val="en-US" w:eastAsia="zh-CN"/>
        </w:rPr>
        <w:tab/>
        <w:t>RAN4 will further discuss the antenna gain assumption for repeater and associated co-existence impact.</w:t>
      </w:r>
    </w:p>
    <w:p w14:paraId="39518A2B" w14:textId="77777777" w:rsidR="00DC3E87" w:rsidRPr="00DC3E87" w:rsidRDefault="00DC3E87" w:rsidP="00DC3E87"/>
    <w:p w14:paraId="082E71CF" w14:textId="77777777" w:rsidR="00DC3E87" w:rsidRPr="00DC3E87" w:rsidRDefault="00DC3E87" w:rsidP="00DC3E87">
      <w:pPr>
        <w:spacing w:after="120"/>
        <w:rPr>
          <w:szCs w:val="24"/>
          <w:lang w:val="en-US" w:eastAsia="zh-CN"/>
        </w:rPr>
      </w:pPr>
      <w:r w:rsidRPr="00DC3E87">
        <w:rPr>
          <w:szCs w:val="24"/>
          <w:highlight w:val="green"/>
          <w:lang w:val="en-US" w:eastAsia="zh-CN"/>
        </w:rPr>
        <w:t>[Agreement]:</w:t>
      </w:r>
    </w:p>
    <w:p w14:paraId="78D0D209" w14:textId="77777777" w:rsidR="00DC3E87" w:rsidRPr="00DC3E87" w:rsidRDefault="00DC3E87" w:rsidP="00DC3E87">
      <w:pPr>
        <w:ind w:left="568" w:hanging="284"/>
        <w:rPr>
          <w:lang w:val="en-US" w:eastAsia="zh-CN"/>
        </w:rPr>
      </w:pPr>
      <w:r w:rsidRPr="00DC3E87">
        <w:rPr>
          <w:lang w:val="en-US" w:eastAsia="zh-CN"/>
        </w:rPr>
        <w:t>-</w:t>
      </w:r>
      <w:r w:rsidRPr="00DC3E87">
        <w:rPr>
          <w:lang w:val="en-US" w:eastAsia="zh-CN"/>
        </w:rPr>
        <w:tab/>
        <w:t xml:space="preserve">For repeater with output power higher than [UE maximum output power under existing PCs], UL ACLR should be aligned with BS spec. </w:t>
      </w:r>
    </w:p>
    <w:p w14:paraId="7E169A2D" w14:textId="77777777" w:rsidR="00DC3E87" w:rsidRPr="00DC3E87" w:rsidRDefault="00DC3E87" w:rsidP="00DC3E87">
      <w:pPr>
        <w:ind w:left="568" w:hanging="284"/>
        <w:rPr>
          <w:lang w:val="en-US" w:eastAsia="zh-CN"/>
        </w:rPr>
      </w:pPr>
      <w:r w:rsidRPr="00DC3E87">
        <w:rPr>
          <w:lang w:val="en-US" w:eastAsia="zh-CN"/>
        </w:rPr>
        <w:t>-</w:t>
      </w:r>
      <w:r w:rsidRPr="00DC3E87">
        <w:rPr>
          <w:lang w:val="en-US" w:eastAsia="zh-CN"/>
        </w:rPr>
        <w:tab/>
        <w:t>For repeater with output power equal to or less than UE power class, UL ACLR should be aligned with corresponding UE ACLR requirements.</w:t>
      </w:r>
    </w:p>
    <w:p w14:paraId="4425BABE" w14:textId="77777777" w:rsidR="00DC3E87" w:rsidRPr="00DC3E87" w:rsidRDefault="00DC3E87" w:rsidP="00DC3E87">
      <w:pPr>
        <w:ind w:left="568" w:hanging="284"/>
        <w:rPr>
          <w:lang w:val="en-US" w:eastAsia="zh-CN"/>
        </w:rPr>
      </w:pPr>
      <w:r w:rsidRPr="00DC3E87">
        <w:rPr>
          <w:lang w:val="en-US" w:eastAsia="zh-CN"/>
        </w:rPr>
        <w:t>-</w:t>
      </w:r>
      <w:r w:rsidRPr="00DC3E87">
        <w:rPr>
          <w:lang w:val="en-US" w:eastAsia="zh-CN"/>
        </w:rPr>
        <w:tab/>
        <w:t>Test issue can be further discussed and addressed under conformance phase.</w:t>
      </w:r>
    </w:p>
    <w:p w14:paraId="7679D161" w14:textId="77777777" w:rsidR="00DC3E87" w:rsidRPr="00DC3E87" w:rsidRDefault="00DC3E87" w:rsidP="00DC3E87"/>
    <w:p w14:paraId="3A626595" w14:textId="77777777" w:rsidR="00DC3E87" w:rsidRPr="00DC3E87" w:rsidRDefault="00DC3E87" w:rsidP="00DC3E87">
      <w:pPr>
        <w:rPr>
          <w:rFonts w:eastAsia="Malgun Gothic"/>
          <w:lang w:eastAsia="ko-KR"/>
        </w:rPr>
      </w:pPr>
      <w:r w:rsidRPr="00DC3E87">
        <w:rPr>
          <w:rFonts w:eastAsia="Malgun Gothic"/>
          <w:highlight w:val="green"/>
          <w:lang w:eastAsia="ko-KR"/>
        </w:rPr>
        <w:t>[Agreement]:</w:t>
      </w:r>
    </w:p>
    <w:p w14:paraId="6BDFDBF8" w14:textId="77777777" w:rsidR="00DC3E87" w:rsidRPr="00DC3E87" w:rsidRDefault="00DC3E87" w:rsidP="00DC3E87">
      <w:pPr>
        <w:ind w:left="568" w:hanging="284"/>
        <w:rPr>
          <w:rFonts w:eastAsia="Malgun Gothic"/>
          <w:lang w:eastAsia="ko-KR"/>
        </w:rPr>
      </w:pPr>
      <w:r w:rsidRPr="00DC3E87">
        <w:rPr>
          <w:rFonts w:eastAsia="Malgun Gothic"/>
          <w:lang w:eastAsia="ko-KR"/>
        </w:rPr>
        <w:t>-</w:t>
      </w:r>
      <w:r w:rsidRPr="00DC3E87">
        <w:rPr>
          <w:rFonts w:eastAsia="Malgun Gothic"/>
          <w:lang w:eastAsia="ko-KR"/>
        </w:rPr>
        <w:tab/>
        <w:t>The baseline assumption for specifying RAN4 requirements that: the passband should only contain carriers from the same operator or collaborating operators.  This assumption also will be included into pass band definition.</w:t>
      </w:r>
    </w:p>
    <w:p w14:paraId="0606A6F1" w14:textId="77777777" w:rsidR="00DC3E87" w:rsidRPr="00DC3E87" w:rsidRDefault="00DC3E87" w:rsidP="00DC3E87"/>
    <w:p w14:paraId="483F2A1E" w14:textId="77777777" w:rsidR="00DC3E87" w:rsidRPr="00DC3E87" w:rsidRDefault="00DC3E87" w:rsidP="00DC3E87">
      <w:pPr>
        <w:rPr>
          <w:rFonts w:eastAsia="Malgun Gothic"/>
          <w:highlight w:val="green"/>
          <w:lang w:eastAsia="ko-KR"/>
        </w:rPr>
      </w:pPr>
      <w:r w:rsidRPr="00DC3E87">
        <w:rPr>
          <w:rFonts w:eastAsia="Malgun Gothic"/>
          <w:highlight w:val="green"/>
          <w:lang w:eastAsia="ko-KR"/>
        </w:rPr>
        <w:t>[Agreement]:</w:t>
      </w:r>
    </w:p>
    <w:p w14:paraId="3A3F8E13" w14:textId="77777777" w:rsidR="00DC3E87" w:rsidRPr="00DC3E87" w:rsidRDefault="00DC3E87" w:rsidP="00DC3E87">
      <w:pPr>
        <w:rPr>
          <w:rFonts w:eastAsia="Malgun Gothic"/>
          <w:lang w:eastAsia="ko-KR"/>
        </w:rPr>
      </w:pPr>
      <w:r w:rsidRPr="00DC3E87">
        <w:rPr>
          <w:rFonts w:eastAsia="Malgun Gothic"/>
          <w:lang w:eastAsia="ko-KR"/>
        </w:rPr>
        <w:t>Further discuss the inside and outside cases for potential ACLR requirements with following aspect:</w:t>
      </w:r>
    </w:p>
    <w:p w14:paraId="333A4C30" w14:textId="77777777" w:rsidR="00DC3E87" w:rsidRPr="00DC3E87" w:rsidRDefault="00DC3E87" w:rsidP="00DC3E87">
      <w:pPr>
        <w:ind w:left="568" w:hanging="284"/>
        <w:rPr>
          <w:rFonts w:eastAsia="Malgun Gothic"/>
          <w:lang w:val="en-US" w:eastAsia="ko-KR"/>
        </w:rPr>
      </w:pPr>
      <w:r w:rsidRPr="00DC3E87">
        <w:rPr>
          <w:rFonts w:eastAsia="Malgun Gothic"/>
          <w:lang w:val="en-US" w:eastAsia="ko-KR"/>
        </w:rPr>
        <w:t>-</w:t>
      </w:r>
      <w:r w:rsidRPr="00DC3E87">
        <w:rPr>
          <w:rFonts w:eastAsia="Malgun Gothic"/>
          <w:lang w:val="en-US" w:eastAsia="ko-KR"/>
        </w:rPr>
        <w:tab/>
        <w:t>Co-existence on adjacent channel within and outside of pass-band</w:t>
      </w:r>
    </w:p>
    <w:p w14:paraId="5E89ACBF" w14:textId="77777777" w:rsidR="00DC3E87" w:rsidRPr="00DC3E87" w:rsidRDefault="00DC3E87" w:rsidP="00DC3E87">
      <w:pPr>
        <w:ind w:left="568" w:hanging="284"/>
        <w:rPr>
          <w:rFonts w:eastAsia="Malgun Gothic"/>
          <w:lang w:val="en-US" w:eastAsia="ko-KR"/>
        </w:rPr>
      </w:pPr>
      <w:r w:rsidRPr="00DC3E87">
        <w:rPr>
          <w:rFonts w:eastAsia="Malgun Gothic"/>
          <w:lang w:val="en-US" w:eastAsia="ko-KR"/>
        </w:rPr>
        <w:t>-</w:t>
      </w:r>
      <w:r w:rsidRPr="00DC3E87">
        <w:rPr>
          <w:rFonts w:eastAsia="Malgun Gothic"/>
          <w:lang w:val="en-US" w:eastAsia="ko-KR"/>
        </w:rPr>
        <w:tab/>
        <w:t>Achievable performance considering repeater implementation</w:t>
      </w:r>
    </w:p>
    <w:p w14:paraId="62B4F706" w14:textId="77777777" w:rsidR="00DC3E87" w:rsidRPr="00DC3E87" w:rsidRDefault="00DC3E87" w:rsidP="00DC3E87">
      <w:pPr>
        <w:ind w:left="568" w:hanging="284"/>
        <w:rPr>
          <w:rFonts w:eastAsia="Malgun Gothic"/>
          <w:lang w:val="en-US" w:eastAsia="ko-KR"/>
        </w:rPr>
      </w:pPr>
      <w:r w:rsidRPr="00DC3E87">
        <w:rPr>
          <w:rFonts w:eastAsia="Malgun Gothic"/>
          <w:lang w:val="en-US" w:eastAsia="ko-KR"/>
        </w:rPr>
        <w:t>-</w:t>
      </w:r>
      <w:r w:rsidRPr="00DC3E87">
        <w:rPr>
          <w:rFonts w:eastAsia="Malgun Gothic"/>
          <w:lang w:val="en-US" w:eastAsia="ko-KR"/>
        </w:rPr>
        <w:tab/>
        <w:t>If requirements specified for inside of pass band, the requirements maybe be relaxed compared to BS ACLR</w:t>
      </w:r>
    </w:p>
    <w:p w14:paraId="537580A3" w14:textId="77777777" w:rsidR="00DC3E87" w:rsidRPr="00DC3E87" w:rsidRDefault="00DC3E87" w:rsidP="00DC3E87"/>
    <w:p w14:paraId="3ECC47A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4EC9B" w14:textId="77777777" w:rsidR="00E6604D" w:rsidRDefault="00E6604D" w:rsidP="00E6604D">
      <w:pPr>
        <w:pStyle w:val="Heading5"/>
      </w:pPr>
      <w:bookmarkStart w:id="1438" w:name="_Toc81599634"/>
      <w:bookmarkStart w:id="1439" w:name="_Toc81600402"/>
      <w:bookmarkStart w:id="1440" w:name="_Toc81601170"/>
      <w:r>
        <w:lastRenderedPageBreak/>
        <w:t>9.5.2.1</w:t>
      </w:r>
      <w:r>
        <w:tab/>
        <w:t>Transmitted power related requirements</w:t>
      </w:r>
      <w:bookmarkEnd w:id="1438"/>
      <w:bookmarkEnd w:id="1439"/>
      <w:bookmarkEnd w:id="1440"/>
    </w:p>
    <w:p w14:paraId="2E0CDB79" w14:textId="34BF9346" w:rsidR="00E6604D" w:rsidRDefault="00E6604D" w:rsidP="00E6604D">
      <w:pPr>
        <w:rPr>
          <w:rFonts w:ascii="Arial" w:hAnsi="Arial" w:cs="Arial"/>
          <w:b/>
          <w:sz w:val="24"/>
        </w:rPr>
      </w:pPr>
      <w:r>
        <w:rPr>
          <w:rFonts w:ascii="Arial" w:hAnsi="Arial" w:cs="Arial"/>
          <w:b/>
          <w:color w:val="0000FF"/>
          <w:sz w:val="24"/>
        </w:rPr>
        <w:t>R4-2111918</w:t>
      </w:r>
      <w:r>
        <w:rPr>
          <w:rFonts w:ascii="Arial" w:hAnsi="Arial" w:cs="Arial"/>
          <w:b/>
          <w:color w:val="0000FF"/>
          <w:sz w:val="24"/>
        </w:rPr>
        <w:tab/>
      </w:r>
      <w:r>
        <w:rPr>
          <w:rFonts w:ascii="Arial" w:hAnsi="Arial" w:cs="Arial"/>
          <w:b/>
          <w:sz w:val="24"/>
        </w:rPr>
        <w:t>Discussion on NR repeater conducted output power</w:t>
      </w:r>
    </w:p>
    <w:p w14:paraId="458EC2B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35B05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1C11E" w14:textId="46B09A2D" w:rsidR="00E6604D" w:rsidRDefault="00E6604D" w:rsidP="00E6604D">
      <w:pPr>
        <w:rPr>
          <w:rFonts w:ascii="Arial" w:hAnsi="Arial" w:cs="Arial"/>
          <w:b/>
          <w:sz w:val="24"/>
        </w:rPr>
      </w:pPr>
      <w:r>
        <w:rPr>
          <w:rFonts w:ascii="Arial" w:hAnsi="Arial" w:cs="Arial"/>
          <w:b/>
          <w:color w:val="0000FF"/>
          <w:sz w:val="24"/>
        </w:rPr>
        <w:t>R4-2112199</w:t>
      </w:r>
      <w:r>
        <w:rPr>
          <w:rFonts w:ascii="Arial" w:hAnsi="Arial" w:cs="Arial"/>
          <w:b/>
          <w:color w:val="0000FF"/>
          <w:sz w:val="24"/>
        </w:rPr>
        <w:tab/>
      </w:r>
      <w:r>
        <w:rPr>
          <w:rFonts w:ascii="Arial" w:hAnsi="Arial" w:cs="Arial"/>
          <w:b/>
          <w:sz w:val="24"/>
        </w:rPr>
        <w:t>discussion on repeater power related conducted requirements</w:t>
      </w:r>
    </w:p>
    <w:p w14:paraId="0E29A65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1DF6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799C7" w14:textId="6BDDAD24" w:rsidR="00E6604D" w:rsidRDefault="00E6604D" w:rsidP="00E6604D">
      <w:pPr>
        <w:rPr>
          <w:rFonts w:ascii="Arial" w:hAnsi="Arial" w:cs="Arial"/>
          <w:b/>
          <w:sz w:val="24"/>
        </w:rPr>
      </w:pPr>
      <w:r>
        <w:rPr>
          <w:rFonts w:ascii="Arial" w:hAnsi="Arial" w:cs="Arial"/>
          <w:b/>
          <w:color w:val="0000FF"/>
          <w:sz w:val="24"/>
        </w:rPr>
        <w:t>R4-2113205</w:t>
      </w:r>
      <w:r>
        <w:rPr>
          <w:rFonts w:ascii="Arial" w:hAnsi="Arial" w:cs="Arial"/>
          <w:b/>
          <w:color w:val="0000FF"/>
          <w:sz w:val="24"/>
        </w:rPr>
        <w:tab/>
      </w:r>
      <w:r>
        <w:rPr>
          <w:rFonts w:ascii="Arial" w:hAnsi="Arial" w:cs="Arial"/>
          <w:b/>
          <w:sz w:val="24"/>
        </w:rPr>
        <w:t>Discussion on Repeaters Conducted power related requirements</w:t>
      </w:r>
    </w:p>
    <w:p w14:paraId="576B6C4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5CC13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83823" w14:textId="02F178C0" w:rsidR="00E6604D" w:rsidRDefault="00E6604D" w:rsidP="00E6604D">
      <w:pPr>
        <w:rPr>
          <w:rFonts w:ascii="Arial" w:hAnsi="Arial" w:cs="Arial"/>
          <w:b/>
          <w:sz w:val="24"/>
        </w:rPr>
      </w:pPr>
      <w:r>
        <w:rPr>
          <w:rFonts w:ascii="Arial" w:hAnsi="Arial" w:cs="Arial"/>
          <w:b/>
          <w:color w:val="0000FF"/>
          <w:sz w:val="24"/>
        </w:rPr>
        <w:t>R4-2113360</w:t>
      </w:r>
      <w:r>
        <w:rPr>
          <w:rFonts w:ascii="Arial" w:hAnsi="Arial" w:cs="Arial"/>
          <w:b/>
          <w:color w:val="0000FF"/>
          <w:sz w:val="24"/>
        </w:rPr>
        <w:tab/>
      </w:r>
      <w:r>
        <w:rPr>
          <w:rFonts w:ascii="Arial" w:hAnsi="Arial" w:cs="Arial"/>
          <w:b/>
          <w:sz w:val="24"/>
        </w:rPr>
        <w:t>Repeater conducted output power</w:t>
      </w:r>
    </w:p>
    <w:p w14:paraId="1C38C7C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C3ED55" w14:textId="77777777" w:rsidR="00E6604D" w:rsidRDefault="00E6604D" w:rsidP="00E6604D">
      <w:pPr>
        <w:rPr>
          <w:rFonts w:ascii="Arial" w:hAnsi="Arial" w:cs="Arial"/>
          <w:b/>
        </w:rPr>
      </w:pPr>
      <w:r>
        <w:rPr>
          <w:rFonts w:ascii="Arial" w:hAnsi="Arial" w:cs="Arial"/>
          <w:b/>
        </w:rPr>
        <w:t xml:space="preserve">Abstract: </w:t>
      </w:r>
    </w:p>
    <w:p w14:paraId="5ABC698C" w14:textId="77777777" w:rsidR="00E6604D" w:rsidRDefault="00E6604D" w:rsidP="00E6604D">
      <w:r>
        <w:t>Discussion on conducted power requriements</w:t>
      </w:r>
    </w:p>
    <w:p w14:paraId="7756C1E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21ABF" w14:textId="210FA4DE" w:rsidR="00E6604D" w:rsidRDefault="00E6604D" w:rsidP="00E6604D">
      <w:pPr>
        <w:rPr>
          <w:rFonts w:ascii="Arial" w:hAnsi="Arial" w:cs="Arial"/>
          <w:b/>
          <w:sz w:val="24"/>
        </w:rPr>
      </w:pPr>
      <w:r>
        <w:rPr>
          <w:rFonts w:ascii="Arial" w:hAnsi="Arial" w:cs="Arial"/>
          <w:b/>
          <w:color w:val="0000FF"/>
          <w:sz w:val="24"/>
        </w:rPr>
        <w:t>R4-2113669</w:t>
      </w:r>
      <w:r>
        <w:rPr>
          <w:rFonts w:ascii="Arial" w:hAnsi="Arial" w:cs="Arial"/>
          <w:b/>
          <w:color w:val="0000FF"/>
          <w:sz w:val="24"/>
        </w:rPr>
        <w:tab/>
      </w:r>
      <w:r>
        <w:rPr>
          <w:rFonts w:ascii="Arial" w:hAnsi="Arial" w:cs="Arial"/>
          <w:b/>
          <w:sz w:val="24"/>
        </w:rPr>
        <w:t>Conducted power related requirements consideration for NR repeaters</w:t>
      </w:r>
    </w:p>
    <w:p w14:paraId="144D680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8E6B7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491F7" w14:textId="7BFE3ADC" w:rsidR="00E6604D" w:rsidRDefault="00E6604D" w:rsidP="00E6604D">
      <w:pPr>
        <w:rPr>
          <w:rFonts w:ascii="Arial" w:hAnsi="Arial" w:cs="Arial"/>
          <w:b/>
          <w:sz w:val="24"/>
        </w:rPr>
      </w:pPr>
      <w:r>
        <w:rPr>
          <w:rFonts w:ascii="Arial" w:hAnsi="Arial" w:cs="Arial"/>
          <w:b/>
          <w:color w:val="0000FF"/>
          <w:sz w:val="24"/>
        </w:rPr>
        <w:t>R4-2114482</w:t>
      </w:r>
      <w:r>
        <w:rPr>
          <w:rFonts w:ascii="Arial" w:hAnsi="Arial" w:cs="Arial"/>
          <w:b/>
          <w:color w:val="0000FF"/>
          <w:sz w:val="24"/>
        </w:rPr>
        <w:tab/>
      </w:r>
      <w:r>
        <w:rPr>
          <w:rFonts w:ascii="Arial" w:hAnsi="Arial" w:cs="Arial"/>
          <w:b/>
          <w:sz w:val="24"/>
        </w:rPr>
        <w:t>Repeater conducted and power-related requirements</w:t>
      </w:r>
    </w:p>
    <w:p w14:paraId="295D606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91D6962" w14:textId="77777777" w:rsidR="00E6604D" w:rsidRDefault="00E6604D" w:rsidP="00E6604D">
      <w:pPr>
        <w:rPr>
          <w:rFonts w:ascii="Arial" w:hAnsi="Arial" w:cs="Arial"/>
          <w:b/>
        </w:rPr>
      </w:pPr>
      <w:r>
        <w:rPr>
          <w:rFonts w:ascii="Arial" w:hAnsi="Arial" w:cs="Arial"/>
          <w:b/>
        </w:rPr>
        <w:t xml:space="preserve">Abstract: </w:t>
      </w:r>
    </w:p>
    <w:p w14:paraId="001C7636" w14:textId="77777777" w:rsidR="00E6604D" w:rsidRDefault="00E6604D" w:rsidP="00E6604D">
      <w:r>
        <w:t>Discussion of vaious power related requirements</w:t>
      </w:r>
    </w:p>
    <w:p w14:paraId="58D74CE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5EF87" w14:textId="77777777" w:rsidR="00E6604D" w:rsidRDefault="00E6604D" w:rsidP="00E6604D">
      <w:pPr>
        <w:pStyle w:val="Heading5"/>
      </w:pPr>
      <w:bookmarkStart w:id="1441" w:name="_Toc81599635"/>
      <w:bookmarkStart w:id="1442" w:name="_Toc81600403"/>
      <w:bookmarkStart w:id="1443" w:name="_Toc81601171"/>
      <w:r>
        <w:t>9.5.2.2</w:t>
      </w:r>
      <w:r>
        <w:tab/>
        <w:t>Emission requirements</w:t>
      </w:r>
      <w:bookmarkEnd w:id="1441"/>
      <w:bookmarkEnd w:id="1442"/>
      <w:bookmarkEnd w:id="1443"/>
    </w:p>
    <w:p w14:paraId="6324FF1C" w14:textId="674F12ED" w:rsidR="00E6604D" w:rsidRDefault="00E6604D" w:rsidP="00E6604D">
      <w:pPr>
        <w:rPr>
          <w:rFonts w:ascii="Arial" w:hAnsi="Arial" w:cs="Arial"/>
          <w:b/>
          <w:sz w:val="24"/>
        </w:rPr>
      </w:pPr>
      <w:r>
        <w:rPr>
          <w:rFonts w:ascii="Arial" w:hAnsi="Arial" w:cs="Arial"/>
          <w:b/>
          <w:color w:val="0000FF"/>
          <w:sz w:val="24"/>
        </w:rPr>
        <w:t>R4-2111920</w:t>
      </w:r>
      <w:r>
        <w:rPr>
          <w:rFonts w:ascii="Arial" w:hAnsi="Arial" w:cs="Arial"/>
          <w:b/>
          <w:color w:val="0000FF"/>
          <w:sz w:val="24"/>
        </w:rPr>
        <w:tab/>
      </w:r>
      <w:r>
        <w:rPr>
          <w:rFonts w:ascii="Arial" w:hAnsi="Arial" w:cs="Arial"/>
          <w:b/>
          <w:sz w:val="24"/>
        </w:rPr>
        <w:t>Discussion on NR repeater conducted emission requirements</w:t>
      </w:r>
    </w:p>
    <w:p w14:paraId="1EB9380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2359D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60741" w14:textId="06CAE504" w:rsidR="00E6604D" w:rsidRDefault="00E6604D" w:rsidP="00E6604D">
      <w:pPr>
        <w:rPr>
          <w:rFonts w:ascii="Arial" w:hAnsi="Arial" w:cs="Arial"/>
          <w:b/>
          <w:sz w:val="24"/>
        </w:rPr>
      </w:pPr>
      <w:r>
        <w:rPr>
          <w:rFonts w:ascii="Arial" w:hAnsi="Arial" w:cs="Arial"/>
          <w:b/>
          <w:color w:val="0000FF"/>
          <w:sz w:val="24"/>
        </w:rPr>
        <w:t>R4-2112200</w:t>
      </w:r>
      <w:r>
        <w:rPr>
          <w:rFonts w:ascii="Arial" w:hAnsi="Arial" w:cs="Arial"/>
          <w:b/>
          <w:color w:val="0000FF"/>
          <w:sz w:val="24"/>
        </w:rPr>
        <w:tab/>
      </w:r>
      <w:r>
        <w:rPr>
          <w:rFonts w:ascii="Arial" w:hAnsi="Arial" w:cs="Arial"/>
          <w:b/>
          <w:sz w:val="24"/>
        </w:rPr>
        <w:t>discussion on repeater emission related conducted requirements</w:t>
      </w:r>
    </w:p>
    <w:p w14:paraId="7D400F6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BD8D7"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07756" w14:textId="28FC1F81" w:rsidR="00E6604D" w:rsidRDefault="00E6604D" w:rsidP="00E6604D">
      <w:pPr>
        <w:rPr>
          <w:rFonts w:ascii="Arial" w:hAnsi="Arial" w:cs="Arial"/>
          <w:b/>
          <w:sz w:val="24"/>
        </w:rPr>
      </w:pPr>
      <w:r>
        <w:rPr>
          <w:rFonts w:ascii="Arial" w:hAnsi="Arial" w:cs="Arial"/>
          <w:b/>
          <w:color w:val="0000FF"/>
          <w:sz w:val="24"/>
        </w:rPr>
        <w:t>R4-2113364</w:t>
      </w:r>
      <w:r>
        <w:rPr>
          <w:rFonts w:ascii="Arial" w:hAnsi="Arial" w:cs="Arial"/>
          <w:b/>
          <w:color w:val="0000FF"/>
          <w:sz w:val="24"/>
        </w:rPr>
        <w:tab/>
      </w:r>
      <w:r>
        <w:rPr>
          <w:rFonts w:ascii="Arial" w:hAnsi="Arial" w:cs="Arial"/>
          <w:b/>
          <w:sz w:val="24"/>
        </w:rPr>
        <w:t>Repeater conducted emissions requirements</w:t>
      </w:r>
    </w:p>
    <w:p w14:paraId="2539F32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DBF079E" w14:textId="77777777" w:rsidR="00E6604D" w:rsidRDefault="00E6604D" w:rsidP="00E6604D">
      <w:pPr>
        <w:rPr>
          <w:rFonts w:ascii="Arial" w:hAnsi="Arial" w:cs="Arial"/>
          <w:b/>
        </w:rPr>
      </w:pPr>
      <w:r>
        <w:rPr>
          <w:rFonts w:ascii="Arial" w:hAnsi="Arial" w:cs="Arial"/>
          <w:b/>
        </w:rPr>
        <w:t xml:space="preserve">Abstract: </w:t>
      </w:r>
    </w:p>
    <w:p w14:paraId="6A063F75" w14:textId="77777777" w:rsidR="00E6604D" w:rsidRDefault="00E6604D" w:rsidP="00E6604D">
      <w:r>
        <w:t>Discussion on emissions requirements</w:t>
      </w:r>
    </w:p>
    <w:p w14:paraId="742BC2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16B7B" w14:textId="3C569426" w:rsidR="00E6604D" w:rsidRDefault="00E6604D" w:rsidP="00E6604D">
      <w:pPr>
        <w:rPr>
          <w:rFonts w:ascii="Arial" w:hAnsi="Arial" w:cs="Arial"/>
          <w:b/>
          <w:sz w:val="24"/>
        </w:rPr>
      </w:pPr>
      <w:r>
        <w:rPr>
          <w:rFonts w:ascii="Arial" w:hAnsi="Arial" w:cs="Arial"/>
          <w:b/>
          <w:color w:val="0000FF"/>
          <w:sz w:val="24"/>
        </w:rPr>
        <w:t>R4-2113670</w:t>
      </w:r>
      <w:r>
        <w:rPr>
          <w:rFonts w:ascii="Arial" w:hAnsi="Arial" w:cs="Arial"/>
          <w:b/>
          <w:color w:val="0000FF"/>
          <w:sz w:val="24"/>
        </w:rPr>
        <w:tab/>
      </w:r>
      <w:r>
        <w:rPr>
          <w:rFonts w:ascii="Arial" w:hAnsi="Arial" w:cs="Arial"/>
          <w:b/>
          <w:sz w:val="24"/>
        </w:rPr>
        <w:t>Repeater conducted unwanted emissions</w:t>
      </w:r>
    </w:p>
    <w:p w14:paraId="1C879FF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C640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C0D00" w14:textId="77777777" w:rsidR="00E6604D" w:rsidRDefault="00E6604D" w:rsidP="00E6604D">
      <w:pPr>
        <w:pStyle w:val="Heading5"/>
      </w:pPr>
      <w:bookmarkStart w:id="1444" w:name="_Toc81599636"/>
      <w:bookmarkStart w:id="1445" w:name="_Toc81600404"/>
      <w:bookmarkStart w:id="1446" w:name="_Toc81601172"/>
      <w:r>
        <w:t>9.5.2.3</w:t>
      </w:r>
      <w:r>
        <w:tab/>
        <w:t>Others</w:t>
      </w:r>
      <w:bookmarkEnd w:id="1444"/>
      <w:bookmarkEnd w:id="1445"/>
      <w:bookmarkEnd w:id="1446"/>
    </w:p>
    <w:p w14:paraId="607E3D36" w14:textId="383593CD" w:rsidR="00E6604D" w:rsidRDefault="00E6604D" w:rsidP="00E6604D">
      <w:pPr>
        <w:rPr>
          <w:rFonts w:ascii="Arial" w:hAnsi="Arial" w:cs="Arial"/>
          <w:b/>
          <w:sz w:val="24"/>
        </w:rPr>
      </w:pPr>
      <w:r>
        <w:rPr>
          <w:rFonts w:ascii="Arial" w:hAnsi="Arial" w:cs="Arial"/>
          <w:b/>
          <w:color w:val="0000FF"/>
          <w:sz w:val="24"/>
        </w:rPr>
        <w:t>R4-2111922</w:t>
      </w:r>
      <w:r>
        <w:rPr>
          <w:rFonts w:ascii="Arial" w:hAnsi="Arial" w:cs="Arial"/>
          <w:b/>
          <w:color w:val="0000FF"/>
          <w:sz w:val="24"/>
        </w:rPr>
        <w:tab/>
      </w:r>
      <w:r>
        <w:rPr>
          <w:rFonts w:ascii="Arial" w:hAnsi="Arial" w:cs="Arial"/>
          <w:b/>
          <w:sz w:val="24"/>
        </w:rPr>
        <w:t>Discussion on NR repeater other requirements for FR1</w:t>
      </w:r>
    </w:p>
    <w:p w14:paraId="2F672C7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067D7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3E886" w14:textId="543ADE33" w:rsidR="00E6604D" w:rsidRDefault="00E6604D" w:rsidP="00E6604D">
      <w:pPr>
        <w:rPr>
          <w:rFonts w:ascii="Arial" w:hAnsi="Arial" w:cs="Arial"/>
          <w:b/>
          <w:sz w:val="24"/>
        </w:rPr>
      </w:pPr>
      <w:r>
        <w:rPr>
          <w:rFonts w:ascii="Arial" w:hAnsi="Arial" w:cs="Arial"/>
          <w:b/>
          <w:color w:val="0000FF"/>
          <w:sz w:val="24"/>
        </w:rPr>
        <w:t>R4-2112198</w:t>
      </w:r>
      <w:r>
        <w:rPr>
          <w:rFonts w:ascii="Arial" w:hAnsi="Arial" w:cs="Arial"/>
          <w:b/>
          <w:color w:val="0000FF"/>
          <w:sz w:val="24"/>
        </w:rPr>
        <w:tab/>
      </w:r>
      <w:r>
        <w:rPr>
          <w:rFonts w:ascii="Arial" w:hAnsi="Arial" w:cs="Arial"/>
          <w:b/>
          <w:sz w:val="24"/>
        </w:rPr>
        <w:t>discussion on other RF conducted requirements for NR repeater</w:t>
      </w:r>
    </w:p>
    <w:p w14:paraId="59085B9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75F9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B39F1" w14:textId="1201AD28" w:rsidR="00E6604D" w:rsidRDefault="00E6604D" w:rsidP="00E6604D">
      <w:pPr>
        <w:rPr>
          <w:rFonts w:ascii="Arial" w:hAnsi="Arial" w:cs="Arial"/>
          <w:b/>
          <w:sz w:val="24"/>
        </w:rPr>
      </w:pPr>
      <w:r>
        <w:rPr>
          <w:rFonts w:ascii="Arial" w:hAnsi="Arial" w:cs="Arial"/>
          <w:b/>
          <w:color w:val="0000FF"/>
          <w:sz w:val="24"/>
        </w:rPr>
        <w:t>R4-2113206</w:t>
      </w:r>
      <w:r>
        <w:rPr>
          <w:rFonts w:ascii="Arial" w:hAnsi="Arial" w:cs="Arial"/>
          <w:b/>
          <w:color w:val="0000FF"/>
          <w:sz w:val="24"/>
        </w:rPr>
        <w:tab/>
      </w:r>
      <w:r>
        <w:rPr>
          <w:rFonts w:ascii="Arial" w:hAnsi="Arial" w:cs="Arial"/>
          <w:b/>
          <w:sz w:val="24"/>
        </w:rPr>
        <w:t>Discussion on repeater EVM requirements</w:t>
      </w:r>
    </w:p>
    <w:p w14:paraId="2BF8594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2415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C81A4" w14:textId="1F163EE4" w:rsidR="00E6604D" w:rsidRDefault="00E6604D" w:rsidP="00E6604D">
      <w:pPr>
        <w:rPr>
          <w:rFonts w:ascii="Arial" w:hAnsi="Arial" w:cs="Arial"/>
          <w:b/>
          <w:sz w:val="24"/>
        </w:rPr>
      </w:pPr>
      <w:r>
        <w:rPr>
          <w:rFonts w:ascii="Arial" w:hAnsi="Arial" w:cs="Arial"/>
          <w:b/>
          <w:color w:val="0000FF"/>
          <w:sz w:val="24"/>
        </w:rPr>
        <w:t>R4-2113359</w:t>
      </w:r>
      <w:r>
        <w:rPr>
          <w:rFonts w:ascii="Arial" w:hAnsi="Arial" w:cs="Arial"/>
          <w:b/>
          <w:color w:val="0000FF"/>
          <w:sz w:val="24"/>
        </w:rPr>
        <w:tab/>
      </w:r>
      <w:r>
        <w:rPr>
          <w:rFonts w:ascii="Arial" w:hAnsi="Arial" w:cs="Arial"/>
          <w:b/>
          <w:sz w:val="24"/>
        </w:rPr>
        <w:t>Repeater other conducted requirements</w:t>
      </w:r>
    </w:p>
    <w:p w14:paraId="7DEEB97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807611" w14:textId="77777777" w:rsidR="00E6604D" w:rsidRDefault="00E6604D" w:rsidP="00E6604D">
      <w:pPr>
        <w:rPr>
          <w:rFonts w:ascii="Arial" w:hAnsi="Arial" w:cs="Arial"/>
          <w:b/>
        </w:rPr>
      </w:pPr>
      <w:r>
        <w:rPr>
          <w:rFonts w:ascii="Arial" w:hAnsi="Arial" w:cs="Arial"/>
          <w:b/>
        </w:rPr>
        <w:t xml:space="preserve">Abstract: </w:t>
      </w:r>
    </w:p>
    <w:p w14:paraId="2D4EF278" w14:textId="77777777" w:rsidR="00E6604D" w:rsidRDefault="00E6604D" w:rsidP="00E6604D">
      <w:r>
        <w:t>Discussion on conducted requriements</w:t>
      </w:r>
    </w:p>
    <w:p w14:paraId="0A16AF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76D4C" w14:textId="0B7980A2" w:rsidR="00E6604D" w:rsidRDefault="00E6604D" w:rsidP="00E6604D">
      <w:pPr>
        <w:rPr>
          <w:rFonts w:ascii="Arial" w:hAnsi="Arial" w:cs="Arial"/>
          <w:b/>
          <w:sz w:val="24"/>
        </w:rPr>
      </w:pPr>
      <w:r>
        <w:rPr>
          <w:rFonts w:ascii="Arial" w:hAnsi="Arial" w:cs="Arial"/>
          <w:b/>
          <w:color w:val="0000FF"/>
          <w:sz w:val="24"/>
        </w:rPr>
        <w:t>R4-2113671</w:t>
      </w:r>
      <w:r>
        <w:rPr>
          <w:rFonts w:ascii="Arial" w:hAnsi="Arial" w:cs="Arial"/>
          <w:b/>
          <w:color w:val="0000FF"/>
          <w:sz w:val="24"/>
        </w:rPr>
        <w:tab/>
      </w:r>
      <w:r>
        <w:rPr>
          <w:rFonts w:ascii="Arial" w:hAnsi="Arial" w:cs="Arial"/>
          <w:b/>
          <w:sz w:val="24"/>
        </w:rPr>
        <w:t>Signal quality and OOB gain considerations for FR1 NR repeaters</w:t>
      </w:r>
    </w:p>
    <w:p w14:paraId="5C7B70A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94DBD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2A255" w14:textId="77777777" w:rsidR="00E6604D" w:rsidRDefault="00E6604D" w:rsidP="00E6604D">
      <w:pPr>
        <w:pStyle w:val="Heading4"/>
      </w:pPr>
      <w:bookmarkStart w:id="1447" w:name="_Toc81599637"/>
      <w:bookmarkStart w:id="1448" w:name="_Toc81600405"/>
      <w:bookmarkStart w:id="1449" w:name="_Toc81601173"/>
      <w:r>
        <w:t>9.5.3</w:t>
      </w:r>
      <w:r>
        <w:tab/>
        <w:t>Radiated RF core requirements</w:t>
      </w:r>
      <w:bookmarkEnd w:id="1447"/>
      <w:bookmarkEnd w:id="1448"/>
      <w:bookmarkEnd w:id="1449"/>
    </w:p>
    <w:p w14:paraId="4F487ADA" w14:textId="3BDADC78" w:rsidR="00E6604D" w:rsidRDefault="00E6604D" w:rsidP="00E6604D">
      <w:pPr>
        <w:rPr>
          <w:rFonts w:ascii="Arial" w:hAnsi="Arial" w:cs="Arial"/>
          <w:b/>
          <w:sz w:val="24"/>
        </w:rPr>
      </w:pPr>
      <w:r>
        <w:rPr>
          <w:rFonts w:ascii="Arial" w:hAnsi="Arial" w:cs="Arial"/>
          <w:b/>
          <w:color w:val="0000FF"/>
          <w:sz w:val="24"/>
        </w:rPr>
        <w:t>R4-2114230</w:t>
      </w:r>
      <w:r>
        <w:rPr>
          <w:rFonts w:ascii="Arial" w:hAnsi="Arial" w:cs="Arial"/>
          <w:b/>
          <w:color w:val="0000FF"/>
          <w:sz w:val="24"/>
        </w:rPr>
        <w:tab/>
      </w:r>
      <w:r>
        <w:rPr>
          <w:rFonts w:ascii="Arial" w:hAnsi="Arial" w:cs="Arial"/>
          <w:b/>
          <w:sz w:val="24"/>
        </w:rPr>
        <w:t>Repeater radiated RF requirements</w:t>
      </w:r>
    </w:p>
    <w:p w14:paraId="5FD079E2"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62EAB4" w14:textId="77777777" w:rsidR="00E6604D" w:rsidRDefault="00E6604D" w:rsidP="00E6604D">
      <w:pPr>
        <w:rPr>
          <w:rFonts w:ascii="Arial" w:hAnsi="Arial" w:cs="Arial"/>
          <w:b/>
        </w:rPr>
      </w:pPr>
      <w:r>
        <w:rPr>
          <w:rFonts w:ascii="Arial" w:hAnsi="Arial" w:cs="Arial"/>
          <w:b/>
        </w:rPr>
        <w:t xml:space="preserve">Abstract: </w:t>
      </w:r>
    </w:p>
    <w:p w14:paraId="0C81251F" w14:textId="77777777" w:rsidR="00E6604D" w:rsidRDefault="00E6604D" w:rsidP="00E6604D">
      <w:r>
        <w:t>Discuss radiated RF requirements</w:t>
      </w:r>
    </w:p>
    <w:p w14:paraId="787F77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8A974" w14:textId="6076C6C1" w:rsidR="00E6604D" w:rsidRDefault="00E6604D" w:rsidP="00E6604D">
      <w:pPr>
        <w:rPr>
          <w:rFonts w:ascii="Arial" w:hAnsi="Arial" w:cs="Arial"/>
          <w:b/>
          <w:sz w:val="24"/>
        </w:rPr>
      </w:pPr>
      <w:r>
        <w:rPr>
          <w:rFonts w:ascii="Arial" w:hAnsi="Arial" w:cs="Arial"/>
          <w:b/>
          <w:color w:val="0000FF"/>
          <w:sz w:val="24"/>
        </w:rPr>
        <w:t>R4-2115600</w:t>
      </w:r>
      <w:r>
        <w:rPr>
          <w:rFonts w:ascii="Arial" w:hAnsi="Arial" w:cs="Arial"/>
          <w:b/>
          <w:color w:val="0000FF"/>
          <w:sz w:val="24"/>
        </w:rPr>
        <w:tab/>
      </w:r>
      <w:r>
        <w:rPr>
          <w:rFonts w:ascii="Arial" w:hAnsi="Arial" w:cs="Arial"/>
          <w:b/>
          <w:sz w:val="24"/>
        </w:rPr>
        <w:t>Email discussion summary for [100-e][310] NR_Repeater_RF_Part2</w:t>
      </w:r>
    </w:p>
    <w:p w14:paraId="7EDA182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93A8F4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R4-2115782</w:t>
      </w:r>
      <w:r>
        <w:rPr>
          <w:color w:val="993300"/>
          <w:u w:val="single"/>
        </w:rPr>
        <w:t>.</w:t>
      </w:r>
    </w:p>
    <w:p w14:paraId="47B3C8EF" w14:textId="030AB26C" w:rsidR="00E6604D" w:rsidRDefault="00E6604D" w:rsidP="00E6604D">
      <w:pPr>
        <w:rPr>
          <w:rFonts w:ascii="Arial" w:hAnsi="Arial" w:cs="Arial"/>
          <w:b/>
          <w:sz w:val="24"/>
        </w:rPr>
      </w:pPr>
      <w:r>
        <w:rPr>
          <w:rFonts w:ascii="Arial" w:hAnsi="Arial" w:cs="Arial"/>
          <w:b/>
          <w:color w:val="0000FF"/>
          <w:sz w:val="24"/>
        </w:rPr>
        <w:t>R4-2115722</w:t>
      </w:r>
      <w:r>
        <w:rPr>
          <w:rFonts w:ascii="Arial" w:hAnsi="Arial" w:cs="Arial"/>
          <w:b/>
          <w:color w:val="0000FF"/>
          <w:sz w:val="24"/>
        </w:rPr>
        <w:tab/>
      </w:r>
      <w:r>
        <w:rPr>
          <w:rFonts w:ascii="Arial" w:hAnsi="Arial" w:cs="Arial"/>
          <w:b/>
          <w:sz w:val="24"/>
        </w:rPr>
        <w:t>WF on NR Repeater FR2 RF</w:t>
      </w:r>
    </w:p>
    <w:p w14:paraId="4D20320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5B0E3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B921B" w14:textId="471F6073" w:rsidR="00E6604D" w:rsidRDefault="00E6604D" w:rsidP="00E6604D">
      <w:pPr>
        <w:rPr>
          <w:rFonts w:ascii="Arial" w:hAnsi="Arial" w:cs="Arial"/>
          <w:b/>
          <w:sz w:val="24"/>
        </w:rPr>
      </w:pPr>
      <w:r>
        <w:rPr>
          <w:rFonts w:ascii="Arial" w:hAnsi="Arial" w:cs="Arial"/>
          <w:b/>
          <w:color w:val="0000FF"/>
          <w:sz w:val="24"/>
        </w:rPr>
        <w:t>R4-2115723</w:t>
      </w:r>
      <w:r>
        <w:rPr>
          <w:rFonts w:ascii="Arial" w:hAnsi="Arial" w:cs="Arial"/>
          <w:b/>
          <w:color w:val="0000FF"/>
          <w:sz w:val="24"/>
        </w:rPr>
        <w:tab/>
      </w:r>
      <w:r>
        <w:rPr>
          <w:rFonts w:ascii="Arial" w:hAnsi="Arial" w:cs="Arial"/>
          <w:b/>
          <w:sz w:val="24"/>
        </w:rPr>
        <w:t>WF on FR2 OOB gain further studies</w:t>
      </w:r>
    </w:p>
    <w:p w14:paraId="17E6347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968F7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3FA57" w14:textId="1DBABA25" w:rsidR="00E6604D" w:rsidRDefault="00E6604D" w:rsidP="00E6604D">
      <w:pPr>
        <w:rPr>
          <w:rFonts w:ascii="Arial" w:hAnsi="Arial" w:cs="Arial"/>
          <w:b/>
          <w:sz w:val="24"/>
        </w:rPr>
      </w:pPr>
      <w:r>
        <w:rPr>
          <w:rFonts w:ascii="Arial" w:hAnsi="Arial" w:cs="Arial"/>
          <w:b/>
          <w:color w:val="0000FF"/>
          <w:sz w:val="24"/>
        </w:rPr>
        <w:t>R4-2115782</w:t>
      </w:r>
      <w:r>
        <w:rPr>
          <w:rFonts w:ascii="Arial" w:hAnsi="Arial" w:cs="Arial"/>
          <w:b/>
          <w:color w:val="0000FF"/>
          <w:sz w:val="24"/>
        </w:rPr>
        <w:tab/>
      </w:r>
      <w:r>
        <w:rPr>
          <w:rFonts w:ascii="Arial" w:hAnsi="Arial" w:cs="Arial"/>
          <w:b/>
          <w:sz w:val="24"/>
        </w:rPr>
        <w:t>Email discussion summary for [100-e][310] NR_Repeater_RF_Part2</w:t>
      </w:r>
    </w:p>
    <w:p w14:paraId="2F2E10B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57AC60" w14:textId="77777777" w:rsidR="00E6604D" w:rsidRDefault="00E6604D" w:rsidP="00E6604D">
      <w:pPr>
        <w:rPr>
          <w:color w:val="808080"/>
        </w:rPr>
      </w:pPr>
      <w:r>
        <w:rPr>
          <w:color w:val="808080"/>
        </w:rPr>
        <w:t>(Replaces R4-2115600)</w:t>
      </w:r>
    </w:p>
    <w:p w14:paraId="562126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843A9" w14:textId="77777777" w:rsidR="00E6604D" w:rsidRDefault="00E6604D" w:rsidP="00E6604D">
      <w:pPr>
        <w:pStyle w:val="Heading5"/>
      </w:pPr>
      <w:bookmarkStart w:id="1450" w:name="_Toc81599638"/>
      <w:bookmarkStart w:id="1451" w:name="_Toc81600406"/>
      <w:bookmarkStart w:id="1452" w:name="_Toc81601174"/>
      <w:r>
        <w:t>9.5.3.1</w:t>
      </w:r>
      <w:r>
        <w:tab/>
        <w:t>Transmitted power related requirements</w:t>
      </w:r>
      <w:bookmarkEnd w:id="1450"/>
      <w:bookmarkEnd w:id="1451"/>
      <w:bookmarkEnd w:id="1452"/>
    </w:p>
    <w:p w14:paraId="1F83D411" w14:textId="78642AC8" w:rsidR="00E6604D" w:rsidRDefault="00E6604D" w:rsidP="00E6604D">
      <w:pPr>
        <w:rPr>
          <w:rFonts w:ascii="Arial" w:hAnsi="Arial" w:cs="Arial"/>
          <w:b/>
          <w:sz w:val="24"/>
        </w:rPr>
      </w:pPr>
      <w:r>
        <w:rPr>
          <w:rFonts w:ascii="Arial" w:hAnsi="Arial" w:cs="Arial"/>
          <w:b/>
          <w:color w:val="0000FF"/>
          <w:sz w:val="24"/>
        </w:rPr>
        <w:t>R4-2111919</w:t>
      </w:r>
      <w:r>
        <w:rPr>
          <w:rFonts w:ascii="Arial" w:hAnsi="Arial" w:cs="Arial"/>
          <w:b/>
          <w:color w:val="0000FF"/>
          <w:sz w:val="24"/>
        </w:rPr>
        <w:tab/>
      </w:r>
      <w:r>
        <w:rPr>
          <w:rFonts w:ascii="Arial" w:hAnsi="Arial" w:cs="Arial"/>
          <w:b/>
          <w:sz w:val="24"/>
        </w:rPr>
        <w:t>Discussion on NR repeater radiated output power</w:t>
      </w:r>
    </w:p>
    <w:p w14:paraId="7F0F717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9DF7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A3CF5" w14:textId="1611B5A6" w:rsidR="00E6604D" w:rsidRDefault="00E6604D" w:rsidP="00E6604D">
      <w:pPr>
        <w:rPr>
          <w:rFonts w:ascii="Arial" w:hAnsi="Arial" w:cs="Arial"/>
          <w:b/>
          <w:sz w:val="24"/>
        </w:rPr>
      </w:pPr>
      <w:r>
        <w:rPr>
          <w:rFonts w:ascii="Arial" w:hAnsi="Arial" w:cs="Arial"/>
          <w:b/>
          <w:color w:val="0000FF"/>
          <w:sz w:val="24"/>
        </w:rPr>
        <w:t>R4-2112201</w:t>
      </w:r>
      <w:r>
        <w:rPr>
          <w:rFonts w:ascii="Arial" w:hAnsi="Arial" w:cs="Arial"/>
          <w:b/>
          <w:color w:val="0000FF"/>
          <w:sz w:val="24"/>
        </w:rPr>
        <w:tab/>
      </w:r>
      <w:r>
        <w:rPr>
          <w:rFonts w:ascii="Arial" w:hAnsi="Arial" w:cs="Arial"/>
          <w:b/>
          <w:sz w:val="24"/>
        </w:rPr>
        <w:t>discussion on repeater power related radiated requirements</w:t>
      </w:r>
    </w:p>
    <w:p w14:paraId="6FF4474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47158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261F8" w14:textId="3AC03A0B" w:rsidR="00E6604D" w:rsidRDefault="00E6604D" w:rsidP="00E6604D">
      <w:pPr>
        <w:rPr>
          <w:rFonts w:ascii="Arial" w:hAnsi="Arial" w:cs="Arial"/>
          <w:b/>
          <w:sz w:val="24"/>
        </w:rPr>
      </w:pPr>
      <w:r>
        <w:rPr>
          <w:rFonts w:ascii="Arial" w:hAnsi="Arial" w:cs="Arial"/>
          <w:b/>
          <w:color w:val="0000FF"/>
          <w:sz w:val="24"/>
        </w:rPr>
        <w:t>R4-2112765</w:t>
      </w:r>
      <w:r>
        <w:rPr>
          <w:rFonts w:ascii="Arial" w:hAnsi="Arial" w:cs="Arial"/>
          <w:b/>
          <w:color w:val="0000FF"/>
          <w:sz w:val="24"/>
        </w:rPr>
        <w:tab/>
      </w:r>
      <w:r>
        <w:rPr>
          <w:rFonts w:ascii="Arial" w:hAnsi="Arial" w:cs="Arial"/>
          <w:b/>
          <w:sz w:val="24"/>
        </w:rPr>
        <w:t>Views on output power requirements for FR2 NR repeater</w:t>
      </w:r>
    </w:p>
    <w:p w14:paraId="20472BF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B0C35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9A73" w14:textId="3623E918" w:rsidR="00E6604D" w:rsidRDefault="00E6604D" w:rsidP="00E6604D">
      <w:pPr>
        <w:rPr>
          <w:rFonts w:ascii="Arial" w:hAnsi="Arial" w:cs="Arial"/>
          <w:b/>
          <w:sz w:val="24"/>
        </w:rPr>
      </w:pPr>
      <w:r>
        <w:rPr>
          <w:rFonts w:ascii="Arial" w:hAnsi="Arial" w:cs="Arial"/>
          <w:b/>
          <w:color w:val="0000FF"/>
          <w:sz w:val="24"/>
        </w:rPr>
        <w:t>R4-2113361</w:t>
      </w:r>
      <w:r>
        <w:rPr>
          <w:rFonts w:ascii="Arial" w:hAnsi="Arial" w:cs="Arial"/>
          <w:b/>
          <w:color w:val="0000FF"/>
          <w:sz w:val="24"/>
        </w:rPr>
        <w:tab/>
      </w:r>
      <w:r>
        <w:rPr>
          <w:rFonts w:ascii="Arial" w:hAnsi="Arial" w:cs="Arial"/>
          <w:b/>
          <w:sz w:val="24"/>
        </w:rPr>
        <w:t>Repeater radiated power requirement</w:t>
      </w:r>
    </w:p>
    <w:p w14:paraId="472C441F"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5DBC90" w14:textId="77777777" w:rsidR="00E6604D" w:rsidRDefault="00E6604D" w:rsidP="00E6604D">
      <w:pPr>
        <w:rPr>
          <w:rFonts w:ascii="Arial" w:hAnsi="Arial" w:cs="Arial"/>
          <w:b/>
        </w:rPr>
      </w:pPr>
      <w:r>
        <w:rPr>
          <w:rFonts w:ascii="Arial" w:hAnsi="Arial" w:cs="Arial"/>
          <w:b/>
        </w:rPr>
        <w:t xml:space="preserve">Abstract: </w:t>
      </w:r>
    </w:p>
    <w:p w14:paraId="15524D8B" w14:textId="77777777" w:rsidR="00E6604D" w:rsidRDefault="00E6604D" w:rsidP="00E6604D">
      <w:r>
        <w:t>Discussion on radiated power requirements</w:t>
      </w:r>
    </w:p>
    <w:p w14:paraId="26AB9D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2159D" w14:textId="17CEBDCF" w:rsidR="00E6604D" w:rsidRDefault="00E6604D" w:rsidP="00E6604D">
      <w:pPr>
        <w:rPr>
          <w:rFonts w:ascii="Arial" w:hAnsi="Arial" w:cs="Arial"/>
          <w:b/>
          <w:sz w:val="24"/>
        </w:rPr>
      </w:pPr>
      <w:r>
        <w:rPr>
          <w:rFonts w:ascii="Arial" w:hAnsi="Arial" w:cs="Arial"/>
          <w:b/>
          <w:color w:val="0000FF"/>
          <w:sz w:val="24"/>
        </w:rPr>
        <w:t>R4-2113672</w:t>
      </w:r>
      <w:r>
        <w:rPr>
          <w:rFonts w:ascii="Arial" w:hAnsi="Arial" w:cs="Arial"/>
          <w:b/>
          <w:color w:val="0000FF"/>
          <w:sz w:val="24"/>
        </w:rPr>
        <w:tab/>
      </w:r>
      <w:r>
        <w:rPr>
          <w:rFonts w:ascii="Arial" w:hAnsi="Arial" w:cs="Arial"/>
          <w:b/>
          <w:sz w:val="24"/>
        </w:rPr>
        <w:t>Radiated power related requirements considration for NR repeaters</w:t>
      </w:r>
    </w:p>
    <w:p w14:paraId="6F9D68A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3E9BE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590DB" w14:textId="77777777" w:rsidR="00E6604D" w:rsidRDefault="00E6604D" w:rsidP="00E6604D">
      <w:pPr>
        <w:pStyle w:val="Heading5"/>
      </w:pPr>
      <w:bookmarkStart w:id="1453" w:name="_Toc81599639"/>
      <w:bookmarkStart w:id="1454" w:name="_Toc81600407"/>
      <w:bookmarkStart w:id="1455" w:name="_Toc81601175"/>
      <w:r>
        <w:t>9.5.3.2</w:t>
      </w:r>
      <w:r>
        <w:tab/>
        <w:t>Emission requirements</w:t>
      </w:r>
      <w:bookmarkEnd w:id="1453"/>
      <w:bookmarkEnd w:id="1454"/>
      <w:bookmarkEnd w:id="1455"/>
    </w:p>
    <w:p w14:paraId="7154723B" w14:textId="75960AC5" w:rsidR="00E6604D" w:rsidRDefault="00E6604D" w:rsidP="00E6604D">
      <w:pPr>
        <w:rPr>
          <w:rFonts w:ascii="Arial" w:hAnsi="Arial" w:cs="Arial"/>
          <w:b/>
          <w:sz w:val="24"/>
        </w:rPr>
      </w:pPr>
      <w:r>
        <w:rPr>
          <w:rFonts w:ascii="Arial" w:hAnsi="Arial" w:cs="Arial"/>
          <w:b/>
          <w:color w:val="0000FF"/>
          <w:sz w:val="24"/>
        </w:rPr>
        <w:t>R4-2111921</w:t>
      </w:r>
      <w:r>
        <w:rPr>
          <w:rFonts w:ascii="Arial" w:hAnsi="Arial" w:cs="Arial"/>
          <w:b/>
          <w:color w:val="0000FF"/>
          <w:sz w:val="24"/>
        </w:rPr>
        <w:tab/>
      </w:r>
      <w:r>
        <w:rPr>
          <w:rFonts w:ascii="Arial" w:hAnsi="Arial" w:cs="Arial"/>
          <w:b/>
          <w:sz w:val="24"/>
        </w:rPr>
        <w:t>Discussion on NR repeater radiated emission requirements</w:t>
      </w:r>
    </w:p>
    <w:p w14:paraId="38A2776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DC96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81A0D" w14:textId="7C6EBF3B" w:rsidR="00E6604D" w:rsidRDefault="00E6604D" w:rsidP="00E6604D">
      <w:pPr>
        <w:rPr>
          <w:rFonts w:ascii="Arial" w:hAnsi="Arial" w:cs="Arial"/>
          <w:b/>
          <w:sz w:val="24"/>
        </w:rPr>
      </w:pPr>
      <w:r>
        <w:rPr>
          <w:rFonts w:ascii="Arial" w:hAnsi="Arial" w:cs="Arial"/>
          <w:b/>
          <w:color w:val="0000FF"/>
          <w:sz w:val="24"/>
        </w:rPr>
        <w:t>R4-2112203</w:t>
      </w:r>
      <w:r>
        <w:rPr>
          <w:rFonts w:ascii="Arial" w:hAnsi="Arial" w:cs="Arial"/>
          <w:b/>
          <w:color w:val="0000FF"/>
          <w:sz w:val="24"/>
        </w:rPr>
        <w:tab/>
      </w:r>
      <w:r>
        <w:rPr>
          <w:rFonts w:ascii="Arial" w:hAnsi="Arial" w:cs="Arial"/>
          <w:b/>
          <w:sz w:val="24"/>
        </w:rPr>
        <w:t>discussion on repeater emission related radiated requirements</w:t>
      </w:r>
    </w:p>
    <w:p w14:paraId="47BC667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70AED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B3278" w14:textId="30500857" w:rsidR="00E6604D" w:rsidRDefault="00E6604D" w:rsidP="00E6604D">
      <w:pPr>
        <w:rPr>
          <w:rFonts w:ascii="Arial" w:hAnsi="Arial" w:cs="Arial"/>
          <w:b/>
          <w:sz w:val="24"/>
        </w:rPr>
      </w:pPr>
      <w:r>
        <w:rPr>
          <w:rFonts w:ascii="Arial" w:hAnsi="Arial" w:cs="Arial"/>
          <w:b/>
          <w:color w:val="0000FF"/>
          <w:sz w:val="24"/>
        </w:rPr>
        <w:t>R4-2112766</w:t>
      </w:r>
      <w:r>
        <w:rPr>
          <w:rFonts w:ascii="Arial" w:hAnsi="Arial" w:cs="Arial"/>
          <w:b/>
          <w:color w:val="0000FF"/>
          <w:sz w:val="24"/>
        </w:rPr>
        <w:tab/>
      </w:r>
      <w:r>
        <w:rPr>
          <w:rFonts w:ascii="Arial" w:hAnsi="Arial" w:cs="Arial"/>
          <w:b/>
          <w:sz w:val="24"/>
        </w:rPr>
        <w:t>Views on spurious emission requirements for FR2 NR repeater</w:t>
      </w:r>
    </w:p>
    <w:p w14:paraId="240656A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C4A11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CC634" w14:textId="6CF4D49E" w:rsidR="00E6604D" w:rsidRDefault="00E6604D" w:rsidP="00E6604D">
      <w:pPr>
        <w:rPr>
          <w:rFonts w:ascii="Arial" w:hAnsi="Arial" w:cs="Arial"/>
          <w:b/>
          <w:sz w:val="24"/>
        </w:rPr>
      </w:pPr>
      <w:r>
        <w:rPr>
          <w:rFonts w:ascii="Arial" w:hAnsi="Arial" w:cs="Arial"/>
          <w:b/>
          <w:color w:val="0000FF"/>
          <w:sz w:val="24"/>
        </w:rPr>
        <w:t>R4-2113365</w:t>
      </w:r>
      <w:r>
        <w:rPr>
          <w:rFonts w:ascii="Arial" w:hAnsi="Arial" w:cs="Arial"/>
          <w:b/>
          <w:color w:val="0000FF"/>
          <w:sz w:val="24"/>
        </w:rPr>
        <w:tab/>
      </w:r>
      <w:r>
        <w:rPr>
          <w:rFonts w:ascii="Arial" w:hAnsi="Arial" w:cs="Arial"/>
          <w:b/>
          <w:sz w:val="24"/>
        </w:rPr>
        <w:t>Repeaters radiated unwanted emissions</w:t>
      </w:r>
    </w:p>
    <w:p w14:paraId="41C2075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70CE250" w14:textId="77777777" w:rsidR="00E6604D" w:rsidRDefault="00E6604D" w:rsidP="00E6604D">
      <w:pPr>
        <w:rPr>
          <w:rFonts w:ascii="Arial" w:hAnsi="Arial" w:cs="Arial"/>
          <w:b/>
        </w:rPr>
      </w:pPr>
      <w:r>
        <w:rPr>
          <w:rFonts w:ascii="Arial" w:hAnsi="Arial" w:cs="Arial"/>
          <w:b/>
        </w:rPr>
        <w:t xml:space="preserve">Abstract: </w:t>
      </w:r>
    </w:p>
    <w:p w14:paraId="31434DCD" w14:textId="77777777" w:rsidR="00E6604D" w:rsidRDefault="00E6604D" w:rsidP="00E6604D">
      <w:r>
        <w:t>Discussion on emissions requirements</w:t>
      </w:r>
    </w:p>
    <w:p w14:paraId="250DE56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D97AE" w14:textId="793ED33C" w:rsidR="00E6604D" w:rsidRDefault="00E6604D" w:rsidP="00E6604D">
      <w:pPr>
        <w:rPr>
          <w:rFonts w:ascii="Arial" w:hAnsi="Arial" w:cs="Arial"/>
          <w:b/>
          <w:sz w:val="24"/>
        </w:rPr>
      </w:pPr>
      <w:r>
        <w:rPr>
          <w:rFonts w:ascii="Arial" w:hAnsi="Arial" w:cs="Arial"/>
          <w:b/>
          <w:color w:val="0000FF"/>
          <w:sz w:val="24"/>
        </w:rPr>
        <w:t>R4-2113673</w:t>
      </w:r>
      <w:r>
        <w:rPr>
          <w:rFonts w:ascii="Arial" w:hAnsi="Arial" w:cs="Arial"/>
          <w:b/>
          <w:color w:val="0000FF"/>
          <w:sz w:val="24"/>
        </w:rPr>
        <w:tab/>
      </w:r>
      <w:r>
        <w:rPr>
          <w:rFonts w:ascii="Arial" w:hAnsi="Arial" w:cs="Arial"/>
          <w:b/>
          <w:sz w:val="24"/>
        </w:rPr>
        <w:t>Repeater OTA unwanted emissions</w:t>
      </w:r>
    </w:p>
    <w:p w14:paraId="246FB16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0F837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4997" w14:textId="77777777" w:rsidR="00E6604D" w:rsidRDefault="00E6604D" w:rsidP="00E6604D">
      <w:pPr>
        <w:pStyle w:val="Heading5"/>
      </w:pPr>
      <w:bookmarkStart w:id="1456" w:name="_Toc81599640"/>
      <w:bookmarkStart w:id="1457" w:name="_Toc81600408"/>
      <w:bookmarkStart w:id="1458" w:name="_Toc81601176"/>
      <w:r>
        <w:t>9.5.3.3</w:t>
      </w:r>
      <w:r>
        <w:tab/>
        <w:t>Others</w:t>
      </w:r>
      <w:bookmarkEnd w:id="1456"/>
      <w:bookmarkEnd w:id="1457"/>
      <w:bookmarkEnd w:id="1458"/>
    </w:p>
    <w:p w14:paraId="7A3AA033" w14:textId="6987B50E" w:rsidR="00E6604D" w:rsidRDefault="00E6604D" w:rsidP="00E6604D">
      <w:pPr>
        <w:rPr>
          <w:rFonts w:ascii="Arial" w:hAnsi="Arial" w:cs="Arial"/>
          <w:b/>
          <w:sz w:val="24"/>
        </w:rPr>
      </w:pPr>
      <w:r>
        <w:rPr>
          <w:rFonts w:ascii="Arial" w:hAnsi="Arial" w:cs="Arial"/>
          <w:b/>
          <w:color w:val="0000FF"/>
          <w:sz w:val="24"/>
        </w:rPr>
        <w:t>R4-2111923</w:t>
      </w:r>
      <w:r>
        <w:rPr>
          <w:rFonts w:ascii="Arial" w:hAnsi="Arial" w:cs="Arial"/>
          <w:b/>
          <w:color w:val="0000FF"/>
          <w:sz w:val="24"/>
        </w:rPr>
        <w:tab/>
      </w:r>
      <w:r>
        <w:rPr>
          <w:rFonts w:ascii="Arial" w:hAnsi="Arial" w:cs="Arial"/>
          <w:b/>
          <w:sz w:val="24"/>
        </w:rPr>
        <w:t>Discussion on NR repeater other requirements for FR2</w:t>
      </w:r>
    </w:p>
    <w:p w14:paraId="46976E9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3A0B30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9C862" w14:textId="5DCE15BD" w:rsidR="00E6604D" w:rsidRDefault="00E6604D" w:rsidP="00E6604D">
      <w:pPr>
        <w:rPr>
          <w:rFonts w:ascii="Arial" w:hAnsi="Arial" w:cs="Arial"/>
          <w:b/>
          <w:sz w:val="24"/>
        </w:rPr>
      </w:pPr>
      <w:r>
        <w:rPr>
          <w:rFonts w:ascii="Arial" w:hAnsi="Arial" w:cs="Arial"/>
          <w:b/>
          <w:color w:val="0000FF"/>
          <w:sz w:val="24"/>
        </w:rPr>
        <w:lastRenderedPageBreak/>
        <w:t>R4-2112202</w:t>
      </w:r>
      <w:r>
        <w:rPr>
          <w:rFonts w:ascii="Arial" w:hAnsi="Arial" w:cs="Arial"/>
          <w:b/>
          <w:color w:val="0000FF"/>
          <w:sz w:val="24"/>
        </w:rPr>
        <w:tab/>
      </w:r>
      <w:r>
        <w:rPr>
          <w:rFonts w:ascii="Arial" w:hAnsi="Arial" w:cs="Arial"/>
          <w:b/>
          <w:sz w:val="24"/>
        </w:rPr>
        <w:t>discussion on other RF radiated requirements for NR repeater</w:t>
      </w:r>
    </w:p>
    <w:p w14:paraId="24788C1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43625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4CC60" w14:textId="4E493017" w:rsidR="00E6604D" w:rsidRDefault="00E6604D" w:rsidP="00E6604D">
      <w:pPr>
        <w:rPr>
          <w:rFonts w:ascii="Arial" w:hAnsi="Arial" w:cs="Arial"/>
          <w:b/>
          <w:sz w:val="24"/>
        </w:rPr>
      </w:pPr>
      <w:r>
        <w:rPr>
          <w:rFonts w:ascii="Arial" w:hAnsi="Arial" w:cs="Arial"/>
          <w:b/>
          <w:color w:val="0000FF"/>
          <w:sz w:val="24"/>
        </w:rPr>
        <w:t>R4-2113366</w:t>
      </w:r>
      <w:r>
        <w:rPr>
          <w:rFonts w:ascii="Arial" w:hAnsi="Arial" w:cs="Arial"/>
          <w:b/>
          <w:color w:val="0000FF"/>
          <w:sz w:val="24"/>
        </w:rPr>
        <w:tab/>
      </w:r>
      <w:r>
        <w:rPr>
          <w:rFonts w:ascii="Arial" w:hAnsi="Arial" w:cs="Arial"/>
          <w:b/>
          <w:sz w:val="24"/>
        </w:rPr>
        <w:t>Repeater radiated other requirements</w:t>
      </w:r>
    </w:p>
    <w:p w14:paraId="5509645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B256A41" w14:textId="77777777" w:rsidR="00E6604D" w:rsidRDefault="00E6604D" w:rsidP="00E6604D">
      <w:pPr>
        <w:rPr>
          <w:rFonts w:ascii="Arial" w:hAnsi="Arial" w:cs="Arial"/>
          <w:b/>
        </w:rPr>
      </w:pPr>
      <w:r>
        <w:rPr>
          <w:rFonts w:ascii="Arial" w:hAnsi="Arial" w:cs="Arial"/>
          <w:b/>
        </w:rPr>
        <w:t xml:space="preserve">Abstract: </w:t>
      </w:r>
    </w:p>
    <w:p w14:paraId="3907DC1F" w14:textId="77777777" w:rsidR="00E6604D" w:rsidRDefault="00E6604D" w:rsidP="00E6604D">
      <w:r>
        <w:t>Discussion on radiated requirements</w:t>
      </w:r>
    </w:p>
    <w:p w14:paraId="7A794A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6BA9E" w14:textId="0D964AE3" w:rsidR="00E6604D" w:rsidRDefault="00E6604D" w:rsidP="00E6604D">
      <w:pPr>
        <w:rPr>
          <w:rFonts w:ascii="Arial" w:hAnsi="Arial" w:cs="Arial"/>
          <w:b/>
          <w:sz w:val="24"/>
        </w:rPr>
      </w:pPr>
      <w:r>
        <w:rPr>
          <w:rFonts w:ascii="Arial" w:hAnsi="Arial" w:cs="Arial"/>
          <w:b/>
          <w:color w:val="0000FF"/>
          <w:sz w:val="24"/>
        </w:rPr>
        <w:t>R4-2113674</w:t>
      </w:r>
      <w:r>
        <w:rPr>
          <w:rFonts w:ascii="Arial" w:hAnsi="Arial" w:cs="Arial"/>
          <w:b/>
          <w:color w:val="0000FF"/>
          <w:sz w:val="24"/>
        </w:rPr>
        <w:tab/>
      </w:r>
      <w:r>
        <w:rPr>
          <w:rFonts w:ascii="Arial" w:hAnsi="Arial" w:cs="Arial"/>
          <w:b/>
          <w:sz w:val="24"/>
        </w:rPr>
        <w:t>Signal quality and OOB gain considerations for FR2 NR repeaters</w:t>
      </w:r>
    </w:p>
    <w:p w14:paraId="3F26600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4B96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E2787" w14:textId="77777777" w:rsidR="00E6604D" w:rsidRDefault="00E6604D" w:rsidP="00E6604D">
      <w:pPr>
        <w:pStyle w:val="Heading4"/>
      </w:pPr>
      <w:bookmarkStart w:id="1459" w:name="_Toc81599641"/>
      <w:bookmarkStart w:id="1460" w:name="_Toc81600409"/>
      <w:bookmarkStart w:id="1461" w:name="_Toc81601177"/>
      <w:r>
        <w:t>9.5.4</w:t>
      </w:r>
      <w:r>
        <w:tab/>
        <w:t>EMC core requirements</w:t>
      </w:r>
      <w:bookmarkEnd w:id="1459"/>
      <w:bookmarkEnd w:id="1460"/>
      <w:bookmarkEnd w:id="1461"/>
    </w:p>
    <w:p w14:paraId="59C397FE" w14:textId="500D461A" w:rsidR="00E6604D" w:rsidRDefault="00E6604D" w:rsidP="00E6604D">
      <w:pPr>
        <w:rPr>
          <w:rFonts w:ascii="Arial" w:hAnsi="Arial" w:cs="Arial"/>
          <w:b/>
          <w:sz w:val="24"/>
        </w:rPr>
      </w:pPr>
      <w:r>
        <w:rPr>
          <w:rFonts w:ascii="Arial" w:hAnsi="Arial" w:cs="Arial"/>
          <w:b/>
          <w:color w:val="0000FF"/>
          <w:sz w:val="24"/>
        </w:rPr>
        <w:t>R4-2112841</w:t>
      </w:r>
      <w:r>
        <w:rPr>
          <w:rFonts w:ascii="Arial" w:hAnsi="Arial" w:cs="Arial"/>
          <w:b/>
          <w:color w:val="0000FF"/>
          <w:sz w:val="24"/>
        </w:rPr>
        <w:tab/>
      </w:r>
      <w:r>
        <w:rPr>
          <w:rFonts w:ascii="Arial" w:hAnsi="Arial" w:cs="Arial"/>
          <w:b/>
          <w:sz w:val="24"/>
        </w:rPr>
        <w:t>TP to TS38.114: NR repeaters EMC Core requirements</w:t>
      </w:r>
    </w:p>
    <w:p w14:paraId="4DC6E4F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5F30F1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72F62" w14:textId="3CE8882C" w:rsidR="00E6604D" w:rsidRDefault="00E6604D" w:rsidP="00E6604D">
      <w:pPr>
        <w:rPr>
          <w:rFonts w:ascii="Arial" w:hAnsi="Arial" w:cs="Arial"/>
          <w:b/>
          <w:sz w:val="24"/>
        </w:rPr>
      </w:pPr>
      <w:r>
        <w:rPr>
          <w:rFonts w:ascii="Arial" w:hAnsi="Arial" w:cs="Arial"/>
          <w:b/>
          <w:color w:val="0000FF"/>
          <w:sz w:val="24"/>
        </w:rPr>
        <w:t>R4-2112864</w:t>
      </w:r>
      <w:r>
        <w:rPr>
          <w:rFonts w:ascii="Arial" w:hAnsi="Arial" w:cs="Arial"/>
          <w:b/>
          <w:color w:val="0000FF"/>
          <w:sz w:val="24"/>
        </w:rPr>
        <w:tab/>
      </w:r>
      <w:r>
        <w:rPr>
          <w:rFonts w:ascii="Arial" w:hAnsi="Arial" w:cs="Arial"/>
          <w:b/>
          <w:sz w:val="24"/>
        </w:rPr>
        <w:t>3GPP TS 38.114 v0.1.0</w:t>
      </w:r>
    </w:p>
    <w:p w14:paraId="4230BF7E" w14:textId="77777777" w:rsidR="00E6604D" w:rsidRDefault="00E6604D" w:rsidP="00E660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21A4FF7C" w14:textId="77777777" w:rsidR="00E6604D" w:rsidRDefault="00E6604D" w:rsidP="00E6604D">
      <w:pPr>
        <w:rPr>
          <w:rFonts w:ascii="Arial" w:hAnsi="Arial" w:cs="Arial"/>
          <w:b/>
        </w:rPr>
      </w:pPr>
      <w:r>
        <w:rPr>
          <w:rFonts w:ascii="Arial" w:hAnsi="Arial" w:cs="Arial"/>
          <w:b/>
        </w:rPr>
        <w:t xml:space="preserve">Abstract: </w:t>
      </w:r>
    </w:p>
    <w:p w14:paraId="19A09B74" w14:textId="77777777" w:rsidR="00E6604D" w:rsidRDefault="00E6604D" w:rsidP="00E6604D">
      <w:r>
        <w:t>3GPP TS 38.114 v0.1.0</w:t>
      </w:r>
    </w:p>
    <w:p w14:paraId="25E91A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BCE30A" w14:textId="0C9EAF38" w:rsidR="00E6604D" w:rsidRDefault="00E6604D" w:rsidP="00E6604D">
      <w:pPr>
        <w:rPr>
          <w:rFonts w:ascii="Arial" w:hAnsi="Arial" w:cs="Arial"/>
          <w:b/>
          <w:sz w:val="24"/>
        </w:rPr>
      </w:pPr>
      <w:r>
        <w:rPr>
          <w:rFonts w:ascii="Arial" w:hAnsi="Arial" w:cs="Arial"/>
          <w:b/>
          <w:color w:val="0000FF"/>
          <w:sz w:val="24"/>
        </w:rPr>
        <w:t>R4-2113190</w:t>
      </w:r>
      <w:r>
        <w:rPr>
          <w:rFonts w:ascii="Arial" w:hAnsi="Arial" w:cs="Arial"/>
          <w:b/>
          <w:color w:val="0000FF"/>
          <w:sz w:val="24"/>
        </w:rPr>
        <w:tab/>
      </w:r>
      <w:r>
        <w:rPr>
          <w:rFonts w:ascii="Arial" w:hAnsi="Arial" w:cs="Arial"/>
          <w:b/>
          <w:sz w:val="24"/>
        </w:rPr>
        <w:t>TPs to TS 38.114 on RF Repeater EMC section 8 (Emission)</w:t>
      </w:r>
    </w:p>
    <w:p w14:paraId="2CA9FAC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12141ED3" w14:textId="77777777" w:rsidR="00E6604D" w:rsidRDefault="00E6604D" w:rsidP="00E6604D">
      <w:pPr>
        <w:rPr>
          <w:rFonts w:ascii="Arial" w:hAnsi="Arial" w:cs="Arial"/>
          <w:b/>
        </w:rPr>
      </w:pPr>
      <w:r>
        <w:rPr>
          <w:rFonts w:ascii="Arial" w:hAnsi="Arial" w:cs="Arial"/>
          <w:b/>
        </w:rPr>
        <w:t xml:space="preserve">Abstract: </w:t>
      </w:r>
    </w:p>
    <w:p w14:paraId="7EB03FFB" w14:textId="77777777" w:rsidR="00E6604D" w:rsidRDefault="00E6604D" w:rsidP="00E6604D">
      <w:r>
        <w:t>TPs to TS 38.114 on RF Repeater section 8 (Emission)</w:t>
      </w:r>
    </w:p>
    <w:p w14:paraId="649444B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9CA9" w14:textId="30F46902" w:rsidR="00E6604D" w:rsidRDefault="00E6604D" w:rsidP="00E6604D">
      <w:pPr>
        <w:rPr>
          <w:rFonts w:ascii="Arial" w:hAnsi="Arial" w:cs="Arial"/>
          <w:b/>
          <w:sz w:val="24"/>
        </w:rPr>
      </w:pPr>
      <w:r>
        <w:rPr>
          <w:rFonts w:ascii="Arial" w:hAnsi="Arial" w:cs="Arial"/>
          <w:b/>
          <w:color w:val="0000FF"/>
          <w:sz w:val="24"/>
        </w:rPr>
        <w:t>R4-2113191</w:t>
      </w:r>
      <w:r>
        <w:rPr>
          <w:rFonts w:ascii="Arial" w:hAnsi="Arial" w:cs="Arial"/>
          <w:b/>
          <w:color w:val="0000FF"/>
          <w:sz w:val="24"/>
        </w:rPr>
        <w:tab/>
      </w:r>
      <w:r>
        <w:rPr>
          <w:rFonts w:ascii="Arial" w:hAnsi="Arial" w:cs="Arial"/>
          <w:b/>
          <w:sz w:val="24"/>
        </w:rPr>
        <w:t>TPs to TS 38.114 on RF Repeater EMC section 9 (Immunity)</w:t>
      </w:r>
    </w:p>
    <w:p w14:paraId="045CDACA"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7BF9FA01" w14:textId="77777777" w:rsidR="00E6604D" w:rsidRDefault="00E6604D" w:rsidP="00E6604D">
      <w:pPr>
        <w:rPr>
          <w:rFonts w:ascii="Arial" w:hAnsi="Arial" w:cs="Arial"/>
          <w:b/>
        </w:rPr>
      </w:pPr>
      <w:r>
        <w:rPr>
          <w:rFonts w:ascii="Arial" w:hAnsi="Arial" w:cs="Arial"/>
          <w:b/>
        </w:rPr>
        <w:t xml:space="preserve">Abstract: </w:t>
      </w:r>
    </w:p>
    <w:p w14:paraId="49D84D4A" w14:textId="77777777" w:rsidR="00E6604D" w:rsidRDefault="00E6604D" w:rsidP="00E6604D">
      <w:r>
        <w:t>TPs to TS 38.114 on RF Repeater section 9 (Immunity)</w:t>
      </w:r>
    </w:p>
    <w:p w14:paraId="3F3730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D3610" w14:textId="774D4B0B" w:rsidR="00E6604D" w:rsidRDefault="00E6604D" w:rsidP="00E6604D">
      <w:pPr>
        <w:rPr>
          <w:rFonts w:ascii="Arial" w:hAnsi="Arial" w:cs="Arial"/>
          <w:b/>
          <w:sz w:val="24"/>
        </w:rPr>
      </w:pPr>
      <w:r>
        <w:rPr>
          <w:rFonts w:ascii="Arial" w:hAnsi="Arial" w:cs="Arial"/>
          <w:b/>
          <w:color w:val="0000FF"/>
          <w:sz w:val="24"/>
        </w:rPr>
        <w:t>R4-2114563</w:t>
      </w:r>
      <w:r>
        <w:rPr>
          <w:rFonts w:ascii="Arial" w:hAnsi="Arial" w:cs="Arial"/>
          <w:b/>
          <w:color w:val="0000FF"/>
          <w:sz w:val="24"/>
        </w:rPr>
        <w:tab/>
      </w:r>
      <w:r>
        <w:rPr>
          <w:rFonts w:ascii="Arial" w:hAnsi="Arial" w:cs="Arial"/>
          <w:b/>
          <w:sz w:val="24"/>
        </w:rPr>
        <w:t>TP to TR 38.114: EMC requirements for NR repeater</w:t>
      </w:r>
    </w:p>
    <w:p w14:paraId="0BFEAA4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3CC0B328" w14:textId="77777777" w:rsidR="00E6604D" w:rsidRDefault="00E6604D" w:rsidP="00E6604D">
      <w:pPr>
        <w:rPr>
          <w:rFonts w:ascii="Arial" w:hAnsi="Arial" w:cs="Arial"/>
          <w:b/>
        </w:rPr>
      </w:pPr>
      <w:r>
        <w:rPr>
          <w:rFonts w:ascii="Arial" w:hAnsi="Arial" w:cs="Arial"/>
          <w:b/>
        </w:rPr>
        <w:t xml:space="preserve">Abstract: </w:t>
      </w:r>
    </w:p>
    <w:p w14:paraId="432EDD66" w14:textId="77777777" w:rsidR="00E6604D" w:rsidRDefault="00E6604D" w:rsidP="00E6604D">
      <w:r>
        <w:t>TP to TS 38.114, based on the previous analyses of the TS 38.113.</w:t>
      </w:r>
    </w:p>
    <w:p w14:paraId="2E8B4A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1959C" w14:textId="77777777" w:rsidR="00E6604D" w:rsidRDefault="00E6604D" w:rsidP="00E6604D">
      <w:pPr>
        <w:pStyle w:val="Heading3"/>
      </w:pPr>
      <w:bookmarkStart w:id="1462" w:name="_Toc81599642"/>
      <w:bookmarkStart w:id="1463" w:name="_Toc81600410"/>
      <w:bookmarkStart w:id="1464" w:name="_Toc81601178"/>
      <w:r>
        <w:t>9.6</w:t>
      </w:r>
      <w:r>
        <w:tab/>
        <w:t>Introduction of DL 1024QAM for NR FR1</w:t>
      </w:r>
      <w:bookmarkEnd w:id="1462"/>
      <w:bookmarkEnd w:id="1463"/>
      <w:bookmarkEnd w:id="1464"/>
    </w:p>
    <w:p w14:paraId="24E007E6" w14:textId="77777777" w:rsidR="00E6604D" w:rsidRDefault="00E6604D" w:rsidP="00E6604D">
      <w:pPr>
        <w:pStyle w:val="Heading4"/>
      </w:pPr>
      <w:bookmarkStart w:id="1465" w:name="_Toc81599643"/>
      <w:bookmarkStart w:id="1466" w:name="_Toc81600411"/>
      <w:bookmarkStart w:id="1467" w:name="_Toc81601179"/>
      <w:r>
        <w:t>9.6.1</w:t>
      </w:r>
      <w:r>
        <w:tab/>
        <w:t>General</w:t>
      </w:r>
      <w:bookmarkEnd w:id="1465"/>
      <w:bookmarkEnd w:id="1466"/>
      <w:bookmarkEnd w:id="1467"/>
    </w:p>
    <w:p w14:paraId="6B44CFEB" w14:textId="7B60E944" w:rsidR="00E6604D" w:rsidRDefault="00E6604D" w:rsidP="00E6604D">
      <w:pPr>
        <w:rPr>
          <w:rFonts w:ascii="Arial" w:hAnsi="Arial" w:cs="Arial"/>
          <w:b/>
          <w:sz w:val="24"/>
        </w:rPr>
      </w:pPr>
      <w:r>
        <w:rPr>
          <w:rFonts w:ascii="Arial" w:hAnsi="Arial" w:cs="Arial"/>
          <w:b/>
          <w:color w:val="0000FF"/>
          <w:sz w:val="24"/>
        </w:rPr>
        <w:t>R4-2113951</w:t>
      </w:r>
      <w:r>
        <w:rPr>
          <w:rFonts w:ascii="Arial" w:hAnsi="Arial" w:cs="Arial"/>
          <w:b/>
          <w:color w:val="0000FF"/>
          <w:sz w:val="24"/>
        </w:rPr>
        <w:tab/>
      </w:r>
      <w:r>
        <w:rPr>
          <w:rFonts w:ascii="Arial" w:hAnsi="Arial" w:cs="Arial"/>
          <w:b/>
          <w:sz w:val="24"/>
        </w:rPr>
        <w:t>1024 QAM Deployment Scenarios</w:t>
      </w:r>
    </w:p>
    <w:p w14:paraId="07A80C8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 AT&amp;T, SK Telecom, T-Mobile USA</w:t>
      </w:r>
    </w:p>
    <w:p w14:paraId="700DD725" w14:textId="77777777" w:rsidR="00E6604D" w:rsidRDefault="00E6604D" w:rsidP="00E6604D">
      <w:pPr>
        <w:rPr>
          <w:rFonts w:ascii="Arial" w:hAnsi="Arial" w:cs="Arial"/>
          <w:b/>
        </w:rPr>
      </w:pPr>
      <w:r>
        <w:rPr>
          <w:rFonts w:ascii="Arial" w:hAnsi="Arial" w:cs="Arial"/>
          <w:b/>
        </w:rPr>
        <w:t xml:space="preserve">Abstract: </w:t>
      </w:r>
    </w:p>
    <w:p w14:paraId="4D987434" w14:textId="77777777" w:rsidR="00E6604D" w:rsidRDefault="00E6604D" w:rsidP="00E6604D">
      <w:r>
        <w:t>In this contribution, the views of the sourcing companies will be summarized on BS classes.</w:t>
      </w:r>
    </w:p>
    <w:p w14:paraId="0CDC94B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1D382" w14:textId="10017C15" w:rsidR="00E6604D" w:rsidRDefault="00E6604D" w:rsidP="00E6604D">
      <w:pPr>
        <w:rPr>
          <w:rFonts w:ascii="Arial" w:hAnsi="Arial" w:cs="Arial"/>
          <w:b/>
          <w:sz w:val="24"/>
        </w:rPr>
      </w:pPr>
      <w:r>
        <w:rPr>
          <w:rFonts w:ascii="Arial" w:hAnsi="Arial" w:cs="Arial"/>
          <w:b/>
          <w:color w:val="0000FF"/>
          <w:sz w:val="24"/>
        </w:rPr>
        <w:t>R4-2115601</w:t>
      </w:r>
      <w:r>
        <w:rPr>
          <w:rFonts w:ascii="Arial" w:hAnsi="Arial" w:cs="Arial"/>
          <w:b/>
          <w:color w:val="0000FF"/>
          <w:sz w:val="24"/>
        </w:rPr>
        <w:tab/>
      </w:r>
      <w:r>
        <w:rPr>
          <w:rFonts w:ascii="Arial" w:hAnsi="Arial" w:cs="Arial"/>
          <w:b/>
          <w:sz w:val="24"/>
        </w:rPr>
        <w:t>Email discussion summary for [100-e][311] NR_DL1024QAM_BSRF</w:t>
      </w:r>
    </w:p>
    <w:p w14:paraId="417BCFB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61F375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R4-2115783</w:t>
      </w:r>
      <w:r>
        <w:rPr>
          <w:color w:val="993300"/>
          <w:u w:val="single"/>
        </w:rPr>
        <w:t>.</w:t>
      </w:r>
    </w:p>
    <w:p w14:paraId="2401E016" w14:textId="480400E7" w:rsidR="00E6604D" w:rsidRDefault="00E6604D" w:rsidP="00E6604D">
      <w:pPr>
        <w:rPr>
          <w:rFonts w:ascii="Arial" w:hAnsi="Arial" w:cs="Arial"/>
          <w:b/>
          <w:sz w:val="24"/>
        </w:rPr>
      </w:pPr>
      <w:r>
        <w:rPr>
          <w:rFonts w:ascii="Arial" w:hAnsi="Arial" w:cs="Arial"/>
          <w:b/>
          <w:color w:val="0000FF"/>
          <w:sz w:val="24"/>
        </w:rPr>
        <w:t>R4-2115638</w:t>
      </w:r>
      <w:r>
        <w:rPr>
          <w:rFonts w:ascii="Arial" w:hAnsi="Arial" w:cs="Arial"/>
          <w:b/>
          <w:color w:val="0000FF"/>
          <w:sz w:val="24"/>
        </w:rPr>
        <w:tab/>
      </w:r>
      <w:r>
        <w:rPr>
          <w:rFonts w:ascii="Arial" w:hAnsi="Arial" w:cs="Arial"/>
          <w:b/>
          <w:sz w:val="24"/>
        </w:rPr>
        <w:t>WF on 1024QAM requirements</w:t>
      </w:r>
    </w:p>
    <w:p w14:paraId="2A803AB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CA91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374E9" w14:textId="1582D656" w:rsidR="00E6604D" w:rsidRDefault="00E6604D" w:rsidP="00E6604D">
      <w:pPr>
        <w:rPr>
          <w:rFonts w:ascii="Arial" w:hAnsi="Arial" w:cs="Arial"/>
          <w:b/>
          <w:sz w:val="24"/>
        </w:rPr>
      </w:pPr>
      <w:r>
        <w:rPr>
          <w:rFonts w:ascii="Arial" w:hAnsi="Arial" w:cs="Arial"/>
          <w:b/>
          <w:color w:val="0000FF"/>
          <w:sz w:val="24"/>
        </w:rPr>
        <w:t>R4-2115783</w:t>
      </w:r>
      <w:r>
        <w:rPr>
          <w:rFonts w:ascii="Arial" w:hAnsi="Arial" w:cs="Arial"/>
          <w:b/>
          <w:color w:val="0000FF"/>
          <w:sz w:val="24"/>
        </w:rPr>
        <w:tab/>
      </w:r>
      <w:r>
        <w:rPr>
          <w:rFonts w:ascii="Arial" w:hAnsi="Arial" w:cs="Arial"/>
          <w:b/>
          <w:sz w:val="24"/>
        </w:rPr>
        <w:t>Email discussion summary for [100-e][311] NR_DL1024QAM_BSRF</w:t>
      </w:r>
    </w:p>
    <w:p w14:paraId="3C9E4BB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56C8A4" w14:textId="77777777" w:rsidR="00E6604D" w:rsidRDefault="00E6604D" w:rsidP="00E6604D">
      <w:pPr>
        <w:rPr>
          <w:color w:val="808080"/>
        </w:rPr>
      </w:pPr>
      <w:r>
        <w:rPr>
          <w:color w:val="808080"/>
        </w:rPr>
        <w:t>(Replaces R4-2115601)</w:t>
      </w:r>
    </w:p>
    <w:p w14:paraId="42A4011F" w14:textId="77777777" w:rsidR="00E6604D" w:rsidRDefault="00E6604D" w:rsidP="00E6604D">
      <w:pPr>
        <w:rPr>
          <w:rFonts w:ascii="Arial" w:hAnsi="Arial" w:cs="Arial"/>
          <w:b/>
        </w:rPr>
      </w:pPr>
      <w:r>
        <w:rPr>
          <w:rFonts w:ascii="Arial" w:hAnsi="Arial" w:cs="Arial"/>
          <w:b/>
        </w:rPr>
        <w:t xml:space="preserve">Abstract: </w:t>
      </w:r>
    </w:p>
    <w:p w14:paraId="3F826891" w14:textId="77777777" w:rsidR="001F2D38" w:rsidRPr="001F2D38" w:rsidRDefault="001F2D38" w:rsidP="001F2D38">
      <w:r w:rsidRPr="001F2D38">
        <w:rPr>
          <w:highlight w:val="green"/>
        </w:rPr>
        <w:t>[Agreement]:</w:t>
      </w:r>
      <w:r w:rsidRPr="001F2D38">
        <w:t xml:space="preserve"> </w:t>
      </w:r>
    </w:p>
    <w:p w14:paraId="08F252ED" w14:textId="77777777" w:rsidR="001F2D38" w:rsidRPr="001F2D38" w:rsidRDefault="001F2D38" w:rsidP="00DD0F07">
      <w:pPr>
        <w:spacing w:after="0"/>
        <w:ind w:left="568" w:hanging="284"/>
      </w:pPr>
      <w:r w:rsidRPr="001F2D38">
        <w:lastRenderedPageBreak/>
        <w:t>-</w:t>
      </w:r>
      <w:r w:rsidRPr="001F2D38">
        <w:tab/>
        <w:t>Include WA scenario for DL 1024QAM:</w:t>
      </w:r>
    </w:p>
    <w:p w14:paraId="5364162E" w14:textId="2955CE5A" w:rsidR="001F2D38" w:rsidRDefault="001F2D38" w:rsidP="001F2D38">
      <w:pPr>
        <w:ind w:left="851" w:hanging="284"/>
      </w:pPr>
      <w:r w:rsidRPr="001F2D38">
        <w:t>-</w:t>
      </w:r>
      <w:r w:rsidRPr="001F2D38">
        <w:tab/>
        <w:t>The supporting DL 1024QAM is BS declaration basis</w:t>
      </w:r>
    </w:p>
    <w:p w14:paraId="5BDA1BC0" w14:textId="3A58E8BC" w:rsidR="00E755A9" w:rsidRDefault="00E755A9" w:rsidP="00E755A9"/>
    <w:p w14:paraId="7FE54764" w14:textId="4C295991" w:rsidR="00DD0F07" w:rsidRDefault="00DD0F07" w:rsidP="00E755A9">
      <w:r w:rsidRPr="00DD0F07">
        <w:rPr>
          <w:highlight w:val="green"/>
        </w:rPr>
        <w:t>[Agreement]:</w:t>
      </w:r>
      <w:r>
        <w:t xml:space="preserve"> </w:t>
      </w:r>
    </w:p>
    <w:p w14:paraId="58EC86E7" w14:textId="77777777" w:rsidR="00DD0F07" w:rsidRPr="00DD0F07" w:rsidRDefault="00DD0F07" w:rsidP="00DD0F07">
      <w:pPr>
        <w:spacing w:after="0"/>
        <w:rPr>
          <w:rFonts w:eastAsia="DengXian"/>
          <w:lang w:val="en-US" w:eastAsia="zh-CN"/>
        </w:rPr>
      </w:pPr>
      <w:r w:rsidRPr="00DD0F07">
        <w:rPr>
          <w:rFonts w:eastAsia="DengXian"/>
          <w:lang w:val="en-US" w:eastAsia="zh-CN"/>
        </w:rPr>
        <w:t>RAN4 will make decision on Nov 2021 RAN4 meeting with following options:</w:t>
      </w:r>
    </w:p>
    <w:p w14:paraId="050034E5" w14:textId="5B9250B4" w:rsidR="00DD0F07" w:rsidRPr="00DD0F07" w:rsidRDefault="00DD0F07" w:rsidP="00DD0F07">
      <w:pPr>
        <w:pStyle w:val="B1"/>
        <w:spacing w:after="0"/>
        <w:rPr>
          <w:lang w:val="en-US" w:eastAsia="zh-CN"/>
        </w:rPr>
      </w:pPr>
      <w:r>
        <w:rPr>
          <w:lang w:val="en-US" w:eastAsia="zh-CN"/>
        </w:rPr>
        <w:t>-</w:t>
      </w:r>
      <w:r>
        <w:rPr>
          <w:lang w:val="en-US" w:eastAsia="zh-CN"/>
        </w:rPr>
        <w:tab/>
      </w:r>
      <w:r w:rsidRPr="00DD0F07">
        <w:rPr>
          <w:lang w:val="en-US" w:eastAsia="zh-CN"/>
        </w:rPr>
        <w:t xml:space="preserve">Option 1: 2.5% for all classes </w:t>
      </w:r>
    </w:p>
    <w:p w14:paraId="73F9FB06" w14:textId="08145E46" w:rsidR="00DD0F07" w:rsidRPr="00DD0F07" w:rsidRDefault="00DD0F07" w:rsidP="00DD0F07">
      <w:pPr>
        <w:pStyle w:val="B1"/>
        <w:spacing w:after="0"/>
        <w:rPr>
          <w:lang w:val="en-US" w:eastAsia="zh-CN"/>
        </w:rPr>
      </w:pPr>
      <w:r>
        <w:rPr>
          <w:lang w:val="en-US" w:eastAsia="zh-CN"/>
        </w:rPr>
        <w:t>-</w:t>
      </w:r>
      <w:r>
        <w:rPr>
          <w:lang w:val="en-US" w:eastAsia="zh-CN"/>
        </w:rPr>
        <w:tab/>
      </w:r>
      <w:r w:rsidRPr="00DD0F07">
        <w:rPr>
          <w:lang w:val="en-US" w:eastAsia="zh-CN"/>
        </w:rPr>
        <w:t>Option 2: 2.5% for LA and MR classes; 2.8% for WA class</w:t>
      </w:r>
    </w:p>
    <w:p w14:paraId="581FFA1B" w14:textId="683F4705" w:rsidR="00DD0F07" w:rsidRPr="00DD0F07" w:rsidRDefault="00DD0F07" w:rsidP="00DD0F07">
      <w:pPr>
        <w:pStyle w:val="B1"/>
        <w:spacing w:after="0"/>
        <w:rPr>
          <w:lang w:val="en-US" w:eastAsia="zh-CN"/>
        </w:rPr>
      </w:pPr>
      <w:r>
        <w:rPr>
          <w:lang w:val="en-US" w:eastAsia="zh-CN"/>
        </w:rPr>
        <w:t>-</w:t>
      </w:r>
      <w:r>
        <w:rPr>
          <w:lang w:val="en-US" w:eastAsia="zh-CN"/>
        </w:rPr>
        <w:tab/>
      </w:r>
      <w:r w:rsidRPr="00DD0F07">
        <w:rPr>
          <w:lang w:val="en-US" w:eastAsia="zh-CN"/>
        </w:rPr>
        <w:t>Option 3: 2.8% for all BS classes</w:t>
      </w:r>
    </w:p>
    <w:p w14:paraId="527B22A2" w14:textId="77777777" w:rsidR="00DD0F07" w:rsidRPr="001F2D38" w:rsidRDefault="00DD0F07" w:rsidP="00E755A9"/>
    <w:p w14:paraId="3C98C7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8DA97" w14:textId="77777777" w:rsidR="00E6604D" w:rsidRDefault="00E6604D" w:rsidP="00E6604D">
      <w:pPr>
        <w:pStyle w:val="Heading4"/>
      </w:pPr>
      <w:bookmarkStart w:id="1468" w:name="_Toc81599644"/>
      <w:bookmarkStart w:id="1469" w:name="_Toc81600412"/>
      <w:bookmarkStart w:id="1470" w:name="_Toc81601180"/>
      <w:r>
        <w:t>9.6.2</w:t>
      </w:r>
      <w:r>
        <w:tab/>
        <w:t>BS TX RF requirements</w:t>
      </w:r>
      <w:bookmarkEnd w:id="1468"/>
      <w:bookmarkEnd w:id="1469"/>
      <w:bookmarkEnd w:id="1470"/>
    </w:p>
    <w:p w14:paraId="0E15CEC6" w14:textId="77777777" w:rsidR="00E6604D" w:rsidRDefault="00E6604D" w:rsidP="00E6604D">
      <w:pPr>
        <w:pStyle w:val="Heading5"/>
      </w:pPr>
      <w:bookmarkStart w:id="1471" w:name="_Toc81599645"/>
      <w:bookmarkStart w:id="1472" w:name="_Toc81600413"/>
      <w:bookmarkStart w:id="1473" w:name="_Toc81601181"/>
      <w:r>
        <w:t>9.6.2.1</w:t>
      </w:r>
      <w:r>
        <w:tab/>
        <w:t>Deployment and link level simulation</w:t>
      </w:r>
      <w:bookmarkEnd w:id="1471"/>
      <w:bookmarkEnd w:id="1472"/>
      <w:bookmarkEnd w:id="1473"/>
    </w:p>
    <w:p w14:paraId="576563B4" w14:textId="24FDFDDE" w:rsidR="00E6604D" w:rsidRDefault="00E6604D" w:rsidP="00E6604D">
      <w:pPr>
        <w:rPr>
          <w:rFonts w:ascii="Arial" w:hAnsi="Arial" w:cs="Arial"/>
          <w:b/>
          <w:sz w:val="24"/>
        </w:rPr>
      </w:pPr>
      <w:r>
        <w:rPr>
          <w:rFonts w:ascii="Arial" w:hAnsi="Arial" w:cs="Arial"/>
          <w:b/>
          <w:color w:val="0000FF"/>
          <w:sz w:val="24"/>
        </w:rPr>
        <w:t>R4-2111976</w:t>
      </w:r>
      <w:r>
        <w:rPr>
          <w:rFonts w:ascii="Arial" w:hAnsi="Arial" w:cs="Arial"/>
          <w:b/>
          <w:color w:val="0000FF"/>
          <w:sz w:val="24"/>
        </w:rPr>
        <w:tab/>
      </w:r>
      <w:r>
        <w:rPr>
          <w:rFonts w:ascii="Arial" w:hAnsi="Arial" w:cs="Arial"/>
          <w:b/>
          <w:sz w:val="24"/>
        </w:rPr>
        <w:t>Link level simulation results for 1024QAM for NR FR1</w:t>
      </w:r>
    </w:p>
    <w:p w14:paraId="4335A72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C3584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R4-2115627</w:t>
      </w:r>
      <w:r>
        <w:rPr>
          <w:color w:val="993300"/>
          <w:u w:val="single"/>
        </w:rPr>
        <w:t>.</w:t>
      </w:r>
    </w:p>
    <w:p w14:paraId="3F010251" w14:textId="34032FF3" w:rsidR="00E6604D" w:rsidRDefault="00E6604D" w:rsidP="00E6604D">
      <w:pPr>
        <w:rPr>
          <w:rFonts w:ascii="Arial" w:hAnsi="Arial" w:cs="Arial"/>
          <w:b/>
          <w:sz w:val="24"/>
        </w:rPr>
      </w:pPr>
      <w:r>
        <w:rPr>
          <w:rFonts w:ascii="Arial" w:hAnsi="Arial" w:cs="Arial"/>
          <w:b/>
          <w:color w:val="0000FF"/>
          <w:sz w:val="24"/>
        </w:rPr>
        <w:t>R4-2113047</w:t>
      </w:r>
      <w:r>
        <w:rPr>
          <w:rFonts w:ascii="Arial" w:hAnsi="Arial" w:cs="Arial"/>
          <w:b/>
          <w:color w:val="0000FF"/>
          <w:sz w:val="24"/>
        </w:rPr>
        <w:tab/>
      </w:r>
      <w:r>
        <w:rPr>
          <w:rFonts w:ascii="Arial" w:hAnsi="Arial" w:cs="Arial"/>
          <w:b/>
          <w:sz w:val="24"/>
        </w:rPr>
        <w:t>Link simulation for support of 1024QAM</w:t>
      </w:r>
    </w:p>
    <w:p w14:paraId="47F04B3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9390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355B1" w14:textId="48D1C822" w:rsidR="00E6604D" w:rsidRDefault="00E6604D" w:rsidP="00E6604D">
      <w:pPr>
        <w:rPr>
          <w:rFonts w:ascii="Arial" w:hAnsi="Arial" w:cs="Arial"/>
          <w:b/>
          <w:sz w:val="24"/>
        </w:rPr>
      </w:pPr>
      <w:r>
        <w:rPr>
          <w:rFonts w:ascii="Arial" w:hAnsi="Arial" w:cs="Arial"/>
          <w:b/>
          <w:color w:val="0000FF"/>
          <w:sz w:val="24"/>
        </w:rPr>
        <w:t>R4-2113487</w:t>
      </w:r>
      <w:r>
        <w:rPr>
          <w:rFonts w:ascii="Arial" w:hAnsi="Arial" w:cs="Arial"/>
          <w:b/>
          <w:color w:val="0000FF"/>
          <w:sz w:val="24"/>
        </w:rPr>
        <w:tab/>
      </w:r>
      <w:r>
        <w:rPr>
          <w:rFonts w:ascii="Arial" w:hAnsi="Arial" w:cs="Arial"/>
          <w:b/>
          <w:sz w:val="24"/>
        </w:rPr>
        <w:t>1024QAM simulation results</w:t>
      </w:r>
    </w:p>
    <w:p w14:paraId="0962442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6A71D8B5" w14:textId="77777777" w:rsidR="00E6604D" w:rsidRDefault="00E6604D" w:rsidP="00E6604D">
      <w:pPr>
        <w:rPr>
          <w:rFonts w:ascii="Arial" w:hAnsi="Arial" w:cs="Arial"/>
          <w:b/>
        </w:rPr>
      </w:pPr>
      <w:r>
        <w:rPr>
          <w:rFonts w:ascii="Arial" w:hAnsi="Arial" w:cs="Arial"/>
          <w:b/>
        </w:rPr>
        <w:t xml:space="preserve">Abstract: </w:t>
      </w:r>
    </w:p>
    <w:p w14:paraId="31459133" w14:textId="77777777" w:rsidR="00E6604D" w:rsidRDefault="00E6604D" w:rsidP="00E6604D">
      <w:r>
        <w:t>In this paper we show further simulation results based on latest simulations assumption updates agreed during RAN4#99-e meeting.</w:t>
      </w:r>
    </w:p>
    <w:p w14:paraId="6374B8C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A522" w14:textId="40BD41DA" w:rsidR="00E6604D" w:rsidRDefault="00E6604D" w:rsidP="00E6604D">
      <w:pPr>
        <w:rPr>
          <w:rFonts w:ascii="Arial" w:hAnsi="Arial" w:cs="Arial"/>
          <w:b/>
          <w:sz w:val="24"/>
        </w:rPr>
      </w:pPr>
      <w:r>
        <w:rPr>
          <w:rFonts w:ascii="Arial" w:hAnsi="Arial" w:cs="Arial"/>
          <w:b/>
          <w:color w:val="0000FF"/>
          <w:sz w:val="24"/>
        </w:rPr>
        <w:t>R4-2113952</w:t>
      </w:r>
      <w:r>
        <w:rPr>
          <w:rFonts w:ascii="Arial" w:hAnsi="Arial" w:cs="Arial"/>
          <w:b/>
          <w:color w:val="0000FF"/>
          <w:sz w:val="24"/>
        </w:rPr>
        <w:tab/>
      </w:r>
      <w:r>
        <w:rPr>
          <w:rFonts w:ascii="Arial" w:hAnsi="Arial" w:cs="Arial"/>
          <w:b/>
          <w:sz w:val="24"/>
        </w:rPr>
        <w:t>System and Link Simulation Results for DL 1024 QAM</w:t>
      </w:r>
    </w:p>
    <w:p w14:paraId="7DD85BE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7513A6" w14:textId="77777777" w:rsidR="00E6604D" w:rsidRDefault="00E6604D" w:rsidP="00E6604D">
      <w:pPr>
        <w:rPr>
          <w:rFonts w:ascii="Arial" w:hAnsi="Arial" w:cs="Arial"/>
          <w:b/>
        </w:rPr>
      </w:pPr>
      <w:r>
        <w:rPr>
          <w:rFonts w:ascii="Arial" w:hAnsi="Arial" w:cs="Arial"/>
          <w:b/>
        </w:rPr>
        <w:t xml:space="preserve">Abstract: </w:t>
      </w:r>
    </w:p>
    <w:p w14:paraId="5CB07FF8" w14:textId="77777777" w:rsidR="00E6604D" w:rsidRDefault="00E6604D" w:rsidP="00E6604D">
      <w:r>
        <w:t>Following the results, Section 2.3, provided is the author’s analysis on the results and the proposed outcome on BS EVM requirement level and the BS class aspects.  During past RAN4 meetings there were some company’s’ concerned that wide area base station</w:t>
      </w:r>
    </w:p>
    <w:p w14:paraId="2B9E00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41B71" w14:textId="50CF5C53" w:rsidR="00E6604D" w:rsidRDefault="00E6604D" w:rsidP="00E6604D">
      <w:pPr>
        <w:rPr>
          <w:rFonts w:ascii="Arial" w:hAnsi="Arial" w:cs="Arial"/>
          <w:b/>
          <w:sz w:val="24"/>
        </w:rPr>
      </w:pPr>
      <w:r>
        <w:rPr>
          <w:rFonts w:ascii="Arial" w:hAnsi="Arial" w:cs="Arial"/>
          <w:b/>
          <w:color w:val="0000FF"/>
          <w:sz w:val="24"/>
        </w:rPr>
        <w:t>R4-2115627</w:t>
      </w:r>
      <w:r>
        <w:rPr>
          <w:rFonts w:ascii="Arial" w:hAnsi="Arial" w:cs="Arial"/>
          <w:b/>
          <w:color w:val="0000FF"/>
          <w:sz w:val="24"/>
        </w:rPr>
        <w:tab/>
      </w:r>
      <w:r>
        <w:rPr>
          <w:rFonts w:ascii="Arial" w:hAnsi="Arial" w:cs="Arial"/>
          <w:b/>
          <w:sz w:val="24"/>
        </w:rPr>
        <w:t>Link level simulation results for 1024QAM for NR FR1</w:t>
      </w:r>
    </w:p>
    <w:p w14:paraId="04444B5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C9ADB4" w14:textId="77777777" w:rsidR="00E6604D" w:rsidRDefault="00E6604D" w:rsidP="00E6604D">
      <w:pPr>
        <w:rPr>
          <w:color w:val="808080"/>
        </w:rPr>
      </w:pPr>
      <w:r>
        <w:rPr>
          <w:color w:val="808080"/>
        </w:rPr>
        <w:t>(Replaces R4-2111976)</w:t>
      </w:r>
    </w:p>
    <w:p w14:paraId="5810B396"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49758" w14:textId="77777777" w:rsidR="00E6604D" w:rsidRDefault="00E6604D" w:rsidP="00E6604D">
      <w:pPr>
        <w:pStyle w:val="Heading5"/>
      </w:pPr>
      <w:bookmarkStart w:id="1474" w:name="_Toc81599646"/>
      <w:bookmarkStart w:id="1475" w:name="_Toc81600414"/>
      <w:bookmarkStart w:id="1476" w:name="_Toc81601182"/>
      <w:r>
        <w:t>9.6.2.2</w:t>
      </w:r>
      <w:r>
        <w:tab/>
        <w:t>EVM requirements</w:t>
      </w:r>
      <w:bookmarkEnd w:id="1474"/>
      <w:bookmarkEnd w:id="1475"/>
      <w:bookmarkEnd w:id="1476"/>
    </w:p>
    <w:p w14:paraId="3E15B0BF" w14:textId="5F4C73CD" w:rsidR="00E6604D" w:rsidRDefault="00E6604D" w:rsidP="00E6604D">
      <w:pPr>
        <w:rPr>
          <w:rFonts w:ascii="Arial" w:hAnsi="Arial" w:cs="Arial"/>
          <w:b/>
          <w:sz w:val="24"/>
        </w:rPr>
      </w:pPr>
      <w:r>
        <w:rPr>
          <w:rFonts w:ascii="Arial" w:hAnsi="Arial" w:cs="Arial"/>
          <w:b/>
          <w:color w:val="0000FF"/>
          <w:sz w:val="24"/>
        </w:rPr>
        <w:t>R4-2111977</w:t>
      </w:r>
      <w:r>
        <w:rPr>
          <w:rFonts w:ascii="Arial" w:hAnsi="Arial" w:cs="Arial"/>
          <w:b/>
          <w:color w:val="0000FF"/>
          <w:sz w:val="24"/>
        </w:rPr>
        <w:tab/>
      </w:r>
      <w:r>
        <w:rPr>
          <w:rFonts w:ascii="Arial" w:hAnsi="Arial" w:cs="Arial"/>
          <w:b/>
          <w:sz w:val="24"/>
        </w:rPr>
        <w:t>BS TX RF requirements for 1024QAM for NR FR1</w:t>
      </w:r>
    </w:p>
    <w:p w14:paraId="57D2032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9F81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37A35" w14:textId="05E32E67" w:rsidR="00E6604D" w:rsidRDefault="00E6604D" w:rsidP="00E6604D">
      <w:pPr>
        <w:rPr>
          <w:rFonts w:ascii="Arial" w:hAnsi="Arial" w:cs="Arial"/>
          <w:b/>
          <w:sz w:val="24"/>
        </w:rPr>
      </w:pPr>
      <w:r>
        <w:rPr>
          <w:rFonts w:ascii="Arial" w:hAnsi="Arial" w:cs="Arial"/>
          <w:b/>
          <w:color w:val="0000FF"/>
          <w:sz w:val="24"/>
        </w:rPr>
        <w:t>R4-2113048</w:t>
      </w:r>
      <w:r>
        <w:rPr>
          <w:rFonts w:ascii="Arial" w:hAnsi="Arial" w:cs="Arial"/>
          <w:b/>
          <w:color w:val="0000FF"/>
          <w:sz w:val="24"/>
        </w:rPr>
        <w:tab/>
      </w:r>
      <w:r>
        <w:rPr>
          <w:rFonts w:ascii="Arial" w:hAnsi="Arial" w:cs="Arial"/>
          <w:b/>
          <w:sz w:val="24"/>
        </w:rPr>
        <w:t>BS RF requirements for support of 1024QAM</w:t>
      </w:r>
    </w:p>
    <w:p w14:paraId="7827333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5BA8B9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C868" w14:textId="2CF552C2" w:rsidR="00E6604D" w:rsidRDefault="00E6604D" w:rsidP="00E6604D">
      <w:pPr>
        <w:rPr>
          <w:rFonts w:ascii="Arial" w:hAnsi="Arial" w:cs="Arial"/>
          <w:b/>
          <w:sz w:val="24"/>
        </w:rPr>
      </w:pPr>
      <w:r>
        <w:rPr>
          <w:rFonts w:ascii="Arial" w:hAnsi="Arial" w:cs="Arial"/>
          <w:b/>
          <w:color w:val="0000FF"/>
          <w:sz w:val="24"/>
        </w:rPr>
        <w:t>R4-2113049</w:t>
      </w:r>
      <w:r>
        <w:rPr>
          <w:rFonts w:ascii="Arial" w:hAnsi="Arial" w:cs="Arial"/>
          <w:b/>
          <w:color w:val="0000FF"/>
          <w:sz w:val="24"/>
        </w:rPr>
        <w:tab/>
      </w:r>
      <w:r>
        <w:rPr>
          <w:rFonts w:ascii="Arial" w:hAnsi="Arial" w:cs="Arial"/>
          <w:b/>
          <w:sz w:val="24"/>
        </w:rPr>
        <w:t>CR for TS 38.104: 1024QAM</w:t>
      </w:r>
    </w:p>
    <w:p w14:paraId="590B08F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br/>
      </w:r>
      <w:r>
        <w:rPr>
          <w:i/>
        </w:rPr>
        <w:tab/>
      </w:r>
      <w:r>
        <w:rPr>
          <w:i/>
        </w:rPr>
        <w:tab/>
      </w:r>
      <w:r>
        <w:rPr>
          <w:i/>
        </w:rPr>
        <w:tab/>
      </w:r>
      <w:r>
        <w:rPr>
          <w:i/>
        </w:rPr>
        <w:tab/>
      </w:r>
      <w:r>
        <w:rPr>
          <w:i/>
        </w:rPr>
        <w:tab/>
        <w:t>Source: Huawei, HiSilicon</w:t>
      </w:r>
    </w:p>
    <w:p w14:paraId="282F4A2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749678" w14:textId="3B956119" w:rsidR="00E6604D" w:rsidRDefault="00E6604D" w:rsidP="00E6604D">
      <w:pPr>
        <w:rPr>
          <w:rFonts w:ascii="Arial" w:hAnsi="Arial" w:cs="Arial"/>
          <w:b/>
          <w:sz w:val="24"/>
        </w:rPr>
      </w:pPr>
      <w:r>
        <w:rPr>
          <w:rFonts w:ascii="Arial" w:hAnsi="Arial" w:cs="Arial"/>
          <w:b/>
          <w:color w:val="0000FF"/>
          <w:sz w:val="24"/>
        </w:rPr>
        <w:t>R4-2113488</w:t>
      </w:r>
      <w:r>
        <w:rPr>
          <w:rFonts w:ascii="Arial" w:hAnsi="Arial" w:cs="Arial"/>
          <w:b/>
          <w:color w:val="0000FF"/>
          <w:sz w:val="24"/>
        </w:rPr>
        <w:tab/>
      </w:r>
      <w:r>
        <w:rPr>
          <w:rFonts w:ascii="Arial" w:hAnsi="Arial" w:cs="Arial"/>
          <w:b/>
          <w:sz w:val="24"/>
        </w:rPr>
        <w:t>On EVM requirement for 1024QAM for FR1 DL</w:t>
      </w:r>
    </w:p>
    <w:p w14:paraId="6799DB0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41DF050A" w14:textId="77777777" w:rsidR="00E6604D" w:rsidRDefault="00E6604D" w:rsidP="00E6604D">
      <w:pPr>
        <w:rPr>
          <w:rFonts w:ascii="Arial" w:hAnsi="Arial" w:cs="Arial"/>
          <w:b/>
        </w:rPr>
      </w:pPr>
      <w:r>
        <w:rPr>
          <w:rFonts w:ascii="Arial" w:hAnsi="Arial" w:cs="Arial"/>
          <w:b/>
        </w:rPr>
        <w:t xml:space="preserve">Abstract: </w:t>
      </w:r>
    </w:p>
    <w:p w14:paraId="28FE4526" w14:textId="77777777" w:rsidR="00E6604D" w:rsidRDefault="00E6604D" w:rsidP="00E6604D">
      <w:r>
        <w:t>In this contribution we continue discussion on EVM requirement for 1024QAM.</w:t>
      </w:r>
    </w:p>
    <w:p w14:paraId="68E56B8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AD0AC" w14:textId="2C6310B6" w:rsidR="00E6604D" w:rsidRDefault="00E6604D" w:rsidP="00E6604D">
      <w:pPr>
        <w:rPr>
          <w:rFonts w:ascii="Arial" w:hAnsi="Arial" w:cs="Arial"/>
          <w:b/>
          <w:sz w:val="24"/>
        </w:rPr>
      </w:pPr>
      <w:r>
        <w:rPr>
          <w:rFonts w:ascii="Arial" w:hAnsi="Arial" w:cs="Arial"/>
          <w:b/>
          <w:color w:val="0000FF"/>
          <w:sz w:val="24"/>
        </w:rPr>
        <w:t>R4-2114184</w:t>
      </w:r>
      <w:r>
        <w:rPr>
          <w:rFonts w:ascii="Arial" w:hAnsi="Arial" w:cs="Arial"/>
          <w:b/>
          <w:color w:val="0000FF"/>
          <w:sz w:val="24"/>
        </w:rPr>
        <w:tab/>
      </w:r>
      <w:r>
        <w:rPr>
          <w:rFonts w:ascii="Arial" w:hAnsi="Arial" w:cs="Arial"/>
          <w:b/>
          <w:sz w:val="24"/>
        </w:rPr>
        <w:t>Discussion on Tx EVM requirements for DL 1024QAM</w:t>
      </w:r>
    </w:p>
    <w:p w14:paraId="2A6194A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8B14C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4D8E0" w14:textId="28369554" w:rsidR="00E6604D" w:rsidRDefault="00E6604D" w:rsidP="00E6604D">
      <w:pPr>
        <w:rPr>
          <w:rFonts w:ascii="Arial" w:hAnsi="Arial" w:cs="Arial"/>
          <w:b/>
          <w:sz w:val="24"/>
        </w:rPr>
      </w:pPr>
      <w:r>
        <w:rPr>
          <w:rFonts w:ascii="Arial" w:hAnsi="Arial" w:cs="Arial"/>
          <w:b/>
          <w:color w:val="0000FF"/>
          <w:sz w:val="24"/>
        </w:rPr>
        <w:t>R4-2114214</w:t>
      </w:r>
      <w:r>
        <w:rPr>
          <w:rFonts w:ascii="Arial" w:hAnsi="Arial" w:cs="Arial"/>
          <w:b/>
          <w:color w:val="0000FF"/>
          <w:sz w:val="24"/>
        </w:rPr>
        <w:tab/>
      </w:r>
      <w:r>
        <w:rPr>
          <w:rFonts w:ascii="Arial" w:hAnsi="Arial" w:cs="Arial"/>
          <w:b/>
          <w:sz w:val="24"/>
        </w:rPr>
        <w:t>Discussion on BS requirements for NR 1024QAM</w:t>
      </w:r>
    </w:p>
    <w:p w14:paraId="19ABD47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12306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B7D6C" w14:textId="2DE7E81C" w:rsidR="00E6604D" w:rsidRDefault="00E6604D" w:rsidP="00E6604D">
      <w:pPr>
        <w:rPr>
          <w:rFonts w:ascii="Arial" w:hAnsi="Arial" w:cs="Arial"/>
          <w:b/>
          <w:sz w:val="24"/>
        </w:rPr>
      </w:pPr>
      <w:r>
        <w:rPr>
          <w:rFonts w:ascii="Arial" w:hAnsi="Arial" w:cs="Arial"/>
          <w:b/>
          <w:color w:val="0000FF"/>
          <w:sz w:val="24"/>
        </w:rPr>
        <w:t>R4-2115639</w:t>
      </w:r>
      <w:r>
        <w:rPr>
          <w:rFonts w:ascii="Arial" w:hAnsi="Arial" w:cs="Arial"/>
          <w:b/>
          <w:color w:val="0000FF"/>
          <w:sz w:val="24"/>
        </w:rPr>
        <w:tab/>
      </w:r>
      <w:r>
        <w:rPr>
          <w:rFonts w:ascii="Arial" w:hAnsi="Arial" w:cs="Arial"/>
          <w:b/>
          <w:sz w:val="24"/>
        </w:rPr>
        <w:t>CR for TS 38.104: 1024QAM</w:t>
      </w:r>
    </w:p>
    <w:p w14:paraId="018B1814"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1 Cat: B (Rel-17)</w:t>
      </w:r>
      <w:r>
        <w:rPr>
          <w:i/>
        </w:rPr>
        <w:br/>
      </w:r>
      <w:r>
        <w:rPr>
          <w:i/>
        </w:rPr>
        <w:br/>
      </w:r>
      <w:r>
        <w:rPr>
          <w:i/>
        </w:rPr>
        <w:tab/>
      </w:r>
      <w:r>
        <w:rPr>
          <w:i/>
        </w:rPr>
        <w:tab/>
      </w:r>
      <w:r>
        <w:rPr>
          <w:i/>
        </w:rPr>
        <w:tab/>
      </w:r>
      <w:r>
        <w:rPr>
          <w:i/>
        </w:rPr>
        <w:tab/>
      </w:r>
      <w:r>
        <w:rPr>
          <w:i/>
        </w:rPr>
        <w:tab/>
        <w:t>Source: Huawei, HiSilicon</w:t>
      </w:r>
    </w:p>
    <w:p w14:paraId="114B42D0" w14:textId="77777777" w:rsidR="00E6604D" w:rsidRDefault="00E6604D" w:rsidP="00E6604D">
      <w:pPr>
        <w:rPr>
          <w:color w:val="808080"/>
        </w:rPr>
      </w:pPr>
      <w:r>
        <w:rPr>
          <w:color w:val="808080"/>
        </w:rPr>
        <w:t>(Replaces R4-2113049)</w:t>
      </w:r>
    </w:p>
    <w:p w14:paraId="226131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F6DFF" w14:textId="77777777" w:rsidR="00E6604D" w:rsidRDefault="00E6604D" w:rsidP="00E6604D">
      <w:pPr>
        <w:pStyle w:val="Heading5"/>
      </w:pPr>
      <w:bookmarkStart w:id="1477" w:name="_Toc81599647"/>
      <w:bookmarkStart w:id="1478" w:name="_Toc81600415"/>
      <w:bookmarkStart w:id="1479" w:name="_Toc81601183"/>
      <w:r>
        <w:lastRenderedPageBreak/>
        <w:t>9.6.2.3</w:t>
      </w:r>
      <w:r>
        <w:tab/>
        <w:t>Others</w:t>
      </w:r>
      <w:bookmarkEnd w:id="1477"/>
      <w:bookmarkEnd w:id="1478"/>
      <w:bookmarkEnd w:id="1479"/>
    </w:p>
    <w:p w14:paraId="34C0568F" w14:textId="6487840A" w:rsidR="00E6604D" w:rsidRDefault="00E6604D" w:rsidP="00E6604D">
      <w:pPr>
        <w:rPr>
          <w:rFonts w:ascii="Arial" w:hAnsi="Arial" w:cs="Arial"/>
          <w:b/>
          <w:sz w:val="24"/>
        </w:rPr>
      </w:pPr>
      <w:r>
        <w:rPr>
          <w:rFonts w:ascii="Arial" w:hAnsi="Arial" w:cs="Arial"/>
          <w:b/>
          <w:color w:val="0000FF"/>
          <w:sz w:val="24"/>
        </w:rPr>
        <w:t>R4-2111978</w:t>
      </w:r>
      <w:r>
        <w:rPr>
          <w:rFonts w:ascii="Arial" w:hAnsi="Arial" w:cs="Arial"/>
          <w:b/>
          <w:color w:val="0000FF"/>
          <w:sz w:val="24"/>
        </w:rPr>
        <w:tab/>
      </w:r>
      <w:r>
        <w:rPr>
          <w:rFonts w:ascii="Arial" w:hAnsi="Arial" w:cs="Arial"/>
          <w:b/>
          <w:sz w:val="24"/>
        </w:rPr>
        <w:t>BS test requirements for 1024QAM for NR FR1</w:t>
      </w:r>
    </w:p>
    <w:p w14:paraId="3CFD60E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9E7B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A6D41" w14:textId="77777777" w:rsidR="00E6604D" w:rsidRDefault="00E6604D" w:rsidP="00E6604D">
      <w:pPr>
        <w:pStyle w:val="Heading4"/>
      </w:pPr>
      <w:bookmarkStart w:id="1480" w:name="_Toc81599648"/>
      <w:bookmarkStart w:id="1481" w:name="_Toc81600416"/>
      <w:bookmarkStart w:id="1482" w:name="_Toc81601184"/>
      <w:r>
        <w:t>9.6.3</w:t>
      </w:r>
      <w:r>
        <w:tab/>
        <w:t>UE RX RF requirements</w:t>
      </w:r>
      <w:bookmarkEnd w:id="1480"/>
      <w:bookmarkEnd w:id="1481"/>
      <w:bookmarkEnd w:id="1482"/>
    </w:p>
    <w:p w14:paraId="3DE15710" w14:textId="376FA969" w:rsidR="00E6604D" w:rsidRDefault="00E6604D" w:rsidP="00E6604D">
      <w:pPr>
        <w:rPr>
          <w:rFonts w:ascii="Arial" w:hAnsi="Arial" w:cs="Arial"/>
          <w:b/>
          <w:sz w:val="24"/>
        </w:rPr>
      </w:pPr>
      <w:r>
        <w:rPr>
          <w:rFonts w:ascii="Arial" w:hAnsi="Arial" w:cs="Arial"/>
          <w:b/>
          <w:color w:val="0000FF"/>
          <w:sz w:val="24"/>
        </w:rPr>
        <w:t>R4-2111979</w:t>
      </w:r>
      <w:r>
        <w:rPr>
          <w:rFonts w:ascii="Arial" w:hAnsi="Arial" w:cs="Arial"/>
          <w:b/>
          <w:color w:val="0000FF"/>
          <w:sz w:val="24"/>
        </w:rPr>
        <w:tab/>
      </w:r>
      <w:r>
        <w:rPr>
          <w:rFonts w:ascii="Arial" w:hAnsi="Arial" w:cs="Arial"/>
          <w:b/>
          <w:sz w:val="24"/>
        </w:rPr>
        <w:t>UE RX RF requirements for 1024QAM for NR FR1</w:t>
      </w:r>
    </w:p>
    <w:p w14:paraId="055A545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2728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2EFD2" w14:textId="53B8AC4F" w:rsidR="00E6604D" w:rsidRDefault="00E6604D" w:rsidP="00E6604D">
      <w:pPr>
        <w:rPr>
          <w:rFonts w:ascii="Arial" w:hAnsi="Arial" w:cs="Arial"/>
          <w:b/>
          <w:sz w:val="24"/>
        </w:rPr>
      </w:pPr>
      <w:r>
        <w:rPr>
          <w:rFonts w:ascii="Arial" w:hAnsi="Arial" w:cs="Arial"/>
          <w:b/>
          <w:color w:val="0000FF"/>
          <w:sz w:val="24"/>
        </w:rPr>
        <w:t>R4-2113050</w:t>
      </w:r>
      <w:r>
        <w:rPr>
          <w:rFonts w:ascii="Arial" w:hAnsi="Arial" w:cs="Arial"/>
          <w:b/>
          <w:color w:val="0000FF"/>
          <w:sz w:val="24"/>
        </w:rPr>
        <w:tab/>
      </w:r>
      <w:r>
        <w:rPr>
          <w:rFonts w:ascii="Arial" w:hAnsi="Arial" w:cs="Arial"/>
          <w:b/>
          <w:sz w:val="24"/>
        </w:rPr>
        <w:t>CR for TS 38.101-1: 1024QAM</w:t>
      </w:r>
    </w:p>
    <w:p w14:paraId="704996A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CR-0900  rev  Cat: B (Rel-17)</w:t>
      </w:r>
      <w:r>
        <w:rPr>
          <w:i/>
        </w:rPr>
        <w:br/>
      </w:r>
      <w:r>
        <w:rPr>
          <w:i/>
        </w:rPr>
        <w:br/>
      </w:r>
      <w:r>
        <w:rPr>
          <w:i/>
        </w:rPr>
        <w:tab/>
      </w:r>
      <w:r>
        <w:rPr>
          <w:i/>
        </w:rPr>
        <w:tab/>
      </w:r>
      <w:r>
        <w:rPr>
          <w:i/>
        </w:rPr>
        <w:tab/>
      </w:r>
      <w:r>
        <w:rPr>
          <w:i/>
        </w:rPr>
        <w:tab/>
      </w:r>
      <w:r>
        <w:rPr>
          <w:i/>
        </w:rPr>
        <w:tab/>
        <w:t>Source: Huawei, HiSilicon</w:t>
      </w:r>
    </w:p>
    <w:p w14:paraId="506F10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5B3F2" w14:textId="77777777" w:rsidR="00E6604D" w:rsidRDefault="00E6604D" w:rsidP="00E6604D">
      <w:pPr>
        <w:pStyle w:val="Heading3"/>
      </w:pPr>
      <w:bookmarkStart w:id="1483" w:name="_Toc81599649"/>
      <w:bookmarkStart w:id="1484" w:name="_Toc81600417"/>
      <w:bookmarkStart w:id="1485" w:name="_Toc81601185"/>
      <w:r>
        <w:t>9.7</w:t>
      </w:r>
      <w:r>
        <w:tab/>
        <w:t>UE RF requirements for Transparent Tx Diversity (TxD) for NR</w:t>
      </w:r>
      <w:bookmarkEnd w:id="1483"/>
      <w:bookmarkEnd w:id="1484"/>
      <w:bookmarkEnd w:id="1485"/>
    </w:p>
    <w:p w14:paraId="6EB73F0B" w14:textId="53D46554" w:rsidR="00E6604D" w:rsidRDefault="00E6604D" w:rsidP="00E6604D">
      <w:pPr>
        <w:rPr>
          <w:rFonts w:ascii="Arial" w:hAnsi="Arial" w:cs="Arial"/>
          <w:b/>
          <w:sz w:val="24"/>
        </w:rPr>
      </w:pPr>
      <w:r>
        <w:rPr>
          <w:rFonts w:ascii="Arial" w:hAnsi="Arial" w:cs="Arial"/>
          <w:b/>
          <w:color w:val="0000FF"/>
          <w:sz w:val="24"/>
        </w:rPr>
        <w:t>R4-2114731</w:t>
      </w:r>
      <w:r>
        <w:rPr>
          <w:rFonts w:ascii="Arial" w:hAnsi="Arial" w:cs="Arial"/>
          <w:b/>
          <w:color w:val="0000FF"/>
          <w:sz w:val="24"/>
        </w:rPr>
        <w:tab/>
      </w:r>
      <w:r>
        <w:rPr>
          <w:rFonts w:ascii="Arial" w:hAnsi="Arial" w:cs="Arial"/>
          <w:b/>
          <w:sz w:val="24"/>
        </w:rPr>
        <w:t>Email discussion summary for [100-e][131] NR_TxD</w:t>
      </w:r>
    </w:p>
    <w:p w14:paraId="1A45221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731E6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R4-2115031</w:t>
      </w:r>
      <w:r>
        <w:rPr>
          <w:color w:val="993300"/>
          <w:u w:val="single"/>
        </w:rPr>
        <w:t>.</w:t>
      </w:r>
    </w:p>
    <w:p w14:paraId="16401E49" w14:textId="5201877C" w:rsidR="00E6604D" w:rsidRDefault="00E6604D" w:rsidP="00E6604D">
      <w:pPr>
        <w:rPr>
          <w:rFonts w:ascii="Arial" w:hAnsi="Arial" w:cs="Arial"/>
          <w:b/>
          <w:sz w:val="24"/>
        </w:rPr>
      </w:pPr>
      <w:r>
        <w:rPr>
          <w:rFonts w:ascii="Arial" w:hAnsi="Arial" w:cs="Arial"/>
          <w:b/>
          <w:color w:val="0000FF"/>
          <w:sz w:val="24"/>
        </w:rPr>
        <w:t>R4-2114753</w:t>
      </w:r>
      <w:r>
        <w:rPr>
          <w:rFonts w:ascii="Arial" w:hAnsi="Arial" w:cs="Arial"/>
          <w:b/>
          <w:color w:val="0000FF"/>
          <w:sz w:val="24"/>
        </w:rPr>
        <w:tab/>
      </w:r>
      <w:r>
        <w:rPr>
          <w:rFonts w:ascii="Arial" w:hAnsi="Arial" w:cs="Arial"/>
          <w:b/>
          <w:sz w:val="24"/>
        </w:rPr>
        <w:t>Way forward on MPR table for TxD</w:t>
      </w:r>
    </w:p>
    <w:p w14:paraId="41A24A2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69939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B7879A" w14:textId="4FA8DB2A" w:rsidR="00E6604D" w:rsidRDefault="00E6604D" w:rsidP="00E6604D">
      <w:pPr>
        <w:rPr>
          <w:rFonts w:ascii="Arial" w:hAnsi="Arial" w:cs="Arial"/>
          <w:b/>
          <w:sz w:val="24"/>
        </w:rPr>
      </w:pPr>
      <w:r>
        <w:rPr>
          <w:rFonts w:ascii="Arial" w:hAnsi="Arial" w:cs="Arial"/>
          <w:b/>
          <w:color w:val="0000FF"/>
          <w:sz w:val="24"/>
        </w:rPr>
        <w:t>R4-2114967</w:t>
      </w:r>
      <w:r>
        <w:rPr>
          <w:rFonts w:ascii="Arial" w:hAnsi="Arial" w:cs="Arial"/>
          <w:b/>
          <w:color w:val="0000FF"/>
          <w:sz w:val="24"/>
        </w:rPr>
        <w:tab/>
      </w:r>
      <w:r>
        <w:rPr>
          <w:rFonts w:ascii="Arial" w:hAnsi="Arial" w:cs="Arial"/>
          <w:b/>
          <w:sz w:val="24"/>
        </w:rPr>
        <w:t>Draft CR on section D changes for TxD</w:t>
      </w:r>
    </w:p>
    <w:p w14:paraId="1844F8E6"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w:t>
      </w:r>
    </w:p>
    <w:p w14:paraId="7CBA5C9C" w14:textId="77777777" w:rsidR="00E6604D" w:rsidRDefault="00E6604D" w:rsidP="00E6604D">
      <w:pPr>
        <w:rPr>
          <w:rFonts w:ascii="Arial" w:hAnsi="Arial" w:cs="Arial"/>
          <w:b/>
        </w:rPr>
      </w:pPr>
      <w:r>
        <w:rPr>
          <w:rFonts w:ascii="Arial" w:hAnsi="Arial" w:cs="Arial"/>
          <w:b/>
        </w:rPr>
        <w:t xml:space="preserve">Abstract: </w:t>
      </w:r>
    </w:p>
    <w:p w14:paraId="05034937" w14:textId="77777777" w:rsidR="00E6604D" w:rsidRDefault="00E6604D" w:rsidP="00E6604D">
      <w:r>
        <w:t xml:space="preserve"> </w:t>
      </w:r>
    </w:p>
    <w:p w14:paraId="64F32BE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R4-2115110</w:t>
      </w:r>
      <w:r>
        <w:rPr>
          <w:color w:val="993300"/>
          <w:u w:val="single"/>
        </w:rPr>
        <w:t>.</w:t>
      </w:r>
    </w:p>
    <w:p w14:paraId="1BECBD2A" w14:textId="0BBDA0B6" w:rsidR="00E6604D" w:rsidRDefault="00E6604D" w:rsidP="00E6604D">
      <w:pPr>
        <w:rPr>
          <w:rFonts w:ascii="Arial" w:hAnsi="Arial" w:cs="Arial"/>
          <w:b/>
          <w:sz w:val="24"/>
        </w:rPr>
      </w:pPr>
      <w:r>
        <w:rPr>
          <w:rFonts w:ascii="Arial" w:hAnsi="Arial" w:cs="Arial"/>
          <w:b/>
          <w:color w:val="0000FF"/>
          <w:sz w:val="24"/>
        </w:rPr>
        <w:t>R4-2114968</w:t>
      </w:r>
      <w:r>
        <w:rPr>
          <w:rFonts w:ascii="Arial" w:hAnsi="Arial" w:cs="Arial"/>
          <w:b/>
          <w:color w:val="0000FF"/>
          <w:sz w:val="24"/>
        </w:rPr>
        <w:tab/>
      </w:r>
      <w:r>
        <w:rPr>
          <w:rFonts w:ascii="Arial" w:hAnsi="Arial" w:cs="Arial"/>
          <w:b/>
          <w:sz w:val="24"/>
        </w:rPr>
        <w:t>Draft CR on SRS antenna switching change</w:t>
      </w:r>
    </w:p>
    <w:p w14:paraId="574BF98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OPPO</w:t>
      </w:r>
    </w:p>
    <w:p w14:paraId="5390A6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CB21FD" w14:textId="73279016" w:rsidR="00E6604D" w:rsidRDefault="00E6604D" w:rsidP="00E6604D">
      <w:pPr>
        <w:rPr>
          <w:rFonts w:ascii="Arial" w:hAnsi="Arial" w:cs="Arial"/>
          <w:b/>
          <w:sz w:val="24"/>
        </w:rPr>
      </w:pPr>
      <w:r>
        <w:rPr>
          <w:rFonts w:ascii="Arial" w:hAnsi="Arial" w:cs="Arial"/>
          <w:b/>
          <w:color w:val="0000FF"/>
          <w:sz w:val="24"/>
        </w:rPr>
        <w:lastRenderedPageBreak/>
        <w:t>R4-2114969</w:t>
      </w:r>
      <w:r>
        <w:rPr>
          <w:rFonts w:ascii="Arial" w:hAnsi="Arial" w:cs="Arial"/>
          <w:b/>
          <w:color w:val="0000FF"/>
          <w:sz w:val="24"/>
        </w:rPr>
        <w:tab/>
      </w:r>
      <w:r>
        <w:rPr>
          <w:rFonts w:ascii="Arial" w:hAnsi="Arial" w:cs="Arial"/>
          <w:b/>
          <w:sz w:val="24"/>
        </w:rPr>
        <w:t>LS on TxD UE capability</w:t>
      </w:r>
    </w:p>
    <w:p w14:paraId="31447146"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RAN5</w:t>
      </w:r>
      <w:r>
        <w:rPr>
          <w:i/>
        </w:rPr>
        <w:br/>
      </w:r>
      <w:r>
        <w:rPr>
          <w:i/>
        </w:rPr>
        <w:tab/>
      </w:r>
      <w:r>
        <w:rPr>
          <w:i/>
        </w:rPr>
        <w:tab/>
      </w:r>
      <w:r>
        <w:rPr>
          <w:i/>
        </w:rPr>
        <w:tab/>
      </w:r>
      <w:r>
        <w:rPr>
          <w:i/>
        </w:rPr>
        <w:tab/>
      </w:r>
      <w:r>
        <w:rPr>
          <w:i/>
        </w:rPr>
        <w:tab/>
        <w:t>Source: Vivo</w:t>
      </w:r>
    </w:p>
    <w:p w14:paraId="6AD966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CF996C" w14:textId="243F0BC3" w:rsidR="00E6604D" w:rsidRDefault="00E6604D" w:rsidP="00E6604D">
      <w:pPr>
        <w:rPr>
          <w:rFonts w:ascii="Arial" w:hAnsi="Arial" w:cs="Arial"/>
          <w:b/>
          <w:sz w:val="24"/>
        </w:rPr>
      </w:pPr>
      <w:r>
        <w:rPr>
          <w:rFonts w:ascii="Arial" w:hAnsi="Arial" w:cs="Arial"/>
          <w:b/>
          <w:color w:val="0000FF"/>
          <w:sz w:val="24"/>
        </w:rPr>
        <w:t>R4-2115031</w:t>
      </w:r>
      <w:r>
        <w:rPr>
          <w:rFonts w:ascii="Arial" w:hAnsi="Arial" w:cs="Arial"/>
          <w:b/>
          <w:color w:val="0000FF"/>
          <w:sz w:val="24"/>
        </w:rPr>
        <w:tab/>
      </w:r>
      <w:r>
        <w:rPr>
          <w:rFonts w:ascii="Arial" w:hAnsi="Arial" w:cs="Arial"/>
          <w:b/>
          <w:sz w:val="24"/>
        </w:rPr>
        <w:t>Email discussion summary for [100-e][131] NR_TxD</w:t>
      </w:r>
    </w:p>
    <w:p w14:paraId="039A03E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60B3970" w14:textId="77777777" w:rsidR="00E6604D" w:rsidRDefault="00E6604D" w:rsidP="00E6604D">
      <w:pPr>
        <w:rPr>
          <w:color w:val="808080"/>
        </w:rPr>
      </w:pPr>
      <w:r>
        <w:rPr>
          <w:color w:val="808080"/>
        </w:rPr>
        <w:t>(Replaces R4-2114731)</w:t>
      </w:r>
    </w:p>
    <w:p w14:paraId="1A0F2522" w14:textId="77777777" w:rsidR="00E6604D" w:rsidRDefault="00E6604D" w:rsidP="00E6604D">
      <w:pPr>
        <w:rPr>
          <w:rFonts w:ascii="Arial" w:hAnsi="Arial" w:cs="Arial"/>
          <w:b/>
        </w:rPr>
      </w:pPr>
      <w:r>
        <w:rPr>
          <w:rFonts w:ascii="Arial" w:hAnsi="Arial" w:cs="Arial"/>
          <w:b/>
        </w:rPr>
        <w:t xml:space="preserve">Abstract: </w:t>
      </w:r>
    </w:p>
    <w:p w14:paraId="27A9B0F2" w14:textId="77777777" w:rsidR="00FA5B5F" w:rsidRPr="00FA5B5F" w:rsidRDefault="00FA5B5F" w:rsidP="00FA5B5F">
      <w:pPr>
        <w:textAlignment w:val="auto"/>
        <w:rPr>
          <w:rFonts w:eastAsia="DengXian"/>
          <w:b/>
          <w:highlight w:val="green"/>
          <w:lang w:val="en-US" w:eastAsia="zh-CN"/>
        </w:rPr>
      </w:pPr>
      <w:r w:rsidRPr="00FA5B5F">
        <w:rPr>
          <w:rFonts w:eastAsia="DengXian"/>
          <w:b/>
          <w:highlight w:val="green"/>
          <w:lang w:val="en-US" w:eastAsia="zh-CN"/>
        </w:rPr>
        <w:t>Agreement]:</w:t>
      </w:r>
    </w:p>
    <w:p w14:paraId="33F5F4A7" w14:textId="77777777" w:rsidR="00FA5B5F" w:rsidRPr="00FA5B5F" w:rsidRDefault="00FA5B5F" w:rsidP="00FA5B5F">
      <w:pPr>
        <w:ind w:left="568" w:hanging="284"/>
        <w:rPr>
          <w:rFonts w:eastAsia="DengXian"/>
          <w:b/>
          <w:lang w:val="en-US" w:eastAsia="zh-CN"/>
        </w:rPr>
      </w:pPr>
      <w:r w:rsidRPr="00FA5B5F">
        <w:rPr>
          <w:rFonts w:eastAsia="DengXian"/>
          <w:lang w:val="en-US" w:eastAsia="zh-CN"/>
        </w:rPr>
        <w:t>-</w:t>
      </w:r>
      <w:r w:rsidRPr="00FA5B5F">
        <w:rPr>
          <w:rFonts w:eastAsia="DengXian"/>
          <w:lang w:val="en-US" w:eastAsia="zh-CN"/>
        </w:rPr>
        <w:tab/>
        <w:t>Provide MPR tables in this meeting for further review.</w:t>
      </w:r>
    </w:p>
    <w:p w14:paraId="7DB7821B" w14:textId="77777777" w:rsidR="00FA5B5F" w:rsidRPr="00FA5B5F" w:rsidRDefault="00FA5B5F" w:rsidP="00FA5B5F"/>
    <w:p w14:paraId="0407450A" w14:textId="77777777" w:rsidR="00FA5B5F" w:rsidRPr="00FA5B5F" w:rsidRDefault="00FA5B5F" w:rsidP="00FA5B5F">
      <w:pPr>
        <w:textAlignment w:val="auto"/>
        <w:rPr>
          <w:rFonts w:eastAsia="DengXian"/>
          <w:b/>
          <w:highlight w:val="green"/>
          <w:lang w:val="en-US" w:eastAsia="zh-CN"/>
        </w:rPr>
      </w:pPr>
      <w:r w:rsidRPr="00FA5B5F">
        <w:rPr>
          <w:rFonts w:eastAsia="DengXian"/>
          <w:b/>
          <w:highlight w:val="green"/>
          <w:lang w:val="en-US" w:eastAsia="zh-CN"/>
        </w:rPr>
        <w:t>[Agreement]:</w:t>
      </w:r>
    </w:p>
    <w:p w14:paraId="25F05498" w14:textId="77777777" w:rsidR="00FA5B5F" w:rsidRPr="00FA5B5F" w:rsidRDefault="00FA5B5F" w:rsidP="00FA5B5F">
      <w:pPr>
        <w:ind w:left="568" w:hanging="284"/>
        <w:rPr>
          <w:rFonts w:eastAsia="DengXian"/>
          <w:b/>
          <w:lang w:val="en-US" w:eastAsia="zh-CN"/>
        </w:rPr>
      </w:pPr>
      <w:r w:rsidRPr="00FA5B5F">
        <w:rPr>
          <w:rFonts w:eastAsia="DengXian"/>
          <w:lang w:val="en-US" w:eastAsia="zh-CN"/>
        </w:rPr>
        <w:t>-</w:t>
      </w:r>
      <w:r w:rsidRPr="00FA5B5F">
        <w:rPr>
          <w:rFonts w:eastAsia="DengXian"/>
          <w:lang w:val="en-US" w:eastAsia="zh-CN"/>
        </w:rPr>
        <w:tab/>
        <w:t>For PC3, there is no additional work for A-MPR</w:t>
      </w:r>
    </w:p>
    <w:p w14:paraId="0FEA1B65" w14:textId="77777777" w:rsidR="00FA5B5F" w:rsidRPr="00FA5B5F" w:rsidRDefault="00FA5B5F" w:rsidP="00FA5B5F">
      <w:pPr>
        <w:ind w:left="568" w:hanging="284"/>
        <w:rPr>
          <w:rFonts w:eastAsia="DengXian"/>
          <w:b/>
          <w:lang w:val="en-US" w:eastAsia="zh-CN"/>
        </w:rPr>
      </w:pPr>
      <w:r w:rsidRPr="00FA5B5F">
        <w:rPr>
          <w:rFonts w:eastAsia="DengXian"/>
          <w:lang w:val="en-US" w:eastAsia="zh-CN"/>
        </w:rPr>
        <w:t>-</w:t>
      </w:r>
      <w:r w:rsidRPr="00FA5B5F">
        <w:rPr>
          <w:rFonts w:eastAsia="DengXian"/>
          <w:lang w:val="en-US" w:eastAsia="zh-CN"/>
        </w:rPr>
        <w:tab/>
        <w:t xml:space="preserve">For PC2, </w:t>
      </w:r>
    </w:p>
    <w:p w14:paraId="2329B2CE" w14:textId="77777777" w:rsidR="00FA5B5F" w:rsidRPr="00FA5B5F" w:rsidRDefault="00FA5B5F" w:rsidP="00FA5B5F">
      <w:pPr>
        <w:ind w:left="851" w:hanging="284"/>
        <w:rPr>
          <w:rFonts w:eastAsia="DengXian"/>
          <w:b/>
          <w:lang w:eastAsia="ko-KR"/>
        </w:rPr>
      </w:pPr>
      <w:r w:rsidRPr="00FA5B5F">
        <w:rPr>
          <w:rFonts w:eastAsia="DengXian"/>
          <w:lang w:val="en-US" w:eastAsia="zh-CN"/>
        </w:rPr>
        <w:t>-</w:t>
      </w:r>
      <w:r w:rsidRPr="00FA5B5F">
        <w:rPr>
          <w:rFonts w:eastAsia="DengXian"/>
          <w:lang w:val="en-US" w:eastAsia="zh-CN"/>
        </w:rPr>
        <w:tab/>
        <w:t xml:space="preserve">UL MIMO AMPR needs to be studied for TxD UE. </w:t>
      </w:r>
    </w:p>
    <w:p w14:paraId="11BD5CC2" w14:textId="77777777" w:rsidR="00FA5B5F" w:rsidRPr="00FA5B5F" w:rsidRDefault="00FA5B5F" w:rsidP="00FA5B5F">
      <w:pPr>
        <w:ind w:left="851" w:hanging="284"/>
        <w:rPr>
          <w:rFonts w:eastAsia="DengXian"/>
          <w:b/>
          <w:lang w:val="en-US" w:eastAsia="zh-CN"/>
        </w:rPr>
      </w:pPr>
      <w:r w:rsidRPr="00FA5B5F">
        <w:rPr>
          <w:rFonts w:eastAsia="DengXian"/>
          <w:lang w:val="en-US" w:eastAsia="zh-CN"/>
        </w:rPr>
        <w:t>-</w:t>
      </w:r>
      <w:r w:rsidRPr="00FA5B5F">
        <w:rPr>
          <w:rFonts w:eastAsia="DengXian"/>
          <w:lang w:val="en-US" w:eastAsia="zh-CN"/>
        </w:rPr>
        <w:tab/>
        <w:t>Ran4 can study first in this WI and then what is not finished, in UL MIMO bands WI.</w:t>
      </w:r>
    </w:p>
    <w:p w14:paraId="289C42BD" w14:textId="77777777" w:rsidR="00FA5B5F" w:rsidRPr="00FA5B5F" w:rsidRDefault="00FA5B5F" w:rsidP="00FA5B5F"/>
    <w:p w14:paraId="0DB91259" w14:textId="77777777" w:rsidR="00FA5B5F" w:rsidRPr="00FA5B5F" w:rsidRDefault="00FA5B5F" w:rsidP="00FA5B5F">
      <w:pPr>
        <w:textAlignment w:val="auto"/>
        <w:rPr>
          <w:rFonts w:eastAsia="DengXian"/>
          <w:b/>
          <w:highlight w:val="green"/>
          <w:lang w:val="en-US" w:eastAsia="zh-CN"/>
        </w:rPr>
      </w:pPr>
      <w:r w:rsidRPr="00FA5B5F">
        <w:rPr>
          <w:rFonts w:eastAsia="DengXian"/>
          <w:b/>
          <w:highlight w:val="green"/>
          <w:lang w:val="en-US" w:eastAsia="zh-CN"/>
        </w:rPr>
        <w:t>[Agreement]:</w:t>
      </w:r>
    </w:p>
    <w:p w14:paraId="100190F7" w14:textId="77777777" w:rsidR="00FA5B5F" w:rsidRPr="00FA5B5F" w:rsidRDefault="00FA5B5F" w:rsidP="00FA5B5F">
      <w:pPr>
        <w:textAlignment w:val="auto"/>
        <w:rPr>
          <w:rFonts w:eastAsia="DengXian"/>
          <w:b/>
          <w:lang w:val="en-US" w:eastAsia="zh-CN"/>
        </w:rPr>
      </w:pPr>
      <w:r w:rsidRPr="00FA5B5F">
        <w:rPr>
          <w:rFonts w:eastAsia="DengXian"/>
          <w:lang w:val="en-US" w:eastAsia="zh-CN"/>
        </w:rPr>
        <w:t>MPR applicability for 2-layer UL MIMO and ULFPTx</w:t>
      </w:r>
    </w:p>
    <w:p w14:paraId="272302CA" w14:textId="77777777" w:rsidR="00FA5B5F" w:rsidRPr="00FA5B5F" w:rsidRDefault="00FA5B5F" w:rsidP="00FA5B5F">
      <w:pPr>
        <w:ind w:left="568" w:hanging="284"/>
        <w:rPr>
          <w:rFonts w:eastAsia="DengXian"/>
          <w:lang w:val="en-US" w:eastAsia="zh-CN"/>
        </w:rPr>
      </w:pPr>
      <w:r w:rsidRPr="00FA5B5F">
        <w:rPr>
          <w:rFonts w:eastAsia="DengXian"/>
          <w:lang w:val="en-US" w:eastAsia="zh-CN"/>
        </w:rPr>
        <w:t>-</w:t>
      </w:r>
      <w:r w:rsidRPr="00FA5B5F">
        <w:rPr>
          <w:rFonts w:eastAsia="DengXian"/>
          <w:lang w:val="en-US" w:eastAsia="zh-CN"/>
        </w:rPr>
        <w:tab/>
        <w:t>1 and 2-layer UL MIMO share the MPR</w:t>
      </w:r>
    </w:p>
    <w:p w14:paraId="052EB58F" w14:textId="77777777" w:rsidR="00FA5B5F" w:rsidRPr="00FA5B5F" w:rsidRDefault="00FA5B5F" w:rsidP="00FA5B5F">
      <w:pPr>
        <w:rPr>
          <w:rFonts w:eastAsia="DengXian"/>
          <w:lang w:val="en-US" w:eastAsia="zh-CN"/>
        </w:rPr>
      </w:pPr>
    </w:p>
    <w:p w14:paraId="019227D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2EE2A" w14:textId="627A7B5F" w:rsidR="00E6604D" w:rsidRDefault="00E6604D" w:rsidP="00E6604D">
      <w:pPr>
        <w:rPr>
          <w:rFonts w:ascii="Arial" w:hAnsi="Arial" w:cs="Arial"/>
          <w:b/>
          <w:sz w:val="24"/>
        </w:rPr>
      </w:pPr>
      <w:r>
        <w:rPr>
          <w:rFonts w:ascii="Arial" w:hAnsi="Arial" w:cs="Arial"/>
          <w:b/>
          <w:color w:val="0000FF"/>
          <w:sz w:val="24"/>
        </w:rPr>
        <w:t>R4-2115110</w:t>
      </w:r>
      <w:r>
        <w:rPr>
          <w:rFonts w:ascii="Arial" w:hAnsi="Arial" w:cs="Arial"/>
          <w:b/>
          <w:color w:val="0000FF"/>
          <w:sz w:val="24"/>
        </w:rPr>
        <w:tab/>
      </w:r>
      <w:r>
        <w:rPr>
          <w:rFonts w:ascii="Arial" w:hAnsi="Arial" w:cs="Arial"/>
          <w:b/>
          <w:sz w:val="24"/>
        </w:rPr>
        <w:t>Draft CR on section D changes for TxD</w:t>
      </w:r>
    </w:p>
    <w:p w14:paraId="17B4FD3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w:t>
      </w:r>
    </w:p>
    <w:p w14:paraId="7048BB61" w14:textId="77777777" w:rsidR="00E6604D" w:rsidRDefault="00E6604D" w:rsidP="00E6604D">
      <w:pPr>
        <w:rPr>
          <w:color w:val="808080"/>
        </w:rPr>
      </w:pPr>
      <w:r>
        <w:rPr>
          <w:color w:val="808080"/>
        </w:rPr>
        <w:t>(Replaces R4-2114967)</w:t>
      </w:r>
    </w:p>
    <w:p w14:paraId="664A3A9D" w14:textId="77777777" w:rsidR="00E6604D" w:rsidRDefault="00E6604D" w:rsidP="00E6604D">
      <w:pPr>
        <w:rPr>
          <w:rFonts w:ascii="Arial" w:hAnsi="Arial" w:cs="Arial"/>
          <w:b/>
        </w:rPr>
      </w:pPr>
      <w:r>
        <w:rPr>
          <w:rFonts w:ascii="Arial" w:hAnsi="Arial" w:cs="Arial"/>
          <w:b/>
        </w:rPr>
        <w:t xml:space="preserve">Abstract: </w:t>
      </w:r>
    </w:p>
    <w:p w14:paraId="43904C96" w14:textId="77777777" w:rsidR="00E6604D" w:rsidRDefault="00E6604D" w:rsidP="00E6604D">
      <w:r>
        <w:t xml:space="preserve"> </w:t>
      </w:r>
    </w:p>
    <w:p w14:paraId="2ED166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BE952" w14:textId="4949961E" w:rsidR="00E6604D" w:rsidRDefault="00E6604D" w:rsidP="00E6604D">
      <w:pPr>
        <w:rPr>
          <w:rFonts w:ascii="Arial" w:hAnsi="Arial" w:cs="Arial"/>
          <w:b/>
          <w:sz w:val="24"/>
        </w:rPr>
      </w:pPr>
      <w:r>
        <w:rPr>
          <w:rFonts w:ascii="Arial" w:hAnsi="Arial" w:cs="Arial"/>
          <w:b/>
          <w:color w:val="0000FF"/>
          <w:sz w:val="24"/>
        </w:rPr>
        <w:t>R4-2115111</w:t>
      </w:r>
      <w:r>
        <w:rPr>
          <w:rFonts w:ascii="Arial" w:hAnsi="Arial" w:cs="Arial"/>
          <w:b/>
          <w:color w:val="0000FF"/>
          <w:sz w:val="24"/>
        </w:rPr>
        <w:tab/>
      </w:r>
      <w:r>
        <w:rPr>
          <w:rFonts w:ascii="Arial" w:hAnsi="Arial" w:cs="Arial"/>
          <w:b/>
          <w:sz w:val="24"/>
        </w:rPr>
        <w:t>LS on TxD UE capability</w:t>
      </w:r>
    </w:p>
    <w:p w14:paraId="7B714849"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RAN5</w:t>
      </w:r>
      <w:r>
        <w:rPr>
          <w:i/>
        </w:rPr>
        <w:br/>
      </w:r>
      <w:r>
        <w:rPr>
          <w:i/>
        </w:rPr>
        <w:tab/>
      </w:r>
      <w:r>
        <w:rPr>
          <w:i/>
        </w:rPr>
        <w:tab/>
      </w:r>
      <w:r>
        <w:rPr>
          <w:i/>
        </w:rPr>
        <w:tab/>
      </w:r>
      <w:r>
        <w:rPr>
          <w:i/>
        </w:rPr>
        <w:tab/>
      </w:r>
      <w:r>
        <w:rPr>
          <w:i/>
        </w:rPr>
        <w:tab/>
        <w:t>Source: Vivo</w:t>
      </w:r>
    </w:p>
    <w:p w14:paraId="6E6D37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7D793" w14:textId="77777777" w:rsidR="00E6604D" w:rsidRDefault="00E6604D" w:rsidP="00E6604D">
      <w:pPr>
        <w:pStyle w:val="Heading4"/>
      </w:pPr>
      <w:bookmarkStart w:id="1486" w:name="_Toc81599650"/>
      <w:bookmarkStart w:id="1487" w:name="_Toc81600418"/>
      <w:bookmarkStart w:id="1488" w:name="_Toc81601186"/>
      <w:r>
        <w:lastRenderedPageBreak/>
        <w:t>9.7.1</w:t>
      </w:r>
      <w:r>
        <w:tab/>
        <w:t>General</w:t>
      </w:r>
      <w:bookmarkEnd w:id="1486"/>
      <w:bookmarkEnd w:id="1487"/>
      <w:bookmarkEnd w:id="1488"/>
    </w:p>
    <w:p w14:paraId="2710D325" w14:textId="3009722E" w:rsidR="00E6604D" w:rsidRDefault="00E6604D" w:rsidP="00E6604D">
      <w:pPr>
        <w:rPr>
          <w:rFonts w:ascii="Arial" w:hAnsi="Arial" w:cs="Arial"/>
          <w:b/>
          <w:sz w:val="24"/>
        </w:rPr>
      </w:pPr>
      <w:r>
        <w:rPr>
          <w:rFonts w:ascii="Arial" w:hAnsi="Arial" w:cs="Arial"/>
          <w:b/>
          <w:color w:val="0000FF"/>
          <w:sz w:val="24"/>
        </w:rPr>
        <w:t>R4-2112320</w:t>
      </w:r>
      <w:r>
        <w:rPr>
          <w:rFonts w:ascii="Arial" w:hAnsi="Arial" w:cs="Arial"/>
          <w:b/>
          <w:color w:val="0000FF"/>
          <w:sz w:val="24"/>
        </w:rPr>
        <w:tab/>
      </w:r>
      <w:r>
        <w:rPr>
          <w:rFonts w:ascii="Arial" w:hAnsi="Arial" w:cs="Arial"/>
          <w:b/>
          <w:sz w:val="24"/>
        </w:rPr>
        <w:t>Discussion on the differences  between NR transparent TxD and ULFPTx mode 1</w:t>
      </w:r>
    </w:p>
    <w:p w14:paraId="318B56C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532048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E1404" w14:textId="2C0B37B1" w:rsidR="00E6604D" w:rsidRDefault="00E6604D" w:rsidP="00E6604D">
      <w:pPr>
        <w:rPr>
          <w:rFonts w:ascii="Arial" w:hAnsi="Arial" w:cs="Arial"/>
          <w:b/>
          <w:sz w:val="24"/>
        </w:rPr>
      </w:pPr>
      <w:r>
        <w:rPr>
          <w:rFonts w:ascii="Arial" w:hAnsi="Arial" w:cs="Arial"/>
          <w:b/>
          <w:color w:val="0000FF"/>
          <w:sz w:val="24"/>
        </w:rPr>
        <w:t>R4-2113009</w:t>
      </w:r>
      <w:r>
        <w:rPr>
          <w:rFonts w:ascii="Arial" w:hAnsi="Arial" w:cs="Arial"/>
          <w:b/>
          <w:color w:val="0000FF"/>
          <w:sz w:val="24"/>
        </w:rPr>
        <w:tab/>
      </w:r>
      <w:r>
        <w:rPr>
          <w:rFonts w:ascii="Arial" w:hAnsi="Arial" w:cs="Arial"/>
          <w:b/>
          <w:sz w:val="24"/>
        </w:rPr>
        <w:t>TP for TR 38.837 on Annex part for Transparent Tx Diversity</w:t>
      </w:r>
    </w:p>
    <w:p w14:paraId="3E28311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321898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440B1" w14:textId="36088414" w:rsidR="00E6604D" w:rsidRDefault="00E6604D" w:rsidP="00E6604D">
      <w:pPr>
        <w:rPr>
          <w:rFonts w:ascii="Arial" w:hAnsi="Arial" w:cs="Arial"/>
          <w:b/>
          <w:sz w:val="24"/>
        </w:rPr>
      </w:pPr>
      <w:r>
        <w:rPr>
          <w:rFonts w:ascii="Arial" w:hAnsi="Arial" w:cs="Arial"/>
          <w:b/>
          <w:color w:val="0000FF"/>
          <w:sz w:val="24"/>
        </w:rPr>
        <w:t>R4-2113010</w:t>
      </w:r>
      <w:r>
        <w:rPr>
          <w:rFonts w:ascii="Arial" w:hAnsi="Arial" w:cs="Arial"/>
          <w:b/>
          <w:color w:val="0000FF"/>
          <w:sz w:val="24"/>
        </w:rPr>
        <w:tab/>
      </w:r>
      <w:r>
        <w:rPr>
          <w:rFonts w:ascii="Arial" w:hAnsi="Arial" w:cs="Arial"/>
          <w:b/>
          <w:sz w:val="24"/>
        </w:rPr>
        <w:t>TP for TR 38.837 on Requirements part for Transparent Tx Diversity</w:t>
      </w:r>
    </w:p>
    <w:p w14:paraId="7FEA382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3DAA63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R4-2114970</w:t>
      </w:r>
      <w:r>
        <w:rPr>
          <w:color w:val="993300"/>
          <w:u w:val="single"/>
        </w:rPr>
        <w:t>.</w:t>
      </w:r>
    </w:p>
    <w:p w14:paraId="7FBFBB58" w14:textId="75F95372" w:rsidR="00E6604D" w:rsidRDefault="00E6604D" w:rsidP="00E6604D">
      <w:pPr>
        <w:rPr>
          <w:rFonts w:ascii="Arial" w:hAnsi="Arial" w:cs="Arial"/>
          <w:b/>
          <w:sz w:val="24"/>
        </w:rPr>
      </w:pPr>
      <w:r>
        <w:rPr>
          <w:rFonts w:ascii="Arial" w:hAnsi="Arial" w:cs="Arial"/>
          <w:b/>
          <w:color w:val="0000FF"/>
          <w:sz w:val="24"/>
        </w:rPr>
        <w:t>R4-2114358</w:t>
      </w:r>
      <w:r>
        <w:rPr>
          <w:rFonts w:ascii="Arial" w:hAnsi="Arial" w:cs="Arial"/>
          <w:b/>
          <w:color w:val="0000FF"/>
          <w:sz w:val="24"/>
        </w:rPr>
        <w:tab/>
      </w:r>
      <w:r>
        <w:rPr>
          <w:rFonts w:ascii="Arial" w:hAnsi="Arial" w:cs="Arial"/>
          <w:b/>
          <w:sz w:val="24"/>
        </w:rPr>
        <w:t>TR 38.837 skeleton for Transparent Tx Diversity</w:t>
      </w:r>
    </w:p>
    <w:p w14:paraId="3D89D3EA"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17E19CE9" w14:textId="77777777" w:rsidR="00E6604D" w:rsidRDefault="00E6604D" w:rsidP="00E6604D">
      <w:pPr>
        <w:rPr>
          <w:rFonts w:ascii="Arial" w:hAnsi="Arial" w:cs="Arial"/>
          <w:b/>
        </w:rPr>
      </w:pPr>
      <w:r>
        <w:rPr>
          <w:rFonts w:ascii="Arial" w:hAnsi="Arial" w:cs="Arial"/>
          <w:b/>
        </w:rPr>
        <w:t xml:space="preserve">Abstract: </w:t>
      </w:r>
    </w:p>
    <w:p w14:paraId="4412770D" w14:textId="77777777" w:rsidR="00E6604D" w:rsidRDefault="00E6604D" w:rsidP="00E6604D">
      <w:r>
        <w:t xml:space="preserve">[Upload to 3GPP] </w:t>
      </w:r>
    </w:p>
    <w:p w14:paraId="69F2FD9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33C9D" w14:textId="500709BD" w:rsidR="00E6604D" w:rsidRDefault="00E6604D" w:rsidP="00E6604D">
      <w:pPr>
        <w:rPr>
          <w:rFonts w:ascii="Arial" w:hAnsi="Arial" w:cs="Arial"/>
          <w:b/>
          <w:sz w:val="24"/>
        </w:rPr>
      </w:pPr>
      <w:r>
        <w:rPr>
          <w:rFonts w:ascii="Arial" w:hAnsi="Arial" w:cs="Arial"/>
          <w:b/>
          <w:color w:val="0000FF"/>
          <w:sz w:val="24"/>
        </w:rPr>
        <w:t>R4-2114510</w:t>
      </w:r>
      <w:r>
        <w:rPr>
          <w:rFonts w:ascii="Arial" w:hAnsi="Arial" w:cs="Arial"/>
          <w:b/>
          <w:color w:val="0000FF"/>
          <w:sz w:val="24"/>
        </w:rPr>
        <w:tab/>
      </w:r>
      <w:r>
        <w:rPr>
          <w:rFonts w:ascii="Arial" w:hAnsi="Arial" w:cs="Arial"/>
          <w:b/>
          <w:sz w:val="24"/>
        </w:rPr>
        <w:t>On remaining TxD requirements</w:t>
      </w:r>
    </w:p>
    <w:p w14:paraId="4DB8179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69CF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7911" w14:textId="752B0FE4" w:rsidR="00E6604D" w:rsidRDefault="00E6604D" w:rsidP="00E6604D">
      <w:pPr>
        <w:rPr>
          <w:rFonts w:ascii="Arial" w:hAnsi="Arial" w:cs="Arial"/>
          <w:b/>
          <w:sz w:val="24"/>
        </w:rPr>
      </w:pPr>
      <w:r>
        <w:rPr>
          <w:rFonts w:ascii="Arial" w:hAnsi="Arial" w:cs="Arial"/>
          <w:b/>
          <w:color w:val="0000FF"/>
          <w:sz w:val="24"/>
        </w:rPr>
        <w:t>R4-2114511</w:t>
      </w:r>
      <w:r>
        <w:rPr>
          <w:rFonts w:ascii="Arial" w:hAnsi="Arial" w:cs="Arial"/>
          <w:b/>
          <w:color w:val="0000FF"/>
          <w:sz w:val="24"/>
        </w:rPr>
        <w:tab/>
      </w:r>
      <w:r>
        <w:rPr>
          <w:rFonts w:ascii="Arial" w:hAnsi="Arial" w:cs="Arial"/>
          <w:b/>
          <w:sz w:val="24"/>
        </w:rPr>
        <w:t>CR for TS 38.101-1 Tx diversity requirements</w:t>
      </w:r>
    </w:p>
    <w:p w14:paraId="0FB8872C"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4ED7B45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R4-2114971</w:t>
      </w:r>
      <w:r>
        <w:rPr>
          <w:color w:val="993300"/>
          <w:u w:val="single"/>
        </w:rPr>
        <w:t>.</w:t>
      </w:r>
    </w:p>
    <w:p w14:paraId="100DA082" w14:textId="2EB64F69" w:rsidR="00E6604D" w:rsidRDefault="00E6604D" w:rsidP="00E6604D">
      <w:pPr>
        <w:rPr>
          <w:rFonts w:ascii="Arial" w:hAnsi="Arial" w:cs="Arial"/>
          <w:b/>
          <w:sz w:val="24"/>
        </w:rPr>
      </w:pPr>
      <w:r>
        <w:rPr>
          <w:rFonts w:ascii="Arial" w:hAnsi="Arial" w:cs="Arial"/>
          <w:b/>
          <w:color w:val="0000FF"/>
          <w:sz w:val="24"/>
        </w:rPr>
        <w:t>R4-2114552</w:t>
      </w:r>
      <w:r>
        <w:rPr>
          <w:rFonts w:ascii="Arial" w:hAnsi="Arial" w:cs="Arial"/>
          <w:b/>
          <w:color w:val="0000FF"/>
          <w:sz w:val="24"/>
        </w:rPr>
        <w:tab/>
      </w:r>
      <w:r>
        <w:rPr>
          <w:rFonts w:ascii="Arial" w:hAnsi="Arial" w:cs="Arial"/>
          <w:b/>
          <w:sz w:val="24"/>
        </w:rPr>
        <w:t>TxD work plan</w:t>
      </w:r>
    </w:p>
    <w:p w14:paraId="01B41164" w14:textId="77777777" w:rsidR="00E6604D" w:rsidRDefault="00E6604D" w:rsidP="00E660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58208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13A86" w14:textId="3BA501E5" w:rsidR="00E6604D" w:rsidRDefault="00E6604D" w:rsidP="00E6604D">
      <w:pPr>
        <w:rPr>
          <w:rFonts w:ascii="Arial" w:hAnsi="Arial" w:cs="Arial"/>
          <w:b/>
          <w:sz w:val="24"/>
        </w:rPr>
      </w:pPr>
      <w:r>
        <w:rPr>
          <w:rFonts w:ascii="Arial" w:hAnsi="Arial" w:cs="Arial"/>
          <w:b/>
          <w:color w:val="0000FF"/>
          <w:sz w:val="24"/>
        </w:rPr>
        <w:t>R4-2114554</w:t>
      </w:r>
      <w:r>
        <w:rPr>
          <w:rFonts w:ascii="Arial" w:hAnsi="Arial" w:cs="Arial"/>
          <w:b/>
          <w:color w:val="0000FF"/>
          <w:sz w:val="24"/>
        </w:rPr>
        <w:tab/>
      </w:r>
      <w:r>
        <w:rPr>
          <w:rFonts w:ascii="Arial" w:hAnsi="Arial" w:cs="Arial"/>
          <w:b/>
          <w:sz w:val="24"/>
        </w:rPr>
        <w:t>TxD WID revision</w:t>
      </w:r>
    </w:p>
    <w:p w14:paraId="7A27D03B" w14:textId="77777777" w:rsidR="00E6604D" w:rsidRDefault="00E6604D" w:rsidP="00E6604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79B6C7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66F14" w14:textId="20CAEE1D" w:rsidR="00E6604D" w:rsidRDefault="00E6604D" w:rsidP="00E6604D">
      <w:pPr>
        <w:rPr>
          <w:rFonts w:ascii="Arial" w:hAnsi="Arial" w:cs="Arial"/>
          <w:b/>
          <w:sz w:val="24"/>
        </w:rPr>
      </w:pPr>
      <w:r>
        <w:rPr>
          <w:rFonts w:ascii="Arial" w:hAnsi="Arial" w:cs="Arial"/>
          <w:b/>
          <w:color w:val="0000FF"/>
          <w:sz w:val="24"/>
        </w:rPr>
        <w:t>R4-2114970</w:t>
      </w:r>
      <w:r>
        <w:rPr>
          <w:rFonts w:ascii="Arial" w:hAnsi="Arial" w:cs="Arial"/>
          <w:b/>
          <w:color w:val="0000FF"/>
          <w:sz w:val="24"/>
        </w:rPr>
        <w:tab/>
      </w:r>
      <w:r>
        <w:rPr>
          <w:rFonts w:ascii="Arial" w:hAnsi="Arial" w:cs="Arial"/>
          <w:b/>
          <w:sz w:val="24"/>
        </w:rPr>
        <w:t>TP for TR 38.837 on Requirements part for Transparent Tx Diversity</w:t>
      </w:r>
    </w:p>
    <w:p w14:paraId="2BA8FF7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268B2D3C" w14:textId="77777777" w:rsidR="00E6604D" w:rsidRDefault="00E6604D" w:rsidP="00E6604D">
      <w:pPr>
        <w:rPr>
          <w:color w:val="808080"/>
        </w:rPr>
      </w:pPr>
      <w:r>
        <w:rPr>
          <w:color w:val="808080"/>
        </w:rPr>
        <w:t>(Replaces R4-2113010)</w:t>
      </w:r>
    </w:p>
    <w:p w14:paraId="73BC6F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D92B9" w14:textId="5F79968B" w:rsidR="00E6604D" w:rsidRDefault="00E6604D" w:rsidP="00E6604D">
      <w:pPr>
        <w:rPr>
          <w:rFonts w:ascii="Arial" w:hAnsi="Arial" w:cs="Arial"/>
          <w:b/>
          <w:sz w:val="24"/>
        </w:rPr>
      </w:pPr>
      <w:r>
        <w:rPr>
          <w:rFonts w:ascii="Arial" w:hAnsi="Arial" w:cs="Arial"/>
          <w:b/>
          <w:color w:val="0000FF"/>
          <w:sz w:val="24"/>
        </w:rPr>
        <w:t>R4-2114971</w:t>
      </w:r>
      <w:r>
        <w:rPr>
          <w:rFonts w:ascii="Arial" w:hAnsi="Arial" w:cs="Arial"/>
          <w:b/>
          <w:color w:val="0000FF"/>
          <w:sz w:val="24"/>
        </w:rPr>
        <w:tab/>
      </w:r>
      <w:r>
        <w:rPr>
          <w:rFonts w:ascii="Arial" w:hAnsi="Arial" w:cs="Arial"/>
          <w:b/>
          <w:sz w:val="24"/>
        </w:rPr>
        <w:t>CR for TS 38.101-1 Tx diversity requirements</w:t>
      </w:r>
    </w:p>
    <w:p w14:paraId="66DB3738"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3F676754" w14:textId="77777777" w:rsidR="00E6604D" w:rsidRDefault="00E6604D" w:rsidP="00E6604D">
      <w:pPr>
        <w:rPr>
          <w:color w:val="808080"/>
        </w:rPr>
      </w:pPr>
      <w:r>
        <w:rPr>
          <w:color w:val="808080"/>
        </w:rPr>
        <w:t>(Replaces R4-2114511)</w:t>
      </w:r>
    </w:p>
    <w:p w14:paraId="012C98A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913B78" w14:textId="79FA4C46" w:rsidR="00E6604D" w:rsidRDefault="00E6604D" w:rsidP="00E6604D">
      <w:pPr>
        <w:rPr>
          <w:rFonts w:ascii="Arial" w:hAnsi="Arial" w:cs="Arial"/>
          <w:b/>
          <w:sz w:val="24"/>
        </w:rPr>
      </w:pPr>
      <w:r>
        <w:rPr>
          <w:rFonts w:ascii="Arial" w:hAnsi="Arial" w:cs="Arial"/>
          <w:b/>
          <w:color w:val="0000FF"/>
          <w:sz w:val="24"/>
        </w:rPr>
        <w:t>R4-2115100</w:t>
      </w:r>
      <w:r>
        <w:rPr>
          <w:rFonts w:ascii="Arial" w:hAnsi="Arial" w:cs="Arial"/>
          <w:b/>
          <w:color w:val="0000FF"/>
          <w:sz w:val="24"/>
        </w:rPr>
        <w:tab/>
      </w:r>
      <w:r>
        <w:rPr>
          <w:rFonts w:ascii="Arial" w:hAnsi="Arial" w:cs="Arial"/>
          <w:b/>
          <w:sz w:val="24"/>
        </w:rPr>
        <w:t>CR for TS 38.101-1 Tx diversity requirements</w:t>
      </w:r>
    </w:p>
    <w:p w14:paraId="6AD5B01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CR-0914  rev  Cat: B (Rel-17)</w:t>
      </w:r>
      <w:r>
        <w:rPr>
          <w:i/>
        </w:rPr>
        <w:br/>
      </w:r>
      <w:r>
        <w:rPr>
          <w:i/>
        </w:rPr>
        <w:br/>
      </w:r>
      <w:r>
        <w:rPr>
          <w:i/>
        </w:rPr>
        <w:tab/>
      </w:r>
      <w:r>
        <w:rPr>
          <w:i/>
        </w:rPr>
        <w:tab/>
      </w:r>
      <w:r>
        <w:rPr>
          <w:i/>
        </w:rPr>
        <w:tab/>
      </w:r>
      <w:r>
        <w:rPr>
          <w:i/>
        </w:rPr>
        <w:tab/>
      </w:r>
      <w:r>
        <w:rPr>
          <w:i/>
        </w:rPr>
        <w:tab/>
        <w:t>Source: Huawei, HiSilicon, vivo, OPPO, CMCC, Qualcomm</w:t>
      </w:r>
    </w:p>
    <w:p w14:paraId="545D4987" w14:textId="77777777" w:rsidR="00E6604D" w:rsidRDefault="00E6604D" w:rsidP="00E6604D">
      <w:pPr>
        <w:rPr>
          <w:rFonts w:ascii="Arial" w:hAnsi="Arial" w:cs="Arial"/>
          <w:b/>
        </w:rPr>
      </w:pPr>
      <w:r>
        <w:rPr>
          <w:rFonts w:ascii="Arial" w:hAnsi="Arial" w:cs="Arial"/>
          <w:b/>
        </w:rPr>
        <w:t xml:space="preserve">Abstract: </w:t>
      </w:r>
    </w:p>
    <w:p w14:paraId="73765773" w14:textId="77777777" w:rsidR="00E6604D" w:rsidRDefault="00E6604D" w:rsidP="00E6604D">
      <w:r>
        <w:t xml:space="preserve"> </w:t>
      </w:r>
    </w:p>
    <w:p w14:paraId="5EF6FF3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EB0BC" w14:textId="77777777" w:rsidR="00E6604D" w:rsidRDefault="00E6604D" w:rsidP="00E6604D">
      <w:pPr>
        <w:pStyle w:val="Heading4"/>
      </w:pPr>
      <w:bookmarkStart w:id="1489" w:name="_Toc81599651"/>
      <w:bookmarkStart w:id="1490" w:name="_Toc81600419"/>
      <w:bookmarkStart w:id="1491" w:name="_Toc81601187"/>
      <w:r>
        <w:t>9.7.2</w:t>
      </w:r>
      <w:r>
        <w:tab/>
        <w:t>UE RF requirements for phase 1 (38.101-1)</w:t>
      </w:r>
      <w:bookmarkEnd w:id="1489"/>
      <w:bookmarkEnd w:id="1490"/>
      <w:bookmarkEnd w:id="1491"/>
    </w:p>
    <w:p w14:paraId="124D1211" w14:textId="342A2EB2" w:rsidR="00E6604D" w:rsidRDefault="00E6604D" w:rsidP="00E6604D">
      <w:pPr>
        <w:rPr>
          <w:rFonts w:ascii="Arial" w:hAnsi="Arial" w:cs="Arial"/>
          <w:b/>
          <w:sz w:val="24"/>
        </w:rPr>
      </w:pPr>
      <w:r>
        <w:rPr>
          <w:rFonts w:ascii="Arial" w:hAnsi="Arial" w:cs="Arial"/>
          <w:b/>
          <w:color w:val="0000FF"/>
          <w:sz w:val="24"/>
        </w:rPr>
        <w:t>R4-2114003</w:t>
      </w:r>
      <w:r>
        <w:rPr>
          <w:rFonts w:ascii="Arial" w:hAnsi="Arial" w:cs="Arial"/>
          <w:b/>
          <w:color w:val="0000FF"/>
          <w:sz w:val="24"/>
        </w:rPr>
        <w:tab/>
      </w:r>
      <w:r>
        <w:rPr>
          <w:rFonts w:ascii="Arial" w:hAnsi="Arial" w:cs="Arial"/>
          <w:b/>
          <w:sz w:val="24"/>
        </w:rPr>
        <w:t>Discussion on requirements for Tx Diversity</w:t>
      </w:r>
    </w:p>
    <w:p w14:paraId="33E0EED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Spain</w:t>
      </w:r>
    </w:p>
    <w:p w14:paraId="27558E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E298C" w14:textId="5B3877BA" w:rsidR="00E6604D" w:rsidRDefault="00E6604D" w:rsidP="00E6604D">
      <w:pPr>
        <w:rPr>
          <w:rFonts w:ascii="Arial" w:hAnsi="Arial" w:cs="Arial"/>
          <w:b/>
          <w:sz w:val="24"/>
        </w:rPr>
      </w:pPr>
      <w:r>
        <w:rPr>
          <w:rFonts w:ascii="Arial" w:hAnsi="Arial" w:cs="Arial"/>
          <w:b/>
          <w:color w:val="0000FF"/>
          <w:sz w:val="24"/>
        </w:rPr>
        <w:t>R4-2114966</w:t>
      </w:r>
      <w:r>
        <w:rPr>
          <w:rFonts w:ascii="Arial" w:hAnsi="Arial" w:cs="Arial"/>
          <w:b/>
          <w:color w:val="0000FF"/>
          <w:sz w:val="24"/>
        </w:rPr>
        <w:tab/>
      </w:r>
      <w:r>
        <w:rPr>
          <w:rFonts w:ascii="Arial" w:hAnsi="Arial" w:cs="Arial"/>
          <w:b/>
          <w:sz w:val="24"/>
        </w:rPr>
        <w:t>WF on Tx diversity system aspects</w:t>
      </w:r>
    </w:p>
    <w:p w14:paraId="1081B2F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Orange</w:t>
      </w:r>
    </w:p>
    <w:p w14:paraId="1225882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R4-2115102</w:t>
      </w:r>
      <w:r>
        <w:rPr>
          <w:color w:val="993300"/>
          <w:u w:val="single"/>
        </w:rPr>
        <w:t>.</w:t>
      </w:r>
    </w:p>
    <w:p w14:paraId="2055F1F0" w14:textId="5E2E2B19" w:rsidR="00E6604D" w:rsidRDefault="00E6604D" w:rsidP="00E6604D">
      <w:pPr>
        <w:rPr>
          <w:rFonts w:ascii="Arial" w:hAnsi="Arial" w:cs="Arial"/>
          <w:b/>
          <w:sz w:val="24"/>
        </w:rPr>
      </w:pPr>
      <w:r>
        <w:rPr>
          <w:rFonts w:ascii="Arial" w:hAnsi="Arial" w:cs="Arial"/>
          <w:b/>
          <w:color w:val="0000FF"/>
          <w:sz w:val="24"/>
        </w:rPr>
        <w:t>R4-2115102</w:t>
      </w:r>
      <w:r>
        <w:rPr>
          <w:rFonts w:ascii="Arial" w:hAnsi="Arial" w:cs="Arial"/>
          <w:b/>
          <w:color w:val="0000FF"/>
          <w:sz w:val="24"/>
        </w:rPr>
        <w:tab/>
      </w:r>
      <w:r>
        <w:rPr>
          <w:rFonts w:ascii="Arial" w:hAnsi="Arial" w:cs="Arial"/>
          <w:b/>
          <w:sz w:val="24"/>
        </w:rPr>
        <w:t>WF on Tx diversity system aspects</w:t>
      </w:r>
    </w:p>
    <w:p w14:paraId="57420AC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Orange</w:t>
      </w:r>
    </w:p>
    <w:p w14:paraId="3171F213" w14:textId="77777777" w:rsidR="00E6604D" w:rsidRDefault="00E6604D" w:rsidP="00E6604D">
      <w:pPr>
        <w:rPr>
          <w:color w:val="808080"/>
        </w:rPr>
      </w:pPr>
      <w:r>
        <w:rPr>
          <w:color w:val="808080"/>
        </w:rPr>
        <w:t>(Replaces R4-2114966)</w:t>
      </w:r>
    </w:p>
    <w:p w14:paraId="6B8D71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4FDA7" w14:textId="77777777" w:rsidR="00E6604D" w:rsidRDefault="00E6604D" w:rsidP="00E6604D">
      <w:pPr>
        <w:pStyle w:val="Heading5"/>
      </w:pPr>
      <w:bookmarkStart w:id="1492" w:name="_Toc81599652"/>
      <w:bookmarkStart w:id="1493" w:name="_Toc81600420"/>
      <w:bookmarkStart w:id="1494" w:name="_Toc81601188"/>
      <w:r>
        <w:lastRenderedPageBreak/>
        <w:t>9.7.2.1</w:t>
      </w:r>
      <w:r>
        <w:tab/>
        <w:t>UE requirements (other than MPR)</w:t>
      </w:r>
      <w:bookmarkEnd w:id="1492"/>
      <w:bookmarkEnd w:id="1493"/>
      <w:bookmarkEnd w:id="1494"/>
    </w:p>
    <w:p w14:paraId="53D786B8" w14:textId="77777777" w:rsidR="00E6604D" w:rsidRDefault="00E6604D" w:rsidP="00E6604D">
      <w:pPr>
        <w:pStyle w:val="Heading5"/>
      </w:pPr>
      <w:bookmarkStart w:id="1495" w:name="_Toc81599653"/>
      <w:bookmarkStart w:id="1496" w:name="_Toc81600421"/>
      <w:bookmarkStart w:id="1497" w:name="_Toc81601189"/>
      <w:r>
        <w:t>9.7.2.2</w:t>
      </w:r>
      <w:r>
        <w:tab/>
        <w:t>MPR requirements</w:t>
      </w:r>
      <w:bookmarkEnd w:id="1495"/>
      <w:bookmarkEnd w:id="1496"/>
      <w:bookmarkEnd w:id="1497"/>
    </w:p>
    <w:p w14:paraId="2C38584B" w14:textId="6E27AD6B" w:rsidR="00E6604D" w:rsidRDefault="00E6604D" w:rsidP="00E6604D">
      <w:pPr>
        <w:rPr>
          <w:rFonts w:ascii="Arial" w:hAnsi="Arial" w:cs="Arial"/>
          <w:b/>
          <w:sz w:val="24"/>
        </w:rPr>
      </w:pPr>
      <w:r>
        <w:rPr>
          <w:rFonts w:ascii="Arial" w:hAnsi="Arial" w:cs="Arial"/>
          <w:b/>
          <w:color w:val="0000FF"/>
          <w:sz w:val="24"/>
        </w:rPr>
        <w:t>R4-2114545</w:t>
      </w:r>
      <w:r>
        <w:rPr>
          <w:rFonts w:ascii="Arial" w:hAnsi="Arial" w:cs="Arial"/>
          <w:b/>
          <w:color w:val="0000FF"/>
          <w:sz w:val="24"/>
        </w:rPr>
        <w:tab/>
      </w:r>
      <w:r>
        <w:rPr>
          <w:rFonts w:ascii="Arial" w:hAnsi="Arial" w:cs="Arial"/>
          <w:b/>
          <w:sz w:val="24"/>
        </w:rPr>
        <w:t>PC2 TxD MPR evaluation and SD-CDD waveform choice</w:t>
      </w:r>
    </w:p>
    <w:p w14:paraId="2FAAC40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409CC12" w14:textId="77777777" w:rsidR="00E6604D" w:rsidRDefault="00E6604D" w:rsidP="00E6604D">
      <w:pPr>
        <w:rPr>
          <w:rFonts w:ascii="Arial" w:hAnsi="Arial" w:cs="Arial"/>
          <w:b/>
        </w:rPr>
      </w:pPr>
      <w:r>
        <w:rPr>
          <w:rFonts w:ascii="Arial" w:hAnsi="Arial" w:cs="Arial"/>
          <w:b/>
        </w:rPr>
        <w:t xml:space="preserve">Abstract: </w:t>
      </w:r>
    </w:p>
    <w:p w14:paraId="1B5D5153" w14:textId="77777777" w:rsidR="00E6604D" w:rsidRDefault="00E6604D" w:rsidP="00E6604D">
      <w:r>
        <w:t>In this contribution we present PC2 measurements based on 2 PC3 PAs that are compared with 1TX PC3 and PC2 measurements and also discuss waveform choice for SD-CDD.</w:t>
      </w:r>
    </w:p>
    <w:p w14:paraId="2A936A3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C63F4" w14:textId="77777777" w:rsidR="00E6604D" w:rsidRDefault="00E6604D" w:rsidP="00E6604D">
      <w:pPr>
        <w:pStyle w:val="Heading4"/>
      </w:pPr>
      <w:bookmarkStart w:id="1498" w:name="_Toc81599654"/>
      <w:bookmarkStart w:id="1499" w:name="_Toc81600422"/>
      <w:bookmarkStart w:id="1500" w:name="_Toc81601190"/>
      <w:r>
        <w:t>9.7.3</w:t>
      </w:r>
      <w:r>
        <w:tab/>
        <w:t>UE RF requirements for phase 2 (38.101-1)</w:t>
      </w:r>
      <w:bookmarkEnd w:id="1498"/>
      <w:bookmarkEnd w:id="1499"/>
      <w:bookmarkEnd w:id="1500"/>
    </w:p>
    <w:p w14:paraId="455551FA" w14:textId="77777777" w:rsidR="00E6604D" w:rsidRDefault="00E6604D" w:rsidP="00E6604D">
      <w:pPr>
        <w:pStyle w:val="Heading5"/>
      </w:pPr>
      <w:bookmarkStart w:id="1501" w:name="_Toc81599655"/>
      <w:bookmarkStart w:id="1502" w:name="_Toc81600423"/>
      <w:bookmarkStart w:id="1503" w:name="_Toc81601191"/>
      <w:r>
        <w:t>9.7.3.1</w:t>
      </w:r>
      <w:r>
        <w:tab/>
        <w:t>SRS antenna switching related</w:t>
      </w:r>
      <w:bookmarkEnd w:id="1501"/>
      <w:bookmarkEnd w:id="1502"/>
      <w:bookmarkEnd w:id="1503"/>
    </w:p>
    <w:p w14:paraId="0334E66C" w14:textId="62A65D60" w:rsidR="00E6604D" w:rsidRDefault="00E6604D" w:rsidP="00E6604D">
      <w:pPr>
        <w:rPr>
          <w:rFonts w:ascii="Arial" w:hAnsi="Arial" w:cs="Arial"/>
          <w:b/>
          <w:sz w:val="24"/>
        </w:rPr>
      </w:pPr>
      <w:r>
        <w:rPr>
          <w:rFonts w:ascii="Arial" w:hAnsi="Arial" w:cs="Arial"/>
          <w:b/>
          <w:color w:val="0000FF"/>
          <w:sz w:val="24"/>
        </w:rPr>
        <w:t>R4-2112827</w:t>
      </w:r>
      <w:r>
        <w:rPr>
          <w:rFonts w:ascii="Arial" w:hAnsi="Arial" w:cs="Arial"/>
          <w:b/>
          <w:color w:val="0000FF"/>
          <w:sz w:val="24"/>
        </w:rPr>
        <w:tab/>
      </w:r>
      <w:r>
        <w:rPr>
          <w:rFonts w:ascii="Arial" w:hAnsi="Arial" w:cs="Arial"/>
          <w:b/>
          <w:sz w:val="24"/>
        </w:rPr>
        <w:t>SRS antenna switching with antenna virtualization</w:t>
      </w:r>
    </w:p>
    <w:p w14:paraId="13DBFB2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7E45D9" w14:textId="77777777" w:rsidR="00E6604D" w:rsidRDefault="00E6604D" w:rsidP="00E6604D">
      <w:pPr>
        <w:rPr>
          <w:rFonts w:ascii="Arial" w:hAnsi="Arial" w:cs="Arial"/>
          <w:b/>
        </w:rPr>
      </w:pPr>
      <w:r>
        <w:rPr>
          <w:rFonts w:ascii="Arial" w:hAnsi="Arial" w:cs="Arial"/>
          <w:b/>
        </w:rPr>
        <w:t xml:space="preserve">Abstract: </w:t>
      </w:r>
    </w:p>
    <w:p w14:paraId="65F24577" w14:textId="77777777" w:rsidR="00E6604D" w:rsidRDefault="00E6604D" w:rsidP="00E6604D">
      <w:r>
        <w:t>In this contribution we discuss SRS swiching with virtualization (TxD) and make proposals on the configured power for SRS with switching</w:t>
      </w:r>
    </w:p>
    <w:p w14:paraId="0E41202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90FAE" w14:textId="00876C8F" w:rsidR="00E6604D" w:rsidRDefault="00E6604D" w:rsidP="00E6604D">
      <w:pPr>
        <w:rPr>
          <w:rFonts w:ascii="Arial" w:hAnsi="Arial" w:cs="Arial"/>
          <w:b/>
          <w:sz w:val="24"/>
        </w:rPr>
      </w:pPr>
      <w:r>
        <w:rPr>
          <w:rFonts w:ascii="Arial" w:hAnsi="Arial" w:cs="Arial"/>
          <w:b/>
          <w:color w:val="0000FF"/>
          <w:sz w:val="24"/>
        </w:rPr>
        <w:t>R4-2113178</w:t>
      </w:r>
      <w:r>
        <w:rPr>
          <w:rFonts w:ascii="Arial" w:hAnsi="Arial" w:cs="Arial"/>
          <w:b/>
          <w:color w:val="0000FF"/>
          <w:sz w:val="24"/>
        </w:rPr>
        <w:tab/>
      </w:r>
      <w:r>
        <w:rPr>
          <w:rFonts w:ascii="Arial" w:hAnsi="Arial" w:cs="Arial"/>
          <w:b/>
          <w:sz w:val="24"/>
        </w:rPr>
        <w:t>Discussion on Transparent TxD – SRS antenna switching related</w:t>
      </w:r>
    </w:p>
    <w:p w14:paraId="123669D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250B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C65E4" w14:textId="33AD5416" w:rsidR="00E6604D" w:rsidRDefault="00E6604D" w:rsidP="00E6604D">
      <w:pPr>
        <w:rPr>
          <w:rFonts w:ascii="Arial" w:hAnsi="Arial" w:cs="Arial"/>
          <w:b/>
          <w:sz w:val="24"/>
        </w:rPr>
      </w:pPr>
      <w:r>
        <w:rPr>
          <w:rFonts w:ascii="Arial" w:hAnsi="Arial" w:cs="Arial"/>
          <w:b/>
          <w:color w:val="0000FF"/>
          <w:sz w:val="24"/>
        </w:rPr>
        <w:t>R4-2113306</w:t>
      </w:r>
      <w:r>
        <w:rPr>
          <w:rFonts w:ascii="Arial" w:hAnsi="Arial" w:cs="Arial"/>
          <w:b/>
          <w:color w:val="0000FF"/>
          <w:sz w:val="24"/>
        </w:rPr>
        <w:tab/>
      </w:r>
      <w:r>
        <w:rPr>
          <w:rFonts w:ascii="Arial" w:hAnsi="Arial" w:cs="Arial"/>
          <w:b/>
          <w:sz w:val="24"/>
        </w:rPr>
        <w:t>Discussion on Tx diversity SRS antenna switching</w:t>
      </w:r>
    </w:p>
    <w:p w14:paraId="694951F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64963F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FAEB4" w14:textId="0D8C5272" w:rsidR="00E6604D" w:rsidRDefault="00E6604D" w:rsidP="00E6604D">
      <w:pPr>
        <w:rPr>
          <w:rFonts w:ascii="Arial" w:hAnsi="Arial" w:cs="Arial"/>
          <w:b/>
          <w:sz w:val="24"/>
        </w:rPr>
      </w:pPr>
      <w:r>
        <w:rPr>
          <w:rFonts w:ascii="Arial" w:hAnsi="Arial" w:cs="Arial"/>
          <w:b/>
          <w:color w:val="0000FF"/>
          <w:sz w:val="24"/>
        </w:rPr>
        <w:t>R4-2113892</w:t>
      </w:r>
      <w:r>
        <w:rPr>
          <w:rFonts w:ascii="Arial" w:hAnsi="Arial" w:cs="Arial"/>
          <w:b/>
          <w:color w:val="0000FF"/>
          <w:sz w:val="24"/>
        </w:rPr>
        <w:tab/>
      </w:r>
      <w:r>
        <w:rPr>
          <w:rFonts w:ascii="Arial" w:hAnsi="Arial" w:cs="Arial"/>
          <w:b/>
          <w:sz w:val="24"/>
        </w:rPr>
        <w:t>R17 SRS IL for TxD</w:t>
      </w:r>
    </w:p>
    <w:p w14:paraId="745C566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E7073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39776" w14:textId="238D0966" w:rsidR="00E6604D" w:rsidRDefault="00E6604D" w:rsidP="00E6604D">
      <w:pPr>
        <w:rPr>
          <w:rFonts w:ascii="Arial" w:hAnsi="Arial" w:cs="Arial"/>
          <w:b/>
          <w:sz w:val="24"/>
        </w:rPr>
      </w:pPr>
      <w:r>
        <w:rPr>
          <w:rFonts w:ascii="Arial" w:hAnsi="Arial" w:cs="Arial"/>
          <w:b/>
          <w:color w:val="0000FF"/>
          <w:sz w:val="24"/>
        </w:rPr>
        <w:t>R4-2113893</w:t>
      </w:r>
      <w:r>
        <w:rPr>
          <w:rFonts w:ascii="Arial" w:hAnsi="Arial" w:cs="Arial"/>
          <w:b/>
          <w:color w:val="0000FF"/>
          <w:sz w:val="24"/>
        </w:rPr>
        <w:tab/>
      </w:r>
      <w:r>
        <w:rPr>
          <w:rFonts w:ascii="Arial" w:hAnsi="Arial" w:cs="Arial"/>
          <w:b/>
          <w:sz w:val="24"/>
        </w:rPr>
        <w:t>Draft Rel-15 CR for introduction of TxD SRS IL</w:t>
      </w:r>
    </w:p>
    <w:p w14:paraId="5B8C92F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31B4AE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R4-2114972</w:t>
      </w:r>
      <w:r>
        <w:rPr>
          <w:color w:val="993300"/>
          <w:u w:val="single"/>
        </w:rPr>
        <w:t>.</w:t>
      </w:r>
    </w:p>
    <w:p w14:paraId="74AE47BF" w14:textId="16369440" w:rsidR="00E6604D" w:rsidRDefault="00E6604D" w:rsidP="00E6604D">
      <w:pPr>
        <w:rPr>
          <w:rFonts w:ascii="Arial" w:hAnsi="Arial" w:cs="Arial"/>
          <w:b/>
          <w:sz w:val="24"/>
        </w:rPr>
      </w:pPr>
      <w:r>
        <w:rPr>
          <w:rFonts w:ascii="Arial" w:hAnsi="Arial" w:cs="Arial"/>
          <w:b/>
          <w:color w:val="0000FF"/>
          <w:sz w:val="24"/>
        </w:rPr>
        <w:lastRenderedPageBreak/>
        <w:t>R4-2114590</w:t>
      </w:r>
      <w:r>
        <w:rPr>
          <w:rFonts w:ascii="Arial" w:hAnsi="Arial" w:cs="Arial"/>
          <w:b/>
          <w:color w:val="0000FF"/>
          <w:sz w:val="24"/>
        </w:rPr>
        <w:tab/>
      </w:r>
      <w:r>
        <w:rPr>
          <w:rFonts w:ascii="Arial" w:hAnsi="Arial" w:cs="Arial"/>
          <w:b/>
          <w:sz w:val="24"/>
        </w:rPr>
        <w:t>On Transmit Power Relaxations for SRS Switching</w:t>
      </w:r>
    </w:p>
    <w:p w14:paraId="2AAEDC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5508323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21758" w14:textId="787BB9EB" w:rsidR="00E6604D" w:rsidRDefault="00E6604D" w:rsidP="00E6604D">
      <w:pPr>
        <w:rPr>
          <w:rFonts w:ascii="Arial" w:hAnsi="Arial" w:cs="Arial"/>
          <w:b/>
          <w:sz w:val="24"/>
        </w:rPr>
      </w:pPr>
      <w:r>
        <w:rPr>
          <w:rFonts w:ascii="Arial" w:hAnsi="Arial" w:cs="Arial"/>
          <w:b/>
          <w:color w:val="0000FF"/>
          <w:sz w:val="24"/>
        </w:rPr>
        <w:t>R4-2114972</w:t>
      </w:r>
      <w:r>
        <w:rPr>
          <w:rFonts w:ascii="Arial" w:hAnsi="Arial" w:cs="Arial"/>
          <w:b/>
          <w:color w:val="0000FF"/>
          <w:sz w:val="24"/>
        </w:rPr>
        <w:tab/>
      </w:r>
      <w:r>
        <w:rPr>
          <w:rFonts w:ascii="Arial" w:hAnsi="Arial" w:cs="Arial"/>
          <w:b/>
          <w:sz w:val="24"/>
        </w:rPr>
        <w:t>Draft Rel-15 CR for introduction of TxD SRS IL</w:t>
      </w:r>
    </w:p>
    <w:p w14:paraId="65C648C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7666959C" w14:textId="77777777" w:rsidR="00E6604D" w:rsidRDefault="00E6604D" w:rsidP="00E6604D">
      <w:pPr>
        <w:rPr>
          <w:color w:val="808080"/>
        </w:rPr>
      </w:pPr>
      <w:r>
        <w:rPr>
          <w:color w:val="808080"/>
        </w:rPr>
        <w:t>(Replaces R4-2113893)</w:t>
      </w:r>
    </w:p>
    <w:p w14:paraId="547DF5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DDFA0" w14:textId="77777777" w:rsidR="00E6604D" w:rsidRDefault="00E6604D" w:rsidP="00E6604D">
      <w:pPr>
        <w:pStyle w:val="Heading5"/>
      </w:pPr>
      <w:bookmarkStart w:id="1504" w:name="_Toc81599656"/>
      <w:bookmarkStart w:id="1505" w:name="_Toc81600424"/>
      <w:bookmarkStart w:id="1506" w:name="_Toc81601192"/>
      <w:r>
        <w:t>9.7.3.2</w:t>
      </w:r>
      <w:r>
        <w:tab/>
        <w:t>ULFPTx related</w:t>
      </w:r>
      <w:bookmarkEnd w:id="1504"/>
      <w:bookmarkEnd w:id="1505"/>
      <w:bookmarkEnd w:id="1506"/>
    </w:p>
    <w:p w14:paraId="3D986EF9" w14:textId="6B0A1621" w:rsidR="00E6604D" w:rsidRDefault="00E6604D" w:rsidP="00E6604D">
      <w:pPr>
        <w:rPr>
          <w:rFonts w:ascii="Arial" w:hAnsi="Arial" w:cs="Arial"/>
          <w:b/>
          <w:sz w:val="24"/>
        </w:rPr>
      </w:pPr>
      <w:r>
        <w:rPr>
          <w:rFonts w:ascii="Arial" w:hAnsi="Arial" w:cs="Arial"/>
          <w:b/>
          <w:color w:val="0000FF"/>
          <w:sz w:val="24"/>
        </w:rPr>
        <w:t>R4-2111904</w:t>
      </w:r>
      <w:r>
        <w:rPr>
          <w:rFonts w:ascii="Arial" w:hAnsi="Arial" w:cs="Arial"/>
          <w:b/>
          <w:color w:val="0000FF"/>
          <w:sz w:val="24"/>
        </w:rPr>
        <w:tab/>
      </w:r>
      <w:r>
        <w:rPr>
          <w:rFonts w:ascii="Arial" w:hAnsi="Arial" w:cs="Arial"/>
          <w:b/>
          <w:sz w:val="24"/>
        </w:rPr>
        <w:t>On enabling ULFPTx UEs to employ transparent TxD</w:t>
      </w:r>
    </w:p>
    <w:p w14:paraId="7E9B11E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0E29D1" w14:textId="77777777" w:rsidR="00E6604D" w:rsidRDefault="00E6604D" w:rsidP="00E6604D">
      <w:pPr>
        <w:rPr>
          <w:rFonts w:ascii="Arial" w:hAnsi="Arial" w:cs="Arial"/>
          <w:b/>
        </w:rPr>
      </w:pPr>
      <w:r>
        <w:rPr>
          <w:rFonts w:ascii="Arial" w:hAnsi="Arial" w:cs="Arial"/>
          <w:b/>
        </w:rPr>
        <w:t xml:space="preserve">Abstract: </w:t>
      </w:r>
    </w:p>
    <w:p w14:paraId="7DAA021D" w14:textId="77777777" w:rsidR="00E6604D" w:rsidRDefault="00E6604D" w:rsidP="00E6604D">
      <w:r>
        <w:t>peak gain, spherical coverage of gain discussed</w:t>
      </w:r>
    </w:p>
    <w:p w14:paraId="1D61E06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FF060" w14:textId="194F58D1" w:rsidR="00E6604D" w:rsidRDefault="00E6604D" w:rsidP="00E6604D">
      <w:pPr>
        <w:rPr>
          <w:rFonts w:ascii="Arial" w:hAnsi="Arial" w:cs="Arial"/>
          <w:b/>
          <w:sz w:val="24"/>
        </w:rPr>
      </w:pPr>
      <w:r>
        <w:rPr>
          <w:rFonts w:ascii="Arial" w:hAnsi="Arial" w:cs="Arial"/>
          <w:b/>
          <w:color w:val="0000FF"/>
          <w:sz w:val="24"/>
        </w:rPr>
        <w:t>R4-2112828</w:t>
      </w:r>
      <w:r>
        <w:rPr>
          <w:rFonts w:ascii="Arial" w:hAnsi="Arial" w:cs="Arial"/>
          <w:b/>
          <w:color w:val="0000FF"/>
          <w:sz w:val="24"/>
        </w:rPr>
        <w:tab/>
      </w:r>
      <w:r>
        <w:rPr>
          <w:rFonts w:ascii="Arial" w:hAnsi="Arial" w:cs="Arial"/>
          <w:b/>
          <w:sz w:val="24"/>
        </w:rPr>
        <w:t>ULFPTx and the TxD capability</w:t>
      </w:r>
    </w:p>
    <w:p w14:paraId="073394C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4C7CD0" w14:textId="77777777" w:rsidR="00E6604D" w:rsidRDefault="00E6604D" w:rsidP="00E6604D">
      <w:pPr>
        <w:rPr>
          <w:rFonts w:ascii="Arial" w:hAnsi="Arial" w:cs="Arial"/>
          <w:b/>
        </w:rPr>
      </w:pPr>
      <w:r>
        <w:rPr>
          <w:rFonts w:ascii="Arial" w:hAnsi="Arial" w:cs="Arial"/>
          <w:b/>
        </w:rPr>
        <w:t xml:space="preserve">Abstract: </w:t>
      </w:r>
    </w:p>
    <w:p w14:paraId="58270879" w14:textId="77777777" w:rsidR="00E6604D" w:rsidRDefault="00E6604D" w:rsidP="00E6604D">
      <w:r>
        <w:t>In this contribution we discuss the relation between TxD and FP modes and discuss the requirements for FP single-antenna fallback</w:t>
      </w:r>
    </w:p>
    <w:p w14:paraId="26074BC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F02A6" w14:textId="336B0AFD" w:rsidR="00E6604D" w:rsidRDefault="00E6604D" w:rsidP="00E6604D">
      <w:pPr>
        <w:rPr>
          <w:rFonts w:ascii="Arial" w:hAnsi="Arial" w:cs="Arial"/>
          <w:b/>
          <w:sz w:val="24"/>
        </w:rPr>
      </w:pPr>
      <w:r>
        <w:rPr>
          <w:rFonts w:ascii="Arial" w:hAnsi="Arial" w:cs="Arial"/>
          <w:b/>
          <w:color w:val="0000FF"/>
          <w:sz w:val="24"/>
        </w:rPr>
        <w:t>R4-2113177</w:t>
      </w:r>
      <w:r>
        <w:rPr>
          <w:rFonts w:ascii="Arial" w:hAnsi="Arial" w:cs="Arial"/>
          <w:b/>
          <w:color w:val="0000FF"/>
          <w:sz w:val="24"/>
        </w:rPr>
        <w:tab/>
      </w:r>
      <w:r>
        <w:rPr>
          <w:rFonts w:ascii="Arial" w:hAnsi="Arial" w:cs="Arial"/>
          <w:b/>
          <w:sz w:val="24"/>
        </w:rPr>
        <w:t>Discussion on Transparent TxD – Uplink Full Power Tx (ULFPTx) related</w:t>
      </w:r>
    </w:p>
    <w:p w14:paraId="6706D92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AAD6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15155" w14:textId="73453D42" w:rsidR="00E6604D" w:rsidRDefault="00E6604D" w:rsidP="00E6604D">
      <w:pPr>
        <w:rPr>
          <w:rFonts w:ascii="Arial" w:hAnsi="Arial" w:cs="Arial"/>
          <w:b/>
          <w:sz w:val="24"/>
        </w:rPr>
      </w:pPr>
      <w:r>
        <w:rPr>
          <w:rFonts w:ascii="Arial" w:hAnsi="Arial" w:cs="Arial"/>
          <w:b/>
          <w:color w:val="0000FF"/>
          <w:sz w:val="24"/>
        </w:rPr>
        <w:t>R4-2113894</w:t>
      </w:r>
      <w:r>
        <w:rPr>
          <w:rFonts w:ascii="Arial" w:hAnsi="Arial" w:cs="Arial"/>
          <w:b/>
          <w:color w:val="0000FF"/>
          <w:sz w:val="24"/>
        </w:rPr>
        <w:tab/>
      </w:r>
      <w:r>
        <w:rPr>
          <w:rFonts w:ascii="Arial" w:hAnsi="Arial" w:cs="Arial"/>
          <w:b/>
          <w:sz w:val="24"/>
        </w:rPr>
        <w:t>R17 TxD and ULFPTx</w:t>
      </w:r>
    </w:p>
    <w:p w14:paraId="319533A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D7BAC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0933" w14:textId="77777777" w:rsidR="00E6604D" w:rsidRDefault="00E6604D" w:rsidP="00E6604D">
      <w:pPr>
        <w:pStyle w:val="Heading4"/>
      </w:pPr>
      <w:bookmarkStart w:id="1507" w:name="_Toc81599657"/>
      <w:bookmarkStart w:id="1508" w:name="_Toc81600425"/>
      <w:bookmarkStart w:id="1509" w:name="_Toc81601193"/>
      <w:r>
        <w:t>9.7.4</w:t>
      </w:r>
      <w:r>
        <w:tab/>
        <w:t>Power class ambiguity issues</w:t>
      </w:r>
      <w:bookmarkEnd w:id="1507"/>
      <w:bookmarkEnd w:id="1508"/>
      <w:bookmarkEnd w:id="1509"/>
    </w:p>
    <w:p w14:paraId="424BF427" w14:textId="03C7075A" w:rsidR="00E6604D" w:rsidRDefault="00E6604D" w:rsidP="00E6604D">
      <w:pPr>
        <w:rPr>
          <w:rFonts w:ascii="Arial" w:hAnsi="Arial" w:cs="Arial"/>
          <w:b/>
          <w:sz w:val="24"/>
        </w:rPr>
      </w:pPr>
      <w:r>
        <w:rPr>
          <w:rFonts w:ascii="Arial" w:hAnsi="Arial" w:cs="Arial"/>
          <w:b/>
          <w:color w:val="0000FF"/>
          <w:sz w:val="24"/>
        </w:rPr>
        <w:t>R4-2112318</w:t>
      </w:r>
      <w:r>
        <w:rPr>
          <w:rFonts w:ascii="Arial" w:hAnsi="Arial" w:cs="Arial"/>
          <w:b/>
          <w:color w:val="0000FF"/>
          <w:sz w:val="24"/>
        </w:rPr>
        <w:tab/>
      </w:r>
      <w:r>
        <w:rPr>
          <w:rFonts w:ascii="Arial" w:hAnsi="Arial" w:cs="Arial"/>
          <w:b/>
          <w:sz w:val="24"/>
        </w:rPr>
        <w:t>On the remaining power ambiguity issue</w:t>
      </w:r>
    </w:p>
    <w:p w14:paraId="24055B0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3D6EF6F"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C9C9" w14:textId="56812FDA" w:rsidR="00E6604D" w:rsidRDefault="00E6604D" w:rsidP="00E6604D">
      <w:pPr>
        <w:rPr>
          <w:rFonts w:ascii="Arial" w:hAnsi="Arial" w:cs="Arial"/>
          <w:b/>
          <w:sz w:val="24"/>
        </w:rPr>
      </w:pPr>
      <w:r>
        <w:rPr>
          <w:rFonts w:ascii="Arial" w:hAnsi="Arial" w:cs="Arial"/>
          <w:b/>
          <w:color w:val="0000FF"/>
          <w:sz w:val="24"/>
        </w:rPr>
        <w:t>R4-2112829</w:t>
      </w:r>
      <w:r>
        <w:rPr>
          <w:rFonts w:ascii="Arial" w:hAnsi="Arial" w:cs="Arial"/>
          <w:b/>
          <w:color w:val="0000FF"/>
          <w:sz w:val="24"/>
        </w:rPr>
        <w:tab/>
      </w:r>
      <w:r>
        <w:rPr>
          <w:rFonts w:ascii="Arial" w:hAnsi="Arial" w:cs="Arial"/>
          <w:b/>
          <w:sz w:val="24"/>
        </w:rPr>
        <w:t>Correction of Pcmax for an NR PC2 UE supporting NR PC3 for EN-DC</w:t>
      </w:r>
    </w:p>
    <w:p w14:paraId="1A3F8F8B"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2D318E1C" w14:textId="77777777" w:rsidR="00E6604D" w:rsidRDefault="00E6604D" w:rsidP="00E6604D">
      <w:pPr>
        <w:rPr>
          <w:rFonts w:ascii="Arial" w:hAnsi="Arial" w:cs="Arial"/>
          <w:b/>
        </w:rPr>
      </w:pPr>
      <w:r>
        <w:rPr>
          <w:rFonts w:ascii="Arial" w:hAnsi="Arial" w:cs="Arial"/>
          <w:b/>
        </w:rPr>
        <w:t xml:space="preserve">Abstract: </w:t>
      </w:r>
    </w:p>
    <w:p w14:paraId="785B4613" w14:textId="77777777" w:rsidR="00E6604D" w:rsidRDefault="00E6604D" w:rsidP="00E6604D">
      <w:r>
        <w:t>Draft CR to resolve part of the NR power-class ambiguity when a UE is configured for EN-DC (Rel-15 only)</w:t>
      </w:r>
    </w:p>
    <w:p w14:paraId="26596B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15A466" w14:textId="7F2327C4" w:rsidR="00E6604D" w:rsidRDefault="00E6604D" w:rsidP="00E6604D">
      <w:pPr>
        <w:rPr>
          <w:rFonts w:ascii="Arial" w:hAnsi="Arial" w:cs="Arial"/>
          <w:b/>
          <w:sz w:val="24"/>
        </w:rPr>
      </w:pPr>
      <w:r>
        <w:rPr>
          <w:rFonts w:ascii="Arial" w:hAnsi="Arial" w:cs="Arial"/>
          <w:b/>
          <w:color w:val="0000FF"/>
          <w:sz w:val="24"/>
        </w:rPr>
        <w:t>R4-2113011</w:t>
      </w:r>
      <w:r>
        <w:rPr>
          <w:rFonts w:ascii="Arial" w:hAnsi="Arial" w:cs="Arial"/>
          <w:b/>
          <w:color w:val="0000FF"/>
          <w:sz w:val="24"/>
        </w:rPr>
        <w:tab/>
      </w:r>
      <w:r>
        <w:rPr>
          <w:rFonts w:ascii="Arial" w:hAnsi="Arial" w:cs="Arial"/>
          <w:b/>
          <w:sz w:val="24"/>
        </w:rPr>
        <w:t>Remaining issues in Power class related requirements and Reply LS to GCF</w:t>
      </w:r>
    </w:p>
    <w:p w14:paraId="7BE75F4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5F553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99221" w14:textId="221AC981" w:rsidR="00E6604D" w:rsidRDefault="00E6604D" w:rsidP="00E6604D">
      <w:pPr>
        <w:rPr>
          <w:rFonts w:ascii="Arial" w:hAnsi="Arial" w:cs="Arial"/>
          <w:b/>
          <w:sz w:val="24"/>
        </w:rPr>
      </w:pPr>
      <w:r>
        <w:rPr>
          <w:rFonts w:ascii="Arial" w:hAnsi="Arial" w:cs="Arial"/>
          <w:b/>
          <w:color w:val="0000FF"/>
          <w:sz w:val="24"/>
        </w:rPr>
        <w:t>R4-2113012</w:t>
      </w:r>
      <w:r>
        <w:rPr>
          <w:rFonts w:ascii="Arial" w:hAnsi="Arial" w:cs="Arial"/>
          <w:b/>
          <w:color w:val="0000FF"/>
          <w:sz w:val="24"/>
        </w:rPr>
        <w:tab/>
      </w:r>
      <w:r>
        <w:rPr>
          <w:rFonts w:ascii="Arial" w:hAnsi="Arial" w:cs="Arial"/>
          <w:b/>
          <w:sz w:val="24"/>
        </w:rPr>
        <w:t>Clarification of 1-port fall back SA power class for Rel-15</w:t>
      </w:r>
    </w:p>
    <w:p w14:paraId="155813AA"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625C055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1149B" w14:textId="65E4B064" w:rsidR="00E6604D" w:rsidRDefault="00E6604D" w:rsidP="00E6604D">
      <w:pPr>
        <w:rPr>
          <w:rFonts w:ascii="Arial" w:hAnsi="Arial" w:cs="Arial"/>
          <w:b/>
          <w:sz w:val="24"/>
        </w:rPr>
      </w:pPr>
      <w:r>
        <w:rPr>
          <w:rFonts w:ascii="Arial" w:hAnsi="Arial" w:cs="Arial"/>
          <w:b/>
          <w:color w:val="0000FF"/>
          <w:sz w:val="24"/>
        </w:rPr>
        <w:t>R4-2113013</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6710735A"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328090D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R4-2114975</w:t>
      </w:r>
      <w:r>
        <w:rPr>
          <w:color w:val="993300"/>
          <w:u w:val="single"/>
        </w:rPr>
        <w:t>.</w:t>
      </w:r>
    </w:p>
    <w:p w14:paraId="114FE950" w14:textId="1C717B62" w:rsidR="00E6604D" w:rsidRDefault="00E6604D" w:rsidP="00E6604D">
      <w:pPr>
        <w:rPr>
          <w:rFonts w:ascii="Arial" w:hAnsi="Arial" w:cs="Arial"/>
          <w:b/>
          <w:sz w:val="24"/>
        </w:rPr>
      </w:pPr>
      <w:r>
        <w:rPr>
          <w:rFonts w:ascii="Arial" w:hAnsi="Arial" w:cs="Arial"/>
          <w:b/>
          <w:color w:val="0000FF"/>
          <w:sz w:val="24"/>
        </w:rPr>
        <w:t>R4-2113891</w:t>
      </w:r>
      <w:r>
        <w:rPr>
          <w:rFonts w:ascii="Arial" w:hAnsi="Arial" w:cs="Arial"/>
          <w:b/>
          <w:color w:val="0000FF"/>
          <w:sz w:val="24"/>
        </w:rPr>
        <w:tab/>
      </w:r>
      <w:r>
        <w:rPr>
          <w:rFonts w:ascii="Arial" w:hAnsi="Arial" w:cs="Arial"/>
          <w:b/>
          <w:sz w:val="24"/>
        </w:rPr>
        <w:t>R17 Discussion on UL MIMO fallback to TxD</w:t>
      </w:r>
    </w:p>
    <w:p w14:paraId="52F6387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CD9AD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24BC" w14:textId="6F8401D7" w:rsidR="00E6604D" w:rsidRDefault="00E6604D" w:rsidP="00E6604D">
      <w:pPr>
        <w:rPr>
          <w:rFonts w:ascii="Arial" w:hAnsi="Arial" w:cs="Arial"/>
          <w:b/>
          <w:sz w:val="24"/>
        </w:rPr>
      </w:pPr>
      <w:r>
        <w:rPr>
          <w:rFonts w:ascii="Arial" w:hAnsi="Arial" w:cs="Arial"/>
          <w:b/>
          <w:color w:val="0000FF"/>
          <w:sz w:val="24"/>
        </w:rPr>
        <w:t>R4-2114512</w:t>
      </w:r>
      <w:r>
        <w:rPr>
          <w:rFonts w:ascii="Arial" w:hAnsi="Arial" w:cs="Arial"/>
          <w:b/>
          <w:color w:val="0000FF"/>
          <w:sz w:val="24"/>
        </w:rPr>
        <w:tab/>
      </w:r>
      <w:r>
        <w:rPr>
          <w:rFonts w:ascii="Arial" w:hAnsi="Arial" w:cs="Arial"/>
          <w:b/>
          <w:sz w:val="24"/>
        </w:rPr>
        <w:t>Discussion and draft reply LS on EN-DC power class</w:t>
      </w:r>
    </w:p>
    <w:p w14:paraId="67B8E6E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DA4F0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78905" w14:textId="537D6156" w:rsidR="00E6604D" w:rsidRDefault="00E6604D" w:rsidP="00E6604D">
      <w:pPr>
        <w:rPr>
          <w:rFonts w:ascii="Arial" w:hAnsi="Arial" w:cs="Arial"/>
          <w:b/>
          <w:sz w:val="24"/>
        </w:rPr>
      </w:pPr>
      <w:r>
        <w:rPr>
          <w:rFonts w:ascii="Arial" w:hAnsi="Arial" w:cs="Arial"/>
          <w:b/>
          <w:color w:val="0000FF"/>
          <w:sz w:val="24"/>
        </w:rPr>
        <w:t>R4-2114513</w:t>
      </w:r>
      <w:r>
        <w:rPr>
          <w:rFonts w:ascii="Arial" w:hAnsi="Arial" w:cs="Arial"/>
          <w:b/>
          <w:color w:val="0000FF"/>
          <w:sz w:val="24"/>
        </w:rPr>
        <w:tab/>
      </w:r>
      <w:r>
        <w:rPr>
          <w:rFonts w:ascii="Arial" w:hAnsi="Arial" w:cs="Arial"/>
          <w:b/>
          <w:sz w:val="24"/>
        </w:rPr>
        <w:t>draft CR for TS 38.101-3 correction of power class for EN-DC</w:t>
      </w:r>
    </w:p>
    <w:p w14:paraId="39123D9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66C50E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R4-2114974</w:t>
      </w:r>
      <w:r>
        <w:rPr>
          <w:color w:val="993300"/>
          <w:u w:val="single"/>
        </w:rPr>
        <w:t>.</w:t>
      </w:r>
    </w:p>
    <w:p w14:paraId="0C0C1296" w14:textId="67A2CAB2" w:rsidR="00E6604D" w:rsidRDefault="00E6604D" w:rsidP="00E6604D">
      <w:pPr>
        <w:rPr>
          <w:rFonts w:ascii="Arial" w:hAnsi="Arial" w:cs="Arial"/>
          <w:b/>
          <w:sz w:val="24"/>
        </w:rPr>
      </w:pPr>
      <w:r>
        <w:rPr>
          <w:rFonts w:ascii="Arial" w:hAnsi="Arial" w:cs="Arial"/>
          <w:b/>
          <w:color w:val="0000FF"/>
          <w:sz w:val="24"/>
        </w:rPr>
        <w:lastRenderedPageBreak/>
        <w:t>R4-2114974</w:t>
      </w:r>
      <w:r>
        <w:rPr>
          <w:rFonts w:ascii="Arial" w:hAnsi="Arial" w:cs="Arial"/>
          <w:b/>
          <w:color w:val="0000FF"/>
          <w:sz w:val="24"/>
        </w:rPr>
        <w:tab/>
      </w:r>
      <w:r>
        <w:rPr>
          <w:rFonts w:ascii="Arial" w:hAnsi="Arial" w:cs="Arial"/>
          <w:b/>
          <w:sz w:val="24"/>
        </w:rPr>
        <w:t>draft CR for TS 38.101-3 correction of power class for EN-DC</w:t>
      </w:r>
    </w:p>
    <w:p w14:paraId="3934A76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3E46EA3" w14:textId="77777777" w:rsidR="00E6604D" w:rsidRDefault="00E6604D" w:rsidP="00E6604D">
      <w:pPr>
        <w:rPr>
          <w:color w:val="808080"/>
        </w:rPr>
      </w:pPr>
      <w:r>
        <w:rPr>
          <w:color w:val="808080"/>
        </w:rPr>
        <w:t>(Replaces R4-2114513)</w:t>
      </w:r>
    </w:p>
    <w:p w14:paraId="525C38C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46F7C9" w14:textId="4AB4DE7D" w:rsidR="00E6604D" w:rsidRDefault="00E6604D" w:rsidP="00E6604D">
      <w:pPr>
        <w:rPr>
          <w:rFonts w:ascii="Arial" w:hAnsi="Arial" w:cs="Arial"/>
          <w:b/>
          <w:sz w:val="24"/>
        </w:rPr>
      </w:pPr>
      <w:r>
        <w:rPr>
          <w:rFonts w:ascii="Arial" w:hAnsi="Arial" w:cs="Arial"/>
          <w:b/>
          <w:color w:val="0000FF"/>
          <w:sz w:val="24"/>
        </w:rPr>
        <w:t>R4-2114975</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500C18F4"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030DE2F4" w14:textId="77777777" w:rsidR="00E6604D" w:rsidRDefault="00E6604D" w:rsidP="00E6604D">
      <w:pPr>
        <w:rPr>
          <w:color w:val="808080"/>
        </w:rPr>
      </w:pPr>
      <w:r>
        <w:rPr>
          <w:color w:val="808080"/>
        </w:rPr>
        <w:t>(Replaces R4-2113013)</w:t>
      </w:r>
    </w:p>
    <w:p w14:paraId="6735060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86BBA0" w14:textId="77777777" w:rsidR="00E6604D" w:rsidRDefault="00E6604D" w:rsidP="00E6604D">
      <w:pPr>
        <w:pStyle w:val="Heading4"/>
      </w:pPr>
      <w:bookmarkStart w:id="1510" w:name="_Toc81599658"/>
      <w:bookmarkStart w:id="1511" w:name="_Toc81600426"/>
      <w:bookmarkStart w:id="1512" w:name="_Toc81601194"/>
      <w:r>
        <w:t>9.7.5</w:t>
      </w:r>
      <w:r>
        <w:tab/>
        <w:t>Capability related</w:t>
      </w:r>
      <w:bookmarkEnd w:id="1510"/>
      <w:bookmarkEnd w:id="1511"/>
      <w:bookmarkEnd w:id="1512"/>
    </w:p>
    <w:p w14:paraId="17C85028" w14:textId="0A3B2A6D" w:rsidR="00E6604D" w:rsidRDefault="00E6604D" w:rsidP="00E6604D">
      <w:pPr>
        <w:rPr>
          <w:rFonts w:ascii="Arial" w:hAnsi="Arial" w:cs="Arial"/>
          <w:b/>
          <w:sz w:val="24"/>
        </w:rPr>
      </w:pPr>
      <w:r>
        <w:rPr>
          <w:rFonts w:ascii="Arial" w:hAnsi="Arial" w:cs="Arial"/>
          <w:b/>
          <w:color w:val="0000FF"/>
          <w:sz w:val="24"/>
        </w:rPr>
        <w:t>R4-2112319</w:t>
      </w:r>
      <w:r>
        <w:rPr>
          <w:rFonts w:ascii="Arial" w:hAnsi="Arial" w:cs="Arial"/>
          <w:b/>
          <w:color w:val="0000FF"/>
          <w:sz w:val="24"/>
        </w:rPr>
        <w:tab/>
      </w:r>
      <w:r>
        <w:rPr>
          <w:rFonts w:ascii="Arial" w:hAnsi="Arial" w:cs="Arial"/>
          <w:b/>
          <w:sz w:val="24"/>
        </w:rPr>
        <w:t>Draft reply LS to RAN2 on the capability of transparent TxD</w:t>
      </w:r>
    </w:p>
    <w:p w14:paraId="5F3D4232"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Wistron Telecom AB</w:t>
      </w:r>
    </w:p>
    <w:p w14:paraId="379217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749A7" w14:textId="4E2C8DEC" w:rsidR="00E6604D" w:rsidRDefault="00E6604D" w:rsidP="00E6604D">
      <w:pPr>
        <w:rPr>
          <w:rFonts w:ascii="Arial" w:hAnsi="Arial" w:cs="Arial"/>
          <w:b/>
          <w:sz w:val="24"/>
        </w:rPr>
      </w:pPr>
      <w:r>
        <w:rPr>
          <w:rFonts w:ascii="Arial" w:hAnsi="Arial" w:cs="Arial"/>
          <w:b/>
          <w:color w:val="0000FF"/>
          <w:sz w:val="24"/>
        </w:rPr>
        <w:t>R4-2113014</w:t>
      </w:r>
      <w:r>
        <w:rPr>
          <w:rFonts w:ascii="Arial" w:hAnsi="Arial" w:cs="Arial"/>
          <w:b/>
          <w:color w:val="0000FF"/>
          <w:sz w:val="24"/>
        </w:rPr>
        <w:tab/>
      </w:r>
      <w:r>
        <w:rPr>
          <w:rFonts w:ascii="Arial" w:hAnsi="Arial" w:cs="Arial"/>
          <w:b/>
          <w:sz w:val="24"/>
        </w:rPr>
        <w:t>Discussion and Reply LS on the capability related to transparent TxD</w:t>
      </w:r>
    </w:p>
    <w:p w14:paraId="14FF16A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DCAA9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D64D0" w14:textId="2D51B2CA" w:rsidR="00E6604D" w:rsidRDefault="00E6604D" w:rsidP="00E6604D">
      <w:pPr>
        <w:rPr>
          <w:rFonts w:ascii="Arial" w:hAnsi="Arial" w:cs="Arial"/>
          <w:b/>
          <w:sz w:val="24"/>
        </w:rPr>
      </w:pPr>
      <w:r>
        <w:rPr>
          <w:rFonts w:ascii="Arial" w:hAnsi="Arial" w:cs="Arial"/>
          <w:b/>
          <w:color w:val="0000FF"/>
          <w:sz w:val="24"/>
        </w:rPr>
        <w:t>R4-2114514</w:t>
      </w:r>
      <w:r>
        <w:rPr>
          <w:rFonts w:ascii="Arial" w:hAnsi="Arial" w:cs="Arial"/>
          <w:b/>
          <w:color w:val="0000FF"/>
          <w:sz w:val="24"/>
        </w:rPr>
        <w:tab/>
      </w:r>
      <w:r>
        <w:rPr>
          <w:rFonts w:ascii="Arial" w:hAnsi="Arial" w:cs="Arial"/>
          <w:b/>
          <w:sz w:val="24"/>
        </w:rPr>
        <w:t>draft CR for TS 38.307: release independent requirements for TxD</w:t>
      </w:r>
    </w:p>
    <w:p w14:paraId="38B8929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DCA7A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4A795" w14:textId="5E0F94DA" w:rsidR="00E6604D" w:rsidRDefault="00E6604D" w:rsidP="00E6604D">
      <w:pPr>
        <w:rPr>
          <w:rFonts w:ascii="Arial" w:hAnsi="Arial" w:cs="Arial"/>
          <w:b/>
          <w:sz w:val="24"/>
        </w:rPr>
      </w:pPr>
      <w:r>
        <w:rPr>
          <w:rFonts w:ascii="Arial" w:hAnsi="Arial" w:cs="Arial"/>
          <w:b/>
          <w:color w:val="0000FF"/>
          <w:sz w:val="24"/>
        </w:rPr>
        <w:t>R4-2114553</w:t>
      </w:r>
      <w:r>
        <w:rPr>
          <w:rFonts w:ascii="Arial" w:hAnsi="Arial" w:cs="Arial"/>
          <w:b/>
          <w:color w:val="0000FF"/>
          <w:sz w:val="24"/>
        </w:rPr>
        <w:tab/>
      </w:r>
      <w:r>
        <w:rPr>
          <w:rFonts w:ascii="Arial" w:hAnsi="Arial" w:cs="Arial"/>
          <w:b/>
          <w:sz w:val="24"/>
        </w:rPr>
        <w:t>Legacy UE type handling with TX Diversity</w:t>
      </w:r>
    </w:p>
    <w:p w14:paraId="291A892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498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AA9DF" w14:textId="77777777" w:rsidR="00E6604D" w:rsidRDefault="00E6604D" w:rsidP="00E6604D">
      <w:pPr>
        <w:pStyle w:val="Heading3"/>
      </w:pPr>
      <w:bookmarkStart w:id="1513" w:name="_Toc81599659"/>
      <w:bookmarkStart w:id="1514" w:name="_Toc81600427"/>
      <w:bookmarkStart w:id="1515" w:name="_Toc81601195"/>
      <w:r>
        <w:lastRenderedPageBreak/>
        <w:t>9.8</w:t>
      </w:r>
      <w:r>
        <w:tab/>
        <w:t>Enhancement for NR high speed train scenario in FR1</w:t>
      </w:r>
      <w:bookmarkEnd w:id="1513"/>
      <w:bookmarkEnd w:id="1514"/>
      <w:bookmarkEnd w:id="1515"/>
    </w:p>
    <w:p w14:paraId="55F94BD6" w14:textId="77777777" w:rsidR="00E6604D" w:rsidRDefault="00E6604D" w:rsidP="00E6604D">
      <w:pPr>
        <w:pStyle w:val="Heading4"/>
      </w:pPr>
      <w:bookmarkStart w:id="1516" w:name="_Toc81599660"/>
      <w:bookmarkStart w:id="1517" w:name="_Toc81600428"/>
      <w:bookmarkStart w:id="1518" w:name="_Toc81601196"/>
      <w:r>
        <w:t>9.8.1</w:t>
      </w:r>
      <w:r>
        <w:tab/>
        <w:t>General</w:t>
      </w:r>
      <w:bookmarkEnd w:id="1516"/>
      <w:bookmarkEnd w:id="1517"/>
      <w:bookmarkEnd w:id="1518"/>
    </w:p>
    <w:p w14:paraId="2A4E66D3" w14:textId="77777777" w:rsidR="00E6604D" w:rsidRDefault="00E6604D" w:rsidP="00E6604D">
      <w:pPr>
        <w:pStyle w:val="Heading4"/>
      </w:pPr>
      <w:bookmarkStart w:id="1519" w:name="_Toc81599661"/>
      <w:bookmarkStart w:id="1520" w:name="_Toc81600429"/>
      <w:bookmarkStart w:id="1521" w:name="_Toc81601197"/>
      <w:r>
        <w:t>9.8.2</w:t>
      </w:r>
      <w:r>
        <w:tab/>
        <w:t>RRM core requirements</w:t>
      </w:r>
      <w:bookmarkEnd w:id="1519"/>
      <w:bookmarkEnd w:id="1520"/>
      <w:bookmarkEnd w:id="1521"/>
    </w:p>
    <w:p w14:paraId="16CE63C9" w14:textId="56FE8C6F" w:rsidR="00E6604D" w:rsidRDefault="00E6604D" w:rsidP="00E6604D">
      <w:pPr>
        <w:rPr>
          <w:rFonts w:ascii="Arial" w:hAnsi="Arial" w:cs="Arial"/>
          <w:b/>
          <w:sz w:val="24"/>
        </w:rPr>
      </w:pPr>
      <w:r>
        <w:rPr>
          <w:rFonts w:ascii="Arial" w:hAnsi="Arial" w:cs="Arial"/>
          <w:b/>
          <w:color w:val="0000FF"/>
          <w:sz w:val="24"/>
        </w:rPr>
        <w:t>R4-2115207</w:t>
      </w:r>
      <w:r>
        <w:rPr>
          <w:rFonts w:ascii="Arial" w:hAnsi="Arial" w:cs="Arial"/>
          <w:b/>
          <w:color w:val="0000FF"/>
          <w:sz w:val="24"/>
        </w:rPr>
        <w:tab/>
      </w:r>
      <w:r>
        <w:rPr>
          <w:rFonts w:ascii="Arial" w:hAnsi="Arial" w:cs="Arial"/>
          <w:b/>
          <w:sz w:val="24"/>
        </w:rPr>
        <w:t>Email discussion summary: [100-e][217] NR_HST_FR1_enh_RRM</w:t>
      </w:r>
    </w:p>
    <w:p w14:paraId="1AA82A9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0E8AD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R4-2115392</w:t>
      </w:r>
      <w:r>
        <w:rPr>
          <w:color w:val="993300"/>
          <w:u w:val="single"/>
        </w:rPr>
        <w:t>.</w:t>
      </w:r>
    </w:p>
    <w:p w14:paraId="7E5E7216" w14:textId="5A79983F" w:rsidR="00E6604D" w:rsidRDefault="00E6604D" w:rsidP="00E6604D">
      <w:pPr>
        <w:rPr>
          <w:rFonts w:ascii="Arial" w:hAnsi="Arial" w:cs="Arial"/>
          <w:b/>
          <w:sz w:val="24"/>
        </w:rPr>
      </w:pPr>
      <w:r>
        <w:rPr>
          <w:rFonts w:ascii="Arial" w:hAnsi="Arial" w:cs="Arial"/>
          <w:b/>
          <w:color w:val="0000FF"/>
          <w:sz w:val="24"/>
        </w:rPr>
        <w:t>R4-2115333</w:t>
      </w:r>
      <w:r>
        <w:rPr>
          <w:rFonts w:ascii="Arial" w:hAnsi="Arial" w:cs="Arial"/>
          <w:b/>
          <w:color w:val="0000FF"/>
          <w:sz w:val="24"/>
        </w:rPr>
        <w:tab/>
      </w:r>
      <w:r>
        <w:rPr>
          <w:rFonts w:ascii="Arial" w:hAnsi="Arial" w:cs="Arial"/>
          <w:b/>
          <w:sz w:val="24"/>
        </w:rPr>
        <w:t>WF on RRM for FR1 HST</w:t>
      </w:r>
    </w:p>
    <w:p w14:paraId="33A1ED9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5A04C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R4-2115435</w:t>
      </w:r>
      <w:r>
        <w:rPr>
          <w:color w:val="993300"/>
          <w:u w:val="single"/>
        </w:rPr>
        <w:t>.</w:t>
      </w:r>
    </w:p>
    <w:p w14:paraId="05D29610" w14:textId="23D9971A" w:rsidR="00E6604D" w:rsidRDefault="00E6604D" w:rsidP="00E6604D">
      <w:pPr>
        <w:rPr>
          <w:rFonts w:ascii="Arial" w:hAnsi="Arial" w:cs="Arial"/>
          <w:b/>
          <w:sz w:val="24"/>
        </w:rPr>
      </w:pPr>
      <w:r>
        <w:rPr>
          <w:rFonts w:ascii="Arial" w:hAnsi="Arial" w:cs="Arial"/>
          <w:b/>
          <w:color w:val="0000FF"/>
          <w:sz w:val="24"/>
        </w:rPr>
        <w:t>R4-2115392</w:t>
      </w:r>
      <w:r>
        <w:rPr>
          <w:rFonts w:ascii="Arial" w:hAnsi="Arial" w:cs="Arial"/>
          <w:b/>
          <w:color w:val="0000FF"/>
          <w:sz w:val="24"/>
        </w:rPr>
        <w:tab/>
      </w:r>
      <w:r>
        <w:rPr>
          <w:rFonts w:ascii="Arial" w:hAnsi="Arial" w:cs="Arial"/>
          <w:b/>
          <w:sz w:val="24"/>
        </w:rPr>
        <w:t>Email discussion summary: [100-e][217] NR_HST_FR1_enh_RRM</w:t>
      </w:r>
    </w:p>
    <w:p w14:paraId="3DCCB8D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A5524E8" w14:textId="77777777" w:rsidR="00E6604D" w:rsidRDefault="00E6604D" w:rsidP="00E6604D">
      <w:pPr>
        <w:rPr>
          <w:color w:val="808080"/>
        </w:rPr>
      </w:pPr>
      <w:r>
        <w:rPr>
          <w:color w:val="808080"/>
        </w:rPr>
        <w:t>(Replaces R4-2115207)</w:t>
      </w:r>
    </w:p>
    <w:p w14:paraId="1247950A" w14:textId="77777777" w:rsidR="00E6604D" w:rsidRDefault="00E6604D" w:rsidP="00E6604D">
      <w:pPr>
        <w:rPr>
          <w:rFonts w:ascii="Arial" w:hAnsi="Arial" w:cs="Arial"/>
          <w:b/>
        </w:rPr>
      </w:pPr>
      <w:r>
        <w:rPr>
          <w:rFonts w:ascii="Arial" w:hAnsi="Arial" w:cs="Arial"/>
          <w:b/>
        </w:rPr>
        <w:t xml:space="preserve">Abstract: </w:t>
      </w:r>
    </w:p>
    <w:p w14:paraId="489807D5" w14:textId="77777777" w:rsidR="000167B5" w:rsidRPr="000167B5" w:rsidRDefault="000167B5" w:rsidP="000167B5">
      <w:r w:rsidRPr="000167B5">
        <w:rPr>
          <w:highlight w:val="green"/>
        </w:rPr>
        <w:t>[Agreement]:</w:t>
      </w:r>
    </w:p>
    <w:p w14:paraId="0B714C40" w14:textId="77777777" w:rsidR="000167B5" w:rsidRPr="000167B5" w:rsidRDefault="000167B5" w:rsidP="000167B5">
      <w:r w:rsidRPr="000167B5">
        <w:t>DRX cycle</w:t>
      </w:r>
      <w:r w:rsidRPr="000167B5">
        <w:tab/>
        <w:t>T SSB_measurement_period_intra for FR1 HST</w:t>
      </w:r>
    </w:p>
    <w:p w14:paraId="1486ECDF" w14:textId="77777777" w:rsidR="000167B5" w:rsidRPr="000167B5" w:rsidRDefault="000167B5" w:rsidP="000167B5">
      <w:pPr>
        <w:ind w:left="568" w:hanging="284"/>
      </w:pPr>
      <w:r w:rsidRPr="000167B5">
        <w:t>-</w:t>
      </w:r>
      <w:r w:rsidRPr="000167B5">
        <w:tab/>
        <w:t>No DRX</w:t>
      </w:r>
      <w:r w:rsidRPr="000167B5">
        <w:tab/>
        <w:t>max(200ms, N1 x Max(MGRP, SMTC period)) x CSSFinter; N1 = 7</w:t>
      </w:r>
    </w:p>
    <w:p w14:paraId="1739F4A4" w14:textId="77777777" w:rsidR="000167B5" w:rsidRPr="000167B5" w:rsidRDefault="000167B5" w:rsidP="000167B5">
      <w:pPr>
        <w:ind w:left="568" w:hanging="284"/>
      </w:pPr>
      <w:r w:rsidRPr="000167B5">
        <w:t>-</w:t>
      </w:r>
      <w:r w:rsidRPr="000167B5">
        <w:tab/>
        <w:t>DRX cycle ≤ 160ms</w:t>
      </w:r>
      <w:r w:rsidRPr="000167B5">
        <w:tab/>
        <w:t>max(200ms, ceil(N2) x max(MGRP, SMTC period, DRX cycle)) x CSSFinter; N2 = 7 x M2</w:t>
      </w:r>
    </w:p>
    <w:p w14:paraId="256AF1F3" w14:textId="77777777" w:rsidR="000167B5" w:rsidRPr="000167B5" w:rsidRDefault="000167B5" w:rsidP="000167B5">
      <w:pPr>
        <w:ind w:left="568" w:hanging="284"/>
      </w:pPr>
      <w:r w:rsidRPr="000167B5">
        <w:t>-</w:t>
      </w:r>
      <w:r w:rsidRPr="000167B5">
        <w:tab/>
        <w:t>160ms &lt; DRX cycle ≤ 320ms</w:t>
      </w:r>
      <w:r w:rsidRPr="000167B5">
        <w:tab/>
        <w:t>ceil(N3) x DRX cycle x CSSFinter; N3 = 7 x M2</w:t>
      </w:r>
    </w:p>
    <w:p w14:paraId="12D0BDDD" w14:textId="77777777" w:rsidR="000167B5" w:rsidRPr="000167B5" w:rsidRDefault="000167B5" w:rsidP="000167B5">
      <w:pPr>
        <w:ind w:left="568" w:hanging="284"/>
      </w:pPr>
      <w:r w:rsidRPr="000167B5">
        <w:t>-</w:t>
      </w:r>
      <w:r w:rsidRPr="000167B5">
        <w:tab/>
        <w:t>DRX cycle&gt;320ms</w:t>
      </w:r>
      <w:r w:rsidRPr="000167B5">
        <w:tab/>
        <w:t>N4 x DRX cycle x CSSFinter; N4 = 5</w:t>
      </w:r>
    </w:p>
    <w:p w14:paraId="6D107ECE" w14:textId="77777777" w:rsidR="000167B5" w:rsidRPr="000167B5" w:rsidRDefault="000167B5" w:rsidP="000167B5">
      <w:r w:rsidRPr="000167B5">
        <w:t>NOTE 1:</w:t>
      </w:r>
      <w:r w:rsidRPr="000167B5">
        <w:tab/>
        <w:t>If different SMTC periodicities are configured for different cells, the SMTC period in the requirement is the one used by the cell being identified</w:t>
      </w:r>
    </w:p>
    <w:p w14:paraId="2CDD9588" w14:textId="77777777" w:rsidR="000167B5" w:rsidRPr="000167B5" w:rsidRDefault="000167B5" w:rsidP="000167B5">
      <w:r w:rsidRPr="000167B5">
        <w:t>NOTE 2:</w:t>
      </w:r>
      <w:r w:rsidRPr="000167B5">
        <w:tab/>
        <w:t>M2 = 1.5 if SMTC periodicity &gt; 40 ms, otherwise M2=1</w:t>
      </w:r>
    </w:p>
    <w:p w14:paraId="4BBE3D13" w14:textId="77777777" w:rsidR="000167B5" w:rsidRPr="000167B5" w:rsidRDefault="000167B5" w:rsidP="000167B5"/>
    <w:p w14:paraId="4794281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684A1" w14:textId="5D094764" w:rsidR="00E6604D" w:rsidRDefault="00E6604D" w:rsidP="00E6604D">
      <w:pPr>
        <w:rPr>
          <w:rFonts w:ascii="Arial" w:hAnsi="Arial" w:cs="Arial"/>
          <w:b/>
          <w:sz w:val="24"/>
        </w:rPr>
      </w:pPr>
      <w:r>
        <w:rPr>
          <w:rFonts w:ascii="Arial" w:hAnsi="Arial" w:cs="Arial"/>
          <w:b/>
          <w:color w:val="0000FF"/>
          <w:sz w:val="24"/>
        </w:rPr>
        <w:t>R4-2115435</w:t>
      </w:r>
      <w:r>
        <w:rPr>
          <w:rFonts w:ascii="Arial" w:hAnsi="Arial" w:cs="Arial"/>
          <w:b/>
          <w:color w:val="0000FF"/>
          <w:sz w:val="24"/>
        </w:rPr>
        <w:tab/>
      </w:r>
      <w:r>
        <w:rPr>
          <w:rFonts w:ascii="Arial" w:hAnsi="Arial" w:cs="Arial"/>
          <w:b/>
          <w:sz w:val="24"/>
        </w:rPr>
        <w:t>WF on RRM for FR1 HST</w:t>
      </w:r>
    </w:p>
    <w:p w14:paraId="35D388D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C254050" w14:textId="77777777" w:rsidR="00E6604D" w:rsidRDefault="00E6604D" w:rsidP="00E6604D">
      <w:pPr>
        <w:rPr>
          <w:color w:val="808080"/>
        </w:rPr>
      </w:pPr>
      <w:r>
        <w:rPr>
          <w:color w:val="808080"/>
        </w:rPr>
        <w:t>(Replaces R4-2115333)</w:t>
      </w:r>
    </w:p>
    <w:p w14:paraId="6562EB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R4-2115439</w:t>
      </w:r>
      <w:r>
        <w:rPr>
          <w:color w:val="993300"/>
          <w:u w:val="single"/>
        </w:rPr>
        <w:t>.</w:t>
      </w:r>
    </w:p>
    <w:p w14:paraId="4804ACC8" w14:textId="3E7AD388" w:rsidR="00E6604D" w:rsidRDefault="00E6604D" w:rsidP="00E6604D">
      <w:pPr>
        <w:rPr>
          <w:rFonts w:ascii="Arial" w:hAnsi="Arial" w:cs="Arial"/>
          <w:b/>
          <w:sz w:val="24"/>
        </w:rPr>
      </w:pPr>
      <w:r>
        <w:rPr>
          <w:rFonts w:ascii="Arial" w:hAnsi="Arial" w:cs="Arial"/>
          <w:b/>
          <w:color w:val="0000FF"/>
          <w:sz w:val="24"/>
        </w:rPr>
        <w:t>R4-2115439</w:t>
      </w:r>
      <w:r>
        <w:rPr>
          <w:rFonts w:ascii="Arial" w:hAnsi="Arial" w:cs="Arial"/>
          <w:b/>
          <w:color w:val="0000FF"/>
          <w:sz w:val="24"/>
        </w:rPr>
        <w:tab/>
      </w:r>
      <w:r>
        <w:rPr>
          <w:rFonts w:ascii="Arial" w:hAnsi="Arial" w:cs="Arial"/>
          <w:b/>
          <w:sz w:val="24"/>
        </w:rPr>
        <w:t>WF on RRM for FR1 HST</w:t>
      </w:r>
    </w:p>
    <w:p w14:paraId="6828FE7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1A4CD1F" w14:textId="77777777" w:rsidR="00E6604D" w:rsidRDefault="00E6604D" w:rsidP="00E6604D">
      <w:pPr>
        <w:rPr>
          <w:color w:val="808080"/>
        </w:rPr>
      </w:pPr>
      <w:r>
        <w:rPr>
          <w:color w:val="808080"/>
        </w:rPr>
        <w:lastRenderedPageBreak/>
        <w:t>(Replaces R4-2115435)</w:t>
      </w:r>
    </w:p>
    <w:p w14:paraId="3E2D498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A7333" w14:textId="77777777" w:rsidR="00E6604D" w:rsidRDefault="00E6604D" w:rsidP="00E6604D">
      <w:pPr>
        <w:pStyle w:val="Heading5"/>
      </w:pPr>
      <w:bookmarkStart w:id="1522" w:name="_Toc81599662"/>
      <w:bookmarkStart w:id="1523" w:name="_Toc81600430"/>
      <w:bookmarkStart w:id="1524" w:name="_Toc81601198"/>
      <w:r>
        <w:t>9.8.2.1</w:t>
      </w:r>
      <w:r>
        <w:tab/>
        <w:t>UE RRM core requirements for CA scenario</w:t>
      </w:r>
      <w:bookmarkEnd w:id="1522"/>
      <w:bookmarkEnd w:id="1523"/>
      <w:bookmarkEnd w:id="1524"/>
    </w:p>
    <w:p w14:paraId="0911E805" w14:textId="785A7E96" w:rsidR="00E6604D" w:rsidRDefault="00E6604D" w:rsidP="00E6604D">
      <w:pPr>
        <w:rPr>
          <w:rFonts w:ascii="Arial" w:hAnsi="Arial" w:cs="Arial"/>
          <w:b/>
          <w:sz w:val="24"/>
        </w:rPr>
      </w:pPr>
      <w:r>
        <w:rPr>
          <w:rFonts w:ascii="Arial" w:hAnsi="Arial" w:cs="Arial"/>
          <w:b/>
          <w:color w:val="0000FF"/>
          <w:sz w:val="24"/>
        </w:rPr>
        <w:t>R4-2112257</w:t>
      </w:r>
      <w:r>
        <w:rPr>
          <w:rFonts w:ascii="Arial" w:hAnsi="Arial" w:cs="Arial"/>
          <w:b/>
          <w:color w:val="0000FF"/>
          <w:sz w:val="24"/>
        </w:rPr>
        <w:tab/>
      </w:r>
      <w:r>
        <w:rPr>
          <w:rFonts w:ascii="Arial" w:hAnsi="Arial" w:cs="Arial"/>
          <w:b/>
          <w:sz w:val="24"/>
        </w:rPr>
        <w:t>On NR FR1 HST RRM Requirements</w:t>
      </w:r>
    </w:p>
    <w:p w14:paraId="1B3976E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5894F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BCA32" w14:textId="77777777" w:rsidR="00E6604D" w:rsidRDefault="00E6604D" w:rsidP="00E6604D">
      <w:pPr>
        <w:pStyle w:val="Heading6"/>
      </w:pPr>
      <w:bookmarkStart w:id="1525" w:name="_Toc81599663"/>
      <w:bookmarkStart w:id="1526" w:name="_Toc81600431"/>
      <w:bookmarkStart w:id="1527" w:name="_Toc81601199"/>
      <w:r>
        <w:t>9.8.2.1.1</w:t>
      </w:r>
      <w:r>
        <w:tab/>
        <w:t>Intra-frequency measurements</w:t>
      </w:r>
      <w:bookmarkEnd w:id="1525"/>
      <w:bookmarkEnd w:id="1526"/>
      <w:bookmarkEnd w:id="1527"/>
    </w:p>
    <w:p w14:paraId="42B7426B" w14:textId="63FCA674" w:rsidR="00E6604D" w:rsidRDefault="00E6604D" w:rsidP="00E6604D">
      <w:pPr>
        <w:rPr>
          <w:rFonts w:ascii="Arial" w:hAnsi="Arial" w:cs="Arial"/>
          <w:b/>
          <w:sz w:val="24"/>
        </w:rPr>
      </w:pPr>
      <w:r>
        <w:rPr>
          <w:rFonts w:ascii="Arial" w:hAnsi="Arial" w:cs="Arial"/>
          <w:b/>
          <w:color w:val="0000FF"/>
          <w:sz w:val="24"/>
        </w:rPr>
        <w:t>R4-2111951</w:t>
      </w:r>
      <w:r>
        <w:rPr>
          <w:rFonts w:ascii="Arial" w:hAnsi="Arial" w:cs="Arial"/>
          <w:b/>
          <w:color w:val="0000FF"/>
          <w:sz w:val="24"/>
        </w:rPr>
        <w:tab/>
      </w:r>
      <w:r>
        <w:rPr>
          <w:rFonts w:ascii="Arial" w:hAnsi="Arial" w:cs="Arial"/>
          <w:b/>
          <w:sz w:val="24"/>
        </w:rPr>
        <w:t>Discussion on remaining issues for intra-frequency measurement for NR FR1 HST RRM enhancement</w:t>
      </w:r>
    </w:p>
    <w:p w14:paraId="221ECBB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A08D1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8C60" w14:textId="6F0E78BB" w:rsidR="00E6604D" w:rsidRDefault="00E6604D" w:rsidP="00E6604D">
      <w:pPr>
        <w:rPr>
          <w:rFonts w:ascii="Arial" w:hAnsi="Arial" w:cs="Arial"/>
          <w:b/>
          <w:sz w:val="24"/>
        </w:rPr>
      </w:pPr>
      <w:r>
        <w:rPr>
          <w:rFonts w:ascii="Arial" w:hAnsi="Arial" w:cs="Arial"/>
          <w:b/>
          <w:color w:val="0000FF"/>
          <w:sz w:val="24"/>
        </w:rPr>
        <w:t>R4-2112072</w:t>
      </w:r>
      <w:r>
        <w:rPr>
          <w:rFonts w:ascii="Arial" w:hAnsi="Arial" w:cs="Arial"/>
          <w:b/>
          <w:color w:val="0000FF"/>
          <w:sz w:val="24"/>
        </w:rPr>
        <w:tab/>
      </w:r>
      <w:r>
        <w:rPr>
          <w:rFonts w:ascii="Arial" w:hAnsi="Arial" w:cs="Arial"/>
          <w:b/>
          <w:sz w:val="24"/>
        </w:rPr>
        <w:t>On R17 FR1 HST intra-frequency measurement</w:t>
      </w:r>
    </w:p>
    <w:p w14:paraId="0FEC25E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C739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A8137" w14:textId="5803B47E" w:rsidR="00E6604D" w:rsidRDefault="00E6604D" w:rsidP="00E6604D">
      <w:pPr>
        <w:rPr>
          <w:rFonts w:ascii="Arial" w:hAnsi="Arial" w:cs="Arial"/>
          <w:b/>
          <w:sz w:val="24"/>
        </w:rPr>
      </w:pPr>
      <w:r>
        <w:rPr>
          <w:rFonts w:ascii="Arial" w:hAnsi="Arial" w:cs="Arial"/>
          <w:b/>
          <w:color w:val="0000FF"/>
          <w:sz w:val="24"/>
        </w:rPr>
        <w:t>R4-2112507</w:t>
      </w:r>
      <w:r>
        <w:rPr>
          <w:rFonts w:ascii="Arial" w:hAnsi="Arial" w:cs="Arial"/>
          <w:b/>
          <w:color w:val="0000FF"/>
          <w:sz w:val="24"/>
        </w:rPr>
        <w:tab/>
      </w:r>
      <w:r>
        <w:rPr>
          <w:rFonts w:ascii="Arial" w:hAnsi="Arial" w:cs="Arial"/>
          <w:b/>
          <w:sz w:val="24"/>
        </w:rPr>
        <w:t>Discussion on NR HST RRM enhancement for CA</w:t>
      </w:r>
    </w:p>
    <w:p w14:paraId="6E637F5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6AF5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03C50" w14:textId="130467C6" w:rsidR="00E6604D" w:rsidRDefault="00E6604D" w:rsidP="00E6604D">
      <w:pPr>
        <w:rPr>
          <w:rFonts w:ascii="Arial" w:hAnsi="Arial" w:cs="Arial"/>
          <w:b/>
          <w:sz w:val="24"/>
        </w:rPr>
      </w:pPr>
      <w:r>
        <w:rPr>
          <w:rFonts w:ascii="Arial" w:hAnsi="Arial" w:cs="Arial"/>
          <w:b/>
          <w:color w:val="0000FF"/>
          <w:sz w:val="24"/>
        </w:rPr>
        <w:t>R4-2112523</w:t>
      </w:r>
      <w:r>
        <w:rPr>
          <w:rFonts w:ascii="Arial" w:hAnsi="Arial" w:cs="Arial"/>
          <w:b/>
          <w:color w:val="0000FF"/>
          <w:sz w:val="24"/>
        </w:rPr>
        <w:tab/>
      </w:r>
      <w:r>
        <w:rPr>
          <w:rFonts w:ascii="Arial" w:hAnsi="Arial" w:cs="Arial"/>
          <w:b/>
          <w:sz w:val="24"/>
        </w:rPr>
        <w:t>Discussion on Rel-17 HST in FR1 for intra-frequency measurement</w:t>
      </w:r>
    </w:p>
    <w:p w14:paraId="0378FCA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77C5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DDB0B" w14:textId="2C6BAAAA" w:rsidR="00E6604D" w:rsidRDefault="00E6604D" w:rsidP="00E6604D">
      <w:pPr>
        <w:rPr>
          <w:rFonts w:ascii="Arial" w:hAnsi="Arial" w:cs="Arial"/>
          <w:b/>
          <w:sz w:val="24"/>
        </w:rPr>
      </w:pPr>
      <w:r>
        <w:rPr>
          <w:rFonts w:ascii="Arial" w:hAnsi="Arial" w:cs="Arial"/>
          <w:b/>
          <w:color w:val="0000FF"/>
          <w:sz w:val="24"/>
        </w:rPr>
        <w:t>R4-2113269</w:t>
      </w:r>
      <w:r>
        <w:rPr>
          <w:rFonts w:ascii="Arial" w:hAnsi="Arial" w:cs="Arial"/>
          <w:b/>
          <w:color w:val="0000FF"/>
          <w:sz w:val="24"/>
        </w:rPr>
        <w:tab/>
      </w:r>
      <w:r>
        <w:rPr>
          <w:rFonts w:ascii="Arial" w:hAnsi="Arial" w:cs="Arial"/>
          <w:b/>
          <w:sz w:val="24"/>
        </w:rPr>
        <w:t>Intra-frequency measurement requirements for Rel17 FR1 HST</w:t>
      </w:r>
    </w:p>
    <w:p w14:paraId="3FD2B12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9CF7E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EFE85" w14:textId="0BE8E7C0" w:rsidR="00E6604D" w:rsidRDefault="00E6604D" w:rsidP="00E6604D">
      <w:pPr>
        <w:rPr>
          <w:rFonts w:ascii="Arial" w:hAnsi="Arial" w:cs="Arial"/>
          <w:b/>
          <w:sz w:val="24"/>
        </w:rPr>
      </w:pPr>
      <w:r>
        <w:rPr>
          <w:rFonts w:ascii="Arial" w:hAnsi="Arial" w:cs="Arial"/>
          <w:b/>
          <w:color w:val="0000FF"/>
          <w:sz w:val="24"/>
        </w:rPr>
        <w:t>R4-2113540</w:t>
      </w:r>
      <w:r>
        <w:rPr>
          <w:rFonts w:ascii="Arial" w:hAnsi="Arial" w:cs="Arial"/>
          <w:b/>
          <w:color w:val="0000FF"/>
          <w:sz w:val="24"/>
        </w:rPr>
        <w:tab/>
      </w:r>
      <w:r>
        <w:rPr>
          <w:rFonts w:ascii="Arial" w:hAnsi="Arial" w:cs="Arial"/>
          <w:b/>
          <w:sz w:val="24"/>
        </w:rPr>
        <w:t>Discussion on intra-frequency measurement requirements for NR FR1 HST</w:t>
      </w:r>
    </w:p>
    <w:p w14:paraId="5E94F71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DA1E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F5C70" w14:textId="03F8FA8C" w:rsidR="00E6604D" w:rsidRDefault="00E6604D" w:rsidP="00E6604D">
      <w:pPr>
        <w:rPr>
          <w:rFonts w:ascii="Arial" w:hAnsi="Arial" w:cs="Arial"/>
          <w:b/>
          <w:sz w:val="24"/>
        </w:rPr>
      </w:pPr>
      <w:r>
        <w:rPr>
          <w:rFonts w:ascii="Arial" w:hAnsi="Arial" w:cs="Arial"/>
          <w:b/>
          <w:color w:val="0000FF"/>
          <w:sz w:val="24"/>
        </w:rPr>
        <w:t>R4-2113831</w:t>
      </w:r>
      <w:r>
        <w:rPr>
          <w:rFonts w:ascii="Arial" w:hAnsi="Arial" w:cs="Arial"/>
          <w:b/>
          <w:color w:val="0000FF"/>
          <w:sz w:val="24"/>
        </w:rPr>
        <w:tab/>
      </w:r>
      <w:r>
        <w:rPr>
          <w:rFonts w:ascii="Arial" w:hAnsi="Arial" w:cs="Arial"/>
          <w:b/>
          <w:sz w:val="24"/>
        </w:rPr>
        <w:t>Discussion on intra-frequency measurements for FR1 HST</w:t>
      </w:r>
    </w:p>
    <w:p w14:paraId="39F8FEB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C45175"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8429" w14:textId="227F1EF9" w:rsidR="00E6604D" w:rsidRDefault="00E6604D" w:rsidP="00E6604D">
      <w:pPr>
        <w:rPr>
          <w:rFonts w:ascii="Arial" w:hAnsi="Arial" w:cs="Arial"/>
          <w:b/>
          <w:sz w:val="24"/>
        </w:rPr>
      </w:pPr>
      <w:r>
        <w:rPr>
          <w:rFonts w:ascii="Arial" w:hAnsi="Arial" w:cs="Arial"/>
          <w:b/>
          <w:color w:val="0000FF"/>
          <w:sz w:val="24"/>
        </w:rPr>
        <w:t>R4-2114422</w:t>
      </w:r>
      <w:r>
        <w:rPr>
          <w:rFonts w:ascii="Arial" w:hAnsi="Arial" w:cs="Arial"/>
          <w:b/>
          <w:color w:val="0000FF"/>
          <w:sz w:val="24"/>
        </w:rPr>
        <w:tab/>
      </w:r>
      <w:r>
        <w:rPr>
          <w:rFonts w:ascii="Arial" w:hAnsi="Arial" w:cs="Arial"/>
          <w:b/>
          <w:sz w:val="24"/>
        </w:rPr>
        <w:t>Discussion on various RRM aspects for FR1 HST CA</w:t>
      </w:r>
    </w:p>
    <w:p w14:paraId="2D9B743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8C5FBF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AA5A" w14:textId="77777777" w:rsidR="00E6604D" w:rsidRDefault="00E6604D" w:rsidP="00E6604D">
      <w:pPr>
        <w:pStyle w:val="Heading6"/>
      </w:pPr>
      <w:bookmarkStart w:id="1528" w:name="_Toc81599664"/>
      <w:bookmarkStart w:id="1529" w:name="_Toc81600432"/>
      <w:bookmarkStart w:id="1530" w:name="_Toc81601200"/>
      <w:r>
        <w:t>9.8.2.1.2</w:t>
      </w:r>
      <w:r>
        <w:tab/>
        <w:t>Inter-frequency measurements</w:t>
      </w:r>
      <w:bookmarkEnd w:id="1528"/>
      <w:bookmarkEnd w:id="1529"/>
      <w:bookmarkEnd w:id="1530"/>
    </w:p>
    <w:p w14:paraId="01D3F600" w14:textId="349D061B" w:rsidR="00E6604D" w:rsidRDefault="00E6604D" w:rsidP="00E6604D">
      <w:pPr>
        <w:rPr>
          <w:rFonts w:ascii="Arial" w:hAnsi="Arial" w:cs="Arial"/>
          <w:b/>
          <w:sz w:val="24"/>
        </w:rPr>
      </w:pPr>
      <w:r>
        <w:rPr>
          <w:rFonts w:ascii="Arial" w:hAnsi="Arial" w:cs="Arial"/>
          <w:b/>
          <w:color w:val="0000FF"/>
          <w:sz w:val="24"/>
        </w:rPr>
        <w:t>R4-2111952</w:t>
      </w:r>
      <w:r>
        <w:rPr>
          <w:rFonts w:ascii="Arial" w:hAnsi="Arial" w:cs="Arial"/>
          <w:b/>
          <w:color w:val="0000FF"/>
          <w:sz w:val="24"/>
        </w:rPr>
        <w:tab/>
      </w:r>
      <w:r>
        <w:rPr>
          <w:rFonts w:ascii="Arial" w:hAnsi="Arial" w:cs="Arial"/>
          <w:b/>
          <w:sz w:val="24"/>
        </w:rPr>
        <w:t>Discussion on remaining issues for inter-frequency measurement for NR FR1 HST RRM enhancement</w:t>
      </w:r>
    </w:p>
    <w:p w14:paraId="41CEB24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09FB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00976" w14:textId="01104091" w:rsidR="00E6604D" w:rsidRDefault="00E6604D" w:rsidP="00E6604D">
      <w:pPr>
        <w:rPr>
          <w:rFonts w:ascii="Arial" w:hAnsi="Arial" w:cs="Arial"/>
          <w:b/>
          <w:sz w:val="24"/>
        </w:rPr>
      </w:pPr>
      <w:r>
        <w:rPr>
          <w:rFonts w:ascii="Arial" w:hAnsi="Arial" w:cs="Arial"/>
          <w:b/>
          <w:color w:val="0000FF"/>
          <w:sz w:val="24"/>
        </w:rPr>
        <w:t>R4-2112073</w:t>
      </w:r>
      <w:r>
        <w:rPr>
          <w:rFonts w:ascii="Arial" w:hAnsi="Arial" w:cs="Arial"/>
          <w:b/>
          <w:color w:val="0000FF"/>
          <w:sz w:val="24"/>
        </w:rPr>
        <w:tab/>
      </w:r>
      <w:r>
        <w:rPr>
          <w:rFonts w:ascii="Arial" w:hAnsi="Arial" w:cs="Arial"/>
          <w:b/>
          <w:sz w:val="24"/>
        </w:rPr>
        <w:t>On R17 FR1 HST inter-frequency measurement</w:t>
      </w:r>
    </w:p>
    <w:p w14:paraId="40784D7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8979E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9B69E" w14:textId="274C6E0F" w:rsidR="00E6604D" w:rsidRDefault="00E6604D" w:rsidP="00E6604D">
      <w:pPr>
        <w:rPr>
          <w:rFonts w:ascii="Arial" w:hAnsi="Arial" w:cs="Arial"/>
          <w:b/>
          <w:sz w:val="24"/>
        </w:rPr>
      </w:pPr>
      <w:r>
        <w:rPr>
          <w:rFonts w:ascii="Arial" w:hAnsi="Arial" w:cs="Arial"/>
          <w:b/>
          <w:color w:val="0000FF"/>
          <w:sz w:val="24"/>
        </w:rPr>
        <w:t>R4-2112506</w:t>
      </w:r>
      <w:r>
        <w:rPr>
          <w:rFonts w:ascii="Arial" w:hAnsi="Arial" w:cs="Arial"/>
          <w:b/>
          <w:color w:val="0000FF"/>
          <w:sz w:val="24"/>
        </w:rPr>
        <w:tab/>
      </w:r>
      <w:r>
        <w:rPr>
          <w:rFonts w:ascii="Arial" w:hAnsi="Arial" w:cs="Arial"/>
          <w:b/>
          <w:sz w:val="24"/>
        </w:rPr>
        <w:t>Discussion on NR HST RRM enhancement for inter-frequency measurement</w:t>
      </w:r>
    </w:p>
    <w:p w14:paraId="56FA3D4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AA6AA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6FF7B" w14:textId="6F23211A" w:rsidR="00E6604D" w:rsidRDefault="00E6604D" w:rsidP="00E6604D">
      <w:pPr>
        <w:rPr>
          <w:rFonts w:ascii="Arial" w:hAnsi="Arial" w:cs="Arial"/>
          <w:b/>
          <w:sz w:val="24"/>
        </w:rPr>
      </w:pPr>
      <w:r>
        <w:rPr>
          <w:rFonts w:ascii="Arial" w:hAnsi="Arial" w:cs="Arial"/>
          <w:b/>
          <w:color w:val="0000FF"/>
          <w:sz w:val="24"/>
        </w:rPr>
        <w:t>R4-2112524</w:t>
      </w:r>
      <w:r>
        <w:rPr>
          <w:rFonts w:ascii="Arial" w:hAnsi="Arial" w:cs="Arial"/>
          <w:b/>
          <w:color w:val="0000FF"/>
          <w:sz w:val="24"/>
        </w:rPr>
        <w:tab/>
      </w:r>
      <w:r>
        <w:rPr>
          <w:rFonts w:ascii="Arial" w:hAnsi="Arial" w:cs="Arial"/>
          <w:b/>
          <w:sz w:val="24"/>
        </w:rPr>
        <w:t>Discussion on Rel-17 HST in FR1 for inter-frequency measurement</w:t>
      </w:r>
    </w:p>
    <w:p w14:paraId="51F1906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9F99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9C43A" w14:textId="783B6989" w:rsidR="00E6604D" w:rsidRDefault="00E6604D" w:rsidP="00E6604D">
      <w:pPr>
        <w:rPr>
          <w:rFonts w:ascii="Arial" w:hAnsi="Arial" w:cs="Arial"/>
          <w:b/>
          <w:sz w:val="24"/>
        </w:rPr>
      </w:pPr>
      <w:r>
        <w:rPr>
          <w:rFonts w:ascii="Arial" w:hAnsi="Arial" w:cs="Arial"/>
          <w:b/>
          <w:color w:val="0000FF"/>
          <w:sz w:val="24"/>
        </w:rPr>
        <w:t>R4-2113270</w:t>
      </w:r>
      <w:r>
        <w:rPr>
          <w:rFonts w:ascii="Arial" w:hAnsi="Arial" w:cs="Arial"/>
          <w:b/>
          <w:color w:val="0000FF"/>
          <w:sz w:val="24"/>
        </w:rPr>
        <w:tab/>
      </w:r>
      <w:r>
        <w:rPr>
          <w:rFonts w:ascii="Arial" w:hAnsi="Arial" w:cs="Arial"/>
          <w:b/>
          <w:sz w:val="24"/>
        </w:rPr>
        <w:t>Inter-frequency measurement requirements for Rel17 FR1 HST</w:t>
      </w:r>
    </w:p>
    <w:p w14:paraId="23F14D4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E905C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CA302" w14:textId="0E29BBA4" w:rsidR="00E6604D" w:rsidRDefault="00E6604D" w:rsidP="00E6604D">
      <w:pPr>
        <w:rPr>
          <w:rFonts w:ascii="Arial" w:hAnsi="Arial" w:cs="Arial"/>
          <w:b/>
          <w:sz w:val="24"/>
        </w:rPr>
      </w:pPr>
      <w:r>
        <w:rPr>
          <w:rFonts w:ascii="Arial" w:hAnsi="Arial" w:cs="Arial"/>
          <w:b/>
          <w:color w:val="0000FF"/>
          <w:sz w:val="24"/>
        </w:rPr>
        <w:t>R4-2113324</w:t>
      </w:r>
      <w:r>
        <w:rPr>
          <w:rFonts w:ascii="Arial" w:hAnsi="Arial" w:cs="Arial"/>
          <w:b/>
          <w:color w:val="0000FF"/>
          <w:sz w:val="24"/>
        </w:rPr>
        <w:tab/>
      </w:r>
      <w:r>
        <w:rPr>
          <w:rFonts w:ascii="Arial" w:hAnsi="Arial" w:cs="Arial"/>
          <w:b/>
          <w:sz w:val="24"/>
        </w:rPr>
        <w:t>Inter-frequency measurements for HST RRM FR1</w:t>
      </w:r>
    </w:p>
    <w:p w14:paraId="2679A56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812F9E" w14:textId="77777777" w:rsidR="00E6604D" w:rsidRDefault="00E6604D" w:rsidP="00E6604D">
      <w:pPr>
        <w:rPr>
          <w:rFonts w:ascii="Arial" w:hAnsi="Arial" w:cs="Arial"/>
          <w:b/>
        </w:rPr>
      </w:pPr>
      <w:r>
        <w:rPr>
          <w:rFonts w:ascii="Arial" w:hAnsi="Arial" w:cs="Arial"/>
          <w:b/>
        </w:rPr>
        <w:t xml:space="preserve">Abstract: </w:t>
      </w:r>
    </w:p>
    <w:p w14:paraId="4040BF6D" w14:textId="77777777" w:rsidR="00E6604D" w:rsidRDefault="00E6604D" w:rsidP="00E6604D">
      <w:r>
        <w:t>Inter-frequency measurements for HST RRM FR1</w:t>
      </w:r>
    </w:p>
    <w:p w14:paraId="1555723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02E8F" w14:textId="6B949B24" w:rsidR="00E6604D" w:rsidRDefault="00E6604D" w:rsidP="00E6604D">
      <w:pPr>
        <w:rPr>
          <w:rFonts w:ascii="Arial" w:hAnsi="Arial" w:cs="Arial"/>
          <w:b/>
          <w:sz w:val="24"/>
        </w:rPr>
      </w:pPr>
      <w:r>
        <w:rPr>
          <w:rFonts w:ascii="Arial" w:hAnsi="Arial" w:cs="Arial"/>
          <w:b/>
          <w:color w:val="0000FF"/>
          <w:sz w:val="24"/>
        </w:rPr>
        <w:t>R4-2113541</w:t>
      </w:r>
      <w:r>
        <w:rPr>
          <w:rFonts w:ascii="Arial" w:hAnsi="Arial" w:cs="Arial"/>
          <w:b/>
          <w:color w:val="0000FF"/>
          <w:sz w:val="24"/>
        </w:rPr>
        <w:tab/>
      </w:r>
      <w:r>
        <w:rPr>
          <w:rFonts w:ascii="Arial" w:hAnsi="Arial" w:cs="Arial"/>
          <w:b/>
          <w:sz w:val="24"/>
        </w:rPr>
        <w:t>Discussion on inter-frequency measurement requirements for NR FR1 HST</w:t>
      </w:r>
    </w:p>
    <w:p w14:paraId="1E5581F3"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4618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0AEA9" w14:textId="54E2098F" w:rsidR="00E6604D" w:rsidRDefault="00E6604D" w:rsidP="00E6604D">
      <w:pPr>
        <w:rPr>
          <w:rFonts w:ascii="Arial" w:hAnsi="Arial" w:cs="Arial"/>
          <w:b/>
          <w:sz w:val="24"/>
        </w:rPr>
      </w:pPr>
      <w:r>
        <w:rPr>
          <w:rFonts w:ascii="Arial" w:hAnsi="Arial" w:cs="Arial"/>
          <w:b/>
          <w:color w:val="0000FF"/>
          <w:sz w:val="24"/>
        </w:rPr>
        <w:t>R4-2113832</w:t>
      </w:r>
      <w:r>
        <w:rPr>
          <w:rFonts w:ascii="Arial" w:hAnsi="Arial" w:cs="Arial"/>
          <w:b/>
          <w:color w:val="0000FF"/>
          <w:sz w:val="24"/>
        </w:rPr>
        <w:tab/>
      </w:r>
      <w:r>
        <w:rPr>
          <w:rFonts w:ascii="Arial" w:hAnsi="Arial" w:cs="Arial"/>
          <w:b/>
          <w:sz w:val="24"/>
        </w:rPr>
        <w:t>Discussion on inter-frequency measurements for FR1 HST</w:t>
      </w:r>
    </w:p>
    <w:p w14:paraId="45B89C9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EDFA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59EEB" w14:textId="54DE6794" w:rsidR="00E6604D" w:rsidRDefault="00E6604D" w:rsidP="00E6604D">
      <w:pPr>
        <w:rPr>
          <w:rFonts w:ascii="Arial" w:hAnsi="Arial" w:cs="Arial"/>
          <w:b/>
          <w:sz w:val="24"/>
        </w:rPr>
      </w:pPr>
      <w:r>
        <w:rPr>
          <w:rFonts w:ascii="Arial" w:hAnsi="Arial" w:cs="Arial"/>
          <w:b/>
          <w:color w:val="0000FF"/>
          <w:sz w:val="24"/>
        </w:rPr>
        <w:t>R4-2114423</w:t>
      </w:r>
      <w:r>
        <w:rPr>
          <w:rFonts w:ascii="Arial" w:hAnsi="Arial" w:cs="Arial"/>
          <w:b/>
          <w:color w:val="0000FF"/>
          <w:sz w:val="24"/>
        </w:rPr>
        <w:tab/>
      </w:r>
      <w:r>
        <w:rPr>
          <w:rFonts w:ascii="Arial" w:hAnsi="Arial" w:cs="Arial"/>
          <w:b/>
          <w:sz w:val="24"/>
        </w:rPr>
        <w:t xml:space="preserve">Discussion on inter-frequency measurements for FR1 HST CA   </w:t>
      </w:r>
    </w:p>
    <w:p w14:paraId="2D6CC5D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18C18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F2529" w14:textId="77777777" w:rsidR="00E6604D" w:rsidRDefault="00E6604D" w:rsidP="00E6604D">
      <w:pPr>
        <w:pStyle w:val="Heading6"/>
      </w:pPr>
      <w:bookmarkStart w:id="1531" w:name="_Toc81599665"/>
      <w:bookmarkStart w:id="1532" w:name="_Toc81600433"/>
      <w:bookmarkStart w:id="1533" w:name="_Toc81601201"/>
      <w:r>
        <w:t>9.8.2.1.3</w:t>
      </w:r>
      <w:r>
        <w:tab/>
        <w:t>Other</w:t>
      </w:r>
      <w:bookmarkEnd w:id="1531"/>
      <w:bookmarkEnd w:id="1532"/>
      <w:bookmarkEnd w:id="1533"/>
    </w:p>
    <w:p w14:paraId="73387D18" w14:textId="34F832D3" w:rsidR="00E6604D" w:rsidRDefault="00E6604D" w:rsidP="00E6604D">
      <w:pPr>
        <w:rPr>
          <w:rFonts w:ascii="Arial" w:hAnsi="Arial" w:cs="Arial"/>
          <w:b/>
          <w:sz w:val="24"/>
        </w:rPr>
      </w:pPr>
      <w:r>
        <w:rPr>
          <w:rFonts w:ascii="Arial" w:hAnsi="Arial" w:cs="Arial"/>
          <w:b/>
          <w:color w:val="0000FF"/>
          <w:sz w:val="24"/>
        </w:rPr>
        <w:t>R4-2111953</w:t>
      </w:r>
      <w:r>
        <w:rPr>
          <w:rFonts w:ascii="Arial" w:hAnsi="Arial" w:cs="Arial"/>
          <w:b/>
          <w:color w:val="0000FF"/>
          <w:sz w:val="24"/>
        </w:rPr>
        <w:tab/>
      </w:r>
      <w:r>
        <w:rPr>
          <w:rFonts w:ascii="Arial" w:hAnsi="Arial" w:cs="Arial"/>
          <w:b/>
          <w:sz w:val="24"/>
        </w:rPr>
        <w:t>Discussion on other remaining issues for NR FR1 HST RRM enhancement</w:t>
      </w:r>
    </w:p>
    <w:p w14:paraId="512DA29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E41F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29A8D" w14:textId="15FFFE15" w:rsidR="00E6604D" w:rsidRDefault="00E6604D" w:rsidP="00E6604D">
      <w:pPr>
        <w:rPr>
          <w:rFonts w:ascii="Arial" w:hAnsi="Arial" w:cs="Arial"/>
          <w:b/>
          <w:sz w:val="24"/>
        </w:rPr>
      </w:pPr>
      <w:r>
        <w:rPr>
          <w:rFonts w:ascii="Arial" w:hAnsi="Arial" w:cs="Arial"/>
          <w:b/>
          <w:color w:val="0000FF"/>
          <w:sz w:val="24"/>
        </w:rPr>
        <w:t>R4-2112074</w:t>
      </w:r>
      <w:r>
        <w:rPr>
          <w:rFonts w:ascii="Arial" w:hAnsi="Arial" w:cs="Arial"/>
          <w:b/>
          <w:color w:val="0000FF"/>
          <w:sz w:val="24"/>
        </w:rPr>
        <w:tab/>
      </w:r>
      <w:r>
        <w:rPr>
          <w:rFonts w:ascii="Arial" w:hAnsi="Arial" w:cs="Arial"/>
          <w:b/>
          <w:sz w:val="24"/>
        </w:rPr>
        <w:t>On remaining issues for R17 FR1 HST</w:t>
      </w:r>
    </w:p>
    <w:p w14:paraId="088FCD1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C2229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31E5C" w14:textId="25C2967D" w:rsidR="00E6604D" w:rsidRDefault="00E6604D" w:rsidP="00E6604D">
      <w:pPr>
        <w:rPr>
          <w:rFonts w:ascii="Arial" w:hAnsi="Arial" w:cs="Arial"/>
          <w:b/>
          <w:sz w:val="24"/>
        </w:rPr>
      </w:pPr>
      <w:r>
        <w:rPr>
          <w:rFonts w:ascii="Arial" w:hAnsi="Arial" w:cs="Arial"/>
          <w:b/>
          <w:color w:val="0000FF"/>
          <w:sz w:val="24"/>
        </w:rPr>
        <w:t>R4-2112505</w:t>
      </w:r>
      <w:r>
        <w:rPr>
          <w:rFonts w:ascii="Arial" w:hAnsi="Arial" w:cs="Arial"/>
          <w:b/>
          <w:color w:val="0000FF"/>
          <w:sz w:val="24"/>
        </w:rPr>
        <w:tab/>
      </w:r>
      <w:r>
        <w:rPr>
          <w:rFonts w:ascii="Arial" w:hAnsi="Arial" w:cs="Arial"/>
          <w:b/>
          <w:sz w:val="24"/>
        </w:rPr>
        <w:t>Discussion on general requirements for FR1 HST RRM</w:t>
      </w:r>
    </w:p>
    <w:p w14:paraId="5A289BC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7D37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3FB93" w14:textId="289BFB58" w:rsidR="00E6604D" w:rsidRDefault="00E6604D" w:rsidP="00E6604D">
      <w:pPr>
        <w:rPr>
          <w:rFonts w:ascii="Arial" w:hAnsi="Arial" w:cs="Arial"/>
          <w:b/>
          <w:sz w:val="24"/>
        </w:rPr>
      </w:pPr>
      <w:r>
        <w:rPr>
          <w:rFonts w:ascii="Arial" w:hAnsi="Arial" w:cs="Arial"/>
          <w:b/>
          <w:color w:val="0000FF"/>
          <w:sz w:val="24"/>
        </w:rPr>
        <w:t>R4-2112525</w:t>
      </w:r>
      <w:r>
        <w:rPr>
          <w:rFonts w:ascii="Arial" w:hAnsi="Arial" w:cs="Arial"/>
          <w:b/>
          <w:color w:val="0000FF"/>
          <w:sz w:val="24"/>
        </w:rPr>
        <w:tab/>
      </w:r>
      <w:r>
        <w:rPr>
          <w:rFonts w:ascii="Arial" w:hAnsi="Arial" w:cs="Arial"/>
          <w:b/>
          <w:sz w:val="24"/>
        </w:rPr>
        <w:t>Discussion on Rel-17 HST in FR1 for general issue</w:t>
      </w:r>
    </w:p>
    <w:p w14:paraId="7D1029E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29C9F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63A03" w14:textId="3FC9E27E" w:rsidR="00E6604D" w:rsidRDefault="00E6604D" w:rsidP="00E6604D">
      <w:pPr>
        <w:rPr>
          <w:rFonts w:ascii="Arial" w:hAnsi="Arial" w:cs="Arial"/>
          <w:b/>
          <w:sz w:val="24"/>
        </w:rPr>
      </w:pPr>
      <w:r>
        <w:rPr>
          <w:rFonts w:ascii="Arial" w:hAnsi="Arial" w:cs="Arial"/>
          <w:b/>
          <w:color w:val="0000FF"/>
          <w:sz w:val="24"/>
        </w:rPr>
        <w:t>R4-2113271</w:t>
      </w:r>
      <w:r>
        <w:rPr>
          <w:rFonts w:ascii="Arial" w:hAnsi="Arial" w:cs="Arial"/>
          <w:b/>
          <w:color w:val="0000FF"/>
          <w:sz w:val="24"/>
        </w:rPr>
        <w:tab/>
      </w:r>
      <w:r>
        <w:rPr>
          <w:rFonts w:ascii="Arial" w:hAnsi="Arial" w:cs="Arial"/>
          <w:b/>
          <w:sz w:val="24"/>
        </w:rPr>
        <w:t>General RRM requirements for Rel17 FR1 HST</w:t>
      </w:r>
    </w:p>
    <w:p w14:paraId="418B17E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E493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2E473" w14:textId="15DC8EC1" w:rsidR="00E6604D" w:rsidRDefault="00E6604D" w:rsidP="00E6604D">
      <w:pPr>
        <w:rPr>
          <w:rFonts w:ascii="Arial" w:hAnsi="Arial" w:cs="Arial"/>
          <w:b/>
          <w:sz w:val="24"/>
        </w:rPr>
      </w:pPr>
      <w:r>
        <w:rPr>
          <w:rFonts w:ascii="Arial" w:hAnsi="Arial" w:cs="Arial"/>
          <w:b/>
          <w:color w:val="0000FF"/>
          <w:sz w:val="24"/>
        </w:rPr>
        <w:t>R4-2113325</w:t>
      </w:r>
      <w:r>
        <w:rPr>
          <w:rFonts w:ascii="Arial" w:hAnsi="Arial" w:cs="Arial"/>
          <w:b/>
          <w:color w:val="0000FF"/>
          <w:sz w:val="24"/>
        </w:rPr>
        <w:tab/>
      </w:r>
      <w:r>
        <w:rPr>
          <w:rFonts w:ascii="Arial" w:hAnsi="Arial" w:cs="Arial"/>
          <w:b/>
          <w:sz w:val="24"/>
        </w:rPr>
        <w:t>Other RRM requirements enhancement for NR HST in FR1</w:t>
      </w:r>
    </w:p>
    <w:p w14:paraId="256DFF9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DB1A3" w14:textId="77777777" w:rsidR="00E6604D" w:rsidRDefault="00E6604D" w:rsidP="00E6604D">
      <w:pPr>
        <w:rPr>
          <w:rFonts w:ascii="Arial" w:hAnsi="Arial" w:cs="Arial"/>
          <w:b/>
        </w:rPr>
      </w:pPr>
      <w:r>
        <w:rPr>
          <w:rFonts w:ascii="Arial" w:hAnsi="Arial" w:cs="Arial"/>
          <w:b/>
        </w:rPr>
        <w:t xml:space="preserve">Abstract: </w:t>
      </w:r>
    </w:p>
    <w:p w14:paraId="58AA0CF6" w14:textId="77777777" w:rsidR="00E6604D" w:rsidRDefault="00E6604D" w:rsidP="00E6604D">
      <w:r>
        <w:lastRenderedPageBreak/>
        <w:t>other RRM requirements enhancement for NR HST in FR1</w:t>
      </w:r>
    </w:p>
    <w:p w14:paraId="2C5D8A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D4DF1" w14:textId="0E724322" w:rsidR="00E6604D" w:rsidRDefault="00E6604D" w:rsidP="00E6604D">
      <w:pPr>
        <w:rPr>
          <w:rFonts w:ascii="Arial" w:hAnsi="Arial" w:cs="Arial"/>
          <w:b/>
          <w:sz w:val="24"/>
        </w:rPr>
      </w:pPr>
      <w:r>
        <w:rPr>
          <w:rFonts w:ascii="Arial" w:hAnsi="Arial" w:cs="Arial"/>
          <w:b/>
          <w:color w:val="0000FF"/>
          <w:sz w:val="24"/>
        </w:rPr>
        <w:t>R4-2113542</w:t>
      </w:r>
      <w:r>
        <w:rPr>
          <w:rFonts w:ascii="Arial" w:hAnsi="Arial" w:cs="Arial"/>
          <w:b/>
          <w:color w:val="0000FF"/>
          <w:sz w:val="24"/>
        </w:rPr>
        <w:tab/>
      </w:r>
      <w:r>
        <w:rPr>
          <w:rFonts w:ascii="Arial" w:hAnsi="Arial" w:cs="Arial"/>
          <w:b/>
          <w:sz w:val="24"/>
        </w:rPr>
        <w:t>Discussion on R17 NR FR1 HST RRM requirements</w:t>
      </w:r>
    </w:p>
    <w:p w14:paraId="0F37FC0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6D7D8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63B54" w14:textId="4C1939A5" w:rsidR="00E6604D" w:rsidRDefault="00E6604D" w:rsidP="00E6604D">
      <w:pPr>
        <w:rPr>
          <w:rFonts w:ascii="Arial" w:hAnsi="Arial" w:cs="Arial"/>
          <w:b/>
          <w:sz w:val="24"/>
        </w:rPr>
      </w:pPr>
      <w:r>
        <w:rPr>
          <w:rFonts w:ascii="Arial" w:hAnsi="Arial" w:cs="Arial"/>
          <w:b/>
          <w:color w:val="0000FF"/>
          <w:sz w:val="24"/>
        </w:rPr>
        <w:t>R4-2113833</w:t>
      </w:r>
      <w:r>
        <w:rPr>
          <w:rFonts w:ascii="Arial" w:hAnsi="Arial" w:cs="Arial"/>
          <w:b/>
          <w:color w:val="0000FF"/>
          <w:sz w:val="24"/>
        </w:rPr>
        <w:tab/>
      </w:r>
      <w:r>
        <w:rPr>
          <w:rFonts w:ascii="Arial" w:hAnsi="Arial" w:cs="Arial"/>
          <w:b/>
          <w:sz w:val="24"/>
        </w:rPr>
        <w:t>Discussion on remaining issues in FR1 HST</w:t>
      </w:r>
    </w:p>
    <w:p w14:paraId="4090668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5339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FBCC8" w14:textId="77777777" w:rsidR="00E6604D" w:rsidRDefault="00E6604D" w:rsidP="00E6604D">
      <w:pPr>
        <w:pStyle w:val="Heading4"/>
      </w:pPr>
      <w:bookmarkStart w:id="1534" w:name="_Toc81599666"/>
      <w:bookmarkStart w:id="1535" w:name="_Toc81600434"/>
      <w:bookmarkStart w:id="1536" w:name="_Toc81601202"/>
      <w:r>
        <w:t>9.8.3</w:t>
      </w:r>
      <w:r>
        <w:tab/>
        <w:t>UE demodulation requirements (38.101-4)</w:t>
      </w:r>
      <w:bookmarkEnd w:id="1534"/>
      <w:bookmarkEnd w:id="1535"/>
      <w:bookmarkEnd w:id="1536"/>
    </w:p>
    <w:p w14:paraId="7A4C7987" w14:textId="77777777" w:rsidR="00E6604D" w:rsidRDefault="00E6604D" w:rsidP="00E6604D">
      <w:pPr>
        <w:pStyle w:val="Heading5"/>
      </w:pPr>
      <w:bookmarkStart w:id="1537" w:name="_Toc81599667"/>
      <w:bookmarkStart w:id="1538" w:name="_Toc81600435"/>
      <w:bookmarkStart w:id="1539" w:name="_Toc81601203"/>
      <w:r>
        <w:t>9.8.3.1</w:t>
      </w:r>
      <w:r>
        <w:tab/>
        <w:t>General</w:t>
      </w:r>
      <w:bookmarkEnd w:id="1537"/>
      <w:bookmarkEnd w:id="1538"/>
      <w:bookmarkEnd w:id="1539"/>
    </w:p>
    <w:p w14:paraId="7EC5487A" w14:textId="624B9014" w:rsidR="00E6604D" w:rsidRDefault="00E6604D" w:rsidP="00E6604D">
      <w:pPr>
        <w:rPr>
          <w:rFonts w:ascii="Arial" w:hAnsi="Arial" w:cs="Arial"/>
          <w:b/>
          <w:sz w:val="24"/>
        </w:rPr>
      </w:pPr>
      <w:r>
        <w:rPr>
          <w:rFonts w:ascii="Arial" w:hAnsi="Arial" w:cs="Arial"/>
          <w:b/>
          <w:color w:val="0000FF"/>
          <w:sz w:val="24"/>
        </w:rPr>
        <w:t>R4-2113455</w:t>
      </w:r>
      <w:r>
        <w:rPr>
          <w:rFonts w:ascii="Arial" w:hAnsi="Arial" w:cs="Arial"/>
          <w:b/>
          <w:color w:val="0000FF"/>
          <w:sz w:val="24"/>
        </w:rPr>
        <w:tab/>
      </w:r>
      <w:r>
        <w:rPr>
          <w:rFonts w:ascii="Arial" w:hAnsi="Arial" w:cs="Arial"/>
          <w:b/>
          <w:sz w:val="24"/>
        </w:rPr>
        <w:t>Summary for FR1 HST demodulation results</w:t>
      </w:r>
    </w:p>
    <w:p w14:paraId="54ED1C4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DB9DC77" w14:textId="77777777" w:rsidR="00E6604D" w:rsidRDefault="00E6604D" w:rsidP="00E6604D">
      <w:pPr>
        <w:rPr>
          <w:rFonts w:ascii="Arial" w:hAnsi="Arial" w:cs="Arial"/>
          <w:b/>
        </w:rPr>
      </w:pPr>
      <w:r>
        <w:rPr>
          <w:rFonts w:ascii="Arial" w:hAnsi="Arial" w:cs="Arial"/>
          <w:b/>
        </w:rPr>
        <w:t xml:space="preserve">Abstract: </w:t>
      </w:r>
    </w:p>
    <w:p w14:paraId="43F66551" w14:textId="77777777" w:rsidR="00E6604D" w:rsidRDefault="00E6604D" w:rsidP="00E6604D">
      <w:r>
        <w:t>This spread sheet summarizes the simulation results of FR1 HST demodulation requirements.</w:t>
      </w:r>
    </w:p>
    <w:p w14:paraId="5834B7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33326" w14:textId="30C68A64" w:rsidR="00E6604D" w:rsidRDefault="00E6604D" w:rsidP="00E6604D">
      <w:pPr>
        <w:rPr>
          <w:rFonts w:ascii="Arial" w:hAnsi="Arial" w:cs="Arial"/>
          <w:b/>
          <w:sz w:val="24"/>
        </w:rPr>
      </w:pPr>
      <w:r>
        <w:rPr>
          <w:rFonts w:ascii="Arial" w:hAnsi="Arial" w:cs="Arial"/>
          <w:b/>
          <w:color w:val="0000FF"/>
          <w:sz w:val="24"/>
        </w:rPr>
        <w:t>R4-2115615</w:t>
      </w:r>
      <w:r>
        <w:rPr>
          <w:rFonts w:ascii="Arial" w:hAnsi="Arial" w:cs="Arial"/>
          <w:b/>
          <w:color w:val="0000FF"/>
          <w:sz w:val="24"/>
        </w:rPr>
        <w:tab/>
      </w:r>
      <w:r>
        <w:rPr>
          <w:rFonts w:ascii="Arial" w:hAnsi="Arial" w:cs="Arial"/>
          <w:b/>
          <w:sz w:val="24"/>
        </w:rPr>
        <w:t>Email discussion summary for [100-e][324] NR_HST_FR1_Demod</w:t>
      </w:r>
    </w:p>
    <w:p w14:paraId="6CE1F2D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8E200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R4-2115796</w:t>
      </w:r>
      <w:r>
        <w:rPr>
          <w:color w:val="993300"/>
          <w:u w:val="single"/>
        </w:rPr>
        <w:t>.</w:t>
      </w:r>
    </w:p>
    <w:p w14:paraId="4BB7DCF8" w14:textId="5E29B0A0" w:rsidR="00E6604D" w:rsidRDefault="00E6604D" w:rsidP="00E6604D">
      <w:pPr>
        <w:rPr>
          <w:rFonts w:ascii="Arial" w:hAnsi="Arial" w:cs="Arial"/>
          <w:b/>
          <w:sz w:val="24"/>
        </w:rPr>
      </w:pPr>
      <w:r>
        <w:rPr>
          <w:rFonts w:ascii="Arial" w:hAnsi="Arial" w:cs="Arial"/>
          <w:b/>
          <w:color w:val="0000FF"/>
          <w:sz w:val="24"/>
        </w:rPr>
        <w:t>R4-2115724</w:t>
      </w:r>
      <w:r>
        <w:rPr>
          <w:rFonts w:ascii="Arial" w:hAnsi="Arial" w:cs="Arial"/>
          <w:b/>
          <w:color w:val="0000FF"/>
          <w:sz w:val="24"/>
        </w:rPr>
        <w:tab/>
      </w:r>
      <w:r>
        <w:rPr>
          <w:rFonts w:ascii="Arial" w:hAnsi="Arial" w:cs="Arial"/>
          <w:b/>
          <w:sz w:val="24"/>
        </w:rPr>
        <w:t>WF on FR1 HST demodulation</w:t>
      </w:r>
    </w:p>
    <w:p w14:paraId="577870B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BFEF167" w14:textId="1CF5A560" w:rsidR="001457A6" w:rsidRDefault="001457A6" w:rsidP="00E6604D">
      <w:pPr>
        <w:rPr>
          <w:rFonts w:ascii="Arial" w:hAnsi="Arial" w:cs="Arial"/>
          <w:b/>
        </w:rPr>
      </w:pPr>
      <w:r>
        <w:rPr>
          <w:rFonts w:ascii="Arial" w:hAnsi="Arial" w:cs="Arial"/>
          <w:b/>
        </w:rPr>
        <w:t>Abtract:</w:t>
      </w:r>
    </w:p>
    <w:p w14:paraId="16D60F72" w14:textId="29B74DC1" w:rsidR="001457A6" w:rsidRDefault="001457A6" w:rsidP="001457A6">
      <w:r w:rsidRPr="001457A6">
        <w:rPr>
          <w:highlight w:val="green"/>
        </w:rPr>
        <w:t>[Agreement]:</w:t>
      </w:r>
    </w:p>
    <w:p w14:paraId="52A1EBC3" w14:textId="77777777" w:rsidR="001457A6" w:rsidRPr="001457A6" w:rsidRDefault="001457A6" w:rsidP="001457A6">
      <w:pPr>
        <w:rPr>
          <w:b/>
          <w:u w:val="single"/>
          <w:lang w:eastAsia="ko-KR"/>
        </w:rPr>
      </w:pPr>
      <w:r w:rsidRPr="001457A6">
        <w:rPr>
          <w:b/>
          <w:u w:val="single"/>
          <w:lang w:eastAsia="ko-KR"/>
        </w:rPr>
        <w:t>Issue 1</w:t>
      </w:r>
      <w:r w:rsidRPr="001457A6">
        <w:rPr>
          <w:b/>
          <w:u w:val="single"/>
          <w:lang w:eastAsia="zh-CN"/>
        </w:rPr>
        <w:t>-</w:t>
      </w:r>
      <w:r w:rsidRPr="001457A6">
        <w:rPr>
          <w:b/>
          <w:u w:val="single"/>
          <w:lang w:eastAsia="ko-KR"/>
        </w:rPr>
        <w:t>3: Applicability rule between single carrier and CA</w:t>
      </w:r>
    </w:p>
    <w:p w14:paraId="28DE7760" w14:textId="33A3E3F9" w:rsidR="001457A6" w:rsidRPr="001457A6" w:rsidRDefault="001457A6" w:rsidP="001457A6">
      <w:pPr>
        <w:rPr>
          <w:rFonts w:eastAsia="Malgun Gothic"/>
          <w:lang w:eastAsia="ko-KR"/>
        </w:rPr>
      </w:pPr>
      <w:r w:rsidRPr="001457A6">
        <w:rPr>
          <w:lang w:eastAsia="ko-KR"/>
        </w:rPr>
        <w:t>Option 1 (baseline assumption)</w:t>
      </w:r>
      <w:r>
        <w:rPr>
          <w:rFonts w:ascii="MS Mincho" w:eastAsia="Malgun Gothic" w:hAnsi="MS Mincho" w:cs="MS Mincho" w:hint="eastAsia"/>
          <w:lang w:eastAsia="ko-KR"/>
        </w:rPr>
        <w:t>:</w:t>
      </w:r>
    </w:p>
    <w:p w14:paraId="7996680D" w14:textId="35369440" w:rsidR="001457A6" w:rsidRPr="001457A6" w:rsidRDefault="001457A6" w:rsidP="001457A6">
      <w:pPr>
        <w:pStyle w:val="B1"/>
        <w:spacing w:after="0"/>
        <w:rPr>
          <w:lang w:val="en-US" w:eastAsia="zh-CN"/>
        </w:rPr>
      </w:pPr>
      <w:r>
        <w:rPr>
          <w:lang w:val="en-US" w:eastAsia="zh-CN"/>
        </w:rPr>
        <w:t>-</w:t>
      </w:r>
      <w:r>
        <w:rPr>
          <w:lang w:val="en-US" w:eastAsia="zh-CN"/>
        </w:rPr>
        <w:tab/>
      </w:r>
      <w:r w:rsidRPr="001457A6">
        <w:rPr>
          <w:lang w:val="en-US" w:eastAsia="zh-CN"/>
        </w:rPr>
        <w:t>UE skip single carrier test case if it explicitly passes corresponding CA test case</w:t>
      </w:r>
    </w:p>
    <w:p w14:paraId="1A22B42F" w14:textId="34349762" w:rsidR="001457A6" w:rsidRPr="001457A6" w:rsidRDefault="001457A6" w:rsidP="001457A6">
      <w:pPr>
        <w:pStyle w:val="B2"/>
        <w:spacing w:after="0"/>
        <w:rPr>
          <w:lang w:val="en-US" w:eastAsia="zh-CN"/>
        </w:rPr>
      </w:pPr>
      <w:r>
        <w:rPr>
          <w:lang w:val="en-US" w:eastAsia="zh-CN"/>
        </w:rPr>
        <w:t>-</w:t>
      </w:r>
      <w:r>
        <w:rPr>
          <w:lang w:val="en-US" w:eastAsia="zh-CN"/>
        </w:rPr>
        <w:tab/>
      </w:r>
      <w:r w:rsidRPr="001457A6">
        <w:rPr>
          <w:lang w:val="en-US" w:eastAsia="zh-CN"/>
        </w:rPr>
        <w:t xml:space="preserve">If UE pass the HST-SFN JT requirements for CA, UE can skip HST-SFN JT requirements for single carrier defined in Rel-16. </w:t>
      </w:r>
    </w:p>
    <w:p w14:paraId="4067337C" w14:textId="010C9953" w:rsidR="001457A6" w:rsidRPr="001457A6" w:rsidRDefault="001457A6" w:rsidP="001457A6">
      <w:pPr>
        <w:pStyle w:val="B3"/>
        <w:spacing w:after="0"/>
        <w:rPr>
          <w:lang w:val="en-US" w:eastAsia="zh-CN"/>
        </w:rPr>
      </w:pPr>
      <w:r>
        <w:rPr>
          <w:lang w:val="en-US" w:eastAsia="zh-CN"/>
        </w:rPr>
        <w:t>-</w:t>
      </w:r>
      <w:r>
        <w:rPr>
          <w:lang w:val="en-US" w:eastAsia="zh-CN"/>
        </w:rPr>
        <w:tab/>
      </w:r>
      <w:r w:rsidRPr="001457A6">
        <w:rPr>
          <w:lang w:val="en-US" w:eastAsia="zh-CN"/>
        </w:rPr>
        <w:t>FFS :UE need to pass Rel-16 HST-DPS single carrier test according to the capability of active TCI state handling</w:t>
      </w:r>
    </w:p>
    <w:p w14:paraId="522EEFAB" w14:textId="778DD06C" w:rsidR="001457A6" w:rsidRPr="001457A6" w:rsidRDefault="001457A6" w:rsidP="001457A6">
      <w:pPr>
        <w:pStyle w:val="B3"/>
        <w:spacing w:after="0"/>
        <w:rPr>
          <w:lang w:val="en-US" w:eastAsia="zh-CN"/>
        </w:rPr>
      </w:pPr>
      <w:r>
        <w:rPr>
          <w:lang w:val="en-US" w:eastAsia="zh-CN"/>
        </w:rPr>
        <w:t>-</w:t>
      </w:r>
      <w:r>
        <w:rPr>
          <w:lang w:val="en-US" w:eastAsia="zh-CN"/>
        </w:rPr>
        <w:tab/>
      </w:r>
      <w:r w:rsidRPr="001457A6">
        <w:rPr>
          <w:lang w:val="en-US" w:eastAsia="zh-CN"/>
        </w:rPr>
        <w:t>UE need to pass Rel-16 FDD HST single tap test.</w:t>
      </w:r>
    </w:p>
    <w:p w14:paraId="6DAD41DE" w14:textId="0A15C363" w:rsidR="001457A6" w:rsidRPr="001457A6" w:rsidRDefault="001457A6" w:rsidP="001457A6">
      <w:pPr>
        <w:pStyle w:val="B3"/>
        <w:spacing w:after="0"/>
        <w:rPr>
          <w:lang w:val="en-US" w:eastAsia="zh-CN"/>
        </w:rPr>
      </w:pPr>
      <w:r>
        <w:rPr>
          <w:lang w:val="en-US" w:eastAsia="zh-CN"/>
        </w:rPr>
        <w:t>-</w:t>
      </w:r>
      <w:r>
        <w:rPr>
          <w:lang w:val="en-US" w:eastAsia="zh-CN"/>
        </w:rPr>
        <w:tab/>
      </w:r>
      <w:r w:rsidRPr="001457A6">
        <w:rPr>
          <w:lang w:val="en-US" w:eastAsia="zh-CN"/>
        </w:rPr>
        <w:t>UE can skip Rel-16 TDD and Rel-15 HST single tap test.</w:t>
      </w:r>
    </w:p>
    <w:p w14:paraId="2AC4DE2E" w14:textId="77777777" w:rsidR="001457A6" w:rsidRPr="001457A6" w:rsidRDefault="001457A6" w:rsidP="001457A6">
      <w:pPr>
        <w:spacing w:after="120"/>
        <w:rPr>
          <w:rFonts w:eastAsiaTheme="minorEastAsia"/>
          <w:lang w:eastAsia="zh-CN"/>
        </w:rPr>
      </w:pPr>
    </w:p>
    <w:p w14:paraId="5D8C605A" w14:textId="0425795B" w:rsidR="001457A6" w:rsidRPr="001457A6" w:rsidRDefault="001457A6" w:rsidP="001457A6">
      <w:pPr>
        <w:pStyle w:val="B2"/>
        <w:spacing w:after="0"/>
        <w:rPr>
          <w:lang w:val="en-US" w:eastAsia="zh-CN"/>
        </w:rPr>
      </w:pPr>
      <w:r>
        <w:rPr>
          <w:lang w:val="en-US" w:eastAsia="zh-CN"/>
        </w:rPr>
        <w:t>-</w:t>
      </w:r>
      <w:r>
        <w:rPr>
          <w:lang w:val="en-US" w:eastAsia="zh-CN"/>
        </w:rPr>
        <w:tab/>
      </w:r>
      <w:r w:rsidRPr="001457A6">
        <w:rPr>
          <w:lang w:val="en-US" w:eastAsia="zh-CN"/>
        </w:rPr>
        <w:t>If UE pass the HST-DPS requirements for CA, UE can skip HST-DPS requirements for single carrier defined in Rel-16.</w:t>
      </w:r>
    </w:p>
    <w:p w14:paraId="6D594E22" w14:textId="2EB091D5" w:rsidR="001457A6" w:rsidRPr="001457A6" w:rsidRDefault="001457A6" w:rsidP="001457A6">
      <w:pPr>
        <w:pStyle w:val="B3"/>
        <w:spacing w:after="0"/>
        <w:rPr>
          <w:lang w:val="en-US" w:eastAsia="zh-CN"/>
        </w:rPr>
      </w:pPr>
      <w:r>
        <w:rPr>
          <w:lang w:val="en-US" w:eastAsia="zh-CN"/>
        </w:rPr>
        <w:lastRenderedPageBreak/>
        <w:t>-</w:t>
      </w:r>
      <w:r>
        <w:rPr>
          <w:lang w:val="en-US" w:eastAsia="zh-CN"/>
        </w:rPr>
        <w:tab/>
      </w:r>
      <w:r w:rsidRPr="001457A6">
        <w:rPr>
          <w:lang w:val="en-US" w:eastAsia="zh-CN"/>
        </w:rPr>
        <w:t>FFS</w:t>
      </w:r>
      <w:r w:rsidRPr="001457A6">
        <w:rPr>
          <w:rFonts w:ascii="MS Mincho" w:eastAsia="MS Mincho" w:hAnsi="MS Mincho" w:cs="MS Mincho" w:hint="eastAsia"/>
          <w:lang w:val="en-US" w:eastAsia="zh-CN"/>
        </w:rPr>
        <w:t>：</w:t>
      </w:r>
      <w:r w:rsidRPr="001457A6">
        <w:rPr>
          <w:lang w:val="en-US" w:eastAsia="zh-CN"/>
        </w:rPr>
        <w:t>UE don’t need to pass Rel-16 HST-SFN JT single carrier test if UE does not have the capability demodulationEnhancement-r16</w:t>
      </w:r>
    </w:p>
    <w:p w14:paraId="16176EB5" w14:textId="4D7FF6FB" w:rsidR="001457A6" w:rsidRPr="001457A6" w:rsidRDefault="001457A6" w:rsidP="001457A6">
      <w:pPr>
        <w:pStyle w:val="B3"/>
        <w:spacing w:after="0"/>
        <w:rPr>
          <w:lang w:val="en-US" w:eastAsia="zh-CN"/>
        </w:rPr>
      </w:pPr>
      <w:r>
        <w:rPr>
          <w:rFonts w:eastAsiaTheme="minorEastAsia"/>
          <w:lang w:val="en-US" w:eastAsia="zh-CN"/>
        </w:rPr>
        <w:t>-</w:t>
      </w:r>
      <w:r>
        <w:rPr>
          <w:rFonts w:eastAsiaTheme="minorEastAsia"/>
          <w:lang w:val="en-US" w:eastAsia="zh-CN"/>
        </w:rPr>
        <w:tab/>
      </w:r>
      <w:r w:rsidRPr="001457A6">
        <w:rPr>
          <w:rFonts w:eastAsiaTheme="minorEastAsia"/>
          <w:lang w:val="en-US" w:eastAsia="zh-CN"/>
        </w:rPr>
        <w:t>FFS</w:t>
      </w:r>
      <w:r w:rsidRPr="001457A6">
        <w:rPr>
          <w:lang w:val="en-US" w:eastAsia="zh-CN"/>
        </w:rPr>
        <w:t>: UE need to pass Rel-16 HST-SFN JT single carrier test if UE have the capability demodulationEnhancement-r16</w:t>
      </w:r>
    </w:p>
    <w:p w14:paraId="1BFECF14" w14:textId="54151084" w:rsidR="001457A6" w:rsidRPr="001457A6" w:rsidRDefault="001457A6" w:rsidP="001457A6">
      <w:pPr>
        <w:pStyle w:val="B3"/>
        <w:spacing w:after="0"/>
        <w:rPr>
          <w:lang w:val="en-US" w:eastAsia="zh-CN"/>
        </w:rPr>
      </w:pPr>
      <w:r>
        <w:rPr>
          <w:lang w:val="en-US" w:eastAsia="zh-CN"/>
        </w:rPr>
        <w:t>-</w:t>
      </w:r>
      <w:r>
        <w:rPr>
          <w:lang w:val="en-US" w:eastAsia="zh-CN"/>
        </w:rPr>
        <w:tab/>
      </w:r>
      <w:r w:rsidRPr="001457A6">
        <w:rPr>
          <w:lang w:val="en-US" w:eastAsia="zh-CN"/>
        </w:rPr>
        <w:t>UE need to pass Rel-16 FDD HST single tap test.</w:t>
      </w:r>
    </w:p>
    <w:p w14:paraId="195AE405" w14:textId="52FCBF9C" w:rsidR="001457A6" w:rsidRPr="001457A6" w:rsidRDefault="001457A6" w:rsidP="001457A6">
      <w:pPr>
        <w:pStyle w:val="B3"/>
        <w:spacing w:after="0"/>
        <w:rPr>
          <w:lang w:val="en-US" w:eastAsia="zh-CN"/>
        </w:rPr>
      </w:pPr>
      <w:r>
        <w:rPr>
          <w:lang w:val="en-US" w:eastAsia="zh-CN"/>
        </w:rPr>
        <w:t>-</w:t>
      </w:r>
      <w:r>
        <w:rPr>
          <w:lang w:val="en-US" w:eastAsia="zh-CN"/>
        </w:rPr>
        <w:tab/>
      </w:r>
      <w:r w:rsidRPr="001457A6">
        <w:rPr>
          <w:lang w:val="en-US" w:eastAsia="zh-CN"/>
        </w:rPr>
        <w:t>UE can skip Rel-16 TDD and Rel-15 HST single tap tests.</w:t>
      </w:r>
    </w:p>
    <w:p w14:paraId="2AC76333" w14:textId="77777777" w:rsidR="001457A6" w:rsidRDefault="001457A6" w:rsidP="001457A6"/>
    <w:p w14:paraId="2F710123" w14:textId="55E70D88"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9E589" w14:textId="5995982A" w:rsidR="00E6604D" w:rsidRDefault="00E6604D" w:rsidP="00E6604D">
      <w:pPr>
        <w:rPr>
          <w:rFonts w:ascii="Arial" w:hAnsi="Arial" w:cs="Arial"/>
          <w:b/>
          <w:sz w:val="24"/>
        </w:rPr>
      </w:pPr>
      <w:r>
        <w:rPr>
          <w:rFonts w:ascii="Arial" w:hAnsi="Arial" w:cs="Arial"/>
          <w:b/>
          <w:color w:val="0000FF"/>
          <w:sz w:val="24"/>
        </w:rPr>
        <w:t>R4-2115796</w:t>
      </w:r>
      <w:r>
        <w:rPr>
          <w:rFonts w:ascii="Arial" w:hAnsi="Arial" w:cs="Arial"/>
          <w:b/>
          <w:color w:val="0000FF"/>
          <w:sz w:val="24"/>
        </w:rPr>
        <w:tab/>
      </w:r>
      <w:r>
        <w:rPr>
          <w:rFonts w:ascii="Arial" w:hAnsi="Arial" w:cs="Arial"/>
          <w:b/>
          <w:sz w:val="24"/>
        </w:rPr>
        <w:t>Email discussion summary for [100-e][324] NR_HST_FR1_Demod</w:t>
      </w:r>
    </w:p>
    <w:p w14:paraId="7593B4E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1F70B50" w14:textId="77777777" w:rsidR="00E6604D" w:rsidRDefault="00E6604D" w:rsidP="00E6604D">
      <w:pPr>
        <w:rPr>
          <w:color w:val="808080"/>
        </w:rPr>
      </w:pPr>
      <w:r>
        <w:rPr>
          <w:color w:val="808080"/>
        </w:rPr>
        <w:t>(Replaces R4-2115615)</w:t>
      </w:r>
    </w:p>
    <w:p w14:paraId="41B2B82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5C880" w14:textId="77777777" w:rsidR="00E6604D" w:rsidRDefault="00E6604D" w:rsidP="00E6604D">
      <w:pPr>
        <w:pStyle w:val="Heading5"/>
      </w:pPr>
      <w:bookmarkStart w:id="1540" w:name="_Toc81599668"/>
      <w:bookmarkStart w:id="1541" w:name="_Toc81600436"/>
      <w:bookmarkStart w:id="1542" w:name="_Toc81601204"/>
      <w:r>
        <w:t>9.8.3.2</w:t>
      </w:r>
      <w:r>
        <w:tab/>
        <w:t>PDSCH requirements for CA scenarios</w:t>
      </w:r>
      <w:bookmarkEnd w:id="1540"/>
      <w:bookmarkEnd w:id="1541"/>
      <w:bookmarkEnd w:id="1542"/>
    </w:p>
    <w:p w14:paraId="5AFB7A8B" w14:textId="269E4644" w:rsidR="00E6604D" w:rsidRDefault="00E6604D" w:rsidP="00E6604D">
      <w:pPr>
        <w:rPr>
          <w:rFonts w:ascii="Arial" w:hAnsi="Arial" w:cs="Arial"/>
          <w:b/>
          <w:sz w:val="24"/>
        </w:rPr>
      </w:pPr>
      <w:r>
        <w:rPr>
          <w:rFonts w:ascii="Arial" w:hAnsi="Arial" w:cs="Arial"/>
          <w:b/>
          <w:color w:val="0000FF"/>
          <w:sz w:val="24"/>
        </w:rPr>
        <w:t>R4-2112103</w:t>
      </w:r>
      <w:r>
        <w:rPr>
          <w:rFonts w:ascii="Arial" w:hAnsi="Arial" w:cs="Arial"/>
          <w:b/>
          <w:color w:val="0000FF"/>
          <w:sz w:val="24"/>
        </w:rPr>
        <w:tab/>
      </w:r>
      <w:r>
        <w:rPr>
          <w:rFonts w:ascii="Arial" w:hAnsi="Arial" w:cs="Arial"/>
          <w:b/>
          <w:sz w:val="24"/>
        </w:rPr>
        <w:t>Discussion on PDSCH CA Requirements in HST</w:t>
      </w:r>
    </w:p>
    <w:p w14:paraId="0579875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96AE9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A5E52" w14:textId="6ED13365" w:rsidR="00E6604D" w:rsidRDefault="00E6604D" w:rsidP="00E6604D">
      <w:pPr>
        <w:rPr>
          <w:rFonts w:ascii="Arial" w:hAnsi="Arial" w:cs="Arial"/>
          <w:b/>
          <w:sz w:val="24"/>
        </w:rPr>
      </w:pPr>
      <w:r>
        <w:rPr>
          <w:rFonts w:ascii="Arial" w:hAnsi="Arial" w:cs="Arial"/>
          <w:b/>
          <w:color w:val="0000FF"/>
          <w:sz w:val="24"/>
        </w:rPr>
        <w:t>R4-2112504</w:t>
      </w:r>
      <w:r>
        <w:rPr>
          <w:rFonts w:ascii="Arial" w:hAnsi="Arial" w:cs="Arial"/>
          <w:b/>
          <w:color w:val="0000FF"/>
          <w:sz w:val="24"/>
        </w:rPr>
        <w:tab/>
      </w:r>
      <w:r>
        <w:rPr>
          <w:rFonts w:ascii="Arial" w:hAnsi="Arial" w:cs="Arial"/>
          <w:b/>
          <w:sz w:val="24"/>
        </w:rPr>
        <w:t>Discussion on FR1 HST UE demodulation for CA scenario</w:t>
      </w:r>
    </w:p>
    <w:p w14:paraId="23FE8C5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C4C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DAED6" w14:textId="4D9BEA80" w:rsidR="00E6604D" w:rsidRDefault="00E6604D" w:rsidP="00E6604D">
      <w:pPr>
        <w:rPr>
          <w:rFonts w:ascii="Arial" w:hAnsi="Arial" w:cs="Arial"/>
          <w:b/>
          <w:sz w:val="24"/>
        </w:rPr>
      </w:pPr>
      <w:r>
        <w:rPr>
          <w:rFonts w:ascii="Arial" w:hAnsi="Arial" w:cs="Arial"/>
          <w:b/>
          <w:color w:val="0000FF"/>
          <w:sz w:val="24"/>
        </w:rPr>
        <w:t>R4-2112511</w:t>
      </w:r>
      <w:r>
        <w:rPr>
          <w:rFonts w:ascii="Arial" w:hAnsi="Arial" w:cs="Arial"/>
          <w:b/>
          <w:color w:val="0000FF"/>
          <w:sz w:val="24"/>
        </w:rPr>
        <w:tab/>
      </w:r>
      <w:r>
        <w:rPr>
          <w:rFonts w:ascii="Arial" w:hAnsi="Arial" w:cs="Arial"/>
          <w:b/>
          <w:sz w:val="24"/>
        </w:rPr>
        <w:t>Simulation results for HST-DPS for CA scenario</w:t>
      </w:r>
    </w:p>
    <w:p w14:paraId="47FB211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095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0022B" w14:textId="5B1E43D1" w:rsidR="00E6604D" w:rsidRDefault="00E6604D" w:rsidP="00E6604D">
      <w:pPr>
        <w:rPr>
          <w:rFonts w:ascii="Arial" w:hAnsi="Arial" w:cs="Arial"/>
          <w:b/>
          <w:sz w:val="24"/>
        </w:rPr>
      </w:pPr>
      <w:r>
        <w:rPr>
          <w:rFonts w:ascii="Arial" w:hAnsi="Arial" w:cs="Arial"/>
          <w:b/>
          <w:color w:val="0000FF"/>
          <w:sz w:val="24"/>
        </w:rPr>
        <w:t>R4-2113131</w:t>
      </w:r>
      <w:r>
        <w:rPr>
          <w:rFonts w:ascii="Arial" w:hAnsi="Arial" w:cs="Arial"/>
          <w:b/>
          <w:color w:val="0000FF"/>
          <w:sz w:val="24"/>
        </w:rPr>
        <w:tab/>
      </w:r>
      <w:r>
        <w:rPr>
          <w:rFonts w:ascii="Arial" w:hAnsi="Arial" w:cs="Arial"/>
          <w:b/>
          <w:sz w:val="24"/>
        </w:rPr>
        <w:t>Views on HST CA PDSCH performance requirements</w:t>
      </w:r>
    </w:p>
    <w:p w14:paraId="5BD4953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D4460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C92F3" w14:textId="05A30C1A" w:rsidR="00E6604D" w:rsidRDefault="00E6604D" w:rsidP="00E6604D">
      <w:pPr>
        <w:rPr>
          <w:rFonts w:ascii="Arial" w:hAnsi="Arial" w:cs="Arial"/>
          <w:b/>
          <w:sz w:val="24"/>
        </w:rPr>
      </w:pPr>
      <w:r>
        <w:rPr>
          <w:rFonts w:ascii="Arial" w:hAnsi="Arial" w:cs="Arial"/>
          <w:b/>
          <w:color w:val="0000FF"/>
          <w:sz w:val="24"/>
        </w:rPr>
        <w:t>R4-2113192</w:t>
      </w:r>
      <w:r>
        <w:rPr>
          <w:rFonts w:ascii="Arial" w:hAnsi="Arial" w:cs="Arial"/>
          <w:b/>
          <w:color w:val="0000FF"/>
          <w:sz w:val="24"/>
        </w:rPr>
        <w:tab/>
      </w:r>
      <w:r>
        <w:rPr>
          <w:rFonts w:ascii="Arial" w:hAnsi="Arial" w:cs="Arial"/>
          <w:b/>
          <w:sz w:val="24"/>
        </w:rPr>
        <w:t>Discussion on PDSCH requirements for CA scenarios</w:t>
      </w:r>
    </w:p>
    <w:p w14:paraId="23E2637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813B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40661" w14:textId="3F002041" w:rsidR="00E6604D" w:rsidRDefault="00E6604D" w:rsidP="00E6604D">
      <w:pPr>
        <w:rPr>
          <w:rFonts w:ascii="Arial" w:hAnsi="Arial" w:cs="Arial"/>
          <w:b/>
          <w:sz w:val="24"/>
        </w:rPr>
      </w:pPr>
      <w:r>
        <w:rPr>
          <w:rFonts w:ascii="Arial" w:hAnsi="Arial" w:cs="Arial"/>
          <w:b/>
          <w:color w:val="0000FF"/>
          <w:sz w:val="24"/>
        </w:rPr>
        <w:t>R4-2113219</w:t>
      </w:r>
      <w:r>
        <w:rPr>
          <w:rFonts w:ascii="Arial" w:hAnsi="Arial" w:cs="Arial"/>
          <w:b/>
          <w:color w:val="0000FF"/>
          <w:sz w:val="24"/>
        </w:rPr>
        <w:tab/>
      </w:r>
      <w:r>
        <w:rPr>
          <w:rFonts w:ascii="Arial" w:hAnsi="Arial" w:cs="Arial"/>
          <w:b/>
          <w:sz w:val="24"/>
        </w:rPr>
        <w:t>Views on HST CA tests for FR1</w:t>
      </w:r>
    </w:p>
    <w:p w14:paraId="62D6119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B1BAE5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23B0E" w14:textId="437DB334" w:rsidR="00E6604D" w:rsidRDefault="00E6604D" w:rsidP="00E6604D">
      <w:pPr>
        <w:rPr>
          <w:rFonts w:ascii="Arial" w:hAnsi="Arial" w:cs="Arial"/>
          <w:b/>
          <w:sz w:val="24"/>
        </w:rPr>
      </w:pPr>
      <w:r>
        <w:rPr>
          <w:rFonts w:ascii="Arial" w:hAnsi="Arial" w:cs="Arial"/>
          <w:b/>
          <w:color w:val="0000FF"/>
          <w:sz w:val="24"/>
        </w:rPr>
        <w:t>R4-2113454</w:t>
      </w:r>
      <w:r>
        <w:rPr>
          <w:rFonts w:ascii="Arial" w:hAnsi="Arial" w:cs="Arial"/>
          <w:b/>
          <w:color w:val="0000FF"/>
          <w:sz w:val="24"/>
        </w:rPr>
        <w:tab/>
      </w:r>
      <w:r>
        <w:rPr>
          <w:rFonts w:ascii="Arial" w:hAnsi="Arial" w:cs="Arial"/>
          <w:b/>
          <w:sz w:val="24"/>
        </w:rPr>
        <w:t>Update of simulation results for CA PDSCH with HST</w:t>
      </w:r>
    </w:p>
    <w:p w14:paraId="2900C822"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2922B8" w14:textId="77777777" w:rsidR="00E6604D" w:rsidRDefault="00E6604D" w:rsidP="00E6604D">
      <w:pPr>
        <w:rPr>
          <w:rFonts w:ascii="Arial" w:hAnsi="Arial" w:cs="Arial"/>
          <w:b/>
        </w:rPr>
      </w:pPr>
      <w:r>
        <w:rPr>
          <w:rFonts w:ascii="Arial" w:hAnsi="Arial" w:cs="Arial"/>
          <w:b/>
        </w:rPr>
        <w:t xml:space="preserve">Abstract: </w:t>
      </w:r>
    </w:p>
    <w:p w14:paraId="5E89FB33" w14:textId="77777777" w:rsidR="00E6604D" w:rsidRDefault="00E6604D" w:rsidP="00E6604D">
      <w:r>
        <w:t>This contributions updates our simulation results for PDSCH demodulation for HST CA.</w:t>
      </w:r>
    </w:p>
    <w:p w14:paraId="5712A47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9DA5" w14:textId="79D10BE2" w:rsidR="00E6604D" w:rsidRDefault="00E6604D" w:rsidP="00E6604D">
      <w:pPr>
        <w:rPr>
          <w:rFonts w:ascii="Arial" w:hAnsi="Arial" w:cs="Arial"/>
          <w:b/>
          <w:sz w:val="24"/>
        </w:rPr>
      </w:pPr>
      <w:r>
        <w:rPr>
          <w:rFonts w:ascii="Arial" w:hAnsi="Arial" w:cs="Arial"/>
          <w:b/>
          <w:color w:val="0000FF"/>
          <w:sz w:val="24"/>
        </w:rPr>
        <w:t>R4-2113456</w:t>
      </w:r>
      <w:r>
        <w:rPr>
          <w:rFonts w:ascii="Arial" w:hAnsi="Arial" w:cs="Arial"/>
          <w:b/>
          <w:color w:val="0000FF"/>
          <w:sz w:val="24"/>
        </w:rPr>
        <w:tab/>
      </w:r>
      <w:r>
        <w:rPr>
          <w:rFonts w:ascii="Arial" w:hAnsi="Arial" w:cs="Arial"/>
          <w:b/>
          <w:sz w:val="24"/>
        </w:rPr>
        <w:t>PDSCH demodulation requirements for CA with HST-SFN scenario</w:t>
      </w:r>
    </w:p>
    <w:p w14:paraId="3E456E5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379797" w14:textId="77777777" w:rsidR="00E6604D" w:rsidRDefault="00E6604D" w:rsidP="00E6604D">
      <w:pPr>
        <w:rPr>
          <w:rFonts w:ascii="Arial" w:hAnsi="Arial" w:cs="Arial"/>
          <w:b/>
        </w:rPr>
      </w:pPr>
      <w:r>
        <w:rPr>
          <w:rFonts w:ascii="Arial" w:hAnsi="Arial" w:cs="Arial"/>
          <w:b/>
        </w:rPr>
        <w:t xml:space="preserve">Abstract: </w:t>
      </w:r>
    </w:p>
    <w:p w14:paraId="1E975956" w14:textId="77777777" w:rsidR="00E6604D" w:rsidRDefault="00E6604D" w:rsidP="00E6604D">
      <w:r>
        <w:t>This contribution discusses the open issues of the PDSCH demodulation requirements for CA with HST-SFN scenario.</w:t>
      </w:r>
    </w:p>
    <w:p w14:paraId="3B52FA0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1CF07" w14:textId="1395486F" w:rsidR="00E6604D" w:rsidRDefault="00E6604D" w:rsidP="00E6604D">
      <w:pPr>
        <w:rPr>
          <w:rFonts w:ascii="Arial" w:hAnsi="Arial" w:cs="Arial"/>
          <w:b/>
          <w:sz w:val="24"/>
        </w:rPr>
      </w:pPr>
      <w:r>
        <w:rPr>
          <w:rFonts w:ascii="Arial" w:hAnsi="Arial" w:cs="Arial"/>
          <w:b/>
          <w:color w:val="0000FF"/>
          <w:sz w:val="24"/>
        </w:rPr>
        <w:t>R4-2113790</w:t>
      </w:r>
      <w:r>
        <w:rPr>
          <w:rFonts w:ascii="Arial" w:hAnsi="Arial" w:cs="Arial"/>
          <w:b/>
          <w:color w:val="0000FF"/>
          <w:sz w:val="24"/>
        </w:rPr>
        <w:tab/>
      </w:r>
      <w:r>
        <w:rPr>
          <w:rFonts w:ascii="Arial" w:hAnsi="Arial" w:cs="Arial"/>
          <w:b/>
          <w:sz w:val="24"/>
        </w:rPr>
        <w:t>Discussion on PDSCH CA scenarios for NR UE HST FR1 performance requirements</w:t>
      </w:r>
    </w:p>
    <w:p w14:paraId="65697B7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0E129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8909B" w14:textId="564233D1" w:rsidR="00E6604D" w:rsidRDefault="00E6604D" w:rsidP="00E6604D">
      <w:pPr>
        <w:rPr>
          <w:rFonts w:ascii="Arial" w:hAnsi="Arial" w:cs="Arial"/>
          <w:b/>
          <w:sz w:val="24"/>
        </w:rPr>
      </w:pPr>
      <w:r>
        <w:rPr>
          <w:rFonts w:ascii="Arial" w:hAnsi="Arial" w:cs="Arial"/>
          <w:b/>
          <w:color w:val="0000FF"/>
          <w:sz w:val="24"/>
        </w:rPr>
        <w:t>R4-2113791</w:t>
      </w:r>
      <w:r>
        <w:rPr>
          <w:rFonts w:ascii="Arial" w:hAnsi="Arial" w:cs="Arial"/>
          <w:b/>
          <w:color w:val="0000FF"/>
          <w:sz w:val="24"/>
        </w:rPr>
        <w:tab/>
      </w:r>
      <w:r>
        <w:rPr>
          <w:rFonts w:ascii="Arial" w:hAnsi="Arial" w:cs="Arial"/>
          <w:b/>
          <w:sz w:val="24"/>
        </w:rPr>
        <w:t>Simulation results on PDSCH CA scenarios for NR UE HST FR1 performance requirements</w:t>
      </w:r>
    </w:p>
    <w:p w14:paraId="1544618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5922D4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B5C3" w14:textId="4F33078D" w:rsidR="00E6604D" w:rsidRDefault="00E6604D" w:rsidP="00E6604D">
      <w:pPr>
        <w:rPr>
          <w:rFonts w:ascii="Arial" w:hAnsi="Arial" w:cs="Arial"/>
          <w:b/>
          <w:sz w:val="24"/>
        </w:rPr>
      </w:pPr>
      <w:r>
        <w:rPr>
          <w:rFonts w:ascii="Arial" w:hAnsi="Arial" w:cs="Arial"/>
          <w:b/>
          <w:color w:val="0000FF"/>
          <w:sz w:val="24"/>
        </w:rPr>
        <w:t>R4-2114536</w:t>
      </w:r>
      <w:r>
        <w:rPr>
          <w:rFonts w:ascii="Arial" w:hAnsi="Arial" w:cs="Arial"/>
          <w:b/>
          <w:color w:val="0000FF"/>
          <w:sz w:val="24"/>
        </w:rPr>
        <w:tab/>
      </w:r>
      <w:r>
        <w:rPr>
          <w:rFonts w:ascii="Arial" w:hAnsi="Arial" w:cs="Arial"/>
          <w:b/>
          <w:sz w:val="24"/>
        </w:rPr>
        <w:t>Views on FR1 HST PDSCH CA Tests</w:t>
      </w:r>
    </w:p>
    <w:p w14:paraId="3DB56AB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867B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B7783" w14:textId="77777777" w:rsidR="00E6604D" w:rsidRDefault="00E6604D" w:rsidP="00E6604D">
      <w:pPr>
        <w:pStyle w:val="Heading3"/>
      </w:pPr>
      <w:bookmarkStart w:id="1543" w:name="_Toc81599669"/>
      <w:bookmarkStart w:id="1544" w:name="_Toc81600437"/>
      <w:bookmarkStart w:id="1545" w:name="_Toc81601205"/>
      <w:r>
        <w:t>9.9</w:t>
      </w:r>
      <w:r>
        <w:tab/>
        <w:t>NR support for high speed train scenario in FR2</w:t>
      </w:r>
      <w:bookmarkEnd w:id="1543"/>
      <w:bookmarkEnd w:id="1544"/>
      <w:bookmarkEnd w:id="1545"/>
    </w:p>
    <w:p w14:paraId="69BB1EE6" w14:textId="77777777" w:rsidR="00E6604D" w:rsidRDefault="00E6604D" w:rsidP="00E6604D">
      <w:pPr>
        <w:pStyle w:val="Heading4"/>
      </w:pPr>
      <w:bookmarkStart w:id="1546" w:name="_Toc81599670"/>
      <w:bookmarkStart w:id="1547" w:name="_Toc81600438"/>
      <w:bookmarkStart w:id="1548" w:name="_Toc81601206"/>
      <w:r>
        <w:t>9.9.1</w:t>
      </w:r>
      <w:r>
        <w:tab/>
        <w:t>General</w:t>
      </w:r>
      <w:bookmarkEnd w:id="1546"/>
      <w:bookmarkEnd w:id="1547"/>
      <w:bookmarkEnd w:id="1548"/>
    </w:p>
    <w:p w14:paraId="73B58C5A" w14:textId="0C862687" w:rsidR="00E6604D" w:rsidRDefault="00E6604D" w:rsidP="00E6604D">
      <w:pPr>
        <w:rPr>
          <w:rFonts w:ascii="Arial" w:hAnsi="Arial" w:cs="Arial"/>
          <w:b/>
          <w:sz w:val="24"/>
        </w:rPr>
      </w:pPr>
      <w:r>
        <w:rPr>
          <w:rFonts w:ascii="Arial" w:hAnsi="Arial" w:cs="Arial"/>
          <w:b/>
          <w:color w:val="0000FF"/>
          <w:sz w:val="24"/>
        </w:rPr>
        <w:t>R4-2113792</w:t>
      </w:r>
      <w:r>
        <w:rPr>
          <w:rFonts w:ascii="Arial" w:hAnsi="Arial" w:cs="Arial"/>
          <w:b/>
          <w:color w:val="0000FF"/>
          <w:sz w:val="24"/>
        </w:rPr>
        <w:tab/>
      </w:r>
      <w:r>
        <w:rPr>
          <w:rFonts w:ascii="Arial" w:hAnsi="Arial" w:cs="Arial"/>
          <w:b/>
          <w:sz w:val="24"/>
        </w:rPr>
        <w:t>Discussion on general issues for NR FR2 HST deployment scenario</w:t>
      </w:r>
    </w:p>
    <w:p w14:paraId="2DEA8FB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A0D25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0AFC9" w14:textId="7743F901" w:rsidR="00E6604D" w:rsidRDefault="00E6604D" w:rsidP="00E6604D">
      <w:pPr>
        <w:rPr>
          <w:rFonts w:ascii="Arial" w:hAnsi="Arial" w:cs="Arial"/>
          <w:b/>
          <w:sz w:val="24"/>
        </w:rPr>
      </w:pPr>
      <w:r>
        <w:rPr>
          <w:rFonts w:ascii="Arial" w:hAnsi="Arial" w:cs="Arial"/>
          <w:b/>
          <w:color w:val="0000FF"/>
          <w:sz w:val="24"/>
        </w:rPr>
        <w:t>R4-2114024</w:t>
      </w:r>
      <w:r>
        <w:rPr>
          <w:rFonts w:ascii="Arial" w:hAnsi="Arial" w:cs="Arial"/>
          <w:b/>
          <w:color w:val="0000FF"/>
          <w:sz w:val="24"/>
        </w:rPr>
        <w:tab/>
      </w:r>
      <w:r>
        <w:rPr>
          <w:rFonts w:ascii="Arial" w:hAnsi="Arial" w:cs="Arial"/>
          <w:b/>
          <w:sz w:val="24"/>
        </w:rPr>
        <w:t>TR for FR2 HST</w:t>
      </w:r>
    </w:p>
    <w:p w14:paraId="523B4537"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61F043FE" w14:textId="77777777" w:rsidR="00E6604D" w:rsidRDefault="00E6604D" w:rsidP="00E6604D">
      <w:pPr>
        <w:rPr>
          <w:rFonts w:ascii="Arial" w:hAnsi="Arial" w:cs="Arial"/>
          <w:b/>
        </w:rPr>
      </w:pPr>
      <w:r>
        <w:rPr>
          <w:rFonts w:ascii="Arial" w:hAnsi="Arial" w:cs="Arial"/>
          <w:b/>
        </w:rPr>
        <w:t xml:space="preserve">Abstract: </w:t>
      </w:r>
    </w:p>
    <w:p w14:paraId="51A0ED9A" w14:textId="77777777" w:rsidR="00E6604D" w:rsidRDefault="00E6604D" w:rsidP="00E6604D">
      <w:r>
        <w:t xml:space="preserve">[Upload to 3GPP] </w:t>
      </w:r>
    </w:p>
    <w:p w14:paraId="4E8392A9"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490B4" w14:textId="0BD74A2F" w:rsidR="00E6604D" w:rsidRDefault="00E6604D" w:rsidP="00E6604D">
      <w:pPr>
        <w:rPr>
          <w:rFonts w:ascii="Arial" w:hAnsi="Arial" w:cs="Arial"/>
          <w:b/>
          <w:sz w:val="24"/>
        </w:rPr>
      </w:pPr>
      <w:r>
        <w:rPr>
          <w:rFonts w:ascii="Arial" w:hAnsi="Arial" w:cs="Arial"/>
          <w:b/>
          <w:color w:val="0000FF"/>
          <w:sz w:val="24"/>
        </w:rPr>
        <w:t>R4-2114732</w:t>
      </w:r>
      <w:r>
        <w:rPr>
          <w:rFonts w:ascii="Arial" w:hAnsi="Arial" w:cs="Arial"/>
          <w:b/>
          <w:color w:val="0000FF"/>
          <w:sz w:val="24"/>
        </w:rPr>
        <w:tab/>
      </w:r>
      <w:r>
        <w:rPr>
          <w:rFonts w:ascii="Arial" w:hAnsi="Arial" w:cs="Arial"/>
          <w:b/>
          <w:sz w:val="24"/>
        </w:rPr>
        <w:t>Email discussion summary for [100-e][132] NR_HST_FR2_enh</w:t>
      </w:r>
    </w:p>
    <w:p w14:paraId="23B6686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9375BC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R4-2115032</w:t>
      </w:r>
      <w:r>
        <w:rPr>
          <w:color w:val="993300"/>
          <w:u w:val="single"/>
        </w:rPr>
        <w:t>.</w:t>
      </w:r>
    </w:p>
    <w:p w14:paraId="5D45A738" w14:textId="70019AD2" w:rsidR="00E6604D" w:rsidRDefault="00E6604D" w:rsidP="00E6604D">
      <w:pPr>
        <w:rPr>
          <w:rFonts w:ascii="Arial" w:hAnsi="Arial" w:cs="Arial"/>
          <w:b/>
          <w:sz w:val="24"/>
        </w:rPr>
      </w:pPr>
      <w:r>
        <w:rPr>
          <w:rFonts w:ascii="Arial" w:hAnsi="Arial" w:cs="Arial"/>
          <w:b/>
          <w:color w:val="0000FF"/>
          <w:sz w:val="24"/>
        </w:rPr>
        <w:t>R4-2114976</w:t>
      </w:r>
      <w:r>
        <w:rPr>
          <w:rFonts w:ascii="Arial" w:hAnsi="Arial" w:cs="Arial"/>
          <w:b/>
          <w:color w:val="0000FF"/>
          <w:sz w:val="24"/>
        </w:rPr>
        <w:tab/>
      </w:r>
      <w:r>
        <w:rPr>
          <w:rFonts w:ascii="Arial" w:hAnsi="Arial" w:cs="Arial"/>
          <w:b/>
          <w:sz w:val="24"/>
        </w:rPr>
        <w:t>WF on UE RF requirement for FR2 HST</w:t>
      </w:r>
    </w:p>
    <w:p w14:paraId="580423A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50EF9B" w14:textId="0FB273F0" w:rsidR="00A87796" w:rsidRDefault="00A87796" w:rsidP="00E6604D">
      <w:pPr>
        <w:rPr>
          <w:rFonts w:ascii="Arial" w:hAnsi="Arial" w:cs="Arial"/>
          <w:b/>
        </w:rPr>
      </w:pPr>
      <w:r>
        <w:rPr>
          <w:rFonts w:ascii="Arial" w:hAnsi="Arial" w:cs="Arial"/>
          <w:b/>
        </w:rPr>
        <w:t>Abstract:</w:t>
      </w:r>
    </w:p>
    <w:p w14:paraId="4C1681FF" w14:textId="3276BAEC" w:rsidR="00A87796" w:rsidRDefault="00A87796" w:rsidP="00A87796">
      <w:r w:rsidRPr="00A87796">
        <w:rPr>
          <w:highlight w:val="green"/>
        </w:rPr>
        <w:t>[Agreement]:</w:t>
      </w:r>
    </w:p>
    <w:p w14:paraId="2C851E72" w14:textId="77777777" w:rsidR="00A87796" w:rsidRPr="00A87796" w:rsidRDefault="00A87796" w:rsidP="00A87796">
      <w:pPr>
        <w:rPr>
          <w:rFonts w:eastAsia="DengXian"/>
          <w:lang w:val="en-US" w:eastAsia="zh-CN"/>
        </w:rPr>
      </w:pPr>
      <w:r w:rsidRPr="00A87796">
        <w:rPr>
          <w:rFonts w:eastAsia="DengXian"/>
          <w:lang w:val="en-US" w:eastAsia="zh-CN"/>
        </w:rPr>
        <w:t>For FR2 HST UE, RAN4 adopt 0.7dB multi-band relaxation similar as PC5, that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713"/>
      </w:tblGrid>
      <w:tr w:rsidR="00A87796" w:rsidRPr="00A87796" w14:paraId="2AECB5FB" w14:textId="77777777" w:rsidTr="00A87796">
        <w:trPr>
          <w:trHeight w:val="20"/>
        </w:trPr>
        <w:tc>
          <w:tcPr>
            <w:tcW w:w="1838" w:type="dxa"/>
            <w:shd w:val="clear" w:color="auto" w:fill="auto"/>
            <w:vAlign w:val="center"/>
          </w:tcPr>
          <w:p w14:paraId="09EDD841" w14:textId="77777777" w:rsidR="00A87796" w:rsidRPr="00A87796" w:rsidRDefault="00A87796" w:rsidP="00A87796">
            <w:pPr>
              <w:keepNext/>
              <w:keepLines/>
              <w:widowControl w:val="0"/>
              <w:autoSpaceDE/>
              <w:autoSpaceDN/>
              <w:adjustRightInd/>
              <w:spacing w:after="0"/>
              <w:jc w:val="center"/>
              <w:rPr>
                <w:rFonts w:ascii="Arial" w:eastAsiaTheme="minorEastAsia" w:hAnsi="Arial" w:cstheme="minorBidi"/>
                <w:b/>
                <w:kern w:val="2"/>
                <w:sz w:val="16"/>
                <w:lang w:eastAsia="en-US"/>
              </w:rPr>
            </w:pPr>
            <w:r w:rsidRPr="00A87796">
              <w:rPr>
                <w:rFonts w:ascii="Arial" w:eastAsiaTheme="minorEastAsia" w:hAnsi="Arial" w:cstheme="minorBidi"/>
                <w:b/>
                <w:kern w:val="2"/>
                <w:sz w:val="16"/>
                <w:lang w:eastAsia="en-US"/>
              </w:rPr>
              <w:t>Band</w:t>
            </w:r>
          </w:p>
        </w:tc>
        <w:tc>
          <w:tcPr>
            <w:tcW w:w="1701" w:type="dxa"/>
          </w:tcPr>
          <w:p w14:paraId="048DEB1E" w14:textId="77777777" w:rsidR="00A87796" w:rsidRPr="00A87796" w:rsidRDefault="00A87796" w:rsidP="00A87796">
            <w:pPr>
              <w:keepNext/>
              <w:keepLines/>
              <w:widowControl w:val="0"/>
              <w:autoSpaceDE/>
              <w:autoSpaceDN/>
              <w:adjustRightInd/>
              <w:spacing w:after="0"/>
              <w:jc w:val="center"/>
              <w:rPr>
                <w:rFonts w:ascii="Arial" w:eastAsiaTheme="minorEastAsia" w:hAnsi="Arial" w:cstheme="minorBidi"/>
                <w:b/>
                <w:kern w:val="2"/>
                <w:sz w:val="16"/>
                <w:lang w:eastAsia="en-US"/>
              </w:rPr>
            </w:pPr>
            <w:r w:rsidRPr="00A87796">
              <w:rPr>
                <w:rFonts w:ascii="Symbol" w:eastAsiaTheme="minorEastAsia" w:hAnsi="Symbol" w:cstheme="minorBidi"/>
                <w:b/>
                <w:kern w:val="2"/>
                <w:sz w:val="16"/>
                <w:lang w:eastAsia="en-US"/>
              </w:rPr>
              <w:t></w:t>
            </w:r>
            <w:r w:rsidRPr="00A87796">
              <w:rPr>
                <w:rFonts w:ascii="Arial" w:eastAsiaTheme="minorEastAsia" w:hAnsi="Arial" w:cstheme="minorBidi"/>
                <w:b/>
                <w:kern w:val="2"/>
                <w:sz w:val="16"/>
                <w:lang w:eastAsia="en-US"/>
              </w:rPr>
              <w:t>MB</w:t>
            </w:r>
            <w:r w:rsidRPr="00A87796">
              <w:rPr>
                <w:rFonts w:ascii="Arial" w:eastAsiaTheme="minorEastAsia" w:hAnsi="Arial" w:cstheme="minorBidi"/>
                <w:b/>
                <w:kern w:val="2"/>
                <w:sz w:val="16"/>
                <w:vertAlign w:val="subscript"/>
                <w:lang w:eastAsia="en-US"/>
              </w:rPr>
              <w:t>P,n</w:t>
            </w:r>
            <w:r w:rsidRPr="00A87796">
              <w:rPr>
                <w:rFonts w:ascii="Arial" w:eastAsiaTheme="minorEastAsia" w:hAnsi="Arial" w:cstheme="minorBidi"/>
                <w:b/>
                <w:kern w:val="2"/>
                <w:sz w:val="16"/>
                <w:lang w:eastAsia="en-US"/>
              </w:rPr>
              <w:t xml:space="preserve"> (dB)</w:t>
            </w:r>
          </w:p>
        </w:tc>
        <w:tc>
          <w:tcPr>
            <w:tcW w:w="1713" w:type="dxa"/>
          </w:tcPr>
          <w:p w14:paraId="53818589" w14:textId="77777777" w:rsidR="00A87796" w:rsidRPr="00A87796" w:rsidRDefault="00A87796" w:rsidP="00A87796">
            <w:pPr>
              <w:keepNext/>
              <w:keepLines/>
              <w:widowControl w:val="0"/>
              <w:autoSpaceDE/>
              <w:autoSpaceDN/>
              <w:adjustRightInd/>
              <w:spacing w:after="0"/>
              <w:jc w:val="center"/>
              <w:rPr>
                <w:rFonts w:ascii="Arial" w:eastAsiaTheme="minorEastAsia" w:hAnsi="Arial" w:cstheme="minorBidi"/>
                <w:b/>
                <w:kern w:val="2"/>
                <w:sz w:val="16"/>
                <w:lang w:eastAsia="en-US"/>
              </w:rPr>
            </w:pPr>
            <w:r w:rsidRPr="00A87796">
              <w:rPr>
                <w:rFonts w:ascii="Symbol" w:eastAsiaTheme="minorEastAsia" w:hAnsi="Symbol" w:cstheme="minorBidi"/>
                <w:b/>
                <w:kern w:val="2"/>
                <w:sz w:val="16"/>
                <w:lang w:eastAsia="en-US"/>
              </w:rPr>
              <w:t></w:t>
            </w:r>
            <w:r w:rsidRPr="00A87796">
              <w:rPr>
                <w:rFonts w:ascii="Arial" w:eastAsiaTheme="minorEastAsia" w:hAnsi="Arial" w:cstheme="minorBidi"/>
                <w:b/>
                <w:kern w:val="2"/>
                <w:sz w:val="16"/>
                <w:lang w:eastAsia="en-US"/>
              </w:rPr>
              <w:t>MB</w:t>
            </w:r>
            <w:r w:rsidRPr="00A87796">
              <w:rPr>
                <w:rFonts w:ascii="Arial" w:eastAsiaTheme="minorEastAsia" w:hAnsi="Arial" w:cstheme="minorBidi"/>
                <w:b/>
                <w:kern w:val="2"/>
                <w:sz w:val="16"/>
                <w:vertAlign w:val="subscript"/>
                <w:lang w:eastAsia="en-US"/>
              </w:rPr>
              <w:t>S,n</w:t>
            </w:r>
            <w:r w:rsidRPr="00A87796">
              <w:rPr>
                <w:rFonts w:ascii="Arial" w:eastAsiaTheme="minorEastAsia" w:hAnsi="Arial" w:cstheme="minorBidi"/>
                <w:b/>
                <w:kern w:val="2"/>
                <w:sz w:val="16"/>
                <w:lang w:eastAsia="en-US"/>
              </w:rPr>
              <w:t xml:space="preserve"> (dB)</w:t>
            </w:r>
          </w:p>
        </w:tc>
      </w:tr>
      <w:tr w:rsidR="00A87796" w:rsidRPr="00A87796" w14:paraId="5334BFBC" w14:textId="77777777" w:rsidTr="00A87796">
        <w:trPr>
          <w:trHeight w:val="20"/>
        </w:trPr>
        <w:tc>
          <w:tcPr>
            <w:tcW w:w="1838" w:type="dxa"/>
            <w:shd w:val="clear" w:color="auto" w:fill="auto"/>
            <w:vAlign w:val="center"/>
          </w:tcPr>
          <w:p w14:paraId="560E3686"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theme="minorBidi"/>
                <w:kern w:val="2"/>
                <w:sz w:val="16"/>
                <w:lang w:eastAsia="en-US"/>
              </w:rPr>
            </w:pPr>
            <w:r w:rsidRPr="00A87796">
              <w:rPr>
                <w:rFonts w:ascii="Arial" w:eastAsia="Malgun Gothic" w:hAnsi="Arial" w:cstheme="minorBidi"/>
                <w:kern w:val="2"/>
                <w:sz w:val="16"/>
                <w:lang w:eastAsia="en-US"/>
              </w:rPr>
              <w:t>n257</w:t>
            </w:r>
          </w:p>
        </w:tc>
        <w:tc>
          <w:tcPr>
            <w:tcW w:w="1701" w:type="dxa"/>
            <w:vAlign w:val="center"/>
          </w:tcPr>
          <w:p w14:paraId="7A4E926F"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Arial"/>
                <w:kern w:val="2"/>
                <w:sz w:val="16"/>
                <w:lang w:eastAsia="en-US"/>
              </w:rPr>
            </w:pPr>
            <w:r w:rsidRPr="00A87796">
              <w:rPr>
                <w:rFonts w:ascii="Arial" w:eastAsia="Malgun Gothic" w:hAnsi="Arial" w:cs="Arial" w:hint="eastAsia"/>
                <w:kern w:val="2"/>
                <w:sz w:val="16"/>
                <w:lang w:eastAsia="en-US"/>
              </w:rPr>
              <w:t>0</w:t>
            </w:r>
            <w:r w:rsidRPr="00A87796">
              <w:rPr>
                <w:rFonts w:ascii="Arial" w:eastAsia="Malgun Gothic" w:hAnsi="Arial" w:cs="Arial"/>
                <w:kern w:val="2"/>
                <w:sz w:val="16"/>
                <w:lang w:eastAsia="en-US"/>
              </w:rPr>
              <w:t>.7</w:t>
            </w:r>
          </w:p>
        </w:tc>
        <w:tc>
          <w:tcPr>
            <w:tcW w:w="1713" w:type="dxa"/>
            <w:vAlign w:val="center"/>
          </w:tcPr>
          <w:p w14:paraId="3354B1C6"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Arial"/>
                <w:kern w:val="2"/>
                <w:sz w:val="16"/>
                <w:lang w:eastAsia="en-US"/>
              </w:rPr>
            </w:pPr>
            <w:r w:rsidRPr="00A87796">
              <w:rPr>
                <w:rFonts w:ascii="Arial" w:eastAsia="Malgun Gothic" w:hAnsi="Arial" w:cs="Arial"/>
                <w:kern w:val="2"/>
                <w:sz w:val="16"/>
                <w:lang w:eastAsia="en-US"/>
              </w:rPr>
              <w:t>0.7</w:t>
            </w:r>
          </w:p>
        </w:tc>
      </w:tr>
      <w:tr w:rsidR="00A87796" w:rsidRPr="00A87796" w14:paraId="6ECBF4CD" w14:textId="77777777" w:rsidTr="00A87796">
        <w:trPr>
          <w:trHeight w:val="20"/>
        </w:trPr>
        <w:tc>
          <w:tcPr>
            <w:tcW w:w="1838" w:type="dxa"/>
            <w:shd w:val="clear" w:color="auto" w:fill="auto"/>
            <w:vAlign w:val="center"/>
          </w:tcPr>
          <w:p w14:paraId="29AC8217"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theme="minorBidi"/>
                <w:kern w:val="2"/>
                <w:sz w:val="16"/>
                <w:lang w:eastAsia="en-US"/>
              </w:rPr>
            </w:pPr>
            <w:r w:rsidRPr="00A87796">
              <w:rPr>
                <w:rFonts w:ascii="Arial" w:eastAsia="Malgun Gothic" w:hAnsi="Arial" w:cstheme="minorBidi"/>
                <w:kern w:val="2"/>
                <w:sz w:val="16"/>
                <w:lang w:eastAsia="en-US"/>
              </w:rPr>
              <w:t>n258</w:t>
            </w:r>
          </w:p>
        </w:tc>
        <w:tc>
          <w:tcPr>
            <w:tcW w:w="1701" w:type="dxa"/>
            <w:vAlign w:val="center"/>
          </w:tcPr>
          <w:p w14:paraId="5A076A52"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Arial"/>
                <w:kern w:val="2"/>
                <w:sz w:val="16"/>
                <w:lang w:eastAsia="en-US"/>
              </w:rPr>
            </w:pPr>
            <w:r w:rsidRPr="00A87796">
              <w:rPr>
                <w:rFonts w:ascii="Arial" w:eastAsia="Malgun Gothic" w:hAnsi="Arial" w:cs="Arial"/>
                <w:kern w:val="2"/>
                <w:sz w:val="16"/>
                <w:lang w:eastAsia="en-US"/>
              </w:rPr>
              <w:t>0</w:t>
            </w:r>
            <w:r w:rsidRPr="00A87796">
              <w:rPr>
                <w:rFonts w:ascii="Arial" w:eastAsia="Malgun Gothic" w:hAnsi="Arial" w:cs="Arial" w:hint="eastAsia"/>
                <w:kern w:val="2"/>
                <w:sz w:val="16"/>
                <w:lang w:eastAsia="en-US"/>
              </w:rPr>
              <w:t>.</w:t>
            </w:r>
            <w:r w:rsidRPr="00A87796">
              <w:rPr>
                <w:rFonts w:ascii="Arial" w:eastAsia="Malgun Gothic" w:hAnsi="Arial" w:cs="Arial"/>
                <w:kern w:val="2"/>
                <w:sz w:val="16"/>
                <w:lang w:eastAsia="en-US"/>
              </w:rPr>
              <w:t>7</w:t>
            </w:r>
          </w:p>
        </w:tc>
        <w:tc>
          <w:tcPr>
            <w:tcW w:w="1713" w:type="dxa"/>
            <w:vAlign w:val="center"/>
          </w:tcPr>
          <w:p w14:paraId="6986ADF1"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Arial"/>
                <w:kern w:val="2"/>
                <w:sz w:val="16"/>
                <w:lang w:eastAsia="en-US"/>
              </w:rPr>
            </w:pPr>
            <w:r w:rsidRPr="00A87796">
              <w:rPr>
                <w:rFonts w:ascii="Arial" w:eastAsia="Malgun Gothic" w:hAnsi="Arial" w:cs="Arial"/>
                <w:kern w:val="2"/>
                <w:sz w:val="16"/>
                <w:lang w:eastAsia="en-US"/>
              </w:rPr>
              <w:t>0.7</w:t>
            </w:r>
          </w:p>
        </w:tc>
      </w:tr>
      <w:tr w:rsidR="00A87796" w:rsidRPr="00A87796" w14:paraId="496A89AC" w14:textId="77777777" w:rsidTr="00A87796">
        <w:trPr>
          <w:trHeight w:val="20"/>
        </w:trPr>
        <w:tc>
          <w:tcPr>
            <w:tcW w:w="1838" w:type="dxa"/>
            <w:shd w:val="clear" w:color="auto" w:fill="auto"/>
            <w:vAlign w:val="center"/>
          </w:tcPr>
          <w:p w14:paraId="217B5F26"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theme="minorBidi"/>
                <w:kern w:val="2"/>
                <w:sz w:val="16"/>
                <w:lang w:eastAsia="en-US"/>
              </w:rPr>
            </w:pPr>
            <w:r w:rsidRPr="00A87796">
              <w:rPr>
                <w:rFonts w:ascii="Arial" w:eastAsia="Malgun Gothic" w:hAnsi="Arial" w:cstheme="minorBidi"/>
                <w:kern w:val="2"/>
                <w:sz w:val="16"/>
                <w:lang w:eastAsia="en-US"/>
              </w:rPr>
              <w:t>n261</w:t>
            </w:r>
          </w:p>
        </w:tc>
        <w:tc>
          <w:tcPr>
            <w:tcW w:w="1701" w:type="dxa"/>
            <w:vAlign w:val="center"/>
          </w:tcPr>
          <w:p w14:paraId="14FE0641"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theme="minorBidi"/>
                <w:kern w:val="2"/>
                <w:sz w:val="16"/>
                <w:lang w:eastAsia="en-US"/>
              </w:rPr>
            </w:pPr>
            <w:r w:rsidRPr="00A87796">
              <w:rPr>
                <w:rFonts w:ascii="Arial" w:eastAsia="Malgun Gothic" w:hAnsi="Arial" w:cstheme="minorBidi"/>
                <w:kern w:val="2"/>
                <w:sz w:val="16"/>
                <w:lang w:eastAsia="en-US"/>
              </w:rPr>
              <w:t>0.7</w:t>
            </w:r>
          </w:p>
        </w:tc>
        <w:tc>
          <w:tcPr>
            <w:tcW w:w="1713" w:type="dxa"/>
            <w:vAlign w:val="center"/>
          </w:tcPr>
          <w:p w14:paraId="7042B018" w14:textId="77777777" w:rsidR="00A87796" w:rsidRPr="00A87796" w:rsidRDefault="00A87796" w:rsidP="00A87796">
            <w:pPr>
              <w:keepNext/>
              <w:keepLines/>
              <w:widowControl w:val="0"/>
              <w:overflowPunct/>
              <w:autoSpaceDE/>
              <w:autoSpaceDN/>
              <w:adjustRightInd/>
              <w:spacing w:after="0"/>
              <w:jc w:val="center"/>
              <w:textAlignment w:val="auto"/>
              <w:rPr>
                <w:rFonts w:ascii="Arial" w:eastAsia="Malgun Gothic" w:hAnsi="Arial" w:cstheme="minorBidi"/>
                <w:kern w:val="2"/>
                <w:sz w:val="16"/>
                <w:lang w:eastAsia="en-US"/>
              </w:rPr>
            </w:pPr>
            <w:r w:rsidRPr="00A87796">
              <w:rPr>
                <w:rFonts w:ascii="Arial" w:eastAsia="Malgun Gothic" w:hAnsi="Arial" w:cstheme="minorBidi"/>
                <w:kern w:val="2"/>
                <w:sz w:val="16"/>
                <w:lang w:eastAsia="en-US"/>
              </w:rPr>
              <w:t>0.7</w:t>
            </w:r>
          </w:p>
        </w:tc>
      </w:tr>
    </w:tbl>
    <w:p w14:paraId="0FEDBD5D" w14:textId="2E865328" w:rsidR="00A87796" w:rsidRDefault="00A87796" w:rsidP="00A87796"/>
    <w:p w14:paraId="7230EC1C" w14:textId="159FD02A" w:rsidR="00A87796" w:rsidRDefault="00A87796" w:rsidP="00A87796">
      <w:r w:rsidRPr="00A87796">
        <w:rPr>
          <w:highlight w:val="green"/>
        </w:rPr>
        <w:t>[Agreement]:</w:t>
      </w:r>
    </w:p>
    <w:p w14:paraId="779CB7A4" w14:textId="77777777" w:rsidR="00A87796" w:rsidRPr="00A87796" w:rsidRDefault="00A87796" w:rsidP="00A87796">
      <w:pPr>
        <w:rPr>
          <w:rFonts w:eastAsia="DengXian"/>
          <w:lang w:val="en-US" w:eastAsia="zh-CN"/>
        </w:rPr>
      </w:pPr>
      <w:r w:rsidRPr="00A87796">
        <w:rPr>
          <w:rFonts w:eastAsia="DengXian"/>
          <w:lang w:val="en-US" w:eastAsia="zh-CN"/>
        </w:rPr>
        <w:t>For spherical coverage requirement framework, specify the spherical coverage for FR2 HST in terms of theta and phi range w.r.t. boresight direction.</w:t>
      </w:r>
    </w:p>
    <w:p w14:paraId="523DF5FA" w14:textId="46A682A7" w:rsidR="00A87796" w:rsidRPr="00A87796" w:rsidRDefault="00A87796" w:rsidP="00A87796">
      <w:pPr>
        <w:pStyle w:val="B1"/>
        <w:rPr>
          <w:rFonts w:eastAsia="DengXian"/>
          <w:lang w:val="en-US" w:eastAsia="zh-CN"/>
        </w:rPr>
      </w:pPr>
      <w:r>
        <w:rPr>
          <w:rFonts w:eastAsia="DengXian"/>
          <w:lang w:val="en-US" w:eastAsia="zh-CN"/>
        </w:rPr>
        <w:t>-</w:t>
      </w:r>
      <w:r>
        <w:rPr>
          <w:rFonts w:eastAsia="DengXian"/>
          <w:lang w:val="en-US" w:eastAsia="zh-CN"/>
        </w:rPr>
        <w:tab/>
      </w:r>
      <w:r w:rsidRPr="00A87796">
        <w:rPr>
          <w:rFonts w:eastAsia="DengXian" w:hint="eastAsia"/>
          <w:lang w:val="en-US" w:eastAsia="zh-CN"/>
        </w:rPr>
        <w:t>F</w:t>
      </w:r>
      <w:r w:rsidRPr="00A87796">
        <w:rPr>
          <w:rFonts w:eastAsia="DengXian"/>
          <w:lang w:val="en-US" w:eastAsia="zh-CN"/>
        </w:rPr>
        <w:t>urther discussion on theta and phi value</w:t>
      </w:r>
    </w:p>
    <w:p w14:paraId="2E126B23" w14:textId="6D3F81D2" w:rsidR="00A87796" w:rsidRPr="00A87796" w:rsidRDefault="00A87796" w:rsidP="00A87796">
      <w:pPr>
        <w:pStyle w:val="B1"/>
        <w:rPr>
          <w:rFonts w:eastAsia="DengXian"/>
          <w:lang w:val="en-US" w:eastAsia="zh-CN"/>
        </w:rPr>
      </w:pPr>
      <w:r>
        <w:rPr>
          <w:rFonts w:eastAsia="DengXian"/>
          <w:lang w:val="en-US" w:eastAsia="zh-CN"/>
        </w:rPr>
        <w:t>-</w:t>
      </w:r>
      <w:r>
        <w:rPr>
          <w:rFonts w:eastAsia="DengXian"/>
          <w:lang w:val="en-US" w:eastAsia="zh-CN"/>
        </w:rPr>
        <w:tab/>
      </w:r>
      <w:r w:rsidRPr="00A87796">
        <w:rPr>
          <w:rFonts w:eastAsia="DengXian" w:hint="eastAsia"/>
          <w:lang w:val="en-US" w:eastAsia="zh-CN"/>
        </w:rPr>
        <w:t>UE</w:t>
      </w:r>
      <w:r w:rsidRPr="00A87796">
        <w:rPr>
          <w:rFonts w:eastAsia="DengXian"/>
          <w:lang w:val="en-US" w:eastAsia="zh-CN"/>
        </w:rPr>
        <w:t xml:space="preserve"> should meet EIPR requirement for 100% percentage of test points within the theta and phi range with some tolerances</w:t>
      </w:r>
    </w:p>
    <w:p w14:paraId="13A4E619" w14:textId="6383A01E" w:rsidR="00A87796" w:rsidRPr="00A87796" w:rsidRDefault="00C21BCF" w:rsidP="00C21BCF">
      <w:pPr>
        <w:pStyle w:val="B1"/>
        <w:rPr>
          <w:rFonts w:eastAsia="DengXian"/>
          <w:highlight w:val="green"/>
          <w:lang w:val="en-US" w:eastAsia="zh-CN"/>
        </w:rPr>
      </w:pPr>
      <w:r w:rsidRPr="00C21BCF">
        <w:rPr>
          <w:rFonts w:eastAsia="DengXian"/>
          <w:lang w:val="en-US" w:eastAsia="zh-CN"/>
        </w:rPr>
        <w:t>-</w:t>
      </w:r>
      <w:r w:rsidRPr="00C21BCF">
        <w:rPr>
          <w:rFonts w:eastAsia="DengXian"/>
          <w:lang w:val="en-US" w:eastAsia="zh-CN"/>
        </w:rPr>
        <w:tab/>
      </w:r>
      <w:r w:rsidR="00A87796" w:rsidRPr="00C21BCF">
        <w:rPr>
          <w:rFonts w:eastAsia="DengXian"/>
          <w:lang w:val="en-US" w:eastAsia="zh-CN"/>
        </w:rPr>
        <w:t>If the problem is identified, go back to option 1.</w:t>
      </w:r>
    </w:p>
    <w:p w14:paraId="41F78940" w14:textId="77777777" w:rsidR="00A87796" w:rsidRDefault="00A87796" w:rsidP="00A87796"/>
    <w:p w14:paraId="1B3A77F2" w14:textId="411045C2"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D5A16" w14:textId="648B6114" w:rsidR="00E6604D" w:rsidRDefault="00E6604D" w:rsidP="00E6604D">
      <w:pPr>
        <w:rPr>
          <w:rFonts w:ascii="Arial" w:hAnsi="Arial" w:cs="Arial"/>
          <w:b/>
          <w:sz w:val="24"/>
        </w:rPr>
      </w:pPr>
      <w:r>
        <w:rPr>
          <w:rFonts w:ascii="Arial" w:hAnsi="Arial" w:cs="Arial"/>
          <w:b/>
          <w:color w:val="0000FF"/>
          <w:sz w:val="24"/>
        </w:rPr>
        <w:t>R4-2115032</w:t>
      </w:r>
      <w:r>
        <w:rPr>
          <w:rFonts w:ascii="Arial" w:hAnsi="Arial" w:cs="Arial"/>
          <w:b/>
          <w:color w:val="0000FF"/>
          <w:sz w:val="24"/>
        </w:rPr>
        <w:tab/>
      </w:r>
      <w:r>
        <w:rPr>
          <w:rFonts w:ascii="Arial" w:hAnsi="Arial" w:cs="Arial"/>
          <w:b/>
          <w:sz w:val="24"/>
        </w:rPr>
        <w:t>Email discussion summary for [100-e][132] NR_HST_FR2_enh</w:t>
      </w:r>
    </w:p>
    <w:p w14:paraId="243E3FC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11F0DF4" w14:textId="77777777" w:rsidR="00E6604D" w:rsidRDefault="00E6604D" w:rsidP="00E6604D">
      <w:pPr>
        <w:rPr>
          <w:color w:val="808080"/>
        </w:rPr>
      </w:pPr>
      <w:r>
        <w:rPr>
          <w:color w:val="808080"/>
        </w:rPr>
        <w:t>(Replaces R4-2114732)</w:t>
      </w:r>
    </w:p>
    <w:p w14:paraId="3B2D65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FA9E4" w14:textId="77777777" w:rsidR="00E6604D" w:rsidRDefault="00E6604D" w:rsidP="00E6604D">
      <w:pPr>
        <w:pStyle w:val="Heading4"/>
      </w:pPr>
      <w:bookmarkStart w:id="1549" w:name="_Toc81599671"/>
      <w:bookmarkStart w:id="1550" w:name="_Toc81600439"/>
      <w:bookmarkStart w:id="1551" w:name="_Toc81601207"/>
      <w:r>
        <w:t>9.9.2</w:t>
      </w:r>
      <w:r>
        <w:tab/>
        <w:t>High speed train deployment scenario in FR2</w:t>
      </w:r>
      <w:bookmarkEnd w:id="1549"/>
      <w:bookmarkEnd w:id="1550"/>
      <w:bookmarkEnd w:id="1551"/>
    </w:p>
    <w:p w14:paraId="521826F6" w14:textId="0595CD9F" w:rsidR="00E6604D" w:rsidRDefault="00E6604D" w:rsidP="00E6604D">
      <w:pPr>
        <w:rPr>
          <w:rFonts w:ascii="Arial" w:hAnsi="Arial" w:cs="Arial"/>
          <w:b/>
          <w:sz w:val="24"/>
        </w:rPr>
      </w:pPr>
      <w:r>
        <w:rPr>
          <w:rFonts w:ascii="Arial" w:hAnsi="Arial" w:cs="Arial"/>
          <w:b/>
          <w:color w:val="0000FF"/>
          <w:sz w:val="24"/>
        </w:rPr>
        <w:t>R4-2112263</w:t>
      </w:r>
      <w:r>
        <w:rPr>
          <w:rFonts w:ascii="Arial" w:hAnsi="Arial" w:cs="Arial"/>
          <w:b/>
          <w:color w:val="0000FF"/>
          <w:sz w:val="24"/>
        </w:rPr>
        <w:tab/>
      </w:r>
      <w:r>
        <w:rPr>
          <w:rFonts w:ascii="Arial" w:hAnsi="Arial" w:cs="Arial"/>
          <w:b/>
          <w:sz w:val="24"/>
        </w:rPr>
        <w:t>On NR FR2 HST Deployment Scenario</w:t>
      </w:r>
    </w:p>
    <w:p w14:paraId="24E9839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B5CB3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E0BA0" w14:textId="56CD92A1" w:rsidR="00E6604D" w:rsidRDefault="00E6604D" w:rsidP="00E6604D">
      <w:pPr>
        <w:rPr>
          <w:rFonts w:ascii="Arial" w:hAnsi="Arial" w:cs="Arial"/>
          <w:b/>
          <w:sz w:val="24"/>
        </w:rPr>
      </w:pPr>
      <w:r>
        <w:rPr>
          <w:rFonts w:ascii="Arial" w:hAnsi="Arial" w:cs="Arial"/>
          <w:b/>
          <w:color w:val="0000FF"/>
          <w:sz w:val="24"/>
        </w:rPr>
        <w:t>R4-2115616</w:t>
      </w:r>
      <w:r>
        <w:rPr>
          <w:rFonts w:ascii="Arial" w:hAnsi="Arial" w:cs="Arial"/>
          <w:b/>
          <w:color w:val="0000FF"/>
          <w:sz w:val="24"/>
        </w:rPr>
        <w:tab/>
      </w:r>
      <w:r>
        <w:rPr>
          <w:rFonts w:ascii="Arial" w:hAnsi="Arial" w:cs="Arial"/>
          <w:b/>
          <w:sz w:val="24"/>
        </w:rPr>
        <w:t>Email discussion summary for [100-e][325] NR_HST_FR2_Scenario</w:t>
      </w:r>
    </w:p>
    <w:p w14:paraId="653B9A3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C363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R4-2115797</w:t>
      </w:r>
      <w:r>
        <w:rPr>
          <w:color w:val="993300"/>
          <w:u w:val="single"/>
        </w:rPr>
        <w:t>.</w:t>
      </w:r>
    </w:p>
    <w:p w14:paraId="277F1E67" w14:textId="073795CC" w:rsidR="00E6604D" w:rsidRDefault="00E6604D" w:rsidP="00E6604D">
      <w:pPr>
        <w:rPr>
          <w:rFonts w:ascii="Arial" w:hAnsi="Arial" w:cs="Arial"/>
          <w:b/>
          <w:sz w:val="24"/>
        </w:rPr>
      </w:pPr>
      <w:r>
        <w:rPr>
          <w:rFonts w:ascii="Arial" w:hAnsi="Arial" w:cs="Arial"/>
          <w:b/>
          <w:color w:val="0000FF"/>
          <w:sz w:val="24"/>
        </w:rPr>
        <w:lastRenderedPageBreak/>
        <w:t>R4-2115725</w:t>
      </w:r>
      <w:r>
        <w:rPr>
          <w:rFonts w:ascii="Arial" w:hAnsi="Arial" w:cs="Arial"/>
          <w:b/>
          <w:color w:val="0000FF"/>
          <w:sz w:val="24"/>
        </w:rPr>
        <w:tab/>
      </w:r>
      <w:r>
        <w:rPr>
          <w:rFonts w:ascii="Arial" w:hAnsi="Arial" w:cs="Arial"/>
          <w:b/>
          <w:sz w:val="24"/>
        </w:rPr>
        <w:t>WF on Remaining issues on FR2 HST deployment scenario and channel modeling</w:t>
      </w:r>
    </w:p>
    <w:p w14:paraId="3DA2298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6BC9F1" w14:textId="1D4B5920" w:rsidR="001457A6" w:rsidRDefault="001457A6" w:rsidP="00E6604D">
      <w:pPr>
        <w:rPr>
          <w:rFonts w:ascii="Arial" w:hAnsi="Arial" w:cs="Arial"/>
          <w:b/>
        </w:rPr>
      </w:pPr>
      <w:r>
        <w:rPr>
          <w:rFonts w:ascii="Arial" w:hAnsi="Arial" w:cs="Arial"/>
          <w:b/>
        </w:rPr>
        <w:t>Abstract:</w:t>
      </w:r>
    </w:p>
    <w:p w14:paraId="6EA6DFC9" w14:textId="41535243" w:rsidR="001457A6" w:rsidRDefault="001457A6" w:rsidP="001457A6">
      <w:r w:rsidRPr="001457A6">
        <w:rPr>
          <w:highlight w:val="green"/>
        </w:rPr>
        <w:t>[Agreement]:</w:t>
      </w:r>
    </w:p>
    <w:p w14:paraId="5BCA9A1B" w14:textId="77777777" w:rsidR="001457A6" w:rsidRDefault="001457A6" w:rsidP="001457A6">
      <w:r>
        <w:t>For UL PUSCH demod test cases, no delay modelling needed.</w:t>
      </w:r>
    </w:p>
    <w:p w14:paraId="0686E30A" w14:textId="77777777" w:rsidR="001457A6" w:rsidRDefault="001457A6" w:rsidP="001457A6">
      <w:r>
        <w:t>For UL TA adjustment demod test cases, further discuss delay modelling</w:t>
      </w:r>
    </w:p>
    <w:p w14:paraId="3487A3B1" w14:textId="7FC0B951" w:rsidR="001457A6" w:rsidRDefault="001457A6" w:rsidP="001457A6">
      <w:r>
        <w:t>For DL PDSCH demod test cases, FFS whether delay jump need to be considered in channel modelling pending on the further decision on RRM session</w:t>
      </w:r>
    </w:p>
    <w:p w14:paraId="4BC45C4C" w14:textId="1F924B98" w:rsidR="001457A6" w:rsidRDefault="001457A6" w:rsidP="001457A6"/>
    <w:p w14:paraId="4A6AC0BD" w14:textId="7EFB5711" w:rsidR="001457A6" w:rsidRDefault="001457A6" w:rsidP="001457A6">
      <w:r w:rsidRPr="001457A6">
        <w:rPr>
          <w:highlight w:val="green"/>
        </w:rPr>
        <w:t>[Agreement]:</w:t>
      </w:r>
    </w:p>
    <w:p w14:paraId="25BCE973" w14:textId="77777777" w:rsidR="001457A6" w:rsidRDefault="001457A6" w:rsidP="001457A6">
      <w:r>
        <w:t>Scenario-A: Ds_offset = 10m</w:t>
      </w:r>
    </w:p>
    <w:p w14:paraId="5B54AE07" w14:textId="77777777" w:rsidR="001457A6" w:rsidRDefault="001457A6" w:rsidP="001457A6">
      <w:r>
        <w:t xml:space="preserve">Scenario-B: Ds_offset =100m </w:t>
      </w:r>
    </w:p>
    <w:p w14:paraId="0B481387" w14:textId="0CCE3B4D" w:rsidR="001457A6" w:rsidRDefault="001457A6" w:rsidP="001457A6">
      <w:r>
        <w:t>Note: The values are derived from worst cases based on the analysis of deployment scenario and used for demodulation requirement definition purpose.</w:t>
      </w:r>
    </w:p>
    <w:p w14:paraId="5EC5AE9F" w14:textId="365713F5" w:rsidR="001457A6" w:rsidRDefault="001457A6" w:rsidP="001457A6"/>
    <w:p w14:paraId="45A5669C" w14:textId="38747223" w:rsidR="001457A6" w:rsidRDefault="001457A6" w:rsidP="001457A6">
      <w:r w:rsidRPr="001457A6">
        <w:rPr>
          <w:highlight w:val="green"/>
        </w:rPr>
        <w:t>[Agreement]:</w:t>
      </w:r>
    </w:p>
    <w:p w14:paraId="53E0242A" w14:textId="77777777" w:rsidR="001457A6" w:rsidRDefault="001457A6" w:rsidP="001457A6">
      <w:r>
        <w:t>Companies are encouraged to draw conclusion in this meeting for RAN4 demodulation aspect.</w:t>
      </w:r>
    </w:p>
    <w:p w14:paraId="58D83679" w14:textId="77777777" w:rsidR="001457A6" w:rsidRDefault="001457A6" w:rsidP="001457A6">
      <w:r>
        <w:t>All feasible transmission schemes with assioated channel modelling can be included into TR.</w:t>
      </w:r>
    </w:p>
    <w:p w14:paraId="3CC75C54" w14:textId="77777777" w:rsidR="001457A6" w:rsidRDefault="001457A6" w:rsidP="001457A6">
      <w:r>
        <w:t>The baseline assumption was to consider option 2a for demodulation if introducing test cases pending on further checking by Nov 2021 RAN4 meeting.</w:t>
      </w:r>
    </w:p>
    <w:p w14:paraId="664B7F54" w14:textId="0B779FBA" w:rsidR="001457A6" w:rsidRDefault="001457A6" w:rsidP="001457A6">
      <w:pPr>
        <w:pStyle w:val="B1"/>
      </w:pPr>
      <w:r>
        <w:t>-</w:t>
      </w:r>
      <w:r>
        <w:tab/>
        <w:t>Note: From frequency jump performance verification aspect, option 2a is more simple option.</w:t>
      </w:r>
    </w:p>
    <w:p w14:paraId="34E89DE3" w14:textId="77777777" w:rsidR="001457A6" w:rsidRDefault="001457A6" w:rsidP="001457A6"/>
    <w:p w14:paraId="310F1DB8" w14:textId="2622A6F5"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A5F9D" w14:textId="2431522C" w:rsidR="00E6604D" w:rsidRDefault="00E6604D" w:rsidP="00E6604D">
      <w:pPr>
        <w:rPr>
          <w:rFonts w:ascii="Arial" w:hAnsi="Arial" w:cs="Arial"/>
          <w:b/>
          <w:sz w:val="24"/>
        </w:rPr>
      </w:pPr>
      <w:r>
        <w:rPr>
          <w:rFonts w:ascii="Arial" w:hAnsi="Arial" w:cs="Arial"/>
          <w:b/>
          <w:color w:val="0000FF"/>
          <w:sz w:val="24"/>
        </w:rPr>
        <w:t>R4-2115797</w:t>
      </w:r>
      <w:r>
        <w:rPr>
          <w:rFonts w:ascii="Arial" w:hAnsi="Arial" w:cs="Arial"/>
          <w:b/>
          <w:color w:val="0000FF"/>
          <w:sz w:val="24"/>
        </w:rPr>
        <w:tab/>
      </w:r>
      <w:r>
        <w:rPr>
          <w:rFonts w:ascii="Arial" w:hAnsi="Arial" w:cs="Arial"/>
          <w:b/>
          <w:sz w:val="24"/>
        </w:rPr>
        <w:t>Email discussion summary for [100-e][325] NR_HST_FR2_Scenario</w:t>
      </w:r>
    </w:p>
    <w:p w14:paraId="791A78F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264639B" w14:textId="77777777" w:rsidR="00E6604D" w:rsidRDefault="00E6604D" w:rsidP="00E6604D">
      <w:pPr>
        <w:rPr>
          <w:color w:val="808080"/>
        </w:rPr>
      </w:pPr>
      <w:r>
        <w:rPr>
          <w:color w:val="808080"/>
        </w:rPr>
        <w:t>(Replaces R4-2115616)</w:t>
      </w:r>
    </w:p>
    <w:p w14:paraId="3A933F0F" w14:textId="77777777" w:rsidR="00E6604D" w:rsidRDefault="00E6604D" w:rsidP="00E6604D">
      <w:pPr>
        <w:rPr>
          <w:rFonts w:ascii="Arial" w:hAnsi="Arial" w:cs="Arial"/>
          <w:b/>
        </w:rPr>
      </w:pPr>
      <w:r>
        <w:rPr>
          <w:rFonts w:ascii="Arial" w:hAnsi="Arial" w:cs="Arial"/>
          <w:b/>
        </w:rPr>
        <w:t xml:space="preserve">Abstract: </w:t>
      </w:r>
    </w:p>
    <w:p w14:paraId="5B513FC5" w14:textId="77777777" w:rsidR="005002FD" w:rsidRPr="005002FD" w:rsidRDefault="005002FD" w:rsidP="005002FD">
      <w:pPr>
        <w:spacing w:line="259" w:lineRule="auto"/>
        <w:rPr>
          <w:rFonts w:eastAsiaTheme="minorEastAsia"/>
          <w:highlight w:val="green"/>
          <w:lang w:eastAsia="ko-KR"/>
        </w:rPr>
      </w:pPr>
      <w:r w:rsidRPr="005002FD">
        <w:rPr>
          <w:rFonts w:eastAsiaTheme="minorEastAsia"/>
          <w:highlight w:val="green"/>
          <w:lang w:eastAsia="ko-KR"/>
        </w:rPr>
        <w:t>[Agreement]:</w:t>
      </w:r>
    </w:p>
    <w:p w14:paraId="5708628C" w14:textId="77777777" w:rsidR="005002FD" w:rsidRPr="005002FD" w:rsidRDefault="005002FD" w:rsidP="005002FD">
      <w:pPr>
        <w:ind w:left="568" w:hanging="284"/>
        <w:rPr>
          <w:rFonts w:eastAsiaTheme="minorEastAsia"/>
          <w:lang w:eastAsia="ko-KR"/>
        </w:rPr>
      </w:pPr>
      <w:r w:rsidRPr="005002FD">
        <w:rPr>
          <w:rFonts w:eastAsiaTheme="minorEastAsia"/>
          <w:lang w:eastAsia="ko-KR"/>
        </w:rPr>
        <w:t>-</w:t>
      </w:r>
      <w:r w:rsidRPr="005002FD">
        <w:rPr>
          <w:rFonts w:eastAsiaTheme="minorEastAsia"/>
          <w:lang w:eastAsia="ko-KR"/>
        </w:rPr>
        <w:tab/>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14:paraId="77B989F8" w14:textId="77777777" w:rsidR="005002FD" w:rsidRPr="005002FD" w:rsidRDefault="005002FD" w:rsidP="005002FD">
      <w:pPr>
        <w:ind w:left="568" w:hanging="284"/>
        <w:rPr>
          <w:rFonts w:eastAsiaTheme="minorEastAsia"/>
          <w:lang w:eastAsia="ko-KR"/>
        </w:rPr>
      </w:pPr>
      <w:r w:rsidRPr="005002FD">
        <w:rPr>
          <w:rFonts w:eastAsiaTheme="minorEastAsia"/>
          <w:lang w:eastAsia="ko-KR"/>
        </w:rPr>
        <w:t>-</w:t>
      </w:r>
      <w:r w:rsidRPr="005002FD">
        <w:rPr>
          <w:rFonts w:eastAsiaTheme="minorEastAsia"/>
          <w:lang w:eastAsia="ko-KR"/>
        </w:rPr>
        <w:tab/>
      </w:r>
      <w:r w:rsidRPr="005002FD">
        <w:rPr>
          <w:rFonts w:eastAsiaTheme="minorEastAsia" w:hint="eastAsia"/>
          <w:lang w:eastAsia="ko-KR"/>
        </w:rPr>
        <w:t xml:space="preserve">Capture relevant information for the analysis of all possible deployment and schemes into TR, and some </w:t>
      </w:r>
      <w:r w:rsidRPr="005002FD">
        <w:rPr>
          <w:rFonts w:eastAsiaTheme="minorEastAsia"/>
          <w:lang w:eastAsia="ko-KR"/>
        </w:rPr>
        <w:t>comparison</w:t>
      </w:r>
      <w:r w:rsidRPr="005002FD">
        <w:rPr>
          <w:rFonts w:eastAsiaTheme="minorEastAsia" w:hint="eastAsia"/>
          <w:lang w:eastAsia="ko-KR"/>
        </w:rPr>
        <w:t xml:space="preserve"> analysis can be also included.</w:t>
      </w:r>
    </w:p>
    <w:p w14:paraId="23EEEBA0" w14:textId="77777777" w:rsidR="005002FD" w:rsidRPr="005002FD" w:rsidRDefault="005002FD" w:rsidP="005002FD">
      <w:pPr>
        <w:rPr>
          <w:rFonts w:eastAsiaTheme="minorEastAsia"/>
          <w:bCs/>
          <w:lang w:val="en-US" w:eastAsia="ko-KR"/>
        </w:rPr>
      </w:pPr>
      <w:r w:rsidRPr="005002FD">
        <w:rPr>
          <w:rFonts w:eastAsiaTheme="minorEastAsia"/>
          <w:bCs/>
          <w:highlight w:val="green"/>
          <w:lang w:val="en-US" w:eastAsia="ko-KR"/>
        </w:rPr>
        <w:t>[</w:t>
      </w:r>
      <w:r w:rsidRPr="005002FD">
        <w:rPr>
          <w:rFonts w:eastAsiaTheme="minorEastAsia" w:hint="eastAsia"/>
          <w:bCs/>
          <w:highlight w:val="green"/>
          <w:lang w:val="en-US" w:eastAsia="ko-KR"/>
        </w:rPr>
        <w:t>Agreement</w:t>
      </w:r>
      <w:r w:rsidRPr="005002FD">
        <w:rPr>
          <w:rFonts w:eastAsiaTheme="minorEastAsia"/>
          <w:bCs/>
          <w:highlight w:val="green"/>
          <w:lang w:val="en-US" w:eastAsia="ko-KR"/>
        </w:rPr>
        <w:t>]</w:t>
      </w:r>
      <w:r w:rsidRPr="005002FD">
        <w:rPr>
          <w:rFonts w:eastAsiaTheme="minorEastAsia" w:hint="eastAsia"/>
          <w:bCs/>
          <w:highlight w:val="green"/>
          <w:lang w:val="en-US" w:eastAsia="ko-KR"/>
        </w:rPr>
        <w:t>:</w:t>
      </w:r>
      <w:r w:rsidRPr="005002FD">
        <w:rPr>
          <w:rFonts w:eastAsiaTheme="minorEastAsia" w:hint="eastAsia"/>
          <w:bCs/>
          <w:lang w:val="en-US" w:eastAsia="ko-KR"/>
        </w:rPr>
        <w:t xml:space="preserve"> </w:t>
      </w:r>
    </w:p>
    <w:p w14:paraId="1FD22EC5" w14:textId="77777777" w:rsidR="005002FD" w:rsidRPr="005002FD" w:rsidRDefault="005002FD" w:rsidP="005002FD">
      <w:pPr>
        <w:rPr>
          <w:rFonts w:eastAsiaTheme="minorEastAsia"/>
          <w:lang w:val="en-US" w:eastAsia="ko-KR"/>
        </w:rPr>
      </w:pPr>
      <w:r w:rsidRPr="005002FD">
        <w:rPr>
          <w:rFonts w:eastAsiaTheme="minorEastAsia" w:hint="eastAsia"/>
          <w:lang w:val="en-US" w:eastAsia="ko-KR"/>
        </w:rPr>
        <w:t xml:space="preserve">Introducing performance requirements for both uni-directional and bi-directional deployment in </w:t>
      </w:r>
      <w:r w:rsidRPr="005002FD">
        <w:rPr>
          <w:rFonts w:eastAsiaTheme="minorEastAsia"/>
          <w:lang w:val="en-US" w:eastAsia="ko-KR"/>
        </w:rPr>
        <w:t>scenario</w:t>
      </w:r>
      <w:r w:rsidRPr="005002FD">
        <w:rPr>
          <w:rFonts w:eastAsiaTheme="minorEastAsia" w:hint="eastAsia"/>
          <w:lang w:val="en-US" w:eastAsia="ko-KR"/>
        </w:rPr>
        <w:t xml:space="preserve"> B</w:t>
      </w:r>
      <w:r w:rsidRPr="005002FD">
        <w:rPr>
          <w:rFonts w:eastAsiaTheme="minorEastAsia"/>
          <w:lang w:val="en-US" w:eastAsia="ko-KR"/>
        </w:rPr>
        <w:t xml:space="preserve"> which pending on further discussion on following aspect:</w:t>
      </w:r>
    </w:p>
    <w:p w14:paraId="5D5906A5" w14:textId="77777777" w:rsidR="005002FD" w:rsidRPr="005002FD" w:rsidRDefault="005002FD" w:rsidP="005002FD">
      <w:pPr>
        <w:ind w:left="568" w:hanging="284"/>
        <w:rPr>
          <w:rFonts w:eastAsiaTheme="minorEastAsia"/>
          <w:lang w:val="en-US" w:eastAsia="ko-KR"/>
        </w:rPr>
      </w:pPr>
      <w:r w:rsidRPr="005002FD">
        <w:rPr>
          <w:rFonts w:eastAsiaTheme="minorEastAsia"/>
          <w:lang w:val="en-US" w:eastAsia="ko-KR"/>
        </w:rPr>
        <w:lastRenderedPageBreak/>
        <w:t>-</w:t>
      </w:r>
      <w:r w:rsidRPr="005002FD">
        <w:rPr>
          <w:rFonts w:eastAsiaTheme="minorEastAsia"/>
          <w:lang w:val="en-US" w:eastAsia="ko-KR"/>
        </w:rPr>
        <w:tab/>
        <w:t>The test applicable rules can be further discussed and introduced if needed</w:t>
      </w:r>
    </w:p>
    <w:p w14:paraId="3B60C1EE" w14:textId="77777777" w:rsidR="005002FD" w:rsidRPr="005002FD" w:rsidRDefault="005002FD" w:rsidP="005002FD">
      <w:pPr>
        <w:ind w:left="851" w:hanging="284"/>
        <w:rPr>
          <w:rFonts w:eastAsiaTheme="minorEastAsia"/>
          <w:lang w:val="en-US" w:eastAsia="ko-KR"/>
        </w:rPr>
      </w:pPr>
      <w:r w:rsidRPr="005002FD">
        <w:rPr>
          <w:rFonts w:eastAsiaTheme="minorEastAsia"/>
          <w:lang w:val="en-US" w:eastAsia="ko-KR"/>
        </w:rPr>
        <w:t>-</w:t>
      </w:r>
      <w:r w:rsidRPr="005002FD">
        <w:rPr>
          <w:rFonts w:eastAsiaTheme="minorEastAsia"/>
          <w:lang w:val="en-US" w:eastAsia="ko-KR"/>
        </w:rPr>
        <w:tab/>
        <w:t xml:space="preserve">FFS whether single test case cover both </w:t>
      </w:r>
      <w:r w:rsidRPr="005002FD">
        <w:rPr>
          <w:rFonts w:eastAsiaTheme="minorEastAsia" w:hint="eastAsia"/>
          <w:lang w:val="en-US" w:eastAsia="ko-KR"/>
        </w:rPr>
        <w:t>uni-directional and bi-directional deployment</w:t>
      </w:r>
    </w:p>
    <w:p w14:paraId="09FCA713" w14:textId="77777777" w:rsidR="005002FD" w:rsidRPr="005002FD" w:rsidRDefault="005002FD" w:rsidP="005002FD">
      <w:pPr>
        <w:ind w:left="568" w:hanging="284"/>
        <w:rPr>
          <w:rFonts w:eastAsiaTheme="minorEastAsia"/>
          <w:strike/>
          <w:lang w:val="en-US" w:eastAsia="ko-KR"/>
        </w:rPr>
      </w:pPr>
      <w:r w:rsidRPr="005002FD">
        <w:rPr>
          <w:rFonts w:eastAsiaTheme="minorEastAsia"/>
          <w:lang w:val="en-US" w:eastAsia="ko-KR"/>
        </w:rPr>
        <w:t>-</w:t>
      </w:r>
      <w:r w:rsidRPr="005002FD">
        <w:rPr>
          <w:rFonts w:eastAsiaTheme="minorEastAsia"/>
          <w:lang w:val="en-US" w:eastAsia="ko-KR"/>
        </w:rPr>
        <w:tab/>
        <w:t xml:space="preserve">BS declaration for applicable test cases can be further discussed </w:t>
      </w:r>
    </w:p>
    <w:p w14:paraId="3CA22EB0" w14:textId="77777777" w:rsidR="005002FD" w:rsidRPr="005002FD" w:rsidRDefault="005002FD" w:rsidP="005002FD">
      <w:pPr>
        <w:ind w:left="568" w:hanging="284"/>
        <w:rPr>
          <w:rFonts w:eastAsiaTheme="minorEastAsia"/>
          <w:lang w:val="en-US" w:eastAsia="ko-KR"/>
        </w:rPr>
      </w:pPr>
      <w:r w:rsidRPr="005002FD">
        <w:rPr>
          <w:rFonts w:eastAsiaTheme="minorEastAsia"/>
          <w:lang w:val="en-US" w:eastAsia="ko-KR"/>
        </w:rPr>
        <w:t>-</w:t>
      </w:r>
      <w:r w:rsidRPr="005002FD">
        <w:rPr>
          <w:rFonts w:eastAsiaTheme="minorEastAsia"/>
          <w:lang w:val="en-US" w:eastAsia="ko-KR"/>
        </w:rPr>
        <w:tab/>
        <w:t xml:space="preserve">Test feasibility for bi-directional deployment under performance test cases </w:t>
      </w:r>
    </w:p>
    <w:p w14:paraId="34E5E4EA" w14:textId="77777777" w:rsidR="005002FD" w:rsidRPr="005002FD" w:rsidRDefault="005002FD" w:rsidP="005002FD">
      <w:pPr>
        <w:ind w:left="568" w:hanging="284"/>
        <w:rPr>
          <w:rFonts w:eastAsiaTheme="minorEastAsia"/>
          <w:lang w:val="en-US" w:eastAsia="ko-KR"/>
        </w:rPr>
      </w:pPr>
      <w:r w:rsidRPr="005002FD">
        <w:rPr>
          <w:rFonts w:eastAsiaTheme="minorEastAsia"/>
          <w:lang w:val="en-US" w:eastAsia="ko-KR"/>
        </w:rPr>
        <w:t>-</w:t>
      </w:r>
      <w:r w:rsidRPr="005002FD">
        <w:rPr>
          <w:rFonts w:eastAsiaTheme="minorEastAsia"/>
          <w:lang w:val="en-US" w:eastAsia="ko-KR"/>
        </w:rPr>
        <w:tab/>
        <w:t>Performance comparision among uni-directional and bi-directional deployment</w:t>
      </w:r>
    </w:p>
    <w:p w14:paraId="728BA9B7" w14:textId="77777777" w:rsidR="005002FD" w:rsidRPr="005002FD" w:rsidRDefault="005002FD" w:rsidP="005002FD">
      <w:pPr>
        <w:rPr>
          <w:rFonts w:eastAsiaTheme="minorEastAsia"/>
          <w:lang w:val="en-US" w:eastAsia="ko-KR"/>
        </w:rPr>
      </w:pPr>
    </w:p>
    <w:p w14:paraId="1E096E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840F3" w14:textId="77777777" w:rsidR="00E6604D" w:rsidRDefault="00E6604D" w:rsidP="00E6604D">
      <w:pPr>
        <w:pStyle w:val="Heading5"/>
      </w:pPr>
      <w:bookmarkStart w:id="1552" w:name="_Toc81599672"/>
      <w:bookmarkStart w:id="1553" w:name="_Toc81600440"/>
      <w:bookmarkStart w:id="1554" w:name="_Toc81601208"/>
      <w:r>
        <w:t>9.9.2.1</w:t>
      </w:r>
      <w:r>
        <w:tab/>
        <w:t>Deployment Scenario-A</w:t>
      </w:r>
      <w:bookmarkEnd w:id="1552"/>
      <w:bookmarkEnd w:id="1553"/>
      <w:bookmarkEnd w:id="1554"/>
    </w:p>
    <w:p w14:paraId="132A220D" w14:textId="4FF554F1" w:rsidR="00E6604D" w:rsidRDefault="00E6604D" w:rsidP="00E6604D">
      <w:pPr>
        <w:rPr>
          <w:rFonts w:ascii="Arial" w:hAnsi="Arial" w:cs="Arial"/>
          <w:b/>
          <w:sz w:val="24"/>
        </w:rPr>
      </w:pPr>
      <w:r>
        <w:rPr>
          <w:rFonts w:ascii="Arial" w:hAnsi="Arial" w:cs="Arial"/>
          <w:b/>
          <w:color w:val="0000FF"/>
          <w:sz w:val="24"/>
        </w:rPr>
        <w:t>R4-2113170</w:t>
      </w:r>
      <w:r>
        <w:rPr>
          <w:rFonts w:ascii="Arial" w:hAnsi="Arial" w:cs="Arial"/>
          <w:b/>
          <w:color w:val="0000FF"/>
          <w:sz w:val="24"/>
        </w:rPr>
        <w:tab/>
      </w:r>
      <w:r>
        <w:rPr>
          <w:rFonts w:ascii="Arial" w:hAnsi="Arial" w:cs="Arial"/>
          <w:b/>
          <w:sz w:val="24"/>
        </w:rPr>
        <w:t>Further discussion on FR2 HST deployment Scenario-A</w:t>
      </w:r>
    </w:p>
    <w:p w14:paraId="6F87D80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28FA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88296" w14:textId="466B75CE" w:rsidR="00E6604D" w:rsidRDefault="00E6604D" w:rsidP="00E6604D">
      <w:pPr>
        <w:rPr>
          <w:rFonts w:ascii="Arial" w:hAnsi="Arial" w:cs="Arial"/>
          <w:b/>
          <w:sz w:val="24"/>
        </w:rPr>
      </w:pPr>
      <w:r>
        <w:rPr>
          <w:rFonts w:ascii="Arial" w:hAnsi="Arial" w:cs="Arial"/>
          <w:b/>
          <w:color w:val="0000FF"/>
          <w:sz w:val="24"/>
        </w:rPr>
        <w:t>R4-2113193</w:t>
      </w:r>
      <w:r>
        <w:rPr>
          <w:rFonts w:ascii="Arial" w:hAnsi="Arial" w:cs="Arial"/>
          <w:b/>
          <w:color w:val="0000FF"/>
          <w:sz w:val="24"/>
        </w:rPr>
        <w:tab/>
      </w:r>
      <w:r>
        <w:rPr>
          <w:rFonts w:ascii="Arial" w:hAnsi="Arial" w:cs="Arial"/>
          <w:b/>
          <w:sz w:val="24"/>
        </w:rPr>
        <w:t>Discussion on NR FR2 HST scenario-A</w:t>
      </w:r>
    </w:p>
    <w:p w14:paraId="7092074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E1834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346B7" w14:textId="7F66B5B6" w:rsidR="00E6604D" w:rsidRDefault="00E6604D" w:rsidP="00E6604D">
      <w:pPr>
        <w:rPr>
          <w:rFonts w:ascii="Arial" w:hAnsi="Arial" w:cs="Arial"/>
          <w:b/>
          <w:sz w:val="24"/>
        </w:rPr>
      </w:pPr>
      <w:r>
        <w:rPr>
          <w:rFonts w:ascii="Arial" w:hAnsi="Arial" w:cs="Arial"/>
          <w:b/>
          <w:color w:val="0000FF"/>
          <w:sz w:val="24"/>
        </w:rPr>
        <w:t>R4-2113352</w:t>
      </w:r>
      <w:r>
        <w:rPr>
          <w:rFonts w:ascii="Arial" w:hAnsi="Arial" w:cs="Arial"/>
          <w:b/>
          <w:color w:val="0000FF"/>
          <w:sz w:val="24"/>
        </w:rPr>
        <w:tab/>
      </w:r>
      <w:r>
        <w:rPr>
          <w:rFonts w:ascii="Arial" w:hAnsi="Arial" w:cs="Arial"/>
          <w:b/>
          <w:sz w:val="24"/>
        </w:rPr>
        <w:t>HST Scenario A considerations</w:t>
      </w:r>
    </w:p>
    <w:p w14:paraId="167CD69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B72BD39" w14:textId="77777777" w:rsidR="00E6604D" w:rsidRDefault="00E6604D" w:rsidP="00E6604D">
      <w:pPr>
        <w:rPr>
          <w:rFonts w:ascii="Arial" w:hAnsi="Arial" w:cs="Arial"/>
          <w:b/>
        </w:rPr>
      </w:pPr>
      <w:r>
        <w:rPr>
          <w:rFonts w:ascii="Arial" w:hAnsi="Arial" w:cs="Arial"/>
          <w:b/>
        </w:rPr>
        <w:t xml:space="preserve">Abstract: </w:t>
      </w:r>
    </w:p>
    <w:p w14:paraId="7489A397" w14:textId="77777777" w:rsidR="00E6604D" w:rsidRDefault="00E6604D" w:rsidP="00E6604D">
      <w:r>
        <w:t>Open issues for scenario A</w:t>
      </w:r>
    </w:p>
    <w:p w14:paraId="383884C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5FC75" w14:textId="55C37A3E" w:rsidR="00E6604D" w:rsidRDefault="00E6604D" w:rsidP="00E6604D">
      <w:pPr>
        <w:rPr>
          <w:rFonts w:ascii="Arial" w:hAnsi="Arial" w:cs="Arial"/>
          <w:b/>
          <w:sz w:val="24"/>
        </w:rPr>
      </w:pPr>
      <w:r>
        <w:rPr>
          <w:rFonts w:ascii="Arial" w:hAnsi="Arial" w:cs="Arial"/>
          <w:b/>
          <w:color w:val="0000FF"/>
          <w:sz w:val="24"/>
        </w:rPr>
        <w:t>R4-2113793</w:t>
      </w:r>
      <w:r>
        <w:rPr>
          <w:rFonts w:ascii="Arial" w:hAnsi="Arial" w:cs="Arial"/>
          <w:b/>
          <w:color w:val="0000FF"/>
          <w:sz w:val="24"/>
        </w:rPr>
        <w:tab/>
      </w:r>
      <w:r>
        <w:rPr>
          <w:rFonts w:ascii="Arial" w:hAnsi="Arial" w:cs="Arial"/>
          <w:b/>
          <w:sz w:val="24"/>
        </w:rPr>
        <w:t>Discussion on NR FR2 HST deployment Scenario-A</w:t>
      </w:r>
    </w:p>
    <w:p w14:paraId="48D210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C9D9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58712" w14:textId="2A467B7D" w:rsidR="00E6604D" w:rsidRDefault="00E6604D" w:rsidP="00E6604D">
      <w:pPr>
        <w:rPr>
          <w:rFonts w:ascii="Arial" w:hAnsi="Arial" w:cs="Arial"/>
          <w:b/>
          <w:sz w:val="24"/>
        </w:rPr>
      </w:pPr>
      <w:r>
        <w:rPr>
          <w:rFonts w:ascii="Arial" w:hAnsi="Arial" w:cs="Arial"/>
          <w:b/>
          <w:color w:val="0000FF"/>
          <w:sz w:val="24"/>
        </w:rPr>
        <w:t>R4-2114587</w:t>
      </w:r>
      <w:r>
        <w:rPr>
          <w:rFonts w:ascii="Arial" w:hAnsi="Arial" w:cs="Arial"/>
          <w:b/>
          <w:color w:val="0000FF"/>
          <w:sz w:val="24"/>
        </w:rPr>
        <w:tab/>
      </w:r>
      <w:r>
        <w:rPr>
          <w:rFonts w:ascii="Arial" w:hAnsi="Arial" w:cs="Arial"/>
          <w:b/>
          <w:sz w:val="24"/>
        </w:rPr>
        <w:t>On HST FR2 Deployment Scenario A</w:t>
      </w:r>
    </w:p>
    <w:p w14:paraId="101C363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173E49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A88E1" w14:textId="77777777" w:rsidR="00E6604D" w:rsidRDefault="00E6604D" w:rsidP="00E6604D">
      <w:pPr>
        <w:pStyle w:val="Heading5"/>
      </w:pPr>
      <w:bookmarkStart w:id="1555" w:name="_Toc81599673"/>
      <w:bookmarkStart w:id="1556" w:name="_Toc81600441"/>
      <w:bookmarkStart w:id="1557" w:name="_Toc81601209"/>
      <w:r>
        <w:t>9.9.2.2</w:t>
      </w:r>
      <w:r>
        <w:tab/>
        <w:t>Deployment Scenario-B</w:t>
      </w:r>
      <w:bookmarkEnd w:id="1555"/>
      <w:bookmarkEnd w:id="1556"/>
      <w:bookmarkEnd w:id="1557"/>
    </w:p>
    <w:p w14:paraId="6CFC46B8" w14:textId="5B60F1E4" w:rsidR="00E6604D" w:rsidRDefault="00E6604D" w:rsidP="00E6604D">
      <w:pPr>
        <w:rPr>
          <w:rFonts w:ascii="Arial" w:hAnsi="Arial" w:cs="Arial"/>
          <w:b/>
          <w:sz w:val="24"/>
        </w:rPr>
      </w:pPr>
      <w:r>
        <w:rPr>
          <w:rFonts w:ascii="Arial" w:hAnsi="Arial" w:cs="Arial"/>
          <w:b/>
          <w:color w:val="0000FF"/>
          <w:sz w:val="24"/>
        </w:rPr>
        <w:t>R4-2113171</w:t>
      </w:r>
      <w:r>
        <w:rPr>
          <w:rFonts w:ascii="Arial" w:hAnsi="Arial" w:cs="Arial"/>
          <w:b/>
          <w:color w:val="0000FF"/>
          <w:sz w:val="24"/>
        </w:rPr>
        <w:tab/>
      </w:r>
      <w:r>
        <w:rPr>
          <w:rFonts w:ascii="Arial" w:hAnsi="Arial" w:cs="Arial"/>
          <w:b/>
          <w:sz w:val="24"/>
        </w:rPr>
        <w:t>Further discussion on FR2 HST deployment Scenario-B</w:t>
      </w:r>
    </w:p>
    <w:p w14:paraId="0051F8E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CB9D1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C908B" w14:textId="58D0466F" w:rsidR="00E6604D" w:rsidRDefault="00E6604D" w:rsidP="00E6604D">
      <w:pPr>
        <w:rPr>
          <w:rFonts w:ascii="Arial" w:hAnsi="Arial" w:cs="Arial"/>
          <w:b/>
          <w:sz w:val="24"/>
        </w:rPr>
      </w:pPr>
      <w:r>
        <w:rPr>
          <w:rFonts w:ascii="Arial" w:hAnsi="Arial" w:cs="Arial"/>
          <w:b/>
          <w:color w:val="0000FF"/>
          <w:sz w:val="24"/>
        </w:rPr>
        <w:lastRenderedPageBreak/>
        <w:t>R4-2113194</w:t>
      </w:r>
      <w:r>
        <w:rPr>
          <w:rFonts w:ascii="Arial" w:hAnsi="Arial" w:cs="Arial"/>
          <w:b/>
          <w:color w:val="0000FF"/>
          <w:sz w:val="24"/>
        </w:rPr>
        <w:tab/>
      </w:r>
      <w:r>
        <w:rPr>
          <w:rFonts w:ascii="Arial" w:hAnsi="Arial" w:cs="Arial"/>
          <w:b/>
          <w:sz w:val="24"/>
        </w:rPr>
        <w:t>Discussion on NR FR2 HST scenario-B</w:t>
      </w:r>
    </w:p>
    <w:p w14:paraId="3FEFDCE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EB467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B0729" w14:textId="4BFA1A1C" w:rsidR="00E6604D" w:rsidRDefault="00E6604D" w:rsidP="00E6604D">
      <w:pPr>
        <w:rPr>
          <w:rFonts w:ascii="Arial" w:hAnsi="Arial" w:cs="Arial"/>
          <w:b/>
          <w:sz w:val="24"/>
        </w:rPr>
      </w:pPr>
      <w:r>
        <w:rPr>
          <w:rFonts w:ascii="Arial" w:hAnsi="Arial" w:cs="Arial"/>
          <w:b/>
          <w:color w:val="0000FF"/>
          <w:sz w:val="24"/>
        </w:rPr>
        <w:t>R4-2113353</w:t>
      </w:r>
      <w:r>
        <w:rPr>
          <w:rFonts w:ascii="Arial" w:hAnsi="Arial" w:cs="Arial"/>
          <w:b/>
          <w:color w:val="0000FF"/>
          <w:sz w:val="24"/>
        </w:rPr>
        <w:tab/>
      </w:r>
      <w:r>
        <w:rPr>
          <w:rFonts w:ascii="Arial" w:hAnsi="Arial" w:cs="Arial"/>
          <w:b/>
          <w:sz w:val="24"/>
        </w:rPr>
        <w:t>HST scenario B considerations</w:t>
      </w:r>
    </w:p>
    <w:p w14:paraId="2CC8A1F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7C2E8D" w14:textId="77777777" w:rsidR="00E6604D" w:rsidRDefault="00E6604D" w:rsidP="00E6604D">
      <w:pPr>
        <w:rPr>
          <w:rFonts w:ascii="Arial" w:hAnsi="Arial" w:cs="Arial"/>
          <w:b/>
        </w:rPr>
      </w:pPr>
      <w:r>
        <w:rPr>
          <w:rFonts w:ascii="Arial" w:hAnsi="Arial" w:cs="Arial"/>
          <w:b/>
        </w:rPr>
        <w:t xml:space="preserve">Abstract: </w:t>
      </w:r>
    </w:p>
    <w:p w14:paraId="591E7F80" w14:textId="77777777" w:rsidR="00E6604D" w:rsidRDefault="00E6604D" w:rsidP="00E6604D">
      <w:r>
        <w:t>Open issues for scenario B</w:t>
      </w:r>
    </w:p>
    <w:p w14:paraId="32F7C0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88700" w14:textId="716CD2CE" w:rsidR="00E6604D" w:rsidRDefault="00E6604D" w:rsidP="00E6604D">
      <w:pPr>
        <w:rPr>
          <w:rFonts w:ascii="Arial" w:hAnsi="Arial" w:cs="Arial"/>
          <w:b/>
          <w:sz w:val="24"/>
        </w:rPr>
      </w:pPr>
      <w:r>
        <w:rPr>
          <w:rFonts w:ascii="Arial" w:hAnsi="Arial" w:cs="Arial"/>
          <w:b/>
          <w:color w:val="0000FF"/>
          <w:sz w:val="24"/>
        </w:rPr>
        <w:t>R4-2113794</w:t>
      </w:r>
      <w:r>
        <w:rPr>
          <w:rFonts w:ascii="Arial" w:hAnsi="Arial" w:cs="Arial"/>
          <w:b/>
          <w:color w:val="0000FF"/>
          <w:sz w:val="24"/>
        </w:rPr>
        <w:tab/>
      </w:r>
      <w:r>
        <w:rPr>
          <w:rFonts w:ascii="Arial" w:hAnsi="Arial" w:cs="Arial"/>
          <w:b/>
          <w:sz w:val="24"/>
        </w:rPr>
        <w:t>Discussion on NR FR2 HST deployment Scenario-B</w:t>
      </w:r>
    </w:p>
    <w:p w14:paraId="289F431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796B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00F56" w14:textId="0DB05EA5" w:rsidR="00E6604D" w:rsidRDefault="00E6604D" w:rsidP="00E6604D">
      <w:pPr>
        <w:rPr>
          <w:rFonts w:ascii="Arial" w:hAnsi="Arial" w:cs="Arial"/>
          <w:b/>
          <w:sz w:val="24"/>
        </w:rPr>
      </w:pPr>
      <w:r>
        <w:rPr>
          <w:rFonts w:ascii="Arial" w:hAnsi="Arial" w:cs="Arial"/>
          <w:b/>
          <w:color w:val="0000FF"/>
          <w:sz w:val="24"/>
        </w:rPr>
        <w:t>R4-2114588</w:t>
      </w:r>
      <w:r>
        <w:rPr>
          <w:rFonts w:ascii="Arial" w:hAnsi="Arial" w:cs="Arial"/>
          <w:b/>
          <w:color w:val="0000FF"/>
          <w:sz w:val="24"/>
        </w:rPr>
        <w:tab/>
      </w:r>
      <w:r>
        <w:rPr>
          <w:rFonts w:ascii="Arial" w:hAnsi="Arial" w:cs="Arial"/>
          <w:b/>
          <w:sz w:val="24"/>
        </w:rPr>
        <w:t>On HST FR2 Deployment Scenario B</w:t>
      </w:r>
    </w:p>
    <w:p w14:paraId="3A21326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7D7E18" w14:textId="77777777" w:rsidR="00E6604D" w:rsidRDefault="00E6604D" w:rsidP="00E6604D">
      <w:pPr>
        <w:rPr>
          <w:rFonts w:ascii="Arial" w:hAnsi="Arial" w:cs="Arial"/>
          <w:b/>
        </w:rPr>
      </w:pPr>
      <w:r>
        <w:rPr>
          <w:rFonts w:ascii="Arial" w:hAnsi="Arial" w:cs="Arial"/>
          <w:b/>
        </w:rPr>
        <w:t xml:space="preserve">Abstract: </w:t>
      </w:r>
    </w:p>
    <w:p w14:paraId="4ADFD1BA" w14:textId="77777777" w:rsidR="00E6604D" w:rsidRDefault="00E6604D" w:rsidP="00E6604D">
      <w:r>
        <w:t>This paper proposes a TP to TR 38.854 – beam dwelling time for FR2 HST</w:t>
      </w:r>
    </w:p>
    <w:p w14:paraId="7B5E62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BA7A6" w14:textId="31E74609" w:rsidR="00E6604D" w:rsidRDefault="00E6604D" w:rsidP="00E6604D">
      <w:pPr>
        <w:rPr>
          <w:rFonts w:ascii="Arial" w:hAnsi="Arial" w:cs="Arial"/>
          <w:b/>
          <w:sz w:val="24"/>
        </w:rPr>
      </w:pPr>
      <w:r>
        <w:rPr>
          <w:rFonts w:ascii="Arial" w:hAnsi="Arial" w:cs="Arial"/>
          <w:b/>
          <w:color w:val="0000FF"/>
          <w:sz w:val="24"/>
        </w:rPr>
        <w:t>R4-2115809</w:t>
      </w:r>
      <w:r>
        <w:rPr>
          <w:rFonts w:ascii="Arial" w:hAnsi="Arial" w:cs="Arial"/>
          <w:b/>
          <w:color w:val="0000FF"/>
          <w:sz w:val="24"/>
        </w:rPr>
        <w:tab/>
      </w:r>
      <w:r>
        <w:rPr>
          <w:rFonts w:ascii="Arial" w:hAnsi="Arial" w:cs="Arial"/>
          <w:b/>
          <w:sz w:val="24"/>
        </w:rPr>
        <w:t>TP to TR 38.854 – beam dwelling time for FR2 HST</w:t>
      </w:r>
    </w:p>
    <w:p w14:paraId="40AEDC9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288A1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4288B" w14:textId="77777777" w:rsidR="00E6604D" w:rsidRDefault="00E6604D" w:rsidP="00E6604D">
      <w:pPr>
        <w:pStyle w:val="Heading5"/>
      </w:pPr>
      <w:bookmarkStart w:id="1558" w:name="_Toc81599674"/>
      <w:bookmarkStart w:id="1559" w:name="_Toc81600442"/>
      <w:bookmarkStart w:id="1560" w:name="_Toc81601210"/>
      <w:r>
        <w:t>9.9.2.3</w:t>
      </w:r>
      <w:r>
        <w:tab/>
        <w:t>Channel modeling</w:t>
      </w:r>
      <w:bookmarkEnd w:id="1558"/>
      <w:bookmarkEnd w:id="1559"/>
      <w:bookmarkEnd w:id="1560"/>
    </w:p>
    <w:p w14:paraId="10768BC2" w14:textId="650AC5D9" w:rsidR="00E6604D" w:rsidRDefault="00E6604D" w:rsidP="00E6604D">
      <w:pPr>
        <w:rPr>
          <w:rFonts w:ascii="Arial" w:hAnsi="Arial" w:cs="Arial"/>
          <w:b/>
          <w:sz w:val="24"/>
        </w:rPr>
      </w:pPr>
      <w:r>
        <w:rPr>
          <w:rFonts w:ascii="Arial" w:hAnsi="Arial" w:cs="Arial"/>
          <w:b/>
          <w:color w:val="0000FF"/>
          <w:sz w:val="24"/>
        </w:rPr>
        <w:t>R4-2113132</w:t>
      </w:r>
      <w:r>
        <w:rPr>
          <w:rFonts w:ascii="Arial" w:hAnsi="Arial" w:cs="Arial"/>
          <w:b/>
          <w:color w:val="0000FF"/>
          <w:sz w:val="24"/>
        </w:rPr>
        <w:tab/>
      </w:r>
      <w:r>
        <w:rPr>
          <w:rFonts w:ascii="Arial" w:hAnsi="Arial" w:cs="Arial"/>
          <w:b/>
          <w:sz w:val="24"/>
        </w:rPr>
        <w:t>Channel models for HST FR2 demodulation requirements</w:t>
      </w:r>
    </w:p>
    <w:p w14:paraId="46B7F77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20A0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50C4B" w14:textId="5B33E520" w:rsidR="00E6604D" w:rsidRDefault="00E6604D" w:rsidP="00E6604D">
      <w:pPr>
        <w:rPr>
          <w:rFonts w:ascii="Arial" w:hAnsi="Arial" w:cs="Arial"/>
          <w:b/>
          <w:sz w:val="24"/>
        </w:rPr>
      </w:pPr>
      <w:r>
        <w:rPr>
          <w:rFonts w:ascii="Arial" w:hAnsi="Arial" w:cs="Arial"/>
          <w:b/>
          <w:color w:val="0000FF"/>
          <w:sz w:val="24"/>
        </w:rPr>
        <w:t>R4-2113172</w:t>
      </w:r>
      <w:r>
        <w:rPr>
          <w:rFonts w:ascii="Arial" w:hAnsi="Arial" w:cs="Arial"/>
          <w:b/>
          <w:color w:val="0000FF"/>
          <w:sz w:val="24"/>
        </w:rPr>
        <w:tab/>
      </w:r>
      <w:r>
        <w:rPr>
          <w:rFonts w:ascii="Arial" w:hAnsi="Arial" w:cs="Arial"/>
          <w:b/>
          <w:sz w:val="24"/>
        </w:rPr>
        <w:t>On FR2 HST channel model</w:t>
      </w:r>
    </w:p>
    <w:p w14:paraId="4C2CE62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9DFB4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EF0A" w14:textId="5B220090" w:rsidR="00E6604D" w:rsidRDefault="00E6604D" w:rsidP="00E6604D">
      <w:pPr>
        <w:rPr>
          <w:rFonts w:ascii="Arial" w:hAnsi="Arial" w:cs="Arial"/>
          <w:b/>
          <w:sz w:val="24"/>
        </w:rPr>
      </w:pPr>
      <w:r>
        <w:rPr>
          <w:rFonts w:ascii="Arial" w:hAnsi="Arial" w:cs="Arial"/>
          <w:b/>
          <w:color w:val="0000FF"/>
          <w:sz w:val="24"/>
        </w:rPr>
        <w:t>R4-2113195</w:t>
      </w:r>
      <w:r>
        <w:rPr>
          <w:rFonts w:ascii="Arial" w:hAnsi="Arial" w:cs="Arial"/>
          <w:b/>
          <w:color w:val="0000FF"/>
          <w:sz w:val="24"/>
        </w:rPr>
        <w:tab/>
      </w:r>
      <w:r>
        <w:rPr>
          <w:rFonts w:ascii="Arial" w:hAnsi="Arial" w:cs="Arial"/>
          <w:b/>
          <w:sz w:val="24"/>
        </w:rPr>
        <w:t>Discussion on NR FR2 HST channel model</w:t>
      </w:r>
    </w:p>
    <w:p w14:paraId="470B9661"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35A71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C8455" w14:textId="1214F9A5" w:rsidR="00E6604D" w:rsidRDefault="00E6604D" w:rsidP="00E6604D">
      <w:pPr>
        <w:rPr>
          <w:rFonts w:ascii="Arial" w:hAnsi="Arial" w:cs="Arial"/>
          <w:b/>
          <w:sz w:val="24"/>
        </w:rPr>
      </w:pPr>
      <w:r>
        <w:rPr>
          <w:rFonts w:ascii="Arial" w:hAnsi="Arial" w:cs="Arial"/>
          <w:b/>
          <w:color w:val="0000FF"/>
          <w:sz w:val="24"/>
        </w:rPr>
        <w:t>R4-2113349</w:t>
      </w:r>
      <w:r>
        <w:rPr>
          <w:rFonts w:ascii="Arial" w:hAnsi="Arial" w:cs="Arial"/>
          <w:b/>
          <w:color w:val="0000FF"/>
          <w:sz w:val="24"/>
        </w:rPr>
        <w:tab/>
      </w:r>
      <w:r>
        <w:rPr>
          <w:rFonts w:ascii="Arial" w:hAnsi="Arial" w:cs="Arial"/>
          <w:b/>
          <w:sz w:val="24"/>
        </w:rPr>
        <w:t>Channel model for HST FR2 demodulation requirements</w:t>
      </w:r>
    </w:p>
    <w:p w14:paraId="6299140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914740" w14:textId="77777777" w:rsidR="00E6604D" w:rsidRDefault="00E6604D" w:rsidP="00E6604D">
      <w:pPr>
        <w:rPr>
          <w:rFonts w:ascii="Arial" w:hAnsi="Arial" w:cs="Arial"/>
          <w:b/>
        </w:rPr>
      </w:pPr>
      <w:r>
        <w:rPr>
          <w:rFonts w:ascii="Arial" w:hAnsi="Arial" w:cs="Arial"/>
          <w:b/>
        </w:rPr>
        <w:t xml:space="preserve">Abstract: </w:t>
      </w:r>
    </w:p>
    <w:p w14:paraId="23EEBF38" w14:textId="77777777" w:rsidR="00E6604D" w:rsidRDefault="00E6604D" w:rsidP="00E6604D">
      <w:r>
        <w:t>Proposals for remaining open issues for channel model</w:t>
      </w:r>
    </w:p>
    <w:p w14:paraId="06372A9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9DE12" w14:textId="160F29B6" w:rsidR="00E6604D" w:rsidRDefault="00E6604D" w:rsidP="00E6604D">
      <w:pPr>
        <w:rPr>
          <w:rFonts w:ascii="Arial" w:hAnsi="Arial" w:cs="Arial"/>
          <w:b/>
          <w:sz w:val="24"/>
        </w:rPr>
      </w:pPr>
      <w:r>
        <w:rPr>
          <w:rFonts w:ascii="Arial" w:hAnsi="Arial" w:cs="Arial"/>
          <w:b/>
          <w:color w:val="0000FF"/>
          <w:sz w:val="24"/>
        </w:rPr>
        <w:t>R4-2113795</w:t>
      </w:r>
      <w:r>
        <w:rPr>
          <w:rFonts w:ascii="Arial" w:hAnsi="Arial" w:cs="Arial"/>
          <w:b/>
          <w:color w:val="0000FF"/>
          <w:sz w:val="24"/>
        </w:rPr>
        <w:tab/>
      </w:r>
      <w:r>
        <w:rPr>
          <w:rFonts w:ascii="Arial" w:hAnsi="Arial" w:cs="Arial"/>
          <w:b/>
          <w:sz w:val="24"/>
        </w:rPr>
        <w:t>Discussion on channel modeling for NR FR2 HST</w:t>
      </w:r>
    </w:p>
    <w:p w14:paraId="0E75D98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BF35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F811" w14:textId="1CC6C731" w:rsidR="00E6604D" w:rsidRDefault="00E6604D" w:rsidP="00E6604D">
      <w:pPr>
        <w:rPr>
          <w:rFonts w:ascii="Arial" w:hAnsi="Arial" w:cs="Arial"/>
          <w:b/>
          <w:sz w:val="24"/>
        </w:rPr>
      </w:pPr>
      <w:r>
        <w:rPr>
          <w:rFonts w:ascii="Arial" w:hAnsi="Arial" w:cs="Arial"/>
          <w:b/>
          <w:color w:val="0000FF"/>
          <w:sz w:val="24"/>
        </w:rPr>
        <w:t>R4-2114547</w:t>
      </w:r>
      <w:r>
        <w:rPr>
          <w:rFonts w:ascii="Arial" w:hAnsi="Arial" w:cs="Arial"/>
          <w:b/>
          <w:color w:val="0000FF"/>
          <w:sz w:val="24"/>
        </w:rPr>
        <w:tab/>
      </w:r>
      <w:r>
        <w:rPr>
          <w:rFonts w:ascii="Arial" w:hAnsi="Arial" w:cs="Arial"/>
          <w:b/>
          <w:sz w:val="24"/>
        </w:rPr>
        <w:t>On HST FR2 Channel Modeling</w:t>
      </w:r>
    </w:p>
    <w:p w14:paraId="5A41B75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2BAB1D1" w14:textId="77777777" w:rsidR="00E6604D" w:rsidRDefault="00E6604D" w:rsidP="00E6604D">
      <w:pPr>
        <w:rPr>
          <w:rFonts w:ascii="Arial" w:hAnsi="Arial" w:cs="Arial"/>
          <w:b/>
        </w:rPr>
      </w:pPr>
      <w:r>
        <w:rPr>
          <w:rFonts w:ascii="Arial" w:hAnsi="Arial" w:cs="Arial"/>
          <w:b/>
        </w:rPr>
        <w:t xml:space="preserve">Abstract: </w:t>
      </w:r>
    </w:p>
    <w:p w14:paraId="3DF42A3E" w14:textId="77777777" w:rsidR="00E6604D" w:rsidRDefault="00E6604D" w:rsidP="00E6604D">
      <w:r>
        <w:t>In this contribution, we further disclosed our view on channel modeling for HST deployment scenarios in FR2.</w:t>
      </w:r>
    </w:p>
    <w:p w14:paraId="5E8F4B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7FF46" w14:textId="77777777" w:rsidR="00E6604D" w:rsidRDefault="00E6604D" w:rsidP="00E6604D">
      <w:pPr>
        <w:pStyle w:val="Heading5"/>
      </w:pPr>
      <w:bookmarkStart w:id="1561" w:name="_Toc81599675"/>
      <w:bookmarkStart w:id="1562" w:name="_Toc81600443"/>
      <w:bookmarkStart w:id="1563" w:name="_Toc81601211"/>
      <w:r>
        <w:t>9.9.2.4</w:t>
      </w:r>
      <w:r>
        <w:tab/>
        <w:t>Others</w:t>
      </w:r>
      <w:bookmarkEnd w:id="1561"/>
      <w:bookmarkEnd w:id="1562"/>
      <w:bookmarkEnd w:id="1563"/>
    </w:p>
    <w:p w14:paraId="10D47573" w14:textId="3DA74509" w:rsidR="00E6604D" w:rsidRDefault="00E6604D" w:rsidP="00E6604D">
      <w:pPr>
        <w:rPr>
          <w:rFonts w:ascii="Arial" w:hAnsi="Arial" w:cs="Arial"/>
          <w:b/>
          <w:sz w:val="24"/>
        </w:rPr>
      </w:pPr>
      <w:r>
        <w:rPr>
          <w:rFonts w:ascii="Arial" w:hAnsi="Arial" w:cs="Arial"/>
          <w:b/>
          <w:color w:val="0000FF"/>
          <w:sz w:val="24"/>
        </w:rPr>
        <w:t>R4-2114185</w:t>
      </w:r>
      <w:r>
        <w:rPr>
          <w:rFonts w:ascii="Arial" w:hAnsi="Arial" w:cs="Arial"/>
          <w:b/>
          <w:color w:val="0000FF"/>
          <w:sz w:val="24"/>
        </w:rPr>
        <w:tab/>
      </w:r>
      <w:r>
        <w:rPr>
          <w:rFonts w:ascii="Arial" w:hAnsi="Arial" w:cs="Arial"/>
          <w:b/>
          <w:sz w:val="24"/>
        </w:rPr>
        <w:t>Discussion on FR2 HST deployment aspects</w:t>
      </w:r>
    </w:p>
    <w:p w14:paraId="1429C79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E5B2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4519" w14:textId="77777777" w:rsidR="00E6604D" w:rsidRDefault="00E6604D" w:rsidP="00E6604D">
      <w:pPr>
        <w:pStyle w:val="Heading4"/>
      </w:pPr>
      <w:bookmarkStart w:id="1564" w:name="_Toc81599676"/>
      <w:bookmarkStart w:id="1565" w:name="_Toc81600444"/>
      <w:bookmarkStart w:id="1566" w:name="_Toc81601212"/>
      <w:r>
        <w:t>9.9.3</w:t>
      </w:r>
      <w:r>
        <w:tab/>
        <w:t>UE RF core requirements</w:t>
      </w:r>
      <w:bookmarkEnd w:id="1564"/>
      <w:bookmarkEnd w:id="1565"/>
      <w:bookmarkEnd w:id="1566"/>
    </w:p>
    <w:p w14:paraId="5510351F" w14:textId="29A24E2D" w:rsidR="00E6604D" w:rsidRDefault="00E6604D" w:rsidP="00E6604D">
      <w:pPr>
        <w:rPr>
          <w:rFonts w:ascii="Arial" w:hAnsi="Arial" w:cs="Arial"/>
          <w:b/>
          <w:sz w:val="24"/>
        </w:rPr>
      </w:pPr>
      <w:r>
        <w:rPr>
          <w:rFonts w:ascii="Arial" w:hAnsi="Arial" w:cs="Arial"/>
          <w:b/>
          <w:color w:val="0000FF"/>
          <w:sz w:val="24"/>
        </w:rPr>
        <w:t>R4-2112262</w:t>
      </w:r>
      <w:r>
        <w:rPr>
          <w:rFonts w:ascii="Arial" w:hAnsi="Arial" w:cs="Arial"/>
          <w:b/>
          <w:color w:val="0000FF"/>
          <w:sz w:val="24"/>
        </w:rPr>
        <w:tab/>
      </w:r>
      <w:r>
        <w:rPr>
          <w:rFonts w:ascii="Arial" w:hAnsi="Arial" w:cs="Arial"/>
          <w:b/>
          <w:sz w:val="24"/>
        </w:rPr>
        <w:t>On FR2 HST RF Requirements</w:t>
      </w:r>
    </w:p>
    <w:p w14:paraId="3A52E0D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D733A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4E6AF" w14:textId="77777777" w:rsidR="00E6604D" w:rsidRDefault="00E6604D" w:rsidP="00E6604D">
      <w:pPr>
        <w:pStyle w:val="Heading5"/>
      </w:pPr>
      <w:bookmarkStart w:id="1567" w:name="_Toc81599677"/>
      <w:bookmarkStart w:id="1568" w:name="_Toc81600445"/>
      <w:bookmarkStart w:id="1569" w:name="_Toc81601213"/>
      <w:r>
        <w:t>9.9.3.1</w:t>
      </w:r>
      <w:r>
        <w:tab/>
        <w:t>Baseline power class and UE Tx requirements</w:t>
      </w:r>
      <w:bookmarkEnd w:id="1567"/>
      <w:bookmarkEnd w:id="1568"/>
      <w:bookmarkEnd w:id="1569"/>
    </w:p>
    <w:p w14:paraId="529DD5E9" w14:textId="43040D91" w:rsidR="00E6604D" w:rsidRDefault="00E6604D" w:rsidP="00E6604D">
      <w:pPr>
        <w:rPr>
          <w:rFonts w:ascii="Arial" w:hAnsi="Arial" w:cs="Arial"/>
          <w:b/>
          <w:sz w:val="24"/>
        </w:rPr>
      </w:pPr>
      <w:r>
        <w:rPr>
          <w:rFonts w:ascii="Arial" w:hAnsi="Arial" w:cs="Arial"/>
          <w:b/>
          <w:color w:val="0000FF"/>
          <w:sz w:val="24"/>
        </w:rPr>
        <w:t>R4-2113173</w:t>
      </w:r>
      <w:r>
        <w:rPr>
          <w:rFonts w:ascii="Arial" w:hAnsi="Arial" w:cs="Arial"/>
          <w:b/>
          <w:color w:val="0000FF"/>
          <w:sz w:val="24"/>
        </w:rPr>
        <w:tab/>
      </w:r>
      <w:r>
        <w:rPr>
          <w:rFonts w:ascii="Arial" w:hAnsi="Arial" w:cs="Arial"/>
          <w:b/>
          <w:sz w:val="24"/>
        </w:rPr>
        <w:t>On UE TX RF requirement for FR2 HST</w:t>
      </w:r>
    </w:p>
    <w:p w14:paraId="1955A25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7D831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93CF6" w14:textId="3F49F418" w:rsidR="00E6604D" w:rsidRDefault="00E6604D" w:rsidP="00E6604D">
      <w:pPr>
        <w:rPr>
          <w:rFonts w:ascii="Arial" w:hAnsi="Arial" w:cs="Arial"/>
          <w:b/>
          <w:sz w:val="24"/>
        </w:rPr>
      </w:pPr>
      <w:r>
        <w:rPr>
          <w:rFonts w:ascii="Arial" w:hAnsi="Arial" w:cs="Arial"/>
          <w:b/>
          <w:color w:val="0000FF"/>
          <w:sz w:val="24"/>
        </w:rPr>
        <w:t>R4-2113655</w:t>
      </w:r>
      <w:r>
        <w:rPr>
          <w:rFonts w:ascii="Arial" w:hAnsi="Arial" w:cs="Arial"/>
          <w:b/>
          <w:color w:val="0000FF"/>
          <w:sz w:val="24"/>
        </w:rPr>
        <w:tab/>
      </w:r>
      <w:r>
        <w:rPr>
          <w:rFonts w:ascii="Arial" w:hAnsi="Arial" w:cs="Arial"/>
          <w:b/>
          <w:sz w:val="24"/>
        </w:rPr>
        <w:t>On UE beam and pwr requirements for FR2 HST</w:t>
      </w:r>
    </w:p>
    <w:p w14:paraId="61173637"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D156C" w14:textId="77777777" w:rsidR="00E6604D" w:rsidRDefault="00E6604D" w:rsidP="00E6604D">
      <w:pPr>
        <w:rPr>
          <w:rFonts w:ascii="Arial" w:hAnsi="Arial" w:cs="Arial"/>
          <w:b/>
        </w:rPr>
      </w:pPr>
      <w:r>
        <w:rPr>
          <w:rFonts w:ascii="Arial" w:hAnsi="Arial" w:cs="Arial"/>
          <w:b/>
        </w:rPr>
        <w:t xml:space="preserve">Abstract: </w:t>
      </w:r>
    </w:p>
    <w:p w14:paraId="025F8CA7" w14:textId="77777777" w:rsidR="00E6604D" w:rsidRDefault="00E6604D" w:rsidP="00E6604D">
      <w:r>
        <w:t>Discussion on UE PC for HST FR2</w:t>
      </w:r>
    </w:p>
    <w:p w14:paraId="2CBD98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6173C" w14:textId="0FDCFBF6" w:rsidR="00E6604D" w:rsidRDefault="00E6604D" w:rsidP="00E6604D">
      <w:pPr>
        <w:rPr>
          <w:rFonts w:ascii="Arial" w:hAnsi="Arial" w:cs="Arial"/>
          <w:b/>
          <w:sz w:val="24"/>
        </w:rPr>
      </w:pPr>
      <w:r>
        <w:rPr>
          <w:rFonts w:ascii="Arial" w:hAnsi="Arial" w:cs="Arial"/>
          <w:b/>
          <w:color w:val="0000FF"/>
          <w:sz w:val="24"/>
        </w:rPr>
        <w:t>R4-2114058</w:t>
      </w:r>
      <w:r>
        <w:rPr>
          <w:rFonts w:ascii="Arial" w:hAnsi="Arial" w:cs="Arial"/>
          <w:b/>
          <w:color w:val="0000FF"/>
          <w:sz w:val="24"/>
        </w:rPr>
        <w:tab/>
      </w:r>
      <w:r>
        <w:rPr>
          <w:rFonts w:ascii="Arial" w:hAnsi="Arial" w:cs="Arial"/>
          <w:b/>
          <w:sz w:val="24"/>
        </w:rPr>
        <w:t>EIRP requirement for FR2 HST</w:t>
      </w:r>
    </w:p>
    <w:p w14:paraId="6040E35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F30D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EFCDE" w14:textId="77777777" w:rsidR="00E6604D" w:rsidRDefault="00E6604D" w:rsidP="00E6604D">
      <w:pPr>
        <w:pStyle w:val="Heading5"/>
      </w:pPr>
      <w:bookmarkStart w:id="1570" w:name="_Toc81599678"/>
      <w:bookmarkStart w:id="1571" w:name="_Toc81600446"/>
      <w:bookmarkStart w:id="1572" w:name="_Toc81601214"/>
      <w:r>
        <w:t>9.9.3.2</w:t>
      </w:r>
      <w:r>
        <w:tab/>
        <w:t>Beam correspondence</w:t>
      </w:r>
      <w:bookmarkEnd w:id="1570"/>
      <w:bookmarkEnd w:id="1571"/>
      <w:bookmarkEnd w:id="1572"/>
    </w:p>
    <w:p w14:paraId="2BBAC2FE" w14:textId="7F289D0D" w:rsidR="00E6604D" w:rsidRDefault="00E6604D" w:rsidP="00E6604D">
      <w:pPr>
        <w:rPr>
          <w:rFonts w:ascii="Arial" w:hAnsi="Arial" w:cs="Arial"/>
          <w:b/>
          <w:sz w:val="24"/>
        </w:rPr>
      </w:pPr>
      <w:r>
        <w:rPr>
          <w:rFonts w:ascii="Arial" w:hAnsi="Arial" w:cs="Arial"/>
          <w:b/>
          <w:color w:val="0000FF"/>
          <w:sz w:val="24"/>
        </w:rPr>
        <w:t>R4-2113175</w:t>
      </w:r>
      <w:r>
        <w:rPr>
          <w:rFonts w:ascii="Arial" w:hAnsi="Arial" w:cs="Arial"/>
          <w:b/>
          <w:color w:val="0000FF"/>
          <w:sz w:val="24"/>
        </w:rPr>
        <w:tab/>
      </w:r>
      <w:r>
        <w:rPr>
          <w:rFonts w:ascii="Arial" w:hAnsi="Arial" w:cs="Arial"/>
          <w:b/>
          <w:sz w:val="24"/>
        </w:rPr>
        <w:t>Further discussion on beam correspondence for FR2 HST UE</w:t>
      </w:r>
    </w:p>
    <w:p w14:paraId="34DB9EE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B7D4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DE8AB" w14:textId="31D22348" w:rsidR="00E6604D" w:rsidRDefault="00E6604D" w:rsidP="00E6604D">
      <w:pPr>
        <w:rPr>
          <w:rFonts w:ascii="Arial" w:hAnsi="Arial" w:cs="Arial"/>
          <w:b/>
          <w:sz w:val="24"/>
        </w:rPr>
      </w:pPr>
      <w:r>
        <w:rPr>
          <w:rFonts w:ascii="Arial" w:hAnsi="Arial" w:cs="Arial"/>
          <w:b/>
          <w:color w:val="0000FF"/>
          <w:sz w:val="24"/>
        </w:rPr>
        <w:t>R4-2113656</w:t>
      </w:r>
      <w:r>
        <w:rPr>
          <w:rFonts w:ascii="Arial" w:hAnsi="Arial" w:cs="Arial"/>
          <w:b/>
          <w:color w:val="0000FF"/>
          <w:sz w:val="24"/>
        </w:rPr>
        <w:tab/>
      </w:r>
      <w:r>
        <w:rPr>
          <w:rFonts w:ascii="Arial" w:hAnsi="Arial" w:cs="Arial"/>
          <w:b/>
          <w:sz w:val="24"/>
        </w:rPr>
        <w:t>On Beam Correspondence requirements for FR2 HST</w:t>
      </w:r>
    </w:p>
    <w:p w14:paraId="3FAC258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879408" w14:textId="77777777" w:rsidR="00E6604D" w:rsidRDefault="00E6604D" w:rsidP="00E6604D">
      <w:pPr>
        <w:rPr>
          <w:rFonts w:ascii="Arial" w:hAnsi="Arial" w:cs="Arial"/>
          <w:b/>
        </w:rPr>
      </w:pPr>
      <w:r>
        <w:rPr>
          <w:rFonts w:ascii="Arial" w:hAnsi="Arial" w:cs="Arial"/>
          <w:b/>
        </w:rPr>
        <w:t xml:space="preserve">Abstract: </w:t>
      </w:r>
    </w:p>
    <w:p w14:paraId="57FACF2C" w14:textId="77777777" w:rsidR="00E6604D" w:rsidRDefault="00E6604D" w:rsidP="00E6604D">
      <w:r>
        <w:t>Discussion on UE Beam correspondence for HST FR2</w:t>
      </w:r>
    </w:p>
    <w:p w14:paraId="199E549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05F0A" w14:textId="4C06690A" w:rsidR="00E6604D" w:rsidRDefault="00E6604D" w:rsidP="00E6604D">
      <w:pPr>
        <w:rPr>
          <w:rFonts w:ascii="Arial" w:hAnsi="Arial" w:cs="Arial"/>
          <w:b/>
          <w:sz w:val="24"/>
        </w:rPr>
      </w:pPr>
      <w:r>
        <w:rPr>
          <w:rFonts w:ascii="Arial" w:hAnsi="Arial" w:cs="Arial"/>
          <w:b/>
          <w:color w:val="0000FF"/>
          <w:sz w:val="24"/>
        </w:rPr>
        <w:t>R4-2114059</w:t>
      </w:r>
      <w:r>
        <w:rPr>
          <w:rFonts w:ascii="Arial" w:hAnsi="Arial" w:cs="Arial"/>
          <w:b/>
          <w:color w:val="0000FF"/>
          <w:sz w:val="24"/>
        </w:rPr>
        <w:tab/>
      </w:r>
      <w:r>
        <w:rPr>
          <w:rFonts w:ascii="Arial" w:hAnsi="Arial" w:cs="Arial"/>
          <w:b/>
          <w:sz w:val="24"/>
        </w:rPr>
        <w:t>UE beam correspondence for FR2 HST</w:t>
      </w:r>
    </w:p>
    <w:p w14:paraId="77B6074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ADE8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87346" w14:textId="77777777" w:rsidR="00E6604D" w:rsidRDefault="00E6604D" w:rsidP="00E6604D">
      <w:pPr>
        <w:pStyle w:val="Heading5"/>
      </w:pPr>
      <w:bookmarkStart w:id="1573" w:name="_Toc81599679"/>
      <w:bookmarkStart w:id="1574" w:name="_Toc81600447"/>
      <w:bookmarkStart w:id="1575" w:name="_Toc81601215"/>
      <w:r>
        <w:t>9.9.3.3</w:t>
      </w:r>
      <w:r>
        <w:tab/>
        <w:t>UE Rx requirements</w:t>
      </w:r>
      <w:bookmarkEnd w:id="1573"/>
      <w:bookmarkEnd w:id="1574"/>
      <w:bookmarkEnd w:id="1575"/>
    </w:p>
    <w:p w14:paraId="2CF87CC0" w14:textId="7DF70CE6" w:rsidR="00E6604D" w:rsidRDefault="00E6604D" w:rsidP="00E6604D">
      <w:pPr>
        <w:rPr>
          <w:rFonts w:ascii="Arial" w:hAnsi="Arial" w:cs="Arial"/>
          <w:b/>
          <w:sz w:val="24"/>
        </w:rPr>
      </w:pPr>
      <w:r>
        <w:rPr>
          <w:rFonts w:ascii="Arial" w:hAnsi="Arial" w:cs="Arial"/>
          <w:b/>
          <w:color w:val="0000FF"/>
          <w:sz w:val="24"/>
        </w:rPr>
        <w:t>R4-2113174</w:t>
      </w:r>
      <w:r>
        <w:rPr>
          <w:rFonts w:ascii="Arial" w:hAnsi="Arial" w:cs="Arial"/>
          <w:b/>
          <w:color w:val="0000FF"/>
          <w:sz w:val="24"/>
        </w:rPr>
        <w:tab/>
      </w:r>
      <w:r>
        <w:rPr>
          <w:rFonts w:ascii="Arial" w:hAnsi="Arial" w:cs="Arial"/>
          <w:b/>
          <w:sz w:val="24"/>
        </w:rPr>
        <w:t>On UE RX RF requirement for FR2 HST</w:t>
      </w:r>
    </w:p>
    <w:p w14:paraId="5CE9A7A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71B2E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0551E" w14:textId="77777777" w:rsidR="00E6604D" w:rsidRDefault="00E6604D" w:rsidP="00E6604D">
      <w:pPr>
        <w:pStyle w:val="Heading5"/>
      </w:pPr>
      <w:bookmarkStart w:id="1576" w:name="_Toc81599680"/>
      <w:bookmarkStart w:id="1577" w:name="_Toc81600448"/>
      <w:bookmarkStart w:id="1578" w:name="_Toc81601216"/>
      <w:r>
        <w:t>9.9.3.4</w:t>
      </w:r>
      <w:r>
        <w:tab/>
        <w:t>Others</w:t>
      </w:r>
      <w:bookmarkEnd w:id="1576"/>
      <w:bookmarkEnd w:id="1577"/>
      <w:bookmarkEnd w:id="1578"/>
    </w:p>
    <w:p w14:paraId="15E5EA00" w14:textId="77777777" w:rsidR="00E6604D" w:rsidRDefault="00E6604D" w:rsidP="00E6604D">
      <w:pPr>
        <w:pStyle w:val="Heading4"/>
      </w:pPr>
      <w:bookmarkStart w:id="1579" w:name="_Toc81599681"/>
      <w:bookmarkStart w:id="1580" w:name="_Toc81600449"/>
      <w:bookmarkStart w:id="1581" w:name="_Toc81601217"/>
      <w:r>
        <w:t>9.9.4</w:t>
      </w:r>
      <w:r>
        <w:tab/>
        <w:t>RRM core requirements</w:t>
      </w:r>
      <w:bookmarkEnd w:id="1579"/>
      <w:bookmarkEnd w:id="1580"/>
      <w:bookmarkEnd w:id="1581"/>
    </w:p>
    <w:p w14:paraId="09B6CD9E" w14:textId="5640660D" w:rsidR="00E6604D" w:rsidRDefault="00E6604D" w:rsidP="00E6604D">
      <w:pPr>
        <w:rPr>
          <w:rFonts w:ascii="Arial" w:hAnsi="Arial" w:cs="Arial"/>
          <w:b/>
          <w:sz w:val="24"/>
        </w:rPr>
      </w:pPr>
      <w:r>
        <w:rPr>
          <w:rFonts w:ascii="Arial" w:hAnsi="Arial" w:cs="Arial"/>
          <w:b/>
          <w:color w:val="0000FF"/>
          <w:sz w:val="24"/>
        </w:rPr>
        <w:t>R4-2112264</w:t>
      </w:r>
      <w:r>
        <w:rPr>
          <w:rFonts w:ascii="Arial" w:hAnsi="Arial" w:cs="Arial"/>
          <w:b/>
          <w:color w:val="0000FF"/>
          <w:sz w:val="24"/>
        </w:rPr>
        <w:tab/>
      </w:r>
      <w:r>
        <w:rPr>
          <w:rFonts w:ascii="Arial" w:hAnsi="Arial" w:cs="Arial"/>
          <w:b/>
          <w:sz w:val="24"/>
        </w:rPr>
        <w:t>On NR FR2 HST RRM Requirements</w:t>
      </w:r>
    </w:p>
    <w:p w14:paraId="3B3CF63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5A69B8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7DCBB" w14:textId="1C7EEF90" w:rsidR="00E6604D" w:rsidRDefault="00E6604D" w:rsidP="00E6604D">
      <w:pPr>
        <w:rPr>
          <w:rFonts w:ascii="Arial" w:hAnsi="Arial" w:cs="Arial"/>
          <w:b/>
          <w:sz w:val="24"/>
        </w:rPr>
      </w:pPr>
      <w:r>
        <w:rPr>
          <w:rFonts w:ascii="Arial" w:hAnsi="Arial" w:cs="Arial"/>
          <w:b/>
          <w:color w:val="0000FF"/>
          <w:sz w:val="24"/>
        </w:rPr>
        <w:t>R4-2115208</w:t>
      </w:r>
      <w:r>
        <w:rPr>
          <w:rFonts w:ascii="Arial" w:hAnsi="Arial" w:cs="Arial"/>
          <w:b/>
          <w:color w:val="0000FF"/>
          <w:sz w:val="24"/>
        </w:rPr>
        <w:tab/>
      </w:r>
      <w:r>
        <w:rPr>
          <w:rFonts w:ascii="Arial" w:hAnsi="Arial" w:cs="Arial"/>
          <w:b/>
          <w:sz w:val="24"/>
        </w:rPr>
        <w:t>Email discussion summary: [100-e][218] NR_HST_FR2_RRM_1</w:t>
      </w:r>
    </w:p>
    <w:p w14:paraId="61FCBF0A"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FFE03F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R4-2115393</w:t>
      </w:r>
      <w:r>
        <w:rPr>
          <w:color w:val="993300"/>
          <w:u w:val="single"/>
        </w:rPr>
        <w:t>.</w:t>
      </w:r>
    </w:p>
    <w:p w14:paraId="4CB92B92" w14:textId="75413084" w:rsidR="00E6604D" w:rsidRDefault="00E6604D" w:rsidP="00E6604D">
      <w:pPr>
        <w:rPr>
          <w:rFonts w:ascii="Arial" w:hAnsi="Arial" w:cs="Arial"/>
          <w:b/>
          <w:sz w:val="24"/>
        </w:rPr>
      </w:pPr>
      <w:r>
        <w:rPr>
          <w:rFonts w:ascii="Arial" w:hAnsi="Arial" w:cs="Arial"/>
          <w:b/>
          <w:color w:val="0000FF"/>
          <w:sz w:val="24"/>
        </w:rPr>
        <w:t>R4-2115209</w:t>
      </w:r>
      <w:r>
        <w:rPr>
          <w:rFonts w:ascii="Arial" w:hAnsi="Arial" w:cs="Arial"/>
          <w:b/>
          <w:color w:val="0000FF"/>
          <w:sz w:val="24"/>
        </w:rPr>
        <w:tab/>
      </w:r>
      <w:r>
        <w:rPr>
          <w:rFonts w:ascii="Arial" w:hAnsi="Arial" w:cs="Arial"/>
          <w:b/>
          <w:sz w:val="24"/>
        </w:rPr>
        <w:t>Email discussion summary: [100-e][219] NR_HST_FR2_RRM_2</w:t>
      </w:r>
    </w:p>
    <w:p w14:paraId="1A7ADAC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4E449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R4-2115394</w:t>
      </w:r>
      <w:r>
        <w:rPr>
          <w:color w:val="993300"/>
          <w:u w:val="single"/>
        </w:rPr>
        <w:t>.</w:t>
      </w:r>
    </w:p>
    <w:p w14:paraId="60EF1CF4" w14:textId="39C4EF69" w:rsidR="00E6604D" w:rsidRDefault="00E6604D" w:rsidP="00E6604D">
      <w:pPr>
        <w:rPr>
          <w:rFonts w:ascii="Arial" w:hAnsi="Arial" w:cs="Arial"/>
          <w:b/>
          <w:sz w:val="24"/>
        </w:rPr>
      </w:pPr>
      <w:r>
        <w:rPr>
          <w:rFonts w:ascii="Arial" w:hAnsi="Arial" w:cs="Arial"/>
          <w:b/>
          <w:color w:val="0000FF"/>
          <w:sz w:val="24"/>
        </w:rPr>
        <w:t>R4-2115334</w:t>
      </w:r>
      <w:r>
        <w:rPr>
          <w:rFonts w:ascii="Arial" w:hAnsi="Arial" w:cs="Arial"/>
          <w:b/>
          <w:color w:val="0000FF"/>
          <w:sz w:val="24"/>
        </w:rPr>
        <w:tab/>
      </w:r>
      <w:r>
        <w:rPr>
          <w:rFonts w:ascii="Arial" w:hAnsi="Arial" w:cs="Arial"/>
          <w:b/>
          <w:sz w:val="24"/>
        </w:rPr>
        <w:t>WF on FR2 HST RRM (part 1)</w:t>
      </w:r>
    </w:p>
    <w:p w14:paraId="46BD3F2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3763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159B3" w14:textId="42B663AF" w:rsidR="00E6604D" w:rsidRDefault="00E6604D" w:rsidP="00E6604D">
      <w:pPr>
        <w:rPr>
          <w:rFonts w:ascii="Arial" w:hAnsi="Arial" w:cs="Arial"/>
          <w:b/>
          <w:sz w:val="24"/>
        </w:rPr>
      </w:pPr>
      <w:r>
        <w:rPr>
          <w:rFonts w:ascii="Arial" w:hAnsi="Arial" w:cs="Arial"/>
          <w:b/>
          <w:color w:val="0000FF"/>
          <w:sz w:val="24"/>
        </w:rPr>
        <w:t>R4-2115335</w:t>
      </w:r>
      <w:r>
        <w:rPr>
          <w:rFonts w:ascii="Arial" w:hAnsi="Arial" w:cs="Arial"/>
          <w:b/>
          <w:color w:val="0000FF"/>
          <w:sz w:val="24"/>
        </w:rPr>
        <w:tab/>
      </w:r>
      <w:r>
        <w:rPr>
          <w:rFonts w:ascii="Arial" w:hAnsi="Arial" w:cs="Arial"/>
          <w:b/>
          <w:sz w:val="24"/>
        </w:rPr>
        <w:t>WF on FR2 HST RRM (part 2)</w:t>
      </w:r>
    </w:p>
    <w:p w14:paraId="02E05DB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78081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B1B6B" w14:textId="4B50A9F8" w:rsidR="00E6604D" w:rsidRDefault="00E6604D" w:rsidP="00E6604D">
      <w:pPr>
        <w:rPr>
          <w:rFonts w:ascii="Arial" w:hAnsi="Arial" w:cs="Arial"/>
          <w:b/>
          <w:sz w:val="24"/>
        </w:rPr>
      </w:pPr>
      <w:r>
        <w:rPr>
          <w:rFonts w:ascii="Arial" w:hAnsi="Arial" w:cs="Arial"/>
          <w:b/>
          <w:color w:val="0000FF"/>
          <w:sz w:val="24"/>
        </w:rPr>
        <w:t>R4-2115393</w:t>
      </w:r>
      <w:r>
        <w:rPr>
          <w:rFonts w:ascii="Arial" w:hAnsi="Arial" w:cs="Arial"/>
          <w:b/>
          <w:color w:val="0000FF"/>
          <w:sz w:val="24"/>
        </w:rPr>
        <w:tab/>
      </w:r>
      <w:r>
        <w:rPr>
          <w:rFonts w:ascii="Arial" w:hAnsi="Arial" w:cs="Arial"/>
          <w:b/>
          <w:sz w:val="24"/>
        </w:rPr>
        <w:t>Email discussion summary: [100-e][218] NR_HST_FR2_RRM_1</w:t>
      </w:r>
    </w:p>
    <w:p w14:paraId="0D32121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63952D2" w14:textId="77777777" w:rsidR="00E6604D" w:rsidRDefault="00E6604D" w:rsidP="00E6604D">
      <w:pPr>
        <w:rPr>
          <w:color w:val="808080"/>
        </w:rPr>
      </w:pPr>
      <w:r>
        <w:rPr>
          <w:color w:val="808080"/>
        </w:rPr>
        <w:t>(Replaces R4-2115208)</w:t>
      </w:r>
    </w:p>
    <w:p w14:paraId="50E60EC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R4-2115431</w:t>
      </w:r>
      <w:r>
        <w:rPr>
          <w:color w:val="993300"/>
          <w:u w:val="single"/>
        </w:rPr>
        <w:t>.</w:t>
      </w:r>
    </w:p>
    <w:p w14:paraId="709563AF" w14:textId="6D514D27" w:rsidR="00E6604D" w:rsidRDefault="00E6604D" w:rsidP="00E6604D">
      <w:pPr>
        <w:rPr>
          <w:rFonts w:ascii="Arial" w:hAnsi="Arial" w:cs="Arial"/>
          <w:b/>
          <w:sz w:val="24"/>
        </w:rPr>
      </w:pPr>
      <w:r>
        <w:rPr>
          <w:rFonts w:ascii="Arial" w:hAnsi="Arial" w:cs="Arial"/>
          <w:b/>
          <w:color w:val="0000FF"/>
          <w:sz w:val="24"/>
        </w:rPr>
        <w:t>R4-2115394</w:t>
      </w:r>
      <w:r>
        <w:rPr>
          <w:rFonts w:ascii="Arial" w:hAnsi="Arial" w:cs="Arial"/>
          <w:b/>
          <w:color w:val="0000FF"/>
          <w:sz w:val="24"/>
        </w:rPr>
        <w:tab/>
      </w:r>
      <w:r>
        <w:rPr>
          <w:rFonts w:ascii="Arial" w:hAnsi="Arial" w:cs="Arial"/>
          <w:b/>
          <w:sz w:val="24"/>
        </w:rPr>
        <w:t>Email discussion summary: [100-e][219] NR_HST_FR2_RRM_2</w:t>
      </w:r>
    </w:p>
    <w:p w14:paraId="4A77E40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937E660" w14:textId="77777777" w:rsidR="00E6604D" w:rsidRDefault="00E6604D" w:rsidP="00E6604D">
      <w:pPr>
        <w:rPr>
          <w:color w:val="808080"/>
        </w:rPr>
      </w:pPr>
      <w:r>
        <w:rPr>
          <w:color w:val="808080"/>
        </w:rPr>
        <w:t>(Replaces R4-2115209)</w:t>
      </w:r>
    </w:p>
    <w:p w14:paraId="13C63C1D" w14:textId="20B49A48" w:rsidR="00395910" w:rsidRDefault="00395910" w:rsidP="00E6604D">
      <w:pPr>
        <w:rPr>
          <w:rFonts w:ascii="Arial" w:hAnsi="Arial" w:cs="Arial"/>
          <w:b/>
        </w:rPr>
      </w:pPr>
      <w:r>
        <w:rPr>
          <w:rFonts w:ascii="Arial" w:hAnsi="Arial" w:cs="Arial"/>
          <w:b/>
        </w:rPr>
        <w:t>Abstract:</w:t>
      </w:r>
    </w:p>
    <w:p w14:paraId="4B8F8224" w14:textId="6F0A29BB" w:rsidR="00395910" w:rsidRDefault="00395910" w:rsidP="00395910">
      <w:r w:rsidRPr="00395910">
        <w:rPr>
          <w:highlight w:val="green"/>
        </w:rPr>
        <w:t>[Agreement]:</w:t>
      </w:r>
    </w:p>
    <w:p w14:paraId="065DF680" w14:textId="45D2465E" w:rsidR="00395910" w:rsidRDefault="00395910" w:rsidP="00395910">
      <w:r>
        <w:t xml:space="preserve">RAN4 will further study the below options to address uplink timing issues </w:t>
      </w:r>
    </w:p>
    <w:p w14:paraId="5DC643F2" w14:textId="3E78B65B" w:rsidR="00395910" w:rsidRDefault="00395910" w:rsidP="00395910">
      <w:pPr>
        <w:pStyle w:val="B1"/>
      </w:pPr>
      <w:r>
        <w:t>-</w:t>
      </w:r>
      <w:r>
        <w:tab/>
        <w:t>Option 1: One shot UE autonomous large uplink timing adjustment</w:t>
      </w:r>
    </w:p>
    <w:p w14:paraId="73EFE0B8" w14:textId="4A305FD6" w:rsidR="00395910" w:rsidRDefault="00395910" w:rsidP="00395910">
      <w:pPr>
        <w:pStyle w:val="B1"/>
      </w:pPr>
      <w:r>
        <w:t>-</w:t>
      </w:r>
      <w:r>
        <w:tab/>
        <w:t>Option 2: Other implementation/deployment based on solution</w:t>
      </w:r>
    </w:p>
    <w:p w14:paraId="3CD983F0" w14:textId="7FA756F0" w:rsidR="00395910" w:rsidRDefault="00395910" w:rsidP="00395910"/>
    <w:p w14:paraId="51BF43B3" w14:textId="2BFCB2A4" w:rsidR="00395910" w:rsidRDefault="00395910" w:rsidP="00395910">
      <w:r w:rsidRPr="00395910">
        <w:rPr>
          <w:highlight w:val="green"/>
        </w:rPr>
        <w:t>[Agreement]:</w:t>
      </w:r>
    </w:p>
    <w:p w14:paraId="17EF3F68" w14:textId="5A2925F2" w:rsidR="00395910" w:rsidRDefault="00395910" w:rsidP="00395910">
      <w:pPr>
        <w:pStyle w:val="B1"/>
      </w:pPr>
      <w:r>
        <w:t>-</w:t>
      </w:r>
      <w:r>
        <w:tab/>
        <w:t xml:space="preserve">RAN4 will further study 1280ms duration for known condition </w:t>
      </w:r>
    </w:p>
    <w:p w14:paraId="50602D15" w14:textId="0F74EB2E" w:rsidR="00395910" w:rsidRDefault="00395910" w:rsidP="00395910">
      <w:pPr>
        <w:pStyle w:val="B1"/>
      </w:pPr>
      <w:r>
        <w:t>-</w:t>
      </w:r>
      <w:r>
        <w:tab/>
        <w:t>RAN4 will further study the TCI switching delay requirements</w:t>
      </w:r>
    </w:p>
    <w:p w14:paraId="14AE503B" w14:textId="185EEA4E" w:rsidR="00395910" w:rsidRDefault="00395910" w:rsidP="00395910">
      <w:pPr>
        <w:pStyle w:val="B2"/>
      </w:pPr>
      <w:r>
        <w:t>-</w:t>
      </w:r>
      <w:r>
        <w:tab/>
        <w:t xml:space="preserve">Option 1: Reuse the existing TCI switching delay requirements for known condition </w:t>
      </w:r>
    </w:p>
    <w:p w14:paraId="7E48937D" w14:textId="5FF88C17" w:rsidR="00395910" w:rsidRDefault="00395910" w:rsidP="00395910">
      <w:pPr>
        <w:pStyle w:val="B2"/>
      </w:pPr>
      <w:r>
        <w:t>-</w:t>
      </w:r>
      <w:r>
        <w:tab/>
        <w:t xml:space="preserve">Option 2: NW triggered TCI switching to avoid sharp SNR drop </w:t>
      </w:r>
    </w:p>
    <w:p w14:paraId="185DF51A" w14:textId="24892D0A" w:rsidR="00395910" w:rsidRDefault="00395910" w:rsidP="00395910">
      <w:pPr>
        <w:pStyle w:val="B1"/>
      </w:pPr>
      <w:r>
        <w:t>-</w:t>
      </w:r>
      <w:r>
        <w:tab/>
        <w:t>Further enhancement on TCI switching delay based on Rel-17 TCI design can be discussed in FeMIMO WI.</w:t>
      </w:r>
    </w:p>
    <w:p w14:paraId="34DA7CF6" w14:textId="77777777" w:rsidR="00395910" w:rsidRDefault="00395910" w:rsidP="00395910"/>
    <w:p w14:paraId="0DDE4D38" w14:textId="31B54FE1"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9B3B2" w14:textId="0C12827D" w:rsidR="00E6604D" w:rsidRDefault="00E6604D" w:rsidP="00E6604D">
      <w:pPr>
        <w:rPr>
          <w:rFonts w:ascii="Arial" w:hAnsi="Arial" w:cs="Arial"/>
          <w:b/>
          <w:sz w:val="24"/>
        </w:rPr>
      </w:pPr>
      <w:r>
        <w:rPr>
          <w:rFonts w:ascii="Arial" w:hAnsi="Arial" w:cs="Arial"/>
          <w:b/>
          <w:color w:val="0000FF"/>
          <w:sz w:val="24"/>
        </w:rPr>
        <w:t>R4-2115431</w:t>
      </w:r>
      <w:r>
        <w:rPr>
          <w:rFonts w:ascii="Arial" w:hAnsi="Arial" w:cs="Arial"/>
          <w:b/>
          <w:color w:val="0000FF"/>
          <w:sz w:val="24"/>
        </w:rPr>
        <w:tab/>
      </w:r>
      <w:r>
        <w:rPr>
          <w:rFonts w:ascii="Arial" w:hAnsi="Arial" w:cs="Arial"/>
          <w:b/>
          <w:sz w:val="24"/>
        </w:rPr>
        <w:t>Email discussion summary: [100-e][218] NR_HST_FR2_RRM_1</w:t>
      </w:r>
    </w:p>
    <w:p w14:paraId="59EF751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B28316D" w14:textId="77777777" w:rsidR="00E6604D" w:rsidRDefault="00E6604D" w:rsidP="00E6604D">
      <w:pPr>
        <w:rPr>
          <w:color w:val="808080"/>
        </w:rPr>
      </w:pPr>
      <w:r>
        <w:rPr>
          <w:color w:val="808080"/>
        </w:rPr>
        <w:t>(Replaces R4-2115393)</w:t>
      </w:r>
    </w:p>
    <w:p w14:paraId="78EE5507" w14:textId="77777777" w:rsidR="00E6604D" w:rsidRDefault="00E6604D" w:rsidP="00E6604D">
      <w:pPr>
        <w:rPr>
          <w:rFonts w:ascii="Arial" w:hAnsi="Arial" w:cs="Arial"/>
          <w:b/>
        </w:rPr>
      </w:pPr>
      <w:r>
        <w:rPr>
          <w:rFonts w:ascii="Arial" w:hAnsi="Arial" w:cs="Arial"/>
          <w:b/>
        </w:rPr>
        <w:t xml:space="preserve">Abstract: </w:t>
      </w:r>
    </w:p>
    <w:p w14:paraId="6923DA7A" w14:textId="77777777" w:rsidR="00310E02" w:rsidRPr="00310E02" w:rsidRDefault="00310E02" w:rsidP="00310E02">
      <w:pPr>
        <w:rPr>
          <w:highlight w:val="green"/>
          <w:lang w:val="en-US" w:eastAsia="ja-JP"/>
        </w:rPr>
      </w:pPr>
      <w:r w:rsidRPr="00310E02">
        <w:rPr>
          <w:highlight w:val="green"/>
          <w:lang w:val="en-US" w:eastAsia="ja-JP"/>
        </w:rPr>
        <w:t>[Agreement]:</w:t>
      </w:r>
    </w:p>
    <w:p w14:paraId="1F817774" w14:textId="77777777" w:rsidR="00310E02" w:rsidRPr="00310E02" w:rsidRDefault="00310E02" w:rsidP="00310E02">
      <w:pPr>
        <w:ind w:left="568" w:hanging="284"/>
        <w:rPr>
          <w:lang w:val="en-US" w:eastAsia="ja-JP"/>
        </w:rPr>
      </w:pPr>
      <w:r w:rsidRPr="00310E02">
        <w:rPr>
          <w:lang w:val="en-US" w:eastAsia="zh-CN"/>
        </w:rPr>
        <w:t>-</w:t>
      </w:r>
      <w:r w:rsidRPr="00310E02">
        <w:rPr>
          <w:lang w:val="en-US" w:eastAsia="zh-CN"/>
        </w:rPr>
        <w:tab/>
        <w:t>RX beam number for RRM requirements definition</w:t>
      </w:r>
    </w:p>
    <w:p w14:paraId="44D05DA7" w14:textId="77777777" w:rsidR="00310E02" w:rsidRPr="00310E02" w:rsidRDefault="00310E02" w:rsidP="00310E02">
      <w:pPr>
        <w:ind w:left="851" w:hanging="284"/>
        <w:rPr>
          <w:lang w:val="en-US" w:eastAsia="ja-JP"/>
        </w:rPr>
      </w:pPr>
      <w:r w:rsidRPr="00310E02">
        <w:rPr>
          <w:lang w:val="en-US" w:eastAsia="ja-JP"/>
        </w:rPr>
        <w:t>-</w:t>
      </w:r>
      <w:r w:rsidRPr="00310E02">
        <w:rPr>
          <w:lang w:val="en-US" w:eastAsia="ja-JP"/>
        </w:rPr>
        <w:tab/>
        <w:t>Define two set of requirements for Scenario A and Scenario B in terms of number of RX beams per UE</w:t>
      </w:r>
    </w:p>
    <w:p w14:paraId="08A5B892" w14:textId="77777777" w:rsidR="00310E02" w:rsidRPr="00310E02" w:rsidRDefault="00310E02" w:rsidP="00310E02">
      <w:pPr>
        <w:ind w:left="1135" w:hanging="284"/>
        <w:rPr>
          <w:lang w:val="en-US" w:eastAsia="ja-JP"/>
        </w:rPr>
      </w:pPr>
      <w:r w:rsidRPr="00310E02">
        <w:rPr>
          <w:lang w:val="en-US" w:eastAsia="ja-JP"/>
        </w:rPr>
        <w:t>-</w:t>
      </w:r>
      <w:r w:rsidRPr="00310E02">
        <w:rPr>
          <w:lang w:val="en-US" w:eastAsia="ja-JP"/>
        </w:rPr>
        <w:tab/>
        <w:t xml:space="preserve">Scenario A: </w:t>
      </w:r>
      <w:r w:rsidRPr="00310E02">
        <w:rPr>
          <w:lang w:val="en-US" w:eastAsia="zh-CN"/>
        </w:rPr>
        <w:t>[2] RX beams for all scenarios</w:t>
      </w:r>
    </w:p>
    <w:p w14:paraId="58A677E7" w14:textId="77777777" w:rsidR="00310E02" w:rsidRPr="00310E02" w:rsidRDefault="00310E02" w:rsidP="00310E02">
      <w:pPr>
        <w:ind w:left="1135" w:hanging="284"/>
        <w:rPr>
          <w:lang w:val="en-US" w:eastAsia="ja-JP"/>
        </w:rPr>
      </w:pPr>
      <w:r w:rsidRPr="00310E02">
        <w:rPr>
          <w:lang w:val="en-US" w:eastAsia="zh-CN"/>
        </w:rPr>
        <w:t>-</w:t>
      </w:r>
      <w:r w:rsidRPr="00310E02">
        <w:rPr>
          <w:lang w:val="en-US" w:eastAsia="zh-CN"/>
        </w:rPr>
        <w:tab/>
        <w:t xml:space="preserve">Scenario B: </w:t>
      </w:r>
      <w:r w:rsidRPr="00310E02">
        <w:rPr>
          <w:lang w:val="en-US" w:eastAsia="ja-JP"/>
        </w:rPr>
        <w:t>[6] RX beams for all scenarios</w:t>
      </w:r>
    </w:p>
    <w:p w14:paraId="0552C1F9" w14:textId="77777777" w:rsidR="00310E02" w:rsidRPr="00310E02" w:rsidRDefault="00310E02" w:rsidP="00310E02">
      <w:pPr>
        <w:ind w:left="1135" w:hanging="284"/>
        <w:rPr>
          <w:lang w:val="en-US" w:eastAsia="ja-JP"/>
        </w:rPr>
      </w:pPr>
      <w:r w:rsidRPr="00310E02">
        <w:rPr>
          <w:lang w:val="en-US" w:eastAsia="zh-CN"/>
        </w:rPr>
        <w:t>-</w:t>
      </w:r>
      <w:r w:rsidRPr="00310E02">
        <w:rPr>
          <w:lang w:val="en-US" w:eastAsia="zh-CN"/>
        </w:rPr>
        <w:tab/>
        <w:t>FFS on feasibility and methods to differentiate scenarios from UE perspective</w:t>
      </w:r>
    </w:p>
    <w:p w14:paraId="52E813E5" w14:textId="77777777" w:rsidR="00310E02" w:rsidRPr="00310E02" w:rsidRDefault="00310E02" w:rsidP="00310E02">
      <w:pPr>
        <w:ind w:left="1135" w:hanging="284"/>
        <w:rPr>
          <w:lang w:val="en-US" w:eastAsia="ja-JP"/>
        </w:rPr>
      </w:pPr>
      <w:r w:rsidRPr="00310E02">
        <w:rPr>
          <w:lang w:val="en-US" w:eastAsia="zh-CN"/>
        </w:rPr>
        <w:t>-</w:t>
      </w:r>
      <w:r w:rsidRPr="00310E02">
        <w:rPr>
          <w:lang w:val="en-US" w:eastAsia="zh-CN"/>
        </w:rPr>
        <w:tab/>
        <w:t>FFS if different UE capabilities shall be used for Scenario A and B support</w:t>
      </w:r>
    </w:p>
    <w:p w14:paraId="2C501900" w14:textId="77777777" w:rsidR="00310E02" w:rsidRPr="00310E02" w:rsidRDefault="00310E02" w:rsidP="00310E02">
      <w:pPr>
        <w:ind w:left="851" w:hanging="284"/>
        <w:rPr>
          <w:lang w:val="en-US" w:eastAsia="zh-CN"/>
        </w:rPr>
      </w:pPr>
      <w:r w:rsidRPr="00310E02">
        <w:rPr>
          <w:lang w:val="en-US" w:eastAsia="zh-CN"/>
        </w:rPr>
        <w:t>-</w:t>
      </w:r>
      <w:r w:rsidRPr="00310E02">
        <w:rPr>
          <w:lang w:val="en-US" w:eastAsia="zh-CN"/>
        </w:rPr>
        <w:tab/>
        <w:t>Note: if there is insignificant difference between Scenario A and B requirements, then further discussion on unified requirements can take place</w:t>
      </w:r>
    </w:p>
    <w:p w14:paraId="441A663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1CFB6" w14:textId="77777777" w:rsidR="00E6604D" w:rsidRDefault="00E6604D" w:rsidP="00E6604D">
      <w:pPr>
        <w:pStyle w:val="Heading5"/>
      </w:pPr>
      <w:bookmarkStart w:id="1582" w:name="_Toc81599682"/>
      <w:bookmarkStart w:id="1583" w:name="_Toc81600450"/>
      <w:bookmarkStart w:id="1584" w:name="_Toc81601218"/>
      <w:r>
        <w:t>9.9.4.1</w:t>
      </w:r>
      <w:r>
        <w:tab/>
        <w:t>General</w:t>
      </w:r>
      <w:bookmarkEnd w:id="1582"/>
      <w:bookmarkEnd w:id="1583"/>
      <w:bookmarkEnd w:id="1584"/>
    </w:p>
    <w:p w14:paraId="3D24B0AE" w14:textId="5063DE3F" w:rsidR="00E6604D" w:rsidRDefault="00E6604D" w:rsidP="00E6604D">
      <w:pPr>
        <w:rPr>
          <w:rFonts w:ascii="Arial" w:hAnsi="Arial" w:cs="Arial"/>
          <w:b/>
          <w:sz w:val="24"/>
        </w:rPr>
      </w:pPr>
      <w:r>
        <w:rPr>
          <w:rFonts w:ascii="Arial" w:hAnsi="Arial" w:cs="Arial"/>
          <w:b/>
          <w:color w:val="0000FF"/>
          <w:sz w:val="24"/>
        </w:rPr>
        <w:t>R4-2112498</w:t>
      </w:r>
      <w:r>
        <w:rPr>
          <w:rFonts w:ascii="Arial" w:hAnsi="Arial" w:cs="Arial"/>
          <w:b/>
          <w:color w:val="0000FF"/>
          <w:sz w:val="24"/>
        </w:rPr>
        <w:tab/>
      </w:r>
      <w:r>
        <w:rPr>
          <w:rFonts w:ascii="Arial" w:hAnsi="Arial" w:cs="Arial"/>
          <w:b/>
          <w:sz w:val="24"/>
        </w:rPr>
        <w:t>Discussion on general RRM requirements for FR2 HST</w:t>
      </w:r>
    </w:p>
    <w:p w14:paraId="0F6FD5E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A8CE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1ED48" w14:textId="38A8AFB7" w:rsidR="00E6604D" w:rsidRDefault="00E6604D" w:rsidP="00E6604D">
      <w:pPr>
        <w:rPr>
          <w:rFonts w:ascii="Arial" w:hAnsi="Arial" w:cs="Arial"/>
          <w:b/>
          <w:sz w:val="24"/>
        </w:rPr>
      </w:pPr>
      <w:r>
        <w:rPr>
          <w:rFonts w:ascii="Arial" w:hAnsi="Arial" w:cs="Arial"/>
          <w:b/>
          <w:color w:val="0000FF"/>
          <w:sz w:val="24"/>
        </w:rPr>
        <w:t>R4-2113213</w:t>
      </w:r>
      <w:r>
        <w:rPr>
          <w:rFonts w:ascii="Arial" w:hAnsi="Arial" w:cs="Arial"/>
          <w:b/>
          <w:color w:val="0000FF"/>
          <w:sz w:val="24"/>
        </w:rPr>
        <w:tab/>
      </w:r>
      <w:r>
        <w:rPr>
          <w:rFonts w:ascii="Arial" w:hAnsi="Arial" w:cs="Arial"/>
          <w:b/>
          <w:sz w:val="24"/>
        </w:rPr>
        <w:t>General RRM requirements for HST FR2</w:t>
      </w:r>
    </w:p>
    <w:p w14:paraId="5580E5B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D4F76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9D1C1" w14:textId="2E79B117" w:rsidR="00E6604D" w:rsidRDefault="00E6604D" w:rsidP="00E6604D">
      <w:pPr>
        <w:rPr>
          <w:rFonts w:ascii="Arial" w:hAnsi="Arial" w:cs="Arial"/>
          <w:b/>
          <w:sz w:val="24"/>
        </w:rPr>
      </w:pPr>
      <w:r>
        <w:rPr>
          <w:rFonts w:ascii="Arial" w:hAnsi="Arial" w:cs="Arial"/>
          <w:b/>
          <w:color w:val="0000FF"/>
          <w:sz w:val="24"/>
        </w:rPr>
        <w:t>R4-2113326</w:t>
      </w:r>
      <w:r>
        <w:rPr>
          <w:rFonts w:ascii="Arial" w:hAnsi="Arial" w:cs="Arial"/>
          <w:b/>
          <w:color w:val="0000FF"/>
          <w:sz w:val="24"/>
        </w:rPr>
        <w:tab/>
      </w:r>
      <w:r>
        <w:rPr>
          <w:rFonts w:ascii="Arial" w:hAnsi="Arial" w:cs="Arial"/>
          <w:b/>
          <w:sz w:val="24"/>
        </w:rPr>
        <w:t>General requirements impacted for HST FR2</w:t>
      </w:r>
    </w:p>
    <w:p w14:paraId="6586FBC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EBBAA9" w14:textId="77777777" w:rsidR="00E6604D" w:rsidRDefault="00E6604D" w:rsidP="00E6604D">
      <w:pPr>
        <w:rPr>
          <w:rFonts w:ascii="Arial" w:hAnsi="Arial" w:cs="Arial"/>
          <w:b/>
        </w:rPr>
      </w:pPr>
      <w:r>
        <w:rPr>
          <w:rFonts w:ascii="Arial" w:hAnsi="Arial" w:cs="Arial"/>
          <w:b/>
        </w:rPr>
        <w:t xml:space="preserve">Abstract: </w:t>
      </w:r>
    </w:p>
    <w:p w14:paraId="35803DBD" w14:textId="77777777" w:rsidR="00E6604D" w:rsidRDefault="00E6604D" w:rsidP="00E6604D">
      <w:r>
        <w:t>General requirements impacted for HST FR2</w:t>
      </w:r>
    </w:p>
    <w:p w14:paraId="44EBE19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B941A" w14:textId="3AD527E1" w:rsidR="00E6604D" w:rsidRDefault="00E6604D" w:rsidP="00E6604D">
      <w:pPr>
        <w:rPr>
          <w:rFonts w:ascii="Arial" w:hAnsi="Arial" w:cs="Arial"/>
          <w:b/>
          <w:sz w:val="24"/>
        </w:rPr>
      </w:pPr>
      <w:r>
        <w:rPr>
          <w:rFonts w:ascii="Arial" w:hAnsi="Arial" w:cs="Arial"/>
          <w:b/>
          <w:color w:val="0000FF"/>
          <w:sz w:val="24"/>
        </w:rPr>
        <w:t>R4-2114467</w:t>
      </w:r>
      <w:r>
        <w:rPr>
          <w:rFonts w:ascii="Arial" w:hAnsi="Arial" w:cs="Arial"/>
          <w:b/>
          <w:color w:val="0000FF"/>
          <w:sz w:val="24"/>
        </w:rPr>
        <w:tab/>
      </w:r>
      <w:r>
        <w:rPr>
          <w:rFonts w:ascii="Arial" w:hAnsi="Arial" w:cs="Arial"/>
          <w:b/>
          <w:sz w:val="24"/>
        </w:rPr>
        <w:t>Detailed simulation analysis for FR2 HST</w:t>
      </w:r>
    </w:p>
    <w:p w14:paraId="331712B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DB31F2" w14:textId="77777777" w:rsidR="00E6604D" w:rsidRDefault="00E6604D" w:rsidP="00E6604D">
      <w:pPr>
        <w:rPr>
          <w:rFonts w:ascii="Arial" w:hAnsi="Arial" w:cs="Arial"/>
          <w:b/>
        </w:rPr>
      </w:pPr>
      <w:r>
        <w:rPr>
          <w:rFonts w:ascii="Arial" w:hAnsi="Arial" w:cs="Arial"/>
          <w:b/>
        </w:rPr>
        <w:t xml:space="preserve">Abstract: </w:t>
      </w:r>
    </w:p>
    <w:p w14:paraId="5C45F172" w14:textId="77777777" w:rsidR="00E6604D" w:rsidRDefault="00E6604D" w:rsidP="00E6604D">
      <w:r>
        <w:lastRenderedPageBreak/>
        <w:t>In this contribution, we provide an extended set of system simulation results including scenarios with DPS.</w:t>
      </w:r>
    </w:p>
    <w:p w14:paraId="40BEB0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7C02D" w14:textId="7FD4C6C2" w:rsidR="00E6604D" w:rsidRDefault="00E6604D" w:rsidP="00E6604D">
      <w:pPr>
        <w:rPr>
          <w:rFonts w:ascii="Arial" w:hAnsi="Arial" w:cs="Arial"/>
          <w:b/>
          <w:sz w:val="24"/>
        </w:rPr>
      </w:pPr>
      <w:r>
        <w:rPr>
          <w:rFonts w:ascii="Arial" w:hAnsi="Arial" w:cs="Arial"/>
          <w:b/>
          <w:color w:val="0000FF"/>
          <w:sz w:val="24"/>
        </w:rPr>
        <w:t>R4-2114568</w:t>
      </w:r>
      <w:r>
        <w:rPr>
          <w:rFonts w:ascii="Arial" w:hAnsi="Arial" w:cs="Arial"/>
          <w:b/>
          <w:color w:val="0000FF"/>
          <w:sz w:val="24"/>
        </w:rPr>
        <w:tab/>
      </w:r>
      <w:r>
        <w:rPr>
          <w:rFonts w:ascii="Arial" w:hAnsi="Arial" w:cs="Arial"/>
          <w:b/>
          <w:sz w:val="24"/>
        </w:rPr>
        <w:t>LS on UE capability and network signalling for Rel-17 NR HST RRM</w:t>
      </w:r>
    </w:p>
    <w:p w14:paraId="75175CE1"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27209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DD7F6A" w14:textId="77777777" w:rsidR="00E6604D" w:rsidRDefault="00E6604D" w:rsidP="00E6604D">
      <w:pPr>
        <w:pStyle w:val="Heading5"/>
      </w:pPr>
      <w:bookmarkStart w:id="1585" w:name="_Toc81599683"/>
      <w:bookmarkStart w:id="1586" w:name="_Toc81600451"/>
      <w:bookmarkStart w:id="1587" w:name="_Toc81601219"/>
      <w:r>
        <w:t>9.9.4.2</w:t>
      </w:r>
      <w:r>
        <w:tab/>
        <w:t>Number of RX beams</w:t>
      </w:r>
      <w:bookmarkEnd w:id="1585"/>
      <w:bookmarkEnd w:id="1586"/>
      <w:bookmarkEnd w:id="1587"/>
    </w:p>
    <w:p w14:paraId="20DA03C1" w14:textId="2D3D51F8" w:rsidR="00E6604D" w:rsidRDefault="00E6604D" w:rsidP="00E6604D">
      <w:pPr>
        <w:rPr>
          <w:rFonts w:ascii="Arial" w:hAnsi="Arial" w:cs="Arial"/>
          <w:b/>
          <w:sz w:val="24"/>
        </w:rPr>
      </w:pPr>
      <w:r>
        <w:rPr>
          <w:rFonts w:ascii="Arial" w:hAnsi="Arial" w:cs="Arial"/>
          <w:b/>
          <w:color w:val="0000FF"/>
          <w:sz w:val="24"/>
        </w:rPr>
        <w:t>R4-2111954</w:t>
      </w:r>
      <w:r>
        <w:rPr>
          <w:rFonts w:ascii="Arial" w:hAnsi="Arial" w:cs="Arial"/>
          <w:b/>
          <w:color w:val="0000FF"/>
          <w:sz w:val="24"/>
        </w:rPr>
        <w:tab/>
      </w:r>
      <w:r>
        <w:rPr>
          <w:rFonts w:ascii="Arial" w:hAnsi="Arial" w:cs="Arial"/>
          <w:b/>
          <w:sz w:val="24"/>
        </w:rPr>
        <w:t>Discussion on number of RX beams for HST RRM in FR2</w:t>
      </w:r>
    </w:p>
    <w:p w14:paraId="76E99DB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9BB9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E72F5" w14:textId="0B3009AE" w:rsidR="00E6604D" w:rsidRDefault="00E6604D" w:rsidP="00E6604D">
      <w:pPr>
        <w:rPr>
          <w:rFonts w:ascii="Arial" w:hAnsi="Arial" w:cs="Arial"/>
          <w:b/>
          <w:sz w:val="24"/>
        </w:rPr>
      </w:pPr>
      <w:r>
        <w:rPr>
          <w:rFonts w:ascii="Arial" w:hAnsi="Arial" w:cs="Arial"/>
          <w:b/>
          <w:color w:val="0000FF"/>
          <w:sz w:val="24"/>
        </w:rPr>
        <w:t>R4-2112091</w:t>
      </w:r>
      <w:r>
        <w:rPr>
          <w:rFonts w:ascii="Arial" w:hAnsi="Arial" w:cs="Arial"/>
          <w:b/>
          <w:color w:val="0000FF"/>
          <w:sz w:val="24"/>
        </w:rPr>
        <w:tab/>
      </w:r>
      <w:r>
        <w:rPr>
          <w:rFonts w:ascii="Arial" w:hAnsi="Arial" w:cs="Arial"/>
          <w:b/>
          <w:sz w:val="24"/>
        </w:rPr>
        <w:t>Discussion on number of Rx beam for FR2 HST</w:t>
      </w:r>
    </w:p>
    <w:p w14:paraId="61C9A83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193D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00697" w14:textId="03D4FA38" w:rsidR="00E6604D" w:rsidRDefault="00E6604D" w:rsidP="00E6604D">
      <w:pPr>
        <w:rPr>
          <w:rFonts w:ascii="Arial" w:hAnsi="Arial" w:cs="Arial"/>
          <w:b/>
          <w:sz w:val="24"/>
        </w:rPr>
      </w:pPr>
      <w:r>
        <w:rPr>
          <w:rFonts w:ascii="Arial" w:hAnsi="Arial" w:cs="Arial"/>
          <w:b/>
          <w:color w:val="0000FF"/>
          <w:sz w:val="24"/>
        </w:rPr>
        <w:t>R4-2113214</w:t>
      </w:r>
      <w:r>
        <w:rPr>
          <w:rFonts w:ascii="Arial" w:hAnsi="Arial" w:cs="Arial"/>
          <w:b/>
          <w:color w:val="0000FF"/>
          <w:sz w:val="24"/>
        </w:rPr>
        <w:tab/>
      </w:r>
      <w:r>
        <w:rPr>
          <w:rFonts w:ascii="Arial" w:hAnsi="Arial" w:cs="Arial"/>
          <w:b/>
          <w:sz w:val="24"/>
        </w:rPr>
        <w:t>Discussion on RX beam number for HST FR2</w:t>
      </w:r>
    </w:p>
    <w:p w14:paraId="57F9445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4C49C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FE0D5" w14:textId="767360AB" w:rsidR="00E6604D" w:rsidRDefault="00E6604D" w:rsidP="00E6604D">
      <w:pPr>
        <w:rPr>
          <w:rFonts w:ascii="Arial" w:hAnsi="Arial" w:cs="Arial"/>
          <w:b/>
          <w:sz w:val="24"/>
        </w:rPr>
      </w:pPr>
      <w:r>
        <w:rPr>
          <w:rFonts w:ascii="Arial" w:hAnsi="Arial" w:cs="Arial"/>
          <w:b/>
          <w:color w:val="0000FF"/>
          <w:sz w:val="24"/>
        </w:rPr>
        <w:t>R4-2113272</w:t>
      </w:r>
      <w:r>
        <w:rPr>
          <w:rFonts w:ascii="Arial" w:hAnsi="Arial" w:cs="Arial"/>
          <w:b/>
          <w:color w:val="0000FF"/>
          <w:sz w:val="24"/>
        </w:rPr>
        <w:tab/>
      </w:r>
      <w:r>
        <w:rPr>
          <w:rFonts w:ascii="Arial" w:hAnsi="Arial" w:cs="Arial"/>
          <w:b/>
          <w:sz w:val="24"/>
        </w:rPr>
        <w:t>Discussion on the Rx beams in RRM requirement</w:t>
      </w:r>
    </w:p>
    <w:p w14:paraId="556435E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1EB9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0735C" w14:textId="1443FC09" w:rsidR="00E6604D" w:rsidRDefault="00E6604D" w:rsidP="00E6604D">
      <w:pPr>
        <w:rPr>
          <w:rFonts w:ascii="Arial" w:hAnsi="Arial" w:cs="Arial"/>
          <w:b/>
          <w:sz w:val="24"/>
        </w:rPr>
      </w:pPr>
      <w:r>
        <w:rPr>
          <w:rFonts w:ascii="Arial" w:hAnsi="Arial" w:cs="Arial"/>
          <w:b/>
          <w:color w:val="0000FF"/>
          <w:sz w:val="24"/>
        </w:rPr>
        <w:t>R4-2113329</w:t>
      </w:r>
      <w:r>
        <w:rPr>
          <w:rFonts w:ascii="Arial" w:hAnsi="Arial" w:cs="Arial"/>
          <w:b/>
          <w:color w:val="0000FF"/>
          <w:sz w:val="24"/>
        </w:rPr>
        <w:tab/>
      </w:r>
      <w:r>
        <w:rPr>
          <w:rFonts w:ascii="Arial" w:hAnsi="Arial" w:cs="Arial"/>
          <w:b/>
          <w:sz w:val="24"/>
        </w:rPr>
        <w:t>Number of RX beams for HST FR2</w:t>
      </w:r>
    </w:p>
    <w:p w14:paraId="4FC9093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F98A61" w14:textId="77777777" w:rsidR="00E6604D" w:rsidRDefault="00E6604D" w:rsidP="00E6604D">
      <w:pPr>
        <w:rPr>
          <w:rFonts w:ascii="Arial" w:hAnsi="Arial" w:cs="Arial"/>
          <w:b/>
        </w:rPr>
      </w:pPr>
      <w:r>
        <w:rPr>
          <w:rFonts w:ascii="Arial" w:hAnsi="Arial" w:cs="Arial"/>
          <w:b/>
        </w:rPr>
        <w:t xml:space="preserve">Abstract: </w:t>
      </w:r>
    </w:p>
    <w:p w14:paraId="50AFC287" w14:textId="77777777" w:rsidR="00E6604D" w:rsidRDefault="00E6604D" w:rsidP="00E6604D">
      <w:r>
        <w:t>Number of RX beams for HST FR2</w:t>
      </w:r>
    </w:p>
    <w:p w14:paraId="3E77989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89680" w14:textId="270A2DEC" w:rsidR="00E6604D" w:rsidRDefault="00E6604D" w:rsidP="00E6604D">
      <w:pPr>
        <w:rPr>
          <w:rFonts w:ascii="Arial" w:hAnsi="Arial" w:cs="Arial"/>
          <w:b/>
          <w:sz w:val="24"/>
        </w:rPr>
      </w:pPr>
      <w:r>
        <w:rPr>
          <w:rFonts w:ascii="Arial" w:hAnsi="Arial" w:cs="Arial"/>
          <w:b/>
          <w:color w:val="0000FF"/>
          <w:sz w:val="24"/>
        </w:rPr>
        <w:t>R4-2113834</w:t>
      </w:r>
      <w:r>
        <w:rPr>
          <w:rFonts w:ascii="Arial" w:hAnsi="Arial" w:cs="Arial"/>
          <w:b/>
          <w:color w:val="0000FF"/>
          <w:sz w:val="24"/>
        </w:rPr>
        <w:tab/>
      </w:r>
      <w:r>
        <w:rPr>
          <w:rFonts w:ascii="Arial" w:hAnsi="Arial" w:cs="Arial"/>
          <w:b/>
          <w:sz w:val="24"/>
        </w:rPr>
        <w:t>Discussion on number of Rx beam for FR2 HST</w:t>
      </w:r>
    </w:p>
    <w:p w14:paraId="135CBB7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7381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7AC5" w14:textId="4DB7927A" w:rsidR="00E6604D" w:rsidRDefault="00E6604D" w:rsidP="00E6604D">
      <w:pPr>
        <w:rPr>
          <w:rFonts w:ascii="Arial" w:hAnsi="Arial" w:cs="Arial"/>
          <w:b/>
          <w:sz w:val="24"/>
        </w:rPr>
      </w:pPr>
      <w:r>
        <w:rPr>
          <w:rFonts w:ascii="Arial" w:hAnsi="Arial" w:cs="Arial"/>
          <w:b/>
          <w:color w:val="0000FF"/>
          <w:sz w:val="24"/>
        </w:rPr>
        <w:t>R4-2114186</w:t>
      </w:r>
      <w:r>
        <w:rPr>
          <w:rFonts w:ascii="Arial" w:hAnsi="Arial" w:cs="Arial"/>
          <w:b/>
          <w:color w:val="0000FF"/>
          <w:sz w:val="24"/>
        </w:rPr>
        <w:tab/>
      </w:r>
      <w:r>
        <w:rPr>
          <w:rFonts w:ascii="Arial" w:hAnsi="Arial" w:cs="Arial"/>
          <w:b/>
          <w:sz w:val="24"/>
        </w:rPr>
        <w:t>Discussion on the number of RX beams for FR2 HST</w:t>
      </w:r>
    </w:p>
    <w:p w14:paraId="3285364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8B2A5A"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4EFF" w14:textId="77777777" w:rsidR="00E6604D" w:rsidRDefault="00E6604D" w:rsidP="00E6604D">
      <w:pPr>
        <w:pStyle w:val="Heading5"/>
      </w:pPr>
      <w:bookmarkStart w:id="1588" w:name="_Toc81599684"/>
      <w:bookmarkStart w:id="1589" w:name="_Toc81600452"/>
      <w:bookmarkStart w:id="1590" w:name="_Toc81601220"/>
      <w:r>
        <w:t>9.9.4.3</w:t>
      </w:r>
      <w:r>
        <w:tab/>
        <w:t>RRC Idle/Inactive and connected state mobility requirements</w:t>
      </w:r>
      <w:bookmarkEnd w:id="1588"/>
      <w:bookmarkEnd w:id="1589"/>
      <w:bookmarkEnd w:id="1590"/>
    </w:p>
    <w:p w14:paraId="167B2E56" w14:textId="3A7335A2" w:rsidR="00E6604D" w:rsidRDefault="00E6604D" w:rsidP="00E6604D">
      <w:pPr>
        <w:rPr>
          <w:rFonts w:ascii="Arial" w:hAnsi="Arial" w:cs="Arial"/>
          <w:b/>
          <w:sz w:val="24"/>
        </w:rPr>
      </w:pPr>
      <w:r>
        <w:rPr>
          <w:rFonts w:ascii="Arial" w:hAnsi="Arial" w:cs="Arial"/>
          <w:b/>
          <w:color w:val="0000FF"/>
          <w:sz w:val="24"/>
        </w:rPr>
        <w:t>R4-2111955</w:t>
      </w:r>
      <w:r>
        <w:rPr>
          <w:rFonts w:ascii="Arial" w:hAnsi="Arial" w:cs="Arial"/>
          <w:b/>
          <w:color w:val="0000FF"/>
          <w:sz w:val="24"/>
        </w:rPr>
        <w:tab/>
      </w:r>
      <w:r>
        <w:rPr>
          <w:rFonts w:ascii="Arial" w:hAnsi="Arial" w:cs="Arial"/>
          <w:b/>
          <w:sz w:val="24"/>
        </w:rPr>
        <w:t>Discussion on RRC Idle/Inactive and connected state mobility requirements for HST RRM in FR2</w:t>
      </w:r>
    </w:p>
    <w:p w14:paraId="57EAAD6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06D63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D4A9C" w14:textId="0032ADF8" w:rsidR="00E6604D" w:rsidRDefault="00E6604D" w:rsidP="00E6604D">
      <w:pPr>
        <w:rPr>
          <w:rFonts w:ascii="Arial" w:hAnsi="Arial" w:cs="Arial"/>
          <w:b/>
          <w:sz w:val="24"/>
        </w:rPr>
      </w:pPr>
      <w:r>
        <w:rPr>
          <w:rFonts w:ascii="Arial" w:hAnsi="Arial" w:cs="Arial"/>
          <w:b/>
          <w:color w:val="0000FF"/>
          <w:sz w:val="24"/>
        </w:rPr>
        <w:t>R4-2112092</w:t>
      </w:r>
      <w:r>
        <w:rPr>
          <w:rFonts w:ascii="Arial" w:hAnsi="Arial" w:cs="Arial"/>
          <w:b/>
          <w:color w:val="0000FF"/>
          <w:sz w:val="24"/>
        </w:rPr>
        <w:tab/>
      </w:r>
      <w:r>
        <w:rPr>
          <w:rFonts w:ascii="Arial" w:hAnsi="Arial" w:cs="Arial"/>
          <w:b/>
          <w:sz w:val="24"/>
        </w:rPr>
        <w:t>Discussion on mobility requirement for FR2 HST</w:t>
      </w:r>
    </w:p>
    <w:p w14:paraId="5AF4BAA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71109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8A184" w14:textId="1EB0087D" w:rsidR="00E6604D" w:rsidRDefault="00E6604D" w:rsidP="00E6604D">
      <w:pPr>
        <w:rPr>
          <w:rFonts w:ascii="Arial" w:hAnsi="Arial" w:cs="Arial"/>
          <w:b/>
          <w:sz w:val="24"/>
        </w:rPr>
      </w:pPr>
      <w:r>
        <w:rPr>
          <w:rFonts w:ascii="Arial" w:hAnsi="Arial" w:cs="Arial"/>
          <w:b/>
          <w:color w:val="0000FF"/>
          <w:sz w:val="24"/>
        </w:rPr>
        <w:t>R4-2112499</w:t>
      </w:r>
      <w:r>
        <w:rPr>
          <w:rFonts w:ascii="Arial" w:hAnsi="Arial" w:cs="Arial"/>
          <w:b/>
          <w:color w:val="0000FF"/>
          <w:sz w:val="24"/>
        </w:rPr>
        <w:tab/>
      </w:r>
      <w:r>
        <w:rPr>
          <w:rFonts w:ascii="Arial" w:hAnsi="Arial" w:cs="Arial"/>
          <w:b/>
          <w:sz w:val="24"/>
        </w:rPr>
        <w:t>Discussion on mobility requirements for FR2 HST</w:t>
      </w:r>
    </w:p>
    <w:p w14:paraId="05E018B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1852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25DC7" w14:textId="2EF94C02" w:rsidR="00E6604D" w:rsidRDefault="00E6604D" w:rsidP="00E6604D">
      <w:pPr>
        <w:rPr>
          <w:rFonts w:ascii="Arial" w:hAnsi="Arial" w:cs="Arial"/>
          <w:b/>
          <w:sz w:val="24"/>
        </w:rPr>
      </w:pPr>
      <w:r>
        <w:rPr>
          <w:rFonts w:ascii="Arial" w:hAnsi="Arial" w:cs="Arial"/>
          <w:b/>
          <w:color w:val="0000FF"/>
          <w:sz w:val="24"/>
        </w:rPr>
        <w:t>R4-2113215</w:t>
      </w:r>
      <w:r>
        <w:rPr>
          <w:rFonts w:ascii="Arial" w:hAnsi="Arial" w:cs="Arial"/>
          <w:b/>
          <w:color w:val="0000FF"/>
          <w:sz w:val="24"/>
        </w:rPr>
        <w:tab/>
      </w:r>
      <w:r>
        <w:rPr>
          <w:rFonts w:ascii="Arial" w:hAnsi="Arial" w:cs="Arial"/>
          <w:b/>
          <w:sz w:val="24"/>
        </w:rPr>
        <w:t>Discussion on RRC Idle Inactive and Connected state mobility requirements for HST FR2</w:t>
      </w:r>
    </w:p>
    <w:p w14:paraId="23903CF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D420C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5BB60" w14:textId="7A7FACA9" w:rsidR="00E6604D" w:rsidRDefault="00E6604D" w:rsidP="00E6604D">
      <w:pPr>
        <w:rPr>
          <w:rFonts w:ascii="Arial" w:hAnsi="Arial" w:cs="Arial"/>
          <w:b/>
          <w:sz w:val="24"/>
        </w:rPr>
      </w:pPr>
      <w:r>
        <w:rPr>
          <w:rFonts w:ascii="Arial" w:hAnsi="Arial" w:cs="Arial"/>
          <w:b/>
          <w:color w:val="0000FF"/>
          <w:sz w:val="24"/>
        </w:rPr>
        <w:t>R4-2113273</w:t>
      </w:r>
      <w:r>
        <w:rPr>
          <w:rFonts w:ascii="Arial" w:hAnsi="Arial" w:cs="Arial"/>
          <w:b/>
          <w:color w:val="0000FF"/>
          <w:sz w:val="24"/>
        </w:rPr>
        <w:tab/>
      </w:r>
      <w:r>
        <w:rPr>
          <w:rFonts w:ascii="Arial" w:hAnsi="Arial" w:cs="Arial"/>
          <w:b/>
          <w:sz w:val="24"/>
        </w:rPr>
        <w:t>Discussion on mobility requirements for FR2 HST</w:t>
      </w:r>
    </w:p>
    <w:p w14:paraId="1AC27A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83D84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FC376" w14:textId="58A1AFFF" w:rsidR="00E6604D" w:rsidRDefault="00E6604D" w:rsidP="00E6604D">
      <w:pPr>
        <w:rPr>
          <w:rFonts w:ascii="Arial" w:hAnsi="Arial" w:cs="Arial"/>
          <w:b/>
          <w:sz w:val="24"/>
        </w:rPr>
      </w:pPr>
      <w:r>
        <w:rPr>
          <w:rFonts w:ascii="Arial" w:hAnsi="Arial" w:cs="Arial"/>
          <w:b/>
          <w:color w:val="0000FF"/>
          <w:sz w:val="24"/>
        </w:rPr>
        <w:t>R4-2113328</w:t>
      </w:r>
      <w:r>
        <w:rPr>
          <w:rFonts w:ascii="Arial" w:hAnsi="Arial" w:cs="Arial"/>
          <w:b/>
          <w:color w:val="0000FF"/>
          <w:sz w:val="24"/>
        </w:rPr>
        <w:tab/>
      </w:r>
      <w:r>
        <w:rPr>
          <w:rFonts w:ascii="Arial" w:hAnsi="Arial" w:cs="Arial"/>
          <w:b/>
          <w:sz w:val="24"/>
        </w:rPr>
        <w:t>RRC Idle/Inactive and connected state mobility requirements for HST FR2</w:t>
      </w:r>
    </w:p>
    <w:p w14:paraId="3AB3B34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755972" w14:textId="77777777" w:rsidR="00E6604D" w:rsidRDefault="00E6604D" w:rsidP="00E6604D">
      <w:pPr>
        <w:rPr>
          <w:rFonts w:ascii="Arial" w:hAnsi="Arial" w:cs="Arial"/>
          <w:b/>
        </w:rPr>
      </w:pPr>
      <w:r>
        <w:rPr>
          <w:rFonts w:ascii="Arial" w:hAnsi="Arial" w:cs="Arial"/>
          <w:b/>
        </w:rPr>
        <w:t xml:space="preserve">Abstract: </w:t>
      </w:r>
    </w:p>
    <w:p w14:paraId="0B9CD01C" w14:textId="77777777" w:rsidR="00E6604D" w:rsidRDefault="00E6604D" w:rsidP="00E6604D">
      <w:r>
        <w:t>RRC Idle/Inactive and connected state mobility requirements for HST FR2</w:t>
      </w:r>
    </w:p>
    <w:p w14:paraId="34DAA6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99FE1" w14:textId="20F1CE06" w:rsidR="00E6604D" w:rsidRDefault="00E6604D" w:rsidP="00E6604D">
      <w:pPr>
        <w:rPr>
          <w:rFonts w:ascii="Arial" w:hAnsi="Arial" w:cs="Arial"/>
          <w:b/>
          <w:sz w:val="24"/>
        </w:rPr>
      </w:pPr>
      <w:r>
        <w:rPr>
          <w:rFonts w:ascii="Arial" w:hAnsi="Arial" w:cs="Arial"/>
          <w:b/>
          <w:color w:val="0000FF"/>
          <w:sz w:val="24"/>
        </w:rPr>
        <w:t>R4-2113835</w:t>
      </w:r>
      <w:r>
        <w:rPr>
          <w:rFonts w:ascii="Arial" w:hAnsi="Arial" w:cs="Arial"/>
          <w:b/>
          <w:color w:val="0000FF"/>
          <w:sz w:val="24"/>
        </w:rPr>
        <w:tab/>
      </w:r>
      <w:r>
        <w:rPr>
          <w:rFonts w:ascii="Arial" w:hAnsi="Arial" w:cs="Arial"/>
          <w:b/>
          <w:sz w:val="24"/>
        </w:rPr>
        <w:t>Discussion on RRC Idle/Inactive and connected state mobility requirements for HST in FR2</w:t>
      </w:r>
    </w:p>
    <w:p w14:paraId="2EE37D1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0769F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9BAED" w14:textId="77777777" w:rsidR="00E6604D" w:rsidRDefault="00E6604D" w:rsidP="00E6604D">
      <w:pPr>
        <w:pStyle w:val="Heading5"/>
      </w:pPr>
      <w:bookmarkStart w:id="1591" w:name="_Toc81599685"/>
      <w:bookmarkStart w:id="1592" w:name="_Toc81600453"/>
      <w:bookmarkStart w:id="1593" w:name="_Toc81601221"/>
      <w:r>
        <w:t>9.9.4.4</w:t>
      </w:r>
      <w:r>
        <w:tab/>
        <w:t>Timing requirements</w:t>
      </w:r>
      <w:bookmarkEnd w:id="1591"/>
      <w:bookmarkEnd w:id="1592"/>
      <w:bookmarkEnd w:id="1593"/>
    </w:p>
    <w:p w14:paraId="777976D8" w14:textId="377D260F" w:rsidR="00E6604D" w:rsidRDefault="00E6604D" w:rsidP="00E6604D">
      <w:pPr>
        <w:rPr>
          <w:rFonts w:ascii="Arial" w:hAnsi="Arial" w:cs="Arial"/>
          <w:b/>
          <w:sz w:val="24"/>
        </w:rPr>
      </w:pPr>
      <w:r>
        <w:rPr>
          <w:rFonts w:ascii="Arial" w:hAnsi="Arial" w:cs="Arial"/>
          <w:b/>
          <w:color w:val="0000FF"/>
          <w:sz w:val="24"/>
        </w:rPr>
        <w:t>R4-2111956</w:t>
      </w:r>
      <w:r>
        <w:rPr>
          <w:rFonts w:ascii="Arial" w:hAnsi="Arial" w:cs="Arial"/>
          <w:b/>
          <w:color w:val="0000FF"/>
          <w:sz w:val="24"/>
        </w:rPr>
        <w:tab/>
      </w:r>
      <w:r>
        <w:rPr>
          <w:rFonts w:ascii="Arial" w:hAnsi="Arial" w:cs="Arial"/>
          <w:b/>
          <w:sz w:val="24"/>
        </w:rPr>
        <w:t>Discussion on timing requirements for HST RRM in FR2</w:t>
      </w:r>
    </w:p>
    <w:p w14:paraId="184AE453"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4A08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9D71A" w14:textId="211D6851" w:rsidR="00E6604D" w:rsidRDefault="00E6604D" w:rsidP="00E6604D">
      <w:pPr>
        <w:rPr>
          <w:rFonts w:ascii="Arial" w:hAnsi="Arial" w:cs="Arial"/>
          <w:b/>
          <w:sz w:val="24"/>
        </w:rPr>
      </w:pPr>
      <w:r>
        <w:rPr>
          <w:rFonts w:ascii="Arial" w:hAnsi="Arial" w:cs="Arial"/>
          <w:b/>
          <w:color w:val="0000FF"/>
          <w:sz w:val="24"/>
        </w:rPr>
        <w:t>R4-2112093</w:t>
      </w:r>
      <w:r>
        <w:rPr>
          <w:rFonts w:ascii="Arial" w:hAnsi="Arial" w:cs="Arial"/>
          <w:b/>
          <w:color w:val="0000FF"/>
          <w:sz w:val="24"/>
        </w:rPr>
        <w:tab/>
      </w:r>
      <w:r>
        <w:rPr>
          <w:rFonts w:ascii="Arial" w:hAnsi="Arial" w:cs="Arial"/>
          <w:b/>
          <w:sz w:val="24"/>
        </w:rPr>
        <w:t>Discussion on timing requirement for FR2 HST</w:t>
      </w:r>
    </w:p>
    <w:p w14:paraId="5F90506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54AB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7AC2B" w14:textId="2FDD5214" w:rsidR="00E6604D" w:rsidRDefault="00E6604D" w:rsidP="00E6604D">
      <w:pPr>
        <w:rPr>
          <w:rFonts w:ascii="Arial" w:hAnsi="Arial" w:cs="Arial"/>
          <w:b/>
          <w:sz w:val="24"/>
        </w:rPr>
      </w:pPr>
      <w:r>
        <w:rPr>
          <w:rFonts w:ascii="Arial" w:hAnsi="Arial" w:cs="Arial"/>
          <w:b/>
          <w:color w:val="0000FF"/>
          <w:sz w:val="24"/>
        </w:rPr>
        <w:t>R4-2113176</w:t>
      </w:r>
      <w:r>
        <w:rPr>
          <w:rFonts w:ascii="Arial" w:hAnsi="Arial" w:cs="Arial"/>
          <w:b/>
          <w:color w:val="0000FF"/>
          <w:sz w:val="24"/>
        </w:rPr>
        <w:tab/>
      </w:r>
      <w:r>
        <w:rPr>
          <w:rFonts w:ascii="Arial" w:hAnsi="Arial" w:cs="Arial"/>
          <w:b/>
          <w:sz w:val="24"/>
        </w:rPr>
        <w:t>Timing requirements for FR2 HST</w:t>
      </w:r>
    </w:p>
    <w:p w14:paraId="6F36757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62525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29817" w14:textId="35577164" w:rsidR="00E6604D" w:rsidRDefault="00E6604D" w:rsidP="00E6604D">
      <w:pPr>
        <w:rPr>
          <w:rFonts w:ascii="Arial" w:hAnsi="Arial" w:cs="Arial"/>
          <w:b/>
          <w:sz w:val="24"/>
        </w:rPr>
      </w:pPr>
      <w:r>
        <w:rPr>
          <w:rFonts w:ascii="Arial" w:hAnsi="Arial" w:cs="Arial"/>
          <w:b/>
          <w:color w:val="0000FF"/>
          <w:sz w:val="24"/>
        </w:rPr>
        <w:t>R4-2113216</w:t>
      </w:r>
      <w:r>
        <w:rPr>
          <w:rFonts w:ascii="Arial" w:hAnsi="Arial" w:cs="Arial"/>
          <w:b/>
          <w:color w:val="0000FF"/>
          <w:sz w:val="24"/>
        </w:rPr>
        <w:tab/>
      </w:r>
      <w:r>
        <w:rPr>
          <w:rFonts w:ascii="Arial" w:hAnsi="Arial" w:cs="Arial"/>
          <w:b/>
          <w:sz w:val="24"/>
        </w:rPr>
        <w:t>Discussion on Timing Requirement for HST FR2</w:t>
      </w:r>
    </w:p>
    <w:p w14:paraId="23BC0DF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3E90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5DB39" w14:textId="2F66B565" w:rsidR="00E6604D" w:rsidRDefault="00E6604D" w:rsidP="00E6604D">
      <w:pPr>
        <w:rPr>
          <w:rFonts w:ascii="Arial" w:hAnsi="Arial" w:cs="Arial"/>
          <w:b/>
          <w:sz w:val="24"/>
        </w:rPr>
      </w:pPr>
      <w:r>
        <w:rPr>
          <w:rFonts w:ascii="Arial" w:hAnsi="Arial" w:cs="Arial"/>
          <w:b/>
          <w:color w:val="0000FF"/>
          <w:sz w:val="24"/>
        </w:rPr>
        <w:t>R4-2113274</w:t>
      </w:r>
      <w:r>
        <w:rPr>
          <w:rFonts w:ascii="Arial" w:hAnsi="Arial" w:cs="Arial"/>
          <w:b/>
          <w:color w:val="0000FF"/>
          <w:sz w:val="24"/>
        </w:rPr>
        <w:tab/>
      </w:r>
      <w:r>
        <w:rPr>
          <w:rFonts w:ascii="Arial" w:hAnsi="Arial" w:cs="Arial"/>
          <w:b/>
          <w:sz w:val="24"/>
        </w:rPr>
        <w:t>Discussion on timing requirements for FR2 HST</w:t>
      </w:r>
    </w:p>
    <w:p w14:paraId="1FDC0C5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63293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99EE3" w14:textId="1BEEA53F" w:rsidR="00E6604D" w:rsidRDefault="00E6604D" w:rsidP="00E6604D">
      <w:pPr>
        <w:rPr>
          <w:rFonts w:ascii="Arial" w:hAnsi="Arial" w:cs="Arial"/>
          <w:b/>
          <w:sz w:val="24"/>
        </w:rPr>
      </w:pPr>
      <w:r>
        <w:rPr>
          <w:rFonts w:ascii="Arial" w:hAnsi="Arial" w:cs="Arial"/>
          <w:b/>
          <w:color w:val="0000FF"/>
          <w:sz w:val="24"/>
        </w:rPr>
        <w:t>R4-2114180</w:t>
      </w:r>
      <w:r>
        <w:rPr>
          <w:rFonts w:ascii="Arial" w:hAnsi="Arial" w:cs="Arial"/>
          <w:b/>
          <w:color w:val="0000FF"/>
          <w:sz w:val="24"/>
        </w:rPr>
        <w:tab/>
      </w:r>
      <w:r>
        <w:rPr>
          <w:rFonts w:ascii="Arial" w:hAnsi="Arial" w:cs="Arial"/>
          <w:b/>
          <w:sz w:val="24"/>
        </w:rPr>
        <w:t>On timing adjustment at beam change</w:t>
      </w:r>
    </w:p>
    <w:p w14:paraId="4A64C33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665AB" w14:textId="77777777" w:rsidR="00E6604D" w:rsidRDefault="00E6604D" w:rsidP="00E6604D">
      <w:pPr>
        <w:rPr>
          <w:rFonts w:ascii="Arial" w:hAnsi="Arial" w:cs="Arial"/>
          <w:b/>
        </w:rPr>
      </w:pPr>
      <w:r>
        <w:rPr>
          <w:rFonts w:ascii="Arial" w:hAnsi="Arial" w:cs="Arial"/>
          <w:b/>
        </w:rPr>
        <w:t xml:space="preserve">Abstract: </w:t>
      </w:r>
    </w:p>
    <w:p w14:paraId="0754186A" w14:textId="77777777" w:rsidR="00E6604D" w:rsidRDefault="00E6604D" w:rsidP="00E6604D">
      <w:r>
        <w:t>Our views on open issues in timing adjustment at beam change in HST FR2.</w:t>
      </w:r>
    </w:p>
    <w:p w14:paraId="74D3113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628D8" w14:textId="6B76664D" w:rsidR="00E6604D" w:rsidRDefault="00E6604D" w:rsidP="00E6604D">
      <w:pPr>
        <w:rPr>
          <w:rFonts w:ascii="Arial" w:hAnsi="Arial" w:cs="Arial"/>
          <w:b/>
          <w:sz w:val="24"/>
        </w:rPr>
      </w:pPr>
      <w:r>
        <w:rPr>
          <w:rFonts w:ascii="Arial" w:hAnsi="Arial" w:cs="Arial"/>
          <w:b/>
          <w:color w:val="0000FF"/>
          <w:sz w:val="24"/>
        </w:rPr>
        <w:t>R4-2114187</w:t>
      </w:r>
      <w:r>
        <w:rPr>
          <w:rFonts w:ascii="Arial" w:hAnsi="Arial" w:cs="Arial"/>
          <w:b/>
          <w:color w:val="0000FF"/>
          <w:sz w:val="24"/>
        </w:rPr>
        <w:tab/>
      </w:r>
      <w:r>
        <w:rPr>
          <w:rFonts w:ascii="Arial" w:hAnsi="Arial" w:cs="Arial"/>
          <w:b/>
          <w:sz w:val="24"/>
        </w:rPr>
        <w:t>Discussion on timing requirements for HST FR2</w:t>
      </w:r>
    </w:p>
    <w:p w14:paraId="29A0E06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B7E1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F8A17" w14:textId="41F4C5CF" w:rsidR="00E6604D" w:rsidRDefault="00E6604D" w:rsidP="00E6604D">
      <w:pPr>
        <w:rPr>
          <w:rFonts w:ascii="Arial" w:hAnsi="Arial" w:cs="Arial"/>
          <w:b/>
          <w:sz w:val="24"/>
        </w:rPr>
      </w:pPr>
      <w:r>
        <w:rPr>
          <w:rFonts w:ascii="Arial" w:hAnsi="Arial" w:cs="Arial"/>
          <w:b/>
          <w:color w:val="0000FF"/>
          <w:sz w:val="24"/>
        </w:rPr>
        <w:t>R4-2114561</w:t>
      </w:r>
      <w:r>
        <w:rPr>
          <w:rFonts w:ascii="Arial" w:hAnsi="Arial" w:cs="Arial"/>
          <w:b/>
          <w:color w:val="0000FF"/>
          <w:sz w:val="24"/>
        </w:rPr>
        <w:tab/>
      </w:r>
      <w:r>
        <w:rPr>
          <w:rFonts w:ascii="Arial" w:hAnsi="Arial" w:cs="Arial"/>
          <w:b/>
          <w:sz w:val="24"/>
        </w:rPr>
        <w:t>On HST FR2 UL Timing Requirements</w:t>
      </w:r>
    </w:p>
    <w:p w14:paraId="26C90F4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7EA98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6552A" w14:textId="77777777" w:rsidR="00E6604D" w:rsidRDefault="00E6604D" w:rsidP="00E6604D">
      <w:pPr>
        <w:pStyle w:val="Heading5"/>
      </w:pPr>
      <w:bookmarkStart w:id="1594" w:name="_Toc81599686"/>
      <w:bookmarkStart w:id="1595" w:name="_Toc81600454"/>
      <w:bookmarkStart w:id="1596" w:name="_Toc81601222"/>
      <w:r>
        <w:t>9.9.4.5</w:t>
      </w:r>
      <w:r>
        <w:tab/>
        <w:t>Signalling characteristics requirements</w:t>
      </w:r>
      <w:bookmarkEnd w:id="1594"/>
      <w:bookmarkEnd w:id="1595"/>
      <w:bookmarkEnd w:id="1596"/>
    </w:p>
    <w:p w14:paraId="66557D26" w14:textId="1D0E3EAD" w:rsidR="00E6604D" w:rsidRDefault="00E6604D" w:rsidP="00E6604D">
      <w:pPr>
        <w:rPr>
          <w:rFonts w:ascii="Arial" w:hAnsi="Arial" w:cs="Arial"/>
          <w:b/>
          <w:sz w:val="24"/>
        </w:rPr>
      </w:pPr>
      <w:r>
        <w:rPr>
          <w:rFonts w:ascii="Arial" w:hAnsi="Arial" w:cs="Arial"/>
          <w:b/>
          <w:color w:val="0000FF"/>
          <w:sz w:val="24"/>
        </w:rPr>
        <w:t>R4-2111957</w:t>
      </w:r>
      <w:r>
        <w:rPr>
          <w:rFonts w:ascii="Arial" w:hAnsi="Arial" w:cs="Arial"/>
          <w:b/>
          <w:color w:val="0000FF"/>
          <w:sz w:val="24"/>
        </w:rPr>
        <w:tab/>
      </w:r>
      <w:r>
        <w:rPr>
          <w:rFonts w:ascii="Arial" w:hAnsi="Arial" w:cs="Arial"/>
          <w:b/>
          <w:sz w:val="24"/>
        </w:rPr>
        <w:t>Discussion on Signalling characteristics requirements for HST RRM in FR2</w:t>
      </w:r>
    </w:p>
    <w:p w14:paraId="3A99CA5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EE518D"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728F2" w14:textId="30773474" w:rsidR="00E6604D" w:rsidRDefault="00E6604D" w:rsidP="00E6604D">
      <w:pPr>
        <w:rPr>
          <w:rFonts w:ascii="Arial" w:hAnsi="Arial" w:cs="Arial"/>
          <w:b/>
          <w:sz w:val="24"/>
        </w:rPr>
      </w:pPr>
      <w:r>
        <w:rPr>
          <w:rFonts w:ascii="Arial" w:hAnsi="Arial" w:cs="Arial"/>
          <w:b/>
          <w:color w:val="0000FF"/>
          <w:sz w:val="24"/>
        </w:rPr>
        <w:t>R4-2112094</w:t>
      </w:r>
      <w:r>
        <w:rPr>
          <w:rFonts w:ascii="Arial" w:hAnsi="Arial" w:cs="Arial"/>
          <w:b/>
          <w:color w:val="0000FF"/>
          <w:sz w:val="24"/>
        </w:rPr>
        <w:tab/>
      </w:r>
      <w:r>
        <w:rPr>
          <w:rFonts w:ascii="Arial" w:hAnsi="Arial" w:cs="Arial"/>
          <w:b/>
          <w:sz w:val="24"/>
        </w:rPr>
        <w:t>Discussion on signaling characteristic requirement for FR2 HST</w:t>
      </w:r>
    </w:p>
    <w:p w14:paraId="68226F6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BEF7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40CB9" w14:textId="7D2D60F5" w:rsidR="00E6604D" w:rsidRDefault="00E6604D" w:rsidP="00E6604D">
      <w:pPr>
        <w:rPr>
          <w:rFonts w:ascii="Arial" w:hAnsi="Arial" w:cs="Arial"/>
          <w:b/>
          <w:sz w:val="24"/>
        </w:rPr>
      </w:pPr>
      <w:r>
        <w:rPr>
          <w:rFonts w:ascii="Arial" w:hAnsi="Arial" w:cs="Arial"/>
          <w:b/>
          <w:color w:val="0000FF"/>
          <w:sz w:val="24"/>
        </w:rPr>
        <w:t>R4-2113330</w:t>
      </w:r>
      <w:r>
        <w:rPr>
          <w:rFonts w:ascii="Arial" w:hAnsi="Arial" w:cs="Arial"/>
          <w:b/>
          <w:color w:val="0000FF"/>
          <w:sz w:val="24"/>
        </w:rPr>
        <w:tab/>
      </w:r>
      <w:r>
        <w:rPr>
          <w:rFonts w:ascii="Arial" w:hAnsi="Arial" w:cs="Arial"/>
          <w:b/>
          <w:sz w:val="24"/>
        </w:rPr>
        <w:t>Signalling characteristics requirements for HST FR2</w:t>
      </w:r>
    </w:p>
    <w:p w14:paraId="378F3BD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D36310" w14:textId="77777777" w:rsidR="00E6604D" w:rsidRDefault="00E6604D" w:rsidP="00E6604D">
      <w:pPr>
        <w:rPr>
          <w:rFonts w:ascii="Arial" w:hAnsi="Arial" w:cs="Arial"/>
          <w:b/>
        </w:rPr>
      </w:pPr>
      <w:r>
        <w:rPr>
          <w:rFonts w:ascii="Arial" w:hAnsi="Arial" w:cs="Arial"/>
          <w:b/>
        </w:rPr>
        <w:t xml:space="preserve">Abstract: </w:t>
      </w:r>
    </w:p>
    <w:p w14:paraId="2BF4C610" w14:textId="77777777" w:rsidR="00E6604D" w:rsidRDefault="00E6604D" w:rsidP="00E6604D">
      <w:r>
        <w:t>Signalling characteristics requirements for HST FR2</w:t>
      </w:r>
    </w:p>
    <w:p w14:paraId="5FC615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D951C" w14:textId="5AA370CA" w:rsidR="00E6604D" w:rsidRDefault="00E6604D" w:rsidP="00E6604D">
      <w:pPr>
        <w:rPr>
          <w:rFonts w:ascii="Arial" w:hAnsi="Arial" w:cs="Arial"/>
          <w:b/>
          <w:sz w:val="24"/>
        </w:rPr>
      </w:pPr>
      <w:r>
        <w:rPr>
          <w:rFonts w:ascii="Arial" w:hAnsi="Arial" w:cs="Arial"/>
          <w:b/>
          <w:color w:val="0000FF"/>
          <w:sz w:val="24"/>
        </w:rPr>
        <w:t>R4-2113836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3193F5E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D9AF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AEF11" w14:textId="5490B16D" w:rsidR="00E6604D" w:rsidRDefault="00E6604D" w:rsidP="00E6604D">
      <w:pPr>
        <w:rPr>
          <w:rFonts w:ascii="Arial" w:hAnsi="Arial" w:cs="Arial"/>
          <w:b/>
          <w:sz w:val="24"/>
        </w:rPr>
      </w:pPr>
      <w:r>
        <w:rPr>
          <w:rFonts w:ascii="Arial" w:hAnsi="Arial" w:cs="Arial"/>
          <w:b/>
          <w:color w:val="0000FF"/>
          <w:sz w:val="24"/>
        </w:rPr>
        <w:t>R4-2114188</w:t>
      </w:r>
      <w:r>
        <w:rPr>
          <w:rFonts w:ascii="Arial" w:hAnsi="Arial" w:cs="Arial"/>
          <w:b/>
          <w:color w:val="0000FF"/>
          <w:sz w:val="24"/>
        </w:rPr>
        <w:tab/>
      </w:r>
      <w:r>
        <w:rPr>
          <w:rFonts w:ascii="Arial" w:hAnsi="Arial" w:cs="Arial"/>
          <w:b/>
          <w:sz w:val="24"/>
        </w:rPr>
        <w:t>Discussion on the TCI state switching issue in HST FR2</w:t>
      </w:r>
    </w:p>
    <w:p w14:paraId="2BCDF53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6D89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48393" w14:textId="77777777" w:rsidR="00E6604D" w:rsidRDefault="00E6604D" w:rsidP="00E6604D">
      <w:pPr>
        <w:pStyle w:val="Heading5"/>
      </w:pPr>
      <w:bookmarkStart w:id="1597" w:name="_Toc81599687"/>
      <w:bookmarkStart w:id="1598" w:name="_Toc81600455"/>
      <w:bookmarkStart w:id="1599" w:name="_Toc81601223"/>
      <w:r>
        <w:t>9.9.4.6</w:t>
      </w:r>
      <w:r>
        <w:tab/>
        <w:t>Measurement procedure requirements</w:t>
      </w:r>
      <w:bookmarkEnd w:id="1597"/>
      <w:bookmarkEnd w:id="1598"/>
      <w:bookmarkEnd w:id="1599"/>
    </w:p>
    <w:p w14:paraId="4DF39264" w14:textId="175E552E" w:rsidR="00E6604D" w:rsidRDefault="00E6604D" w:rsidP="00E6604D">
      <w:pPr>
        <w:rPr>
          <w:rFonts w:ascii="Arial" w:hAnsi="Arial" w:cs="Arial"/>
          <w:b/>
          <w:sz w:val="24"/>
        </w:rPr>
      </w:pPr>
      <w:r>
        <w:rPr>
          <w:rFonts w:ascii="Arial" w:hAnsi="Arial" w:cs="Arial"/>
          <w:b/>
          <w:color w:val="0000FF"/>
          <w:sz w:val="24"/>
        </w:rPr>
        <w:t>R4-2111958</w:t>
      </w:r>
      <w:r>
        <w:rPr>
          <w:rFonts w:ascii="Arial" w:hAnsi="Arial" w:cs="Arial"/>
          <w:b/>
          <w:color w:val="0000FF"/>
          <w:sz w:val="24"/>
        </w:rPr>
        <w:tab/>
      </w:r>
      <w:r>
        <w:rPr>
          <w:rFonts w:ascii="Arial" w:hAnsi="Arial" w:cs="Arial"/>
          <w:b/>
          <w:sz w:val="24"/>
        </w:rPr>
        <w:t>Discussion on measurement procedure requirements for HST RRM in FR2</w:t>
      </w:r>
    </w:p>
    <w:p w14:paraId="727D18B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739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672F8" w14:textId="508B61BE" w:rsidR="00E6604D" w:rsidRDefault="00E6604D" w:rsidP="00E6604D">
      <w:pPr>
        <w:rPr>
          <w:rFonts w:ascii="Arial" w:hAnsi="Arial" w:cs="Arial"/>
          <w:b/>
          <w:sz w:val="24"/>
        </w:rPr>
      </w:pPr>
      <w:r>
        <w:rPr>
          <w:rFonts w:ascii="Arial" w:hAnsi="Arial" w:cs="Arial"/>
          <w:b/>
          <w:color w:val="0000FF"/>
          <w:sz w:val="24"/>
        </w:rPr>
        <w:t>R4-2112095</w:t>
      </w:r>
      <w:r>
        <w:rPr>
          <w:rFonts w:ascii="Arial" w:hAnsi="Arial" w:cs="Arial"/>
          <w:b/>
          <w:color w:val="0000FF"/>
          <w:sz w:val="24"/>
        </w:rPr>
        <w:tab/>
      </w:r>
      <w:r>
        <w:rPr>
          <w:rFonts w:ascii="Arial" w:hAnsi="Arial" w:cs="Arial"/>
          <w:b/>
          <w:sz w:val="24"/>
        </w:rPr>
        <w:t>Discussion on measurement procedure requirement for FR2 HST</w:t>
      </w:r>
    </w:p>
    <w:p w14:paraId="42D00B3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F8B02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8719" w14:textId="49071B73" w:rsidR="00E6604D" w:rsidRDefault="00E6604D" w:rsidP="00E6604D">
      <w:pPr>
        <w:rPr>
          <w:rFonts w:ascii="Arial" w:hAnsi="Arial" w:cs="Arial"/>
          <w:b/>
          <w:sz w:val="24"/>
        </w:rPr>
      </w:pPr>
      <w:r>
        <w:rPr>
          <w:rFonts w:ascii="Arial" w:hAnsi="Arial" w:cs="Arial"/>
          <w:b/>
          <w:color w:val="0000FF"/>
          <w:sz w:val="24"/>
        </w:rPr>
        <w:t>R4-2113327</w:t>
      </w:r>
      <w:r>
        <w:rPr>
          <w:rFonts w:ascii="Arial" w:hAnsi="Arial" w:cs="Arial"/>
          <w:b/>
          <w:color w:val="0000FF"/>
          <w:sz w:val="24"/>
        </w:rPr>
        <w:tab/>
      </w:r>
      <w:r>
        <w:rPr>
          <w:rFonts w:ascii="Arial" w:hAnsi="Arial" w:cs="Arial"/>
          <w:b/>
          <w:sz w:val="24"/>
        </w:rPr>
        <w:t>Measurement procedure requirements for HST FR2</w:t>
      </w:r>
    </w:p>
    <w:p w14:paraId="37CDB6F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7F2050" w14:textId="77777777" w:rsidR="00E6604D" w:rsidRDefault="00E6604D" w:rsidP="00E6604D">
      <w:pPr>
        <w:rPr>
          <w:rFonts w:ascii="Arial" w:hAnsi="Arial" w:cs="Arial"/>
          <w:b/>
        </w:rPr>
      </w:pPr>
      <w:r>
        <w:rPr>
          <w:rFonts w:ascii="Arial" w:hAnsi="Arial" w:cs="Arial"/>
          <w:b/>
        </w:rPr>
        <w:t xml:space="preserve">Abstract: </w:t>
      </w:r>
    </w:p>
    <w:p w14:paraId="709CDFC0" w14:textId="77777777" w:rsidR="00E6604D" w:rsidRDefault="00E6604D" w:rsidP="00E6604D">
      <w:r>
        <w:t>Measurement procedure requirements for HST FR2</w:t>
      </w:r>
    </w:p>
    <w:p w14:paraId="06D8A56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4E631" w14:textId="4EB4528A" w:rsidR="00E6604D" w:rsidRDefault="00E6604D" w:rsidP="00E6604D">
      <w:pPr>
        <w:rPr>
          <w:rFonts w:ascii="Arial" w:hAnsi="Arial" w:cs="Arial"/>
          <w:b/>
          <w:sz w:val="24"/>
        </w:rPr>
      </w:pPr>
      <w:r>
        <w:rPr>
          <w:rFonts w:ascii="Arial" w:hAnsi="Arial" w:cs="Arial"/>
          <w:b/>
          <w:color w:val="0000FF"/>
          <w:sz w:val="24"/>
        </w:rPr>
        <w:t>R4-2113837</w:t>
      </w:r>
      <w:r>
        <w:rPr>
          <w:rFonts w:ascii="Arial" w:hAnsi="Arial" w:cs="Arial"/>
          <w:b/>
          <w:color w:val="0000FF"/>
          <w:sz w:val="24"/>
        </w:rPr>
        <w:tab/>
      </w:r>
      <w:r>
        <w:rPr>
          <w:rFonts w:ascii="Arial" w:hAnsi="Arial" w:cs="Arial"/>
          <w:b/>
          <w:sz w:val="24"/>
        </w:rPr>
        <w:t>Discussion on RRM requirements for high speed train scenario in FR2</w:t>
      </w:r>
    </w:p>
    <w:p w14:paraId="34C0625E"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33C93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F5F9B" w14:textId="540EE715" w:rsidR="00E6604D" w:rsidRDefault="00E6604D" w:rsidP="00E6604D">
      <w:pPr>
        <w:rPr>
          <w:rFonts w:ascii="Arial" w:hAnsi="Arial" w:cs="Arial"/>
          <w:b/>
          <w:sz w:val="24"/>
        </w:rPr>
      </w:pPr>
      <w:r>
        <w:rPr>
          <w:rFonts w:ascii="Arial" w:hAnsi="Arial" w:cs="Arial"/>
          <w:b/>
          <w:color w:val="0000FF"/>
          <w:sz w:val="24"/>
        </w:rPr>
        <w:t>R4-2114586</w:t>
      </w:r>
      <w:r>
        <w:rPr>
          <w:rFonts w:ascii="Arial" w:hAnsi="Arial" w:cs="Arial"/>
          <w:b/>
          <w:color w:val="0000FF"/>
          <w:sz w:val="24"/>
        </w:rPr>
        <w:tab/>
      </w:r>
      <w:r>
        <w:rPr>
          <w:rFonts w:ascii="Arial" w:hAnsi="Arial" w:cs="Arial"/>
          <w:b/>
          <w:sz w:val="24"/>
        </w:rPr>
        <w:t xml:space="preserve">Discussion on RRM measurement requirements for FR2 HST  </w:t>
      </w:r>
    </w:p>
    <w:p w14:paraId="443381C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B49CD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603D2" w14:textId="77777777" w:rsidR="00E6604D" w:rsidRDefault="00E6604D" w:rsidP="00E6604D">
      <w:pPr>
        <w:pStyle w:val="Heading4"/>
      </w:pPr>
      <w:bookmarkStart w:id="1600" w:name="_Toc81599688"/>
      <w:bookmarkStart w:id="1601" w:name="_Toc81600456"/>
      <w:bookmarkStart w:id="1602" w:name="_Toc81601224"/>
      <w:r>
        <w:t>9.9.5</w:t>
      </w:r>
      <w:r>
        <w:tab/>
        <w:t>Demodulation requirements</w:t>
      </w:r>
      <w:bookmarkEnd w:id="1600"/>
      <w:bookmarkEnd w:id="1601"/>
      <w:bookmarkEnd w:id="1602"/>
    </w:p>
    <w:p w14:paraId="08EF5CC4" w14:textId="77777777" w:rsidR="00E6604D" w:rsidRDefault="00E6604D" w:rsidP="00E6604D">
      <w:pPr>
        <w:pStyle w:val="Heading5"/>
      </w:pPr>
      <w:bookmarkStart w:id="1603" w:name="_Toc81599689"/>
      <w:bookmarkStart w:id="1604" w:name="_Toc81600457"/>
      <w:bookmarkStart w:id="1605" w:name="_Toc81601225"/>
      <w:r>
        <w:t>9.9.5.1</w:t>
      </w:r>
      <w:r>
        <w:tab/>
        <w:t>General</w:t>
      </w:r>
      <w:bookmarkEnd w:id="1603"/>
      <w:bookmarkEnd w:id="1604"/>
      <w:bookmarkEnd w:id="1605"/>
    </w:p>
    <w:p w14:paraId="5AC3E85E" w14:textId="52E0CF96" w:rsidR="00E6604D" w:rsidRDefault="00E6604D" w:rsidP="00E6604D">
      <w:pPr>
        <w:rPr>
          <w:rFonts w:ascii="Arial" w:hAnsi="Arial" w:cs="Arial"/>
          <w:b/>
          <w:sz w:val="24"/>
        </w:rPr>
      </w:pPr>
      <w:r>
        <w:rPr>
          <w:rFonts w:ascii="Arial" w:hAnsi="Arial" w:cs="Arial"/>
          <w:b/>
          <w:color w:val="0000FF"/>
          <w:sz w:val="24"/>
        </w:rPr>
        <w:t>R4-2112042</w:t>
      </w:r>
      <w:r>
        <w:rPr>
          <w:rFonts w:ascii="Arial" w:hAnsi="Arial" w:cs="Arial"/>
          <w:b/>
          <w:color w:val="0000FF"/>
          <w:sz w:val="24"/>
        </w:rPr>
        <w:tab/>
      </w:r>
      <w:r>
        <w:rPr>
          <w:rFonts w:ascii="Arial" w:hAnsi="Arial" w:cs="Arial"/>
          <w:b/>
          <w:sz w:val="24"/>
        </w:rPr>
        <w:t>View on demodulation requirement for Rel-17 FR2 HST</w:t>
      </w:r>
    </w:p>
    <w:p w14:paraId="6DE94F9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F8740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88FF3" w14:textId="5A9B094D" w:rsidR="00E6604D" w:rsidRDefault="00E6604D" w:rsidP="00E6604D">
      <w:pPr>
        <w:rPr>
          <w:rFonts w:ascii="Arial" w:hAnsi="Arial" w:cs="Arial"/>
          <w:b/>
          <w:sz w:val="24"/>
        </w:rPr>
      </w:pPr>
      <w:r>
        <w:rPr>
          <w:rFonts w:ascii="Arial" w:hAnsi="Arial" w:cs="Arial"/>
          <w:b/>
          <w:color w:val="0000FF"/>
          <w:sz w:val="24"/>
        </w:rPr>
        <w:t>R4-2113196</w:t>
      </w:r>
      <w:r>
        <w:rPr>
          <w:rFonts w:ascii="Arial" w:hAnsi="Arial" w:cs="Arial"/>
          <w:b/>
          <w:color w:val="0000FF"/>
          <w:sz w:val="24"/>
        </w:rPr>
        <w:tab/>
      </w:r>
      <w:r>
        <w:rPr>
          <w:rFonts w:ascii="Arial" w:hAnsi="Arial" w:cs="Arial"/>
          <w:b/>
          <w:sz w:val="24"/>
        </w:rPr>
        <w:t>General discussion on demodulation requirements</w:t>
      </w:r>
    </w:p>
    <w:p w14:paraId="42EFB50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A0EA0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0ADC3" w14:textId="6ED81B64" w:rsidR="00E6604D" w:rsidRDefault="00E6604D" w:rsidP="00E6604D">
      <w:pPr>
        <w:rPr>
          <w:rFonts w:ascii="Arial" w:hAnsi="Arial" w:cs="Arial"/>
          <w:b/>
          <w:sz w:val="24"/>
        </w:rPr>
      </w:pPr>
      <w:r>
        <w:rPr>
          <w:rFonts w:ascii="Arial" w:hAnsi="Arial" w:cs="Arial"/>
          <w:b/>
          <w:color w:val="0000FF"/>
          <w:sz w:val="24"/>
        </w:rPr>
        <w:t>R4-2115617</w:t>
      </w:r>
      <w:r>
        <w:rPr>
          <w:rFonts w:ascii="Arial" w:hAnsi="Arial" w:cs="Arial"/>
          <w:b/>
          <w:color w:val="0000FF"/>
          <w:sz w:val="24"/>
        </w:rPr>
        <w:tab/>
      </w:r>
      <w:r>
        <w:rPr>
          <w:rFonts w:ascii="Arial" w:hAnsi="Arial" w:cs="Arial"/>
          <w:b/>
          <w:sz w:val="24"/>
        </w:rPr>
        <w:t>Email discussion summary for [100-e][326] NR_HST_FR2_Demod</w:t>
      </w:r>
    </w:p>
    <w:p w14:paraId="5DDB6AE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78DD6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R4-2115798</w:t>
      </w:r>
      <w:r>
        <w:rPr>
          <w:color w:val="993300"/>
          <w:u w:val="single"/>
        </w:rPr>
        <w:t>.</w:t>
      </w:r>
    </w:p>
    <w:p w14:paraId="739FB606" w14:textId="4B458513" w:rsidR="00E6604D" w:rsidRDefault="00E6604D" w:rsidP="00E6604D">
      <w:pPr>
        <w:rPr>
          <w:rFonts w:ascii="Arial" w:hAnsi="Arial" w:cs="Arial"/>
          <w:b/>
          <w:sz w:val="24"/>
        </w:rPr>
      </w:pPr>
      <w:r>
        <w:rPr>
          <w:rFonts w:ascii="Arial" w:hAnsi="Arial" w:cs="Arial"/>
          <w:b/>
          <w:color w:val="0000FF"/>
          <w:sz w:val="24"/>
        </w:rPr>
        <w:t>R4-2115726</w:t>
      </w:r>
      <w:r>
        <w:rPr>
          <w:rFonts w:ascii="Arial" w:hAnsi="Arial" w:cs="Arial"/>
          <w:b/>
          <w:color w:val="0000FF"/>
          <w:sz w:val="24"/>
        </w:rPr>
        <w:tab/>
      </w:r>
      <w:r>
        <w:rPr>
          <w:rFonts w:ascii="Arial" w:hAnsi="Arial" w:cs="Arial"/>
          <w:b/>
          <w:sz w:val="24"/>
        </w:rPr>
        <w:t>WF on FR2 HST demodulation</w:t>
      </w:r>
    </w:p>
    <w:p w14:paraId="3DBEE3A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8808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F05B1" w14:textId="7FF7900F" w:rsidR="00E6604D" w:rsidRDefault="00E6604D" w:rsidP="00E6604D">
      <w:pPr>
        <w:rPr>
          <w:rFonts w:ascii="Arial" w:hAnsi="Arial" w:cs="Arial"/>
          <w:b/>
          <w:sz w:val="24"/>
        </w:rPr>
      </w:pPr>
      <w:r>
        <w:rPr>
          <w:rFonts w:ascii="Arial" w:hAnsi="Arial" w:cs="Arial"/>
          <w:b/>
          <w:color w:val="0000FF"/>
          <w:sz w:val="24"/>
        </w:rPr>
        <w:t>R4-2115798</w:t>
      </w:r>
      <w:r>
        <w:rPr>
          <w:rFonts w:ascii="Arial" w:hAnsi="Arial" w:cs="Arial"/>
          <w:b/>
          <w:color w:val="0000FF"/>
          <w:sz w:val="24"/>
        </w:rPr>
        <w:tab/>
      </w:r>
      <w:r>
        <w:rPr>
          <w:rFonts w:ascii="Arial" w:hAnsi="Arial" w:cs="Arial"/>
          <w:b/>
          <w:sz w:val="24"/>
        </w:rPr>
        <w:t>Email discussion summary for [100-e][326] NR_HST_FR2_Demod</w:t>
      </w:r>
    </w:p>
    <w:p w14:paraId="5CE608E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DD37A13" w14:textId="77777777" w:rsidR="00E6604D" w:rsidRDefault="00E6604D" w:rsidP="00E6604D">
      <w:pPr>
        <w:rPr>
          <w:color w:val="808080"/>
        </w:rPr>
      </w:pPr>
      <w:r>
        <w:rPr>
          <w:color w:val="808080"/>
        </w:rPr>
        <w:t>(Replaces R4-2115617)</w:t>
      </w:r>
    </w:p>
    <w:p w14:paraId="74EC921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AA3A3" w14:textId="77777777" w:rsidR="00E6604D" w:rsidRDefault="00E6604D" w:rsidP="00E6604D">
      <w:pPr>
        <w:pStyle w:val="Heading5"/>
      </w:pPr>
      <w:bookmarkStart w:id="1606" w:name="_Toc81599690"/>
      <w:bookmarkStart w:id="1607" w:name="_Toc81600458"/>
      <w:bookmarkStart w:id="1608" w:name="_Toc81601226"/>
      <w:r>
        <w:t>9.9.5.2</w:t>
      </w:r>
      <w:r>
        <w:tab/>
        <w:t>UE demodulation requirements</w:t>
      </w:r>
      <w:bookmarkEnd w:id="1606"/>
      <w:bookmarkEnd w:id="1607"/>
      <w:bookmarkEnd w:id="1608"/>
    </w:p>
    <w:p w14:paraId="575E82C3" w14:textId="670A1F09" w:rsidR="00E6604D" w:rsidRDefault="00E6604D" w:rsidP="00E6604D">
      <w:pPr>
        <w:rPr>
          <w:rFonts w:ascii="Arial" w:hAnsi="Arial" w:cs="Arial"/>
          <w:b/>
          <w:sz w:val="24"/>
        </w:rPr>
      </w:pPr>
      <w:r>
        <w:rPr>
          <w:rFonts w:ascii="Arial" w:hAnsi="Arial" w:cs="Arial"/>
          <w:b/>
          <w:color w:val="0000FF"/>
          <w:sz w:val="24"/>
        </w:rPr>
        <w:t>R4-2112043</w:t>
      </w:r>
      <w:r>
        <w:rPr>
          <w:rFonts w:ascii="Arial" w:hAnsi="Arial" w:cs="Arial"/>
          <w:b/>
          <w:color w:val="0000FF"/>
          <w:sz w:val="24"/>
        </w:rPr>
        <w:tab/>
      </w:r>
      <w:r>
        <w:rPr>
          <w:rFonts w:ascii="Arial" w:hAnsi="Arial" w:cs="Arial"/>
          <w:b/>
          <w:sz w:val="24"/>
        </w:rPr>
        <w:t>View on PDSCH requirement for Rel-17 FR2 HST</w:t>
      </w:r>
    </w:p>
    <w:p w14:paraId="1BC3A2F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21B75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596EE" w14:textId="2F66B1BB" w:rsidR="00E6604D" w:rsidRDefault="00E6604D" w:rsidP="00E6604D">
      <w:pPr>
        <w:rPr>
          <w:rFonts w:ascii="Arial" w:hAnsi="Arial" w:cs="Arial"/>
          <w:b/>
          <w:sz w:val="24"/>
        </w:rPr>
      </w:pPr>
      <w:r>
        <w:rPr>
          <w:rFonts w:ascii="Arial" w:hAnsi="Arial" w:cs="Arial"/>
          <w:b/>
          <w:color w:val="0000FF"/>
          <w:sz w:val="24"/>
        </w:rPr>
        <w:lastRenderedPageBreak/>
        <w:t>R4-2112252</w:t>
      </w:r>
      <w:r>
        <w:rPr>
          <w:rFonts w:ascii="Arial" w:hAnsi="Arial" w:cs="Arial"/>
          <w:b/>
          <w:color w:val="0000FF"/>
          <w:sz w:val="24"/>
        </w:rPr>
        <w:tab/>
      </w:r>
      <w:r>
        <w:rPr>
          <w:rFonts w:ascii="Arial" w:hAnsi="Arial" w:cs="Arial"/>
          <w:b/>
          <w:sz w:val="24"/>
        </w:rPr>
        <w:t>Discussion on FR2 HST UE Demod Performance Test</w:t>
      </w:r>
    </w:p>
    <w:p w14:paraId="0ABCC1B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35E6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D292E" w14:textId="63795EBD" w:rsidR="00E6604D" w:rsidRDefault="00E6604D" w:rsidP="00E6604D">
      <w:pPr>
        <w:rPr>
          <w:rFonts w:ascii="Arial" w:hAnsi="Arial" w:cs="Arial"/>
          <w:b/>
          <w:sz w:val="24"/>
        </w:rPr>
      </w:pPr>
      <w:r>
        <w:rPr>
          <w:rFonts w:ascii="Arial" w:hAnsi="Arial" w:cs="Arial"/>
          <w:b/>
          <w:color w:val="0000FF"/>
          <w:sz w:val="24"/>
        </w:rPr>
        <w:t>R4-2112500</w:t>
      </w:r>
      <w:r>
        <w:rPr>
          <w:rFonts w:ascii="Arial" w:hAnsi="Arial" w:cs="Arial"/>
          <w:b/>
          <w:color w:val="0000FF"/>
          <w:sz w:val="24"/>
        </w:rPr>
        <w:tab/>
      </w:r>
      <w:r>
        <w:rPr>
          <w:rFonts w:ascii="Arial" w:hAnsi="Arial" w:cs="Arial"/>
          <w:b/>
          <w:sz w:val="24"/>
        </w:rPr>
        <w:t>Discussion on UE demodulation for FR2 HST</w:t>
      </w:r>
    </w:p>
    <w:p w14:paraId="3093AAD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77F3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45965" w14:textId="03023EB6" w:rsidR="00E6604D" w:rsidRDefault="00E6604D" w:rsidP="00E6604D">
      <w:pPr>
        <w:rPr>
          <w:rFonts w:ascii="Arial" w:hAnsi="Arial" w:cs="Arial"/>
          <w:b/>
          <w:sz w:val="24"/>
        </w:rPr>
      </w:pPr>
      <w:r>
        <w:rPr>
          <w:rFonts w:ascii="Arial" w:hAnsi="Arial" w:cs="Arial"/>
          <w:b/>
          <w:color w:val="0000FF"/>
          <w:sz w:val="24"/>
        </w:rPr>
        <w:t>R4-2113133</w:t>
      </w:r>
      <w:r>
        <w:rPr>
          <w:rFonts w:ascii="Arial" w:hAnsi="Arial" w:cs="Arial"/>
          <w:b/>
          <w:color w:val="0000FF"/>
          <w:sz w:val="24"/>
        </w:rPr>
        <w:tab/>
      </w:r>
      <w:r>
        <w:rPr>
          <w:rFonts w:ascii="Arial" w:hAnsi="Arial" w:cs="Arial"/>
          <w:b/>
          <w:sz w:val="24"/>
        </w:rPr>
        <w:t>View on DL demodulation requirements for HST FR2</w:t>
      </w:r>
    </w:p>
    <w:p w14:paraId="7B3F0C3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F118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C87D7" w14:textId="4A11F691" w:rsidR="00E6604D" w:rsidRDefault="00E6604D" w:rsidP="00E6604D">
      <w:pPr>
        <w:rPr>
          <w:rFonts w:ascii="Arial" w:hAnsi="Arial" w:cs="Arial"/>
          <w:b/>
          <w:sz w:val="24"/>
        </w:rPr>
      </w:pPr>
      <w:r>
        <w:rPr>
          <w:rFonts w:ascii="Arial" w:hAnsi="Arial" w:cs="Arial"/>
          <w:b/>
          <w:color w:val="0000FF"/>
          <w:sz w:val="24"/>
        </w:rPr>
        <w:t>R4-2113197</w:t>
      </w:r>
      <w:r>
        <w:rPr>
          <w:rFonts w:ascii="Arial" w:hAnsi="Arial" w:cs="Arial"/>
          <w:b/>
          <w:color w:val="0000FF"/>
          <w:sz w:val="24"/>
        </w:rPr>
        <w:tab/>
      </w:r>
      <w:r>
        <w:rPr>
          <w:rFonts w:ascii="Arial" w:hAnsi="Arial" w:cs="Arial"/>
          <w:b/>
          <w:sz w:val="24"/>
        </w:rPr>
        <w:t>Discussion on UE demodulation requirements</w:t>
      </w:r>
    </w:p>
    <w:p w14:paraId="577B569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9665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CF7D6" w14:textId="2C0F99D4" w:rsidR="00E6604D" w:rsidRDefault="00E6604D" w:rsidP="00E6604D">
      <w:pPr>
        <w:rPr>
          <w:rFonts w:ascii="Arial" w:hAnsi="Arial" w:cs="Arial"/>
          <w:b/>
          <w:sz w:val="24"/>
        </w:rPr>
      </w:pPr>
      <w:r>
        <w:rPr>
          <w:rFonts w:ascii="Arial" w:hAnsi="Arial" w:cs="Arial"/>
          <w:b/>
          <w:color w:val="0000FF"/>
          <w:sz w:val="24"/>
        </w:rPr>
        <w:t>R4-2113457</w:t>
      </w:r>
      <w:r>
        <w:rPr>
          <w:rFonts w:ascii="Arial" w:hAnsi="Arial" w:cs="Arial"/>
          <w:b/>
          <w:color w:val="0000FF"/>
          <w:sz w:val="24"/>
        </w:rPr>
        <w:tab/>
      </w:r>
      <w:r>
        <w:rPr>
          <w:rFonts w:ascii="Arial" w:hAnsi="Arial" w:cs="Arial"/>
          <w:b/>
          <w:sz w:val="24"/>
        </w:rPr>
        <w:t>UE demodulation requirements for HST FR2</w:t>
      </w:r>
    </w:p>
    <w:p w14:paraId="6A9E91A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CB8EF8" w14:textId="77777777" w:rsidR="00E6604D" w:rsidRDefault="00E6604D" w:rsidP="00E6604D">
      <w:pPr>
        <w:rPr>
          <w:rFonts w:ascii="Arial" w:hAnsi="Arial" w:cs="Arial"/>
          <w:b/>
        </w:rPr>
      </w:pPr>
      <w:r>
        <w:rPr>
          <w:rFonts w:ascii="Arial" w:hAnsi="Arial" w:cs="Arial"/>
          <w:b/>
        </w:rPr>
        <w:t xml:space="preserve">Abstract: </w:t>
      </w:r>
    </w:p>
    <w:p w14:paraId="4A00DF54" w14:textId="77777777" w:rsidR="00E6604D" w:rsidRDefault="00E6604D" w:rsidP="00E6604D">
      <w:r>
        <w:t>This contribution discusses the UE demodulation requirements for HST FR2.</w:t>
      </w:r>
    </w:p>
    <w:p w14:paraId="71A011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1A60" w14:textId="1F3A63F3" w:rsidR="00E6604D" w:rsidRDefault="00E6604D" w:rsidP="00E6604D">
      <w:pPr>
        <w:rPr>
          <w:rFonts w:ascii="Arial" w:hAnsi="Arial" w:cs="Arial"/>
          <w:b/>
          <w:sz w:val="24"/>
        </w:rPr>
      </w:pPr>
      <w:r>
        <w:rPr>
          <w:rFonts w:ascii="Arial" w:hAnsi="Arial" w:cs="Arial"/>
          <w:b/>
          <w:color w:val="0000FF"/>
          <w:sz w:val="24"/>
        </w:rPr>
        <w:t>R4-2113804</w:t>
      </w:r>
      <w:r>
        <w:rPr>
          <w:rFonts w:ascii="Arial" w:hAnsi="Arial" w:cs="Arial"/>
          <w:b/>
          <w:color w:val="0000FF"/>
          <w:sz w:val="24"/>
        </w:rPr>
        <w:tab/>
      </w:r>
      <w:r>
        <w:rPr>
          <w:rFonts w:ascii="Arial" w:hAnsi="Arial" w:cs="Arial"/>
          <w:b/>
          <w:sz w:val="24"/>
        </w:rPr>
        <w:t>Discussion on UE demodulation requirements for FR2 HST</w:t>
      </w:r>
    </w:p>
    <w:p w14:paraId="3CBBC2F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3352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A83DA" w14:textId="77777777" w:rsidR="00E6604D" w:rsidRDefault="00E6604D" w:rsidP="00E6604D">
      <w:pPr>
        <w:pStyle w:val="Heading5"/>
      </w:pPr>
      <w:bookmarkStart w:id="1609" w:name="_Toc81599691"/>
      <w:bookmarkStart w:id="1610" w:name="_Toc81600459"/>
      <w:bookmarkStart w:id="1611" w:name="_Toc81601227"/>
      <w:r>
        <w:t>9.9.5.3</w:t>
      </w:r>
      <w:r>
        <w:tab/>
        <w:t>BS demodulation requirements</w:t>
      </w:r>
      <w:bookmarkEnd w:id="1609"/>
      <w:bookmarkEnd w:id="1610"/>
      <w:bookmarkEnd w:id="1611"/>
    </w:p>
    <w:p w14:paraId="1E193520" w14:textId="64BED148" w:rsidR="00E6604D" w:rsidRDefault="00E6604D" w:rsidP="00E6604D">
      <w:pPr>
        <w:rPr>
          <w:rFonts w:ascii="Arial" w:hAnsi="Arial" w:cs="Arial"/>
          <w:b/>
          <w:sz w:val="24"/>
        </w:rPr>
      </w:pPr>
      <w:r>
        <w:rPr>
          <w:rFonts w:ascii="Arial" w:hAnsi="Arial" w:cs="Arial"/>
          <w:b/>
          <w:color w:val="0000FF"/>
          <w:sz w:val="24"/>
        </w:rPr>
        <w:t>R4-2113134</w:t>
      </w:r>
      <w:r>
        <w:rPr>
          <w:rFonts w:ascii="Arial" w:hAnsi="Arial" w:cs="Arial"/>
          <w:b/>
          <w:color w:val="0000FF"/>
          <w:sz w:val="24"/>
        </w:rPr>
        <w:tab/>
      </w:r>
      <w:r>
        <w:rPr>
          <w:rFonts w:ascii="Arial" w:hAnsi="Arial" w:cs="Arial"/>
          <w:b/>
          <w:sz w:val="24"/>
        </w:rPr>
        <w:t>View on UL demodulation requirements for HST FR2</w:t>
      </w:r>
    </w:p>
    <w:p w14:paraId="0BDBEDF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A3EF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9A77F" w14:textId="77777777" w:rsidR="00E6604D" w:rsidRDefault="00E6604D" w:rsidP="00E6604D">
      <w:pPr>
        <w:pStyle w:val="Heading6"/>
      </w:pPr>
      <w:bookmarkStart w:id="1612" w:name="_Toc81599692"/>
      <w:bookmarkStart w:id="1613" w:name="_Toc81600460"/>
      <w:bookmarkStart w:id="1614" w:name="_Toc81601228"/>
      <w:r>
        <w:t>9.9.5.3.1</w:t>
      </w:r>
      <w:r>
        <w:tab/>
        <w:t>PUSCH requirements</w:t>
      </w:r>
      <w:bookmarkEnd w:id="1612"/>
      <w:bookmarkEnd w:id="1613"/>
      <w:bookmarkEnd w:id="1614"/>
    </w:p>
    <w:p w14:paraId="076FB677" w14:textId="1032C950" w:rsidR="00E6604D" w:rsidRDefault="00E6604D" w:rsidP="00E6604D">
      <w:pPr>
        <w:rPr>
          <w:rFonts w:ascii="Arial" w:hAnsi="Arial" w:cs="Arial"/>
          <w:b/>
          <w:sz w:val="24"/>
        </w:rPr>
      </w:pPr>
      <w:r>
        <w:rPr>
          <w:rFonts w:ascii="Arial" w:hAnsi="Arial" w:cs="Arial"/>
          <w:b/>
          <w:color w:val="0000FF"/>
          <w:sz w:val="24"/>
        </w:rPr>
        <w:t>R4-2112044</w:t>
      </w:r>
      <w:r>
        <w:rPr>
          <w:rFonts w:ascii="Arial" w:hAnsi="Arial" w:cs="Arial"/>
          <w:b/>
          <w:color w:val="0000FF"/>
          <w:sz w:val="24"/>
        </w:rPr>
        <w:tab/>
      </w:r>
      <w:r>
        <w:rPr>
          <w:rFonts w:ascii="Arial" w:hAnsi="Arial" w:cs="Arial"/>
          <w:b/>
          <w:sz w:val="24"/>
        </w:rPr>
        <w:t>View on PUSCH requirement for Rel-17 FR2 HST</w:t>
      </w:r>
    </w:p>
    <w:p w14:paraId="28F1C30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B070A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1B9E3" w14:textId="6AC0A4FE" w:rsidR="00E6604D" w:rsidRDefault="00E6604D" w:rsidP="00E6604D">
      <w:pPr>
        <w:rPr>
          <w:rFonts w:ascii="Arial" w:hAnsi="Arial" w:cs="Arial"/>
          <w:b/>
          <w:sz w:val="24"/>
        </w:rPr>
      </w:pPr>
      <w:r>
        <w:rPr>
          <w:rFonts w:ascii="Arial" w:hAnsi="Arial" w:cs="Arial"/>
          <w:b/>
          <w:color w:val="0000FF"/>
          <w:sz w:val="24"/>
        </w:rPr>
        <w:t>R4-2113351</w:t>
      </w:r>
      <w:r>
        <w:rPr>
          <w:rFonts w:ascii="Arial" w:hAnsi="Arial" w:cs="Arial"/>
          <w:b/>
          <w:color w:val="0000FF"/>
          <w:sz w:val="24"/>
        </w:rPr>
        <w:tab/>
      </w:r>
      <w:r>
        <w:rPr>
          <w:rFonts w:ascii="Arial" w:hAnsi="Arial" w:cs="Arial"/>
          <w:b/>
          <w:sz w:val="24"/>
        </w:rPr>
        <w:t>PUSCH demodulation requirements</w:t>
      </w:r>
    </w:p>
    <w:p w14:paraId="445A73AE"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A84FC3" w14:textId="77777777" w:rsidR="00E6604D" w:rsidRDefault="00E6604D" w:rsidP="00E6604D">
      <w:pPr>
        <w:rPr>
          <w:rFonts w:ascii="Arial" w:hAnsi="Arial" w:cs="Arial"/>
          <w:b/>
        </w:rPr>
      </w:pPr>
      <w:r>
        <w:rPr>
          <w:rFonts w:ascii="Arial" w:hAnsi="Arial" w:cs="Arial"/>
          <w:b/>
        </w:rPr>
        <w:t xml:space="preserve">Abstract: </w:t>
      </w:r>
    </w:p>
    <w:p w14:paraId="1AF80C4D" w14:textId="77777777" w:rsidR="00E6604D" w:rsidRDefault="00E6604D" w:rsidP="00E6604D">
      <w:r>
        <w:t>Proposals for remaining open issues regarding PUSCH</w:t>
      </w:r>
    </w:p>
    <w:p w14:paraId="2ED0CE2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68D78" w14:textId="6349A525" w:rsidR="00E6604D" w:rsidRDefault="00E6604D" w:rsidP="00E6604D">
      <w:pPr>
        <w:rPr>
          <w:rFonts w:ascii="Arial" w:hAnsi="Arial" w:cs="Arial"/>
          <w:b/>
          <w:sz w:val="24"/>
        </w:rPr>
      </w:pPr>
      <w:r>
        <w:rPr>
          <w:rFonts w:ascii="Arial" w:hAnsi="Arial" w:cs="Arial"/>
          <w:b/>
          <w:color w:val="0000FF"/>
          <w:sz w:val="24"/>
        </w:rPr>
        <w:t>R4-2113797</w:t>
      </w:r>
      <w:r>
        <w:rPr>
          <w:rFonts w:ascii="Arial" w:hAnsi="Arial" w:cs="Arial"/>
          <w:b/>
          <w:color w:val="0000FF"/>
          <w:sz w:val="24"/>
        </w:rPr>
        <w:tab/>
      </w:r>
      <w:r>
        <w:rPr>
          <w:rFonts w:ascii="Arial" w:hAnsi="Arial" w:cs="Arial"/>
          <w:b/>
          <w:sz w:val="24"/>
        </w:rPr>
        <w:t>Discussion on PUSCH demodulation requirements for FR2 HST</w:t>
      </w:r>
    </w:p>
    <w:p w14:paraId="2E072F1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F3A5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15DB3" w14:textId="7DFE562A" w:rsidR="00E6604D" w:rsidRDefault="00E6604D" w:rsidP="00E6604D">
      <w:pPr>
        <w:rPr>
          <w:rFonts w:ascii="Arial" w:hAnsi="Arial" w:cs="Arial"/>
          <w:b/>
          <w:sz w:val="24"/>
        </w:rPr>
      </w:pPr>
      <w:r>
        <w:rPr>
          <w:rFonts w:ascii="Arial" w:hAnsi="Arial" w:cs="Arial"/>
          <w:b/>
          <w:color w:val="0000FF"/>
          <w:sz w:val="24"/>
        </w:rPr>
        <w:t>R4-2114558</w:t>
      </w:r>
      <w:r>
        <w:rPr>
          <w:rFonts w:ascii="Arial" w:hAnsi="Arial" w:cs="Arial"/>
          <w:b/>
          <w:color w:val="0000FF"/>
          <w:sz w:val="24"/>
        </w:rPr>
        <w:tab/>
      </w:r>
      <w:r>
        <w:rPr>
          <w:rFonts w:ascii="Arial" w:hAnsi="Arial" w:cs="Arial"/>
          <w:b/>
          <w:sz w:val="24"/>
        </w:rPr>
        <w:t>On HST FR2 PUSCH requirements</w:t>
      </w:r>
    </w:p>
    <w:p w14:paraId="7C0677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53AA2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CCD68" w14:textId="77777777" w:rsidR="00E6604D" w:rsidRDefault="00E6604D" w:rsidP="00E6604D">
      <w:pPr>
        <w:pStyle w:val="Heading6"/>
      </w:pPr>
      <w:bookmarkStart w:id="1615" w:name="_Toc81599693"/>
      <w:bookmarkStart w:id="1616" w:name="_Toc81600461"/>
      <w:bookmarkStart w:id="1617" w:name="_Toc81601229"/>
      <w:r>
        <w:t>9.9.5.3.2</w:t>
      </w:r>
      <w:r>
        <w:tab/>
        <w:t>PUSCH with UL timing adjustment requirements</w:t>
      </w:r>
      <w:bookmarkEnd w:id="1615"/>
      <w:bookmarkEnd w:id="1616"/>
      <w:bookmarkEnd w:id="1617"/>
    </w:p>
    <w:p w14:paraId="213C7B00" w14:textId="5982B0CC" w:rsidR="00E6604D" w:rsidRDefault="00E6604D" w:rsidP="00E6604D">
      <w:pPr>
        <w:rPr>
          <w:rFonts w:ascii="Arial" w:hAnsi="Arial" w:cs="Arial"/>
          <w:b/>
          <w:sz w:val="24"/>
        </w:rPr>
      </w:pPr>
      <w:r>
        <w:rPr>
          <w:rFonts w:ascii="Arial" w:hAnsi="Arial" w:cs="Arial"/>
          <w:b/>
          <w:color w:val="0000FF"/>
          <w:sz w:val="24"/>
        </w:rPr>
        <w:t>R4-2112045</w:t>
      </w:r>
      <w:r>
        <w:rPr>
          <w:rFonts w:ascii="Arial" w:hAnsi="Arial" w:cs="Arial"/>
          <w:b/>
          <w:color w:val="0000FF"/>
          <w:sz w:val="24"/>
        </w:rPr>
        <w:tab/>
      </w:r>
      <w:r>
        <w:rPr>
          <w:rFonts w:ascii="Arial" w:hAnsi="Arial" w:cs="Arial"/>
          <w:b/>
          <w:sz w:val="24"/>
        </w:rPr>
        <w:t>View on UL timing adjustment requirement for Rel-17 FR2 HST</w:t>
      </w:r>
    </w:p>
    <w:p w14:paraId="7D5C98F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91D9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57727" w14:textId="7430079E" w:rsidR="00E6604D" w:rsidRDefault="00E6604D" w:rsidP="00E6604D">
      <w:pPr>
        <w:rPr>
          <w:rFonts w:ascii="Arial" w:hAnsi="Arial" w:cs="Arial"/>
          <w:b/>
          <w:sz w:val="24"/>
        </w:rPr>
      </w:pPr>
      <w:r>
        <w:rPr>
          <w:rFonts w:ascii="Arial" w:hAnsi="Arial" w:cs="Arial"/>
          <w:b/>
          <w:color w:val="0000FF"/>
          <w:sz w:val="24"/>
        </w:rPr>
        <w:t>R4-2113354</w:t>
      </w:r>
      <w:r>
        <w:rPr>
          <w:rFonts w:ascii="Arial" w:hAnsi="Arial" w:cs="Arial"/>
          <w:b/>
          <w:color w:val="0000FF"/>
          <w:sz w:val="24"/>
        </w:rPr>
        <w:tab/>
      </w:r>
      <w:r>
        <w:rPr>
          <w:rFonts w:ascii="Arial" w:hAnsi="Arial" w:cs="Arial"/>
          <w:b/>
          <w:sz w:val="24"/>
        </w:rPr>
        <w:t>PUSCH timing adjustment requirement</w:t>
      </w:r>
    </w:p>
    <w:p w14:paraId="7D09BF7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02021D" w14:textId="77777777" w:rsidR="00E6604D" w:rsidRDefault="00E6604D" w:rsidP="00E6604D">
      <w:pPr>
        <w:rPr>
          <w:rFonts w:ascii="Arial" w:hAnsi="Arial" w:cs="Arial"/>
          <w:b/>
        </w:rPr>
      </w:pPr>
      <w:r>
        <w:rPr>
          <w:rFonts w:ascii="Arial" w:hAnsi="Arial" w:cs="Arial"/>
          <w:b/>
        </w:rPr>
        <w:t xml:space="preserve">Abstract: </w:t>
      </w:r>
    </w:p>
    <w:p w14:paraId="5EE22463" w14:textId="77777777" w:rsidR="00E6604D" w:rsidRDefault="00E6604D" w:rsidP="00E6604D">
      <w:r>
        <w:t>Proposed timing adjustment parameters</w:t>
      </w:r>
    </w:p>
    <w:p w14:paraId="46B5AC2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1CF3" w14:textId="35FAD43E" w:rsidR="00E6604D" w:rsidRDefault="00E6604D" w:rsidP="00E6604D">
      <w:pPr>
        <w:rPr>
          <w:rFonts w:ascii="Arial" w:hAnsi="Arial" w:cs="Arial"/>
          <w:b/>
          <w:sz w:val="24"/>
        </w:rPr>
      </w:pPr>
      <w:r>
        <w:rPr>
          <w:rFonts w:ascii="Arial" w:hAnsi="Arial" w:cs="Arial"/>
          <w:b/>
          <w:color w:val="0000FF"/>
          <w:sz w:val="24"/>
        </w:rPr>
        <w:t>R4-2113798</w:t>
      </w:r>
      <w:r>
        <w:rPr>
          <w:rFonts w:ascii="Arial" w:hAnsi="Arial" w:cs="Arial"/>
          <w:b/>
          <w:color w:val="0000FF"/>
          <w:sz w:val="24"/>
        </w:rPr>
        <w:tab/>
      </w:r>
      <w:r>
        <w:rPr>
          <w:rFonts w:ascii="Arial" w:hAnsi="Arial" w:cs="Arial"/>
          <w:b/>
          <w:sz w:val="24"/>
        </w:rPr>
        <w:t>Discussion on PUSCH with UL timing adjustment requirements for FR2 HST</w:t>
      </w:r>
    </w:p>
    <w:p w14:paraId="3E11229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5A0C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D0CC9" w14:textId="76C52D90" w:rsidR="00E6604D" w:rsidRDefault="00E6604D" w:rsidP="00E6604D">
      <w:pPr>
        <w:rPr>
          <w:rFonts w:ascii="Arial" w:hAnsi="Arial" w:cs="Arial"/>
          <w:b/>
          <w:sz w:val="24"/>
        </w:rPr>
      </w:pPr>
      <w:r>
        <w:rPr>
          <w:rFonts w:ascii="Arial" w:hAnsi="Arial" w:cs="Arial"/>
          <w:b/>
          <w:color w:val="0000FF"/>
          <w:sz w:val="24"/>
        </w:rPr>
        <w:t>R4-2114560</w:t>
      </w:r>
      <w:r>
        <w:rPr>
          <w:rFonts w:ascii="Arial" w:hAnsi="Arial" w:cs="Arial"/>
          <w:b/>
          <w:color w:val="0000FF"/>
          <w:sz w:val="24"/>
        </w:rPr>
        <w:tab/>
      </w:r>
      <w:r>
        <w:rPr>
          <w:rFonts w:ascii="Arial" w:hAnsi="Arial" w:cs="Arial"/>
          <w:b/>
          <w:sz w:val="24"/>
        </w:rPr>
        <w:t>On HST FR2 PUSCH with UL Timing Adjustment Requirements</w:t>
      </w:r>
    </w:p>
    <w:p w14:paraId="68A2A6E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76AD2E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88C44" w14:textId="77777777" w:rsidR="00E6604D" w:rsidRDefault="00E6604D" w:rsidP="00E6604D">
      <w:pPr>
        <w:pStyle w:val="Heading6"/>
      </w:pPr>
      <w:bookmarkStart w:id="1618" w:name="_Toc81599694"/>
      <w:bookmarkStart w:id="1619" w:name="_Toc81600462"/>
      <w:bookmarkStart w:id="1620" w:name="_Toc81601230"/>
      <w:r>
        <w:t>9.9.5.3.3</w:t>
      </w:r>
      <w:r>
        <w:tab/>
        <w:t>PRACH requirements</w:t>
      </w:r>
      <w:bookmarkEnd w:id="1618"/>
      <w:bookmarkEnd w:id="1619"/>
      <w:bookmarkEnd w:id="1620"/>
    </w:p>
    <w:p w14:paraId="0571F649" w14:textId="4E6C33F7" w:rsidR="00E6604D" w:rsidRDefault="00E6604D" w:rsidP="00E6604D">
      <w:pPr>
        <w:rPr>
          <w:rFonts w:ascii="Arial" w:hAnsi="Arial" w:cs="Arial"/>
          <w:b/>
          <w:sz w:val="24"/>
        </w:rPr>
      </w:pPr>
      <w:r>
        <w:rPr>
          <w:rFonts w:ascii="Arial" w:hAnsi="Arial" w:cs="Arial"/>
          <w:b/>
          <w:color w:val="0000FF"/>
          <w:sz w:val="24"/>
        </w:rPr>
        <w:t>R4-2112046</w:t>
      </w:r>
      <w:r>
        <w:rPr>
          <w:rFonts w:ascii="Arial" w:hAnsi="Arial" w:cs="Arial"/>
          <w:b/>
          <w:color w:val="0000FF"/>
          <w:sz w:val="24"/>
        </w:rPr>
        <w:tab/>
      </w:r>
      <w:r>
        <w:rPr>
          <w:rFonts w:ascii="Arial" w:hAnsi="Arial" w:cs="Arial"/>
          <w:b/>
          <w:sz w:val="24"/>
        </w:rPr>
        <w:t>View on PRACH requirement for Rel-17 FR2 HST</w:t>
      </w:r>
    </w:p>
    <w:p w14:paraId="75E41D4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C1D5D1"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7A4D" w14:textId="25754466" w:rsidR="00E6604D" w:rsidRDefault="00E6604D" w:rsidP="00E6604D">
      <w:pPr>
        <w:rPr>
          <w:rFonts w:ascii="Arial" w:hAnsi="Arial" w:cs="Arial"/>
          <w:b/>
          <w:sz w:val="24"/>
        </w:rPr>
      </w:pPr>
      <w:r>
        <w:rPr>
          <w:rFonts w:ascii="Arial" w:hAnsi="Arial" w:cs="Arial"/>
          <w:b/>
          <w:color w:val="0000FF"/>
          <w:sz w:val="24"/>
        </w:rPr>
        <w:t>R4-2113350</w:t>
      </w:r>
      <w:r>
        <w:rPr>
          <w:rFonts w:ascii="Arial" w:hAnsi="Arial" w:cs="Arial"/>
          <w:b/>
          <w:color w:val="0000FF"/>
          <w:sz w:val="24"/>
        </w:rPr>
        <w:tab/>
      </w:r>
      <w:r>
        <w:rPr>
          <w:rFonts w:ascii="Arial" w:hAnsi="Arial" w:cs="Arial"/>
          <w:b/>
          <w:sz w:val="24"/>
        </w:rPr>
        <w:t>PRACH demodulation requirements</w:t>
      </w:r>
    </w:p>
    <w:p w14:paraId="3CC6215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F779B9" w14:textId="77777777" w:rsidR="00E6604D" w:rsidRDefault="00E6604D" w:rsidP="00E6604D">
      <w:pPr>
        <w:rPr>
          <w:rFonts w:ascii="Arial" w:hAnsi="Arial" w:cs="Arial"/>
          <w:b/>
        </w:rPr>
      </w:pPr>
      <w:r>
        <w:rPr>
          <w:rFonts w:ascii="Arial" w:hAnsi="Arial" w:cs="Arial"/>
          <w:b/>
        </w:rPr>
        <w:t xml:space="preserve">Abstract: </w:t>
      </w:r>
    </w:p>
    <w:p w14:paraId="1FE17C43" w14:textId="77777777" w:rsidR="00E6604D" w:rsidRDefault="00E6604D" w:rsidP="00E6604D">
      <w:r>
        <w:t>Proposals for remaining open issues regarding PRACH</w:t>
      </w:r>
    </w:p>
    <w:p w14:paraId="5D5183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DBD7F" w14:textId="126FE019" w:rsidR="00E6604D" w:rsidRDefault="00E6604D" w:rsidP="00E6604D">
      <w:pPr>
        <w:rPr>
          <w:rFonts w:ascii="Arial" w:hAnsi="Arial" w:cs="Arial"/>
          <w:b/>
          <w:sz w:val="24"/>
        </w:rPr>
      </w:pPr>
      <w:r>
        <w:rPr>
          <w:rFonts w:ascii="Arial" w:hAnsi="Arial" w:cs="Arial"/>
          <w:b/>
          <w:color w:val="0000FF"/>
          <w:sz w:val="24"/>
        </w:rPr>
        <w:t>R4-2113799</w:t>
      </w:r>
      <w:r>
        <w:rPr>
          <w:rFonts w:ascii="Arial" w:hAnsi="Arial" w:cs="Arial"/>
          <w:b/>
          <w:color w:val="0000FF"/>
          <w:sz w:val="24"/>
        </w:rPr>
        <w:tab/>
      </w:r>
      <w:r>
        <w:rPr>
          <w:rFonts w:ascii="Arial" w:hAnsi="Arial" w:cs="Arial"/>
          <w:b/>
          <w:sz w:val="24"/>
        </w:rPr>
        <w:t>Discussion on PRACH demodulation requirements for FR2 HST</w:t>
      </w:r>
    </w:p>
    <w:p w14:paraId="374505D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7A183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4C8BD" w14:textId="30713F62" w:rsidR="00E6604D" w:rsidRDefault="00E6604D" w:rsidP="00E6604D">
      <w:pPr>
        <w:rPr>
          <w:rFonts w:ascii="Arial" w:hAnsi="Arial" w:cs="Arial"/>
          <w:b/>
          <w:sz w:val="24"/>
        </w:rPr>
      </w:pPr>
      <w:r>
        <w:rPr>
          <w:rFonts w:ascii="Arial" w:hAnsi="Arial" w:cs="Arial"/>
          <w:b/>
          <w:color w:val="0000FF"/>
          <w:sz w:val="24"/>
        </w:rPr>
        <w:t>R4-2114557</w:t>
      </w:r>
      <w:r>
        <w:rPr>
          <w:rFonts w:ascii="Arial" w:hAnsi="Arial" w:cs="Arial"/>
          <w:b/>
          <w:color w:val="0000FF"/>
          <w:sz w:val="24"/>
        </w:rPr>
        <w:tab/>
      </w:r>
      <w:r>
        <w:rPr>
          <w:rFonts w:ascii="Arial" w:hAnsi="Arial" w:cs="Arial"/>
          <w:b/>
          <w:sz w:val="24"/>
        </w:rPr>
        <w:t>On HST FR2 PRACH Requirements</w:t>
      </w:r>
    </w:p>
    <w:p w14:paraId="08D40CA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0EEA2C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651CE" w14:textId="77777777" w:rsidR="00E6604D" w:rsidRDefault="00E6604D" w:rsidP="00E6604D">
      <w:pPr>
        <w:pStyle w:val="Heading3"/>
      </w:pPr>
      <w:bookmarkStart w:id="1621" w:name="_Toc81599695"/>
      <w:bookmarkStart w:id="1622" w:name="_Toc81600463"/>
      <w:bookmarkStart w:id="1623" w:name="_Toc81601231"/>
      <w:r>
        <w:t>9.10</w:t>
      </w:r>
      <w:r>
        <w:tab/>
        <w:t>Further RRM enhancement for NR and MR-DC</w:t>
      </w:r>
      <w:bookmarkEnd w:id="1621"/>
      <w:bookmarkEnd w:id="1622"/>
      <w:bookmarkEnd w:id="1623"/>
    </w:p>
    <w:p w14:paraId="73CBC0B3" w14:textId="77777777" w:rsidR="00E6604D" w:rsidRDefault="00E6604D" w:rsidP="00E6604D">
      <w:pPr>
        <w:pStyle w:val="Heading4"/>
      </w:pPr>
      <w:bookmarkStart w:id="1624" w:name="_Toc81599696"/>
      <w:bookmarkStart w:id="1625" w:name="_Toc81600464"/>
      <w:bookmarkStart w:id="1626" w:name="_Toc81601232"/>
      <w:r>
        <w:t>9.10.1</w:t>
      </w:r>
      <w:r>
        <w:tab/>
        <w:t>General</w:t>
      </w:r>
      <w:bookmarkEnd w:id="1624"/>
      <w:bookmarkEnd w:id="1625"/>
      <w:bookmarkEnd w:id="1626"/>
    </w:p>
    <w:p w14:paraId="7A2E8974" w14:textId="77777777" w:rsidR="00E6604D" w:rsidRDefault="00E6604D" w:rsidP="00E6604D">
      <w:pPr>
        <w:pStyle w:val="Heading4"/>
      </w:pPr>
      <w:bookmarkStart w:id="1627" w:name="_Toc81599697"/>
      <w:bookmarkStart w:id="1628" w:name="_Toc81600465"/>
      <w:bookmarkStart w:id="1629" w:name="_Toc81601233"/>
      <w:r>
        <w:t>9.10.2</w:t>
      </w:r>
      <w:r>
        <w:tab/>
        <w:t>RRM core requirements</w:t>
      </w:r>
      <w:bookmarkEnd w:id="1627"/>
      <w:bookmarkEnd w:id="1628"/>
      <w:bookmarkEnd w:id="1629"/>
    </w:p>
    <w:p w14:paraId="75F9E855" w14:textId="77777777" w:rsidR="00E6604D" w:rsidRDefault="00E6604D" w:rsidP="00E6604D">
      <w:pPr>
        <w:pStyle w:val="Heading5"/>
      </w:pPr>
      <w:bookmarkStart w:id="1630" w:name="_Toc81599698"/>
      <w:bookmarkStart w:id="1631" w:name="_Toc81600466"/>
      <w:bookmarkStart w:id="1632" w:name="_Toc81601234"/>
      <w:r>
        <w:t>9.10.2.1</w:t>
      </w:r>
      <w:r>
        <w:tab/>
        <w:t>SRS antenna port switching</w:t>
      </w:r>
      <w:bookmarkEnd w:id="1630"/>
      <w:bookmarkEnd w:id="1631"/>
      <w:bookmarkEnd w:id="1632"/>
    </w:p>
    <w:p w14:paraId="03994CFA" w14:textId="1F300418" w:rsidR="00E6604D" w:rsidRDefault="00E6604D" w:rsidP="00E6604D">
      <w:pPr>
        <w:rPr>
          <w:rFonts w:ascii="Arial" w:hAnsi="Arial" w:cs="Arial"/>
          <w:b/>
          <w:sz w:val="24"/>
        </w:rPr>
      </w:pPr>
      <w:r>
        <w:rPr>
          <w:rFonts w:ascii="Arial" w:hAnsi="Arial" w:cs="Arial"/>
          <w:b/>
          <w:color w:val="0000FF"/>
          <w:sz w:val="24"/>
        </w:rPr>
        <w:t>R4-2111926</w:t>
      </w:r>
      <w:r>
        <w:rPr>
          <w:rFonts w:ascii="Arial" w:hAnsi="Arial" w:cs="Arial"/>
          <w:b/>
          <w:color w:val="0000FF"/>
          <w:sz w:val="24"/>
        </w:rPr>
        <w:tab/>
      </w:r>
      <w:r>
        <w:rPr>
          <w:rFonts w:ascii="Arial" w:hAnsi="Arial" w:cs="Arial"/>
          <w:b/>
          <w:sz w:val="24"/>
        </w:rPr>
        <w:t>Further discussion on SRS antenna port switching</w:t>
      </w:r>
    </w:p>
    <w:p w14:paraId="7B39DA7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DD787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9D8ED" w14:textId="0ED34785" w:rsidR="00E6604D" w:rsidRDefault="00E6604D" w:rsidP="00E6604D">
      <w:pPr>
        <w:rPr>
          <w:rFonts w:ascii="Arial" w:hAnsi="Arial" w:cs="Arial"/>
          <w:b/>
          <w:sz w:val="24"/>
        </w:rPr>
      </w:pPr>
      <w:r>
        <w:rPr>
          <w:rFonts w:ascii="Arial" w:hAnsi="Arial" w:cs="Arial"/>
          <w:b/>
          <w:color w:val="0000FF"/>
          <w:sz w:val="24"/>
        </w:rPr>
        <w:t>R4-2111927</w:t>
      </w:r>
      <w:r>
        <w:rPr>
          <w:rFonts w:ascii="Arial" w:hAnsi="Arial" w:cs="Arial"/>
          <w:b/>
          <w:color w:val="0000FF"/>
          <w:sz w:val="24"/>
        </w:rPr>
        <w:tab/>
      </w:r>
      <w:r>
        <w:rPr>
          <w:rFonts w:ascii="Arial" w:hAnsi="Arial" w:cs="Arial"/>
          <w:b/>
          <w:sz w:val="24"/>
        </w:rPr>
        <w:t>The requirements for SRS antenna port switching</w:t>
      </w:r>
    </w:p>
    <w:p w14:paraId="6C4A6155"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120DE550" w14:textId="77777777" w:rsidR="00E6604D" w:rsidRDefault="00E6604D" w:rsidP="00E6604D">
      <w:pPr>
        <w:rPr>
          <w:rFonts w:ascii="Arial" w:hAnsi="Arial" w:cs="Arial"/>
          <w:b/>
        </w:rPr>
      </w:pPr>
      <w:r>
        <w:rPr>
          <w:rFonts w:ascii="Arial" w:hAnsi="Arial" w:cs="Arial"/>
          <w:b/>
        </w:rPr>
        <w:t xml:space="preserve">Abstract: </w:t>
      </w:r>
    </w:p>
    <w:p w14:paraId="695B23F9" w14:textId="77777777" w:rsidR="00E6604D" w:rsidRDefault="00E6604D" w:rsidP="00E6604D">
      <w:r>
        <w:t>Session Chair: Draft CR R4-2111927 will not be treated</w:t>
      </w:r>
    </w:p>
    <w:p w14:paraId="24BD4C8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B6F7D" w14:textId="3336CAA2" w:rsidR="00E6604D" w:rsidRDefault="00E6604D" w:rsidP="00E6604D">
      <w:pPr>
        <w:rPr>
          <w:rFonts w:ascii="Arial" w:hAnsi="Arial" w:cs="Arial"/>
          <w:b/>
          <w:sz w:val="24"/>
        </w:rPr>
      </w:pPr>
      <w:r>
        <w:rPr>
          <w:rFonts w:ascii="Arial" w:hAnsi="Arial" w:cs="Arial"/>
          <w:b/>
          <w:color w:val="0000FF"/>
          <w:sz w:val="24"/>
        </w:rPr>
        <w:t>R4-2112124</w:t>
      </w:r>
      <w:r>
        <w:rPr>
          <w:rFonts w:ascii="Arial" w:hAnsi="Arial" w:cs="Arial"/>
          <w:b/>
          <w:color w:val="0000FF"/>
          <w:sz w:val="24"/>
        </w:rPr>
        <w:tab/>
      </w:r>
      <w:r>
        <w:rPr>
          <w:rFonts w:ascii="Arial" w:hAnsi="Arial" w:cs="Arial"/>
          <w:b/>
          <w:sz w:val="24"/>
        </w:rPr>
        <w:t>Discussion on SRS antenna port switching</w:t>
      </w:r>
    </w:p>
    <w:p w14:paraId="3B6B2A3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8DAC1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88A8F" w14:textId="7EB04076" w:rsidR="00E6604D" w:rsidRDefault="00E6604D" w:rsidP="00E6604D">
      <w:pPr>
        <w:rPr>
          <w:rFonts w:ascii="Arial" w:hAnsi="Arial" w:cs="Arial"/>
          <w:b/>
          <w:sz w:val="24"/>
        </w:rPr>
      </w:pPr>
      <w:r>
        <w:rPr>
          <w:rFonts w:ascii="Arial" w:hAnsi="Arial" w:cs="Arial"/>
          <w:b/>
          <w:color w:val="0000FF"/>
          <w:sz w:val="24"/>
        </w:rPr>
        <w:lastRenderedPageBreak/>
        <w:t>R4-2112177</w:t>
      </w:r>
      <w:r>
        <w:rPr>
          <w:rFonts w:ascii="Arial" w:hAnsi="Arial" w:cs="Arial"/>
          <w:b/>
          <w:color w:val="0000FF"/>
          <w:sz w:val="24"/>
        </w:rPr>
        <w:tab/>
      </w:r>
      <w:r>
        <w:rPr>
          <w:rFonts w:ascii="Arial" w:hAnsi="Arial" w:cs="Arial"/>
          <w:b/>
          <w:sz w:val="24"/>
        </w:rPr>
        <w:t>Discussion on RRM requirements for SRS antenna port switching</w:t>
      </w:r>
    </w:p>
    <w:p w14:paraId="0A211FD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8257B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FCC8" w14:textId="3A255013" w:rsidR="00E6604D" w:rsidRDefault="00E6604D" w:rsidP="00E6604D">
      <w:pPr>
        <w:rPr>
          <w:rFonts w:ascii="Arial" w:hAnsi="Arial" w:cs="Arial"/>
          <w:b/>
          <w:sz w:val="24"/>
        </w:rPr>
      </w:pPr>
      <w:r>
        <w:rPr>
          <w:rFonts w:ascii="Arial" w:hAnsi="Arial" w:cs="Arial"/>
          <w:b/>
          <w:color w:val="0000FF"/>
          <w:sz w:val="24"/>
        </w:rPr>
        <w:t>R4-2112256</w:t>
      </w:r>
      <w:r>
        <w:rPr>
          <w:rFonts w:ascii="Arial" w:hAnsi="Arial" w:cs="Arial"/>
          <w:b/>
          <w:color w:val="0000FF"/>
          <w:sz w:val="24"/>
        </w:rPr>
        <w:tab/>
      </w:r>
      <w:r>
        <w:rPr>
          <w:rFonts w:ascii="Arial" w:hAnsi="Arial" w:cs="Arial"/>
          <w:b/>
          <w:sz w:val="24"/>
        </w:rPr>
        <w:t>On SRS antenna switching</w:t>
      </w:r>
    </w:p>
    <w:p w14:paraId="0F9D056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B45AB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DB57B" w14:textId="45DD9987" w:rsidR="00E6604D" w:rsidRDefault="00E6604D" w:rsidP="00E6604D">
      <w:pPr>
        <w:rPr>
          <w:rFonts w:ascii="Arial" w:hAnsi="Arial" w:cs="Arial"/>
          <w:b/>
          <w:sz w:val="24"/>
        </w:rPr>
      </w:pPr>
      <w:r>
        <w:rPr>
          <w:rFonts w:ascii="Arial" w:hAnsi="Arial" w:cs="Arial"/>
          <w:b/>
          <w:color w:val="0000FF"/>
          <w:sz w:val="24"/>
        </w:rPr>
        <w:t>R4-2112414</w:t>
      </w:r>
      <w:r>
        <w:rPr>
          <w:rFonts w:ascii="Arial" w:hAnsi="Arial" w:cs="Arial"/>
          <w:b/>
          <w:color w:val="0000FF"/>
          <w:sz w:val="24"/>
        </w:rPr>
        <w:tab/>
      </w:r>
      <w:r>
        <w:rPr>
          <w:rFonts w:ascii="Arial" w:hAnsi="Arial" w:cs="Arial"/>
          <w:b/>
          <w:sz w:val="24"/>
        </w:rPr>
        <w:t>Further discussion on RRM requirements for SRS antenna switching</w:t>
      </w:r>
    </w:p>
    <w:p w14:paraId="361233B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BDB9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79A98" w14:textId="2A1C3A5E" w:rsidR="00E6604D" w:rsidRDefault="00E6604D" w:rsidP="00E6604D">
      <w:pPr>
        <w:rPr>
          <w:rFonts w:ascii="Arial" w:hAnsi="Arial" w:cs="Arial"/>
          <w:b/>
          <w:sz w:val="24"/>
        </w:rPr>
      </w:pPr>
      <w:r>
        <w:rPr>
          <w:rFonts w:ascii="Arial" w:hAnsi="Arial" w:cs="Arial"/>
          <w:b/>
          <w:color w:val="0000FF"/>
          <w:sz w:val="24"/>
        </w:rPr>
        <w:t>R4-2112512</w:t>
      </w:r>
      <w:r>
        <w:rPr>
          <w:rFonts w:ascii="Arial" w:hAnsi="Arial" w:cs="Arial"/>
          <w:b/>
          <w:color w:val="0000FF"/>
          <w:sz w:val="24"/>
        </w:rPr>
        <w:tab/>
      </w:r>
      <w:r>
        <w:rPr>
          <w:rFonts w:ascii="Arial" w:hAnsi="Arial" w:cs="Arial"/>
          <w:b/>
          <w:sz w:val="24"/>
        </w:rPr>
        <w:t>Discussion on SRS antenna port switching</w:t>
      </w:r>
    </w:p>
    <w:p w14:paraId="4CAEAA3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D761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7EF09" w14:textId="474A8DA7" w:rsidR="00E6604D" w:rsidRDefault="00E6604D" w:rsidP="00E6604D">
      <w:pPr>
        <w:rPr>
          <w:rFonts w:ascii="Arial" w:hAnsi="Arial" w:cs="Arial"/>
          <w:b/>
          <w:sz w:val="24"/>
        </w:rPr>
      </w:pPr>
      <w:r>
        <w:rPr>
          <w:rFonts w:ascii="Arial" w:hAnsi="Arial" w:cs="Arial"/>
          <w:b/>
          <w:color w:val="0000FF"/>
          <w:sz w:val="24"/>
        </w:rPr>
        <w:t>R4-2112522</w:t>
      </w:r>
      <w:r>
        <w:rPr>
          <w:rFonts w:ascii="Arial" w:hAnsi="Arial" w:cs="Arial"/>
          <w:b/>
          <w:color w:val="0000FF"/>
          <w:sz w:val="24"/>
        </w:rPr>
        <w:tab/>
      </w:r>
      <w:r>
        <w:rPr>
          <w:rFonts w:ascii="Arial" w:hAnsi="Arial" w:cs="Arial"/>
          <w:b/>
          <w:sz w:val="24"/>
        </w:rPr>
        <w:t>Discussion on SRS antenna port switching</w:t>
      </w:r>
    </w:p>
    <w:p w14:paraId="6F260BE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0592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90DF9" w14:textId="40EA3E4E" w:rsidR="00E6604D" w:rsidRDefault="00E6604D" w:rsidP="00E6604D">
      <w:pPr>
        <w:rPr>
          <w:rFonts w:ascii="Arial" w:hAnsi="Arial" w:cs="Arial"/>
          <w:b/>
          <w:sz w:val="24"/>
        </w:rPr>
      </w:pPr>
      <w:r>
        <w:rPr>
          <w:rFonts w:ascii="Arial" w:hAnsi="Arial" w:cs="Arial"/>
          <w:b/>
          <w:color w:val="0000FF"/>
          <w:sz w:val="24"/>
        </w:rPr>
        <w:t>R4-2112675</w:t>
      </w:r>
      <w:r>
        <w:rPr>
          <w:rFonts w:ascii="Arial" w:hAnsi="Arial" w:cs="Arial"/>
          <w:b/>
          <w:color w:val="0000FF"/>
          <w:sz w:val="24"/>
        </w:rPr>
        <w:tab/>
      </w:r>
      <w:r>
        <w:rPr>
          <w:rFonts w:ascii="Arial" w:hAnsi="Arial" w:cs="Arial"/>
          <w:b/>
          <w:sz w:val="24"/>
        </w:rPr>
        <w:t>Discussion on interruption due to SRS antenna port switching</w:t>
      </w:r>
    </w:p>
    <w:p w14:paraId="78498AE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CFF42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51890" w14:textId="374C9D7F" w:rsidR="00E6604D" w:rsidRDefault="00E6604D" w:rsidP="00E6604D">
      <w:pPr>
        <w:rPr>
          <w:rFonts w:ascii="Arial" w:hAnsi="Arial" w:cs="Arial"/>
          <w:b/>
          <w:sz w:val="24"/>
        </w:rPr>
      </w:pPr>
      <w:r>
        <w:rPr>
          <w:rFonts w:ascii="Arial" w:hAnsi="Arial" w:cs="Arial"/>
          <w:b/>
          <w:color w:val="0000FF"/>
          <w:sz w:val="24"/>
        </w:rPr>
        <w:t>R4-2112877</w:t>
      </w:r>
      <w:r>
        <w:rPr>
          <w:rFonts w:ascii="Arial" w:hAnsi="Arial" w:cs="Arial"/>
          <w:b/>
          <w:color w:val="0000FF"/>
          <w:sz w:val="24"/>
        </w:rPr>
        <w:tab/>
      </w:r>
      <w:r>
        <w:rPr>
          <w:rFonts w:ascii="Arial" w:hAnsi="Arial" w:cs="Arial"/>
          <w:b/>
          <w:sz w:val="24"/>
        </w:rPr>
        <w:t>Interruption requirements at SRS antenna port switching</w:t>
      </w:r>
    </w:p>
    <w:p w14:paraId="2C27D8B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E1A74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2D5A0" w14:textId="4820382A" w:rsidR="00E6604D" w:rsidRDefault="00E6604D" w:rsidP="00E6604D">
      <w:pPr>
        <w:rPr>
          <w:rFonts w:ascii="Arial" w:hAnsi="Arial" w:cs="Arial"/>
          <w:b/>
          <w:sz w:val="24"/>
        </w:rPr>
      </w:pPr>
      <w:r>
        <w:rPr>
          <w:rFonts w:ascii="Arial" w:hAnsi="Arial" w:cs="Arial"/>
          <w:b/>
          <w:color w:val="0000FF"/>
          <w:sz w:val="24"/>
        </w:rPr>
        <w:t>R4-2113138</w:t>
      </w:r>
      <w:r>
        <w:rPr>
          <w:rFonts w:ascii="Arial" w:hAnsi="Arial" w:cs="Arial"/>
          <w:b/>
          <w:color w:val="0000FF"/>
          <w:sz w:val="24"/>
        </w:rPr>
        <w:tab/>
      </w:r>
      <w:r>
        <w:rPr>
          <w:rFonts w:ascii="Arial" w:hAnsi="Arial" w:cs="Arial"/>
          <w:b/>
          <w:sz w:val="24"/>
        </w:rPr>
        <w:t>Discussion about SRS antenna port switching</w:t>
      </w:r>
    </w:p>
    <w:p w14:paraId="1C9D20F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E6612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76FB0" w14:textId="4F8662C5" w:rsidR="00E6604D" w:rsidRDefault="00E6604D" w:rsidP="00E6604D">
      <w:pPr>
        <w:rPr>
          <w:rFonts w:ascii="Arial" w:hAnsi="Arial" w:cs="Arial"/>
          <w:b/>
          <w:sz w:val="24"/>
        </w:rPr>
      </w:pPr>
      <w:r>
        <w:rPr>
          <w:rFonts w:ascii="Arial" w:hAnsi="Arial" w:cs="Arial"/>
          <w:b/>
          <w:color w:val="0000FF"/>
          <w:sz w:val="24"/>
        </w:rPr>
        <w:t>R4-2113275</w:t>
      </w:r>
      <w:r>
        <w:rPr>
          <w:rFonts w:ascii="Arial" w:hAnsi="Arial" w:cs="Arial"/>
          <w:b/>
          <w:color w:val="0000FF"/>
          <w:sz w:val="24"/>
        </w:rPr>
        <w:tab/>
      </w:r>
      <w:r>
        <w:rPr>
          <w:rFonts w:ascii="Arial" w:hAnsi="Arial" w:cs="Arial"/>
          <w:b/>
          <w:sz w:val="24"/>
        </w:rPr>
        <w:t>RRM requirements for SRS ant port switch</w:t>
      </w:r>
    </w:p>
    <w:p w14:paraId="2075413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550903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F01D" w14:textId="26C34D11" w:rsidR="00E6604D" w:rsidRDefault="00E6604D" w:rsidP="00E6604D">
      <w:pPr>
        <w:rPr>
          <w:rFonts w:ascii="Arial" w:hAnsi="Arial" w:cs="Arial"/>
          <w:b/>
          <w:sz w:val="24"/>
        </w:rPr>
      </w:pPr>
      <w:r>
        <w:rPr>
          <w:rFonts w:ascii="Arial" w:hAnsi="Arial" w:cs="Arial"/>
          <w:b/>
          <w:color w:val="0000FF"/>
          <w:sz w:val="24"/>
        </w:rPr>
        <w:t>R4-2114139</w:t>
      </w:r>
      <w:r>
        <w:rPr>
          <w:rFonts w:ascii="Arial" w:hAnsi="Arial" w:cs="Arial"/>
          <w:b/>
          <w:color w:val="0000FF"/>
          <w:sz w:val="24"/>
        </w:rPr>
        <w:tab/>
      </w:r>
      <w:r>
        <w:rPr>
          <w:rFonts w:ascii="Arial" w:hAnsi="Arial" w:cs="Arial"/>
          <w:b/>
          <w:sz w:val="24"/>
        </w:rPr>
        <w:t>Discussion on requirements for SRS antenna switching</w:t>
      </w:r>
    </w:p>
    <w:p w14:paraId="0099E67B"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5147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05EF1" w14:textId="35BC76A7" w:rsidR="00E6604D" w:rsidRDefault="00E6604D" w:rsidP="00E6604D">
      <w:pPr>
        <w:rPr>
          <w:rFonts w:ascii="Arial" w:hAnsi="Arial" w:cs="Arial"/>
          <w:b/>
          <w:sz w:val="24"/>
        </w:rPr>
      </w:pPr>
      <w:r>
        <w:rPr>
          <w:rFonts w:ascii="Arial" w:hAnsi="Arial" w:cs="Arial"/>
          <w:b/>
          <w:color w:val="0000FF"/>
          <w:sz w:val="24"/>
        </w:rPr>
        <w:t>R4-2114174</w:t>
      </w:r>
      <w:r>
        <w:rPr>
          <w:rFonts w:ascii="Arial" w:hAnsi="Arial" w:cs="Arial"/>
          <w:b/>
          <w:color w:val="0000FF"/>
          <w:sz w:val="24"/>
        </w:rPr>
        <w:tab/>
      </w:r>
      <w:r>
        <w:rPr>
          <w:rFonts w:ascii="Arial" w:hAnsi="Arial" w:cs="Arial"/>
          <w:b/>
          <w:sz w:val="24"/>
        </w:rPr>
        <w:t>On RRM requirements for SRS antenna port switching</w:t>
      </w:r>
    </w:p>
    <w:p w14:paraId="21427DB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6DD83D" w14:textId="77777777" w:rsidR="00E6604D" w:rsidRDefault="00E6604D" w:rsidP="00E6604D">
      <w:pPr>
        <w:rPr>
          <w:rFonts w:ascii="Arial" w:hAnsi="Arial" w:cs="Arial"/>
          <w:b/>
        </w:rPr>
      </w:pPr>
      <w:r>
        <w:rPr>
          <w:rFonts w:ascii="Arial" w:hAnsi="Arial" w:cs="Arial"/>
          <w:b/>
        </w:rPr>
        <w:t xml:space="preserve">Abstract: </w:t>
      </w:r>
    </w:p>
    <w:p w14:paraId="5115260C" w14:textId="77777777" w:rsidR="00E6604D" w:rsidRDefault="00E6604D" w:rsidP="00E6604D">
      <w:r>
        <w:t>Our views on open issues in SRS antenna port switching.</w:t>
      </w:r>
    </w:p>
    <w:p w14:paraId="5CFE85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0BC1D" w14:textId="7E5A8F9B" w:rsidR="00E6604D" w:rsidRDefault="00E6604D" w:rsidP="00E6604D">
      <w:pPr>
        <w:rPr>
          <w:rFonts w:ascii="Arial" w:hAnsi="Arial" w:cs="Arial"/>
          <w:b/>
          <w:sz w:val="24"/>
        </w:rPr>
      </w:pPr>
      <w:r>
        <w:rPr>
          <w:rFonts w:ascii="Arial" w:hAnsi="Arial" w:cs="Arial"/>
          <w:b/>
          <w:color w:val="0000FF"/>
          <w:sz w:val="24"/>
        </w:rPr>
        <w:t>R4-2115210</w:t>
      </w:r>
      <w:r>
        <w:rPr>
          <w:rFonts w:ascii="Arial" w:hAnsi="Arial" w:cs="Arial"/>
          <w:b/>
          <w:color w:val="0000FF"/>
          <w:sz w:val="24"/>
        </w:rPr>
        <w:tab/>
      </w:r>
      <w:r>
        <w:rPr>
          <w:rFonts w:ascii="Arial" w:hAnsi="Arial" w:cs="Arial"/>
          <w:b/>
          <w:sz w:val="24"/>
        </w:rPr>
        <w:t>Email discussion summary: [100-e][220] NR_RRM_enh2_1</w:t>
      </w:r>
    </w:p>
    <w:p w14:paraId="1C137B4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C59BE3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R4-2115395</w:t>
      </w:r>
      <w:r>
        <w:rPr>
          <w:color w:val="993300"/>
          <w:u w:val="single"/>
        </w:rPr>
        <w:t>.</w:t>
      </w:r>
    </w:p>
    <w:p w14:paraId="73443740" w14:textId="37BF503E" w:rsidR="00E6604D" w:rsidRDefault="00E6604D" w:rsidP="00E6604D">
      <w:pPr>
        <w:rPr>
          <w:rFonts w:ascii="Arial" w:hAnsi="Arial" w:cs="Arial"/>
          <w:b/>
          <w:sz w:val="24"/>
        </w:rPr>
      </w:pPr>
      <w:r>
        <w:rPr>
          <w:rFonts w:ascii="Arial" w:hAnsi="Arial" w:cs="Arial"/>
          <w:b/>
          <w:color w:val="0000FF"/>
          <w:sz w:val="24"/>
        </w:rPr>
        <w:t>R4-2115336</w:t>
      </w:r>
      <w:r>
        <w:rPr>
          <w:rFonts w:ascii="Arial" w:hAnsi="Arial" w:cs="Arial"/>
          <w:b/>
          <w:color w:val="0000FF"/>
          <w:sz w:val="24"/>
        </w:rPr>
        <w:tab/>
      </w:r>
      <w:r>
        <w:rPr>
          <w:rFonts w:ascii="Arial" w:hAnsi="Arial" w:cs="Arial"/>
          <w:b/>
          <w:sz w:val="24"/>
        </w:rPr>
        <w:t>WF on further RRM enhancement for NR and MR-DC - SRS antenna port switching</w:t>
      </w:r>
    </w:p>
    <w:p w14:paraId="201ECC4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0A2AE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62993" w14:textId="2A92A3E8" w:rsidR="00E6604D" w:rsidRDefault="00E6604D" w:rsidP="00E6604D">
      <w:pPr>
        <w:rPr>
          <w:rFonts w:ascii="Arial" w:hAnsi="Arial" w:cs="Arial"/>
          <w:b/>
          <w:sz w:val="24"/>
        </w:rPr>
      </w:pPr>
      <w:r>
        <w:rPr>
          <w:rFonts w:ascii="Arial" w:hAnsi="Arial" w:cs="Arial"/>
          <w:b/>
          <w:color w:val="0000FF"/>
          <w:sz w:val="24"/>
        </w:rPr>
        <w:t>R4-2115395</w:t>
      </w:r>
      <w:r>
        <w:rPr>
          <w:rFonts w:ascii="Arial" w:hAnsi="Arial" w:cs="Arial"/>
          <w:b/>
          <w:color w:val="0000FF"/>
          <w:sz w:val="24"/>
        </w:rPr>
        <w:tab/>
      </w:r>
      <w:r>
        <w:rPr>
          <w:rFonts w:ascii="Arial" w:hAnsi="Arial" w:cs="Arial"/>
          <w:b/>
          <w:sz w:val="24"/>
        </w:rPr>
        <w:t>Email discussion summary: [100-e][220] NR_RRM_enh2_1</w:t>
      </w:r>
    </w:p>
    <w:p w14:paraId="4033D64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2F5FCE3" w14:textId="77777777" w:rsidR="00E6604D" w:rsidRDefault="00E6604D" w:rsidP="00E6604D">
      <w:pPr>
        <w:rPr>
          <w:color w:val="808080"/>
        </w:rPr>
      </w:pPr>
      <w:r>
        <w:rPr>
          <w:color w:val="808080"/>
        </w:rPr>
        <w:t>(Replaces R4-2115210)</w:t>
      </w:r>
    </w:p>
    <w:p w14:paraId="314ACF22" w14:textId="77777777" w:rsidR="00E6604D" w:rsidRDefault="00E6604D" w:rsidP="00E6604D">
      <w:pPr>
        <w:rPr>
          <w:rFonts w:ascii="Arial" w:hAnsi="Arial" w:cs="Arial"/>
          <w:b/>
        </w:rPr>
      </w:pPr>
      <w:r>
        <w:rPr>
          <w:rFonts w:ascii="Arial" w:hAnsi="Arial" w:cs="Arial"/>
          <w:b/>
        </w:rPr>
        <w:t xml:space="preserve">Abstract: </w:t>
      </w:r>
    </w:p>
    <w:p w14:paraId="2909B18F" w14:textId="77777777" w:rsidR="004D3F78" w:rsidRPr="004D3F78" w:rsidRDefault="004D3F78" w:rsidP="004D3F78">
      <w:r w:rsidRPr="004D3F78">
        <w:rPr>
          <w:highlight w:val="green"/>
        </w:rPr>
        <w:t>[Agreement]:</w:t>
      </w:r>
    </w:p>
    <w:p w14:paraId="73ED8114" w14:textId="77777777" w:rsidR="004D3F78" w:rsidRPr="004D3F78" w:rsidRDefault="004D3F78" w:rsidP="004D3F78">
      <w:pPr>
        <w:ind w:left="568" w:hanging="284"/>
      </w:pPr>
      <w:r w:rsidRPr="004D3F78">
        <w:t>-</w:t>
      </w:r>
      <w:r w:rsidRPr="004D3F78">
        <w:tab/>
        <w:t>Do not define the scheduling restriction on symbols before and after SRS transmission for the cell with SRS antenna port switching and on SRS transmit symbols in Rel-17</w:t>
      </w:r>
    </w:p>
    <w:p w14:paraId="797DDD10" w14:textId="77777777" w:rsidR="004D3F78" w:rsidRPr="004D3F78" w:rsidRDefault="004D3F78" w:rsidP="004D3F78">
      <w:pPr>
        <w:ind w:left="851" w:hanging="284"/>
      </w:pPr>
      <w:r w:rsidRPr="004D3F78">
        <w:t>-</w:t>
      </w:r>
      <w:r w:rsidRPr="004D3F78">
        <w:tab/>
      </w:r>
      <w:r w:rsidRPr="004D3F78">
        <w:tab/>
        <w:t>Performance degradation on these symbols can be expected</w:t>
      </w:r>
    </w:p>
    <w:p w14:paraId="6C96B84E" w14:textId="77777777" w:rsidR="004D3F78" w:rsidRPr="004D3F78" w:rsidRDefault="004D3F78" w:rsidP="004D3F78">
      <w:pPr>
        <w:ind w:left="851" w:hanging="284"/>
      </w:pPr>
      <w:r w:rsidRPr="004D3F78">
        <w:t>-</w:t>
      </w:r>
      <w:r w:rsidRPr="004D3F78">
        <w:tab/>
      </w:r>
      <w:r w:rsidRPr="004D3F78">
        <w:tab/>
        <w:t>FFS how to capture this in TS 38.133</w:t>
      </w:r>
    </w:p>
    <w:p w14:paraId="6D296E29" w14:textId="77777777" w:rsidR="004D3F78" w:rsidRPr="004D3F78" w:rsidRDefault="004D3F78" w:rsidP="004D3F78"/>
    <w:p w14:paraId="5FFDCB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F9913" w14:textId="77777777" w:rsidR="00E6604D" w:rsidRDefault="00E6604D" w:rsidP="00E6604D">
      <w:pPr>
        <w:pStyle w:val="Heading5"/>
      </w:pPr>
      <w:bookmarkStart w:id="1633" w:name="_Toc81599699"/>
      <w:bookmarkStart w:id="1634" w:name="_Toc81600467"/>
      <w:bookmarkStart w:id="1635" w:name="_Toc81601235"/>
      <w:r>
        <w:t>9.10.2.2</w:t>
      </w:r>
      <w:r>
        <w:tab/>
        <w:t>HO with PSCell</w:t>
      </w:r>
      <w:bookmarkEnd w:id="1633"/>
      <w:bookmarkEnd w:id="1634"/>
      <w:bookmarkEnd w:id="1635"/>
    </w:p>
    <w:p w14:paraId="56A6B7D2" w14:textId="15D64B3E" w:rsidR="00E6604D" w:rsidRDefault="00E6604D" w:rsidP="00E6604D">
      <w:pPr>
        <w:rPr>
          <w:rFonts w:ascii="Arial" w:hAnsi="Arial" w:cs="Arial"/>
          <w:b/>
          <w:sz w:val="24"/>
        </w:rPr>
      </w:pPr>
      <w:r>
        <w:rPr>
          <w:rFonts w:ascii="Arial" w:hAnsi="Arial" w:cs="Arial"/>
          <w:b/>
          <w:color w:val="0000FF"/>
          <w:sz w:val="24"/>
        </w:rPr>
        <w:t>R4-2111928</w:t>
      </w:r>
      <w:r>
        <w:rPr>
          <w:rFonts w:ascii="Arial" w:hAnsi="Arial" w:cs="Arial"/>
          <w:b/>
          <w:color w:val="0000FF"/>
          <w:sz w:val="24"/>
        </w:rPr>
        <w:tab/>
      </w:r>
      <w:r>
        <w:rPr>
          <w:rFonts w:ascii="Arial" w:hAnsi="Arial" w:cs="Arial"/>
          <w:b/>
          <w:sz w:val="24"/>
        </w:rPr>
        <w:t>Further discussion on HO with PSCell</w:t>
      </w:r>
    </w:p>
    <w:p w14:paraId="3CF5E2E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44DF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1453D" w14:textId="6A7CB5A7" w:rsidR="00E6604D" w:rsidRDefault="00E6604D" w:rsidP="00E6604D">
      <w:pPr>
        <w:rPr>
          <w:rFonts w:ascii="Arial" w:hAnsi="Arial" w:cs="Arial"/>
          <w:b/>
          <w:sz w:val="24"/>
        </w:rPr>
      </w:pPr>
      <w:r>
        <w:rPr>
          <w:rFonts w:ascii="Arial" w:hAnsi="Arial" w:cs="Arial"/>
          <w:b/>
          <w:color w:val="0000FF"/>
          <w:sz w:val="24"/>
        </w:rPr>
        <w:t>R4-2111929</w:t>
      </w:r>
      <w:r>
        <w:rPr>
          <w:rFonts w:ascii="Arial" w:hAnsi="Arial" w:cs="Arial"/>
          <w:b/>
          <w:color w:val="0000FF"/>
          <w:sz w:val="24"/>
        </w:rPr>
        <w:tab/>
      </w:r>
      <w:r>
        <w:rPr>
          <w:rFonts w:ascii="Arial" w:hAnsi="Arial" w:cs="Arial"/>
          <w:b/>
          <w:sz w:val="24"/>
        </w:rPr>
        <w:t>The requirements for HO with PSCell</w:t>
      </w:r>
    </w:p>
    <w:p w14:paraId="5FAB4DE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lastRenderedPageBreak/>
        <w:br/>
      </w:r>
      <w:r>
        <w:rPr>
          <w:i/>
        </w:rPr>
        <w:tab/>
      </w:r>
      <w:r>
        <w:rPr>
          <w:i/>
        </w:rPr>
        <w:tab/>
      </w:r>
      <w:r>
        <w:rPr>
          <w:i/>
        </w:rPr>
        <w:tab/>
      </w:r>
      <w:r>
        <w:rPr>
          <w:i/>
        </w:rPr>
        <w:tab/>
      </w:r>
      <w:r>
        <w:rPr>
          <w:i/>
        </w:rPr>
        <w:tab/>
        <w:t>Source: CATT</w:t>
      </w:r>
    </w:p>
    <w:p w14:paraId="024845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51C2C6" w14:textId="6DF36564" w:rsidR="00E6604D" w:rsidRDefault="00E6604D" w:rsidP="00E6604D">
      <w:pPr>
        <w:rPr>
          <w:rFonts w:ascii="Arial" w:hAnsi="Arial" w:cs="Arial"/>
          <w:b/>
          <w:sz w:val="24"/>
        </w:rPr>
      </w:pPr>
      <w:r>
        <w:rPr>
          <w:rFonts w:ascii="Arial" w:hAnsi="Arial" w:cs="Arial"/>
          <w:b/>
          <w:color w:val="0000FF"/>
          <w:sz w:val="24"/>
        </w:rPr>
        <w:t>R4-2112125</w:t>
      </w:r>
      <w:r>
        <w:rPr>
          <w:rFonts w:ascii="Arial" w:hAnsi="Arial" w:cs="Arial"/>
          <w:b/>
          <w:color w:val="0000FF"/>
          <w:sz w:val="24"/>
        </w:rPr>
        <w:tab/>
      </w:r>
      <w:r>
        <w:rPr>
          <w:rFonts w:ascii="Arial" w:hAnsi="Arial" w:cs="Arial"/>
          <w:b/>
          <w:sz w:val="24"/>
        </w:rPr>
        <w:t>Discussion on RRM requirement for handover with PSCell</w:t>
      </w:r>
    </w:p>
    <w:p w14:paraId="56D020D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239ED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A00B" w14:textId="723003A7" w:rsidR="00E6604D" w:rsidRDefault="00E6604D" w:rsidP="00E6604D">
      <w:pPr>
        <w:rPr>
          <w:rFonts w:ascii="Arial" w:hAnsi="Arial" w:cs="Arial"/>
          <w:b/>
          <w:sz w:val="24"/>
        </w:rPr>
      </w:pPr>
      <w:r>
        <w:rPr>
          <w:rFonts w:ascii="Arial" w:hAnsi="Arial" w:cs="Arial"/>
          <w:b/>
          <w:color w:val="0000FF"/>
          <w:sz w:val="24"/>
        </w:rPr>
        <w:t>R4-2112178</w:t>
      </w:r>
      <w:r>
        <w:rPr>
          <w:rFonts w:ascii="Arial" w:hAnsi="Arial" w:cs="Arial"/>
          <w:b/>
          <w:color w:val="0000FF"/>
          <w:sz w:val="24"/>
        </w:rPr>
        <w:tab/>
      </w:r>
      <w:r>
        <w:rPr>
          <w:rFonts w:ascii="Arial" w:hAnsi="Arial" w:cs="Arial"/>
          <w:b/>
          <w:sz w:val="24"/>
        </w:rPr>
        <w:t>Discussion on RRM requirements for HO with PSCell</w:t>
      </w:r>
    </w:p>
    <w:p w14:paraId="0CA02EA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A23F5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912B5" w14:textId="68C4EDD2" w:rsidR="00E6604D" w:rsidRDefault="00E6604D" w:rsidP="00E6604D">
      <w:pPr>
        <w:rPr>
          <w:rFonts w:ascii="Arial" w:hAnsi="Arial" w:cs="Arial"/>
          <w:b/>
          <w:sz w:val="24"/>
        </w:rPr>
      </w:pPr>
      <w:r>
        <w:rPr>
          <w:rFonts w:ascii="Arial" w:hAnsi="Arial" w:cs="Arial"/>
          <w:b/>
          <w:color w:val="0000FF"/>
          <w:sz w:val="24"/>
        </w:rPr>
        <w:t>R4-2112419</w:t>
      </w:r>
      <w:r>
        <w:rPr>
          <w:rFonts w:ascii="Arial" w:hAnsi="Arial" w:cs="Arial"/>
          <w:b/>
          <w:color w:val="0000FF"/>
          <w:sz w:val="24"/>
        </w:rPr>
        <w:tab/>
      </w:r>
      <w:r>
        <w:rPr>
          <w:rFonts w:ascii="Arial" w:hAnsi="Arial" w:cs="Arial"/>
          <w:b/>
          <w:sz w:val="24"/>
        </w:rPr>
        <w:t>Further discussion on RRM requirements for handover with PSCell</w:t>
      </w:r>
    </w:p>
    <w:p w14:paraId="6293967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8519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48101" w14:textId="766B72C2" w:rsidR="00E6604D" w:rsidRDefault="00E6604D" w:rsidP="00E6604D">
      <w:pPr>
        <w:rPr>
          <w:rFonts w:ascii="Arial" w:hAnsi="Arial" w:cs="Arial"/>
          <w:b/>
          <w:sz w:val="24"/>
        </w:rPr>
      </w:pPr>
      <w:r>
        <w:rPr>
          <w:rFonts w:ascii="Arial" w:hAnsi="Arial" w:cs="Arial"/>
          <w:b/>
          <w:color w:val="0000FF"/>
          <w:sz w:val="24"/>
        </w:rPr>
        <w:t>R4-2112501</w:t>
      </w:r>
      <w:r>
        <w:rPr>
          <w:rFonts w:ascii="Arial" w:hAnsi="Arial" w:cs="Arial"/>
          <w:b/>
          <w:color w:val="0000FF"/>
          <w:sz w:val="24"/>
        </w:rPr>
        <w:tab/>
      </w:r>
      <w:r>
        <w:rPr>
          <w:rFonts w:ascii="Arial" w:hAnsi="Arial" w:cs="Arial"/>
          <w:b/>
          <w:sz w:val="24"/>
        </w:rPr>
        <w:t>Discussion on HO with PSCell</w:t>
      </w:r>
    </w:p>
    <w:p w14:paraId="52411B9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9C34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E8513" w14:textId="6B77CF0A" w:rsidR="00E6604D" w:rsidRDefault="00E6604D" w:rsidP="00E6604D">
      <w:pPr>
        <w:rPr>
          <w:rFonts w:ascii="Arial" w:hAnsi="Arial" w:cs="Arial"/>
          <w:b/>
          <w:sz w:val="24"/>
        </w:rPr>
      </w:pPr>
      <w:r>
        <w:rPr>
          <w:rFonts w:ascii="Arial" w:hAnsi="Arial" w:cs="Arial"/>
          <w:b/>
          <w:color w:val="0000FF"/>
          <w:sz w:val="24"/>
        </w:rPr>
        <w:t>R4-2113139</w:t>
      </w:r>
      <w:r>
        <w:rPr>
          <w:rFonts w:ascii="Arial" w:hAnsi="Arial" w:cs="Arial"/>
          <w:b/>
          <w:color w:val="0000FF"/>
          <w:sz w:val="24"/>
        </w:rPr>
        <w:tab/>
      </w:r>
      <w:r>
        <w:rPr>
          <w:rFonts w:ascii="Arial" w:hAnsi="Arial" w:cs="Arial"/>
          <w:b/>
          <w:sz w:val="24"/>
        </w:rPr>
        <w:t>Discussion about HO with PSCell</w:t>
      </w:r>
    </w:p>
    <w:p w14:paraId="1ED350A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8DD5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EA5F2" w14:textId="66895198" w:rsidR="00E6604D" w:rsidRDefault="00E6604D" w:rsidP="00E6604D">
      <w:pPr>
        <w:rPr>
          <w:rFonts w:ascii="Arial" w:hAnsi="Arial" w:cs="Arial"/>
          <w:b/>
          <w:sz w:val="24"/>
        </w:rPr>
      </w:pPr>
      <w:r>
        <w:rPr>
          <w:rFonts w:ascii="Arial" w:hAnsi="Arial" w:cs="Arial"/>
          <w:b/>
          <w:color w:val="0000FF"/>
          <w:sz w:val="24"/>
        </w:rPr>
        <w:t>R4-2113202</w:t>
      </w:r>
      <w:r>
        <w:rPr>
          <w:rFonts w:ascii="Arial" w:hAnsi="Arial" w:cs="Arial"/>
          <w:b/>
          <w:color w:val="0000FF"/>
          <w:sz w:val="24"/>
        </w:rPr>
        <w:tab/>
      </w:r>
      <w:r>
        <w:rPr>
          <w:rFonts w:ascii="Arial" w:hAnsi="Arial" w:cs="Arial"/>
          <w:b/>
          <w:sz w:val="24"/>
        </w:rPr>
        <w:t>Discussion on requirements for HO with PSCell</w:t>
      </w:r>
    </w:p>
    <w:p w14:paraId="371397F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13C6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C30D3" w14:textId="08686BBC" w:rsidR="00E6604D" w:rsidRDefault="00E6604D" w:rsidP="00E6604D">
      <w:pPr>
        <w:rPr>
          <w:rFonts w:ascii="Arial" w:hAnsi="Arial" w:cs="Arial"/>
          <w:b/>
          <w:sz w:val="24"/>
        </w:rPr>
      </w:pPr>
      <w:r>
        <w:rPr>
          <w:rFonts w:ascii="Arial" w:hAnsi="Arial" w:cs="Arial"/>
          <w:b/>
          <w:color w:val="0000FF"/>
          <w:sz w:val="24"/>
        </w:rPr>
        <w:t>R4-2113276</w:t>
      </w:r>
      <w:r>
        <w:rPr>
          <w:rFonts w:ascii="Arial" w:hAnsi="Arial" w:cs="Arial"/>
          <w:b/>
          <w:color w:val="0000FF"/>
          <w:sz w:val="24"/>
        </w:rPr>
        <w:tab/>
      </w:r>
      <w:r>
        <w:rPr>
          <w:rFonts w:ascii="Arial" w:hAnsi="Arial" w:cs="Arial"/>
          <w:b/>
          <w:sz w:val="24"/>
        </w:rPr>
        <w:t>RRM requirements for HO with PSCell</w:t>
      </w:r>
    </w:p>
    <w:p w14:paraId="74B7781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97B48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C5AB" w14:textId="3D33912F" w:rsidR="00E6604D" w:rsidRDefault="00E6604D" w:rsidP="00E6604D">
      <w:pPr>
        <w:rPr>
          <w:rFonts w:ascii="Arial" w:hAnsi="Arial" w:cs="Arial"/>
          <w:b/>
          <w:sz w:val="24"/>
        </w:rPr>
      </w:pPr>
      <w:r>
        <w:rPr>
          <w:rFonts w:ascii="Arial" w:hAnsi="Arial" w:cs="Arial"/>
          <w:b/>
          <w:color w:val="0000FF"/>
          <w:sz w:val="24"/>
        </w:rPr>
        <w:t>R4-2114140</w:t>
      </w:r>
      <w:r>
        <w:rPr>
          <w:rFonts w:ascii="Arial" w:hAnsi="Arial" w:cs="Arial"/>
          <w:b/>
          <w:color w:val="0000FF"/>
          <w:sz w:val="24"/>
        </w:rPr>
        <w:tab/>
      </w:r>
      <w:r>
        <w:rPr>
          <w:rFonts w:ascii="Arial" w:hAnsi="Arial" w:cs="Arial"/>
          <w:b/>
          <w:sz w:val="24"/>
        </w:rPr>
        <w:t>Discussion on requirements for HO with PSCell</w:t>
      </w:r>
    </w:p>
    <w:p w14:paraId="2B2F927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DC3DD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57F2D" w14:textId="590218B3" w:rsidR="00E6604D" w:rsidRDefault="00E6604D" w:rsidP="00E6604D">
      <w:pPr>
        <w:rPr>
          <w:rFonts w:ascii="Arial" w:hAnsi="Arial" w:cs="Arial"/>
          <w:b/>
          <w:sz w:val="24"/>
        </w:rPr>
      </w:pPr>
      <w:r>
        <w:rPr>
          <w:rFonts w:ascii="Arial" w:hAnsi="Arial" w:cs="Arial"/>
          <w:b/>
          <w:color w:val="0000FF"/>
          <w:sz w:val="24"/>
        </w:rPr>
        <w:t>R4-2114152</w:t>
      </w:r>
      <w:r>
        <w:rPr>
          <w:rFonts w:ascii="Arial" w:hAnsi="Arial" w:cs="Arial"/>
          <w:b/>
          <w:color w:val="0000FF"/>
          <w:sz w:val="24"/>
        </w:rPr>
        <w:tab/>
      </w:r>
      <w:r>
        <w:rPr>
          <w:rFonts w:ascii="Arial" w:hAnsi="Arial" w:cs="Arial"/>
          <w:b/>
          <w:sz w:val="24"/>
        </w:rPr>
        <w:t>Discussion on HO with PSCell</w:t>
      </w:r>
    </w:p>
    <w:p w14:paraId="40ECFB75"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65A4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A6D8F" w14:textId="6B1BDA50" w:rsidR="00E6604D" w:rsidRDefault="00E6604D" w:rsidP="00E6604D">
      <w:pPr>
        <w:rPr>
          <w:rFonts w:ascii="Arial" w:hAnsi="Arial" w:cs="Arial"/>
          <w:b/>
          <w:sz w:val="24"/>
        </w:rPr>
      </w:pPr>
      <w:r>
        <w:rPr>
          <w:rFonts w:ascii="Arial" w:hAnsi="Arial" w:cs="Arial"/>
          <w:b/>
          <w:color w:val="0000FF"/>
          <w:sz w:val="24"/>
        </w:rPr>
        <w:t>R4-2114175</w:t>
      </w:r>
      <w:r>
        <w:rPr>
          <w:rFonts w:ascii="Arial" w:hAnsi="Arial" w:cs="Arial"/>
          <w:b/>
          <w:color w:val="0000FF"/>
          <w:sz w:val="24"/>
        </w:rPr>
        <w:tab/>
      </w:r>
      <w:r>
        <w:rPr>
          <w:rFonts w:ascii="Arial" w:hAnsi="Arial" w:cs="Arial"/>
          <w:b/>
          <w:sz w:val="24"/>
        </w:rPr>
        <w:t>On RRM requirements for handover with PSCell</w:t>
      </w:r>
    </w:p>
    <w:p w14:paraId="4C5B2A0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6C26FA" w14:textId="77777777" w:rsidR="00E6604D" w:rsidRDefault="00E6604D" w:rsidP="00E6604D">
      <w:pPr>
        <w:rPr>
          <w:rFonts w:ascii="Arial" w:hAnsi="Arial" w:cs="Arial"/>
          <w:b/>
        </w:rPr>
      </w:pPr>
      <w:r>
        <w:rPr>
          <w:rFonts w:ascii="Arial" w:hAnsi="Arial" w:cs="Arial"/>
          <w:b/>
        </w:rPr>
        <w:t xml:space="preserve">Abstract: </w:t>
      </w:r>
    </w:p>
    <w:p w14:paraId="73F4632D" w14:textId="77777777" w:rsidR="00E6604D" w:rsidRDefault="00E6604D" w:rsidP="00E6604D">
      <w:r>
        <w:t>Our views on open issues in Handover with PSCell.</w:t>
      </w:r>
    </w:p>
    <w:p w14:paraId="25EFFCC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31E42" w14:textId="05A529C1" w:rsidR="00E6604D" w:rsidRDefault="00E6604D" w:rsidP="00E6604D">
      <w:pPr>
        <w:rPr>
          <w:rFonts w:ascii="Arial" w:hAnsi="Arial" w:cs="Arial"/>
          <w:b/>
          <w:sz w:val="24"/>
        </w:rPr>
      </w:pPr>
      <w:r>
        <w:rPr>
          <w:rFonts w:ascii="Arial" w:hAnsi="Arial" w:cs="Arial"/>
          <w:b/>
          <w:color w:val="0000FF"/>
          <w:sz w:val="24"/>
        </w:rPr>
        <w:t>R4-2114213</w:t>
      </w:r>
      <w:r>
        <w:rPr>
          <w:rFonts w:ascii="Arial" w:hAnsi="Arial" w:cs="Arial"/>
          <w:b/>
          <w:color w:val="0000FF"/>
          <w:sz w:val="24"/>
        </w:rPr>
        <w:tab/>
      </w:r>
      <w:r>
        <w:rPr>
          <w:rFonts w:ascii="Arial" w:hAnsi="Arial" w:cs="Arial"/>
          <w:b/>
          <w:sz w:val="24"/>
        </w:rPr>
        <w:t>discussion on HO with PSCell</w:t>
      </w:r>
    </w:p>
    <w:p w14:paraId="3A262BB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72DF04" w14:textId="77777777" w:rsidR="00E6604D" w:rsidRDefault="00E6604D" w:rsidP="00E6604D">
      <w:pPr>
        <w:rPr>
          <w:rFonts w:ascii="Arial" w:hAnsi="Arial" w:cs="Arial"/>
          <w:b/>
        </w:rPr>
      </w:pPr>
      <w:r>
        <w:rPr>
          <w:rFonts w:ascii="Arial" w:hAnsi="Arial" w:cs="Arial"/>
          <w:b/>
        </w:rPr>
        <w:t xml:space="preserve">Abstract: </w:t>
      </w:r>
    </w:p>
    <w:p w14:paraId="7E41FA8D" w14:textId="77777777" w:rsidR="00E6604D" w:rsidRDefault="00E6604D" w:rsidP="00E6604D">
      <w:r>
        <w:t>discussion on HO with PSCell</w:t>
      </w:r>
    </w:p>
    <w:p w14:paraId="080784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F7934" w14:textId="1B9E0682" w:rsidR="00E6604D" w:rsidRDefault="00E6604D" w:rsidP="00E6604D">
      <w:pPr>
        <w:rPr>
          <w:rFonts w:ascii="Arial" w:hAnsi="Arial" w:cs="Arial"/>
          <w:b/>
          <w:sz w:val="24"/>
        </w:rPr>
      </w:pPr>
      <w:r>
        <w:rPr>
          <w:rFonts w:ascii="Arial" w:hAnsi="Arial" w:cs="Arial"/>
          <w:b/>
          <w:color w:val="0000FF"/>
          <w:sz w:val="24"/>
        </w:rPr>
        <w:t>R4-2114429</w:t>
      </w:r>
      <w:r>
        <w:rPr>
          <w:rFonts w:ascii="Arial" w:hAnsi="Arial" w:cs="Arial"/>
          <w:b/>
          <w:color w:val="0000FF"/>
          <w:sz w:val="24"/>
        </w:rPr>
        <w:tab/>
      </w:r>
      <w:r>
        <w:rPr>
          <w:rFonts w:ascii="Arial" w:hAnsi="Arial" w:cs="Arial"/>
          <w:b/>
          <w:sz w:val="24"/>
        </w:rPr>
        <w:t>Views on HO w PSCell</w:t>
      </w:r>
    </w:p>
    <w:p w14:paraId="52F008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46522504" w14:textId="77777777" w:rsidR="00E6604D" w:rsidRDefault="00E6604D" w:rsidP="00E6604D">
      <w:pPr>
        <w:rPr>
          <w:rFonts w:ascii="Arial" w:hAnsi="Arial" w:cs="Arial"/>
          <w:b/>
        </w:rPr>
      </w:pPr>
      <w:r>
        <w:rPr>
          <w:rFonts w:ascii="Arial" w:hAnsi="Arial" w:cs="Arial"/>
          <w:b/>
        </w:rPr>
        <w:t xml:space="preserve">Abstract: </w:t>
      </w:r>
    </w:p>
    <w:p w14:paraId="65E27726" w14:textId="77777777" w:rsidR="00E6604D" w:rsidRDefault="00E6604D" w:rsidP="00E6604D">
      <w:r>
        <w:t>Updates on requirements due to RAN2 LS and progress</w:t>
      </w:r>
    </w:p>
    <w:p w14:paraId="464F91A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C6579" w14:textId="078F04B6" w:rsidR="00E6604D" w:rsidRDefault="00E6604D" w:rsidP="00E6604D">
      <w:pPr>
        <w:rPr>
          <w:rFonts w:ascii="Arial" w:hAnsi="Arial" w:cs="Arial"/>
          <w:b/>
          <w:sz w:val="24"/>
        </w:rPr>
      </w:pPr>
      <w:r>
        <w:rPr>
          <w:rFonts w:ascii="Arial" w:hAnsi="Arial" w:cs="Arial"/>
          <w:b/>
          <w:color w:val="0000FF"/>
          <w:sz w:val="24"/>
        </w:rPr>
        <w:t>R4-2115211</w:t>
      </w:r>
      <w:r>
        <w:rPr>
          <w:rFonts w:ascii="Arial" w:hAnsi="Arial" w:cs="Arial"/>
          <w:b/>
          <w:color w:val="0000FF"/>
          <w:sz w:val="24"/>
        </w:rPr>
        <w:tab/>
      </w:r>
      <w:r>
        <w:rPr>
          <w:rFonts w:ascii="Arial" w:hAnsi="Arial" w:cs="Arial"/>
          <w:b/>
          <w:sz w:val="24"/>
        </w:rPr>
        <w:t>Email discussion summary: [100-e][221] NR_RRM_enh2_2</w:t>
      </w:r>
    </w:p>
    <w:p w14:paraId="2563068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07F8C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R4-2115396</w:t>
      </w:r>
      <w:r>
        <w:rPr>
          <w:color w:val="993300"/>
          <w:u w:val="single"/>
        </w:rPr>
        <w:t>.</w:t>
      </w:r>
    </w:p>
    <w:p w14:paraId="14B481E7" w14:textId="6C4688BE" w:rsidR="00E6604D" w:rsidRDefault="00E6604D" w:rsidP="00E6604D">
      <w:pPr>
        <w:rPr>
          <w:rFonts w:ascii="Arial" w:hAnsi="Arial" w:cs="Arial"/>
          <w:b/>
          <w:sz w:val="24"/>
        </w:rPr>
      </w:pPr>
      <w:r>
        <w:rPr>
          <w:rFonts w:ascii="Arial" w:hAnsi="Arial" w:cs="Arial"/>
          <w:b/>
          <w:color w:val="0000FF"/>
          <w:sz w:val="24"/>
        </w:rPr>
        <w:t>R4-2115337</w:t>
      </w:r>
      <w:r>
        <w:rPr>
          <w:rFonts w:ascii="Arial" w:hAnsi="Arial" w:cs="Arial"/>
          <w:b/>
          <w:color w:val="0000FF"/>
          <w:sz w:val="24"/>
        </w:rPr>
        <w:tab/>
      </w:r>
      <w:r>
        <w:rPr>
          <w:rFonts w:ascii="Arial" w:hAnsi="Arial" w:cs="Arial"/>
          <w:b/>
          <w:sz w:val="24"/>
        </w:rPr>
        <w:t>WF on further RRM enhancement for NR and MR-DC – HO with PSCell</w:t>
      </w:r>
    </w:p>
    <w:p w14:paraId="271E98D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1239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8BEFB" w14:textId="608B057E" w:rsidR="00E6604D" w:rsidRDefault="00E6604D" w:rsidP="00E6604D">
      <w:pPr>
        <w:rPr>
          <w:rFonts w:ascii="Arial" w:hAnsi="Arial" w:cs="Arial"/>
          <w:b/>
          <w:sz w:val="24"/>
        </w:rPr>
      </w:pPr>
      <w:r>
        <w:rPr>
          <w:rFonts w:ascii="Arial" w:hAnsi="Arial" w:cs="Arial"/>
          <w:b/>
          <w:color w:val="0000FF"/>
          <w:sz w:val="24"/>
        </w:rPr>
        <w:t>R4-2115396</w:t>
      </w:r>
      <w:r>
        <w:rPr>
          <w:rFonts w:ascii="Arial" w:hAnsi="Arial" w:cs="Arial"/>
          <w:b/>
          <w:color w:val="0000FF"/>
          <w:sz w:val="24"/>
        </w:rPr>
        <w:tab/>
      </w:r>
      <w:r>
        <w:rPr>
          <w:rFonts w:ascii="Arial" w:hAnsi="Arial" w:cs="Arial"/>
          <w:b/>
          <w:sz w:val="24"/>
        </w:rPr>
        <w:t>Email discussion summary: [100-e][221] NR_RRM_enh2_2</w:t>
      </w:r>
    </w:p>
    <w:p w14:paraId="6998D0D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8451432" w14:textId="77777777" w:rsidR="00E6604D" w:rsidRDefault="00E6604D" w:rsidP="00E6604D">
      <w:pPr>
        <w:rPr>
          <w:color w:val="808080"/>
        </w:rPr>
      </w:pPr>
      <w:r>
        <w:rPr>
          <w:color w:val="808080"/>
        </w:rPr>
        <w:t>(Replaces R4-2115211)</w:t>
      </w:r>
    </w:p>
    <w:p w14:paraId="6F0914F9" w14:textId="77777777" w:rsidR="00E6604D" w:rsidRDefault="00E6604D" w:rsidP="00E6604D">
      <w:pPr>
        <w:rPr>
          <w:rFonts w:ascii="Arial" w:hAnsi="Arial" w:cs="Arial"/>
          <w:b/>
        </w:rPr>
      </w:pPr>
      <w:r>
        <w:rPr>
          <w:rFonts w:ascii="Arial" w:hAnsi="Arial" w:cs="Arial"/>
          <w:b/>
        </w:rPr>
        <w:t xml:space="preserve">Abstract: </w:t>
      </w:r>
    </w:p>
    <w:p w14:paraId="7EC57C3D" w14:textId="77777777" w:rsidR="004D3F78" w:rsidRPr="004D3F78" w:rsidRDefault="004D3F78" w:rsidP="004D3F78">
      <w:r w:rsidRPr="004D3F78">
        <w:rPr>
          <w:highlight w:val="green"/>
        </w:rPr>
        <w:t>[Agreement]:</w:t>
      </w:r>
    </w:p>
    <w:p w14:paraId="793C3F6B" w14:textId="77777777" w:rsidR="004D3F78" w:rsidRPr="004D3F78" w:rsidRDefault="004D3F78" w:rsidP="004D3F78">
      <w:pPr>
        <w:ind w:left="568" w:hanging="284"/>
      </w:pPr>
      <w:r w:rsidRPr="004D3F78">
        <w:t>-</w:t>
      </w:r>
      <w:r w:rsidRPr="004D3F78">
        <w:tab/>
        <w:t>In HO with PSCell for NR-DC to NR-DC</w:t>
      </w:r>
    </w:p>
    <w:p w14:paraId="1759F777" w14:textId="77777777" w:rsidR="004D3F78" w:rsidRPr="004D3F78" w:rsidRDefault="004D3F78" w:rsidP="004D3F78">
      <w:pPr>
        <w:ind w:left="851" w:hanging="284"/>
      </w:pPr>
      <w:r w:rsidRPr="004D3F78">
        <w:lastRenderedPageBreak/>
        <w:t>-</w:t>
      </w:r>
      <w:r w:rsidRPr="004D3F78">
        <w:tab/>
      </w:r>
      <w:r w:rsidRPr="004D3F78">
        <w:tab/>
        <w:t>Parallel processing shall be the baseline for delay requirements</w:t>
      </w:r>
    </w:p>
    <w:p w14:paraId="717752FD" w14:textId="77777777" w:rsidR="004D3F78" w:rsidRPr="004D3F78" w:rsidRDefault="004D3F78" w:rsidP="004D3F78">
      <w:pPr>
        <w:ind w:left="851" w:hanging="284"/>
      </w:pPr>
      <w:r w:rsidRPr="004D3F78">
        <w:t>-</w:t>
      </w:r>
      <w:r w:rsidRPr="004D3F78">
        <w:tab/>
      </w:r>
      <w:r w:rsidRPr="004D3F78">
        <w:tab/>
        <w:t>Sequential processing shall be assumed for the following cases</w:t>
      </w:r>
    </w:p>
    <w:p w14:paraId="09B7AE0C" w14:textId="77777777" w:rsidR="004D3F78" w:rsidRPr="004D3F78" w:rsidRDefault="004D3F78" w:rsidP="004D3F78">
      <w:pPr>
        <w:ind w:left="1135" w:hanging="284"/>
      </w:pPr>
      <w:r w:rsidRPr="004D3F78">
        <w:t>-</w:t>
      </w:r>
      <w:r w:rsidRPr="004D3F78">
        <w:tab/>
      </w:r>
      <w:r w:rsidRPr="004D3F78">
        <w:tab/>
        <w:t>Case 1: If SMTC of target unknown PSCell is configured in targetcellSMTC-SCG-r16 but not configured in reconfigurationWithSync.</w:t>
      </w:r>
    </w:p>
    <w:p w14:paraId="669CB8D5" w14:textId="77777777" w:rsidR="004D3F78" w:rsidRPr="004D3F78" w:rsidRDefault="004D3F78" w:rsidP="004D3F78">
      <w:pPr>
        <w:ind w:left="1135" w:hanging="284"/>
      </w:pPr>
      <w:r w:rsidRPr="004D3F78">
        <w:t>-</w:t>
      </w:r>
      <w:r w:rsidRPr="004D3F78">
        <w:tab/>
      </w:r>
      <w:r w:rsidRPr="004D3F78">
        <w:tab/>
        <w:t>Sequential processing is used for cell search and [timing sync]. FFS if additional margin shall be added.</w:t>
      </w:r>
    </w:p>
    <w:p w14:paraId="256B9F3E" w14:textId="77777777" w:rsidR="004D3F78" w:rsidRPr="004D3F78" w:rsidRDefault="004D3F78" w:rsidP="004D3F78">
      <w:r w:rsidRPr="004D3F78">
        <w:rPr>
          <w:highlight w:val="green"/>
        </w:rPr>
        <w:t>[Agreement]:</w:t>
      </w:r>
      <w:r w:rsidRPr="004D3F78">
        <w:t xml:space="preserve"> </w:t>
      </w:r>
    </w:p>
    <w:p w14:paraId="2CC8DB86" w14:textId="77777777" w:rsidR="004D3F78" w:rsidRPr="004D3F78" w:rsidRDefault="004D3F78" w:rsidP="004D3F78">
      <w:r w:rsidRPr="004D3F78">
        <w:t>Continue discussion on RACH occasion on NR-U CC for HO with PSCell in RAN4 #101e</w:t>
      </w:r>
    </w:p>
    <w:p w14:paraId="309A80E4" w14:textId="77777777" w:rsidR="004D3F78" w:rsidRPr="004D3F78" w:rsidRDefault="004D3F78" w:rsidP="004D3F78">
      <w:pPr>
        <w:ind w:left="568" w:hanging="284"/>
      </w:pPr>
      <w:r w:rsidRPr="004D3F78">
        <w:t>-</w:t>
      </w:r>
      <w:r w:rsidRPr="004D3F78">
        <w:tab/>
        <w:t>Prioritize EN-DC to EN-DC scenario</w:t>
      </w:r>
    </w:p>
    <w:p w14:paraId="324F832B" w14:textId="77777777" w:rsidR="004D3F78" w:rsidRPr="004D3F78" w:rsidRDefault="004D3F78" w:rsidP="004D3F78">
      <w:pPr>
        <w:ind w:left="568" w:hanging="284"/>
      </w:pPr>
      <w:r w:rsidRPr="004D3F78">
        <w:t>-</w:t>
      </w:r>
      <w:r w:rsidRPr="004D3F78">
        <w:tab/>
        <w:t>Companies are encouraged to provide inputs on the candidate requirements</w:t>
      </w:r>
    </w:p>
    <w:p w14:paraId="2F67E861" w14:textId="77777777" w:rsidR="004D3F78" w:rsidRPr="004D3F78" w:rsidRDefault="004D3F78" w:rsidP="004D3F78">
      <w:pPr>
        <w:ind w:left="568" w:hanging="284"/>
      </w:pPr>
      <w:r w:rsidRPr="004D3F78">
        <w:t>-</w:t>
      </w:r>
      <w:r w:rsidRPr="004D3F78">
        <w:tab/>
        <w:t>FFS whether to introduce requirements</w:t>
      </w:r>
    </w:p>
    <w:p w14:paraId="404AB053" w14:textId="77777777" w:rsidR="004D3F78" w:rsidRPr="004D3F78" w:rsidRDefault="004D3F78" w:rsidP="004D3F78"/>
    <w:p w14:paraId="34F91E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65943" w14:textId="77777777" w:rsidR="00E6604D" w:rsidRDefault="00E6604D" w:rsidP="00E6604D">
      <w:pPr>
        <w:pStyle w:val="Heading5"/>
      </w:pPr>
      <w:bookmarkStart w:id="1636" w:name="_Toc81599700"/>
      <w:bookmarkStart w:id="1637" w:name="_Toc81600468"/>
      <w:bookmarkStart w:id="1638" w:name="_Toc81601236"/>
      <w:r>
        <w:t>9.10.2.3</w:t>
      </w:r>
      <w:r>
        <w:tab/>
        <w:t>PUCCH SCell activation/deactivation</w:t>
      </w:r>
      <w:bookmarkEnd w:id="1636"/>
      <w:bookmarkEnd w:id="1637"/>
      <w:bookmarkEnd w:id="1638"/>
    </w:p>
    <w:p w14:paraId="505E8BF0" w14:textId="50D4FEF9" w:rsidR="00E6604D" w:rsidRDefault="00E6604D" w:rsidP="00E6604D">
      <w:pPr>
        <w:rPr>
          <w:rFonts w:ascii="Arial" w:hAnsi="Arial" w:cs="Arial"/>
          <w:b/>
          <w:sz w:val="24"/>
        </w:rPr>
      </w:pPr>
      <w:r>
        <w:rPr>
          <w:rFonts w:ascii="Arial" w:hAnsi="Arial" w:cs="Arial"/>
          <w:b/>
          <w:color w:val="0000FF"/>
          <w:sz w:val="24"/>
        </w:rPr>
        <w:t>R4-2111930</w:t>
      </w:r>
      <w:r>
        <w:rPr>
          <w:rFonts w:ascii="Arial" w:hAnsi="Arial" w:cs="Arial"/>
          <w:b/>
          <w:color w:val="0000FF"/>
          <w:sz w:val="24"/>
        </w:rPr>
        <w:tab/>
      </w:r>
      <w:r>
        <w:rPr>
          <w:rFonts w:ascii="Arial" w:hAnsi="Arial" w:cs="Arial"/>
          <w:b/>
          <w:sz w:val="24"/>
        </w:rPr>
        <w:t>Further discussion on PUCCH SCell activation_deactivation</w:t>
      </w:r>
    </w:p>
    <w:p w14:paraId="1B84D86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82D4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668A8" w14:textId="7177339E" w:rsidR="00E6604D" w:rsidRDefault="00E6604D" w:rsidP="00E6604D">
      <w:pPr>
        <w:rPr>
          <w:rFonts w:ascii="Arial" w:hAnsi="Arial" w:cs="Arial"/>
          <w:b/>
          <w:sz w:val="24"/>
        </w:rPr>
      </w:pPr>
      <w:r>
        <w:rPr>
          <w:rFonts w:ascii="Arial" w:hAnsi="Arial" w:cs="Arial"/>
          <w:b/>
          <w:color w:val="0000FF"/>
          <w:sz w:val="24"/>
        </w:rPr>
        <w:t>R4-2111931</w:t>
      </w:r>
      <w:r>
        <w:rPr>
          <w:rFonts w:ascii="Arial" w:hAnsi="Arial" w:cs="Arial"/>
          <w:b/>
          <w:color w:val="0000FF"/>
          <w:sz w:val="24"/>
        </w:rPr>
        <w:tab/>
      </w:r>
      <w:r>
        <w:rPr>
          <w:rFonts w:ascii="Arial" w:hAnsi="Arial" w:cs="Arial"/>
          <w:b/>
          <w:sz w:val="24"/>
        </w:rPr>
        <w:t>The requirements for PUCCH SCell activation_deactivation</w:t>
      </w:r>
    </w:p>
    <w:p w14:paraId="1CF36E4F"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12F075B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42D7D" w14:textId="2237D001" w:rsidR="00E6604D" w:rsidRDefault="00E6604D" w:rsidP="00E6604D">
      <w:pPr>
        <w:rPr>
          <w:rFonts w:ascii="Arial" w:hAnsi="Arial" w:cs="Arial"/>
          <w:b/>
          <w:sz w:val="24"/>
        </w:rPr>
      </w:pPr>
      <w:r>
        <w:rPr>
          <w:rFonts w:ascii="Arial" w:hAnsi="Arial" w:cs="Arial"/>
          <w:b/>
          <w:color w:val="0000FF"/>
          <w:sz w:val="24"/>
        </w:rPr>
        <w:t>R4-2112053</w:t>
      </w:r>
      <w:r>
        <w:rPr>
          <w:rFonts w:ascii="Arial" w:hAnsi="Arial" w:cs="Arial"/>
          <w:b/>
          <w:color w:val="0000FF"/>
          <w:sz w:val="24"/>
        </w:rPr>
        <w:tab/>
      </w:r>
      <w:r>
        <w:rPr>
          <w:rFonts w:ascii="Arial" w:hAnsi="Arial" w:cs="Arial"/>
          <w:b/>
          <w:sz w:val="24"/>
        </w:rPr>
        <w:t>Discussions on PUCCH SCell Activation/Deactivation delay requirements</w:t>
      </w:r>
    </w:p>
    <w:p w14:paraId="18F07B7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4AE622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387D0" w14:textId="3CA91B2C" w:rsidR="00E6604D" w:rsidRDefault="00E6604D" w:rsidP="00E6604D">
      <w:pPr>
        <w:rPr>
          <w:rFonts w:ascii="Arial" w:hAnsi="Arial" w:cs="Arial"/>
          <w:b/>
          <w:sz w:val="24"/>
        </w:rPr>
      </w:pPr>
      <w:r>
        <w:rPr>
          <w:rFonts w:ascii="Arial" w:hAnsi="Arial" w:cs="Arial"/>
          <w:b/>
          <w:color w:val="0000FF"/>
          <w:sz w:val="24"/>
        </w:rPr>
        <w:t>R4-2112126</w:t>
      </w:r>
      <w:r>
        <w:rPr>
          <w:rFonts w:ascii="Arial" w:hAnsi="Arial" w:cs="Arial"/>
          <w:b/>
          <w:color w:val="0000FF"/>
          <w:sz w:val="24"/>
        </w:rPr>
        <w:tab/>
      </w:r>
      <w:r>
        <w:rPr>
          <w:rFonts w:ascii="Arial" w:hAnsi="Arial" w:cs="Arial"/>
          <w:b/>
          <w:sz w:val="24"/>
        </w:rPr>
        <w:t>Discussion on PUCCH SCell activation and deactivation</w:t>
      </w:r>
    </w:p>
    <w:p w14:paraId="24A9885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AC6A9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44312" w14:textId="3A7C72AA" w:rsidR="00E6604D" w:rsidRDefault="00E6604D" w:rsidP="00E6604D">
      <w:pPr>
        <w:rPr>
          <w:rFonts w:ascii="Arial" w:hAnsi="Arial" w:cs="Arial"/>
          <w:b/>
          <w:sz w:val="24"/>
        </w:rPr>
      </w:pPr>
      <w:r>
        <w:rPr>
          <w:rFonts w:ascii="Arial" w:hAnsi="Arial" w:cs="Arial"/>
          <w:b/>
          <w:color w:val="0000FF"/>
          <w:sz w:val="24"/>
        </w:rPr>
        <w:t>R4-2112420</w:t>
      </w:r>
      <w:r>
        <w:rPr>
          <w:rFonts w:ascii="Arial" w:hAnsi="Arial" w:cs="Arial"/>
          <w:b/>
          <w:color w:val="0000FF"/>
          <w:sz w:val="24"/>
        </w:rPr>
        <w:tab/>
      </w:r>
      <w:r>
        <w:rPr>
          <w:rFonts w:ascii="Arial" w:hAnsi="Arial" w:cs="Arial"/>
          <w:b/>
          <w:sz w:val="24"/>
        </w:rPr>
        <w:t>Further discussion on SCell activation and deactication requirements for PUCCH SCell</w:t>
      </w:r>
    </w:p>
    <w:p w14:paraId="142961B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F57CA"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7BB6C" w14:textId="2926EEA8" w:rsidR="00E6604D" w:rsidRDefault="00E6604D" w:rsidP="00E6604D">
      <w:pPr>
        <w:rPr>
          <w:rFonts w:ascii="Arial" w:hAnsi="Arial" w:cs="Arial"/>
          <w:b/>
          <w:sz w:val="24"/>
        </w:rPr>
      </w:pPr>
      <w:r>
        <w:rPr>
          <w:rFonts w:ascii="Arial" w:hAnsi="Arial" w:cs="Arial"/>
          <w:b/>
          <w:color w:val="0000FF"/>
          <w:sz w:val="24"/>
        </w:rPr>
        <w:t>R4-2112510</w:t>
      </w:r>
      <w:r>
        <w:rPr>
          <w:rFonts w:ascii="Arial" w:hAnsi="Arial" w:cs="Arial"/>
          <w:b/>
          <w:color w:val="0000FF"/>
          <w:sz w:val="24"/>
        </w:rPr>
        <w:tab/>
      </w:r>
      <w:r>
        <w:rPr>
          <w:rFonts w:ascii="Arial" w:hAnsi="Arial" w:cs="Arial"/>
          <w:b/>
          <w:sz w:val="24"/>
        </w:rPr>
        <w:t>Discussion on PUCCH SCell activation/deactivation</w:t>
      </w:r>
    </w:p>
    <w:p w14:paraId="1BEA7A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E9357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E796C" w14:textId="0D4022CB" w:rsidR="00E6604D" w:rsidRDefault="00E6604D" w:rsidP="00E6604D">
      <w:pPr>
        <w:rPr>
          <w:rFonts w:ascii="Arial" w:hAnsi="Arial" w:cs="Arial"/>
          <w:b/>
          <w:sz w:val="24"/>
        </w:rPr>
      </w:pPr>
      <w:r>
        <w:rPr>
          <w:rFonts w:ascii="Arial" w:hAnsi="Arial" w:cs="Arial"/>
          <w:b/>
          <w:color w:val="0000FF"/>
          <w:sz w:val="24"/>
        </w:rPr>
        <w:t>R4-2112521</w:t>
      </w:r>
      <w:r>
        <w:rPr>
          <w:rFonts w:ascii="Arial" w:hAnsi="Arial" w:cs="Arial"/>
          <w:b/>
          <w:color w:val="0000FF"/>
          <w:sz w:val="24"/>
        </w:rPr>
        <w:tab/>
      </w:r>
      <w:r>
        <w:rPr>
          <w:rFonts w:ascii="Arial" w:hAnsi="Arial" w:cs="Arial"/>
          <w:b/>
          <w:sz w:val="24"/>
        </w:rPr>
        <w:t>Discussion on PUCCH SCell activation and deactivation</w:t>
      </w:r>
    </w:p>
    <w:p w14:paraId="435C8F6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77E8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39013" w14:textId="182B513A" w:rsidR="00E6604D" w:rsidRDefault="00E6604D" w:rsidP="00E6604D">
      <w:pPr>
        <w:rPr>
          <w:rFonts w:ascii="Arial" w:hAnsi="Arial" w:cs="Arial"/>
          <w:b/>
          <w:sz w:val="24"/>
        </w:rPr>
      </w:pPr>
      <w:r>
        <w:rPr>
          <w:rFonts w:ascii="Arial" w:hAnsi="Arial" w:cs="Arial"/>
          <w:b/>
          <w:color w:val="0000FF"/>
          <w:sz w:val="24"/>
        </w:rPr>
        <w:t>R4-2112638</w:t>
      </w:r>
      <w:r>
        <w:rPr>
          <w:rFonts w:ascii="Arial" w:hAnsi="Arial" w:cs="Arial"/>
          <w:b/>
          <w:color w:val="0000FF"/>
          <w:sz w:val="24"/>
        </w:rPr>
        <w:tab/>
      </w:r>
      <w:r>
        <w:rPr>
          <w:rFonts w:ascii="Arial" w:hAnsi="Arial" w:cs="Arial"/>
          <w:b/>
          <w:sz w:val="24"/>
        </w:rPr>
        <w:t>Further views on PUCCH SCell activation and deactivation</w:t>
      </w:r>
    </w:p>
    <w:p w14:paraId="7D2AF5C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C4B0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7DE48" w14:textId="3CCE3DD5" w:rsidR="00E6604D" w:rsidRDefault="00E6604D" w:rsidP="00E6604D">
      <w:pPr>
        <w:rPr>
          <w:rFonts w:ascii="Arial" w:hAnsi="Arial" w:cs="Arial"/>
          <w:b/>
          <w:sz w:val="24"/>
        </w:rPr>
      </w:pPr>
      <w:r>
        <w:rPr>
          <w:rFonts w:ascii="Arial" w:hAnsi="Arial" w:cs="Arial"/>
          <w:b/>
          <w:color w:val="0000FF"/>
          <w:sz w:val="24"/>
        </w:rPr>
        <w:t>R4-2112701</w:t>
      </w:r>
      <w:r>
        <w:rPr>
          <w:rFonts w:ascii="Arial" w:hAnsi="Arial" w:cs="Arial"/>
          <w:b/>
          <w:color w:val="0000FF"/>
          <w:sz w:val="24"/>
        </w:rPr>
        <w:tab/>
      </w:r>
      <w:r>
        <w:rPr>
          <w:rFonts w:ascii="Arial" w:hAnsi="Arial" w:cs="Arial"/>
          <w:b/>
          <w:sz w:val="24"/>
        </w:rPr>
        <w:t>PUCCH SCell activation and deactivation</w:t>
      </w:r>
    </w:p>
    <w:p w14:paraId="6E4844C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40F3E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6FACE" w14:textId="445206E6" w:rsidR="00E6604D" w:rsidRDefault="00E6604D" w:rsidP="00E6604D">
      <w:pPr>
        <w:rPr>
          <w:rFonts w:ascii="Arial" w:hAnsi="Arial" w:cs="Arial"/>
          <w:b/>
          <w:sz w:val="24"/>
        </w:rPr>
      </w:pPr>
      <w:r>
        <w:rPr>
          <w:rFonts w:ascii="Arial" w:hAnsi="Arial" w:cs="Arial"/>
          <w:b/>
          <w:color w:val="0000FF"/>
          <w:sz w:val="24"/>
        </w:rPr>
        <w:t>R4-2112876</w:t>
      </w:r>
      <w:r>
        <w:rPr>
          <w:rFonts w:ascii="Arial" w:hAnsi="Arial" w:cs="Arial"/>
          <w:b/>
          <w:color w:val="0000FF"/>
          <w:sz w:val="24"/>
        </w:rPr>
        <w:tab/>
      </w:r>
      <w:r>
        <w:rPr>
          <w:rFonts w:ascii="Arial" w:hAnsi="Arial" w:cs="Arial"/>
          <w:b/>
          <w:sz w:val="24"/>
        </w:rPr>
        <w:t>Discussion on the activation delay for deactivated PUCCH SCell</w:t>
      </w:r>
    </w:p>
    <w:p w14:paraId="463B995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6AF2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F8E75" w14:textId="5FDDC7A0" w:rsidR="00E6604D" w:rsidRDefault="00E6604D" w:rsidP="00E6604D">
      <w:pPr>
        <w:rPr>
          <w:rFonts w:ascii="Arial" w:hAnsi="Arial" w:cs="Arial"/>
          <w:b/>
          <w:sz w:val="24"/>
        </w:rPr>
      </w:pPr>
      <w:r>
        <w:rPr>
          <w:rFonts w:ascii="Arial" w:hAnsi="Arial" w:cs="Arial"/>
          <w:b/>
          <w:color w:val="0000FF"/>
          <w:sz w:val="24"/>
        </w:rPr>
        <w:t>R4-2113201</w:t>
      </w:r>
      <w:r>
        <w:rPr>
          <w:rFonts w:ascii="Arial" w:hAnsi="Arial" w:cs="Arial"/>
          <w:b/>
          <w:color w:val="0000FF"/>
          <w:sz w:val="24"/>
        </w:rPr>
        <w:tab/>
      </w:r>
      <w:r>
        <w:rPr>
          <w:rFonts w:ascii="Arial" w:hAnsi="Arial" w:cs="Arial"/>
          <w:b/>
          <w:sz w:val="24"/>
        </w:rPr>
        <w:t>Discussion on PUCCH SCell activation and deactivation</w:t>
      </w:r>
    </w:p>
    <w:p w14:paraId="0139417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F5A3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02602" w14:textId="58F6718B" w:rsidR="00E6604D" w:rsidRDefault="00E6604D" w:rsidP="00E6604D">
      <w:pPr>
        <w:rPr>
          <w:rFonts w:ascii="Arial" w:hAnsi="Arial" w:cs="Arial"/>
          <w:b/>
          <w:sz w:val="24"/>
        </w:rPr>
      </w:pPr>
      <w:r>
        <w:rPr>
          <w:rFonts w:ascii="Arial" w:hAnsi="Arial" w:cs="Arial"/>
          <w:b/>
          <w:color w:val="0000FF"/>
          <w:sz w:val="24"/>
        </w:rPr>
        <w:t>R4-2113277</w:t>
      </w:r>
      <w:r>
        <w:rPr>
          <w:rFonts w:ascii="Arial" w:hAnsi="Arial" w:cs="Arial"/>
          <w:b/>
          <w:color w:val="0000FF"/>
          <w:sz w:val="24"/>
        </w:rPr>
        <w:tab/>
      </w:r>
      <w:r>
        <w:rPr>
          <w:rFonts w:ascii="Arial" w:hAnsi="Arial" w:cs="Arial"/>
          <w:b/>
          <w:sz w:val="24"/>
        </w:rPr>
        <w:t>RRM requirements for PUCCH SCell ActivationDeactivation</w:t>
      </w:r>
    </w:p>
    <w:p w14:paraId="7C8012C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AF48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EB68B" w14:textId="7FF55274" w:rsidR="00E6604D" w:rsidRDefault="00E6604D" w:rsidP="00E6604D">
      <w:pPr>
        <w:rPr>
          <w:rFonts w:ascii="Arial" w:hAnsi="Arial" w:cs="Arial"/>
          <w:b/>
          <w:sz w:val="24"/>
        </w:rPr>
      </w:pPr>
      <w:r>
        <w:rPr>
          <w:rFonts w:ascii="Arial" w:hAnsi="Arial" w:cs="Arial"/>
          <w:b/>
          <w:color w:val="0000FF"/>
          <w:sz w:val="24"/>
        </w:rPr>
        <w:t>R4-2114141</w:t>
      </w:r>
      <w:r>
        <w:rPr>
          <w:rFonts w:ascii="Arial" w:hAnsi="Arial" w:cs="Arial"/>
          <w:b/>
          <w:color w:val="0000FF"/>
          <w:sz w:val="24"/>
        </w:rPr>
        <w:tab/>
      </w:r>
      <w:r>
        <w:rPr>
          <w:rFonts w:ascii="Arial" w:hAnsi="Arial" w:cs="Arial"/>
          <w:b/>
          <w:sz w:val="24"/>
        </w:rPr>
        <w:t>Discussion on requirements for PUCCH SCell activation</w:t>
      </w:r>
    </w:p>
    <w:p w14:paraId="1C3C7C3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1172D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91771" w14:textId="2E6F3B9F" w:rsidR="00E6604D" w:rsidRDefault="00E6604D" w:rsidP="00E6604D">
      <w:pPr>
        <w:rPr>
          <w:rFonts w:ascii="Arial" w:hAnsi="Arial" w:cs="Arial"/>
          <w:b/>
          <w:sz w:val="24"/>
        </w:rPr>
      </w:pPr>
      <w:r>
        <w:rPr>
          <w:rFonts w:ascii="Arial" w:hAnsi="Arial" w:cs="Arial"/>
          <w:b/>
          <w:color w:val="0000FF"/>
          <w:sz w:val="24"/>
        </w:rPr>
        <w:t>R4-2114176</w:t>
      </w:r>
      <w:r>
        <w:rPr>
          <w:rFonts w:ascii="Arial" w:hAnsi="Arial" w:cs="Arial"/>
          <w:b/>
          <w:color w:val="0000FF"/>
          <w:sz w:val="24"/>
        </w:rPr>
        <w:tab/>
      </w:r>
      <w:r>
        <w:rPr>
          <w:rFonts w:ascii="Arial" w:hAnsi="Arial" w:cs="Arial"/>
          <w:b/>
          <w:sz w:val="24"/>
        </w:rPr>
        <w:t>On RRM requirements for SCell (de)activation with PUCCH</w:t>
      </w:r>
    </w:p>
    <w:p w14:paraId="666F0C0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CD4FB" w14:textId="77777777" w:rsidR="00E6604D" w:rsidRDefault="00E6604D" w:rsidP="00E6604D">
      <w:pPr>
        <w:rPr>
          <w:rFonts w:ascii="Arial" w:hAnsi="Arial" w:cs="Arial"/>
          <w:b/>
        </w:rPr>
      </w:pPr>
      <w:r>
        <w:rPr>
          <w:rFonts w:ascii="Arial" w:hAnsi="Arial" w:cs="Arial"/>
          <w:b/>
        </w:rPr>
        <w:t xml:space="preserve">Abstract: </w:t>
      </w:r>
    </w:p>
    <w:p w14:paraId="03CC8719" w14:textId="77777777" w:rsidR="00E6604D" w:rsidRDefault="00E6604D" w:rsidP="00E6604D">
      <w:r>
        <w:t>Our views on open issues in SCell activation/deactivation with PUCCH.</w:t>
      </w:r>
    </w:p>
    <w:p w14:paraId="3522F7FB"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F0B5D" w14:textId="1E97BCFC" w:rsidR="00E6604D" w:rsidRDefault="00E6604D" w:rsidP="00E6604D">
      <w:pPr>
        <w:rPr>
          <w:rFonts w:ascii="Arial" w:hAnsi="Arial" w:cs="Arial"/>
          <w:b/>
          <w:sz w:val="24"/>
        </w:rPr>
      </w:pPr>
      <w:r>
        <w:rPr>
          <w:rFonts w:ascii="Arial" w:hAnsi="Arial" w:cs="Arial"/>
          <w:b/>
          <w:color w:val="0000FF"/>
          <w:sz w:val="24"/>
        </w:rPr>
        <w:t>R4-2115212</w:t>
      </w:r>
      <w:r>
        <w:rPr>
          <w:rFonts w:ascii="Arial" w:hAnsi="Arial" w:cs="Arial"/>
          <w:b/>
          <w:color w:val="0000FF"/>
          <w:sz w:val="24"/>
        </w:rPr>
        <w:tab/>
      </w:r>
      <w:r>
        <w:rPr>
          <w:rFonts w:ascii="Arial" w:hAnsi="Arial" w:cs="Arial"/>
          <w:b/>
          <w:sz w:val="24"/>
        </w:rPr>
        <w:t>Email discussion summary: [100-e][222] NR_RRM_enh2_3</w:t>
      </w:r>
    </w:p>
    <w:p w14:paraId="355229C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E92334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R4-2115397</w:t>
      </w:r>
      <w:r>
        <w:rPr>
          <w:color w:val="993300"/>
          <w:u w:val="single"/>
        </w:rPr>
        <w:t>.</w:t>
      </w:r>
    </w:p>
    <w:p w14:paraId="3E39DA53" w14:textId="3609E6B6" w:rsidR="00E6604D" w:rsidRDefault="00E6604D" w:rsidP="00E6604D">
      <w:pPr>
        <w:rPr>
          <w:rFonts w:ascii="Arial" w:hAnsi="Arial" w:cs="Arial"/>
          <w:b/>
          <w:sz w:val="24"/>
        </w:rPr>
      </w:pPr>
      <w:r>
        <w:rPr>
          <w:rFonts w:ascii="Arial" w:hAnsi="Arial" w:cs="Arial"/>
          <w:b/>
          <w:color w:val="0000FF"/>
          <w:sz w:val="24"/>
        </w:rPr>
        <w:t>R4-2115338</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09595CC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F0557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4978E" w14:textId="3FCB6A3A" w:rsidR="00E6604D" w:rsidRDefault="00E6604D" w:rsidP="00E6604D">
      <w:pPr>
        <w:rPr>
          <w:rFonts w:ascii="Arial" w:hAnsi="Arial" w:cs="Arial"/>
          <w:b/>
          <w:sz w:val="24"/>
        </w:rPr>
      </w:pPr>
      <w:r>
        <w:rPr>
          <w:rFonts w:ascii="Arial" w:hAnsi="Arial" w:cs="Arial"/>
          <w:b/>
          <w:color w:val="0000FF"/>
          <w:sz w:val="24"/>
        </w:rPr>
        <w:t>R4-2115339</w:t>
      </w:r>
      <w:r>
        <w:rPr>
          <w:rFonts w:ascii="Arial" w:hAnsi="Arial" w:cs="Arial"/>
          <w:b/>
          <w:color w:val="0000FF"/>
          <w:sz w:val="24"/>
        </w:rPr>
        <w:tab/>
      </w:r>
      <w:r>
        <w:rPr>
          <w:rFonts w:ascii="Arial" w:hAnsi="Arial" w:cs="Arial"/>
          <w:b/>
          <w:sz w:val="24"/>
        </w:rPr>
        <w:t>LS on beam information of PUCCH Scell in PUCCH SCell activation procedure</w:t>
      </w:r>
    </w:p>
    <w:p w14:paraId="47824756"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159EF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7099C" w14:textId="0F7E50E8" w:rsidR="00E6604D" w:rsidRDefault="00E6604D" w:rsidP="00E6604D">
      <w:pPr>
        <w:rPr>
          <w:rFonts w:ascii="Arial" w:hAnsi="Arial" w:cs="Arial"/>
          <w:b/>
          <w:sz w:val="24"/>
        </w:rPr>
      </w:pPr>
      <w:r>
        <w:rPr>
          <w:rFonts w:ascii="Arial" w:hAnsi="Arial" w:cs="Arial"/>
          <w:b/>
          <w:color w:val="0000FF"/>
          <w:sz w:val="24"/>
        </w:rPr>
        <w:t>R4-2115397</w:t>
      </w:r>
      <w:r>
        <w:rPr>
          <w:rFonts w:ascii="Arial" w:hAnsi="Arial" w:cs="Arial"/>
          <w:b/>
          <w:color w:val="0000FF"/>
          <w:sz w:val="24"/>
        </w:rPr>
        <w:tab/>
      </w:r>
      <w:r>
        <w:rPr>
          <w:rFonts w:ascii="Arial" w:hAnsi="Arial" w:cs="Arial"/>
          <w:b/>
          <w:sz w:val="24"/>
        </w:rPr>
        <w:t>Email discussion summary: [100-e][222] NR_RRM_enh2_3</w:t>
      </w:r>
    </w:p>
    <w:p w14:paraId="0E9F97A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ADAA6EB" w14:textId="77777777" w:rsidR="00E6604D" w:rsidRDefault="00E6604D" w:rsidP="00E6604D">
      <w:pPr>
        <w:rPr>
          <w:color w:val="808080"/>
        </w:rPr>
      </w:pPr>
      <w:r>
        <w:rPr>
          <w:color w:val="808080"/>
        </w:rPr>
        <w:t>(Replaces R4-2115212)</w:t>
      </w:r>
    </w:p>
    <w:p w14:paraId="57933B2E" w14:textId="04BF51C0" w:rsidR="00395910" w:rsidRDefault="00395910" w:rsidP="00E6604D">
      <w:pPr>
        <w:rPr>
          <w:rFonts w:ascii="Arial" w:hAnsi="Arial" w:cs="Arial"/>
          <w:b/>
        </w:rPr>
      </w:pPr>
      <w:r>
        <w:rPr>
          <w:rFonts w:ascii="Arial" w:hAnsi="Arial" w:cs="Arial"/>
          <w:b/>
        </w:rPr>
        <w:t>Abstract:</w:t>
      </w:r>
    </w:p>
    <w:p w14:paraId="3AAFE960" w14:textId="6E84F7A8" w:rsidR="00395910" w:rsidRDefault="00395910" w:rsidP="00395910">
      <w:r w:rsidRPr="00395910">
        <w:rPr>
          <w:highlight w:val="green"/>
        </w:rPr>
        <w:t>[Agreement]:</w:t>
      </w:r>
    </w:p>
    <w:p w14:paraId="63DA5CB5" w14:textId="70162E70" w:rsidR="00395910" w:rsidRDefault="00395910" w:rsidP="00395910">
      <w:pPr>
        <w:pStyle w:val="B1"/>
      </w:pPr>
      <w:r>
        <w:t>-</w:t>
      </w:r>
      <w:r>
        <w:tab/>
        <w:t>The point when UE transmits valid CSI report on the target PUCCH SCell</w:t>
      </w:r>
    </w:p>
    <w:p w14:paraId="7E1DCAC9" w14:textId="19D696AB" w:rsidR="00395910" w:rsidRDefault="00395910" w:rsidP="00395910">
      <w:pPr>
        <w:pStyle w:val="B2"/>
      </w:pPr>
      <w:r>
        <w:t>-</w:t>
      </w:r>
      <w:r>
        <w:tab/>
        <w:t>Note: Network is not precluded to schedule UE with DL/UL transmission before the ending point but UE performance is not guaranteed</w:t>
      </w:r>
    </w:p>
    <w:p w14:paraId="585ED172" w14:textId="77777777" w:rsidR="00395910" w:rsidRDefault="00395910" w:rsidP="00395910"/>
    <w:p w14:paraId="248D89C0" w14:textId="3BDAE515"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7C87D" w14:textId="77777777" w:rsidR="00E6604D" w:rsidRDefault="00E6604D" w:rsidP="00E6604D">
      <w:pPr>
        <w:pStyle w:val="Heading3"/>
      </w:pPr>
      <w:bookmarkStart w:id="1639" w:name="_Toc81599701"/>
      <w:bookmarkStart w:id="1640" w:name="_Toc81600469"/>
      <w:bookmarkStart w:id="1641" w:name="_Toc81601237"/>
      <w:r>
        <w:t>9.11</w:t>
      </w:r>
      <w:r>
        <w:tab/>
        <w:t>NR and MR-DC measurement gap enhancements</w:t>
      </w:r>
      <w:bookmarkEnd w:id="1639"/>
      <w:bookmarkEnd w:id="1640"/>
      <w:bookmarkEnd w:id="1641"/>
    </w:p>
    <w:p w14:paraId="57C46323" w14:textId="77777777" w:rsidR="00E6604D" w:rsidRDefault="00E6604D" w:rsidP="00E6604D">
      <w:pPr>
        <w:pStyle w:val="Heading4"/>
      </w:pPr>
      <w:bookmarkStart w:id="1642" w:name="_Toc81599702"/>
      <w:bookmarkStart w:id="1643" w:name="_Toc81600470"/>
      <w:bookmarkStart w:id="1644" w:name="_Toc81601238"/>
      <w:r>
        <w:t>9.11.1</w:t>
      </w:r>
      <w:r>
        <w:tab/>
        <w:t>General</w:t>
      </w:r>
      <w:bookmarkEnd w:id="1642"/>
      <w:bookmarkEnd w:id="1643"/>
      <w:bookmarkEnd w:id="1644"/>
    </w:p>
    <w:p w14:paraId="66286E41" w14:textId="77777777" w:rsidR="00E6604D" w:rsidRDefault="00E6604D" w:rsidP="00E6604D">
      <w:pPr>
        <w:pStyle w:val="Heading4"/>
      </w:pPr>
      <w:bookmarkStart w:id="1645" w:name="_Toc81599703"/>
      <w:bookmarkStart w:id="1646" w:name="_Toc81600471"/>
      <w:bookmarkStart w:id="1647" w:name="_Toc81601239"/>
      <w:r>
        <w:t>9.11.2</w:t>
      </w:r>
      <w:r>
        <w:tab/>
        <w:t>RRM core requirements</w:t>
      </w:r>
      <w:bookmarkEnd w:id="1645"/>
      <w:bookmarkEnd w:id="1646"/>
      <w:bookmarkEnd w:id="1647"/>
    </w:p>
    <w:p w14:paraId="6E13286A" w14:textId="77777777" w:rsidR="00E6604D" w:rsidRDefault="00E6604D" w:rsidP="00E6604D">
      <w:pPr>
        <w:pStyle w:val="Heading5"/>
      </w:pPr>
      <w:bookmarkStart w:id="1648" w:name="_Toc81599704"/>
      <w:bookmarkStart w:id="1649" w:name="_Toc81600472"/>
      <w:bookmarkStart w:id="1650" w:name="_Toc81601240"/>
      <w:r>
        <w:t>9.11.2.1</w:t>
      </w:r>
      <w:r>
        <w:tab/>
        <w:t>Pre-configured MG pattern(s)</w:t>
      </w:r>
      <w:bookmarkEnd w:id="1648"/>
      <w:bookmarkEnd w:id="1649"/>
      <w:bookmarkEnd w:id="1650"/>
    </w:p>
    <w:p w14:paraId="7BF289B4" w14:textId="46CAF0E4" w:rsidR="00E6604D" w:rsidRDefault="00E6604D" w:rsidP="00E6604D">
      <w:pPr>
        <w:rPr>
          <w:rFonts w:ascii="Arial" w:hAnsi="Arial" w:cs="Arial"/>
          <w:b/>
          <w:sz w:val="24"/>
        </w:rPr>
      </w:pPr>
      <w:r>
        <w:rPr>
          <w:rFonts w:ascii="Arial" w:hAnsi="Arial" w:cs="Arial"/>
          <w:b/>
          <w:color w:val="0000FF"/>
          <w:sz w:val="24"/>
        </w:rPr>
        <w:t>R4-2111995</w:t>
      </w:r>
      <w:r>
        <w:rPr>
          <w:rFonts w:ascii="Arial" w:hAnsi="Arial" w:cs="Arial"/>
          <w:b/>
          <w:color w:val="0000FF"/>
          <w:sz w:val="24"/>
        </w:rPr>
        <w:tab/>
      </w:r>
      <w:r>
        <w:rPr>
          <w:rFonts w:ascii="Arial" w:hAnsi="Arial" w:cs="Arial"/>
          <w:b/>
          <w:sz w:val="24"/>
        </w:rPr>
        <w:t>Discussion on pre-configured MG pattern</w:t>
      </w:r>
    </w:p>
    <w:p w14:paraId="62CC19B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8661B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845F9" w14:textId="39E4F08D" w:rsidR="00E6604D" w:rsidRDefault="00E6604D" w:rsidP="00E6604D">
      <w:pPr>
        <w:rPr>
          <w:rFonts w:ascii="Arial" w:hAnsi="Arial" w:cs="Arial"/>
          <w:b/>
          <w:sz w:val="24"/>
        </w:rPr>
      </w:pPr>
      <w:r>
        <w:rPr>
          <w:rFonts w:ascii="Arial" w:hAnsi="Arial" w:cs="Arial"/>
          <w:b/>
          <w:color w:val="0000FF"/>
          <w:sz w:val="24"/>
        </w:rPr>
        <w:t>R4-2112069</w:t>
      </w:r>
      <w:r>
        <w:rPr>
          <w:rFonts w:ascii="Arial" w:hAnsi="Arial" w:cs="Arial"/>
          <w:b/>
          <w:color w:val="0000FF"/>
          <w:sz w:val="24"/>
        </w:rPr>
        <w:tab/>
      </w:r>
      <w:r>
        <w:rPr>
          <w:rFonts w:ascii="Arial" w:hAnsi="Arial" w:cs="Arial"/>
          <w:b/>
          <w:sz w:val="24"/>
        </w:rPr>
        <w:t>Further consideration on Pre-MG pattern</w:t>
      </w:r>
    </w:p>
    <w:p w14:paraId="199EB4F1"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87D5F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D2BD0" w14:textId="57F6C97E" w:rsidR="00E6604D" w:rsidRDefault="00E6604D" w:rsidP="00E6604D">
      <w:pPr>
        <w:rPr>
          <w:rFonts w:ascii="Arial" w:hAnsi="Arial" w:cs="Arial"/>
          <w:b/>
          <w:sz w:val="24"/>
        </w:rPr>
      </w:pPr>
      <w:r>
        <w:rPr>
          <w:rFonts w:ascii="Arial" w:hAnsi="Arial" w:cs="Arial"/>
          <w:b/>
          <w:color w:val="0000FF"/>
          <w:sz w:val="24"/>
        </w:rPr>
        <w:t>R4-2112392</w:t>
      </w:r>
      <w:r>
        <w:rPr>
          <w:rFonts w:ascii="Arial" w:hAnsi="Arial" w:cs="Arial"/>
          <w:b/>
          <w:color w:val="0000FF"/>
          <w:sz w:val="24"/>
        </w:rPr>
        <w:tab/>
      </w:r>
      <w:r>
        <w:rPr>
          <w:rFonts w:ascii="Arial" w:hAnsi="Arial" w:cs="Arial"/>
          <w:b/>
          <w:sz w:val="24"/>
        </w:rPr>
        <w:t>Discussion on pre-configured gap</w:t>
      </w:r>
    </w:p>
    <w:p w14:paraId="0C08101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1651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DBBD" w14:textId="4DDDFDE5" w:rsidR="00E6604D" w:rsidRDefault="00E6604D" w:rsidP="00E6604D">
      <w:pPr>
        <w:rPr>
          <w:rFonts w:ascii="Arial" w:hAnsi="Arial" w:cs="Arial"/>
          <w:b/>
          <w:sz w:val="24"/>
        </w:rPr>
      </w:pPr>
      <w:r>
        <w:rPr>
          <w:rFonts w:ascii="Arial" w:hAnsi="Arial" w:cs="Arial"/>
          <w:b/>
          <w:color w:val="0000FF"/>
          <w:sz w:val="24"/>
        </w:rPr>
        <w:t>R4-2112421</w:t>
      </w:r>
      <w:r>
        <w:rPr>
          <w:rFonts w:ascii="Arial" w:hAnsi="Arial" w:cs="Arial"/>
          <w:b/>
          <w:color w:val="0000FF"/>
          <w:sz w:val="24"/>
        </w:rPr>
        <w:tab/>
      </w:r>
      <w:r>
        <w:rPr>
          <w:rFonts w:ascii="Arial" w:hAnsi="Arial" w:cs="Arial"/>
          <w:b/>
          <w:sz w:val="24"/>
        </w:rPr>
        <w:t>Further discussion on pre-configured MG pattern for NR</w:t>
      </w:r>
    </w:p>
    <w:p w14:paraId="61A89D4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3BB21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074B" w14:textId="78369FDB" w:rsidR="00E6604D" w:rsidRDefault="00E6604D" w:rsidP="00E6604D">
      <w:pPr>
        <w:rPr>
          <w:rFonts w:ascii="Arial" w:hAnsi="Arial" w:cs="Arial"/>
          <w:b/>
          <w:sz w:val="24"/>
        </w:rPr>
      </w:pPr>
      <w:r>
        <w:rPr>
          <w:rFonts w:ascii="Arial" w:hAnsi="Arial" w:cs="Arial"/>
          <w:b/>
          <w:color w:val="0000FF"/>
          <w:sz w:val="24"/>
        </w:rPr>
        <w:t>R4-2112509</w:t>
      </w:r>
      <w:r>
        <w:rPr>
          <w:rFonts w:ascii="Arial" w:hAnsi="Arial" w:cs="Arial"/>
          <w:b/>
          <w:color w:val="0000FF"/>
          <w:sz w:val="24"/>
        </w:rPr>
        <w:tab/>
      </w:r>
      <w:r>
        <w:rPr>
          <w:rFonts w:ascii="Arial" w:hAnsi="Arial" w:cs="Arial"/>
          <w:b/>
          <w:sz w:val="24"/>
        </w:rPr>
        <w:t>Discussion on pre-configured MG pattern(s)</w:t>
      </w:r>
    </w:p>
    <w:p w14:paraId="30E11E0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ACF9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9DE6" w14:textId="07ECFB23" w:rsidR="00E6604D" w:rsidRDefault="00E6604D" w:rsidP="00E6604D">
      <w:pPr>
        <w:rPr>
          <w:rFonts w:ascii="Arial" w:hAnsi="Arial" w:cs="Arial"/>
          <w:b/>
          <w:sz w:val="24"/>
        </w:rPr>
      </w:pPr>
      <w:r>
        <w:rPr>
          <w:rFonts w:ascii="Arial" w:hAnsi="Arial" w:cs="Arial"/>
          <w:b/>
          <w:color w:val="0000FF"/>
          <w:sz w:val="24"/>
        </w:rPr>
        <w:t>R4-2112639</w:t>
      </w:r>
      <w:r>
        <w:rPr>
          <w:rFonts w:ascii="Arial" w:hAnsi="Arial" w:cs="Arial"/>
          <w:b/>
          <w:color w:val="0000FF"/>
          <w:sz w:val="24"/>
        </w:rPr>
        <w:tab/>
      </w:r>
      <w:r>
        <w:rPr>
          <w:rFonts w:ascii="Arial" w:hAnsi="Arial" w:cs="Arial"/>
          <w:b/>
          <w:sz w:val="24"/>
        </w:rPr>
        <w:t>Further views on pre-configured MG patterns</w:t>
      </w:r>
    </w:p>
    <w:p w14:paraId="219D2BF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2A978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B1C2C" w14:textId="16B3B8CA" w:rsidR="00E6604D" w:rsidRDefault="00E6604D" w:rsidP="00E6604D">
      <w:pPr>
        <w:rPr>
          <w:rFonts w:ascii="Arial" w:hAnsi="Arial" w:cs="Arial"/>
          <w:b/>
          <w:sz w:val="24"/>
        </w:rPr>
      </w:pPr>
      <w:r>
        <w:rPr>
          <w:rFonts w:ascii="Arial" w:hAnsi="Arial" w:cs="Arial"/>
          <w:b/>
          <w:color w:val="0000FF"/>
          <w:sz w:val="24"/>
        </w:rPr>
        <w:t>R4-2113150</w:t>
      </w:r>
      <w:r>
        <w:rPr>
          <w:rFonts w:ascii="Arial" w:hAnsi="Arial" w:cs="Arial"/>
          <w:b/>
          <w:color w:val="0000FF"/>
          <w:sz w:val="24"/>
        </w:rPr>
        <w:tab/>
      </w:r>
      <w:r>
        <w:rPr>
          <w:rFonts w:ascii="Arial" w:hAnsi="Arial" w:cs="Arial"/>
          <w:b/>
          <w:sz w:val="24"/>
        </w:rPr>
        <w:t>Discussion on pre-configured measurement gap</w:t>
      </w:r>
    </w:p>
    <w:p w14:paraId="6BB5DB9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8A4B3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4C95F" w14:textId="02DF93BB" w:rsidR="00E6604D" w:rsidRDefault="00E6604D" w:rsidP="00E6604D">
      <w:pPr>
        <w:rPr>
          <w:rFonts w:ascii="Arial" w:hAnsi="Arial" w:cs="Arial"/>
          <w:b/>
          <w:sz w:val="24"/>
        </w:rPr>
      </w:pPr>
      <w:r>
        <w:rPr>
          <w:rFonts w:ascii="Arial" w:hAnsi="Arial" w:cs="Arial"/>
          <w:b/>
          <w:color w:val="0000FF"/>
          <w:sz w:val="24"/>
        </w:rPr>
        <w:t>R4-2113208</w:t>
      </w:r>
      <w:r>
        <w:rPr>
          <w:rFonts w:ascii="Arial" w:hAnsi="Arial" w:cs="Arial"/>
          <w:b/>
          <w:color w:val="0000FF"/>
          <w:sz w:val="24"/>
        </w:rPr>
        <w:tab/>
      </w:r>
      <w:r>
        <w:rPr>
          <w:rFonts w:ascii="Arial" w:hAnsi="Arial" w:cs="Arial"/>
          <w:b/>
          <w:sz w:val="24"/>
        </w:rPr>
        <w:t>Views on pre-configured MG patterns</w:t>
      </w:r>
    </w:p>
    <w:p w14:paraId="0591653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9F47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31159" w14:textId="4FA28BF1" w:rsidR="00E6604D" w:rsidRDefault="00E6604D" w:rsidP="00E6604D">
      <w:pPr>
        <w:rPr>
          <w:rFonts w:ascii="Arial" w:hAnsi="Arial" w:cs="Arial"/>
          <w:b/>
          <w:sz w:val="24"/>
        </w:rPr>
      </w:pPr>
      <w:r>
        <w:rPr>
          <w:rFonts w:ascii="Arial" w:hAnsi="Arial" w:cs="Arial"/>
          <w:b/>
          <w:color w:val="0000FF"/>
          <w:sz w:val="24"/>
        </w:rPr>
        <w:t>R4-2113278</w:t>
      </w:r>
      <w:r>
        <w:rPr>
          <w:rFonts w:ascii="Arial" w:hAnsi="Arial" w:cs="Arial"/>
          <w:b/>
          <w:color w:val="0000FF"/>
          <w:sz w:val="24"/>
        </w:rPr>
        <w:tab/>
      </w:r>
      <w:r>
        <w:rPr>
          <w:rFonts w:ascii="Arial" w:hAnsi="Arial" w:cs="Arial"/>
          <w:b/>
          <w:sz w:val="24"/>
        </w:rPr>
        <w:t>On pre-configured MG pattern(s) for NR_MG_enh</w:t>
      </w:r>
    </w:p>
    <w:p w14:paraId="2004252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A5BF6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F7FD5" w14:textId="7EA95B5B" w:rsidR="00E6604D" w:rsidRDefault="00E6604D" w:rsidP="00E6604D">
      <w:pPr>
        <w:rPr>
          <w:rFonts w:ascii="Arial" w:hAnsi="Arial" w:cs="Arial"/>
          <w:b/>
          <w:sz w:val="24"/>
        </w:rPr>
      </w:pPr>
      <w:r>
        <w:rPr>
          <w:rFonts w:ascii="Arial" w:hAnsi="Arial" w:cs="Arial"/>
          <w:b/>
          <w:color w:val="0000FF"/>
          <w:sz w:val="24"/>
        </w:rPr>
        <w:t>R4-2114063</w:t>
      </w:r>
      <w:r>
        <w:rPr>
          <w:rFonts w:ascii="Arial" w:hAnsi="Arial" w:cs="Arial"/>
          <w:b/>
          <w:color w:val="0000FF"/>
          <w:sz w:val="24"/>
        </w:rPr>
        <w:tab/>
      </w:r>
      <w:r>
        <w:rPr>
          <w:rFonts w:ascii="Arial" w:hAnsi="Arial" w:cs="Arial"/>
          <w:b/>
          <w:sz w:val="24"/>
        </w:rPr>
        <w:t>Discussion on Pre-configured MG patterns</w:t>
      </w:r>
    </w:p>
    <w:p w14:paraId="48CB4EE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5F8B6C" w14:textId="77777777" w:rsidR="00E6604D" w:rsidRDefault="00E6604D" w:rsidP="00E6604D">
      <w:pPr>
        <w:rPr>
          <w:rFonts w:ascii="Arial" w:hAnsi="Arial" w:cs="Arial"/>
          <w:b/>
        </w:rPr>
      </w:pPr>
      <w:r>
        <w:rPr>
          <w:rFonts w:ascii="Arial" w:hAnsi="Arial" w:cs="Arial"/>
          <w:b/>
        </w:rPr>
        <w:t xml:space="preserve">Abstract: </w:t>
      </w:r>
    </w:p>
    <w:p w14:paraId="2E751CFA" w14:textId="77777777" w:rsidR="00E6604D" w:rsidRDefault="00E6604D" w:rsidP="00E6604D">
      <w:r>
        <w:t>Discussion on pre-configured MG patterns for NR</w:t>
      </w:r>
    </w:p>
    <w:p w14:paraId="052C1B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2AC57" w14:textId="19437159" w:rsidR="00E6604D" w:rsidRDefault="00E6604D" w:rsidP="00E6604D">
      <w:pPr>
        <w:rPr>
          <w:rFonts w:ascii="Arial" w:hAnsi="Arial" w:cs="Arial"/>
          <w:b/>
          <w:sz w:val="24"/>
        </w:rPr>
      </w:pPr>
      <w:r>
        <w:rPr>
          <w:rFonts w:ascii="Arial" w:hAnsi="Arial" w:cs="Arial"/>
          <w:b/>
          <w:color w:val="0000FF"/>
          <w:sz w:val="24"/>
        </w:rPr>
        <w:t>R4-2114305</w:t>
      </w:r>
      <w:r>
        <w:rPr>
          <w:rFonts w:ascii="Arial" w:hAnsi="Arial" w:cs="Arial"/>
          <w:b/>
          <w:color w:val="0000FF"/>
          <w:sz w:val="24"/>
        </w:rPr>
        <w:tab/>
      </w:r>
      <w:r>
        <w:rPr>
          <w:rFonts w:ascii="Arial" w:hAnsi="Arial" w:cs="Arial"/>
          <w:b/>
          <w:sz w:val="24"/>
        </w:rPr>
        <w:t>Discussion on pre-configured MG</w:t>
      </w:r>
    </w:p>
    <w:p w14:paraId="74381BC1" w14:textId="77777777" w:rsidR="00E6604D" w:rsidRDefault="00E6604D" w:rsidP="00E660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79449F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033A8" w14:textId="0C168C58" w:rsidR="00E6604D" w:rsidRDefault="00E6604D" w:rsidP="00E6604D">
      <w:pPr>
        <w:rPr>
          <w:rFonts w:ascii="Arial" w:hAnsi="Arial" w:cs="Arial"/>
          <w:b/>
          <w:sz w:val="24"/>
        </w:rPr>
      </w:pPr>
      <w:r>
        <w:rPr>
          <w:rFonts w:ascii="Arial" w:hAnsi="Arial" w:cs="Arial"/>
          <w:b/>
          <w:color w:val="0000FF"/>
          <w:sz w:val="24"/>
        </w:rPr>
        <w:t>R4-2114427</w:t>
      </w:r>
      <w:r>
        <w:rPr>
          <w:rFonts w:ascii="Arial" w:hAnsi="Arial" w:cs="Arial"/>
          <w:b/>
          <w:color w:val="0000FF"/>
          <w:sz w:val="24"/>
        </w:rPr>
        <w:tab/>
      </w:r>
      <w:r>
        <w:rPr>
          <w:rFonts w:ascii="Arial" w:hAnsi="Arial" w:cs="Arial"/>
          <w:b/>
          <w:sz w:val="24"/>
        </w:rPr>
        <w:t>Further views on pre-configured MG pattern(s)</w:t>
      </w:r>
    </w:p>
    <w:p w14:paraId="5A7AC07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479C4B3" w14:textId="77777777" w:rsidR="00E6604D" w:rsidRDefault="00E6604D" w:rsidP="00E6604D">
      <w:pPr>
        <w:rPr>
          <w:rFonts w:ascii="Arial" w:hAnsi="Arial" w:cs="Arial"/>
          <w:b/>
        </w:rPr>
      </w:pPr>
      <w:r>
        <w:rPr>
          <w:rFonts w:ascii="Arial" w:hAnsi="Arial" w:cs="Arial"/>
          <w:b/>
        </w:rPr>
        <w:t xml:space="preserve">Abstract: </w:t>
      </w:r>
    </w:p>
    <w:p w14:paraId="74095864" w14:textId="77777777" w:rsidR="00E6604D" w:rsidRDefault="00E6604D" w:rsidP="00E6604D">
      <w:r>
        <w:t>Supporting explicit indication of BWP and MG association</w:t>
      </w:r>
    </w:p>
    <w:p w14:paraId="4517EC3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2B4E1" w14:textId="19DB923F" w:rsidR="00E6604D" w:rsidRDefault="00E6604D" w:rsidP="00E6604D">
      <w:pPr>
        <w:rPr>
          <w:rFonts w:ascii="Arial" w:hAnsi="Arial" w:cs="Arial"/>
          <w:b/>
          <w:sz w:val="24"/>
        </w:rPr>
      </w:pPr>
      <w:r>
        <w:rPr>
          <w:rFonts w:ascii="Arial" w:hAnsi="Arial" w:cs="Arial"/>
          <w:b/>
          <w:color w:val="0000FF"/>
          <w:sz w:val="24"/>
        </w:rPr>
        <w:t>R4-2114445</w:t>
      </w:r>
      <w:r>
        <w:rPr>
          <w:rFonts w:ascii="Arial" w:hAnsi="Arial" w:cs="Arial"/>
          <w:b/>
          <w:color w:val="0000FF"/>
          <w:sz w:val="24"/>
        </w:rPr>
        <w:tab/>
      </w:r>
      <w:r>
        <w:rPr>
          <w:rFonts w:ascii="Arial" w:hAnsi="Arial" w:cs="Arial"/>
          <w:b/>
          <w:sz w:val="24"/>
        </w:rPr>
        <w:t>Further analysis of pre-configured measurement gap pattern</w:t>
      </w:r>
    </w:p>
    <w:p w14:paraId="31B5222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2406374" w14:textId="77777777" w:rsidR="00E6604D" w:rsidRDefault="00E6604D" w:rsidP="00E6604D">
      <w:pPr>
        <w:rPr>
          <w:rFonts w:ascii="Arial" w:hAnsi="Arial" w:cs="Arial"/>
          <w:b/>
        </w:rPr>
      </w:pPr>
      <w:r>
        <w:rPr>
          <w:rFonts w:ascii="Arial" w:hAnsi="Arial" w:cs="Arial"/>
          <w:b/>
        </w:rPr>
        <w:t xml:space="preserve">Abstract: </w:t>
      </w:r>
    </w:p>
    <w:p w14:paraId="181F6C34" w14:textId="77777777" w:rsidR="00E6604D" w:rsidRDefault="00E6604D" w:rsidP="00E6604D">
      <w:r>
        <w:t>This document further analyzes RRM requirements for pre-configured MG in NR and MR-DC</w:t>
      </w:r>
    </w:p>
    <w:p w14:paraId="31733B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64884" w14:textId="0CD987E5" w:rsidR="00E6604D" w:rsidRDefault="00E6604D" w:rsidP="00E6604D">
      <w:pPr>
        <w:rPr>
          <w:rFonts w:ascii="Arial" w:hAnsi="Arial" w:cs="Arial"/>
          <w:b/>
          <w:sz w:val="24"/>
        </w:rPr>
      </w:pPr>
      <w:r>
        <w:rPr>
          <w:rFonts w:ascii="Arial" w:hAnsi="Arial" w:cs="Arial"/>
          <w:b/>
          <w:color w:val="0000FF"/>
          <w:sz w:val="24"/>
        </w:rPr>
        <w:t>R4-2115214</w:t>
      </w:r>
      <w:r>
        <w:rPr>
          <w:rFonts w:ascii="Arial" w:hAnsi="Arial" w:cs="Arial"/>
          <w:b/>
          <w:color w:val="0000FF"/>
          <w:sz w:val="24"/>
        </w:rPr>
        <w:tab/>
      </w:r>
      <w:r>
        <w:rPr>
          <w:rFonts w:ascii="Arial" w:hAnsi="Arial" w:cs="Arial"/>
          <w:b/>
          <w:sz w:val="24"/>
        </w:rPr>
        <w:t>Email discussion summary: [100-e][224] NR_MG_enh_2</w:t>
      </w:r>
    </w:p>
    <w:p w14:paraId="605AFB0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73C91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R4-2115398</w:t>
      </w:r>
      <w:r>
        <w:rPr>
          <w:color w:val="993300"/>
          <w:u w:val="single"/>
        </w:rPr>
        <w:t>.</w:t>
      </w:r>
    </w:p>
    <w:p w14:paraId="103F0149" w14:textId="7404ACD5" w:rsidR="00E6604D" w:rsidRDefault="00E6604D" w:rsidP="00E6604D">
      <w:pPr>
        <w:rPr>
          <w:rFonts w:ascii="Arial" w:hAnsi="Arial" w:cs="Arial"/>
          <w:b/>
          <w:sz w:val="24"/>
        </w:rPr>
      </w:pPr>
      <w:r>
        <w:rPr>
          <w:rFonts w:ascii="Arial" w:hAnsi="Arial" w:cs="Arial"/>
          <w:b/>
          <w:color w:val="0000FF"/>
          <w:sz w:val="24"/>
        </w:rPr>
        <w:t>R4-2115340</w:t>
      </w:r>
      <w:r>
        <w:rPr>
          <w:rFonts w:ascii="Arial" w:hAnsi="Arial" w:cs="Arial"/>
          <w:b/>
          <w:color w:val="0000FF"/>
          <w:sz w:val="24"/>
        </w:rPr>
        <w:tab/>
      </w:r>
      <w:r>
        <w:rPr>
          <w:rFonts w:ascii="Arial" w:hAnsi="Arial" w:cs="Arial"/>
          <w:b/>
          <w:sz w:val="24"/>
        </w:rPr>
        <w:t>WF on R17 NR MG enhancements – Pre-configured MG</w:t>
      </w:r>
    </w:p>
    <w:p w14:paraId="6C8567E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36419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76362" w14:textId="17E9A6C2" w:rsidR="00E6604D" w:rsidRDefault="00E6604D" w:rsidP="00E6604D">
      <w:pPr>
        <w:rPr>
          <w:rFonts w:ascii="Arial" w:hAnsi="Arial" w:cs="Arial"/>
          <w:b/>
          <w:sz w:val="24"/>
        </w:rPr>
      </w:pPr>
      <w:r>
        <w:rPr>
          <w:rFonts w:ascii="Arial" w:hAnsi="Arial" w:cs="Arial"/>
          <w:b/>
          <w:color w:val="0000FF"/>
          <w:sz w:val="24"/>
        </w:rPr>
        <w:t>R4-2115341</w:t>
      </w:r>
      <w:r>
        <w:rPr>
          <w:rFonts w:ascii="Arial" w:hAnsi="Arial" w:cs="Arial"/>
          <w:b/>
          <w:color w:val="0000FF"/>
          <w:sz w:val="24"/>
        </w:rPr>
        <w:tab/>
      </w:r>
      <w:r>
        <w:rPr>
          <w:rFonts w:ascii="Arial" w:hAnsi="Arial" w:cs="Arial"/>
          <w:b/>
          <w:sz w:val="24"/>
        </w:rPr>
        <w:t>LS on R17 NR MG enhancements – Pre-configured MG</w:t>
      </w:r>
    </w:p>
    <w:p w14:paraId="44D54BB4"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vivo</w:t>
      </w:r>
    </w:p>
    <w:p w14:paraId="0B7E5B9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R4-2115438</w:t>
      </w:r>
      <w:r>
        <w:rPr>
          <w:color w:val="993300"/>
          <w:u w:val="single"/>
        </w:rPr>
        <w:t>.</w:t>
      </w:r>
    </w:p>
    <w:p w14:paraId="79AF1CDE" w14:textId="6762A9A1" w:rsidR="00E6604D" w:rsidRDefault="00E6604D" w:rsidP="00E6604D">
      <w:pPr>
        <w:rPr>
          <w:rFonts w:ascii="Arial" w:hAnsi="Arial" w:cs="Arial"/>
          <w:b/>
          <w:sz w:val="24"/>
        </w:rPr>
      </w:pPr>
      <w:r>
        <w:rPr>
          <w:rFonts w:ascii="Arial" w:hAnsi="Arial" w:cs="Arial"/>
          <w:b/>
          <w:color w:val="0000FF"/>
          <w:sz w:val="24"/>
        </w:rPr>
        <w:t>R4-2115398</w:t>
      </w:r>
      <w:r>
        <w:rPr>
          <w:rFonts w:ascii="Arial" w:hAnsi="Arial" w:cs="Arial"/>
          <w:b/>
          <w:color w:val="0000FF"/>
          <w:sz w:val="24"/>
        </w:rPr>
        <w:tab/>
      </w:r>
      <w:r>
        <w:rPr>
          <w:rFonts w:ascii="Arial" w:hAnsi="Arial" w:cs="Arial"/>
          <w:b/>
          <w:sz w:val="24"/>
        </w:rPr>
        <w:t>Email discussion summary: [100-e][224] NR_MG_enh_2</w:t>
      </w:r>
    </w:p>
    <w:p w14:paraId="3C7C9E7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7CB9E9E" w14:textId="77777777" w:rsidR="00E6604D" w:rsidRDefault="00E6604D" w:rsidP="00E6604D">
      <w:pPr>
        <w:rPr>
          <w:color w:val="808080"/>
        </w:rPr>
      </w:pPr>
      <w:r>
        <w:rPr>
          <w:color w:val="808080"/>
        </w:rPr>
        <w:t>(Replaces R4-2115214)</w:t>
      </w:r>
    </w:p>
    <w:p w14:paraId="66B95C8A" w14:textId="77777777" w:rsidR="00E6604D" w:rsidRDefault="00E6604D" w:rsidP="00E6604D">
      <w:pPr>
        <w:rPr>
          <w:rFonts w:ascii="Arial" w:hAnsi="Arial" w:cs="Arial"/>
          <w:b/>
        </w:rPr>
      </w:pPr>
      <w:r>
        <w:rPr>
          <w:rFonts w:ascii="Arial" w:hAnsi="Arial" w:cs="Arial"/>
          <w:b/>
        </w:rPr>
        <w:t xml:space="preserve">Abstract: </w:t>
      </w:r>
    </w:p>
    <w:p w14:paraId="11891033" w14:textId="77777777" w:rsidR="00B65D6A" w:rsidRPr="00B65D6A" w:rsidRDefault="00B65D6A" w:rsidP="00B65D6A">
      <w:pPr>
        <w:rPr>
          <w:highlight w:val="green"/>
          <w:lang w:val="en-US" w:eastAsia="ja-JP"/>
        </w:rPr>
      </w:pPr>
      <w:r w:rsidRPr="00B65D6A">
        <w:rPr>
          <w:highlight w:val="green"/>
          <w:lang w:val="en-US" w:eastAsia="ja-JP"/>
        </w:rPr>
        <w:t>[Agreement]:</w:t>
      </w:r>
    </w:p>
    <w:p w14:paraId="523F3783" w14:textId="77777777" w:rsidR="00B65D6A" w:rsidRPr="00B65D6A" w:rsidRDefault="00B65D6A" w:rsidP="00B65D6A">
      <w:pPr>
        <w:ind w:left="568" w:hanging="284"/>
        <w:rPr>
          <w:lang w:val="en-US" w:eastAsia="ja-JP"/>
        </w:rPr>
      </w:pPr>
      <w:r w:rsidRPr="00B65D6A">
        <w:rPr>
          <w:lang w:val="en-US" w:eastAsia="zh-CN"/>
        </w:rPr>
        <w:t>-</w:t>
      </w:r>
      <w:r w:rsidRPr="00B65D6A">
        <w:rPr>
          <w:lang w:val="en-US" w:eastAsia="zh-CN"/>
        </w:rPr>
        <w:tab/>
        <w:t xml:space="preserve">The pre-configured MG activation/deactivation is triggered by the DCI/Timer based BWP switch </w:t>
      </w:r>
    </w:p>
    <w:p w14:paraId="5E418543" w14:textId="77777777" w:rsidR="00B65D6A" w:rsidRPr="00B65D6A" w:rsidRDefault="00B65D6A" w:rsidP="00B65D6A">
      <w:pPr>
        <w:ind w:left="851" w:hanging="284"/>
        <w:rPr>
          <w:lang w:val="en-US" w:eastAsia="ja-JP"/>
        </w:rPr>
      </w:pPr>
      <w:r w:rsidRPr="00B65D6A">
        <w:rPr>
          <w:lang w:val="en-US" w:eastAsia="zh-CN"/>
        </w:rPr>
        <w:t>-</w:t>
      </w:r>
      <w:r w:rsidRPr="00B65D6A">
        <w:rPr>
          <w:lang w:val="en-US" w:eastAsia="zh-CN"/>
        </w:rPr>
        <w:tab/>
        <w:t xml:space="preserve">FFS if additional conditions for pre-configured MG activation/deactivation shall be considered </w:t>
      </w:r>
    </w:p>
    <w:p w14:paraId="12A25208" w14:textId="77777777" w:rsidR="00B65D6A" w:rsidRPr="00B65D6A" w:rsidRDefault="00B65D6A" w:rsidP="00B65D6A">
      <w:pPr>
        <w:ind w:left="568" w:hanging="284"/>
        <w:rPr>
          <w:lang w:val="en-US" w:eastAsia="ja-JP"/>
        </w:rPr>
      </w:pPr>
      <w:r w:rsidRPr="00B65D6A">
        <w:rPr>
          <w:lang w:val="en-US" w:eastAsia="ja-JP"/>
        </w:rPr>
        <w:lastRenderedPageBreak/>
        <w:t>-</w:t>
      </w:r>
      <w:r w:rsidRPr="00B65D6A">
        <w:rPr>
          <w:lang w:val="en-US" w:eastAsia="ja-JP"/>
        </w:rPr>
        <w:tab/>
        <w:t>NW can control activation/deactivation of pre-configured MG for the specific BWP</w:t>
      </w:r>
    </w:p>
    <w:p w14:paraId="7831A597" w14:textId="77777777" w:rsidR="00B65D6A" w:rsidRPr="00B65D6A" w:rsidRDefault="00B65D6A" w:rsidP="00B65D6A">
      <w:pPr>
        <w:ind w:left="851" w:hanging="284"/>
        <w:rPr>
          <w:lang w:val="en-US" w:eastAsia="ja-JP"/>
        </w:rPr>
      </w:pPr>
      <w:r w:rsidRPr="00B65D6A">
        <w:rPr>
          <w:lang w:val="en-US" w:eastAsia="ja-JP"/>
        </w:rPr>
        <w:t>-</w:t>
      </w:r>
      <w:r w:rsidRPr="00B65D6A">
        <w:rPr>
          <w:lang w:val="en-US" w:eastAsia="ja-JP"/>
        </w:rPr>
        <w:tab/>
        <w:t xml:space="preserve">Option 1: </w:t>
      </w:r>
      <w:r w:rsidRPr="00B65D6A">
        <w:rPr>
          <w:lang w:val="en-US" w:eastAsia="zh-CN"/>
        </w:rPr>
        <w:t>via its RRC configuration message</w:t>
      </w:r>
    </w:p>
    <w:p w14:paraId="23AA83E6" w14:textId="77777777" w:rsidR="00B65D6A" w:rsidRPr="00B65D6A" w:rsidRDefault="00B65D6A" w:rsidP="00B65D6A">
      <w:pPr>
        <w:ind w:left="851" w:hanging="284"/>
        <w:rPr>
          <w:lang w:val="en-US" w:eastAsia="ja-JP"/>
        </w:rPr>
      </w:pPr>
      <w:r w:rsidRPr="00B65D6A">
        <w:rPr>
          <w:lang w:val="en-US" w:eastAsia="zh-CN"/>
        </w:rPr>
        <w:t>-</w:t>
      </w:r>
      <w:r w:rsidRPr="00B65D6A">
        <w:rPr>
          <w:lang w:val="en-US" w:eastAsia="zh-CN"/>
        </w:rPr>
        <w:tab/>
        <w:t>Option 2: via DCI or MAC configurations</w:t>
      </w:r>
    </w:p>
    <w:p w14:paraId="5F92D3B6" w14:textId="77777777" w:rsidR="00B65D6A" w:rsidRPr="00B65D6A" w:rsidRDefault="00B65D6A" w:rsidP="00B65D6A">
      <w:pPr>
        <w:ind w:left="568" w:hanging="284"/>
        <w:rPr>
          <w:lang w:val="en-US" w:eastAsia="ja-JP"/>
        </w:rPr>
      </w:pPr>
      <w:r w:rsidRPr="00B65D6A">
        <w:rPr>
          <w:lang w:val="en-US" w:eastAsia="zh-CN"/>
        </w:rPr>
        <w:t>-</w:t>
      </w:r>
      <w:r w:rsidRPr="00B65D6A">
        <w:rPr>
          <w:lang w:val="en-US" w:eastAsia="zh-CN"/>
        </w:rPr>
        <w:tab/>
        <w:t>Additional explicit rules for pre-configured MG autonomous activation/deactivation shall be defined for the case when signalling is not provided</w:t>
      </w:r>
    </w:p>
    <w:p w14:paraId="1ED0E00F" w14:textId="77777777" w:rsidR="00B65D6A" w:rsidRPr="00B65D6A" w:rsidRDefault="00B65D6A" w:rsidP="00B65D6A">
      <w:pPr>
        <w:ind w:left="568" w:hanging="284"/>
        <w:rPr>
          <w:lang w:val="en-US" w:eastAsia="ja-JP"/>
        </w:rPr>
      </w:pPr>
      <w:r w:rsidRPr="00B65D6A">
        <w:rPr>
          <w:lang w:val="en-US" w:eastAsia="zh-CN"/>
        </w:rPr>
        <w:t>-</w:t>
      </w:r>
      <w:r w:rsidRPr="00B65D6A">
        <w:rPr>
          <w:lang w:val="en-US" w:eastAsia="zh-CN"/>
        </w:rPr>
        <w:tab/>
        <w:t>UE capability on the support of NW-controlled and autonomous pre-configured MG activation/deactivation mechanisms can be further discussed</w:t>
      </w:r>
    </w:p>
    <w:p w14:paraId="4E306B5A" w14:textId="77777777" w:rsidR="00B65D6A" w:rsidRPr="00B65D6A" w:rsidRDefault="00B65D6A" w:rsidP="00B65D6A"/>
    <w:p w14:paraId="7CAF68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28517" w14:textId="4EBF3A43" w:rsidR="00E6604D" w:rsidRDefault="00E6604D" w:rsidP="00E6604D">
      <w:pPr>
        <w:rPr>
          <w:rFonts w:ascii="Arial" w:hAnsi="Arial" w:cs="Arial"/>
          <w:b/>
          <w:sz w:val="24"/>
        </w:rPr>
      </w:pPr>
      <w:r>
        <w:rPr>
          <w:rFonts w:ascii="Arial" w:hAnsi="Arial" w:cs="Arial"/>
          <w:b/>
          <w:color w:val="0000FF"/>
          <w:sz w:val="24"/>
        </w:rPr>
        <w:t>R4-2115438</w:t>
      </w:r>
      <w:r>
        <w:rPr>
          <w:rFonts w:ascii="Arial" w:hAnsi="Arial" w:cs="Arial"/>
          <w:b/>
          <w:color w:val="0000FF"/>
          <w:sz w:val="24"/>
        </w:rPr>
        <w:tab/>
      </w:r>
      <w:r>
        <w:rPr>
          <w:rFonts w:ascii="Arial" w:hAnsi="Arial" w:cs="Arial"/>
          <w:b/>
          <w:sz w:val="24"/>
        </w:rPr>
        <w:t>LS on R17 NR MG enhancements – Pre-configured MG</w:t>
      </w:r>
    </w:p>
    <w:p w14:paraId="1516128A"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vivo</w:t>
      </w:r>
    </w:p>
    <w:p w14:paraId="30D2E228" w14:textId="77777777" w:rsidR="00E6604D" w:rsidRDefault="00E6604D" w:rsidP="00E6604D">
      <w:pPr>
        <w:rPr>
          <w:color w:val="808080"/>
        </w:rPr>
      </w:pPr>
      <w:r>
        <w:rPr>
          <w:color w:val="808080"/>
        </w:rPr>
        <w:t>(Replaces R4-2115341)</w:t>
      </w:r>
    </w:p>
    <w:p w14:paraId="014436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ADFD1" w14:textId="77777777" w:rsidR="00E6604D" w:rsidRDefault="00E6604D" w:rsidP="00E6604D">
      <w:pPr>
        <w:pStyle w:val="Heading5"/>
      </w:pPr>
      <w:bookmarkStart w:id="1651" w:name="_Toc81599705"/>
      <w:bookmarkStart w:id="1652" w:name="_Toc81600473"/>
      <w:bookmarkStart w:id="1653" w:name="_Toc81601241"/>
      <w:r>
        <w:t>9.11.2.2</w:t>
      </w:r>
      <w:r>
        <w:tab/>
        <w:t>Multiple concurrent and independent MG patterns</w:t>
      </w:r>
      <w:bookmarkEnd w:id="1651"/>
      <w:bookmarkEnd w:id="1652"/>
      <w:bookmarkEnd w:id="1653"/>
    </w:p>
    <w:p w14:paraId="192B0D2F" w14:textId="76BFF815" w:rsidR="00E6604D" w:rsidRDefault="00E6604D" w:rsidP="00E6604D">
      <w:pPr>
        <w:rPr>
          <w:rFonts w:ascii="Arial" w:hAnsi="Arial" w:cs="Arial"/>
          <w:b/>
          <w:sz w:val="24"/>
        </w:rPr>
      </w:pPr>
      <w:r>
        <w:rPr>
          <w:rFonts w:ascii="Arial" w:hAnsi="Arial" w:cs="Arial"/>
          <w:b/>
          <w:color w:val="0000FF"/>
          <w:sz w:val="24"/>
        </w:rPr>
        <w:t>R4-2111996</w:t>
      </w:r>
      <w:r>
        <w:rPr>
          <w:rFonts w:ascii="Arial" w:hAnsi="Arial" w:cs="Arial"/>
          <w:b/>
          <w:color w:val="0000FF"/>
          <w:sz w:val="24"/>
        </w:rPr>
        <w:tab/>
      </w:r>
      <w:r>
        <w:rPr>
          <w:rFonts w:ascii="Arial" w:hAnsi="Arial" w:cs="Arial"/>
          <w:b/>
          <w:sz w:val="24"/>
        </w:rPr>
        <w:t>Discussion on multiple concurrent and independent MG patterns</w:t>
      </w:r>
    </w:p>
    <w:p w14:paraId="620D286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0407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D2A93" w14:textId="2F00119D" w:rsidR="00E6604D" w:rsidRDefault="00E6604D" w:rsidP="00E6604D">
      <w:pPr>
        <w:rPr>
          <w:rFonts w:ascii="Arial" w:hAnsi="Arial" w:cs="Arial"/>
          <w:b/>
          <w:sz w:val="24"/>
        </w:rPr>
      </w:pPr>
      <w:r>
        <w:rPr>
          <w:rFonts w:ascii="Arial" w:hAnsi="Arial" w:cs="Arial"/>
          <w:b/>
          <w:color w:val="0000FF"/>
          <w:sz w:val="24"/>
        </w:rPr>
        <w:t>R4-2111997</w:t>
      </w:r>
      <w:r>
        <w:rPr>
          <w:rFonts w:ascii="Arial" w:hAnsi="Arial" w:cs="Arial"/>
          <w:b/>
          <w:color w:val="0000FF"/>
          <w:sz w:val="24"/>
        </w:rPr>
        <w:tab/>
      </w:r>
      <w:r>
        <w:rPr>
          <w:rFonts w:ascii="Arial" w:hAnsi="Arial" w:cs="Arial"/>
          <w:b/>
          <w:sz w:val="24"/>
        </w:rPr>
        <w:t>Draft LS on association between multiple MG patterns and use cases</w:t>
      </w:r>
    </w:p>
    <w:p w14:paraId="5C923DC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96FF1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06F14" w14:textId="2041B244" w:rsidR="00E6604D" w:rsidRDefault="00E6604D" w:rsidP="00E6604D">
      <w:pPr>
        <w:rPr>
          <w:rFonts w:ascii="Arial" w:hAnsi="Arial" w:cs="Arial"/>
          <w:b/>
          <w:sz w:val="24"/>
        </w:rPr>
      </w:pPr>
      <w:r>
        <w:rPr>
          <w:rFonts w:ascii="Arial" w:hAnsi="Arial" w:cs="Arial"/>
          <w:b/>
          <w:color w:val="0000FF"/>
          <w:sz w:val="24"/>
        </w:rPr>
        <w:t>R4-2112070</w:t>
      </w:r>
      <w:r>
        <w:rPr>
          <w:rFonts w:ascii="Arial" w:hAnsi="Arial" w:cs="Arial"/>
          <w:b/>
          <w:color w:val="0000FF"/>
          <w:sz w:val="24"/>
        </w:rPr>
        <w:tab/>
      </w:r>
      <w:r>
        <w:rPr>
          <w:rFonts w:ascii="Arial" w:hAnsi="Arial" w:cs="Arial"/>
          <w:b/>
          <w:sz w:val="24"/>
        </w:rPr>
        <w:t>On multiple concurrent and independent MG patterns</w:t>
      </w:r>
    </w:p>
    <w:p w14:paraId="75DE710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174D7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0A543" w14:textId="6DD6BF63" w:rsidR="00E6604D" w:rsidRDefault="00E6604D" w:rsidP="00E6604D">
      <w:pPr>
        <w:rPr>
          <w:rFonts w:ascii="Arial" w:hAnsi="Arial" w:cs="Arial"/>
          <w:b/>
          <w:sz w:val="24"/>
        </w:rPr>
      </w:pPr>
      <w:r>
        <w:rPr>
          <w:rFonts w:ascii="Arial" w:hAnsi="Arial" w:cs="Arial"/>
          <w:b/>
          <w:color w:val="0000FF"/>
          <w:sz w:val="24"/>
        </w:rPr>
        <w:t>R4-2112340</w:t>
      </w:r>
      <w:r>
        <w:rPr>
          <w:rFonts w:ascii="Arial" w:hAnsi="Arial" w:cs="Arial"/>
          <w:b/>
          <w:color w:val="0000FF"/>
          <w:sz w:val="24"/>
        </w:rPr>
        <w:tab/>
      </w:r>
      <w:r>
        <w:rPr>
          <w:rFonts w:ascii="Arial" w:hAnsi="Arial" w:cs="Arial"/>
          <w:b/>
          <w:sz w:val="24"/>
        </w:rPr>
        <w:t>Discussion on multiple concurrent and independent MG patterns</w:t>
      </w:r>
    </w:p>
    <w:p w14:paraId="2B5A9E3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2884ADE" w14:textId="77777777" w:rsidR="00E6604D" w:rsidRDefault="00E6604D" w:rsidP="00E6604D">
      <w:pPr>
        <w:rPr>
          <w:rFonts w:ascii="Arial" w:hAnsi="Arial" w:cs="Arial"/>
          <w:b/>
        </w:rPr>
      </w:pPr>
      <w:r>
        <w:rPr>
          <w:rFonts w:ascii="Arial" w:hAnsi="Arial" w:cs="Arial"/>
          <w:b/>
        </w:rPr>
        <w:t xml:space="preserve">Abstract: </w:t>
      </w:r>
    </w:p>
    <w:p w14:paraId="1C1C9320" w14:textId="77777777" w:rsidR="00E6604D" w:rsidRDefault="00E6604D" w:rsidP="00E6604D">
      <w:r>
        <w:t>It discusses issues related to multiple concurrent and independent MG patterns.</w:t>
      </w:r>
    </w:p>
    <w:p w14:paraId="1EFCB0D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935A5" w14:textId="2F5FF602" w:rsidR="00E6604D" w:rsidRDefault="00E6604D" w:rsidP="00E6604D">
      <w:pPr>
        <w:rPr>
          <w:rFonts w:ascii="Arial" w:hAnsi="Arial" w:cs="Arial"/>
          <w:b/>
          <w:sz w:val="24"/>
        </w:rPr>
      </w:pPr>
      <w:r>
        <w:rPr>
          <w:rFonts w:ascii="Arial" w:hAnsi="Arial" w:cs="Arial"/>
          <w:b/>
          <w:color w:val="0000FF"/>
          <w:sz w:val="24"/>
        </w:rPr>
        <w:t>R4-2112393</w:t>
      </w:r>
      <w:r>
        <w:rPr>
          <w:rFonts w:ascii="Arial" w:hAnsi="Arial" w:cs="Arial"/>
          <w:b/>
          <w:color w:val="0000FF"/>
          <w:sz w:val="24"/>
        </w:rPr>
        <w:tab/>
      </w:r>
      <w:r>
        <w:rPr>
          <w:rFonts w:ascii="Arial" w:hAnsi="Arial" w:cs="Arial"/>
          <w:b/>
          <w:sz w:val="24"/>
        </w:rPr>
        <w:t>Discussion on concurrent gaps</w:t>
      </w:r>
    </w:p>
    <w:p w14:paraId="358A4B0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54DDC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6732" w14:textId="5E378908" w:rsidR="00E6604D" w:rsidRDefault="00E6604D" w:rsidP="00E6604D">
      <w:pPr>
        <w:rPr>
          <w:rFonts w:ascii="Arial" w:hAnsi="Arial" w:cs="Arial"/>
          <w:b/>
          <w:sz w:val="24"/>
        </w:rPr>
      </w:pPr>
      <w:r>
        <w:rPr>
          <w:rFonts w:ascii="Arial" w:hAnsi="Arial" w:cs="Arial"/>
          <w:b/>
          <w:color w:val="0000FF"/>
          <w:sz w:val="24"/>
        </w:rPr>
        <w:lastRenderedPageBreak/>
        <w:t>R4-2112422</w:t>
      </w:r>
      <w:r>
        <w:rPr>
          <w:rFonts w:ascii="Arial" w:hAnsi="Arial" w:cs="Arial"/>
          <w:b/>
          <w:color w:val="0000FF"/>
          <w:sz w:val="24"/>
        </w:rPr>
        <w:tab/>
      </w:r>
      <w:r>
        <w:rPr>
          <w:rFonts w:ascii="Arial" w:hAnsi="Arial" w:cs="Arial"/>
          <w:b/>
          <w:sz w:val="24"/>
        </w:rPr>
        <w:t>Further discussion on multiple concurrent and independent MG patterns for NR</w:t>
      </w:r>
    </w:p>
    <w:p w14:paraId="242F82A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BF67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E5D4" w14:textId="2EA641BA" w:rsidR="00E6604D" w:rsidRDefault="00E6604D" w:rsidP="00E6604D">
      <w:pPr>
        <w:rPr>
          <w:rFonts w:ascii="Arial" w:hAnsi="Arial" w:cs="Arial"/>
          <w:b/>
          <w:sz w:val="24"/>
        </w:rPr>
      </w:pPr>
      <w:r>
        <w:rPr>
          <w:rFonts w:ascii="Arial" w:hAnsi="Arial" w:cs="Arial"/>
          <w:b/>
          <w:color w:val="0000FF"/>
          <w:sz w:val="24"/>
        </w:rPr>
        <w:t>R4-2112502</w:t>
      </w:r>
      <w:r>
        <w:rPr>
          <w:rFonts w:ascii="Arial" w:hAnsi="Arial" w:cs="Arial"/>
          <w:b/>
          <w:color w:val="0000FF"/>
          <w:sz w:val="24"/>
        </w:rPr>
        <w:tab/>
      </w:r>
      <w:r>
        <w:rPr>
          <w:rFonts w:ascii="Arial" w:hAnsi="Arial" w:cs="Arial"/>
          <w:b/>
          <w:sz w:val="24"/>
        </w:rPr>
        <w:t>Discussion on multiple concurrent and independent MG patterns</w:t>
      </w:r>
    </w:p>
    <w:p w14:paraId="1E2195A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A9DA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44B52" w14:textId="5441D255" w:rsidR="00E6604D" w:rsidRDefault="00E6604D" w:rsidP="00E6604D">
      <w:pPr>
        <w:rPr>
          <w:rFonts w:ascii="Arial" w:hAnsi="Arial" w:cs="Arial"/>
          <w:b/>
          <w:sz w:val="24"/>
        </w:rPr>
      </w:pPr>
      <w:r>
        <w:rPr>
          <w:rFonts w:ascii="Arial" w:hAnsi="Arial" w:cs="Arial"/>
          <w:b/>
          <w:color w:val="0000FF"/>
          <w:sz w:val="24"/>
        </w:rPr>
        <w:t>R4-2112640</w:t>
      </w:r>
      <w:r>
        <w:rPr>
          <w:rFonts w:ascii="Arial" w:hAnsi="Arial" w:cs="Arial"/>
          <w:b/>
          <w:color w:val="0000FF"/>
          <w:sz w:val="24"/>
        </w:rPr>
        <w:tab/>
      </w:r>
      <w:r>
        <w:rPr>
          <w:rFonts w:ascii="Arial" w:hAnsi="Arial" w:cs="Arial"/>
          <w:b/>
          <w:sz w:val="24"/>
        </w:rPr>
        <w:t>On multiple concurrent and independent MG patterns</w:t>
      </w:r>
    </w:p>
    <w:p w14:paraId="4E19406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46BAE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EE12A" w14:textId="3C04DDD9" w:rsidR="00E6604D" w:rsidRDefault="00E6604D" w:rsidP="00E6604D">
      <w:pPr>
        <w:rPr>
          <w:rFonts w:ascii="Arial" w:hAnsi="Arial" w:cs="Arial"/>
          <w:b/>
          <w:sz w:val="24"/>
        </w:rPr>
      </w:pPr>
      <w:r>
        <w:rPr>
          <w:rFonts w:ascii="Arial" w:hAnsi="Arial" w:cs="Arial"/>
          <w:b/>
          <w:color w:val="0000FF"/>
          <w:sz w:val="24"/>
        </w:rPr>
        <w:t>R4-2113151</w:t>
      </w:r>
      <w:r>
        <w:rPr>
          <w:rFonts w:ascii="Arial" w:hAnsi="Arial" w:cs="Arial"/>
          <w:b/>
          <w:color w:val="0000FF"/>
          <w:sz w:val="24"/>
        </w:rPr>
        <w:tab/>
      </w:r>
      <w:r>
        <w:rPr>
          <w:rFonts w:ascii="Arial" w:hAnsi="Arial" w:cs="Arial"/>
          <w:b/>
          <w:sz w:val="24"/>
        </w:rPr>
        <w:t>Discussion on multiple and independent concurrent measurement gaps</w:t>
      </w:r>
    </w:p>
    <w:p w14:paraId="21958C1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FB6759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FAB6B" w14:textId="17CE701E" w:rsidR="00E6604D" w:rsidRDefault="00E6604D" w:rsidP="00E6604D">
      <w:pPr>
        <w:rPr>
          <w:rFonts w:ascii="Arial" w:hAnsi="Arial" w:cs="Arial"/>
          <w:b/>
          <w:sz w:val="24"/>
        </w:rPr>
      </w:pPr>
      <w:r>
        <w:rPr>
          <w:rFonts w:ascii="Arial" w:hAnsi="Arial" w:cs="Arial"/>
          <w:b/>
          <w:color w:val="0000FF"/>
          <w:sz w:val="24"/>
        </w:rPr>
        <w:t>R4-2113209</w:t>
      </w:r>
      <w:r>
        <w:rPr>
          <w:rFonts w:ascii="Arial" w:hAnsi="Arial" w:cs="Arial"/>
          <w:b/>
          <w:color w:val="0000FF"/>
          <w:sz w:val="24"/>
        </w:rPr>
        <w:tab/>
      </w:r>
      <w:r>
        <w:rPr>
          <w:rFonts w:ascii="Arial" w:hAnsi="Arial" w:cs="Arial"/>
          <w:b/>
          <w:sz w:val="24"/>
        </w:rPr>
        <w:t>Views on multiple concurrent and independent MGs</w:t>
      </w:r>
    </w:p>
    <w:p w14:paraId="3594EDF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FAF2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FDEDA" w14:textId="5B9FFD50" w:rsidR="00E6604D" w:rsidRDefault="00E6604D" w:rsidP="00E6604D">
      <w:pPr>
        <w:rPr>
          <w:rFonts w:ascii="Arial" w:hAnsi="Arial" w:cs="Arial"/>
          <w:b/>
          <w:sz w:val="24"/>
        </w:rPr>
      </w:pPr>
      <w:r>
        <w:rPr>
          <w:rFonts w:ascii="Arial" w:hAnsi="Arial" w:cs="Arial"/>
          <w:b/>
          <w:color w:val="0000FF"/>
          <w:sz w:val="24"/>
        </w:rPr>
        <w:t>R4-2113279</w:t>
      </w:r>
      <w:r>
        <w:rPr>
          <w:rFonts w:ascii="Arial" w:hAnsi="Arial" w:cs="Arial"/>
          <w:b/>
          <w:color w:val="0000FF"/>
          <w:sz w:val="24"/>
        </w:rPr>
        <w:tab/>
      </w:r>
      <w:r>
        <w:rPr>
          <w:rFonts w:ascii="Arial" w:hAnsi="Arial" w:cs="Arial"/>
          <w:b/>
          <w:sz w:val="24"/>
        </w:rPr>
        <w:t>On multiple concurrent and independent MG patterns for NR_MG_enh</w:t>
      </w:r>
    </w:p>
    <w:p w14:paraId="2A77ACD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D2E7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5CF44" w14:textId="03146E61" w:rsidR="00E6604D" w:rsidRDefault="00E6604D" w:rsidP="00E6604D">
      <w:pPr>
        <w:rPr>
          <w:rFonts w:ascii="Arial" w:hAnsi="Arial" w:cs="Arial"/>
          <w:b/>
          <w:sz w:val="24"/>
        </w:rPr>
      </w:pPr>
      <w:r>
        <w:rPr>
          <w:rFonts w:ascii="Arial" w:hAnsi="Arial" w:cs="Arial"/>
          <w:b/>
          <w:color w:val="0000FF"/>
          <w:sz w:val="24"/>
        </w:rPr>
        <w:t>R4-2113637</w:t>
      </w:r>
      <w:r>
        <w:rPr>
          <w:rFonts w:ascii="Arial" w:hAnsi="Arial" w:cs="Arial"/>
          <w:b/>
          <w:color w:val="0000FF"/>
          <w:sz w:val="24"/>
        </w:rPr>
        <w:tab/>
      </w:r>
      <w:r>
        <w:rPr>
          <w:rFonts w:ascii="Arial" w:hAnsi="Arial" w:cs="Arial"/>
          <w:b/>
          <w:sz w:val="24"/>
        </w:rPr>
        <w:t>Discussion on Multiple concurrent MG patterns</w:t>
      </w:r>
    </w:p>
    <w:p w14:paraId="00F0662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5E5B58" w14:textId="77777777" w:rsidR="00E6604D" w:rsidRDefault="00E6604D" w:rsidP="00E6604D">
      <w:pPr>
        <w:rPr>
          <w:rFonts w:ascii="Arial" w:hAnsi="Arial" w:cs="Arial"/>
          <w:b/>
        </w:rPr>
      </w:pPr>
      <w:r>
        <w:rPr>
          <w:rFonts w:ascii="Arial" w:hAnsi="Arial" w:cs="Arial"/>
          <w:b/>
        </w:rPr>
        <w:t xml:space="preserve">Abstract: </w:t>
      </w:r>
    </w:p>
    <w:p w14:paraId="35EF624D" w14:textId="77777777" w:rsidR="00E6604D" w:rsidRDefault="00E6604D" w:rsidP="00E6604D">
      <w:r>
        <w:t>This contribution discusses concurrent gaps</w:t>
      </w:r>
    </w:p>
    <w:p w14:paraId="38B3E8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B1FC2" w14:textId="712B0F3A" w:rsidR="00E6604D" w:rsidRDefault="00E6604D" w:rsidP="00E6604D">
      <w:pPr>
        <w:rPr>
          <w:rFonts w:ascii="Arial" w:hAnsi="Arial" w:cs="Arial"/>
          <w:b/>
          <w:sz w:val="24"/>
        </w:rPr>
      </w:pPr>
      <w:r>
        <w:rPr>
          <w:rFonts w:ascii="Arial" w:hAnsi="Arial" w:cs="Arial"/>
          <w:b/>
          <w:color w:val="0000FF"/>
          <w:sz w:val="24"/>
        </w:rPr>
        <w:t>R4-2114023</w:t>
      </w:r>
      <w:r>
        <w:rPr>
          <w:rFonts w:ascii="Arial" w:hAnsi="Arial" w:cs="Arial"/>
          <w:b/>
          <w:color w:val="0000FF"/>
          <w:sz w:val="24"/>
        </w:rPr>
        <w:tab/>
      </w:r>
      <w:r>
        <w:rPr>
          <w:rFonts w:ascii="Arial" w:hAnsi="Arial" w:cs="Arial"/>
          <w:b/>
          <w:sz w:val="24"/>
        </w:rPr>
        <w:t>Discussion on concurrent measurement gaps</w:t>
      </w:r>
    </w:p>
    <w:p w14:paraId="0C3FE0D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E8213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414B1" w14:textId="66C3F613" w:rsidR="00E6604D" w:rsidRDefault="00E6604D" w:rsidP="00E6604D">
      <w:pPr>
        <w:rPr>
          <w:rFonts w:ascii="Arial" w:hAnsi="Arial" w:cs="Arial"/>
          <w:b/>
          <w:sz w:val="24"/>
        </w:rPr>
      </w:pPr>
      <w:r>
        <w:rPr>
          <w:rFonts w:ascii="Arial" w:hAnsi="Arial" w:cs="Arial"/>
          <w:b/>
          <w:color w:val="0000FF"/>
          <w:sz w:val="24"/>
        </w:rPr>
        <w:t>R4-2114306</w:t>
      </w:r>
      <w:r>
        <w:rPr>
          <w:rFonts w:ascii="Arial" w:hAnsi="Arial" w:cs="Arial"/>
          <w:b/>
          <w:color w:val="0000FF"/>
          <w:sz w:val="24"/>
        </w:rPr>
        <w:tab/>
      </w:r>
      <w:r>
        <w:rPr>
          <w:rFonts w:ascii="Arial" w:hAnsi="Arial" w:cs="Arial"/>
          <w:b/>
          <w:sz w:val="24"/>
        </w:rPr>
        <w:t>Discussion on multiple concurrent MGs</w:t>
      </w:r>
    </w:p>
    <w:p w14:paraId="1C520817" w14:textId="77777777" w:rsidR="00E6604D" w:rsidRDefault="00E6604D" w:rsidP="00E660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08B66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43456" w14:textId="4BF15E94" w:rsidR="00E6604D" w:rsidRDefault="00E6604D" w:rsidP="00E6604D">
      <w:pPr>
        <w:rPr>
          <w:rFonts w:ascii="Arial" w:hAnsi="Arial" w:cs="Arial"/>
          <w:b/>
          <w:sz w:val="24"/>
        </w:rPr>
      </w:pPr>
      <w:r>
        <w:rPr>
          <w:rFonts w:ascii="Arial" w:hAnsi="Arial" w:cs="Arial"/>
          <w:b/>
          <w:color w:val="0000FF"/>
          <w:sz w:val="24"/>
        </w:rPr>
        <w:t>R4-2114426</w:t>
      </w:r>
      <w:r>
        <w:rPr>
          <w:rFonts w:ascii="Arial" w:hAnsi="Arial" w:cs="Arial"/>
          <w:b/>
          <w:color w:val="0000FF"/>
          <w:sz w:val="24"/>
        </w:rPr>
        <w:tab/>
      </w:r>
      <w:r>
        <w:rPr>
          <w:rFonts w:ascii="Arial" w:hAnsi="Arial" w:cs="Arial"/>
          <w:b/>
          <w:sz w:val="24"/>
        </w:rPr>
        <w:t>Further views on multiple concurrent and independent MG</w:t>
      </w:r>
    </w:p>
    <w:p w14:paraId="527FB66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9E0F0D4" w14:textId="77777777" w:rsidR="00E6604D" w:rsidRDefault="00E6604D" w:rsidP="00E6604D">
      <w:pPr>
        <w:rPr>
          <w:rFonts w:ascii="Arial" w:hAnsi="Arial" w:cs="Arial"/>
          <w:b/>
        </w:rPr>
      </w:pPr>
      <w:r>
        <w:rPr>
          <w:rFonts w:ascii="Arial" w:hAnsi="Arial" w:cs="Arial"/>
          <w:b/>
        </w:rPr>
        <w:t xml:space="preserve">Abstract: </w:t>
      </w:r>
    </w:p>
    <w:p w14:paraId="7007923F" w14:textId="77777777" w:rsidR="00E6604D" w:rsidRDefault="00E6604D" w:rsidP="00E6604D">
      <w:r>
        <w:t>Supporting compatibility of position measurement with multiple concurrent gap</w:t>
      </w:r>
    </w:p>
    <w:p w14:paraId="72B287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2A03" w14:textId="5B03BDE3" w:rsidR="00E6604D" w:rsidRDefault="00E6604D" w:rsidP="00E6604D">
      <w:pPr>
        <w:rPr>
          <w:rFonts w:ascii="Arial" w:hAnsi="Arial" w:cs="Arial"/>
          <w:b/>
          <w:sz w:val="24"/>
        </w:rPr>
      </w:pPr>
      <w:r>
        <w:rPr>
          <w:rFonts w:ascii="Arial" w:hAnsi="Arial" w:cs="Arial"/>
          <w:b/>
          <w:color w:val="0000FF"/>
          <w:sz w:val="24"/>
        </w:rPr>
        <w:t>R4-2115213</w:t>
      </w:r>
      <w:r>
        <w:rPr>
          <w:rFonts w:ascii="Arial" w:hAnsi="Arial" w:cs="Arial"/>
          <w:b/>
          <w:color w:val="0000FF"/>
          <w:sz w:val="24"/>
        </w:rPr>
        <w:tab/>
      </w:r>
      <w:r>
        <w:rPr>
          <w:rFonts w:ascii="Arial" w:hAnsi="Arial" w:cs="Arial"/>
          <w:b/>
          <w:sz w:val="24"/>
        </w:rPr>
        <w:t>Email discussion summary: [100-e][223] NR_MG_enh_1</w:t>
      </w:r>
    </w:p>
    <w:p w14:paraId="5253C80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7E1C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R4-2115399</w:t>
      </w:r>
      <w:r>
        <w:rPr>
          <w:color w:val="993300"/>
          <w:u w:val="single"/>
        </w:rPr>
        <w:t>.</w:t>
      </w:r>
    </w:p>
    <w:p w14:paraId="39989025" w14:textId="788B4FA9" w:rsidR="00E6604D" w:rsidRDefault="00E6604D" w:rsidP="00E6604D">
      <w:pPr>
        <w:rPr>
          <w:rFonts w:ascii="Arial" w:hAnsi="Arial" w:cs="Arial"/>
          <w:b/>
          <w:sz w:val="24"/>
        </w:rPr>
      </w:pPr>
      <w:r>
        <w:rPr>
          <w:rFonts w:ascii="Arial" w:hAnsi="Arial" w:cs="Arial"/>
          <w:b/>
          <w:color w:val="0000FF"/>
          <w:sz w:val="24"/>
        </w:rPr>
        <w:t>R4-2115342</w:t>
      </w:r>
      <w:r>
        <w:rPr>
          <w:rFonts w:ascii="Arial" w:hAnsi="Arial" w:cs="Arial"/>
          <w:b/>
          <w:color w:val="0000FF"/>
          <w:sz w:val="24"/>
        </w:rPr>
        <w:tab/>
      </w:r>
      <w:r>
        <w:rPr>
          <w:rFonts w:ascii="Arial" w:hAnsi="Arial" w:cs="Arial"/>
          <w:b/>
          <w:sz w:val="24"/>
        </w:rPr>
        <w:t>WF on R17 NR MG enhancements - Multiple concurrent and independent MG patterns</w:t>
      </w:r>
    </w:p>
    <w:p w14:paraId="407403A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33DE3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BF90A" w14:textId="769C9D20" w:rsidR="00E6604D" w:rsidRDefault="00E6604D" w:rsidP="00E6604D">
      <w:pPr>
        <w:rPr>
          <w:rFonts w:ascii="Arial" w:hAnsi="Arial" w:cs="Arial"/>
          <w:b/>
          <w:sz w:val="24"/>
        </w:rPr>
      </w:pPr>
      <w:r>
        <w:rPr>
          <w:rFonts w:ascii="Arial" w:hAnsi="Arial" w:cs="Arial"/>
          <w:b/>
          <w:color w:val="0000FF"/>
          <w:sz w:val="24"/>
        </w:rPr>
        <w:t>R4-2115343</w:t>
      </w:r>
      <w:r>
        <w:rPr>
          <w:rFonts w:ascii="Arial" w:hAnsi="Arial" w:cs="Arial"/>
          <w:b/>
          <w:color w:val="0000FF"/>
          <w:sz w:val="24"/>
        </w:rPr>
        <w:tab/>
      </w:r>
      <w:r>
        <w:rPr>
          <w:rFonts w:ascii="Arial" w:hAnsi="Arial" w:cs="Arial"/>
          <w:b/>
          <w:sz w:val="24"/>
        </w:rPr>
        <w:t>LS on R17 NR MG enhancements – Concurrent MG</w:t>
      </w:r>
    </w:p>
    <w:p w14:paraId="0AD9A052"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 MediaTek inc.</w:t>
      </w:r>
    </w:p>
    <w:p w14:paraId="180C2A0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4D1AD" w14:textId="51F31586" w:rsidR="00E6604D" w:rsidRDefault="00E6604D" w:rsidP="00E6604D">
      <w:pPr>
        <w:rPr>
          <w:rFonts w:ascii="Arial" w:hAnsi="Arial" w:cs="Arial"/>
          <w:b/>
          <w:sz w:val="24"/>
        </w:rPr>
      </w:pPr>
      <w:r>
        <w:rPr>
          <w:rFonts w:ascii="Arial" w:hAnsi="Arial" w:cs="Arial"/>
          <w:b/>
          <w:color w:val="0000FF"/>
          <w:sz w:val="24"/>
        </w:rPr>
        <w:t>R4-2115399</w:t>
      </w:r>
      <w:r>
        <w:rPr>
          <w:rFonts w:ascii="Arial" w:hAnsi="Arial" w:cs="Arial"/>
          <w:b/>
          <w:color w:val="0000FF"/>
          <w:sz w:val="24"/>
        </w:rPr>
        <w:tab/>
      </w:r>
      <w:r>
        <w:rPr>
          <w:rFonts w:ascii="Arial" w:hAnsi="Arial" w:cs="Arial"/>
          <w:b/>
          <w:sz w:val="24"/>
        </w:rPr>
        <w:t>Email discussion summary: [100-e][223] NR_MG_enh_1</w:t>
      </w:r>
    </w:p>
    <w:p w14:paraId="579DC9D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3CC5788" w14:textId="77777777" w:rsidR="00E6604D" w:rsidRDefault="00E6604D" w:rsidP="00E6604D">
      <w:pPr>
        <w:rPr>
          <w:color w:val="808080"/>
        </w:rPr>
      </w:pPr>
      <w:r>
        <w:rPr>
          <w:color w:val="808080"/>
        </w:rPr>
        <w:t>(Replaces R4-2115213)</w:t>
      </w:r>
    </w:p>
    <w:p w14:paraId="750C06C3" w14:textId="77777777" w:rsidR="00E6604D" w:rsidRDefault="00E6604D" w:rsidP="00E6604D">
      <w:pPr>
        <w:rPr>
          <w:rFonts w:ascii="Arial" w:hAnsi="Arial" w:cs="Arial"/>
          <w:b/>
        </w:rPr>
      </w:pPr>
      <w:r>
        <w:rPr>
          <w:rFonts w:ascii="Arial" w:hAnsi="Arial" w:cs="Arial"/>
          <w:b/>
        </w:rPr>
        <w:t xml:space="preserve">Abstract: </w:t>
      </w:r>
    </w:p>
    <w:p w14:paraId="6F89450A" w14:textId="77777777" w:rsidR="00B65D6A" w:rsidRPr="00B65D6A" w:rsidRDefault="00B65D6A" w:rsidP="00B65D6A">
      <w:pPr>
        <w:rPr>
          <w:highlight w:val="green"/>
          <w:lang w:val="en-US" w:eastAsia="ja-JP"/>
        </w:rPr>
      </w:pPr>
      <w:r w:rsidRPr="00B65D6A">
        <w:rPr>
          <w:highlight w:val="green"/>
          <w:lang w:val="en-US" w:eastAsia="ja-JP"/>
        </w:rPr>
        <w:t>[Agreement]:</w:t>
      </w:r>
    </w:p>
    <w:p w14:paraId="002A7989" w14:textId="77777777" w:rsidR="00B65D6A" w:rsidRPr="00B65D6A" w:rsidRDefault="00B65D6A" w:rsidP="00B65D6A">
      <w:pPr>
        <w:ind w:left="568" w:hanging="284"/>
        <w:rPr>
          <w:lang w:val="en-US" w:eastAsia="zh-CN"/>
        </w:rPr>
      </w:pPr>
      <w:r w:rsidRPr="00B65D6A">
        <w:rPr>
          <w:lang w:val="en-US" w:eastAsia="zh-CN"/>
        </w:rPr>
        <w:t>-</w:t>
      </w:r>
      <w:r w:rsidRPr="00B65D6A">
        <w:rPr>
          <w:lang w:val="en-US" w:eastAsia="zh-CN"/>
        </w:rPr>
        <w:tab/>
        <w:t>When concurrent MGs are configured, the association between concurrent MGs and frequency layers (</w:t>
      </w:r>
      <w:r w:rsidRPr="00B65D6A">
        <w:rPr>
          <w:lang w:eastAsia="zh-CN"/>
        </w:rPr>
        <w:t>dedicated use case(s)</w:t>
      </w:r>
      <w:r w:rsidRPr="00B65D6A">
        <w:rPr>
          <w:lang w:val="en-US" w:eastAsia="zh-CN"/>
        </w:rPr>
        <w:t>) to be measured shall be RRC configured</w:t>
      </w:r>
    </w:p>
    <w:p w14:paraId="78853BA2" w14:textId="77777777" w:rsidR="00B65D6A" w:rsidRPr="00B65D6A" w:rsidRDefault="00B65D6A" w:rsidP="00B65D6A">
      <w:pPr>
        <w:ind w:left="851" w:hanging="284"/>
        <w:rPr>
          <w:lang w:val="en-US" w:eastAsia="zh-CN"/>
        </w:rPr>
      </w:pPr>
      <w:r w:rsidRPr="00B65D6A">
        <w:rPr>
          <w:lang w:val="en-US" w:eastAsia="zh-CN"/>
        </w:rPr>
        <w:t>-</w:t>
      </w:r>
      <w:r w:rsidRPr="00B65D6A">
        <w:rPr>
          <w:lang w:val="en-US" w:eastAsia="zh-CN"/>
        </w:rPr>
        <w:tab/>
        <w:t>If it is not feasible from RAN2 perspective to ensure that association between concurrent MGs and frequency layers to be measured is always provided, then additional solution can be discussed on how to handle this use case.</w:t>
      </w:r>
    </w:p>
    <w:p w14:paraId="34E66D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D9A55" w14:textId="77777777" w:rsidR="00E6604D" w:rsidRDefault="00E6604D" w:rsidP="00E6604D">
      <w:pPr>
        <w:pStyle w:val="Heading5"/>
      </w:pPr>
      <w:bookmarkStart w:id="1654" w:name="_Toc81599706"/>
      <w:bookmarkStart w:id="1655" w:name="_Toc81600474"/>
      <w:bookmarkStart w:id="1656" w:name="_Toc81601242"/>
      <w:r>
        <w:t>9.11.2.3</w:t>
      </w:r>
      <w:r>
        <w:tab/>
        <w:t>Network Controlled Small Gap</w:t>
      </w:r>
      <w:bookmarkEnd w:id="1654"/>
      <w:bookmarkEnd w:id="1655"/>
      <w:bookmarkEnd w:id="1656"/>
    </w:p>
    <w:p w14:paraId="758D9E94" w14:textId="1608FFB3" w:rsidR="00E6604D" w:rsidRDefault="00E6604D" w:rsidP="00E6604D">
      <w:pPr>
        <w:rPr>
          <w:rFonts w:ascii="Arial" w:hAnsi="Arial" w:cs="Arial"/>
          <w:b/>
          <w:sz w:val="24"/>
        </w:rPr>
      </w:pPr>
      <w:r>
        <w:rPr>
          <w:rFonts w:ascii="Arial" w:hAnsi="Arial" w:cs="Arial"/>
          <w:b/>
          <w:color w:val="0000FF"/>
          <w:sz w:val="24"/>
        </w:rPr>
        <w:t>R4-2111998</w:t>
      </w:r>
      <w:r>
        <w:rPr>
          <w:rFonts w:ascii="Arial" w:hAnsi="Arial" w:cs="Arial"/>
          <w:b/>
          <w:color w:val="0000FF"/>
          <w:sz w:val="24"/>
        </w:rPr>
        <w:tab/>
      </w:r>
      <w:r>
        <w:rPr>
          <w:rFonts w:ascii="Arial" w:hAnsi="Arial" w:cs="Arial"/>
          <w:b/>
          <w:sz w:val="24"/>
        </w:rPr>
        <w:t>Discussion on Network Controlled Small Gap (NCSG)</w:t>
      </w:r>
    </w:p>
    <w:p w14:paraId="0DF0D081"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83196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64047" w14:textId="14EAC93C" w:rsidR="00E6604D" w:rsidRDefault="00E6604D" w:rsidP="00E6604D">
      <w:pPr>
        <w:rPr>
          <w:rFonts w:ascii="Arial" w:hAnsi="Arial" w:cs="Arial"/>
          <w:b/>
          <w:sz w:val="24"/>
        </w:rPr>
      </w:pPr>
      <w:r>
        <w:rPr>
          <w:rFonts w:ascii="Arial" w:hAnsi="Arial" w:cs="Arial"/>
          <w:b/>
          <w:color w:val="0000FF"/>
          <w:sz w:val="24"/>
        </w:rPr>
        <w:t>R4-2112071</w:t>
      </w:r>
      <w:r>
        <w:rPr>
          <w:rFonts w:ascii="Arial" w:hAnsi="Arial" w:cs="Arial"/>
          <w:b/>
          <w:color w:val="0000FF"/>
          <w:sz w:val="24"/>
        </w:rPr>
        <w:tab/>
      </w:r>
      <w:r>
        <w:rPr>
          <w:rFonts w:ascii="Arial" w:hAnsi="Arial" w:cs="Arial"/>
          <w:b/>
          <w:sz w:val="24"/>
        </w:rPr>
        <w:t>On network controlled small gap</w:t>
      </w:r>
    </w:p>
    <w:p w14:paraId="44C9C0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164C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6C436" w14:textId="51CE69D9" w:rsidR="00E6604D" w:rsidRDefault="00E6604D" w:rsidP="00E6604D">
      <w:pPr>
        <w:rPr>
          <w:rFonts w:ascii="Arial" w:hAnsi="Arial" w:cs="Arial"/>
          <w:b/>
          <w:sz w:val="24"/>
        </w:rPr>
      </w:pPr>
      <w:r>
        <w:rPr>
          <w:rFonts w:ascii="Arial" w:hAnsi="Arial" w:cs="Arial"/>
          <w:b/>
          <w:color w:val="0000FF"/>
          <w:sz w:val="24"/>
        </w:rPr>
        <w:t>R4-2112394</w:t>
      </w:r>
      <w:r>
        <w:rPr>
          <w:rFonts w:ascii="Arial" w:hAnsi="Arial" w:cs="Arial"/>
          <w:b/>
          <w:color w:val="0000FF"/>
          <w:sz w:val="24"/>
        </w:rPr>
        <w:tab/>
      </w:r>
      <w:r>
        <w:rPr>
          <w:rFonts w:ascii="Arial" w:hAnsi="Arial" w:cs="Arial"/>
          <w:b/>
          <w:sz w:val="24"/>
        </w:rPr>
        <w:t>Discussion on NCSG</w:t>
      </w:r>
    </w:p>
    <w:p w14:paraId="42621BA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CE68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F8EAF" w14:textId="62A8875D" w:rsidR="00E6604D" w:rsidRDefault="00E6604D" w:rsidP="00E6604D">
      <w:pPr>
        <w:rPr>
          <w:rFonts w:ascii="Arial" w:hAnsi="Arial" w:cs="Arial"/>
          <w:b/>
          <w:sz w:val="24"/>
        </w:rPr>
      </w:pPr>
      <w:r>
        <w:rPr>
          <w:rFonts w:ascii="Arial" w:hAnsi="Arial" w:cs="Arial"/>
          <w:b/>
          <w:color w:val="0000FF"/>
          <w:sz w:val="24"/>
        </w:rPr>
        <w:t>R4-2112503</w:t>
      </w:r>
      <w:r>
        <w:rPr>
          <w:rFonts w:ascii="Arial" w:hAnsi="Arial" w:cs="Arial"/>
          <w:b/>
          <w:color w:val="0000FF"/>
          <w:sz w:val="24"/>
        </w:rPr>
        <w:tab/>
      </w:r>
      <w:r>
        <w:rPr>
          <w:rFonts w:ascii="Arial" w:hAnsi="Arial" w:cs="Arial"/>
          <w:b/>
          <w:sz w:val="24"/>
        </w:rPr>
        <w:t>Discussion on Network Controlled Small Gap</w:t>
      </w:r>
    </w:p>
    <w:p w14:paraId="2605913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F4C8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DDFEF" w14:textId="39C76A28" w:rsidR="00E6604D" w:rsidRDefault="00E6604D" w:rsidP="00E6604D">
      <w:pPr>
        <w:rPr>
          <w:rFonts w:ascii="Arial" w:hAnsi="Arial" w:cs="Arial"/>
          <w:b/>
          <w:sz w:val="24"/>
        </w:rPr>
      </w:pPr>
      <w:r>
        <w:rPr>
          <w:rFonts w:ascii="Arial" w:hAnsi="Arial" w:cs="Arial"/>
          <w:b/>
          <w:color w:val="0000FF"/>
          <w:sz w:val="24"/>
        </w:rPr>
        <w:t>R4-2112641</w:t>
      </w:r>
      <w:r>
        <w:rPr>
          <w:rFonts w:ascii="Arial" w:hAnsi="Arial" w:cs="Arial"/>
          <w:b/>
          <w:color w:val="0000FF"/>
          <w:sz w:val="24"/>
        </w:rPr>
        <w:tab/>
      </w:r>
      <w:r>
        <w:rPr>
          <w:rFonts w:ascii="Arial" w:hAnsi="Arial" w:cs="Arial"/>
          <w:b/>
          <w:sz w:val="24"/>
        </w:rPr>
        <w:t>Further views on network controlled small gap patterns</w:t>
      </w:r>
    </w:p>
    <w:p w14:paraId="62CE556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EDE2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053B4" w14:textId="6ADD7AD8" w:rsidR="00E6604D" w:rsidRDefault="00E6604D" w:rsidP="00E6604D">
      <w:pPr>
        <w:rPr>
          <w:rFonts w:ascii="Arial" w:hAnsi="Arial" w:cs="Arial"/>
          <w:b/>
          <w:sz w:val="24"/>
        </w:rPr>
      </w:pPr>
      <w:r>
        <w:rPr>
          <w:rFonts w:ascii="Arial" w:hAnsi="Arial" w:cs="Arial"/>
          <w:b/>
          <w:color w:val="0000FF"/>
          <w:sz w:val="24"/>
        </w:rPr>
        <w:t>R4-2113152</w:t>
      </w:r>
      <w:r>
        <w:rPr>
          <w:rFonts w:ascii="Arial" w:hAnsi="Arial" w:cs="Arial"/>
          <w:b/>
          <w:color w:val="0000FF"/>
          <w:sz w:val="24"/>
        </w:rPr>
        <w:tab/>
      </w:r>
      <w:r>
        <w:rPr>
          <w:rFonts w:ascii="Arial" w:hAnsi="Arial" w:cs="Arial"/>
          <w:b/>
          <w:sz w:val="24"/>
        </w:rPr>
        <w:t>Discussion on NCSG</w:t>
      </w:r>
    </w:p>
    <w:p w14:paraId="389C5ED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C61F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E8F67" w14:textId="6E9FC759" w:rsidR="00E6604D" w:rsidRDefault="00E6604D" w:rsidP="00E6604D">
      <w:pPr>
        <w:rPr>
          <w:rFonts w:ascii="Arial" w:hAnsi="Arial" w:cs="Arial"/>
          <w:b/>
          <w:sz w:val="24"/>
        </w:rPr>
      </w:pPr>
      <w:r>
        <w:rPr>
          <w:rFonts w:ascii="Arial" w:hAnsi="Arial" w:cs="Arial"/>
          <w:b/>
          <w:color w:val="0000FF"/>
          <w:sz w:val="24"/>
        </w:rPr>
        <w:t>R4-2113210</w:t>
      </w:r>
      <w:r>
        <w:rPr>
          <w:rFonts w:ascii="Arial" w:hAnsi="Arial" w:cs="Arial"/>
          <w:b/>
          <w:color w:val="0000FF"/>
          <w:sz w:val="24"/>
        </w:rPr>
        <w:tab/>
      </w:r>
      <w:r>
        <w:rPr>
          <w:rFonts w:ascii="Arial" w:hAnsi="Arial" w:cs="Arial"/>
          <w:b/>
          <w:sz w:val="24"/>
        </w:rPr>
        <w:t>Views on NCSG</w:t>
      </w:r>
    </w:p>
    <w:p w14:paraId="5DE2B85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E3B8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FA609" w14:textId="7DB4AA5E" w:rsidR="00E6604D" w:rsidRDefault="00E6604D" w:rsidP="00E6604D">
      <w:pPr>
        <w:rPr>
          <w:rFonts w:ascii="Arial" w:hAnsi="Arial" w:cs="Arial"/>
          <w:b/>
          <w:sz w:val="24"/>
        </w:rPr>
      </w:pPr>
      <w:r>
        <w:rPr>
          <w:rFonts w:ascii="Arial" w:hAnsi="Arial" w:cs="Arial"/>
          <w:b/>
          <w:color w:val="0000FF"/>
          <w:sz w:val="24"/>
        </w:rPr>
        <w:t>R4-2113280</w:t>
      </w:r>
      <w:r>
        <w:rPr>
          <w:rFonts w:ascii="Arial" w:hAnsi="Arial" w:cs="Arial"/>
          <w:b/>
          <w:color w:val="0000FF"/>
          <w:sz w:val="24"/>
        </w:rPr>
        <w:tab/>
      </w:r>
      <w:r>
        <w:rPr>
          <w:rFonts w:ascii="Arial" w:hAnsi="Arial" w:cs="Arial"/>
          <w:b/>
          <w:sz w:val="24"/>
        </w:rPr>
        <w:t>On NCSG for NR_MG_enh</w:t>
      </w:r>
    </w:p>
    <w:p w14:paraId="5DD91F4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6F2B0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8DC06" w14:textId="03A4A3B5" w:rsidR="00E6604D" w:rsidRDefault="00E6604D" w:rsidP="00E6604D">
      <w:pPr>
        <w:rPr>
          <w:rFonts w:ascii="Arial" w:hAnsi="Arial" w:cs="Arial"/>
          <w:b/>
          <w:sz w:val="24"/>
        </w:rPr>
      </w:pPr>
      <w:r>
        <w:rPr>
          <w:rFonts w:ascii="Arial" w:hAnsi="Arial" w:cs="Arial"/>
          <w:b/>
          <w:color w:val="0000FF"/>
          <w:sz w:val="24"/>
        </w:rPr>
        <w:t>R4-2114064</w:t>
      </w:r>
      <w:r>
        <w:rPr>
          <w:rFonts w:ascii="Arial" w:hAnsi="Arial" w:cs="Arial"/>
          <w:b/>
          <w:color w:val="0000FF"/>
          <w:sz w:val="24"/>
        </w:rPr>
        <w:tab/>
      </w:r>
      <w:r>
        <w:rPr>
          <w:rFonts w:ascii="Arial" w:hAnsi="Arial" w:cs="Arial"/>
          <w:b/>
          <w:sz w:val="24"/>
        </w:rPr>
        <w:t>Discussion on Network Controlled Small Gaps for NR</w:t>
      </w:r>
    </w:p>
    <w:p w14:paraId="1AA4D20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AA738F" w14:textId="77777777" w:rsidR="00E6604D" w:rsidRDefault="00E6604D" w:rsidP="00E6604D">
      <w:pPr>
        <w:rPr>
          <w:rFonts w:ascii="Arial" w:hAnsi="Arial" w:cs="Arial"/>
          <w:b/>
        </w:rPr>
      </w:pPr>
      <w:r>
        <w:rPr>
          <w:rFonts w:ascii="Arial" w:hAnsi="Arial" w:cs="Arial"/>
          <w:b/>
        </w:rPr>
        <w:t xml:space="preserve">Abstract: </w:t>
      </w:r>
    </w:p>
    <w:p w14:paraId="3BE0F62A" w14:textId="77777777" w:rsidR="00E6604D" w:rsidRDefault="00E6604D" w:rsidP="00E6604D">
      <w:r>
        <w:t>Discussion on introduction of NCSG for NR</w:t>
      </w:r>
    </w:p>
    <w:p w14:paraId="7843756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8FCAB" w14:textId="3A05ED67" w:rsidR="00E6604D" w:rsidRDefault="00E6604D" w:rsidP="00E6604D">
      <w:pPr>
        <w:rPr>
          <w:rFonts w:ascii="Arial" w:hAnsi="Arial" w:cs="Arial"/>
          <w:b/>
          <w:sz w:val="24"/>
        </w:rPr>
      </w:pPr>
      <w:r>
        <w:rPr>
          <w:rFonts w:ascii="Arial" w:hAnsi="Arial" w:cs="Arial"/>
          <w:b/>
          <w:color w:val="0000FF"/>
          <w:sz w:val="24"/>
        </w:rPr>
        <w:t>R4-2114307</w:t>
      </w:r>
      <w:r>
        <w:rPr>
          <w:rFonts w:ascii="Arial" w:hAnsi="Arial" w:cs="Arial"/>
          <w:b/>
          <w:color w:val="0000FF"/>
          <w:sz w:val="24"/>
        </w:rPr>
        <w:tab/>
      </w:r>
      <w:r>
        <w:rPr>
          <w:rFonts w:ascii="Arial" w:hAnsi="Arial" w:cs="Arial"/>
          <w:b/>
          <w:sz w:val="24"/>
        </w:rPr>
        <w:t>Discussion on NCSG</w:t>
      </w:r>
    </w:p>
    <w:p w14:paraId="16950762" w14:textId="77777777" w:rsidR="00E6604D" w:rsidRDefault="00E6604D" w:rsidP="00E660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745520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14EEE" w14:textId="5F5C5584" w:rsidR="00E6604D" w:rsidRDefault="00E6604D" w:rsidP="00E6604D">
      <w:pPr>
        <w:rPr>
          <w:rFonts w:ascii="Arial" w:hAnsi="Arial" w:cs="Arial"/>
          <w:b/>
          <w:sz w:val="24"/>
        </w:rPr>
      </w:pPr>
      <w:r>
        <w:rPr>
          <w:rFonts w:ascii="Arial" w:hAnsi="Arial" w:cs="Arial"/>
          <w:b/>
          <w:color w:val="0000FF"/>
          <w:sz w:val="24"/>
        </w:rPr>
        <w:t>R4-2114428</w:t>
      </w:r>
      <w:r>
        <w:rPr>
          <w:rFonts w:ascii="Arial" w:hAnsi="Arial" w:cs="Arial"/>
          <w:b/>
          <w:color w:val="0000FF"/>
          <w:sz w:val="24"/>
        </w:rPr>
        <w:tab/>
      </w:r>
      <w:r>
        <w:rPr>
          <w:rFonts w:ascii="Arial" w:hAnsi="Arial" w:cs="Arial"/>
          <w:b/>
          <w:sz w:val="24"/>
        </w:rPr>
        <w:t>Further views on network controlled small gap</w:t>
      </w:r>
    </w:p>
    <w:p w14:paraId="75B92CB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4D64EA70" w14:textId="77777777" w:rsidR="00E6604D" w:rsidRDefault="00E6604D" w:rsidP="00E6604D">
      <w:pPr>
        <w:rPr>
          <w:rFonts w:ascii="Arial" w:hAnsi="Arial" w:cs="Arial"/>
          <w:b/>
        </w:rPr>
      </w:pPr>
      <w:r>
        <w:rPr>
          <w:rFonts w:ascii="Arial" w:hAnsi="Arial" w:cs="Arial"/>
          <w:b/>
        </w:rPr>
        <w:t xml:space="preserve">Abstract: </w:t>
      </w:r>
    </w:p>
    <w:p w14:paraId="37DA2A9A" w14:textId="77777777" w:rsidR="00E6604D" w:rsidRDefault="00E6604D" w:rsidP="00E6604D">
      <w:r>
        <w:t>Choice of VIL and other key issues</w:t>
      </w:r>
    </w:p>
    <w:p w14:paraId="1E4223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A39C" w14:textId="607767E3" w:rsidR="00E6604D" w:rsidRDefault="00E6604D" w:rsidP="00E6604D">
      <w:pPr>
        <w:rPr>
          <w:rFonts w:ascii="Arial" w:hAnsi="Arial" w:cs="Arial"/>
          <w:b/>
          <w:sz w:val="24"/>
        </w:rPr>
      </w:pPr>
      <w:r>
        <w:rPr>
          <w:rFonts w:ascii="Arial" w:hAnsi="Arial" w:cs="Arial"/>
          <w:b/>
          <w:color w:val="0000FF"/>
          <w:sz w:val="24"/>
        </w:rPr>
        <w:t>R4-2114446</w:t>
      </w:r>
      <w:r>
        <w:rPr>
          <w:rFonts w:ascii="Arial" w:hAnsi="Arial" w:cs="Arial"/>
          <w:b/>
          <w:color w:val="0000FF"/>
          <w:sz w:val="24"/>
        </w:rPr>
        <w:tab/>
      </w:r>
      <w:r>
        <w:rPr>
          <w:rFonts w:ascii="Arial" w:hAnsi="Arial" w:cs="Arial"/>
          <w:b/>
          <w:sz w:val="24"/>
        </w:rPr>
        <w:t>Further analysis of network controlled small gap</w:t>
      </w:r>
    </w:p>
    <w:p w14:paraId="5052658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96B8DAD" w14:textId="77777777" w:rsidR="00E6604D" w:rsidRDefault="00E6604D" w:rsidP="00E6604D">
      <w:pPr>
        <w:rPr>
          <w:rFonts w:ascii="Arial" w:hAnsi="Arial" w:cs="Arial"/>
          <w:b/>
        </w:rPr>
      </w:pPr>
      <w:r>
        <w:rPr>
          <w:rFonts w:ascii="Arial" w:hAnsi="Arial" w:cs="Arial"/>
          <w:b/>
        </w:rPr>
        <w:t xml:space="preserve">Abstract: </w:t>
      </w:r>
    </w:p>
    <w:p w14:paraId="559F7D7A" w14:textId="77777777" w:rsidR="00E6604D" w:rsidRDefault="00E6604D" w:rsidP="00E6604D">
      <w:r>
        <w:t>This document further analyzes RRM requirements for NCSG in NR and MR-DC</w:t>
      </w:r>
    </w:p>
    <w:p w14:paraId="7633CF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95F42" w14:textId="3C394762" w:rsidR="00E6604D" w:rsidRDefault="00E6604D" w:rsidP="00E6604D">
      <w:pPr>
        <w:rPr>
          <w:rFonts w:ascii="Arial" w:hAnsi="Arial" w:cs="Arial"/>
          <w:b/>
          <w:sz w:val="24"/>
        </w:rPr>
      </w:pPr>
      <w:r>
        <w:rPr>
          <w:rFonts w:ascii="Arial" w:hAnsi="Arial" w:cs="Arial"/>
          <w:b/>
          <w:color w:val="0000FF"/>
          <w:sz w:val="24"/>
        </w:rPr>
        <w:t>R4-2115215</w:t>
      </w:r>
      <w:r>
        <w:rPr>
          <w:rFonts w:ascii="Arial" w:hAnsi="Arial" w:cs="Arial"/>
          <w:b/>
          <w:color w:val="0000FF"/>
          <w:sz w:val="24"/>
        </w:rPr>
        <w:tab/>
      </w:r>
      <w:r>
        <w:rPr>
          <w:rFonts w:ascii="Arial" w:hAnsi="Arial" w:cs="Arial"/>
          <w:b/>
          <w:sz w:val="24"/>
        </w:rPr>
        <w:t>Email discussion summary: [100-e][225] NR_MG_enh_3</w:t>
      </w:r>
    </w:p>
    <w:p w14:paraId="62947EA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79395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R4-2115400</w:t>
      </w:r>
      <w:r>
        <w:rPr>
          <w:color w:val="993300"/>
          <w:u w:val="single"/>
        </w:rPr>
        <w:t>.</w:t>
      </w:r>
    </w:p>
    <w:p w14:paraId="7C745C3B" w14:textId="708FD779" w:rsidR="00E6604D" w:rsidRDefault="00E6604D" w:rsidP="00E6604D">
      <w:pPr>
        <w:rPr>
          <w:rFonts w:ascii="Arial" w:hAnsi="Arial" w:cs="Arial"/>
          <w:b/>
          <w:sz w:val="24"/>
        </w:rPr>
      </w:pPr>
      <w:r>
        <w:rPr>
          <w:rFonts w:ascii="Arial" w:hAnsi="Arial" w:cs="Arial"/>
          <w:b/>
          <w:color w:val="0000FF"/>
          <w:sz w:val="24"/>
        </w:rPr>
        <w:t>R4-2115344</w:t>
      </w:r>
      <w:r>
        <w:rPr>
          <w:rFonts w:ascii="Arial" w:hAnsi="Arial" w:cs="Arial"/>
          <w:b/>
          <w:color w:val="0000FF"/>
          <w:sz w:val="24"/>
        </w:rPr>
        <w:tab/>
      </w:r>
      <w:r>
        <w:rPr>
          <w:rFonts w:ascii="Arial" w:hAnsi="Arial" w:cs="Arial"/>
          <w:b/>
          <w:sz w:val="24"/>
        </w:rPr>
        <w:tab/>
        <w:t>WF on R17 NR MG enhancement - NCSG</w:t>
      </w:r>
    </w:p>
    <w:p w14:paraId="633B0CE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74D53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A3FEE" w14:textId="60C8907E" w:rsidR="00E6604D" w:rsidRDefault="00E6604D" w:rsidP="00E6604D">
      <w:pPr>
        <w:rPr>
          <w:rFonts w:ascii="Arial" w:hAnsi="Arial" w:cs="Arial"/>
          <w:b/>
          <w:sz w:val="24"/>
        </w:rPr>
      </w:pPr>
      <w:r>
        <w:rPr>
          <w:rFonts w:ascii="Arial" w:hAnsi="Arial" w:cs="Arial"/>
          <w:b/>
          <w:color w:val="0000FF"/>
          <w:sz w:val="24"/>
        </w:rPr>
        <w:t>R4-2115400</w:t>
      </w:r>
      <w:r>
        <w:rPr>
          <w:rFonts w:ascii="Arial" w:hAnsi="Arial" w:cs="Arial"/>
          <w:b/>
          <w:color w:val="0000FF"/>
          <w:sz w:val="24"/>
        </w:rPr>
        <w:tab/>
      </w:r>
      <w:r>
        <w:rPr>
          <w:rFonts w:ascii="Arial" w:hAnsi="Arial" w:cs="Arial"/>
          <w:b/>
          <w:sz w:val="24"/>
        </w:rPr>
        <w:t>Email discussion summary: [100-e][225] NR_MG_enh_3</w:t>
      </w:r>
    </w:p>
    <w:p w14:paraId="3B4CC2F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B501823" w14:textId="77777777" w:rsidR="00E6604D" w:rsidRDefault="00E6604D" w:rsidP="00E6604D">
      <w:pPr>
        <w:rPr>
          <w:color w:val="808080"/>
        </w:rPr>
      </w:pPr>
      <w:r>
        <w:rPr>
          <w:color w:val="808080"/>
        </w:rPr>
        <w:t>(Replaces R4-2115215)</w:t>
      </w:r>
    </w:p>
    <w:p w14:paraId="77A93CBA" w14:textId="4FA079A4" w:rsidR="00F64B6E" w:rsidRDefault="00F64B6E" w:rsidP="00E6604D">
      <w:pPr>
        <w:rPr>
          <w:rFonts w:ascii="Arial" w:hAnsi="Arial" w:cs="Arial"/>
          <w:b/>
        </w:rPr>
      </w:pPr>
      <w:r>
        <w:rPr>
          <w:rFonts w:ascii="Arial" w:hAnsi="Arial" w:cs="Arial"/>
          <w:b/>
        </w:rPr>
        <w:t>Abstract:</w:t>
      </w:r>
    </w:p>
    <w:p w14:paraId="5A675873" w14:textId="0EEF6FD4" w:rsidR="00F64B6E" w:rsidRDefault="00F64B6E" w:rsidP="00F64B6E">
      <w:r w:rsidRPr="00F64B6E">
        <w:rPr>
          <w:highlight w:val="green"/>
        </w:rPr>
        <w:t>[Agreement]:</w:t>
      </w:r>
    </w:p>
    <w:p w14:paraId="14BF3B4C" w14:textId="054F0134" w:rsidR="00F64B6E" w:rsidRDefault="00F64B6E" w:rsidP="00F64B6E">
      <w:pPr>
        <w:pStyle w:val="B1"/>
      </w:pPr>
      <w:r>
        <w:t>-</w:t>
      </w:r>
      <w:r>
        <w:tab/>
        <w:t>Define NCSG patterns corresponding to legacy patterns #0~#23</w:t>
      </w:r>
    </w:p>
    <w:p w14:paraId="0752A064" w14:textId="3C63FB88" w:rsidR="00F64B6E" w:rsidRDefault="00F64B6E" w:rsidP="00F64B6E">
      <w:pPr>
        <w:pStyle w:val="B1"/>
      </w:pPr>
      <w:r>
        <w:t>-</w:t>
      </w:r>
      <w:r>
        <w:tab/>
        <w:t xml:space="preserve">FFS how to indicate the support of NCSG patterns </w:t>
      </w:r>
    </w:p>
    <w:p w14:paraId="12A1C99F" w14:textId="66940F38" w:rsidR="00F64B6E" w:rsidRDefault="00F64B6E" w:rsidP="00F64B6E">
      <w:pPr>
        <w:pStyle w:val="B1"/>
      </w:pPr>
      <w:r>
        <w:t>-</w:t>
      </w:r>
      <w:r>
        <w:tab/>
        <w:t>A subset of mandatory NCSG patterns for UEs supporting NCSG will be defined. FFS on the set of mandatory NCSG patterns.</w:t>
      </w:r>
    </w:p>
    <w:p w14:paraId="7CABED93" w14:textId="77777777" w:rsidR="00F64B6E" w:rsidRDefault="00F64B6E" w:rsidP="00F64B6E"/>
    <w:p w14:paraId="511FA853" w14:textId="38B44AE0"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BDE0" w14:textId="77777777" w:rsidR="00E6604D" w:rsidRDefault="00E6604D" w:rsidP="00E6604D">
      <w:pPr>
        <w:pStyle w:val="Heading3"/>
      </w:pPr>
      <w:bookmarkStart w:id="1657" w:name="_Toc81599707"/>
      <w:bookmarkStart w:id="1658" w:name="_Toc81600475"/>
      <w:bookmarkStart w:id="1659" w:name="_Toc81601243"/>
      <w:r>
        <w:lastRenderedPageBreak/>
        <w:t>9.12</w:t>
      </w:r>
      <w:r>
        <w:tab/>
        <w:t>Further enhancement on NR demodulation performance</w:t>
      </w:r>
      <w:bookmarkEnd w:id="1657"/>
      <w:bookmarkEnd w:id="1658"/>
      <w:bookmarkEnd w:id="1659"/>
    </w:p>
    <w:p w14:paraId="2E9DA054" w14:textId="77777777" w:rsidR="00E6604D" w:rsidRDefault="00E6604D" w:rsidP="00E6604D">
      <w:pPr>
        <w:pStyle w:val="Heading4"/>
      </w:pPr>
      <w:bookmarkStart w:id="1660" w:name="_Toc81599708"/>
      <w:bookmarkStart w:id="1661" w:name="_Toc81600476"/>
      <w:bookmarkStart w:id="1662" w:name="_Toc81601244"/>
      <w:r>
        <w:t>9.12.1</w:t>
      </w:r>
      <w:r>
        <w:tab/>
        <w:t>General</w:t>
      </w:r>
      <w:bookmarkEnd w:id="1660"/>
      <w:bookmarkEnd w:id="1661"/>
      <w:bookmarkEnd w:id="1662"/>
    </w:p>
    <w:p w14:paraId="095C1967" w14:textId="19837E97" w:rsidR="00E6604D" w:rsidRDefault="00E6604D" w:rsidP="00E6604D">
      <w:pPr>
        <w:rPr>
          <w:rFonts w:ascii="Arial" w:hAnsi="Arial" w:cs="Arial"/>
          <w:b/>
          <w:sz w:val="24"/>
        </w:rPr>
      </w:pPr>
      <w:r>
        <w:rPr>
          <w:rFonts w:ascii="Arial" w:hAnsi="Arial" w:cs="Arial"/>
          <w:b/>
          <w:color w:val="0000FF"/>
          <w:sz w:val="24"/>
        </w:rPr>
        <w:t>R4-2112223</w:t>
      </w:r>
      <w:r>
        <w:rPr>
          <w:rFonts w:ascii="Arial" w:hAnsi="Arial" w:cs="Arial"/>
          <w:b/>
          <w:color w:val="0000FF"/>
          <w:sz w:val="24"/>
        </w:rPr>
        <w:tab/>
      </w:r>
      <w:r>
        <w:rPr>
          <w:rFonts w:ascii="Arial" w:hAnsi="Arial" w:cs="Arial"/>
          <w:b/>
          <w:sz w:val="24"/>
        </w:rPr>
        <w:t>Updated work plan for Further enhancement on NR demodulation performance WI</w:t>
      </w:r>
    </w:p>
    <w:p w14:paraId="28559991" w14:textId="77777777" w:rsidR="00E6604D" w:rsidRDefault="00E6604D" w:rsidP="00E660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69EBFDA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C32D5" w14:textId="6124EC2E" w:rsidR="00E6604D" w:rsidRDefault="00E6604D" w:rsidP="00E6604D">
      <w:pPr>
        <w:rPr>
          <w:rFonts w:ascii="Arial" w:hAnsi="Arial" w:cs="Arial"/>
          <w:b/>
          <w:sz w:val="24"/>
        </w:rPr>
      </w:pPr>
      <w:r>
        <w:rPr>
          <w:rFonts w:ascii="Arial" w:hAnsi="Arial" w:cs="Arial"/>
          <w:b/>
          <w:color w:val="0000FF"/>
          <w:sz w:val="24"/>
        </w:rPr>
        <w:t>R4-2112224</w:t>
      </w:r>
      <w:r>
        <w:rPr>
          <w:rFonts w:ascii="Arial" w:hAnsi="Arial" w:cs="Arial"/>
          <w:b/>
          <w:color w:val="0000FF"/>
          <w:sz w:val="24"/>
        </w:rPr>
        <w:tab/>
      </w:r>
      <w:r>
        <w:rPr>
          <w:rFonts w:ascii="Arial" w:hAnsi="Arial" w:cs="Arial"/>
          <w:b/>
          <w:sz w:val="24"/>
        </w:rPr>
        <w:t>Draft TR 38.833 v0.1.0: Further enhancement on NR demodulation performance</w:t>
      </w:r>
    </w:p>
    <w:p w14:paraId="7CAE4017"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297FBC10" w14:textId="77777777" w:rsidR="00E6604D" w:rsidRDefault="00E6604D" w:rsidP="00E6604D">
      <w:pPr>
        <w:rPr>
          <w:rFonts w:ascii="Arial" w:hAnsi="Arial" w:cs="Arial"/>
          <w:b/>
        </w:rPr>
      </w:pPr>
      <w:r>
        <w:rPr>
          <w:rFonts w:ascii="Arial" w:hAnsi="Arial" w:cs="Arial"/>
          <w:b/>
        </w:rPr>
        <w:t xml:space="preserve">Abstract: </w:t>
      </w:r>
    </w:p>
    <w:p w14:paraId="56D05D7D" w14:textId="77777777" w:rsidR="00E6604D" w:rsidRDefault="00E6604D" w:rsidP="00E6604D">
      <w:r>
        <w:t>[Email Approval] [Upload to 3GPP] TR 38.883 For email approval after the meeting, i.e., to implement the TPs approved during the meeting.</w:t>
      </w:r>
    </w:p>
    <w:p w14:paraId="575FEDF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57AA0" w14:textId="2D580CF9" w:rsidR="00E6604D" w:rsidRDefault="00E6604D" w:rsidP="00E6604D">
      <w:pPr>
        <w:rPr>
          <w:rFonts w:ascii="Arial" w:hAnsi="Arial" w:cs="Arial"/>
          <w:b/>
          <w:sz w:val="24"/>
        </w:rPr>
      </w:pPr>
      <w:r>
        <w:rPr>
          <w:rFonts w:ascii="Arial" w:hAnsi="Arial" w:cs="Arial"/>
          <w:b/>
          <w:color w:val="0000FF"/>
          <w:sz w:val="24"/>
        </w:rPr>
        <w:t>R4-2112225</w:t>
      </w:r>
      <w:r>
        <w:rPr>
          <w:rFonts w:ascii="Arial" w:hAnsi="Arial" w:cs="Arial"/>
          <w:b/>
          <w:color w:val="0000FF"/>
          <w:sz w:val="24"/>
        </w:rPr>
        <w:tab/>
      </w:r>
      <w:r>
        <w:rPr>
          <w:rFonts w:ascii="Arial" w:hAnsi="Arial" w:cs="Arial"/>
          <w:b/>
          <w:sz w:val="24"/>
        </w:rPr>
        <w:t>TP to TR 38.833: Skeleton for the section on LTE CRS interference handling</w:t>
      </w:r>
    </w:p>
    <w:p w14:paraId="7FF4A67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14BABF3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C9DCE" w14:textId="77777777" w:rsidR="00E6604D" w:rsidRDefault="00E6604D" w:rsidP="00E6604D">
      <w:pPr>
        <w:pStyle w:val="Heading4"/>
      </w:pPr>
      <w:bookmarkStart w:id="1663" w:name="_Toc81599709"/>
      <w:bookmarkStart w:id="1664" w:name="_Toc81600477"/>
      <w:bookmarkStart w:id="1665" w:name="_Toc81601245"/>
      <w:r>
        <w:t>9.12.2</w:t>
      </w:r>
      <w:r>
        <w:tab/>
        <w:t>UE demodulation and CSI requirements</w:t>
      </w:r>
      <w:bookmarkEnd w:id="1663"/>
      <w:bookmarkEnd w:id="1664"/>
      <w:bookmarkEnd w:id="1665"/>
    </w:p>
    <w:p w14:paraId="524D2620" w14:textId="77777777" w:rsidR="00E6604D" w:rsidRDefault="00E6604D" w:rsidP="00E6604D">
      <w:pPr>
        <w:pStyle w:val="Heading5"/>
      </w:pPr>
      <w:bookmarkStart w:id="1666" w:name="_Toc81599710"/>
      <w:bookmarkStart w:id="1667" w:name="_Toc81600478"/>
      <w:bookmarkStart w:id="1668" w:name="_Toc81601246"/>
      <w:r>
        <w:t>9.12.2.1</w:t>
      </w:r>
      <w:r>
        <w:tab/>
        <w:t>MMSE-IRC receiver for inter-cell interference</w:t>
      </w:r>
      <w:bookmarkEnd w:id="1666"/>
      <w:bookmarkEnd w:id="1667"/>
      <w:bookmarkEnd w:id="1668"/>
    </w:p>
    <w:p w14:paraId="25F68686" w14:textId="4B380BD4" w:rsidR="00E6604D" w:rsidRDefault="00E6604D" w:rsidP="00E6604D">
      <w:pPr>
        <w:rPr>
          <w:rFonts w:ascii="Arial" w:hAnsi="Arial" w:cs="Arial"/>
          <w:b/>
          <w:sz w:val="24"/>
        </w:rPr>
      </w:pPr>
      <w:r>
        <w:rPr>
          <w:rFonts w:ascii="Arial" w:hAnsi="Arial" w:cs="Arial"/>
          <w:b/>
          <w:color w:val="0000FF"/>
          <w:sz w:val="24"/>
        </w:rPr>
        <w:t>R4-2115620</w:t>
      </w:r>
      <w:r>
        <w:rPr>
          <w:rFonts w:ascii="Arial" w:hAnsi="Arial" w:cs="Arial"/>
          <w:b/>
          <w:color w:val="0000FF"/>
          <w:sz w:val="24"/>
        </w:rPr>
        <w:tab/>
      </w:r>
      <w:r>
        <w:rPr>
          <w:rFonts w:ascii="Arial" w:hAnsi="Arial" w:cs="Arial"/>
          <w:b/>
          <w:sz w:val="24"/>
        </w:rPr>
        <w:t>Email discussion summary for [100-e][328] NR_perf_enh2_Demod_Part2</w:t>
      </w:r>
    </w:p>
    <w:p w14:paraId="10FDEDB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3843C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R4-2115799</w:t>
      </w:r>
      <w:r>
        <w:rPr>
          <w:color w:val="993300"/>
          <w:u w:val="single"/>
        </w:rPr>
        <w:t>.</w:t>
      </w:r>
    </w:p>
    <w:p w14:paraId="402A9FA7" w14:textId="587B0E3E" w:rsidR="00E6604D" w:rsidRDefault="00E6604D" w:rsidP="00E6604D">
      <w:pPr>
        <w:rPr>
          <w:rFonts w:ascii="Arial" w:hAnsi="Arial" w:cs="Arial"/>
          <w:b/>
          <w:sz w:val="24"/>
        </w:rPr>
      </w:pPr>
      <w:r>
        <w:rPr>
          <w:rFonts w:ascii="Arial" w:hAnsi="Arial" w:cs="Arial"/>
          <w:b/>
          <w:color w:val="0000FF"/>
          <w:sz w:val="24"/>
        </w:rPr>
        <w:t>R4-2115730</w:t>
      </w:r>
      <w:r>
        <w:rPr>
          <w:rFonts w:ascii="Arial" w:hAnsi="Arial" w:cs="Arial"/>
          <w:b/>
          <w:color w:val="0000FF"/>
          <w:sz w:val="24"/>
        </w:rPr>
        <w:tab/>
      </w:r>
      <w:r>
        <w:rPr>
          <w:rFonts w:ascii="Arial" w:hAnsi="Arial" w:cs="Arial"/>
          <w:b/>
          <w:sz w:val="24"/>
        </w:rPr>
        <w:t>WF on general and PDSCH demodulation requirements for inter-cell interference MMSE-IRC</w:t>
      </w:r>
    </w:p>
    <w:p w14:paraId="2F1181C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5728127" w14:textId="0BEB03DE" w:rsidR="001457A6" w:rsidRDefault="001457A6" w:rsidP="00E6604D">
      <w:pPr>
        <w:rPr>
          <w:rFonts w:ascii="Arial" w:hAnsi="Arial" w:cs="Arial"/>
          <w:b/>
        </w:rPr>
      </w:pPr>
      <w:r>
        <w:rPr>
          <w:rFonts w:ascii="Arial" w:hAnsi="Arial" w:cs="Arial"/>
          <w:b/>
        </w:rPr>
        <w:t>Abstract:</w:t>
      </w:r>
    </w:p>
    <w:p w14:paraId="5200235B" w14:textId="3274DEF0" w:rsidR="001457A6" w:rsidRDefault="001457A6" w:rsidP="001457A6">
      <w:r w:rsidRPr="001457A6">
        <w:rPr>
          <w:highlight w:val="green"/>
        </w:rPr>
        <w:t>[Agreement]:</w:t>
      </w:r>
    </w:p>
    <w:p w14:paraId="3FBAB8C5" w14:textId="77777777" w:rsidR="001457A6" w:rsidRDefault="001457A6" w:rsidP="001457A6">
      <w:pPr>
        <w:spacing w:after="0"/>
      </w:pPr>
      <w:r w:rsidRPr="001457A6">
        <w:rPr>
          <w:rFonts w:hint="eastAsia"/>
          <w:lang w:val="en-US" w:eastAsia="zh-CN"/>
        </w:rPr>
        <w:t xml:space="preserve">RAN4 </w:t>
      </w:r>
      <w:r w:rsidRPr="001457A6">
        <w:t xml:space="preserve">introduce test case under 10MHz for FDD 15kHz and 40MHz for TDD 30kHz only with assumption that interference-plus-noise covariance estimation granularity does not exceed the PRB bundling size regardless the channel bandwidth from RAN4 requirements introduction perspective. </w:t>
      </w:r>
    </w:p>
    <w:p w14:paraId="0A19AD9B" w14:textId="77777777" w:rsidR="001457A6" w:rsidRDefault="001457A6" w:rsidP="001457A6"/>
    <w:p w14:paraId="421AD2F1" w14:textId="0C293F6A"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E4A07" w14:textId="20A25C7F" w:rsidR="00E6604D" w:rsidRDefault="00E6604D" w:rsidP="00E6604D">
      <w:pPr>
        <w:rPr>
          <w:rFonts w:ascii="Arial" w:hAnsi="Arial" w:cs="Arial"/>
          <w:b/>
          <w:sz w:val="24"/>
        </w:rPr>
      </w:pPr>
      <w:r>
        <w:rPr>
          <w:rFonts w:ascii="Arial" w:hAnsi="Arial" w:cs="Arial"/>
          <w:b/>
          <w:color w:val="0000FF"/>
          <w:sz w:val="24"/>
        </w:rPr>
        <w:t>R4-2115731</w:t>
      </w:r>
      <w:r>
        <w:rPr>
          <w:rFonts w:ascii="Arial" w:hAnsi="Arial" w:cs="Arial"/>
          <w:b/>
          <w:color w:val="0000FF"/>
          <w:sz w:val="24"/>
        </w:rPr>
        <w:tab/>
      </w:r>
      <w:r>
        <w:rPr>
          <w:rFonts w:ascii="Arial" w:hAnsi="Arial" w:cs="Arial"/>
          <w:b/>
          <w:sz w:val="24"/>
        </w:rPr>
        <w:t>Summary of PDSCH simulation results for scenario with inter-cell interference</w:t>
      </w:r>
    </w:p>
    <w:p w14:paraId="011CD71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w:t>
      </w:r>
    </w:p>
    <w:p w14:paraId="032682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33866" w14:textId="3206AD0E" w:rsidR="00E6604D" w:rsidRDefault="00E6604D" w:rsidP="00E6604D">
      <w:pPr>
        <w:rPr>
          <w:rFonts w:ascii="Arial" w:hAnsi="Arial" w:cs="Arial"/>
          <w:b/>
          <w:sz w:val="24"/>
        </w:rPr>
      </w:pPr>
      <w:r>
        <w:rPr>
          <w:rFonts w:ascii="Arial" w:hAnsi="Arial" w:cs="Arial"/>
          <w:b/>
          <w:color w:val="0000FF"/>
          <w:sz w:val="24"/>
        </w:rPr>
        <w:t>R4-2115732</w:t>
      </w:r>
      <w:r>
        <w:rPr>
          <w:rFonts w:ascii="Arial" w:hAnsi="Arial" w:cs="Arial"/>
          <w:b/>
          <w:color w:val="0000FF"/>
          <w:sz w:val="24"/>
        </w:rPr>
        <w:tab/>
      </w:r>
      <w:r>
        <w:rPr>
          <w:rFonts w:ascii="Arial" w:hAnsi="Arial" w:cs="Arial"/>
          <w:b/>
          <w:sz w:val="24"/>
        </w:rPr>
        <w:t>WF on CSI requirements for inter-cell interference MMSE-IRC</w:t>
      </w:r>
    </w:p>
    <w:p w14:paraId="0F0A703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43A5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9C076" w14:textId="10D40DD9" w:rsidR="00E6604D" w:rsidRDefault="00E6604D" w:rsidP="00E6604D">
      <w:pPr>
        <w:rPr>
          <w:rFonts w:ascii="Arial" w:hAnsi="Arial" w:cs="Arial"/>
          <w:b/>
          <w:sz w:val="24"/>
        </w:rPr>
      </w:pPr>
      <w:r>
        <w:rPr>
          <w:rFonts w:ascii="Arial" w:hAnsi="Arial" w:cs="Arial"/>
          <w:b/>
          <w:color w:val="0000FF"/>
          <w:sz w:val="24"/>
        </w:rPr>
        <w:t>R4-2115733</w:t>
      </w:r>
      <w:r>
        <w:rPr>
          <w:rFonts w:ascii="Arial" w:hAnsi="Arial" w:cs="Arial"/>
          <w:b/>
          <w:color w:val="0000FF"/>
          <w:sz w:val="24"/>
        </w:rPr>
        <w:tab/>
      </w:r>
      <w:r>
        <w:rPr>
          <w:rFonts w:ascii="Arial" w:hAnsi="Arial" w:cs="Arial"/>
          <w:b/>
          <w:sz w:val="24"/>
        </w:rPr>
        <w:t>WF on MMSE-IRC receiver for intra-cell inter-user interference</w:t>
      </w:r>
    </w:p>
    <w:p w14:paraId="2BB00CF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DF5FFD" w14:textId="33562F8B" w:rsidR="001457A6" w:rsidRDefault="001457A6" w:rsidP="00E6604D">
      <w:pPr>
        <w:rPr>
          <w:rFonts w:ascii="Arial" w:hAnsi="Arial" w:cs="Arial"/>
          <w:b/>
        </w:rPr>
      </w:pPr>
      <w:r>
        <w:rPr>
          <w:rFonts w:ascii="Arial" w:hAnsi="Arial" w:cs="Arial"/>
          <w:b/>
        </w:rPr>
        <w:t>Abstract:</w:t>
      </w:r>
    </w:p>
    <w:p w14:paraId="0C6AA910" w14:textId="3144E9C6" w:rsidR="001457A6" w:rsidRDefault="001457A6" w:rsidP="001457A6">
      <w:r w:rsidRPr="001457A6">
        <w:rPr>
          <w:highlight w:val="green"/>
        </w:rPr>
        <w:t>[Agreement]:</w:t>
      </w:r>
    </w:p>
    <w:p w14:paraId="5EC579B7" w14:textId="77777777" w:rsidR="001457A6" w:rsidRPr="001457A6" w:rsidRDefault="001457A6" w:rsidP="001457A6">
      <w:pPr>
        <w:rPr>
          <w:b/>
          <w:bCs/>
        </w:rPr>
      </w:pPr>
      <w:r w:rsidRPr="001457A6">
        <w:rPr>
          <w:b/>
          <w:bCs/>
        </w:rPr>
        <w:t>Channel bandwidth</w:t>
      </w:r>
    </w:p>
    <w:p w14:paraId="58DB41FD" w14:textId="56469393" w:rsidR="001457A6" w:rsidRDefault="001457A6" w:rsidP="001457A6">
      <w:pPr>
        <w:pStyle w:val="B1"/>
      </w:pPr>
      <w:r>
        <w:t>-</w:t>
      </w:r>
      <w:r>
        <w:tab/>
        <w:t>Option 1:</w:t>
      </w:r>
    </w:p>
    <w:p w14:paraId="6E7F5EF3" w14:textId="473180F7" w:rsidR="001457A6" w:rsidRDefault="001457A6" w:rsidP="001457A6">
      <w:pPr>
        <w:pStyle w:val="B2"/>
      </w:pPr>
      <w:r>
        <w:t>-</w:t>
      </w:r>
      <w:r>
        <w:tab/>
        <w:t>For FDD 15kHz SCS: Cover 10MHz and 40MHz CBW</w:t>
      </w:r>
    </w:p>
    <w:p w14:paraId="276A7A87" w14:textId="532C6A11" w:rsidR="001457A6" w:rsidRDefault="001457A6" w:rsidP="001457A6">
      <w:pPr>
        <w:pStyle w:val="B2"/>
      </w:pPr>
      <w:r>
        <w:t>-</w:t>
      </w:r>
      <w:r>
        <w:tab/>
        <w:t>For TDD 30kHz SCS: Cover 40MHz and 100MHz CBW</w:t>
      </w:r>
    </w:p>
    <w:p w14:paraId="3AEB5666" w14:textId="2C1D8168" w:rsidR="001457A6" w:rsidRDefault="001457A6" w:rsidP="001457A6">
      <w:pPr>
        <w:pStyle w:val="B1"/>
      </w:pPr>
      <w:r>
        <w:t>-</w:t>
      </w:r>
      <w:r>
        <w:tab/>
        <w:t>Option 2:</w:t>
      </w:r>
    </w:p>
    <w:p w14:paraId="715E5A39" w14:textId="666958F1" w:rsidR="001457A6" w:rsidRDefault="001457A6" w:rsidP="001457A6">
      <w:pPr>
        <w:pStyle w:val="B2"/>
      </w:pPr>
      <w:r>
        <w:t>-</w:t>
      </w:r>
      <w:r>
        <w:tab/>
        <w:t>For FDD 15kHz SCS: Cover 10MHz</w:t>
      </w:r>
    </w:p>
    <w:p w14:paraId="4BB82E5F" w14:textId="0C227A70" w:rsidR="001457A6" w:rsidRDefault="001457A6" w:rsidP="001457A6">
      <w:pPr>
        <w:pStyle w:val="B2"/>
      </w:pPr>
      <w:r>
        <w:t>-</w:t>
      </w:r>
      <w:r>
        <w:tab/>
        <w:t>For TDD 30kHz SCS: Cover 40MHz</w:t>
      </w:r>
    </w:p>
    <w:p w14:paraId="3BC917E4" w14:textId="0137C0DF" w:rsidR="001457A6" w:rsidRDefault="001457A6" w:rsidP="001457A6">
      <w:r>
        <w:t>RAN4 introduce test case under 10MHz for FDD 15kHz and 40MHz for TDD 30kHz only with assumption that interference-plus-noise covariance estimation granularity does not exceed the PRB bundling size regardless the channel bandwidth from RAN4 requirements introduction perspective.</w:t>
      </w:r>
    </w:p>
    <w:p w14:paraId="69C0F377" w14:textId="77777777" w:rsidR="001457A6" w:rsidRDefault="001457A6" w:rsidP="001457A6"/>
    <w:p w14:paraId="0377CE67" w14:textId="57E43B3A" w:rsidR="001457A6" w:rsidRDefault="001457A6" w:rsidP="001457A6">
      <w:r w:rsidRPr="001457A6">
        <w:rPr>
          <w:highlight w:val="green"/>
        </w:rPr>
        <w:t>[Agreement]:</w:t>
      </w:r>
    </w:p>
    <w:p w14:paraId="27A29075" w14:textId="77777777" w:rsidR="001457A6" w:rsidRPr="003A1741" w:rsidRDefault="001457A6" w:rsidP="001457A6">
      <w:pPr>
        <w:tabs>
          <w:tab w:val="num" w:pos="720"/>
        </w:tabs>
        <w:spacing w:beforeLines="50" w:before="120" w:afterLines="50" w:after="120"/>
        <w:rPr>
          <w:b/>
        </w:rPr>
      </w:pPr>
      <w:r w:rsidRPr="00337CDD">
        <w:rPr>
          <w:rFonts w:eastAsiaTheme="minorEastAsia"/>
          <w:b/>
          <w:u w:val="single"/>
          <w:lang w:val="en-US" w:eastAsia="zh-CN"/>
        </w:rPr>
        <w:t>Tx antenna configuration</w:t>
      </w:r>
    </w:p>
    <w:p w14:paraId="39EAA418" w14:textId="77777777" w:rsidR="001457A6" w:rsidRDefault="001457A6" w:rsidP="001457A6">
      <w:r>
        <w:t>Consider 2 Tx and 4Tx only for defining RAN4 test cases</w:t>
      </w:r>
    </w:p>
    <w:p w14:paraId="79A610F8" w14:textId="51DA8086" w:rsidR="001457A6" w:rsidRDefault="001457A6" w:rsidP="001457A6">
      <w:pPr>
        <w:pStyle w:val="B1"/>
      </w:pPr>
      <w:r>
        <w:t>-</w:t>
      </w:r>
      <w:r>
        <w:tab/>
        <w:t>Include the background information for the decision of choosing 2Tx/4Tx for this test case into TR.</w:t>
      </w:r>
    </w:p>
    <w:p w14:paraId="7DD55326" w14:textId="6E2EF959" w:rsidR="001457A6" w:rsidRDefault="001457A6" w:rsidP="001457A6">
      <w:pPr>
        <w:pStyle w:val="B1"/>
      </w:pPr>
      <w:r>
        <w:t>-</w:t>
      </w:r>
      <w:r>
        <w:tab/>
        <w:t>With above test configuration, there is no limitation for the number Tx ports configuration deployed by NW under MU-MIMO scenario.</w:t>
      </w:r>
    </w:p>
    <w:p w14:paraId="39780C3A" w14:textId="77777777" w:rsidR="001457A6" w:rsidRDefault="001457A6" w:rsidP="001457A6"/>
    <w:p w14:paraId="14CBC048" w14:textId="1F73D5D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3F25C" w14:textId="6FD2FD19" w:rsidR="00E6604D" w:rsidRDefault="00E6604D" w:rsidP="00E6604D">
      <w:pPr>
        <w:rPr>
          <w:rFonts w:ascii="Arial" w:hAnsi="Arial" w:cs="Arial"/>
          <w:b/>
          <w:sz w:val="24"/>
        </w:rPr>
      </w:pPr>
      <w:r>
        <w:rPr>
          <w:rFonts w:ascii="Arial" w:hAnsi="Arial" w:cs="Arial"/>
          <w:b/>
          <w:color w:val="0000FF"/>
          <w:sz w:val="24"/>
        </w:rPr>
        <w:t>R4-2115734</w:t>
      </w:r>
      <w:r>
        <w:rPr>
          <w:rFonts w:ascii="Arial" w:hAnsi="Arial" w:cs="Arial"/>
          <w:b/>
          <w:color w:val="0000FF"/>
          <w:sz w:val="24"/>
        </w:rPr>
        <w:tab/>
      </w:r>
      <w:r>
        <w:rPr>
          <w:rFonts w:ascii="Arial" w:hAnsi="Arial" w:cs="Arial"/>
          <w:b/>
          <w:sz w:val="24"/>
        </w:rPr>
        <w:t>Summary of PDSCH simulation results for scenario with intra-cell inter-user interference</w:t>
      </w:r>
    </w:p>
    <w:p w14:paraId="725AE9F0"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732B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4A37E" w14:textId="2932B458" w:rsidR="00E6604D" w:rsidRDefault="00E6604D" w:rsidP="00E6604D">
      <w:pPr>
        <w:rPr>
          <w:rFonts w:ascii="Arial" w:hAnsi="Arial" w:cs="Arial"/>
          <w:b/>
          <w:sz w:val="24"/>
        </w:rPr>
      </w:pPr>
      <w:r>
        <w:rPr>
          <w:rFonts w:ascii="Arial" w:hAnsi="Arial" w:cs="Arial"/>
          <w:b/>
          <w:color w:val="0000FF"/>
          <w:sz w:val="24"/>
        </w:rPr>
        <w:t>R4-2115799</w:t>
      </w:r>
      <w:r>
        <w:rPr>
          <w:rFonts w:ascii="Arial" w:hAnsi="Arial" w:cs="Arial"/>
          <w:b/>
          <w:color w:val="0000FF"/>
          <w:sz w:val="24"/>
        </w:rPr>
        <w:tab/>
      </w:r>
      <w:r>
        <w:rPr>
          <w:rFonts w:ascii="Arial" w:hAnsi="Arial" w:cs="Arial"/>
          <w:b/>
          <w:sz w:val="24"/>
        </w:rPr>
        <w:t>Email discussion summary for [100-e][328] NR_perf_enh2_Demod_Part2</w:t>
      </w:r>
    </w:p>
    <w:p w14:paraId="6682300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3006B86" w14:textId="77777777" w:rsidR="00E6604D" w:rsidRDefault="00E6604D" w:rsidP="00E6604D">
      <w:pPr>
        <w:rPr>
          <w:color w:val="808080"/>
        </w:rPr>
      </w:pPr>
      <w:r>
        <w:rPr>
          <w:color w:val="808080"/>
        </w:rPr>
        <w:t>(Replaces R4-2115620)</w:t>
      </w:r>
    </w:p>
    <w:p w14:paraId="35984B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9E45B" w14:textId="77777777" w:rsidR="00E6604D" w:rsidRDefault="00E6604D" w:rsidP="00E6604D">
      <w:pPr>
        <w:pStyle w:val="Heading6"/>
      </w:pPr>
      <w:bookmarkStart w:id="1669" w:name="_Toc81599711"/>
      <w:bookmarkStart w:id="1670" w:name="_Toc81600479"/>
      <w:bookmarkStart w:id="1671" w:name="_Toc81601247"/>
      <w:r>
        <w:t>9.12.2.1.1</w:t>
      </w:r>
      <w:r>
        <w:tab/>
        <w:t>PDSCH requirements</w:t>
      </w:r>
      <w:bookmarkEnd w:id="1669"/>
      <w:bookmarkEnd w:id="1670"/>
      <w:bookmarkEnd w:id="1671"/>
    </w:p>
    <w:p w14:paraId="193D4D11" w14:textId="4C7B04C3" w:rsidR="00E6604D" w:rsidRDefault="00E6604D" w:rsidP="00E6604D">
      <w:pPr>
        <w:rPr>
          <w:rFonts w:ascii="Arial" w:hAnsi="Arial" w:cs="Arial"/>
          <w:b/>
          <w:sz w:val="24"/>
        </w:rPr>
      </w:pPr>
      <w:r>
        <w:rPr>
          <w:rFonts w:ascii="Arial" w:hAnsi="Arial" w:cs="Arial"/>
          <w:b/>
          <w:color w:val="0000FF"/>
          <w:sz w:val="24"/>
        </w:rPr>
        <w:t>R4-2112104</w:t>
      </w:r>
      <w:r>
        <w:rPr>
          <w:rFonts w:ascii="Arial" w:hAnsi="Arial" w:cs="Arial"/>
          <w:b/>
          <w:color w:val="0000FF"/>
          <w:sz w:val="24"/>
        </w:rPr>
        <w:tab/>
      </w:r>
      <w:r>
        <w:rPr>
          <w:rFonts w:ascii="Arial" w:hAnsi="Arial" w:cs="Arial"/>
          <w:b/>
          <w:sz w:val="24"/>
        </w:rPr>
        <w:t>Discussion on PDSCH requirements in intercell interference scenarios</w:t>
      </w:r>
    </w:p>
    <w:p w14:paraId="4044A55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1315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289C1" w14:textId="3E149A82" w:rsidR="00E6604D" w:rsidRDefault="00E6604D" w:rsidP="00E6604D">
      <w:pPr>
        <w:rPr>
          <w:rFonts w:ascii="Arial" w:hAnsi="Arial" w:cs="Arial"/>
          <w:b/>
          <w:sz w:val="24"/>
        </w:rPr>
      </w:pPr>
      <w:r>
        <w:rPr>
          <w:rFonts w:ascii="Arial" w:hAnsi="Arial" w:cs="Arial"/>
          <w:b/>
          <w:color w:val="0000FF"/>
          <w:sz w:val="24"/>
        </w:rPr>
        <w:t>R4-2112148</w:t>
      </w:r>
      <w:r>
        <w:rPr>
          <w:rFonts w:ascii="Arial" w:hAnsi="Arial" w:cs="Arial"/>
          <w:b/>
          <w:color w:val="0000FF"/>
          <w:sz w:val="24"/>
        </w:rPr>
        <w:tab/>
      </w:r>
      <w:r>
        <w:rPr>
          <w:rFonts w:ascii="Arial" w:hAnsi="Arial" w:cs="Arial"/>
          <w:b/>
          <w:sz w:val="24"/>
        </w:rPr>
        <w:t>On PDSCH requirements for UE MMSE-IRC receiver for inter-cell interference suppression</w:t>
      </w:r>
    </w:p>
    <w:p w14:paraId="193AB4B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E604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84053" w14:textId="3513118F" w:rsidR="00E6604D" w:rsidRDefault="00E6604D" w:rsidP="00E6604D">
      <w:pPr>
        <w:rPr>
          <w:rFonts w:ascii="Arial" w:hAnsi="Arial" w:cs="Arial"/>
          <w:b/>
          <w:sz w:val="24"/>
        </w:rPr>
      </w:pPr>
      <w:r>
        <w:rPr>
          <w:rFonts w:ascii="Arial" w:hAnsi="Arial" w:cs="Arial"/>
          <w:b/>
          <w:color w:val="0000FF"/>
          <w:sz w:val="24"/>
        </w:rPr>
        <w:t>R4-2112207</w:t>
      </w:r>
      <w:r>
        <w:rPr>
          <w:rFonts w:ascii="Arial" w:hAnsi="Arial" w:cs="Arial"/>
          <w:b/>
          <w:color w:val="0000FF"/>
          <w:sz w:val="24"/>
        </w:rPr>
        <w:tab/>
      </w:r>
      <w:r>
        <w:rPr>
          <w:rFonts w:ascii="Arial" w:hAnsi="Arial" w:cs="Arial"/>
          <w:b/>
          <w:sz w:val="24"/>
        </w:rPr>
        <w:t>Discussion on R17 demodulation enhancement for inter-cell interference suppressing</w:t>
      </w:r>
    </w:p>
    <w:p w14:paraId="196C5EF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5E06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56D25" w14:textId="6CD844B7" w:rsidR="00E6604D" w:rsidRDefault="00E6604D" w:rsidP="00E6604D">
      <w:pPr>
        <w:rPr>
          <w:rFonts w:ascii="Arial" w:hAnsi="Arial" w:cs="Arial"/>
          <w:b/>
          <w:sz w:val="24"/>
        </w:rPr>
      </w:pPr>
      <w:r>
        <w:rPr>
          <w:rFonts w:ascii="Arial" w:hAnsi="Arial" w:cs="Arial"/>
          <w:b/>
          <w:color w:val="0000FF"/>
          <w:sz w:val="24"/>
        </w:rPr>
        <w:t>R4-2112208</w:t>
      </w:r>
      <w:r>
        <w:rPr>
          <w:rFonts w:ascii="Arial" w:hAnsi="Arial" w:cs="Arial"/>
          <w:b/>
          <w:color w:val="0000FF"/>
          <w:sz w:val="24"/>
        </w:rPr>
        <w:tab/>
      </w:r>
      <w:r>
        <w:rPr>
          <w:rFonts w:ascii="Arial" w:hAnsi="Arial" w:cs="Arial"/>
          <w:b/>
          <w:sz w:val="24"/>
        </w:rPr>
        <w:t>Simulation results for inter-cell interference suppressing</w:t>
      </w:r>
    </w:p>
    <w:p w14:paraId="056278C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86BF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11DB0" w14:textId="44593DF6" w:rsidR="00E6604D" w:rsidRDefault="00E6604D" w:rsidP="00E6604D">
      <w:pPr>
        <w:rPr>
          <w:rFonts w:ascii="Arial" w:hAnsi="Arial" w:cs="Arial"/>
          <w:b/>
          <w:sz w:val="24"/>
        </w:rPr>
      </w:pPr>
      <w:r>
        <w:rPr>
          <w:rFonts w:ascii="Arial" w:hAnsi="Arial" w:cs="Arial"/>
          <w:b/>
          <w:color w:val="0000FF"/>
          <w:sz w:val="24"/>
        </w:rPr>
        <w:t>R4-2112956</w:t>
      </w:r>
      <w:r>
        <w:rPr>
          <w:rFonts w:ascii="Arial" w:hAnsi="Arial" w:cs="Arial"/>
          <w:b/>
          <w:color w:val="0000FF"/>
          <w:sz w:val="24"/>
        </w:rPr>
        <w:tab/>
      </w:r>
      <w:r>
        <w:rPr>
          <w:rFonts w:ascii="Arial" w:hAnsi="Arial" w:cs="Arial"/>
          <w:b/>
          <w:sz w:val="24"/>
        </w:rPr>
        <w:t>Views on MMSE-IRC receiver for inter-cell interference test</w:t>
      </w:r>
    </w:p>
    <w:p w14:paraId="57BAA2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079C5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ACDB3" w14:textId="27E0A4A6" w:rsidR="00E6604D" w:rsidRDefault="00E6604D" w:rsidP="00E6604D">
      <w:pPr>
        <w:rPr>
          <w:rFonts w:ascii="Arial" w:hAnsi="Arial" w:cs="Arial"/>
          <w:b/>
          <w:sz w:val="24"/>
        </w:rPr>
      </w:pPr>
      <w:r>
        <w:rPr>
          <w:rFonts w:ascii="Arial" w:hAnsi="Arial" w:cs="Arial"/>
          <w:b/>
          <w:color w:val="0000FF"/>
          <w:sz w:val="24"/>
        </w:rPr>
        <w:t>R4-2113118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0E3FCD5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4DAC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31BE" w14:textId="3E0FAF3A" w:rsidR="00E6604D" w:rsidRDefault="00E6604D" w:rsidP="00E6604D">
      <w:pPr>
        <w:rPr>
          <w:rFonts w:ascii="Arial" w:hAnsi="Arial" w:cs="Arial"/>
          <w:b/>
          <w:sz w:val="24"/>
        </w:rPr>
      </w:pPr>
      <w:r>
        <w:rPr>
          <w:rFonts w:ascii="Arial" w:hAnsi="Arial" w:cs="Arial"/>
          <w:b/>
          <w:color w:val="0000FF"/>
          <w:sz w:val="24"/>
        </w:rPr>
        <w:t>R4-2113638</w:t>
      </w:r>
      <w:r>
        <w:rPr>
          <w:rFonts w:ascii="Arial" w:hAnsi="Arial" w:cs="Arial"/>
          <w:b/>
          <w:color w:val="0000FF"/>
          <w:sz w:val="24"/>
        </w:rPr>
        <w:tab/>
      </w:r>
      <w:r>
        <w:rPr>
          <w:rFonts w:ascii="Arial" w:hAnsi="Arial" w:cs="Arial"/>
          <w:b/>
          <w:sz w:val="24"/>
        </w:rPr>
        <w:t>Remaining issues on MMSE-IRC receiver for inter-cell interference</w:t>
      </w:r>
    </w:p>
    <w:p w14:paraId="7F0839D0"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2FF03A" w14:textId="77777777" w:rsidR="00E6604D" w:rsidRDefault="00E6604D" w:rsidP="00E6604D">
      <w:pPr>
        <w:rPr>
          <w:rFonts w:ascii="Arial" w:hAnsi="Arial" w:cs="Arial"/>
          <w:b/>
        </w:rPr>
      </w:pPr>
      <w:r>
        <w:rPr>
          <w:rFonts w:ascii="Arial" w:hAnsi="Arial" w:cs="Arial"/>
          <w:b/>
        </w:rPr>
        <w:t xml:space="preserve">Abstract: </w:t>
      </w:r>
    </w:p>
    <w:p w14:paraId="57ED3050" w14:textId="77777777" w:rsidR="00E6604D" w:rsidRDefault="00E6604D" w:rsidP="00E6604D">
      <w:r>
        <w:t>This contribution discusses PDSCH requirements for inter-cell IRC</w:t>
      </w:r>
    </w:p>
    <w:p w14:paraId="4DA4BC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21849" w14:textId="448B3EBE" w:rsidR="00E6604D" w:rsidRDefault="00E6604D" w:rsidP="00E6604D">
      <w:pPr>
        <w:rPr>
          <w:rFonts w:ascii="Arial" w:hAnsi="Arial" w:cs="Arial"/>
          <w:b/>
          <w:sz w:val="24"/>
        </w:rPr>
      </w:pPr>
      <w:r>
        <w:rPr>
          <w:rFonts w:ascii="Arial" w:hAnsi="Arial" w:cs="Arial"/>
          <w:b/>
          <w:color w:val="0000FF"/>
          <w:sz w:val="24"/>
        </w:rPr>
        <w:t>R4-2113640</w:t>
      </w:r>
      <w:r>
        <w:rPr>
          <w:rFonts w:ascii="Arial" w:hAnsi="Arial" w:cs="Arial"/>
          <w:b/>
          <w:color w:val="0000FF"/>
          <w:sz w:val="24"/>
        </w:rPr>
        <w:tab/>
      </w:r>
      <w:r>
        <w:rPr>
          <w:rFonts w:ascii="Arial" w:hAnsi="Arial" w:cs="Arial"/>
          <w:b/>
          <w:sz w:val="24"/>
        </w:rPr>
        <w:t>Simulation results on PDSCH performance for inter-cell interference</w:t>
      </w:r>
    </w:p>
    <w:p w14:paraId="4F4CB50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E3E0754" w14:textId="77777777" w:rsidR="00E6604D" w:rsidRDefault="00E6604D" w:rsidP="00E6604D">
      <w:pPr>
        <w:rPr>
          <w:rFonts w:ascii="Arial" w:hAnsi="Arial" w:cs="Arial"/>
          <w:b/>
        </w:rPr>
      </w:pPr>
      <w:r>
        <w:rPr>
          <w:rFonts w:ascii="Arial" w:hAnsi="Arial" w:cs="Arial"/>
          <w:b/>
        </w:rPr>
        <w:t xml:space="preserve">Abstract: </w:t>
      </w:r>
    </w:p>
    <w:p w14:paraId="2BEDCE35" w14:textId="77777777" w:rsidR="00E6604D" w:rsidRDefault="00E6604D" w:rsidP="00E6604D">
      <w:r>
        <w:t>This contribution submits our simulation results for PDSCH demodulation for inter-cell IRC</w:t>
      </w:r>
    </w:p>
    <w:p w14:paraId="7D8EB7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2C8FB" w14:textId="26F64579" w:rsidR="00E6604D" w:rsidRDefault="00E6604D" w:rsidP="00E6604D">
      <w:pPr>
        <w:rPr>
          <w:rFonts w:ascii="Arial" w:hAnsi="Arial" w:cs="Arial"/>
          <w:b/>
          <w:sz w:val="24"/>
        </w:rPr>
      </w:pPr>
      <w:r>
        <w:rPr>
          <w:rFonts w:ascii="Arial" w:hAnsi="Arial" w:cs="Arial"/>
          <w:b/>
          <w:color w:val="0000FF"/>
          <w:sz w:val="24"/>
        </w:rPr>
        <w:t>R4-2113780</w:t>
      </w:r>
      <w:r>
        <w:rPr>
          <w:rFonts w:ascii="Arial" w:hAnsi="Arial" w:cs="Arial"/>
          <w:b/>
          <w:color w:val="0000FF"/>
          <w:sz w:val="24"/>
        </w:rPr>
        <w:tab/>
      </w:r>
      <w:r>
        <w:rPr>
          <w:rFonts w:ascii="Arial" w:hAnsi="Arial" w:cs="Arial"/>
          <w:b/>
          <w:sz w:val="24"/>
        </w:rPr>
        <w:t>Discussion on PDSCH requirements for inter-cell MMSE-IRC receiver</w:t>
      </w:r>
    </w:p>
    <w:p w14:paraId="45AA655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3B4D3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4048E" w14:textId="545732BB" w:rsidR="00E6604D" w:rsidRDefault="00E6604D" w:rsidP="00E6604D">
      <w:pPr>
        <w:rPr>
          <w:rFonts w:ascii="Arial" w:hAnsi="Arial" w:cs="Arial"/>
          <w:b/>
          <w:sz w:val="24"/>
        </w:rPr>
      </w:pPr>
      <w:r>
        <w:rPr>
          <w:rFonts w:ascii="Arial" w:hAnsi="Arial" w:cs="Arial"/>
          <w:b/>
          <w:color w:val="0000FF"/>
          <w:sz w:val="24"/>
        </w:rPr>
        <w:t>R4-2113781</w:t>
      </w:r>
      <w:r>
        <w:rPr>
          <w:rFonts w:ascii="Arial" w:hAnsi="Arial" w:cs="Arial"/>
          <w:b/>
          <w:color w:val="0000FF"/>
          <w:sz w:val="24"/>
        </w:rPr>
        <w:tab/>
      </w:r>
      <w:r>
        <w:rPr>
          <w:rFonts w:ascii="Arial" w:hAnsi="Arial" w:cs="Arial"/>
          <w:b/>
          <w:sz w:val="24"/>
        </w:rPr>
        <w:t>Simulation results for PDSCH requirements for inter-cell MMSE-IRC receiver</w:t>
      </w:r>
    </w:p>
    <w:p w14:paraId="445E052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45D1D4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212D7" w14:textId="0445E9D4" w:rsidR="00E6604D" w:rsidRDefault="00E6604D" w:rsidP="00E6604D">
      <w:pPr>
        <w:rPr>
          <w:rFonts w:ascii="Arial" w:hAnsi="Arial" w:cs="Arial"/>
          <w:b/>
          <w:sz w:val="24"/>
        </w:rPr>
      </w:pPr>
      <w:r>
        <w:rPr>
          <w:rFonts w:ascii="Arial" w:hAnsi="Arial" w:cs="Arial"/>
          <w:b/>
          <w:color w:val="0000FF"/>
          <w:sz w:val="24"/>
        </w:rPr>
        <w:t>R4-2114039</w:t>
      </w:r>
      <w:r>
        <w:rPr>
          <w:rFonts w:ascii="Arial" w:hAnsi="Arial" w:cs="Arial"/>
          <w:b/>
          <w:color w:val="0000FF"/>
          <w:sz w:val="24"/>
        </w:rPr>
        <w:tab/>
      </w:r>
      <w:r>
        <w:rPr>
          <w:rFonts w:ascii="Arial" w:hAnsi="Arial" w:cs="Arial"/>
          <w:b/>
          <w:sz w:val="24"/>
        </w:rPr>
        <w:t>Discussion on the MMSE-IRC receiver requirements for inter-cell inter-user interference</w:t>
      </w:r>
    </w:p>
    <w:p w14:paraId="2463B07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1D7DF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8181A" w14:textId="688B8916" w:rsidR="00E6604D" w:rsidRDefault="00E6604D" w:rsidP="00E6604D">
      <w:pPr>
        <w:rPr>
          <w:rFonts w:ascii="Arial" w:hAnsi="Arial" w:cs="Arial"/>
          <w:b/>
          <w:sz w:val="24"/>
        </w:rPr>
      </w:pPr>
      <w:r>
        <w:rPr>
          <w:rFonts w:ascii="Arial" w:hAnsi="Arial" w:cs="Arial"/>
          <w:b/>
          <w:color w:val="0000FF"/>
          <w:sz w:val="24"/>
        </w:rPr>
        <w:t>R4-2114566</w:t>
      </w:r>
      <w:r>
        <w:rPr>
          <w:rFonts w:ascii="Arial" w:hAnsi="Arial" w:cs="Arial"/>
          <w:b/>
          <w:color w:val="0000FF"/>
          <w:sz w:val="24"/>
        </w:rPr>
        <w:tab/>
      </w:r>
      <w:r>
        <w:rPr>
          <w:rFonts w:ascii="Arial" w:hAnsi="Arial" w:cs="Arial"/>
          <w:b/>
          <w:sz w:val="24"/>
        </w:rPr>
        <w:t>Views on Inter-cell Interference PDSCH Tests</w:t>
      </w:r>
    </w:p>
    <w:p w14:paraId="0B68ADA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E00E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A554A" w14:textId="77777777" w:rsidR="00E6604D" w:rsidRDefault="00E6604D" w:rsidP="00E6604D">
      <w:pPr>
        <w:pStyle w:val="Heading6"/>
      </w:pPr>
      <w:bookmarkStart w:id="1672" w:name="_Toc81599712"/>
      <w:bookmarkStart w:id="1673" w:name="_Toc81600480"/>
      <w:bookmarkStart w:id="1674" w:name="_Toc81601248"/>
      <w:r>
        <w:t>9.12.2.1.2</w:t>
      </w:r>
      <w:r>
        <w:tab/>
        <w:t>CSI requirements</w:t>
      </w:r>
      <w:bookmarkEnd w:id="1672"/>
      <w:bookmarkEnd w:id="1673"/>
      <w:bookmarkEnd w:id="1674"/>
    </w:p>
    <w:p w14:paraId="4C16F818" w14:textId="08B17F67" w:rsidR="00E6604D" w:rsidRDefault="00E6604D" w:rsidP="00E6604D">
      <w:pPr>
        <w:rPr>
          <w:rFonts w:ascii="Arial" w:hAnsi="Arial" w:cs="Arial"/>
          <w:b/>
          <w:sz w:val="24"/>
        </w:rPr>
      </w:pPr>
      <w:r>
        <w:rPr>
          <w:rFonts w:ascii="Arial" w:hAnsi="Arial" w:cs="Arial"/>
          <w:b/>
          <w:color w:val="0000FF"/>
          <w:sz w:val="24"/>
        </w:rPr>
        <w:t>R4-2112105</w:t>
      </w:r>
      <w:r>
        <w:rPr>
          <w:rFonts w:ascii="Arial" w:hAnsi="Arial" w:cs="Arial"/>
          <w:b/>
          <w:color w:val="0000FF"/>
          <w:sz w:val="24"/>
        </w:rPr>
        <w:tab/>
      </w:r>
      <w:r>
        <w:rPr>
          <w:rFonts w:ascii="Arial" w:hAnsi="Arial" w:cs="Arial"/>
          <w:b/>
          <w:sz w:val="24"/>
        </w:rPr>
        <w:t>Discussion on CSI reporting requirements in intercell interference scenarios</w:t>
      </w:r>
    </w:p>
    <w:p w14:paraId="1922272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15F5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1423A" w14:textId="007CCBE8" w:rsidR="00E6604D" w:rsidRDefault="00E6604D" w:rsidP="00E6604D">
      <w:pPr>
        <w:rPr>
          <w:rFonts w:ascii="Arial" w:hAnsi="Arial" w:cs="Arial"/>
          <w:b/>
          <w:sz w:val="24"/>
        </w:rPr>
      </w:pPr>
      <w:r>
        <w:rPr>
          <w:rFonts w:ascii="Arial" w:hAnsi="Arial" w:cs="Arial"/>
          <w:b/>
          <w:color w:val="0000FF"/>
          <w:sz w:val="24"/>
        </w:rPr>
        <w:t>R4-2112149</w:t>
      </w:r>
      <w:r>
        <w:rPr>
          <w:rFonts w:ascii="Arial" w:hAnsi="Arial" w:cs="Arial"/>
          <w:b/>
          <w:color w:val="0000FF"/>
          <w:sz w:val="24"/>
        </w:rPr>
        <w:tab/>
      </w:r>
      <w:r>
        <w:rPr>
          <w:rFonts w:ascii="Arial" w:hAnsi="Arial" w:cs="Arial"/>
          <w:b/>
          <w:sz w:val="24"/>
        </w:rPr>
        <w:t>On CSI requirements for UE MMSE-IRC receiver for inter-cell interference suppression</w:t>
      </w:r>
    </w:p>
    <w:p w14:paraId="7894156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082537"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7352F" w14:textId="1ABB3244" w:rsidR="00E6604D" w:rsidRDefault="00E6604D" w:rsidP="00E6604D">
      <w:pPr>
        <w:rPr>
          <w:rFonts w:ascii="Arial" w:hAnsi="Arial" w:cs="Arial"/>
          <w:b/>
          <w:sz w:val="24"/>
        </w:rPr>
      </w:pPr>
      <w:r>
        <w:rPr>
          <w:rFonts w:ascii="Arial" w:hAnsi="Arial" w:cs="Arial"/>
          <w:b/>
          <w:color w:val="0000FF"/>
          <w:sz w:val="24"/>
        </w:rPr>
        <w:t>R4-2112209</w:t>
      </w:r>
      <w:r>
        <w:rPr>
          <w:rFonts w:ascii="Arial" w:hAnsi="Arial" w:cs="Arial"/>
          <w:b/>
          <w:color w:val="0000FF"/>
          <w:sz w:val="24"/>
        </w:rPr>
        <w:tab/>
      </w:r>
      <w:r>
        <w:rPr>
          <w:rFonts w:ascii="Arial" w:hAnsi="Arial" w:cs="Arial"/>
          <w:b/>
          <w:sz w:val="24"/>
        </w:rPr>
        <w:t>Discussion on CQI reporting related issues for inter-cell interference MMSE-IRC</w:t>
      </w:r>
    </w:p>
    <w:p w14:paraId="14651D7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F0B9F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41826" w14:textId="217C369A" w:rsidR="00E6604D" w:rsidRDefault="00E6604D" w:rsidP="00E6604D">
      <w:pPr>
        <w:rPr>
          <w:rFonts w:ascii="Arial" w:hAnsi="Arial" w:cs="Arial"/>
          <w:b/>
          <w:sz w:val="24"/>
        </w:rPr>
      </w:pPr>
      <w:r>
        <w:rPr>
          <w:rFonts w:ascii="Arial" w:hAnsi="Arial" w:cs="Arial"/>
          <w:b/>
          <w:color w:val="0000FF"/>
          <w:sz w:val="24"/>
        </w:rPr>
        <w:t>R4-2113119</w:t>
      </w:r>
      <w:r>
        <w:rPr>
          <w:rFonts w:ascii="Arial" w:hAnsi="Arial" w:cs="Arial"/>
          <w:b/>
          <w:color w:val="0000FF"/>
          <w:sz w:val="24"/>
        </w:rPr>
        <w:tab/>
      </w:r>
      <w:r>
        <w:rPr>
          <w:rFonts w:ascii="Arial" w:hAnsi="Arial" w:cs="Arial"/>
          <w:b/>
          <w:sz w:val="24"/>
        </w:rPr>
        <w:t>Discussion on CSI MMSE-IRC requirements for scenario with inter-cell interference</w:t>
      </w:r>
    </w:p>
    <w:p w14:paraId="35E5145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B6A5D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7648" w14:textId="34D45838" w:rsidR="00E6604D" w:rsidRDefault="00E6604D" w:rsidP="00E6604D">
      <w:pPr>
        <w:rPr>
          <w:rFonts w:ascii="Arial" w:hAnsi="Arial" w:cs="Arial"/>
          <w:b/>
          <w:sz w:val="24"/>
        </w:rPr>
      </w:pPr>
      <w:r>
        <w:rPr>
          <w:rFonts w:ascii="Arial" w:hAnsi="Arial" w:cs="Arial"/>
          <w:b/>
          <w:color w:val="0000FF"/>
          <w:sz w:val="24"/>
        </w:rPr>
        <w:t>R4-2113639</w:t>
      </w:r>
      <w:r>
        <w:rPr>
          <w:rFonts w:ascii="Arial" w:hAnsi="Arial" w:cs="Arial"/>
          <w:b/>
          <w:color w:val="0000FF"/>
          <w:sz w:val="24"/>
        </w:rPr>
        <w:tab/>
      </w:r>
      <w:r>
        <w:rPr>
          <w:rFonts w:ascii="Arial" w:hAnsi="Arial" w:cs="Arial"/>
          <w:b/>
          <w:sz w:val="24"/>
        </w:rPr>
        <w:t>Remaining issues on CSI reporting requirements for inter-cell interference</w:t>
      </w:r>
    </w:p>
    <w:p w14:paraId="06889C7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FB5C6" w14:textId="77777777" w:rsidR="00E6604D" w:rsidRDefault="00E6604D" w:rsidP="00E6604D">
      <w:pPr>
        <w:rPr>
          <w:rFonts w:ascii="Arial" w:hAnsi="Arial" w:cs="Arial"/>
          <w:b/>
        </w:rPr>
      </w:pPr>
      <w:r>
        <w:rPr>
          <w:rFonts w:ascii="Arial" w:hAnsi="Arial" w:cs="Arial"/>
          <w:b/>
        </w:rPr>
        <w:t xml:space="preserve">Abstract: </w:t>
      </w:r>
    </w:p>
    <w:p w14:paraId="7F425B7B" w14:textId="77777777" w:rsidR="00E6604D" w:rsidRDefault="00E6604D" w:rsidP="00E6604D">
      <w:r>
        <w:t>This contribution discusses CSI reporting requirements for inter-cell IRC</w:t>
      </w:r>
    </w:p>
    <w:p w14:paraId="50E3371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91C42" w14:textId="600D3940" w:rsidR="00E6604D" w:rsidRDefault="00E6604D" w:rsidP="00E6604D">
      <w:pPr>
        <w:rPr>
          <w:rFonts w:ascii="Arial" w:hAnsi="Arial" w:cs="Arial"/>
          <w:b/>
          <w:sz w:val="24"/>
        </w:rPr>
      </w:pPr>
      <w:r>
        <w:rPr>
          <w:rFonts w:ascii="Arial" w:hAnsi="Arial" w:cs="Arial"/>
          <w:b/>
          <w:color w:val="0000FF"/>
          <w:sz w:val="24"/>
        </w:rPr>
        <w:t>R4-2113783</w:t>
      </w:r>
      <w:r>
        <w:rPr>
          <w:rFonts w:ascii="Arial" w:hAnsi="Arial" w:cs="Arial"/>
          <w:b/>
          <w:color w:val="0000FF"/>
          <w:sz w:val="24"/>
        </w:rPr>
        <w:tab/>
      </w:r>
      <w:r>
        <w:rPr>
          <w:rFonts w:ascii="Arial" w:hAnsi="Arial" w:cs="Arial"/>
          <w:b/>
          <w:sz w:val="24"/>
        </w:rPr>
        <w:t>Discussion on CQI tests for inter-cell MMSE-IRC receiver</w:t>
      </w:r>
    </w:p>
    <w:p w14:paraId="57195E2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3D622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ED43F" w14:textId="77777777" w:rsidR="00E6604D" w:rsidRDefault="00E6604D" w:rsidP="00E6604D">
      <w:pPr>
        <w:pStyle w:val="Heading5"/>
      </w:pPr>
      <w:bookmarkStart w:id="1675" w:name="_Toc81599713"/>
      <w:bookmarkStart w:id="1676" w:name="_Toc81600481"/>
      <w:bookmarkStart w:id="1677" w:name="_Toc81601249"/>
      <w:r>
        <w:t>9.12.2.2</w:t>
      </w:r>
      <w:r>
        <w:tab/>
        <w:t>MMSE-IRC receiver for intra-cell inter-user interference</w:t>
      </w:r>
      <w:bookmarkEnd w:id="1675"/>
      <w:bookmarkEnd w:id="1676"/>
      <w:bookmarkEnd w:id="1677"/>
    </w:p>
    <w:p w14:paraId="765A3080" w14:textId="14A32484" w:rsidR="00E6604D" w:rsidRDefault="00E6604D" w:rsidP="00E6604D">
      <w:pPr>
        <w:rPr>
          <w:rFonts w:ascii="Arial" w:hAnsi="Arial" w:cs="Arial"/>
          <w:b/>
          <w:sz w:val="24"/>
        </w:rPr>
      </w:pPr>
      <w:r>
        <w:rPr>
          <w:rFonts w:ascii="Arial" w:hAnsi="Arial" w:cs="Arial"/>
          <w:b/>
          <w:color w:val="0000FF"/>
          <w:sz w:val="24"/>
        </w:rPr>
        <w:t>R4-2112106</w:t>
      </w:r>
      <w:r>
        <w:rPr>
          <w:rFonts w:ascii="Arial" w:hAnsi="Arial" w:cs="Arial"/>
          <w:b/>
          <w:color w:val="0000FF"/>
          <w:sz w:val="24"/>
        </w:rPr>
        <w:tab/>
      </w:r>
      <w:r>
        <w:rPr>
          <w:rFonts w:ascii="Arial" w:hAnsi="Arial" w:cs="Arial"/>
          <w:b/>
          <w:sz w:val="24"/>
        </w:rPr>
        <w:t>Discussion on PDSCH requirements in MU-MIMO scenarios</w:t>
      </w:r>
    </w:p>
    <w:p w14:paraId="4B7FEBC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AA558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C8AA2" w14:textId="40B0B910" w:rsidR="00E6604D" w:rsidRDefault="00E6604D" w:rsidP="00E6604D">
      <w:pPr>
        <w:rPr>
          <w:rFonts w:ascii="Arial" w:hAnsi="Arial" w:cs="Arial"/>
          <w:b/>
          <w:sz w:val="24"/>
        </w:rPr>
      </w:pPr>
      <w:r>
        <w:rPr>
          <w:rFonts w:ascii="Arial" w:hAnsi="Arial" w:cs="Arial"/>
          <w:b/>
          <w:color w:val="0000FF"/>
          <w:sz w:val="24"/>
        </w:rPr>
        <w:t>R4-2112150</w:t>
      </w:r>
      <w:r>
        <w:rPr>
          <w:rFonts w:ascii="Arial" w:hAnsi="Arial" w:cs="Arial"/>
          <w:b/>
          <w:color w:val="0000FF"/>
          <w:sz w:val="24"/>
        </w:rPr>
        <w:tab/>
      </w:r>
      <w:r>
        <w:rPr>
          <w:rFonts w:ascii="Arial" w:hAnsi="Arial" w:cs="Arial"/>
          <w:b/>
          <w:sz w:val="24"/>
        </w:rPr>
        <w:t>Views on MMSE-IRC receiver for intra-cell inter-user interference</w:t>
      </w:r>
    </w:p>
    <w:p w14:paraId="46A39D0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E51A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8813D" w14:textId="64B037CA" w:rsidR="00E6604D" w:rsidRDefault="00E6604D" w:rsidP="00E6604D">
      <w:pPr>
        <w:rPr>
          <w:rFonts w:ascii="Arial" w:hAnsi="Arial" w:cs="Arial"/>
          <w:b/>
          <w:sz w:val="24"/>
        </w:rPr>
      </w:pPr>
      <w:r>
        <w:rPr>
          <w:rFonts w:ascii="Arial" w:hAnsi="Arial" w:cs="Arial"/>
          <w:b/>
          <w:color w:val="0000FF"/>
          <w:sz w:val="24"/>
        </w:rPr>
        <w:t>R4-2112210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76FAE71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B761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1A5F" w14:textId="511C2B61" w:rsidR="00E6604D" w:rsidRDefault="00E6604D" w:rsidP="00E6604D">
      <w:pPr>
        <w:rPr>
          <w:rFonts w:ascii="Arial" w:hAnsi="Arial" w:cs="Arial"/>
          <w:b/>
          <w:sz w:val="24"/>
        </w:rPr>
      </w:pPr>
      <w:r>
        <w:rPr>
          <w:rFonts w:ascii="Arial" w:hAnsi="Arial" w:cs="Arial"/>
          <w:b/>
          <w:color w:val="0000FF"/>
          <w:sz w:val="24"/>
        </w:rPr>
        <w:t>R4-2113120</w:t>
      </w:r>
      <w:r>
        <w:rPr>
          <w:rFonts w:ascii="Arial" w:hAnsi="Arial" w:cs="Arial"/>
          <w:b/>
          <w:color w:val="0000FF"/>
          <w:sz w:val="24"/>
        </w:rPr>
        <w:tab/>
      </w:r>
      <w:r>
        <w:rPr>
          <w:rFonts w:ascii="Arial" w:hAnsi="Arial" w:cs="Arial"/>
          <w:b/>
          <w:sz w:val="24"/>
        </w:rPr>
        <w:t>Discussion on MMSE-IRC requirements for scenario with intra-cell inter-user interference</w:t>
      </w:r>
    </w:p>
    <w:p w14:paraId="2DA2BCA5"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BDBE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8F8B6" w14:textId="16F94775" w:rsidR="00E6604D" w:rsidRDefault="00E6604D" w:rsidP="00E6604D">
      <w:pPr>
        <w:rPr>
          <w:rFonts w:ascii="Arial" w:hAnsi="Arial" w:cs="Arial"/>
          <w:b/>
          <w:sz w:val="24"/>
        </w:rPr>
      </w:pPr>
      <w:r>
        <w:rPr>
          <w:rFonts w:ascii="Arial" w:hAnsi="Arial" w:cs="Arial"/>
          <w:b/>
          <w:color w:val="0000FF"/>
          <w:sz w:val="24"/>
        </w:rPr>
        <w:t>R4-2113128</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774DA0EB"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F11EE6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R4-2115727</w:t>
      </w:r>
      <w:r>
        <w:rPr>
          <w:color w:val="993300"/>
          <w:u w:val="single"/>
        </w:rPr>
        <w:t>.</w:t>
      </w:r>
    </w:p>
    <w:p w14:paraId="743709F9" w14:textId="07EC38B5" w:rsidR="00E6604D" w:rsidRDefault="00E6604D" w:rsidP="00E6604D">
      <w:pPr>
        <w:rPr>
          <w:rFonts w:ascii="Arial" w:hAnsi="Arial" w:cs="Arial"/>
          <w:b/>
          <w:sz w:val="24"/>
        </w:rPr>
      </w:pPr>
      <w:r>
        <w:rPr>
          <w:rFonts w:ascii="Arial" w:hAnsi="Arial" w:cs="Arial"/>
          <w:b/>
          <w:color w:val="0000FF"/>
          <w:sz w:val="24"/>
        </w:rPr>
        <w:t>R4-2113641</w:t>
      </w:r>
      <w:r>
        <w:rPr>
          <w:rFonts w:ascii="Arial" w:hAnsi="Arial" w:cs="Arial"/>
          <w:b/>
          <w:color w:val="0000FF"/>
          <w:sz w:val="24"/>
        </w:rPr>
        <w:tab/>
      </w:r>
      <w:r>
        <w:rPr>
          <w:rFonts w:ascii="Arial" w:hAnsi="Arial" w:cs="Arial"/>
          <w:b/>
          <w:sz w:val="24"/>
        </w:rPr>
        <w:t>Remaining issues on MMSE-IRC receiver for intra-cell inter-user</w:t>
      </w:r>
    </w:p>
    <w:p w14:paraId="62AB034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78EAFE" w14:textId="77777777" w:rsidR="00E6604D" w:rsidRDefault="00E6604D" w:rsidP="00E6604D">
      <w:pPr>
        <w:rPr>
          <w:rFonts w:ascii="Arial" w:hAnsi="Arial" w:cs="Arial"/>
          <w:b/>
        </w:rPr>
      </w:pPr>
      <w:r>
        <w:rPr>
          <w:rFonts w:ascii="Arial" w:hAnsi="Arial" w:cs="Arial"/>
          <w:b/>
        </w:rPr>
        <w:t xml:space="preserve">Abstract: </w:t>
      </w:r>
    </w:p>
    <w:p w14:paraId="087A032E" w14:textId="77777777" w:rsidR="00E6604D" w:rsidRDefault="00E6604D" w:rsidP="00E6604D">
      <w:r>
        <w:t>This contribution discusses PDSCH requirements for MU-MIMO</w:t>
      </w:r>
    </w:p>
    <w:p w14:paraId="650D847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83FC3" w14:textId="585DEC58" w:rsidR="00E6604D" w:rsidRDefault="00E6604D" w:rsidP="00E6604D">
      <w:pPr>
        <w:rPr>
          <w:rFonts w:ascii="Arial" w:hAnsi="Arial" w:cs="Arial"/>
          <w:b/>
          <w:sz w:val="24"/>
        </w:rPr>
      </w:pPr>
      <w:r>
        <w:rPr>
          <w:rFonts w:ascii="Arial" w:hAnsi="Arial" w:cs="Arial"/>
          <w:b/>
          <w:color w:val="0000FF"/>
          <w:sz w:val="24"/>
        </w:rPr>
        <w:t>R4-2113778</w:t>
      </w:r>
      <w:r>
        <w:rPr>
          <w:rFonts w:ascii="Arial" w:hAnsi="Arial" w:cs="Arial"/>
          <w:b/>
          <w:color w:val="0000FF"/>
          <w:sz w:val="24"/>
        </w:rPr>
        <w:tab/>
      </w:r>
      <w:r>
        <w:rPr>
          <w:rFonts w:ascii="Arial" w:hAnsi="Arial" w:cs="Arial"/>
          <w:b/>
          <w:sz w:val="24"/>
        </w:rPr>
        <w:t>Discussion on intra cell inter-user MMSE-IRC receiver</w:t>
      </w:r>
    </w:p>
    <w:p w14:paraId="5DBA778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3FE76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C85B" w14:textId="4290A579" w:rsidR="00E6604D" w:rsidRDefault="00E6604D" w:rsidP="00E6604D">
      <w:pPr>
        <w:rPr>
          <w:rFonts w:ascii="Arial" w:hAnsi="Arial" w:cs="Arial"/>
          <w:b/>
          <w:sz w:val="24"/>
        </w:rPr>
      </w:pPr>
      <w:r>
        <w:rPr>
          <w:rFonts w:ascii="Arial" w:hAnsi="Arial" w:cs="Arial"/>
          <w:b/>
          <w:color w:val="0000FF"/>
          <w:sz w:val="24"/>
        </w:rPr>
        <w:t>R4-2113779</w:t>
      </w:r>
      <w:r>
        <w:rPr>
          <w:rFonts w:ascii="Arial" w:hAnsi="Arial" w:cs="Arial"/>
          <w:b/>
          <w:color w:val="0000FF"/>
          <w:sz w:val="24"/>
        </w:rPr>
        <w:tab/>
      </w:r>
      <w:r>
        <w:rPr>
          <w:rFonts w:ascii="Arial" w:hAnsi="Arial" w:cs="Arial"/>
          <w:b/>
          <w:sz w:val="24"/>
        </w:rPr>
        <w:t>Simulation results for intra cell inter-user MMSE-IRC receiver</w:t>
      </w:r>
    </w:p>
    <w:p w14:paraId="2A71B86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C07480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8F770" w14:textId="7AEA0BE2" w:rsidR="00E6604D" w:rsidRDefault="00E6604D" w:rsidP="00E6604D">
      <w:pPr>
        <w:rPr>
          <w:rFonts w:ascii="Arial" w:hAnsi="Arial" w:cs="Arial"/>
          <w:b/>
          <w:sz w:val="24"/>
        </w:rPr>
      </w:pPr>
      <w:r>
        <w:rPr>
          <w:rFonts w:ascii="Arial" w:hAnsi="Arial" w:cs="Arial"/>
          <w:b/>
          <w:color w:val="0000FF"/>
          <w:sz w:val="24"/>
        </w:rPr>
        <w:t>R4-2113782</w:t>
      </w:r>
      <w:r>
        <w:rPr>
          <w:rFonts w:ascii="Arial" w:hAnsi="Arial" w:cs="Arial"/>
          <w:b/>
          <w:color w:val="0000FF"/>
          <w:sz w:val="24"/>
        </w:rPr>
        <w:tab/>
      </w:r>
      <w:r>
        <w:rPr>
          <w:rFonts w:ascii="Arial" w:hAnsi="Arial" w:cs="Arial"/>
          <w:b/>
          <w:sz w:val="24"/>
        </w:rPr>
        <w:t>TP: Introduction of simulation assumptions for inter-cell inter-user MMSE-IRC receiver</w:t>
      </w:r>
    </w:p>
    <w:p w14:paraId="1643E29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6F0A9A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R4-2115728</w:t>
      </w:r>
      <w:r>
        <w:rPr>
          <w:color w:val="993300"/>
          <w:u w:val="single"/>
        </w:rPr>
        <w:t>.</w:t>
      </w:r>
    </w:p>
    <w:p w14:paraId="7FD6E1A5" w14:textId="16FF3EF5" w:rsidR="00E6604D" w:rsidRDefault="00E6604D" w:rsidP="00E6604D">
      <w:pPr>
        <w:rPr>
          <w:rFonts w:ascii="Arial" w:hAnsi="Arial" w:cs="Arial"/>
          <w:b/>
          <w:sz w:val="24"/>
        </w:rPr>
      </w:pPr>
      <w:r>
        <w:rPr>
          <w:rFonts w:ascii="Arial" w:hAnsi="Arial" w:cs="Arial"/>
          <w:b/>
          <w:color w:val="0000FF"/>
          <w:sz w:val="24"/>
        </w:rPr>
        <w:t>R4-2114040</w:t>
      </w:r>
      <w:r>
        <w:rPr>
          <w:rFonts w:ascii="Arial" w:hAnsi="Arial" w:cs="Arial"/>
          <w:b/>
          <w:color w:val="0000FF"/>
          <w:sz w:val="24"/>
        </w:rPr>
        <w:tab/>
      </w:r>
      <w:r>
        <w:rPr>
          <w:rFonts w:ascii="Arial" w:hAnsi="Arial" w:cs="Arial"/>
          <w:b/>
          <w:sz w:val="24"/>
        </w:rPr>
        <w:t>Discussion on the MMSE-IRC receiver requirements for intra-cell inter-user interference</w:t>
      </w:r>
    </w:p>
    <w:p w14:paraId="0418CA1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C291C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EFDD1" w14:textId="075A109B" w:rsidR="00E6604D" w:rsidRDefault="00E6604D" w:rsidP="00E6604D">
      <w:pPr>
        <w:rPr>
          <w:rFonts w:ascii="Arial" w:hAnsi="Arial" w:cs="Arial"/>
          <w:b/>
          <w:sz w:val="24"/>
        </w:rPr>
      </w:pPr>
      <w:r>
        <w:rPr>
          <w:rFonts w:ascii="Arial" w:hAnsi="Arial" w:cs="Arial"/>
          <w:b/>
          <w:color w:val="0000FF"/>
          <w:sz w:val="24"/>
        </w:rPr>
        <w:t>R4-2114414</w:t>
      </w:r>
      <w:r>
        <w:rPr>
          <w:rFonts w:ascii="Arial" w:hAnsi="Arial" w:cs="Arial"/>
          <w:b/>
          <w:color w:val="0000FF"/>
          <w:sz w:val="24"/>
        </w:rPr>
        <w:tab/>
      </w:r>
      <w:r>
        <w:rPr>
          <w:rFonts w:ascii="Arial" w:hAnsi="Arial" w:cs="Arial"/>
          <w:b/>
          <w:sz w:val="24"/>
        </w:rPr>
        <w:t>TP to TR 38.833: Scenario for inter-user interference suppression for MU-MIMO</w:t>
      </w:r>
    </w:p>
    <w:p w14:paraId="659CBC0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14:paraId="4D172A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R4-2115729</w:t>
      </w:r>
      <w:r>
        <w:rPr>
          <w:color w:val="993300"/>
          <w:u w:val="single"/>
        </w:rPr>
        <w:t>.</w:t>
      </w:r>
    </w:p>
    <w:p w14:paraId="253BC009" w14:textId="7698DA7F" w:rsidR="00E6604D" w:rsidRDefault="00E6604D" w:rsidP="00E6604D">
      <w:pPr>
        <w:rPr>
          <w:rFonts w:ascii="Arial" w:hAnsi="Arial" w:cs="Arial"/>
          <w:b/>
          <w:sz w:val="24"/>
        </w:rPr>
      </w:pPr>
      <w:r>
        <w:rPr>
          <w:rFonts w:ascii="Arial" w:hAnsi="Arial" w:cs="Arial"/>
          <w:b/>
          <w:color w:val="0000FF"/>
          <w:sz w:val="24"/>
        </w:rPr>
        <w:t>R4-2114559</w:t>
      </w:r>
      <w:r>
        <w:rPr>
          <w:rFonts w:ascii="Arial" w:hAnsi="Arial" w:cs="Arial"/>
          <w:b/>
          <w:color w:val="0000FF"/>
          <w:sz w:val="24"/>
        </w:rPr>
        <w:tab/>
      </w:r>
      <w:r>
        <w:rPr>
          <w:rFonts w:ascii="Arial" w:hAnsi="Arial" w:cs="Arial"/>
          <w:b/>
          <w:sz w:val="24"/>
        </w:rPr>
        <w:t>Views on Intra-cell Inter-user Interference Scenarios</w:t>
      </w:r>
    </w:p>
    <w:p w14:paraId="201B35D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EBFC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33624" w14:textId="4E1B0E1C" w:rsidR="00E6604D" w:rsidRDefault="00E6604D" w:rsidP="00E6604D">
      <w:pPr>
        <w:rPr>
          <w:rFonts w:ascii="Arial" w:hAnsi="Arial" w:cs="Arial"/>
          <w:b/>
          <w:sz w:val="24"/>
        </w:rPr>
      </w:pPr>
      <w:r>
        <w:rPr>
          <w:rFonts w:ascii="Arial" w:hAnsi="Arial" w:cs="Arial"/>
          <w:b/>
          <w:color w:val="0000FF"/>
          <w:sz w:val="24"/>
        </w:rPr>
        <w:t>R4-2115727</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7C9A3BF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Intel Corporation</w:t>
      </w:r>
    </w:p>
    <w:p w14:paraId="4DB54363" w14:textId="77777777" w:rsidR="00E6604D" w:rsidRDefault="00E6604D" w:rsidP="00E6604D">
      <w:pPr>
        <w:rPr>
          <w:color w:val="808080"/>
        </w:rPr>
      </w:pPr>
      <w:r>
        <w:rPr>
          <w:color w:val="808080"/>
        </w:rPr>
        <w:t>(Replaces R4-2113128)</w:t>
      </w:r>
    </w:p>
    <w:p w14:paraId="1FFDA2F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91592" w14:textId="1D222514" w:rsidR="00E6604D" w:rsidRDefault="00E6604D" w:rsidP="00E6604D">
      <w:pPr>
        <w:rPr>
          <w:rFonts w:ascii="Arial" w:hAnsi="Arial" w:cs="Arial"/>
          <w:b/>
          <w:sz w:val="24"/>
        </w:rPr>
      </w:pPr>
      <w:r>
        <w:rPr>
          <w:rFonts w:ascii="Arial" w:hAnsi="Arial" w:cs="Arial"/>
          <w:b/>
          <w:color w:val="0000FF"/>
          <w:sz w:val="24"/>
        </w:rPr>
        <w:t>R4-2115728</w:t>
      </w:r>
      <w:r>
        <w:rPr>
          <w:rFonts w:ascii="Arial" w:hAnsi="Arial" w:cs="Arial"/>
          <w:b/>
          <w:color w:val="0000FF"/>
          <w:sz w:val="24"/>
        </w:rPr>
        <w:tab/>
      </w:r>
      <w:r>
        <w:rPr>
          <w:rFonts w:ascii="Arial" w:hAnsi="Arial" w:cs="Arial"/>
          <w:b/>
          <w:sz w:val="24"/>
        </w:rPr>
        <w:t>TP: Introduction of simulation assumptions for inter-cell inter-user MMSE-IRC receiver</w:t>
      </w:r>
    </w:p>
    <w:p w14:paraId="20418EE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59B03861" w14:textId="77777777" w:rsidR="00E6604D" w:rsidRDefault="00E6604D" w:rsidP="00E6604D">
      <w:pPr>
        <w:rPr>
          <w:color w:val="808080"/>
        </w:rPr>
      </w:pPr>
      <w:r>
        <w:rPr>
          <w:color w:val="808080"/>
        </w:rPr>
        <w:t>(Replaces R4-2113782)</w:t>
      </w:r>
    </w:p>
    <w:p w14:paraId="2A34081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R4-2115819</w:t>
      </w:r>
      <w:r>
        <w:rPr>
          <w:color w:val="993300"/>
          <w:u w:val="single"/>
        </w:rPr>
        <w:t>.</w:t>
      </w:r>
    </w:p>
    <w:p w14:paraId="41F53F17" w14:textId="1E544FE9" w:rsidR="00E6604D" w:rsidRDefault="00E6604D" w:rsidP="00E6604D">
      <w:pPr>
        <w:rPr>
          <w:rFonts w:ascii="Arial" w:hAnsi="Arial" w:cs="Arial"/>
          <w:b/>
          <w:sz w:val="24"/>
        </w:rPr>
      </w:pPr>
      <w:r>
        <w:rPr>
          <w:rFonts w:ascii="Arial" w:hAnsi="Arial" w:cs="Arial"/>
          <w:b/>
          <w:color w:val="0000FF"/>
          <w:sz w:val="24"/>
        </w:rPr>
        <w:t>R4-2115729</w:t>
      </w:r>
      <w:r>
        <w:rPr>
          <w:rFonts w:ascii="Arial" w:hAnsi="Arial" w:cs="Arial"/>
          <w:b/>
          <w:color w:val="0000FF"/>
          <w:sz w:val="24"/>
        </w:rPr>
        <w:tab/>
      </w:r>
      <w:r>
        <w:rPr>
          <w:rFonts w:ascii="Arial" w:hAnsi="Arial" w:cs="Arial"/>
          <w:b/>
          <w:sz w:val="24"/>
        </w:rPr>
        <w:t>TP to TR 38.833: Scenario for inter-user interference suppression for MU-MIMO</w:t>
      </w:r>
    </w:p>
    <w:p w14:paraId="022EAF9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4EEEA76F" w14:textId="77777777" w:rsidR="00E6604D" w:rsidRDefault="00E6604D" w:rsidP="00E6604D">
      <w:pPr>
        <w:rPr>
          <w:color w:val="808080"/>
        </w:rPr>
      </w:pPr>
      <w:r>
        <w:rPr>
          <w:color w:val="808080"/>
        </w:rPr>
        <w:t>(Replaces R4-2114414)</w:t>
      </w:r>
    </w:p>
    <w:p w14:paraId="7A3CF46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A6A4C" w14:textId="3BF7042E" w:rsidR="00E6604D" w:rsidRDefault="00E6604D" w:rsidP="00E6604D">
      <w:pPr>
        <w:rPr>
          <w:rFonts w:ascii="Arial" w:hAnsi="Arial" w:cs="Arial"/>
          <w:b/>
          <w:sz w:val="24"/>
        </w:rPr>
      </w:pPr>
      <w:r>
        <w:rPr>
          <w:rFonts w:ascii="Arial" w:hAnsi="Arial" w:cs="Arial"/>
          <w:b/>
          <w:color w:val="0000FF"/>
          <w:sz w:val="24"/>
        </w:rPr>
        <w:t>R4-2115819</w:t>
      </w:r>
      <w:r>
        <w:rPr>
          <w:rFonts w:ascii="Arial" w:hAnsi="Arial" w:cs="Arial"/>
          <w:b/>
          <w:color w:val="0000FF"/>
          <w:sz w:val="24"/>
        </w:rPr>
        <w:tab/>
      </w:r>
      <w:r>
        <w:rPr>
          <w:rFonts w:ascii="Arial" w:hAnsi="Arial" w:cs="Arial"/>
          <w:b/>
          <w:sz w:val="24"/>
        </w:rPr>
        <w:t>TP: Introduction of simulation assumptions for inter-cell inter-user MMSE-IRC receiver</w:t>
      </w:r>
    </w:p>
    <w:p w14:paraId="30CE0EE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5FF3BE9A" w14:textId="77777777" w:rsidR="00E6604D" w:rsidRDefault="00E6604D" w:rsidP="00E6604D">
      <w:pPr>
        <w:rPr>
          <w:color w:val="808080"/>
        </w:rPr>
      </w:pPr>
      <w:r>
        <w:rPr>
          <w:color w:val="808080"/>
        </w:rPr>
        <w:t>(Replaces R4-2115728)</w:t>
      </w:r>
    </w:p>
    <w:p w14:paraId="0E43FD1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5839E" w14:textId="77777777" w:rsidR="00E6604D" w:rsidRDefault="00E6604D" w:rsidP="00E6604D">
      <w:pPr>
        <w:pStyle w:val="Heading5"/>
      </w:pPr>
      <w:bookmarkStart w:id="1678" w:name="_Toc81599714"/>
      <w:bookmarkStart w:id="1679" w:name="_Toc81600482"/>
      <w:bookmarkStart w:id="1680" w:name="_Toc81601250"/>
      <w:r>
        <w:t>9.12.2.3</w:t>
      </w:r>
      <w:r>
        <w:tab/>
        <w:t>Evaluation on CRS interference in scenarios with overlapping spectrum for LTE and NR</w:t>
      </w:r>
      <w:bookmarkEnd w:id="1678"/>
      <w:bookmarkEnd w:id="1679"/>
      <w:bookmarkEnd w:id="1680"/>
    </w:p>
    <w:p w14:paraId="0E68291D" w14:textId="755E8975" w:rsidR="00E6604D" w:rsidRDefault="00E6604D" w:rsidP="00E6604D">
      <w:pPr>
        <w:rPr>
          <w:rFonts w:ascii="Arial" w:hAnsi="Arial" w:cs="Arial"/>
          <w:b/>
          <w:sz w:val="24"/>
        </w:rPr>
      </w:pPr>
      <w:r>
        <w:rPr>
          <w:rFonts w:ascii="Arial" w:hAnsi="Arial" w:cs="Arial"/>
          <w:b/>
          <w:color w:val="0000FF"/>
          <w:sz w:val="24"/>
        </w:rPr>
        <w:t>R4-2112107</w:t>
      </w:r>
      <w:r>
        <w:rPr>
          <w:rFonts w:ascii="Arial" w:hAnsi="Arial" w:cs="Arial"/>
          <w:b/>
          <w:color w:val="0000FF"/>
          <w:sz w:val="24"/>
        </w:rPr>
        <w:tab/>
      </w:r>
      <w:r>
        <w:rPr>
          <w:rFonts w:ascii="Arial" w:hAnsi="Arial" w:cs="Arial"/>
          <w:b/>
          <w:sz w:val="24"/>
        </w:rPr>
        <w:t>Discussion on CRS interference mitigation in NR</w:t>
      </w:r>
    </w:p>
    <w:p w14:paraId="11385E32"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DAE4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C5234" w14:textId="30E695B4" w:rsidR="00E6604D" w:rsidRDefault="00E6604D" w:rsidP="00E6604D">
      <w:pPr>
        <w:rPr>
          <w:rFonts w:ascii="Arial" w:hAnsi="Arial" w:cs="Arial"/>
          <w:b/>
          <w:sz w:val="24"/>
        </w:rPr>
      </w:pPr>
      <w:r>
        <w:rPr>
          <w:rFonts w:ascii="Arial" w:hAnsi="Arial" w:cs="Arial"/>
          <w:b/>
          <w:color w:val="0000FF"/>
          <w:sz w:val="24"/>
        </w:rPr>
        <w:t>R4-2112108</w:t>
      </w:r>
      <w:r>
        <w:rPr>
          <w:rFonts w:ascii="Arial" w:hAnsi="Arial" w:cs="Arial"/>
          <w:b/>
          <w:color w:val="0000FF"/>
          <w:sz w:val="24"/>
        </w:rPr>
        <w:tab/>
      </w:r>
      <w:r>
        <w:rPr>
          <w:rFonts w:ascii="Arial" w:hAnsi="Arial" w:cs="Arial"/>
          <w:b/>
          <w:sz w:val="24"/>
        </w:rPr>
        <w:t>Simulation results for CRS interference mitigation in NR</w:t>
      </w:r>
    </w:p>
    <w:p w14:paraId="585A43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708B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9F25C" w14:textId="483A4CDF" w:rsidR="00E6604D" w:rsidRDefault="00E6604D" w:rsidP="00E6604D">
      <w:pPr>
        <w:rPr>
          <w:rFonts w:ascii="Arial" w:hAnsi="Arial" w:cs="Arial"/>
          <w:b/>
          <w:sz w:val="24"/>
        </w:rPr>
      </w:pPr>
      <w:r>
        <w:rPr>
          <w:rFonts w:ascii="Arial" w:hAnsi="Arial" w:cs="Arial"/>
          <w:b/>
          <w:color w:val="0000FF"/>
          <w:sz w:val="24"/>
        </w:rPr>
        <w:t>R4-2112151</w:t>
      </w:r>
      <w:r>
        <w:rPr>
          <w:rFonts w:ascii="Arial" w:hAnsi="Arial" w:cs="Arial"/>
          <w:b/>
          <w:color w:val="0000FF"/>
          <w:sz w:val="24"/>
        </w:rPr>
        <w:tab/>
      </w:r>
      <w:r>
        <w:rPr>
          <w:rFonts w:ascii="Arial" w:hAnsi="Arial" w:cs="Arial"/>
          <w:b/>
          <w:sz w:val="24"/>
        </w:rPr>
        <w:t>Simulation result collection for CRS interference handling</w:t>
      </w:r>
    </w:p>
    <w:p w14:paraId="1229C2F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11F1225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3D05D" w14:textId="0AAF9804" w:rsidR="00E6604D" w:rsidRDefault="00E6604D" w:rsidP="00E6604D">
      <w:pPr>
        <w:rPr>
          <w:rFonts w:ascii="Arial" w:hAnsi="Arial" w:cs="Arial"/>
          <w:b/>
          <w:sz w:val="24"/>
        </w:rPr>
      </w:pPr>
      <w:r>
        <w:rPr>
          <w:rFonts w:ascii="Arial" w:hAnsi="Arial" w:cs="Arial"/>
          <w:b/>
          <w:color w:val="0000FF"/>
          <w:sz w:val="24"/>
        </w:rPr>
        <w:t>R4-2112152</w:t>
      </w:r>
      <w:r>
        <w:rPr>
          <w:rFonts w:ascii="Arial" w:hAnsi="Arial" w:cs="Arial"/>
          <w:b/>
          <w:color w:val="0000FF"/>
          <w:sz w:val="24"/>
        </w:rPr>
        <w:tab/>
      </w:r>
      <w:r>
        <w:rPr>
          <w:rFonts w:ascii="Arial" w:hAnsi="Arial" w:cs="Arial"/>
          <w:b/>
          <w:sz w:val="24"/>
        </w:rPr>
        <w:t>Simulation results for CRS interference handling</w:t>
      </w:r>
    </w:p>
    <w:p w14:paraId="3E933DB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2819A0A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776B2" w14:textId="01A299F4" w:rsidR="00E6604D" w:rsidRDefault="00E6604D" w:rsidP="00E6604D">
      <w:pPr>
        <w:rPr>
          <w:rFonts w:ascii="Arial" w:hAnsi="Arial" w:cs="Arial"/>
          <w:b/>
          <w:sz w:val="24"/>
        </w:rPr>
      </w:pPr>
      <w:r>
        <w:rPr>
          <w:rFonts w:ascii="Arial" w:hAnsi="Arial" w:cs="Arial"/>
          <w:b/>
          <w:color w:val="0000FF"/>
          <w:sz w:val="24"/>
        </w:rPr>
        <w:t>R4-2112211</w:t>
      </w:r>
      <w:r>
        <w:rPr>
          <w:rFonts w:ascii="Arial" w:hAnsi="Arial" w:cs="Arial"/>
          <w:b/>
          <w:color w:val="0000FF"/>
          <w:sz w:val="24"/>
        </w:rPr>
        <w:tab/>
      </w:r>
      <w:r>
        <w:rPr>
          <w:rFonts w:ascii="Arial" w:hAnsi="Arial" w:cs="Arial"/>
          <w:b/>
          <w:sz w:val="24"/>
        </w:rPr>
        <w:t>Discussion on LTE CRS-IM</w:t>
      </w:r>
    </w:p>
    <w:p w14:paraId="3CA904C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CFDC9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8D2F9" w14:textId="748A879C" w:rsidR="00E6604D" w:rsidRDefault="00E6604D" w:rsidP="00E6604D">
      <w:pPr>
        <w:rPr>
          <w:rFonts w:ascii="Arial" w:hAnsi="Arial" w:cs="Arial"/>
          <w:b/>
          <w:sz w:val="24"/>
        </w:rPr>
      </w:pPr>
      <w:r>
        <w:rPr>
          <w:rFonts w:ascii="Arial" w:hAnsi="Arial" w:cs="Arial"/>
          <w:b/>
          <w:color w:val="0000FF"/>
          <w:sz w:val="24"/>
        </w:rPr>
        <w:t>R4-2112226</w:t>
      </w:r>
      <w:r>
        <w:rPr>
          <w:rFonts w:ascii="Arial" w:hAnsi="Arial" w:cs="Arial"/>
          <w:b/>
          <w:color w:val="0000FF"/>
          <w:sz w:val="24"/>
        </w:rPr>
        <w:tab/>
      </w:r>
      <w:r>
        <w:rPr>
          <w:rFonts w:ascii="Arial" w:hAnsi="Arial" w:cs="Arial"/>
          <w:b/>
          <w:sz w:val="24"/>
        </w:rPr>
        <w:t>Discussion and draft LS on CRS-IM for NR UE in LTE/NR co-existence scenarios</w:t>
      </w:r>
    </w:p>
    <w:p w14:paraId="439B545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5A85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15733" w14:textId="150B1D9F" w:rsidR="00E6604D" w:rsidRDefault="00E6604D" w:rsidP="00E6604D">
      <w:pPr>
        <w:rPr>
          <w:rFonts w:ascii="Arial" w:hAnsi="Arial" w:cs="Arial"/>
          <w:b/>
          <w:sz w:val="24"/>
        </w:rPr>
      </w:pPr>
      <w:r>
        <w:rPr>
          <w:rFonts w:ascii="Arial" w:hAnsi="Arial" w:cs="Arial"/>
          <w:b/>
          <w:color w:val="0000FF"/>
          <w:sz w:val="24"/>
        </w:rPr>
        <w:t>R4-2112227</w:t>
      </w:r>
      <w:r>
        <w:rPr>
          <w:rFonts w:ascii="Arial" w:hAnsi="Arial" w:cs="Arial"/>
          <w:b/>
          <w:color w:val="0000FF"/>
          <w:sz w:val="24"/>
        </w:rPr>
        <w:tab/>
      </w:r>
      <w:r>
        <w:rPr>
          <w:rFonts w:ascii="Arial" w:hAnsi="Arial" w:cs="Arial"/>
          <w:b/>
          <w:sz w:val="24"/>
        </w:rPr>
        <w:t>TP to TR 38.833: Summary of link level evaluation and conclusion for CRS-IM</w:t>
      </w:r>
    </w:p>
    <w:p w14:paraId="2D3FAF2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6734B0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R4-2115735</w:t>
      </w:r>
      <w:r>
        <w:rPr>
          <w:color w:val="993300"/>
          <w:u w:val="single"/>
        </w:rPr>
        <w:t>.</w:t>
      </w:r>
    </w:p>
    <w:p w14:paraId="667C2990" w14:textId="7B2B4EAF" w:rsidR="00E6604D" w:rsidRDefault="00E6604D" w:rsidP="00E6604D">
      <w:pPr>
        <w:rPr>
          <w:rFonts w:ascii="Arial" w:hAnsi="Arial" w:cs="Arial"/>
          <w:b/>
          <w:sz w:val="24"/>
        </w:rPr>
      </w:pPr>
      <w:r>
        <w:rPr>
          <w:rFonts w:ascii="Arial" w:hAnsi="Arial" w:cs="Arial"/>
          <w:b/>
          <w:color w:val="0000FF"/>
          <w:sz w:val="24"/>
        </w:rPr>
        <w:t>R4-2112300</w:t>
      </w:r>
      <w:r>
        <w:rPr>
          <w:rFonts w:ascii="Arial" w:hAnsi="Arial" w:cs="Arial"/>
          <w:b/>
          <w:color w:val="0000FF"/>
          <w:sz w:val="24"/>
        </w:rPr>
        <w:tab/>
      </w:r>
      <w:r>
        <w:rPr>
          <w:rFonts w:ascii="Arial" w:hAnsi="Arial" w:cs="Arial"/>
          <w:b/>
          <w:sz w:val="24"/>
        </w:rPr>
        <w:t>Evaluation on CRS interference in scenarios with overlapping spectrum for LTE and NR</w:t>
      </w:r>
    </w:p>
    <w:p w14:paraId="415CE8F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8793FA" w14:textId="77777777" w:rsidR="00E6604D" w:rsidRDefault="00E6604D" w:rsidP="00E6604D">
      <w:pPr>
        <w:rPr>
          <w:rFonts w:ascii="Arial" w:hAnsi="Arial" w:cs="Arial"/>
          <w:b/>
        </w:rPr>
      </w:pPr>
      <w:r>
        <w:rPr>
          <w:rFonts w:ascii="Arial" w:hAnsi="Arial" w:cs="Arial"/>
          <w:b/>
        </w:rPr>
        <w:t xml:space="preserve">Abstract: </w:t>
      </w:r>
    </w:p>
    <w:p w14:paraId="292A63E4" w14:textId="77777777" w:rsidR="00E6604D" w:rsidRDefault="00E6604D" w:rsidP="00E6604D">
      <w:r>
        <w:t>In this contribution we have provided our views on the proposed simulation cases for CRS-RM and next step for considering network assistance signalling for CRS-IM</w:t>
      </w:r>
    </w:p>
    <w:p w14:paraId="52211CB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69C97" w14:textId="0628C940" w:rsidR="00E6604D" w:rsidRDefault="00E6604D" w:rsidP="00E6604D">
      <w:pPr>
        <w:rPr>
          <w:rFonts w:ascii="Arial" w:hAnsi="Arial" w:cs="Arial"/>
          <w:b/>
          <w:sz w:val="24"/>
        </w:rPr>
      </w:pPr>
      <w:r>
        <w:rPr>
          <w:rFonts w:ascii="Arial" w:hAnsi="Arial" w:cs="Arial"/>
          <w:b/>
          <w:color w:val="0000FF"/>
          <w:sz w:val="24"/>
        </w:rPr>
        <w:lastRenderedPageBreak/>
        <w:t>R4-2112316</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2AEEA31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513CD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R4-2115629</w:t>
      </w:r>
      <w:r>
        <w:rPr>
          <w:color w:val="993300"/>
          <w:u w:val="single"/>
        </w:rPr>
        <w:t>.</w:t>
      </w:r>
    </w:p>
    <w:p w14:paraId="65BD4143" w14:textId="3C2D3B75" w:rsidR="00E6604D" w:rsidRDefault="00E6604D" w:rsidP="00E6604D">
      <w:pPr>
        <w:rPr>
          <w:rFonts w:ascii="Arial" w:hAnsi="Arial" w:cs="Arial"/>
          <w:b/>
          <w:sz w:val="24"/>
        </w:rPr>
      </w:pPr>
      <w:r>
        <w:rPr>
          <w:rFonts w:ascii="Arial" w:hAnsi="Arial" w:cs="Arial"/>
          <w:b/>
          <w:color w:val="0000FF"/>
          <w:sz w:val="24"/>
        </w:rPr>
        <w:t>R4-2112332</w:t>
      </w:r>
      <w:r>
        <w:rPr>
          <w:rFonts w:ascii="Arial" w:hAnsi="Arial" w:cs="Arial"/>
          <w:b/>
          <w:color w:val="0000FF"/>
          <w:sz w:val="24"/>
        </w:rPr>
        <w:tab/>
      </w:r>
      <w:r>
        <w:rPr>
          <w:rFonts w:ascii="Arial" w:hAnsi="Arial" w:cs="Arial"/>
          <w:b/>
          <w:sz w:val="24"/>
        </w:rPr>
        <w:t>Views on CRS Interference Mitigation in NR</w:t>
      </w:r>
    </w:p>
    <w:p w14:paraId="16B994B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30B4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EC07C" w14:textId="2112B4E4" w:rsidR="00E6604D" w:rsidRDefault="00E6604D" w:rsidP="00E6604D">
      <w:pPr>
        <w:rPr>
          <w:rFonts w:ascii="Arial" w:hAnsi="Arial" w:cs="Arial"/>
          <w:b/>
          <w:sz w:val="24"/>
        </w:rPr>
      </w:pPr>
      <w:r>
        <w:rPr>
          <w:rFonts w:ascii="Arial" w:hAnsi="Arial" w:cs="Arial"/>
          <w:b/>
          <w:color w:val="0000FF"/>
          <w:sz w:val="24"/>
        </w:rPr>
        <w:t>R4-2112333</w:t>
      </w:r>
      <w:r>
        <w:rPr>
          <w:rFonts w:ascii="Arial" w:hAnsi="Arial" w:cs="Arial"/>
          <w:b/>
          <w:color w:val="0000FF"/>
          <w:sz w:val="24"/>
        </w:rPr>
        <w:tab/>
      </w:r>
      <w:r>
        <w:rPr>
          <w:rFonts w:ascii="Arial" w:hAnsi="Arial" w:cs="Arial"/>
          <w:b/>
          <w:sz w:val="24"/>
        </w:rPr>
        <w:t>Simulation Results for CRS Interference Mitigation</w:t>
      </w:r>
    </w:p>
    <w:p w14:paraId="0C53399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4A0FEA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24333" w14:textId="37E5550B" w:rsidR="00E6604D" w:rsidRDefault="00E6604D" w:rsidP="00E6604D">
      <w:pPr>
        <w:rPr>
          <w:rFonts w:ascii="Arial" w:hAnsi="Arial" w:cs="Arial"/>
          <w:b/>
          <w:sz w:val="24"/>
        </w:rPr>
      </w:pPr>
      <w:r>
        <w:rPr>
          <w:rFonts w:ascii="Arial" w:hAnsi="Arial" w:cs="Arial"/>
          <w:b/>
          <w:color w:val="0000FF"/>
          <w:sz w:val="24"/>
        </w:rPr>
        <w:t>R4-2113121</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74DDFE2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095A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C48A1" w14:textId="20D25B37" w:rsidR="00E6604D" w:rsidRDefault="00E6604D" w:rsidP="00E6604D">
      <w:pPr>
        <w:rPr>
          <w:rFonts w:ascii="Arial" w:hAnsi="Arial" w:cs="Arial"/>
          <w:b/>
          <w:sz w:val="24"/>
        </w:rPr>
      </w:pPr>
      <w:r>
        <w:rPr>
          <w:rFonts w:ascii="Arial" w:hAnsi="Arial" w:cs="Arial"/>
          <w:b/>
          <w:color w:val="0000FF"/>
          <w:sz w:val="24"/>
        </w:rPr>
        <w:t>R4-2113129</w:t>
      </w:r>
      <w:r>
        <w:rPr>
          <w:rFonts w:ascii="Arial" w:hAnsi="Arial" w:cs="Arial"/>
          <w:b/>
          <w:color w:val="0000FF"/>
          <w:sz w:val="24"/>
        </w:rPr>
        <w:tab/>
      </w:r>
      <w:r>
        <w:rPr>
          <w:rFonts w:ascii="Arial" w:hAnsi="Arial" w:cs="Arial"/>
          <w:b/>
          <w:sz w:val="24"/>
        </w:rPr>
        <w:t>TP to TR 38.833: Link level simulation results for LTE CRS interference handling for NR UE</w:t>
      </w:r>
    </w:p>
    <w:p w14:paraId="502E05AB"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692FF3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R4-2115736</w:t>
      </w:r>
      <w:r>
        <w:rPr>
          <w:color w:val="993300"/>
          <w:u w:val="single"/>
        </w:rPr>
        <w:t>.</w:t>
      </w:r>
    </w:p>
    <w:p w14:paraId="41021D4E" w14:textId="088FCE6A" w:rsidR="00E6604D" w:rsidRDefault="00E6604D" w:rsidP="00E6604D">
      <w:pPr>
        <w:rPr>
          <w:rFonts w:ascii="Arial" w:hAnsi="Arial" w:cs="Arial"/>
          <w:b/>
          <w:sz w:val="24"/>
        </w:rPr>
      </w:pPr>
      <w:r>
        <w:rPr>
          <w:rFonts w:ascii="Arial" w:hAnsi="Arial" w:cs="Arial"/>
          <w:b/>
          <w:color w:val="0000FF"/>
          <w:sz w:val="24"/>
        </w:rPr>
        <w:t>R4-2113621</w:t>
      </w:r>
      <w:r>
        <w:rPr>
          <w:rFonts w:ascii="Arial" w:hAnsi="Arial" w:cs="Arial"/>
          <w:b/>
          <w:color w:val="0000FF"/>
          <w:sz w:val="24"/>
        </w:rPr>
        <w:tab/>
      </w:r>
      <w:r>
        <w:rPr>
          <w:rFonts w:ascii="Arial" w:hAnsi="Arial" w:cs="Arial"/>
          <w:b/>
          <w:sz w:val="24"/>
        </w:rPr>
        <w:t>Discussion on MMSE-IRC receiver for CRS interference</w:t>
      </w:r>
    </w:p>
    <w:p w14:paraId="380EE69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579F99" w14:textId="77777777" w:rsidR="00E6604D" w:rsidRDefault="00E6604D" w:rsidP="00E6604D">
      <w:pPr>
        <w:rPr>
          <w:rFonts w:ascii="Arial" w:hAnsi="Arial" w:cs="Arial"/>
          <w:b/>
        </w:rPr>
      </w:pPr>
      <w:r>
        <w:rPr>
          <w:rFonts w:ascii="Arial" w:hAnsi="Arial" w:cs="Arial"/>
          <w:b/>
        </w:rPr>
        <w:t xml:space="preserve">Abstract: </w:t>
      </w:r>
    </w:p>
    <w:p w14:paraId="1C06833D" w14:textId="77777777" w:rsidR="00E6604D" w:rsidRDefault="00E6604D" w:rsidP="00E6604D">
      <w:r>
        <w:t>Discuss the open issues for MMSE-IRC receiver for CRS interference</w:t>
      </w:r>
    </w:p>
    <w:p w14:paraId="0872A62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E7D5F" w14:textId="10DA5C90" w:rsidR="00E6604D" w:rsidRDefault="00E6604D" w:rsidP="00E6604D">
      <w:pPr>
        <w:rPr>
          <w:rFonts w:ascii="Arial" w:hAnsi="Arial" w:cs="Arial"/>
          <w:b/>
          <w:sz w:val="24"/>
        </w:rPr>
      </w:pPr>
      <w:r>
        <w:rPr>
          <w:rFonts w:ascii="Arial" w:hAnsi="Arial" w:cs="Arial"/>
          <w:b/>
          <w:color w:val="0000FF"/>
          <w:sz w:val="24"/>
        </w:rPr>
        <w:t>R4-2113622</w:t>
      </w:r>
      <w:r>
        <w:rPr>
          <w:rFonts w:ascii="Arial" w:hAnsi="Arial" w:cs="Arial"/>
          <w:b/>
          <w:color w:val="0000FF"/>
          <w:sz w:val="24"/>
        </w:rPr>
        <w:tab/>
      </w:r>
      <w:r>
        <w:rPr>
          <w:rFonts w:ascii="Arial" w:hAnsi="Arial" w:cs="Arial"/>
          <w:b/>
          <w:sz w:val="24"/>
        </w:rPr>
        <w:t>Simulation results on PDSCH performance for CRS interference</w:t>
      </w:r>
    </w:p>
    <w:p w14:paraId="262AF2F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DC33BD" w14:textId="77777777" w:rsidR="00E6604D" w:rsidRDefault="00E6604D" w:rsidP="00E6604D">
      <w:pPr>
        <w:rPr>
          <w:rFonts w:ascii="Arial" w:hAnsi="Arial" w:cs="Arial"/>
          <w:b/>
        </w:rPr>
      </w:pPr>
      <w:r>
        <w:rPr>
          <w:rFonts w:ascii="Arial" w:hAnsi="Arial" w:cs="Arial"/>
          <w:b/>
        </w:rPr>
        <w:t xml:space="preserve">Abstract: </w:t>
      </w:r>
    </w:p>
    <w:p w14:paraId="5987656F" w14:textId="77777777" w:rsidR="00E6604D" w:rsidRDefault="00E6604D" w:rsidP="00E6604D">
      <w:r>
        <w:t>Submit the simualtion results for CRS interference</w:t>
      </w:r>
    </w:p>
    <w:p w14:paraId="4958CB7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DA99A" w14:textId="6E96EA72" w:rsidR="00E6604D" w:rsidRDefault="00E6604D" w:rsidP="00E6604D">
      <w:pPr>
        <w:rPr>
          <w:rFonts w:ascii="Arial" w:hAnsi="Arial" w:cs="Arial"/>
          <w:b/>
          <w:sz w:val="24"/>
        </w:rPr>
      </w:pPr>
      <w:r>
        <w:rPr>
          <w:rFonts w:ascii="Arial" w:hAnsi="Arial" w:cs="Arial"/>
          <w:b/>
          <w:color w:val="0000FF"/>
          <w:sz w:val="24"/>
        </w:rPr>
        <w:t>R4-2113623</w:t>
      </w:r>
      <w:r>
        <w:rPr>
          <w:rFonts w:ascii="Arial" w:hAnsi="Arial" w:cs="Arial"/>
          <w:b/>
          <w:color w:val="0000FF"/>
          <w:sz w:val="24"/>
        </w:rPr>
        <w:tab/>
      </w:r>
      <w:r>
        <w:rPr>
          <w:rFonts w:ascii="Arial" w:hAnsi="Arial" w:cs="Arial"/>
          <w:b/>
          <w:sz w:val="24"/>
        </w:rPr>
        <w:t>TP to TR 38.833: Receiver structure for CRS-IM performance</w:t>
      </w:r>
    </w:p>
    <w:p w14:paraId="468F523F"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262F369F" w14:textId="77777777" w:rsidR="00E6604D" w:rsidRDefault="00E6604D" w:rsidP="00E6604D">
      <w:pPr>
        <w:rPr>
          <w:rFonts w:ascii="Arial" w:hAnsi="Arial" w:cs="Arial"/>
          <w:b/>
        </w:rPr>
      </w:pPr>
      <w:r>
        <w:rPr>
          <w:rFonts w:ascii="Arial" w:hAnsi="Arial" w:cs="Arial"/>
          <w:b/>
        </w:rPr>
        <w:t xml:space="preserve">Abstract: </w:t>
      </w:r>
    </w:p>
    <w:p w14:paraId="05A1C354" w14:textId="77777777" w:rsidR="00E6604D" w:rsidRDefault="00E6604D" w:rsidP="00E6604D">
      <w:r>
        <w:t>TP for the receiver structure for CRS-IM interference per work split</w:t>
      </w:r>
    </w:p>
    <w:p w14:paraId="22A87C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R4-2115737</w:t>
      </w:r>
      <w:r>
        <w:rPr>
          <w:color w:val="993300"/>
          <w:u w:val="single"/>
        </w:rPr>
        <w:t>.</w:t>
      </w:r>
    </w:p>
    <w:p w14:paraId="2EAD118C" w14:textId="498B37F5" w:rsidR="00E6604D" w:rsidRDefault="00E6604D" w:rsidP="00E6604D">
      <w:pPr>
        <w:rPr>
          <w:rFonts w:ascii="Arial" w:hAnsi="Arial" w:cs="Arial"/>
          <w:b/>
          <w:sz w:val="24"/>
        </w:rPr>
      </w:pPr>
      <w:r>
        <w:rPr>
          <w:rFonts w:ascii="Arial" w:hAnsi="Arial" w:cs="Arial"/>
          <w:b/>
          <w:color w:val="0000FF"/>
          <w:sz w:val="24"/>
        </w:rPr>
        <w:t>R4-2113775</w:t>
      </w:r>
      <w:r>
        <w:rPr>
          <w:rFonts w:ascii="Arial" w:hAnsi="Arial" w:cs="Arial"/>
          <w:b/>
          <w:color w:val="0000FF"/>
          <w:sz w:val="24"/>
        </w:rPr>
        <w:tab/>
      </w:r>
      <w:r>
        <w:rPr>
          <w:rFonts w:ascii="Arial" w:hAnsi="Arial" w:cs="Arial"/>
          <w:b/>
          <w:sz w:val="24"/>
        </w:rPr>
        <w:t>Discussion on open issues for CRS-IM receiver</w:t>
      </w:r>
    </w:p>
    <w:p w14:paraId="69EAA3F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9C6A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E9CA0" w14:textId="128CFCBE" w:rsidR="00E6604D" w:rsidRDefault="00E6604D" w:rsidP="00E6604D">
      <w:pPr>
        <w:rPr>
          <w:rFonts w:ascii="Arial" w:hAnsi="Arial" w:cs="Arial"/>
          <w:b/>
          <w:sz w:val="24"/>
        </w:rPr>
      </w:pPr>
      <w:r>
        <w:rPr>
          <w:rFonts w:ascii="Arial" w:hAnsi="Arial" w:cs="Arial"/>
          <w:b/>
          <w:color w:val="0000FF"/>
          <w:sz w:val="24"/>
        </w:rPr>
        <w:t>R4-2113776</w:t>
      </w:r>
      <w:r>
        <w:rPr>
          <w:rFonts w:ascii="Arial" w:hAnsi="Arial" w:cs="Arial"/>
          <w:b/>
          <w:color w:val="0000FF"/>
          <w:sz w:val="24"/>
        </w:rPr>
        <w:tab/>
      </w:r>
      <w:r>
        <w:rPr>
          <w:rFonts w:ascii="Arial" w:hAnsi="Arial" w:cs="Arial"/>
          <w:b/>
          <w:sz w:val="24"/>
        </w:rPr>
        <w:t>Simulation results for CRS-IM receiver</w:t>
      </w:r>
    </w:p>
    <w:p w14:paraId="46D5C10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0B460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BC8C" w14:textId="4F63A4FC" w:rsidR="00E6604D" w:rsidRDefault="00E6604D" w:rsidP="00E6604D">
      <w:pPr>
        <w:rPr>
          <w:rFonts w:ascii="Arial" w:hAnsi="Arial" w:cs="Arial"/>
          <w:b/>
          <w:sz w:val="24"/>
        </w:rPr>
      </w:pPr>
      <w:r>
        <w:rPr>
          <w:rFonts w:ascii="Arial" w:hAnsi="Arial" w:cs="Arial"/>
          <w:b/>
          <w:color w:val="0000FF"/>
          <w:sz w:val="24"/>
        </w:rPr>
        <w:t>R4-2113777</w:t>
      </w:r>
      <w:r>
        <w:rPr>
          <w:rFonts w:ascii="Arial" w:hAnsi="Arial" w:cs="Arial"/>
          <w:b/>
          <w:color w:val="0000FF"/>
          <w:sz w:val="24"/>
        </w:rPr>
        <w:tab/>
      </w:r>
      <w:r>
        <w:rPr>
          <w:rFonts w:ascii="Arial" w:hAnsi="Arial" w:cs="Arial"/>
          <w:b/>
          <w:sz w:val="24"/>
        </w:rPr>
        <w:t>TP: Introduction of simulation assumptions for CRS-IM receiver</w:t>
      </w:r>
    </w:p>
    <w:p w14:paraId="3860F6B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147627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R4-2115738</w:t>
      </w:r>
      <w:r>
        <w:rPr>
          <w:color w:val="993300"/>
          <w:u w:val="single"/>
        </w:rPr>
        <w:t>.</w:t>
      </w:r>
    </w:p>
    <w:p w14:paraId="3CBD258C" w14:textId="36F9653B" w:rsidR="00E6604D" w:rsidRDefault="00E6604D" w:rsidP="00E6604D">
      <w:pPr>
        <w:rPr>
          <w:rFonts w:ascii="Arial" w:hAnsi="Arial" w:cs="Arial"/>
          <w:b/>
          <w:sz w:val="24"/>
        </w:rPr>
      </w:pPr>
      <w:r>
        <w:rPr>
          <w:rFonts w:ascii="Arial" w:hAnsi="Arial" w:cs="Arial"/>
          <w:b/>
          <w:color w:val="0000FF"/>
          <w:sz w:val="24"/>
        </w:rPr>
        <w:t>R4-2114041</w:t>
      </w:r>
      <w:r>
        <w:rPr>
          <w:rFonts w:ascii="Arial" w:hAnsi="Arial" w:cs="Arial"/>
          <w:b/>
          <w:color w:val="0000FF"/>
          <w:sz w:val="24"/>
        </w:rPr>
        <w:tab/>
      </w:r>
      <w:r>
        <w:rPr>
          <w:rFonts w:ascii="Arial" w:hAnsi="Arial" w:cs="Arial"/>
          <w:b/>
          <w:sz w:val="24"/>
        </w:rPr>
        <w:t>Discussion on PDSCH requirements for CRS-IM</w:t>
      </w:r>
    </w:p>
    <w:p w14:paraId="1C7A879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183DD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D686B" w14:textId="1055657D" w:rsidR="00E6604D" w:rsidRDefault="00E6604D" w:rsidP="00E6604D">
      <w:pPr>
        <w:rPr>
          <w:rFonts w:ascii="Arial" w:hAnsi="Arial" w:cs="Arial"/>
          <w:b/>
          <w:sz w:val="24"/>
        </w:rPr>
      </w:pPr>
      <w:r>
        <w:rPr>
          <w:rFonts w:ascii="Arial" w:hAnsi="Arial" w:cs="Arial"/>
          <w:b/>
          <w:color w:val="0000FF"/>
          <w:sz w:val="24"/>
        </w:rPr>
        <w:t>R4-2114415</w:t>
      </w:r>
      <w:r>
        <w:rPr>
          <w:rFonts w:ascii="Arial" w:hAnsi="Arial" w:cs="Arial"/>
          <w:b/>
          <w:color w:val="0000FF"/>
          <w:sz w:val="24"/>
        </w:rPr>
        <w:tab/>
      </w:r>
      <w:r>
        <w:rPr>
          <w:rFonts w:ascii="Arial" w:hAnsi="Arial" w:cs="Arial"/>
          <w:b/>
          <w:sz w:val="24"/>
        </w:rPr>
        <w:t>TP to TR 38.833 Scenario for LTE CRS interference handling for NR UE</w:t>
      </w:r>
    </w:p>
    <w:p w14:paraId="6A711B7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7DF415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R4-2115739</w:t>
      </w:r>
      <w:r>
        <w:rPr>
          <w:color w:val="993300"/>
          <w:u w:val="single"/>
        </w:rPr>
        <w:t>.</w:t>
      </w:r>
    </w:p>
    <w:p w14:paraId="37231AF2" w14:textId="0FDAC3DD" w:rsidR="00E6604D" w:rsidRDefault="00E6604D" w:rsidP="00E6604D">
      <w:pPr>
        <w:rPr>
          <w:rFonts w:ascii="Arial" w:hAnsi="Arial" w:cs="Arial"/>
          <w:b/>
          <w:sz w:val="24"/>
        </w:rPr>
      </w:pPr>
      <w:r>
        <w:rPr>
          <w:rFonts w:ascii="Arial" w:hAnsi="Arial" w:cs="Arial"/>
          <w:b/>
          <w:color w:val="0000FF"/>
          <w:sz w:val="24"/>
        </w:rPr>
        <w:t>R4-2115618</w:t>
      </w:r>
      <w:r>
        <w:rPr>
          <w:rFonts w:ascii="Arial" w:hAnsi="Arial" w:cs="Arial"/>
          <w:b/>
          <w:color w:val="0000FF"/>
          <w:sz w:val="24"/>
        </w:rPr>
        <w:tab/>
      </w:r>
      <w:r>
        <w:rPr>
          <w:rFonts w:ascii="Arial" w:hAnsi="Arial" w:cs="Arial"/>
          <w:b/>
          <w:sz w:val="24"/>
        </w:rPr>
        <w:t>Email discussion summary for [100-e][327] NR_perf_enh2_Demod_Part1</w:t>
      </w:r>
    </w:p>
    <w:p w14:paraId="42EC4A6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11B791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R4-2115800</w:t>
      </w:r>
      <w:r>
        <w:rPr>
          <w:color w:val="993300"/>
          <w:u w:val="single"/>
        </w:rPr>
        <w:t>.</w:t>
      </w:r>
    </w:p>
    <w:p w14:paraId="5698B8A5" w14:textId="5867F679" w:rsidR="00E6604D" w:rsidRDefault="00E6604D" w:rsidP="00E6604D">
      <w:pPr>
        <w:rPr>
          <w:rFonts w:ascii="Arial" w:hAnsi="Arial" w:cs="Arial"/>
          <w:b/>
          <w:sz w:val="24"/>
        </w:rPr>
      </w:pPr>
      <w:r>
        <w:rPr>
          <w:rFonts w:ascii="Arial" w:hAnsi="Arial" w:cs="Arial"/>
          <w:b/>
          <w:color w:val="0000FF"/>
          <w:sz w:val="24"/>
        </w:rPr>
        <w:t>R4-2115629</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1F367F7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FCA3529" w14:textId="77777777" w:rsidR="00E6604D" w:rsidRDefault="00E6604D" w:rsidP="00E6604D">
      <w:pPr>
        <w:rPr>
          <w:color w:val="808080"/>
        </w:rPr>
      </w:pPr>
      <w:r>
        <w:rPr>
          <w:color w:val="808080"/>
        </w:rPr>
        <w:t>(Replaces R4-2112316)</w:t>
      </w:r>
    </w:p>
    <w:p w14:paraId="715182F8"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760C4" w14:textId="2F6592F8" w:rsidR="00E6604D" w:rsidRDefault="00E6604D" w:rsidP="00E6604D">
      <w:pPr>
        <w:rPr>
          <w:rFonts w:ascii="Arial" w:hAnsi="Arial" w:cs="Arial"/>
          <w:b/>
          <w:sz w:val="24"/>
        </w:rPr>
      </w:pPr>
      <w:r>
        <w:rPr>
          <w:rFonts w:ascii="Arial" w:hAnsi="Arial" w:cs="Arial"/>
          <w:b/>
          <w:color w:val="0000FF"/>
          <w:sz w:val="24"/>
        </w:rPr>
        <w:t>R4-2115735</w:t>
      </w:r>
      <w:r>
        <w:rPr>
          <w:rFonts w:ascii="Arial" w:hAnsi="Arial" w:cs="Arial"/>
          <w:b/>
          <w:color w:val="0000FF"/>
          <w:sz w:val="24"/>
        </w:rPr>
        <w:tab/>
      </w:r>
      <w:r>
        <w:rPr>
          <w:rFonts w:ascii="Arial" w:hAnsi="Arial" w:cs="Arial"/>
          <w:b/>
          <w:sz w:val="24"/>
        </w:rPr>
        <w:t>TP to TR 38.833: Summary of link level evaluation and conclusion for CRS-IM</w:t>
      </w:r>
    </w:p>
    <w:p w14:paraId="2546897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7BE1A39E" w14:textId="77777777" w:rsidR="00E6604D" w:rsidRDefault="00E6604D" w:rsidP="00E6604D">
      <w:pPr>
        <w:rPr>
          <w:color w:val="808080"/>
        </w:rPr>
      </w:pPr>
      <w:r>
        <w:rPr>
          <w:color w:val="808080"/>
        </w:rPr>
        <w:t>(Replaces R4-2112227)</w:t>
      </w:r>
    </w:p>
    <w:p w14:paraId="3D3421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3FAE6" w14:textId="3D47B56C" w:rsidR="00E6604D" w:rsidRDefault="00E6604D" w:rsidP="00E6604D">
      <w:pPr>
        <w:rPr>
          <w:rFonts w:ascii="Arial" w:hAnsi="Arial" w:cs="Arial"/>
          <w:b/>
          <w:sz w:val="24"/>
        </w:rPr>
      </w:pPr>
      <w:r>
        <w:rPr>
          <w:rFonts w:ascii="Arial" w:hAnsi="Arial" w:cs="Arial"/>
          <w:b/>
          <w:color w:val="0000FF"/>
          <w:sz w:val="24"/>
        </w:rPr>
        <w:t>R4-2115736</w:t>
      </w:r>
      <w:r>
        <w:rPr>
          <w:rFonts w:ascii="Arial" w:hAnsi="Arial" w:cs="Arial"/>
          <w:b/>
          <w:color w:val="0000FF"/>
          <w:sz w:val="24"/>
        </w:rPr>
        <w:tab/>
      </w:r>
      <w:r>
        <w:rPr>
          <w:rFonts w:ascii="Arial" w:hAnsi="Arial" w:cs="Arial"/>
          <w:b/>
          <w:sz w:val="24"/>
        </w:rPr>
        <w:t>TP to TR 38.833: Link level simulation results for LTE CRS interference handling for NR UE</w:t>
      </w:r>
    </w:p>
    <w:p w14:paraId="23020B9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D703478" w14:textId="77777777" w:rsidR="00E6604D" w:rsidRDefault="00E6604D" w:rsidP="00E6604D">
      <w:pPr>
        <w:rPr>
          <w:color w:val="808080"/>
        </w:rPr>
      </w:pPr>
      <w:r>
        <w:rPr>
          <w:color w:val="808080"/>
        </w:rPr>
        <w:t>(Replaces R4-2113129)</w:t>
      </w:r>
    </w:p>
    <w:p w14:paraId="75A41E8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7C535" w14:textId="247B880F" w:rsidR="00E6604D" w:rsidRDefault="00E6604D" w:rsidP="00E6604D">
      <w:pPr>
        <w:rPr>
          <w:rFonts w:ascii="Arial" w:hAnsi="Arial" w:cs="Arial"/>
          <w:b/>
          <w:sz w:val="24"/>
        </w:rPr>
      </w:pPr>
      <w:r>
        <w:rPr>
          <w:rFonts w:ascii="Arial" w:hAnsi="Arial" w:cs="Arial"/>
          <w:b/>
          <w:color w:val="0000FF"/>
          <w:sz w:val="24"/>
        </w:rPr>
        <w:t>R4-2115737</w:t>
      </w:r>
      <w:r>
        <w:rPr>
          <w:rFonts w:ascii="Arial" w:hAnsi="Arial" w:cs="Arial"/>
          <w:b/>
          <w:color w:val="0000FF"/>
          <w:sz w:val="24"/>
        </w:rPr>
        <w:tab/>
      </w:r>
      <w:r>
        <w:rPr>
          <w:rFonts w:ascii="Arial" w:hAnsi="Arial" w:cs="Arial"/>
          <w:b/>
          <w:sz w:val="24"/>
        </w:rPr>
        <w:t>TP to TR 38.833: Receiver structure for CRS-IM performance</w:t>
      </w:r>
    </w:p>
    <w:p w14:paraId="4CF991F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47F010F2" w14:textId="77777777" w:rsidR="00E6604D" w:rsidRDefault="00E6604D" w:rsidP="00E6604D">
      <w:pPr>
        <w:rPr>
          <w:color w:val="808080"/>
        </w:rPr>
      </w:pPr>
      <w:r>
        <w:rPr>
          <w:color w:val="808080"/>
        </w:rPr>
        <w:t>(Replaces R4-2113623)</w:t>
      </w:r>
    </w:p>
    <w:p w14:paraId="6BE12AB3" w14:textId="77777777" w:rsidR="00E6604D" w:rsidRDefault="00E6604D" w:rsidP="00E6604D">
      <w:pPr>
        <w:rPr>
          <w:rFonts w:ascii="Arial" w:hAnsi="Arial" w:cs="Arial"/>
          <w:b/>
        </w:rPr>
      </w:pPr>
      <w:r>
        <w:rPr>
          <w:rFonts w:ascii="Arial" w:hAnsi="Arial" w:cs="Arial"/>
          <w:b/>
        </w:rPr>
        <w:t xml:space="preserve">Abstract: </w:t>
      </w:r>
    </w:p>
    <w:p w14:paraId="24F96938" w14:textId="77777777" w:rsidR="00E6604D" w:rsidRDefault="00E6604D" w:rsidP="00E6604D">
      <w:r>
        <w:t>TP for the receiver structure for CRS-IM interference per work split</w:t>
      </w:r>
    </w:p>
    <w:p w14:paraId="2A5E28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F735A" w14:textId="20963E77" w:rsidR="00E6604D" w:rsidRDefault="00E6604D" w:rsidP="00E6604D">
      <w:pPr>
        <w:rPr>
          <w:rFonts w:ascii="Arial" w:hAnsi="Arial" w:cs="Arial"/>
          <w:b/>
          <w:sz w:val="24"/>
        </w:rPr>
      </w:pPr>
      <w:r>
        <w:rPr>
          <w:rFonts w:ascii="Arial" w:hAnsi="Arial" w:cs="Arial"/>
          <w:b/>
          <w:color w:val="0000FF"/>
          <w:sz w:val="24"/>
        </w:rPr>
        <w:t>R4-2115738</w:t>
      </w:r>
      <w:r>
        <w:rPr>
          <w:rFonts w:ascii="Arial" w:hAnsi="Arial" w:cs="Arial"/>
          <w:b/>
          <w:color w:val="0000FF"/>
          <w:sz w:val="24"/>
        </w:rPr>
        <w:tab/>
      </w:r>
      <w:r>
        <w:rPr>
          <w:rFonts w:ascii="Arial" w:hAnsi="Arial" w:cs="Arial"/>
          <w:b/>
          <w:sz w:val="24"/>
        </w:rPr>
        <w:t>TP: Introduction of simulation assumptions for CRS-IM receiver</w:t>
      </w:r>
    </w:p>
    <w:p w14:paraId="78AAF7D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00F43115" w14:textId="77777777" w:rsidR="00E6604D" w:rsidRDefault="00E6604D" w:rsidP="00E6604D">
      <w:pPr>
        <w:rPr>
          <w:color w:val="808080"/>
        </w:rPr>
      </w:pPr>
      <w:r>
        <w:rPr>
          <w:color w:val="808080"/>
        </w:rPr>
        <w:t>(Replaces R4-2113777)</w:t>
      </w:r>
    </w:p>
    <w:p w14:paraId="0D362F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71347" w14:textId="27105E62" w:rsidR="00E6604D" w:rsidRDefault="00E6604D" w:rsidP="00E6604D">
      <w:pPr>
        <w:rPr>
          <w:rFonts w:ascii="Arial" w:hAnsi="Arial" w:cs="Arial"/>
          <w:b/>
          <w:sz w:val="24"/>
        </w:rPr>
      </w:pPr>
      <w:r>
        <w:rPr>
          <w:rFonts w:ascii="Arial" w:hAnsi="Arial" w:cs="Arial"/>
          <w:b/>
          <w:color w:val="0000FF"/>
          <w:sz w:val="24"/>
        </w:rPr>
        <w:t>R4-2115739</w:t>
      </w:r>
      <w:r>
        <w:rPr>
          <w:rFonts w:ascii="Arial" w:hAnsi="Arial" w:cs="Arial"/>
          <w:b/>
          <w:color w:val="0000FF"/>
          <w:sz w:val="24"/>
        </w:rPr>
        <w:tab/>
      </w:r>
      <w:r>
        <w:rPr>
          <w:rFonts w:ascii="Arial" w:hAnsi="Arial" w:cs="Arial"/>
          <w:b/>
          <w:sz w:val="24"/>
        </w:rPr>
        <w:t>TP to TR 38.833 Scenario for LTE CRS interference handling for NR UE</w:t>
      </w:r>
    </w:p>
    <w:p w14:paraId="5BA0ACE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6A691454" w14:textId="77777777" w:rsidR="00E6604D" w:rsidRDefault="00E6604D" w:rsidP="00E6604D">
      <w:pPr>
        <w:rPr>
          <w:color w:val="808080"/>
        </w:rPr>
      </w:pPr>
      <w:r>
        <w:rPr>
          <w:color w:val="808080"/>
        </w:rPr>
        <w:t>(Replaces R4-2114415)</w:t>
      </w:r>
    </w:p>
    <w:p w14:paraId="2B0E2B3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19EE2" w14:textId="1271D4A7" w:rsidR="00E6604D" w:rsidRDefault="00E6604D" w:rsidP="00E6604D">
      <w:pPr>
        <w:rPr>
          <w:rFonts w:ascii="Arial" w:hAnsi="Arial" w:cs="Arial"/>
          <w:b/>
          <w:sz w:val="24"/>
        </w:rPr>
      </w:pPr>
      <w:r>
        <w:rPr>
          <w:rFonts w:ascii="Arial" w:hAnsi="Arial" w:cs="Arial"/>
          <w:b/>
          <w:color w:val="0000FF"/>
          <w:sz w:val="24"/>
        </w:rPr>
        <w:t>R4-2115740</w:t>
      </w:r>
      <w:r>
        <w:rPr>
          <w:rFonts w:ascii="Arial" w:hAnsi="Arial" w:cs="Arial"/>
          <w:b/>
          <w:color w:val="0000FF"/>
          <w:sz w:val="24"/>
        </w:rPr>
        <w:tab/>
      </w:r>
      <w:r>
        <w:rPr>
          <w:rFonts w:ascii="Arial" w:hAnsi="Arial" w:cs="Arial"/>
          <w:b/>
          <w:sz w:val="24"/>
        </w:rPr>
        <w:t>WF on CRS interference handling in scenarios with overlapping spectrum for LTE and NR</w:t>
      </w:r>
    </w:p>
    <w:p w14:paraId="7EB714A4"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448BF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7BC0C" w14:textId="301698F8" w:rsidR="00E6604D" w:rsidRDefault="00E6604D" w:rsidP="00E6604D">
      <w:pPr>
        <w:rPr>
          <w:rFonts w:ascii="Arial" w:hAnsi="Arial" w:cs="Arial"/>
          <w:b/>
          <w:sz w:val="24"/>
        </w:rPr>
      </w:pPr>
      <w:r>
        <w:rPr>
          <w:rFonts w:ascii="Arial" w:hAnsi="Arial" w:cs="Arial"/>
          <w:b/>
          <w:color w:val="0000FF"/>
          <w:sz w:val="24"/>
        </w:rPr>
        <w:t>R4-2115741</w:t>
      </w:r>
      <w:r>
        <w:rPr>
          <w:rFonts w:ascii="Arial" w:hAnsi="Arial" w:cs="Arial"/>
          <w:b/>
          <w:color w:val="0000FF"/>
          <w:sz w:val="24"/>
        </w:rPr>
        <w:tab/>
      </w:r>
      <w:r>
        <w:rPr>
          <w:rFonts w:ascii="Arial" w:hAnsi="Arial" w:cs="Arial"/>
          <w:b/>
          <w:sz w:val="24"/>
        </w:rPr>
        <w:t>LS on RAN4 evaluation for LTE CRS interference handling for NR UE</w:t>
      </w:r>
    </w:p>
    <w:p w14:paraId="7549DC2B"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China Telecomm</w:t>
      </w:r>
    </w:p>
    <w:p w14:paraId="5E3F4A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411A" w14:textId="7D9CC624" w:rsidR="00E6604D" w:rsidRDefault="00E6604D" w:rsidP="00E6604D">
      <w:pPr>
        <w:rPr>
          <w:rFonts w:ascii="Arial" w:hAnsi="Arial" w:cs="Arial"/>
          <w:b/>
          <w:sz w:val="24"/>
        </w:rPr>
      </w:pPr>
      <w:r>
        <w:rPr>
          <w:rFonts w:ascii="Arial" w:hAnsi="Arial" w:cs="Arial"/>
          <w:b/>
          <w:color w:val="0000FF"/>
          <w:sz w:val="24"/>
        </w:rPr>
        <w:t>R4-2115742</w:t>
      </w:r>
      <w:r>
        <w:rPr>
          <w:rFonts w:ascii="Arial" w:hAnsi="Arial" w:cs="Arial"/>
          <w:b/>
          <w:color w:val="0000FF"/>
          <w:sz w:val="24"/>
        </w:rPr>
        <w:tab/>
      </w:r>
      <w:r>
        <w:rPr>
          <w:rFonts w:ascii="Arial" w:hAnsi="Arial" w:cs="Arial"/>
          <w:b/>
          <w:sz w:val="24"/>
        </w:rPr>
        <w:t>TP to TR 38.833: Interference Modeling for LTE CRS-IM</w:t>
      </w:r>
    </w:p>
    <w:p w14:paraId="43DF43B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Qualcomm</w:t>
      </w:r>
    </w:p>
    <w:p w14:paraId="1C92AA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A3E28" w14:textId="426B8E3A" w:rsidR="00E6604D" w:rsidRDefault="00E6604D" w:rsidP="00E6604D">
      <w:pPr>
        <w:rPr>
          <w:rFonts w:ascii="Arial" w:hAnsi="Arial" w:cs="Arial"/>
          <w:b/>
          <w:sz w:val="24"/>
        </w:rPr>
      </w:pPr>
      <w:r>
        <w:rPr>
          <w:rFonts w:ascii="Arial" w:hAnsi="Arial" w:cs="Arial"/>
          <w:b/>
          <w:color w:val="0000FF"/>
          <w:sz w:val="24"/>
        </w:rPr>
        <w:t>R4-2115800</w:t>
      </w:r>
      <w:r>
        <w:rPr>
          <w:rFonts w:ascii="Arial" w:hAnsi="Arial" w:cs="Arial"/>
          <w:b/>
          <w:color w:val="0000FF"/>
          <w:sz w:val="24"/>
        </w:rPr>
        <w:tab/>
      </w:r>
      <w:r>
        <w:rPr>
          <w:rFonts w:ascii="Arial" w:hAnsi="Arial" w:cs="Arial"/>
          <w:b/>
          <w:sz w:val="24"/>
        </w:rPr>
        <w:t>Email discussion summary for [100-e][327] NR_perf_enh2_Demod_Part1</w:t>
      </w:r>
    </w:p>
    <w:p w14:paraId="3F0C4E3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7911FA5" w14:textId="77777777" w:rsidR="00E6604D" w:rsidRDefault="00E6604D" w:rsidP="00E6604D">
      <w:pPr>
        <w:rPr>
          <w:color w:val="808080"/>
        </w:rPr>
      </w:pPr>
      <w:r>
        <w:rPr>
          <w:color w:val="808080"/>
        </w:rPr>
        <w:t>(Replaces R4-2115618)</w:t>
      </w:r>
    </w:p>
    <w:p w14:paraId="33F5ABB2" w14:textId="77777777" w:rsidR="00E6604D" w:rsidRDefault="00E6604D" w:rsidP="00E6604D">
      <w:pPr>
        <w:rPr>
          <w:rFonts w:ascii="Arial" w:hAnsi="Arial" w:cs="Arial"/>
          <w:b/>
        </w:rPr>
      </w:pPr>
      <w:r>
        <w:rPr>
          <w:rFonts w:ascii="Arial" w:hAnsi="Arial" w:cs="Arial"/>
          <w:b/>
        </w:rPr>
        <w:t xml:space="preserve">Abstract: </w:t>
      </w:r>
    </w:p>
    <w:p w14:paraId="537CD699" w14:textId="77777777" w:rsidR="00003A6A" w:rsidRPr="00003A6A" w:rsidRDefault="00003A6A" w:rsidP="00003A6A">
      <w:pPr>
        <w:rPr>
          <w:highlight w:val="green"/>
          <w:lang w:eastAsia="zh-CN"/>
        </w:rPr>
      </w:pPr>
      <w:r w:rsidRPr="00003A6A">
        <w:rPr>
          <w:highlight w:val="green"/>
          <w:lang w:eastAsia="zh-CN"/>
        </w:rPr>
        <w:t>[Agreement]:</w:t>
      </w:r>
    </w:p>
    <w:p w14:paraId="7741A02B" w14:textId="77777777" w:rsidR="00003A6A" w:rsidRPr="00003A6A" w:rsidRDefault="00003A6A" w:rsidP="00003A6A">
      <w:pPr>
        <w:rPr>
          <w:lang w:eastAsia="zh-CN"/>
        </w:rPr>
      </w:pPr>
      <w:r w:rsidRPr="00003A6A">
        <w:rPr>
          <w:lang w:eastAsia="zh-CN"/>
        </w:rPr>
        <w:t>Initial observations from link-level evaluation results based on agreed simulation assumption:</w:t>
      </w:r>
    </w:p>
    <w:p w14:paraId="2BAA83BD" w14:textId="77777777" w:rsidR="00003A6A" w:rsidRPr="00003A6A" w:rsidRDefault="00003A6A" w:rsidP="00003A6A">
      <w:pPr>
        <w:ind w:left="568" w:hanging="284"/>
        <w:rPr>
          <w:rFonts w:eastAsiaTheme="minorEastAsia"/>
          <w:lang w:val="en-US" w:eastAsia="zh-CN"/>
        </w:rPr>
      </w:pPr>
      <w:r w:rsidRPr="00003A6A">
        <w:rPr>
          <w:rFonts w:eastAsia="DengXian"/>
          <w:lang w:val="en-US" w:eastAsia="zh-CN"/>
        </w:rPr>
        <w:t>-</w:t>
      </w:r>
      <w:r w:rsidRPr="00003A6A">
        <w:rPr>
          <w:rFonts w:eastAsia="DengXian"/>
          <w:lang w:val="en-US" w:eastAsia="zh-CN"/>
        </w:rPr>
        <w:tab/>
        <w:t xml:space="preserve">CRS-IC with the assumption of NW signaling can achieve better performance compared to RM scheme 1 </w:t>
      </w:r>
    </w:p>
    <w:p w14:paraId="478CB5B6" w14:textId="77777777" w:rsidR="00003A6A" w:rsidRPr="00003A6A" w:rsidRDefault="00003A6A" w:rsidP="00003A6A">
      <w:pPr>
        <w:ind w:left="568" w:hanging="284"/>
        <w:rPr>
          <w:rFonts w:eastAsiaTheme="minorEastAsia"/>
          <w:lang w:val="en-US" w:eastAsia="zh-CN"/>
        </w:rPr>
      </w:pPr>
      <w:r w:rsidRPr="00003A6A">
        <w:rPr>
          <w:rFonts w:eastAsiaTheme="minorEastAsia"/>
          <w:lang w:val="en-US" w:eastAsia="zh-CN"/>
        </w:rPr>
        <w:t>-</w:t>
      </w:r>
      <w:r w:rsidRPr="00003A6A">
        <w:rPr>
          <w:rFonts w:eastAsiaTheme="minorEastAsia"/>
          <w:lang w:val="en-US" w:eastAsia="zh-CN"/>
        </w:rPr>
        <w:tab/>
        <w:t xml:space="preserve">CRS-IC without NW assistant signaling achieve similar or lower performance compared to </w:t>
      </w:r>
      <w:r w:rsidRPr="00003A6A">
        <w:rPr>
          <w:rFonts w:eastAsia="DengXian"/>
          <w:lang w:val="en-US" w:eastAsia="zh-CN"/>
        </w:rPr>
        <w:t>CRS-IC schemes with the assumption of NW signaling</w:t>
      </w:r>
    </w:p>
    <w:p w14:paraId="7C23EEF7" w14:textId="77777777" w:rsidR="00003A6A" w:rsidRPr="00003A6A" w:rsidRDefault="00003A6A" w:rsidP="00003A6A">
      <w:pPr>
        <w:ind w:left="568" w:hanging="284"/>
        <w:rPr>
          <w:rFonts w:eastAsiaTheme="minorEastAsia"/>
          <w:lang w:val="en-US" w:eastAsia="zh-CN"/>
        </w:rPr>
      </w:pPr>
      <w:r w:rsidRPr="00003A6A">
        <w:rPr>
          <w:rFonts w:eastAsiaTheme="minorEastAsia"/>
          <w:lang w:val="en-US" w:eastAsia="zh-CN"/>
        </w:rPr>
        <w:t>-</w:t>
      </w:r>
      <w:r w:rsidRPr="00003A6A">
        <w:rPr>
          <w:rFonts w:eastAsiaTheme="minorEastAsia"/>
          <w:lang w:val="en-US" w:eastAsia="zh-CN"/>
        </w:rPr>
        <w:tab/>
        <w:t xml:space="preserve">LLR weighting </w:t>
      </w:r>
      <w:r w:rsidRPr="00003A6A">
        <w:rPr>
          <w:rFonts w:eastAsia="DengXian"/>
          <w:lang w:val="en-US" w:eastAsia="zh-CN"/>
        </w:rPr>
        <w:t>with the assumption of NW signaling</w:t>
      </w:r>
      <w:r w:rsidRPr="00003A6A">
        <w:rPr>
          <w:rFonts w:eastAsiaTheme="minorEastAsia"/>
          <w:lang w:val="en-US" w:eastAsia="zh-CN"/>
        </w:rPr>
        <w:t xml:space="preserve"> can achieve better or similar performance compared to RM scheme 1 </w:t>
      </w:r>
    </w:p>
    <w:p w14:paraId="0993707F" w14:textId="77777777" w:rsidR="00003A6A" w:rsidRPr="00003A6A" w:rsidRDefault="00003A6A" w:rsidP="00003A6A">
      <w:pPr>
        <w:ind w:left="568" w:hanging="284"/>
        <w:rPr>
          <w:rFonts w:eastAsiaTheme="minorEastAsia"/>
          <w:lang w:val="en-US" w:eastAsia="zh-CN"/>
        </w:rPr>
      </w:pPr>
      <w:r w:rsidRPr="00003A6A">
        <w:rPr>
          <w:rFonts w:eastAsiaTheme="minorEastAsia"/>
          <w:lang w:val="en-US" w:eastAsia="zh-CN"/>
        </w:rPr>
        <w:t>-</w:t>
      </w:r>
      <w:r w:rsidRPr="00003A6A">
        <w:rPr>
          <w:rFonts w:eastAsiaTheme="minorEastAsia"/>
          <w:lang w:val="en-US" w:eastAsia="zh-CN"/>
        </w:rPr>
        <w:tab/>
        <w:t>LLR weighting without NW assistant signaling achieve similar or lower performance compared to LLR weighting</w:t>
      </w:r>
      <w:r w:rsidRPr="00003A6A">
        <w:rPr>
          <w:rFonts w:eastAsia="DengXian"/>
          <w:lang w:val="en-US" w:eastAsia="zh-CN"/>
        </w:rPr>
        <w:t xml:space="preserve"> with the assumption of NW signaling</w:t>
      </w:r>
    </w:p>
    <w:p w14:paraId="784F67DD" w14:textId="77777777" w:rsidR="00003A6A" w:rsidRPr="00003A6A" w:rsidRDefault="00003A6A" w:rsidP="00003A6A">
      <w:pPr>
        <w:ind w:left="568" w:hanging="284"/>
        <w:rPr>
          <w:rFonts w:eastAsiaTheme="minorEastAsia"/>
          <w:strike/>
          <w:lang w:val="en-US" w:eastAsia="zh-CN"/>
        </w:rPr>
      </w:pPr>
      <w:r w:rsidRPr="00003A6A">
        <w:rPr>
          <w:rFonts w:eastAsia="DengXian"/>
          <w:lang w:val="en-US" w:eastAsia="zh-CN"/>
        </w:rPr>
        <w:t>-</w:t>
      </w:r>
      <w:r w:rsidRPr="00003A6A">
        <w:rPr>
          <w:rFonts w:eastAsia="DengXian"/>
          <w:lang w:val="en-US" w:eastAsia="zh-CN"/>
        </w:rPr>
        <w:tab/>
        <w:t xml:space="preserve">Note: </w:t>
      </w:r>
      <w:r w:rsidRPr="00003A6A">
        <w:rPr>
          <w:rFonts w:eastAsia="DengXian" w:hint="eastAsia"/>
          <w:lang w:val="en-US" w:eastAsia="zh-CN"/>
        </w:rPr>
        <w:t>RM scheme 1</w:t>
      </w:r>
      <w:r w:rsidRPr="00003A6A">
        <w:rPr>
          <w:rFonts w:eastAsia="DengXian"/>
          <w:lang w:val="en-US" w:eastAsia="zh-CN"/>
        </w:rPr>
        <w:t xml:space="preserve"> is under the assumption that RM always applied for the strongest interference cell</w:t>
      </w:r>
      <w:r w:rsidRPr="00003A6A">
        <w:rPr>
          <w:rFonts w:eastAsia="DengXian" w:hint="eastAsia"/>
          <w:lang w:val="en-US" w:eastAsia="zh-CN"/>
        </w:rPr>
        <w:t xml:space="preserve"> </w:t>
      </w:r>
    </w:p>
    <w:p w14:paraId="19507E2D" w14:textId="77777777" w:rsidR="00003A6A" w:rsidRPr="00003A6A" w:rsidRDefault="00003A6A" w:rsidP="00003A6A">
      <w:pPr>
        <w:rPr>
          <w:highlight w:val="green"/>
          <w:lang w:eastAsia="zh-CN"/>
        </w:rPr>
      </w:pPr>
    </w:p>
    <w:p w14:paraId="4005459C" w14:textId="77777777" w:rsidR="00003A6A" w:rsidRPr="00003A6A" w:rsidRDefault="00003A6A" w:rsidP="00003A6A">
      <w:pPr>
        <w:rPr>
          <w:highlight w:val="green"/>
          <w:lang w:eastAsia="zh-CN"/>
        </w:rPr>
      </w:pPr>
      <w:r w:rsidRPr="00003A6A">
        <w:rPr>
          <w:highlight w:val="green"/>
          <w:lang w:eastAsia="zh-CN"/>
        </w:rPr>
        <w:t>[Agreement]:</w:t>
      </w:r>
    </w:p>
    <w:p w14:paraId="254C5388" w14:textId="77777777" w:rsidR="00003A6A" w:rsidRPr="00003A6A" w:rsidRDefault="00003A6A" w:rsidP="00003A6A">
      <w:pPr>
        <w:rPr>
          <w:lang w:eastAsia="zh-CN"/>
        </w:rPr>
      </w:pPr>
      <w:r w:rsidRPr="00003A6A">
        <w:rPr>
          <w:lang w:eastAsia="zh-CN"/>
        </w:rPr>
        <w:t>RAN4 initial observations for LTE cell impact with Rel-15/16 RM:</w:t>
      </w:r>
    </w:p>
    <w:p w14:paraId="7C2D446C" w14:textId="77777777" w:rsidR="00003A6A" w:rsidRPr="00003A6A" w:rsidRDefault="00003A6A" w:rsidP="00003A6A">
      <w:pPr>
        <w:ind w:left="568" w:hanging="284"/>
        <w:rPr>
          <w:rFonts w:eastAsia="DengXian"/>
          <w:lang w:eastAsia="zh-CN" w:bidi="hi-IN"/>
        </w:rPr>
      </w:pPr>
      <w:r w:rsidRPr="00003A6A">
        <w:rPr>
          <w:rFonts w:eastAsia="DengXian"/>
          <w:lang w:eastAsia="zh-CN" w:bidi="hi-IN"/>
        </w:rPr>
        <w:t>-</w:t>
      </w:r>
      <w:r w:rsidRPr="00003A6A">
        <w:rPr>
          <w:rFonts w:eastAsia="DengXian"/>
          <w:lang w:eastAsia="zh-CN" w:bidi="hi-IN"/>
        </w:rPr>
        <w:tab/>
      </w:r>
      <w:r w:rsidRPr="00003A6A">
        <w:rPr>
          <w:rFonts w:eastAsia="DengXian" w:hint="eastAsia"/>
          <w:lang w:eastAsia="zh-CN" w:bidi="hi-IN"/>
        </w:rPr>
        <w:t>D</w:t>
      </w:r>
      <w:r w:rsidRPr="00003A6A">
        <w:rPr>
          <w:rFonts w:eastAsia="DengXian"/>
          <w:lang w:eastAsia="zh-CN" w:bidi="hi-IN"/>
        </w:rPr>
        <w:t>u</w:t>
      </w:r>
      <w:r w:rsidRPr="00003A6A">
        <w:rPr>
          <w:rFonts w:eastAsia="DengXian" w:hint="eastAsia"/>
          <w:lang w:eastAsia="zh-CN" w:bidi="hi-IN"/>
        </w:rPr>
        <w:t xml:space="preserve">e </w:t>
      </w:r>
      <w:r w:rsidRPr="00003A6A">
        <w:rPr>
          <w:rFonts w:eastAsia="DengXian"/>
          <w:lang w:eastAsia="zh-CN" w:bidi="hi-IN"/>
        </w:rPr>
        <w:t>to RM applied in interference cells, the CRS REs and data REs under LTE cells will observe different interference level with SINR offset.</w:t>
      </w:r>
    </w:p>
    <w:p w14:paraId="6FA6D007" w14:textId="77777777" w:rsidR="00003A6A" w:rsidRPr="00003A6A" w:rsidRDefault="00003A6A" w:rsidP="00003A6A">
      <w:pPr>
        <w:ind w:left="568" w:hanging="284"/>
        <w:rPr>
          <w:rFonts w:eastAsiaTheme="minorEastAsia"/>
          <w:lang w:eastAsia="zh-CN" w:bidi="hi-IN"/>
        </w:rPr>
      </w:pPr>
      <w:r w:rsidRPr="00003A6A">
        <w:rPr>
          <w:rFonts w:eastAsia="DengXian"/>
          <w:lang w:eastAsia="zh-CN" w:bidi="hi-IN"/>
        </w:rPr>
        <w:t>-</w:t>
      </w:r>
      <w:r w:rsidRPr="00003A6A">
        <w:rPr>
          <w:rFonts w:eastAsia="DengXian"/>
          <w:lang w:eastAsia="zh-CN" w:bidi="hi-IN"/>
        </w:rPr>
        <w:tab/>
      </w:r>
      <w:r w:rsidRPr="00003A6A">
        <w:rPr>
          <w:rFonts w:eastAsia="DengXian" w:hint="eastAsia"/>
          <w:lang w:eastAsia="zh-CN" w:bidi="hi-IN"/>
        </w:rPr>
        <w:t xml:space="preserve">The interference mismatch among CRS REs and data REs may bring impact on LTE cells </w:t>
      </w:r>
      <w:r w:rsidRPr="00003A6A">
        <w:rPr>
          <w:rFonts w:eastAsia="DengXian"/>
          <w:lang w:eastAsia="zh-CN" w:bidi="hi-IN"/>
        </w:rPr>
        <w:t>considering the following aspects:</w:t>
      </w:r>
    </w:p>
    <w:p w14:paraId="6D8792DA" w14:textId="77777777" w:rsidR="00003A6A" w:rsidRPr="00003A6A" w:rsidRDefault="00003A6A" w:rsidP="00003A6A">
      <w:pPr>
        <w:ind w:left="851" w:hanging="284"/>
        <w:rPr>
          <w:rFonts w:eastAsiaTheme="minorEastAsia"/>
          <w:lang w:eastAsia="zh-CN" w:bidi="hi-IN"/>
        </w:rPr>
      </w:pPr>
      <w:r w:rsidRPr="00003A6A">
        <w:rPr>
          <w:rFonts w:eastAsiaTheme="minorEastAsia"/>
          <w:lang w:eastAsia="zh-CN" w:bidi="hi-IN"/>
        </w:rPr>
        <w:t>-</w:t>
      </w:r>
      <w:r w:rsidRPr="00003A6A">
        <w:rPr>
          <w:rFonts w:eastAsiaTheme="minorEastAsia"/>
          <w:lang w:eastAsia="zh-CN" w:bidi="hi-IN"/>
        </w:rPr>
        <w:tab/>
        <w:t xml:space="preserve">LTE CQI/RI/PMI is computed based on CRS for TM 1-8 and certain configuration of TM9 (when the parameter </w:t>
      </w:r>
      <w:r w:rsidRPr="00003A6A">
        <w:rPr>
          <w:rFonts w:eastAsiaTheme="minorEastAsia"/>
          <w:i/>
          <w:lang w:eastAsia="zh-CN" w:bidi="hi-IN"/>
        </w:rPr>
        <w:t>pmi-RI-Report</w:t>
      </w:r>
      <w:r w:rsidRPr="00003A6A">
        <w:rPr>
          <w:rFonts w:eastAsiaTheme="minorEastAsia"/>
          <w:lang w:eastAsia="zh-CN" w:bidi="hi-IN"/>
        </w:rPr>
        <w:t xml:space="preserve"> is not configured by higher layers for TM9).</w:t>
      </w:r>
    </w:p>
    <w:p w14:paraId="0519AE35" w14:textId="77777777" w:rsidR="00003A6A" w:rsidRPr="00003A6A" w:rsidRDefault="00003A6A" w:rsidP="00003A6A">
      <w:pPr>
        <w:ind w:left="851" w:hanging="284"/>
        <w:rPr>
          <w:rFonts w:eastAsiaTheme="minorEastAsia"/>
          <w:lang w:eastAsia="zh-CN" w:bidi="hi-IN"/>
        </w:rPr>
      </w:pPr>
      <w:r w:rsidRPr="00003A6A">
        <w:rPr>
          <w:bCs/>
          <w:lang w:eastAsia="ko-KR"/>
        </w:rPr>
        <w:t>-</w:t>
      </w:r>
      <w:r w:rsidRPr="00003A6A">
        <w:rPr>
          <w:bCs/>
          <w:lang w:eastAsia="ko-KR"/>
        </w:rPr>
        <w:tab/>
        <w:t xml:space="preserve">CRS is used for </w:t>
      </w:r>
      <w:r w:rsidRPr="00003A6A">
        <w:rPr>
          <w:rFonts w:eastAsiaTheme="minorEastAsia"/>
          <w:lang w:eastAsia="zh-CN" w:bidi="hi-IN"/>
        </w:rPr>
        <w:t xml:space="preserve">LTE </w:t>
      </w:r>
      <w:r w:rsidRPr="00003A6A">
        <w:rPr>
          <w:bCs/>
          <w:lang w:eastAsia="ko-KR"/>
        </w:rPr>
        <w:t>PDSCH demodulation processing for TMs 1-6.</w:t>
      </w:r>
    </w:p>
    <w:p w14:paraId="453CE837" w14:textId="77777777" w:rsidR="00003A6A" w:rsidRPr="00003A6A" w:rsidRDefault="00003A6A" w:rsidP="00003A6A">
      <w:pPr>
        <w:ind w:left="851" w:hanging="284"/>
        <w:rPr>
          <w:rFonts w:eastAsiaTheme="minorEastAsia"/>
          <w:lang w:eastAsia="zh-CN" w:bidi="hi-IN"/>
        </w:rPr>
      </w:pPr>
      <w:r w:rsidRPr="00003A6A">
        <w:rPr>
          <w:rFonts w:eastAsiaTheme="minorEastAsia"/>
          <w:lang w:eastAsia="zh-CN" w:bidi="hi-IN"/>
        </w:rPr>
        <w:t>-</w:t>
      </w:r>
      <w:r w:rsidRPr="00003A6A">
        <w:rPr>
          <w:rFonts w:eastAsiaTheme="minorEastAsia"/>
          <w:lang w:eastAsia="zh-CN" w:bidi="hi-IN"/>
        </w:rPr>
        <w:tab/>
        <w:t xml:space="preserve">LTE RSSI is measured only from OFDM symbols containing CRS port 0 of measurement subframes unless indicated otherwise by higher layers, and it can be measured from all OFDM symbols of the DL part of </w:t>
      </w:r>
      <w:r w:rsidRPr="00003A6A">
        <w:rPr>
          <w:rFonts w:eastAsiaTheme="minorEastAsia"/>
          <w:lang w:eastAsia="zh-CN" w:bidi="hi-IN"/>
        </w:rPr>
        <w:lastRenderedPageBreak/>
        <w:t>measurement/indicated subframes if indicated by higher layers. LTE RSRQ is calculated based on RSRP and RSSI.</w:t>
      </w:r>
    </w:p>
    <w:p w14:paraId="4CA57254" w14:textId="77777777" w:rsidR="00003A6A" w:rsidRPr="00003A6A" w:rsidRDefault="00003A6A" w:rsidP="00003A6A">
      <w:pPr>
        <w:rPr>
          <w:highlight w:val="green"/>
          <w:lang w:eastAsia="zh-CN"/>
        </w:rPr>
      </w:pPr>
      <w:r w:rsidRPr="00003A6A">
        <w:rPr>
          <w:highlight w:val="green"/>
          <w:lang w:eastAsia="zh-CN"/>
        </w:rPr>
        <w:t>[</w:t>
      </w:r>
      <w:r w:rsidRPr="00003A6A">
        <w:rPr>
          <w:rFonts w:hint="eastAsia"/>
          <w:highlight w:val="green"/>
          <w:lang w:eastAsia="zh-CN"/>
        </w:rPr>
        <w:t>Agreement</w:t>
      </w:r>
      <w:r w:rsidRPr="00003A6A">
        <w:rPr>
          <w:highlight w:val="green"/>
          <w:lang w:eastAsia="zh-CN"/>
        </w:rPr>
        <w:t>]</w:t>
      </w:r>
      <w:r w:rsidRPr="00003A6A">
        <w:rPr>
          <w:rFonts w:hint="eastAsia"/>
          <w:highlight w:val="green"/>
          <w:lang w:eastAsia="zh-CN"/>
        </w:rPr>
        <w:t>:</w:t>
      </w:r>
    </w:p>
    <w:p w14:paraId="021FCD06" w14:textId="77777777" w:rsidR="00003A6A" w:rsidRPr="00003A6A" w:rsidRDefault="00003A6A" w:rsidP="00003A6A">
      <w:pPr>
        <w:ind w:left="568" w:hanging="284"/>
        <w:rPr>
          <w:lang w:eastAsia="zh-CN"/>
        </w:rPr>
      </w:pPr>
      <w:r w:rsidRPr="00003A6A">
        <w:rPr>
          <w:lang w:eastAsia="zh-CN"/>
        </w:rPr>
        <w:t>-</w:t>
      </w:r>
      <w:r w:rsidRPr="00003A6A">
        <w:rPr>
          <w:lang w:eastAsia="zh-CN"/>
        </w:rPr>
        <w:tab/>
        <w:t>UE PDSCH processing timeline is not impacted by LLR weighting.</w:t>
      </w:r>
    </w:p>
    <w:p w14:paraId="1908FDC1" w14:textId="77777777" w:rsidR="00003A6A" w:rsidRPr="00003A6A" w:rsidRDefault="00003A6A" w:rsidP="00003A6A">
      <w:pPr>
        <w:rPr>
          <w:lang w:eastAsia="zh-CN"/>
        </w:rPr>
      </w:pPr>
    </w:p>
    <w:p w14:paraId="69AA843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E334A" w14:textId="77777777" w:rsidR="00E6604D" w:rsidRDefault="00E6604D" w:rsidP="00E6604D">
      <w:pPr>
        <w:pStyle w:val="Heading4"/>
      </w:pPr>
      <w:bookmarkStart w:id="1681" w:name="_Toc81599715"/>
      <w:bookmarkStart w:id="1682" w:name="_Toc81600483"/>
      <w:bookmarkStart w:id="1683" w:name="_Toc81601251"/>
      <w:r>
        <w:t>9.12.3</w:t>
      </w:r>
      <w:r>
        <w:tab/>
        <w:t>BS demodulation requirements</w:t>
      </w:r>
      <w:bookmarkEnd w:id="1681"/>
      <w:bookmarkEnd w:id="1682"/>
      <w:bookmarkEnd w:id="1683"/>
    </w:p>
    <w:p w14:paraId="0A508ADA" w14:textId="77777777" w:rsidR="00E6604D" w:rsidRDefault="00E6604D" w:rsidP="00E6604D">
      <w:pPr>
        <w:pStyle w:val="Heading5"/>
      </w:pPr>
      <w:bookmarkStart w:id="1684" w:name="_Toc81599716"/>
      <w:bookmarkStart w:id="1685" w:name="_Toc81600484"/>
      <w:bookmarkStart w:id="1686" w:name="_Toc81601252"/>
      <w:r>
        <w:t>9.12.3.1</w:t>
      </w:r>
      <w:r>
        <w:tab/>
        <w:t>PUSCH demodulation requirements for FR1 256QAM</w:t>
      </w:r>
      <w:bookmarkEnd w:id="1684"/>
      <w:bookmarkEnd w:id="1685"/>
      <w:bookmarkEnd w:id="1686"/>
    </w:p>
    <w:p w14:paraId="333C2329" w14:textId="7CB34FDA" w:rsidR="00E6604D" w:rsidRDefault="00E6604D" w:rsidP="00E6604D">
      <w:pPr>
        <w:rPr>
          <w:rFonts w:ascii="Arial" w:hAnsi="Arial" w:cs="Arial"/>
          <w:b/>
          <w:sz w:val="24"/>
        </w:rPr>
      </w:pPr>
      <w:r>
        <w:rPr>
          <w:rFonts w:ascii="Arial" w:hAnsi="Arial" w:cs="Arial"/>
          <w:b/>
          <w:color w:val="0000FF"/>
          <w:sz w:val="24"/>
        </w:rPr>
        <w:t>R4-2111974</w:t>
      </w:r>
      <w:r>
        <w:rPr>
          <w:rFonts w:ascii="Arial" w:hAnsi="Arial" w:cs="Arial"/>
          <w:b/>
          <w:color w:val="0000FF"/>
          <w:sz w:val="24"/>
        </w:rPr>
        <w:tab/>
      </w:r>
      <w:r>
        <w:rPr>
          <w:rFonts w:ascii="Arial" w:hAnsi="Arial" w:cs="Arial"/>
          <w:b/>
          <w:sz w:val="24"/>
        </w:rPr>
        <w:t>Discussion on PUSCH demodulation requirements for FR1 256QAM</w:t>
      </w:r>
    </w:p>
    <w:p w14:paraId="484B2D8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7DBD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46B9" w14:textId="7E946E6F" w:rsidR="00E6604D" w:rsidRDefault="00E6604D" w:rsidP="00E6604D">
      <w:pPr>
        <w:rPr>
          <w:rFonts w:ascii="Arial" w:hAnsi="Arial" w:cs="Arial"/>
          <w:b/>
          <w:sz w:val="24"/>
        </w:rPr>
      </w:pPr>
      <w:r>
        <w:rPr>
          <w:rFonts w:ascii="Arial" w:hAnsi="Arial" w:cs="Arial"/>
          <w:b/>
          <w:color w:val="0000FF"/>
          <w:sz w:val="24"/>
        </w:rPr>
        <w:t>R4-2111975</w:t>
      </w:r>
      <w:r>
        <w:rPr>
          <w:rFonts w:ascii="Arial" w:hAnsi="Arial" w:cs="Arial"/>
          <w:b/>
          <w:color w:val="0000FF"/>
          <w:sz w:val="24"/>
        </w:rPr>
        <w:tab/>
      </w:r>
      <w:r>
        <w:rPr>
          <w:rFonts w:ascii="Arial" w:hAnsi="Arial" w:cs="Arial"/>
          <w:b/>
          <w:sz w:val="24"/>
        </w:rPr>
        <w:t>Simulation results for PUSCH 256QAM performance requirement</w:t>
      </w:r>
    </w:p>
    <w:p w14:paraId="2A0521D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035C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D9C20" w14:textId="0CB45C4E" w:rsidR="00E6604D" w:rsidRDefault="00E6604D" w:rsidP="00E6604D">
      <w:pPr>
        <w:rPr>
          <w:rFonts w:ascii="Arial" w:hAnsi="Arial" w:cs="Arial"/>
          <w:b/>
          <w:sz w:val="24"/>
        </w:rPr>
      </w:pPr>
      <w:r>
        <w:rPr>
          <w:rFonts w:ascii="Arial" w:hAnsi="Arial" w:cs="Arial"/>
          <w:b/>
          <w:color w:val="0000FF"/>
          <w:sz w:val="24"/>
        </w:rPr>
        <w:t>R4-2112035</w:t>
      </w:r>
      <w:r>
        <w:rPr>
          <w:rFonts w:ascii="Arial" w:hAnsi="Arial" w:cs="Arial"/>
          <w:b/>
          <w:color w:val="0000FF"/>
          <w:sz w:val="24"/>
        </w:rPr>
        <w:tab/>
      </w:r>
      <w:r>
        <w:rPr>
          <w:rFonts w:ascii="Arial" w:hAnsi="Arial" w:cs="Arial"/>
          <w:b/>
          <w:sz w:val="24"/>
        </w:rPr>
        <w:t>View on PUSCH demodulation requirement  with FR1 256QAM</w:t>
      </w:r>
    </w:p>
    <w:p w14:paraId="5F145AD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4BF2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5C9F7" w14:textId="2AB7A626" w:rsidR="00E6604D" w:rsidRDefault="00E6604D" w:rsidP="00E6604D">
      <w:pPr>
        <w:rPr>
          <w:rFonts w:ascii="Arial" w:hAnsi="Arial" w:cs="Arial"/>
          <w:b/>
          <w:sz w:val="24"/>
        </w:rPr>
      </w:pPr>
      <w:r>
        <w:rPr>
          <w:rFonts w:ascii="Arial" w:hAnsi="Arial" w:cs="Arial"/>
          <w:b/>
          <w:color w:val="0000FF"/>
          <w:sz w:val="24"/>
        </w:rPr>
        <w:t>R4-2112147</w:t>
      </w:r>
      <w:r>
        <w:rPr>
          <w:rFonts w:ascii="Arial" w:hAnsi="Arial" w:cs="Arial"/>
          <w:b/>
          <w:color w:val="0000FF"/>
          <w:sz w:val="24"/>
        </w:rPr>
        <w:tab/>
      </w:r>
      <w:r>
        <w:rPr>
          <w:rFonts w:ascii="Arial" w:hAnsi="Arial" w:cs="Arial"/>
          <w:b/>
          <w:sz w:val="24"/>
        </w:rPr>
        <w:t>Initial simulation results and discussion on PUSCH FR1 256QAM demodulation requirements</w:t>
      </w:r>
    </w:p>
    <w:p w14:paraId="46AF45C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C1192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DC8A2" w14:textId="4076AC75" w:rsidR="00E6604D" w:rsidRDefault="00E6604D" w:rsidP="00E6604D">
      <w:pPr>
        <w:rPr>
          <w:rFonts w:ascii="Arial" w:hAnsi="Arial" w:cs="Arial"/>
          <w:b/>
          <w:sz w:val="24"/>
        </w:rPr>
      </w:pPr>
      <w:r>
        <w:rPr>
          <w:rFonts w:ascii="Arial" w:hAnsi="Arial" w:cs="Arial"/>
          <w:b/>
          <w:color w:val="0000FF"/>
          <w:sz w:val="24"/>
        </w:rPr>
        <w:t>R4-2112212</w:t>
      </w:r>
      <w:r>
        <w:rPr>
          <w:rFonts w:ascii="Arial" w:hAnsi="Arial" w:cs="Arial"/>
          <w:b/>
          <w:color w:val="0000FF"/>
          <w:sz w:val="24"/>
        </w:rPr>
        <w:tab/>
      </w:r>
      <w:r>
        <w:rPr>
          <w:rFonts w:ascii="Arial" w:hAnsi="Arial" w:cs="Arial"/>
          <w:b/>
          <w:sz w:val="24"/>
        </w:rPr>
        <w:t>Discussion on BS demodulation requirements for FR1 256QAM</w:t>
      </w:r>
    </w:p>
    <w:p w14:paraId="1A266AC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E23C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2D547" w14:textId="3B029EE2" w:rsidR="00E6604D" w:rsidRDefault="00E6604D" w:rsidP="00E6604D">
      <w:pPr>
        <w:rPr>
          <w:rFonts w:ascii="Arial" w:hAnsi="Arial" w:cs="Arial"/>
          <w:b/>
          <w:sz w:val="24"/>
        </w:rPr>
      </w:pPr>
      <w:r>
        <w:rPr>
          <w:rFonts w:ascii="Arial" w:hAnsi="Arial" w:cs="Arial"/>
          <w:b/>
          <w:color w:val="0000FF"/>
          <w:sz w:val="24"/>
        </w:rPr>
        <w:t>R4-2112213</w:t>
      </w:r>
      <w:r>
        <w:rPr>
          <w:rFonts w:ascii="Arial" w:hAnsi="Arial" w:cs="Arial"/>
          <w:b/>
          <w:color w:val="0000FF"/>
          <w:sz w:val="24"/>
        </w:rPr>
        <w:tab/>
      </w:r>
      <w:r>
        <w:rPr>
          <w:rFonts w:ascii="Arial" w:hAnsi="Arial" w:cs="Arial"/>
          <w:b/>
          <w:sz w:val="24"/>
        </w:rPr>
        <w:t>Simulation results for PUSCH 256QAM performance</w:t>
      </w:r>
    </w:p>
    <w:p w14:paraId="1895169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4EAB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61D0A" w14:textId="026DC355" w:rsidR="00E6604D" w:rsidRDefault="00E6604D" w:rsidP="00E6604D">
      <w:pPr>
        <w:rPr>
          <w:rFonts w:ascii="Arial" w:hAnsi="Arial" w:cs="Arial"/>
          <w:b/>
          <w:sz w:val="24"/>
        </w:rPr>
      </w:pPr>
      <w:r>
        <w:rPr>
          <w:rFonts w:ascii="Arial" w:hAnsi="Arial" w:cs="Arial"/>
          <w:b/>
          <w:color w:val="0000FF"/>
          <w:sz w:val="24"/>
        </w:rPr>
        <w:t>R4-2112326</w:t>
      </w:r>
      <w:r>
        <w:rPr>
          <w:rFonts w:ascii="Arial" w:hAnsi="Arial" w:cs="Arial"/>
          <w:b/>
          <w:color w:val="0000FF"/>
          <w:sz w:val="24"/>
        </w:rPr>
        <w:tab/>
      </w:r>
      <w:r>
        <w:rPr>
          <w:rFonts w:ascii="Arial" w:hAnsi="Arial" w:cs="Arial"/>
          <w:b/>
          <w:sz w:val="24"/>
        </w:rPr>
        <w:t>Link simulation results for PUSCH 256QAM demodulation requirements</w:t>
      </w:r>
    </w:p>
    <w:p w14:paraId="1405A06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B02EF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3586" w14:textId="01E4B51C" w:rsidR="00E6604D" w:rsidRDefault="00E6604D" w:rsidP="00E6604D">
      <w:pPr>
        <w:rPr>
          <w:rFonts w:ascii="Arial" w:hAnsi="Arial" w:cs="Arial"/>
          <w:b/>
          <w:sz w:val="24"/>
        </w:rPr>
      </w:pPr>
      <w:r>
        <w:rPr>
          <w:rFonts w:ascii="Arial" w:hAnsi="Arial" w:cs="Arial"/>
          <w:b/>
          <w:color w:val="0000FF"/>
          <w:sz w:val="24"/>
        </w:rPr>
        <w:lastRenderedPageBreak/>
        <w:t>R4-2112408</w:t>
      </w:r>
      <w:r>
        <w:rPr>
          <w:rFonts w:ascii="Arial" w:hAnsi="Arial" w:cs="Arial"/>
          <w:b/>
          <w:color w:val="0000FF"/>
          <w:sz w:val="24"/>
        </w:rPr>
        <w:tab/>
      </w:r>
      <w:r>
        <w:rPr>
          <w:rFonts w:ascii="Arial" w:hAnsi="Arial" w:cs="Arial"/>
          <w:b/>
          <w:sz w:val="24"/>
        </w:rPr>
        <w:t>Discussion on NR FR1 PUSCH 256QAM demodulation</w:t>
      </w:r>
    </w:p>
    <w:p w14:paraId="4DF6CC1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1680F8" w14:textId="77777777" w:rsidR="00E6604D" w:rsidRDefault="00E6604D" w:rsidP="00E6604D">
      <w:pPr>
        <w:rPr>
          <w:rFonts w:ascii="Arial" w:hAnsi="Arial" w:cs="Arial"/>
          <w:b/>
        </w:rPr>
      </w:pPr>
      <w:r>
        <w:rPr>
          <w:rFonts w:ascii="Arial" w:hAnsi="Arial" w:cs="Arial"/>
          <w:b/>
        </w:rPr>
        <w:t xml:space="preserve">Abstract: </w:t>
      </w:r>
    </w:p>
    <w:p w14:paraId="67230089" w14:textId="77777777" w:rsidR="00E6604D" w:rsidRDefault="00E6604D" w:rsidP="00E6604D">
      <w:r>
        <w:t>remain issue discussion on NR FR1 PUSCH 256QAM demodulation</w:t>
      </w:r>
    </w:p>
    <w:p w14:paraId="6A0FF8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4B509" w14:textId="7C212055" w:rsidR="00E6604D" w:rsidRDefault="00E6604D" w:rsidP="00E6604D">
      <w:pPr>
        <w:rPr>
          <w:rFonts w:ascii="Arial" w:hAnsi="Arial" w:cs="Arial"/>
          <w:b/>
          <w:sz w:val="24"/>
        </w:rPr>
      </w:pPr>
      <w:r>
        <w:rPr>
          <w:rFonts w:ascii="Arial" w:hAnsi="Arial" w:cs="Arial"/>
          <w:b/>
          <w:color w:val="0000FF"/>
          <w:sz w:val="24"/>
        </w:rPr>
        <w:t>R4-2112409</w:t>
      </w:r>
      <w:r>
        <w:rPr>
          <w:rFonts w:ascii="Arial" w:hAnsi="Arial" w:cs="Arial"/>
          <w:b/>
          <w:color w:val="0000FF"/>
          <w:sz w:val="24"/>
        </w:rPr>
        <w:tab/>
      </w:r>
      <w:r>
        <w:rPr>
          <w:rFonts w:ascii="Arial" w:hAnsi="Arial" w:cs="Arial"/>
          <w:b/>
          <w:sz w:val="24"/>
        </w:rPr>
        <w:t>Simulation results for NR FR1 PUSCH 256QAM demodulation</w:t>
      </w:r>
    </w:p>
    <w:p w14:paraId="23DFCE6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F529CBD" w14:textId="77777777" w:rsidR="00E6604D" w:rsidRDefault="00E6604D" w:rsidP="00E6604D">
      <w:pPr>
        <w:rPr>
          <w:rFonts w:ascii="Arial" w:hAnsi="Arial" w:cs="Arial"/>
          <w:b/>
        </w:rPr>
      </w:pPr>
      <w:r>
        <w:rPr>
          <w:rFonts w:ascii="Arial" w:hAnsi="Arial" w:cs="Arial"/>
          <w:b/>
        </w:rPr>
        <w:t xml:space="preserve">Abstract: </w:t>
      </w:r>
    </w:p>
    <w:p w14:paraId="3E189E82" w14:textId="77777777" w:rsidR="00E6604D" w:rsidRDefault="00E6604D" w:rsidP="00E6604D">
      <w:r>
        <w:t>simulation results</w:t>
      </w:r>
    </w:p>
    <w:p w14:paraId="567265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24D6C" w14:textId="6308E807" w:rsidR="00E6604D" w:rsidRDefault="00E6604D" w:rsidP="00E6604D">
      <w:pPr>
        <w:rPr>
          <w:rFonts w:ascii="Arial" w:hAnsi="Arial" w:cs="Arial"/>
          <w:b/>
          <w:sz w:val="24"/>
        </w:rPr>
      </w:pPr>
      <w:r>
        <w:rPr>
          <w:rFonts w:ascii="Arial" w:hAnsi="Arial" w:cs="Arial"/>
          <w:b/>
          <w:color w:val="0000FF"/>
          <w:sz w:val="24"/>
        </w:rPr>
        <w:t>R4-2112763</w:t>
      </w:r>
      <w:r>
        <w:rPr>
          <w:rFonts w:ascii="Arial" w:hAnsi="Arial" w:cs="Arial"/>
          <w:b/>
          <w:color w:val="0000FF"/>
          <w:sz w:val="24"/>
        </w:rPr>
        <w:tab/>
      </w:r>
      <w:r>
        <w:rPr>
          <w:rFonts w:ascii="Arial" w:hAnsi="Arial" w:cs="Arial"/>
          <w:b/>
          <w:sz w:val="24"/>
        </w:rPr>
        <w:t>Views on the combination of SCS and CBW for FR1 PUSCH 256QAM</w:t>
      </w:r>
    </w:p>
    <w:p w14:paraId="09B9F87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F62BD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A4DC6" w14:textId="76B78572" w:rsidR="00E6604D" w:rsidRDefault="00E6604D" w:rsidP="00E6604D">
      <w:pPr>
        <w:rPr>
          <w:rFonts w:ascii="Arial" w:hAnsi="Arial" w:cs="Arial"/>
          <w:b/>
          <w:sz w:val="24"/>
        </w:rPr>
      </w:pPr>
      <w:r>
        <w:rPr>
          <w:rFonts w:ascii="Arial" w:hAnsi="Arial" w:cs="Arial"/>
          <w:b/>
          <w:color w:val="0000FF"/>
          <w:sz w:val="24"/>
        </w:rPr>
        <w:t>R4-2113122</w:t>
      </w:r>
      <w:r>
        <w:rPr>
          <w:rFonts w:ascii="Arial" w:hAnsi="Arial" w:cs="Arial"/>
          <w:b/>
          <w:color w:val="0000FF"/>
          <w:sz w:val="24"/>
        </w:rPr>
        <w:tab/>
      </w:r>
      <w:r>
        <w:rPr>
          <w:rFonts w:ascii="Arial" w:hAnsi="Arial" w:cs="Arial"/>
          <w:b/>
          <w:sz w:val="24"/>
        </w:rPr>
        <w:t>Discussion on PUSCH requirements for FR1 256QAM</w:t>
      </w:r>
    </w:p>
    <w:p w14:paraId="79A32A1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4C086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77021" w14:textId="76AB2852" w:rsidR="00E6604D" w:rsidRDefault="00E6604D" w:rsidP="00E6604D">
      <w:pPr>
        <w:rPr>
          <w:rFonts w:ascii="Arial" w:hAnsi="Arial" w:cs="Arial"/>
          <w:b/>
          <w:sz w:val="24"/>
        </w:rPr>
      </w:pPr>
      <w:r>
        <w:rPr>
          <w:rFonts w:ascii="Arial" w:hAnsi="Arial" w:cs="Arial"/>
          <w:b/>
          <w:color w:val="0000FF"/>
          <w:sz w:val="24"/>
        </w:rPr>
        <w:t>R4-2113630</w:t>
      </w:r>
      <w:r>
        <w:rPr>
          <w:rFonts w:ascii="Arial" w:hAnsi="Arial" w:cs="Arial"/>
          <w:b/>
          <w:color w:val="0000FF"/>
          <w:sz w:val="24"/>
        </w:rPr>
        <w:tab/>
      </w:r>
      <w:r>
        <w:rPr>
          <w:rFonts w:ascii="Arial" w:hAnsi="Arial" w:cs="Arial"/>
          <w:b/>
          <w:sz w:val="24"/>
        </w:rPr>
        <w:t>On PUSCH demodulation requirements for FR1 256QAM</w:t>
      </w:r>
    </w:p>
    <w:p w14:paraId="5C6E79F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5D53A7" w14:textId="77777777" w:rsidR="00E6604D" w:rsidRDefault="00E6604D" w:rsidP="00E6604D">
      <w:pPr>
        <w:rPr>
          <w:rFonts w:ascii="Arial" w:hAnsi="Arial" w:cs="Arial"/>
          <w:b/>
        </w:rPr>
      </w:pPr>
      <w:r>
        <w:rPr>
          <w:rFonts w:ascii="Arial" w:hAnsi="Arial" w:cs="Arial"/>
          <w:b/>
        </w:rPr>
        <w:t xml:space="preserve">Abstract: </w:t>
      </w:r>
    </w:p>
    <w:p w14:paraId="3B80A98C" w14:textId="77777777" w:rsidR="00E6604D" w:rsidRDefault="00E6604D" w:rsidP="00E6604D">
      <w:r>
        <w:t>In this contribution we have provided our views on 256QAM deployment scenarios and requirement test configurations in FR1. In particular, we have discussed the MCS choice and Tx EVM modelling</w:t>
      </w:r>
    </w:p>
    <w:p w14:paraId="7CBE87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6D5E4" w14:textId="1E8382FA" w:rsidR="00E6604D" w:rsidRDefault="00E6604D" w:rsidP="00E6604D">
      <w:pPr>
        <w:rPr>
          <w:rFonts w:ascii="Arial" w:hAnsi="Arial" w:cs="Arial"/>
          <w:b/>
          <w:sz w:val="24"/>
        </w:rPr>
      </w:pPr>
      <w:r>
        <w:rPr>
          <w:rFonts w:ascii="Arial" w:hAnsi="Arial" w:cs="Arial"/>
          <w:b/>
          <w:color w:val="0000FF"/>
          <w:sz w:val="24"/>
        </w:rPr>
        <w:t>R4-2113631</w:t>
      </w:r>
      <w:r>
        <w:rPr>
          <w:rFonts w:ascii="Arial" w:hAnsi="Arial" w:cs="Arial"/>
          <w:b/>
          <w:color w:val="0000FF"/>
          <w:sz w:val="24"/>
        </w:rPr>
        <w:tab/>
      </w:r>
      <w:r>
        <w:rPr>
          <w:rFonts w:ascii="Arial" w:hAnsi="Arial" w:cs="Arial"/>
          <w:b/>
          <w:sz w:val="24"/>
        </w:rPr>
        <w:t>Simulation results for PUSCH demodulation requirements for FR1 256QAM</w:t>
      </w:r>
    </w:p>
    <w:p w14:paraId="1B88994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95AC8BB" w14:textId="77777777" w:rsidR="00E6604D" w:rsidRDefault="00E6604D" w:rsidP="00E6604D">
      <w:pPr>
        <w:rPr>
          <w:rFonts w:ascii="Arial" w:hAnsi="Arial" w:cs="Arial"/>
          <w:b/>
        </w:rPr>
      </w:pPr>
      <w:r>
        <w:rPr>
          <w:rFonts w:ascii="Arial" w:hAnsi="Arial" w:cs="Arial"/>
          <w:b/>
        </w:rPr>
        <w:t xml:space="preserve">Abstract: </w:t>
      </w:r>
    </w:p>
    <w:p w14:paraId="4F4071C8" w14:textId="77777777" w:rsidR="00E6604D" w:rsidRDefault="00E6604D" w:rsidP="00E6604D">
      <w:r>
        <w:t>In this contribution we have provided our simulation results for PUSCH demodulation requirements for FR1 256QAM.</w:t>
      </w:r>
    </w:p>
    <w:p w14:paraId="0B196A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47322" w14:textId="23DAD4E9" w:rsidR="00E6604D" w:rsidRDefault="00E6604D" w:rsidP="00E6604D">
      <w:pPr>
        <w:rPr>
          <w:rFonts w:ascii="Arial" w:hAnsi="Arial" w:cs="Arial"/>
          <w:b/>
          <w:sz w:val="24"/>
        </w:rPr>
      </w:pPr>
      <w:r>
        <w:rPr>
          <w:rFonts w:ascii="Arial" w:hAnsi="Arial" w:cs="Arial"/>
          <w:b/>
          <w:color w:val="0000FF"/>
          <w:sz w:val="24"/>
        </w:rPr>
        <w:t>R4-2113784</w:t>
      </w:r>
      <w:r>
        <w:rPr>
          <w:rFonts w:ascii="Arial" w:hAnsi="Arial" w:cs="Arial"/>
          <w:b/>
          <w:color w:val="0000FF"/>
          <w:sz w:val="24"/>
        </w:rPr>
        <w:tab/>
      </w:r>
      <w:r>
        <w:rPr>
          <w:rFonts w:ascii="Arial" w:hAnsi="Arial" w:cs="Arial"/>
          <w:b/>
          <w:sz w:val="24"/>
        </w:rPr>
        <w:t>Discussion on PUSCH demodulation requirements for FR1 256QAM</w:t>
      </w:r>
    </w:p>
    <w:p w14:paraId="750829B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51D1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BDFF" w14:textId="551A5D64" w:rsidR="00E6604D" w:rsidRDefault="00E6604D" w:rsidP="00E6604D">
      <w:pPr>
        <w:rPr>
          <w:rFonts w:ascii="Arial" w:hAnsi="Arial" w:cs="Arial"/>
          <w:b/>
          <w:sz w:val="24"/>
        </w:rPr>
      </w:pPr>
      <w:r>
        <w:rPr>
          <w:rFonts w:ascii="Arial" w:hAnsi="Arial" w:cs="Arial"/>
          <w:b/>
          <w:color w:val="0000FF"/>
          <w:sz w:val="24"/>
        </w:rPr>
        <w:lastRenderedPageBreak/>
        <w:t>R4-2113785</w:t>
      </w:r>
      <w:r>
        <w:rPr>
          <w:rFonts w:ascii="Arial" w:hAnsi="Arial" w:cs="Arial"/>
          <w:b/>
          <w:color w:val="0000FF"/>
          <w:sz w:val="24"/>
        </w:rPr>
        <w:tab/>
      </w:r>
      <w:r>
        <w:rPr>
          <w:rFonts w:ascii="Arial" w:hAnsi="Arial" w:cs="Arial"/>
          <w:b/>
          <w:sz w:val="24"/>
        </w:rPr>
        <w:t>Simulation results for PUSCH demodulation requirements for FR1 256QAM</w:t>
      </w:r>
    </w:p>
    <w:p w14:paraId="284A03F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0BB6B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DA0E3" w14:textId="65CB07DB" w:rsidR="00E6604D" w:rsidRDefault="00E6604D" w:rsidP="00E6604D">
      <w:pPr>
        <w:rPr>
          <w:rFonts w:ascii="Arial" w:hAnsi="Arial" w:cs="Arial"/>
          <w:b/>
          <w:sz w:val="24"/>
        </w:rPr>
      </w:pPr>
      <w:r>
        <w:rPr>
          <w:rFonts w:ascii="Arial" w:hAnsi="Arial" w:cs="Arial"/>
          <w:b/>
          <w:color w:val="0000FF"/>
          <w:sz w:val="24"/>
        </w:rPr>
        <w:t>R4-2113786</w:t>
      </w:r>
      <w:r>
        <w:rPr>
          <w:rFonts w:ascii="Arial" w:hAnsi="Arial" w:cs="Arial"/>
          <w:b/>
          <w:color w:val="0000FF"/>
          <w:sz w:val="24"/>
        </w:rPr>
        <w:tab/>
      </w:r>
      <w:r>
        <w:rPr>
          <w:rFonts w:ascii="Arial" w:hAnsi="Arial" w:cs="Arial"/>
          <w:b/>
          <w:sz w:val="24"/>
        </w:rPr>
        <w:t>Summary of simulation results for PUSCH requirements for FR1 256QAM</w:t>
      </w:r>
    </w:p>
    <w:p w14:paraId="46BE132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AE5152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94502" w14:textId="5AD492F5" w:rsidR="00E6604D" w:rsidRDefault="00E6604D" w:rsidP="00E6604D">
      <w:pPr>
        <w:rPr>
          <w:rFonts w:ascii="Arial" w:hAnsi="Arial" w:cs="Arial"/>
          <w:b/>
          <w:sz w:val="24"/>
        </w:rPr>
      </w:pPr>
      <w:r>
        <w:rPr>
          <w:rFonts w:ascii="Arial" w:hAnsi="Arial" w:cs="Arial"/>
          <w:b/>
          <w:color w:val="0000FF"/>
          <w:sz w:val="24"/>
        </w:rPr>
        <w:t>R4-2115747</w:t>
      </w:r>
      <w:r>
        <w:rPr>
          <w:rFonts w:ascii="Arial" w:hAnsi="Arial" w:cs="Arial"/>
          <w:b/>
          <w:color w:val="0000FF"/>
          <w:sz w:val="24"/>
        </w:rPr>
        <w:tab/>
      </w:r>
      <w:r>
        <w:rPr>
          <w:rFonts w:ascii="Arial" w:hAnsi="Arial" w:cs="Arial"/>
          <w:b/>
          <w:sz w:val="24"/>
        </w:rPr>
        <w:t>Email discussion summary for [100-e][329] NR_perf_enh2_Demod_Part3_NWM</w:t>
      </w:r>
    </w:p>
    <w:p w14:paraId="605505F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292EF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R4-2115801</w:t>
      </w:r>
      <w:r>
        <w:rPr>
          <w:color w:val="993300"/>
          <w:u w:val="single"/>
        </w:rPr>
        <w:t>.</w:t>
      </w:r>
    </w:p>
    <w:p w14:paraId="2816B9F1" w14:textId="7C2EF830" w:rsidR="00E6604D" w:rsidRDefault="00E6604D" w:rsidP="00E6604D">
      <w:pPr>
        <w:rPr>
          <w:rFonts w:ascii="Arial" w:hAnsi="Arial" w:cs="Arial"/>
          <w:b/>
          <w:sz w:val="24"/>
        </w:rPr>
      </w:pPr>
      <w:r>
        <w:rPr>
          <w:rFonts w:ascii="Arial" w:hAnsi="Arial" w:cs="Arial"/>
          <w:b/>
          <w:color w:val="0000FF"/>
          <w:sz w:val="24"/>
        </w:rPr>
        <w:t>R4-2115748</w:t>
      </w:r>
      <w:r>
        <w:rPr>
          <w:rFonts w:ascii="Arial" w:hAnsi="Arial" w:cs="Arial"/>
          <w:b/>
          <w:color w:val="0000FF"/>
          <w:sz w:val="24"/>
        </w:rPr>
        <w:tab/>
      </w:r>
      <w:r>
        <w:rPr>
          <w:rFonts w:ascii="Arial" w:hAnsi="Arial" w:cs="Arial"/>
          <w:b/>
          <w:sz w:val="24"/>
        </w:rPr>
        <w:t>WF on FR1 PUSCH demodulation requirements for Fr1 256QAM</w:t>
      </w:r>
    </w:p>
    <w:p w14:paraId="3076120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4FD5C7C" w14:textId="0593CB34" w:rsidR="00E726E4" w:rsidRDefault="00E726E4" w:rsidP="00E6604D">
      <w:pPr>
        <w:rPr>
          <w:rFonts w:ascii="Arial" w:hAnsi="Arial" w:cs="Arial"/>
          <w:b/>
        </w:rPr>
      </w:pPr>
      <w:r>
        <w:rPr>
          <w:rFonts w:ascii="Arial" w:hAnsi="Arial" w:cs="Arial"/>
          <w:b/>
        </w:rPr>
        <w:t>Abstract:</w:t>
      </w:r>
    </w:p>
    <w:p w14:paraId="11E739EC" w14:textId="2C7C2904" w:rsidR="00E726E4" w:rsidRDefault="00E726E4" w:rsidP="00E726E4">
      <w:r w:rsidRPr="00E726E4">
        <w:rPr>
          <w:highlight w:val="green"/>
        </w:rPr>
        <w:t>[Agreement]:</w:t>
      </w:r>
    </w:p>
    <w:p w14:paraId="1596C511" w14:textId="1A08A076" w:rsidR="00E726E4" w:rsidRDefault="00E726E4" w:rsidP="00E726E4">
      <w:pPr>
        <w:pStyle w:val="B1"/>
      </w:pPr>
      <w:r>
        <w:rPr>
          <w:rFonts w:hint="eastAsia"/>
        </w:rPr>
        <w:t>-</w:t>
      </w:r>
      <w:r>
        <w:rPr>
          <w:rFonts w:hint="eastAsia"/>
        </w:rPr>
        <w:tab/>
        <w:t>15kHz SCS: 5MHz and 10MHz</w:t>
      </w:r>
    </w:p>
    <w:p w14:paraId="323E4436" w14:textId="28052B17" w:rsidR="00E726E4" w:rsidRDefault="00E726E4" w:rsidP="00E726E4">
      <w:pPr>
        <w:pStyle w:val="B1"/>
      </w:pPr>
      <w:r>
        <w:rPr>
          <w:rFonts w:hint="eastAsia"/>
        </w:rPr>
        <w:t>-</w:t>
      </w:r>
      <w:r>
        <w:rPr>
          <w:rFonts w:hint="eastAsia"/>
        </w:rPr>
        <w:tab/>
        <w:t>30kHz SCS: 10MHz, 40MHz and 100MHz</w:t>
      </w:r>
    </w:p>
    <w:p w14:paraId="013F1A0B" w14:textId="77777777" w:rsidR="00E726E4" w:rsidRDefault="00E726E4" w:rsidP="00E726E4"/>
    <w:p w14:paraId="5DA5FC96" w14:textId="715020B1"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43C74" w14:textId="1C36228D" w:rsidR="00E6604D" w:rsidRDefault="00E6604D" w:rsidP="00E6604D">
      <w:pPr>
        <w:rPr>
          <w:rFonts w:ascii="Arial" w:hAnsi="Arial" w:cs="Arial"/>
          <w:b/>
          <w:sz w:val="24"/>
        </w:rPr>
      </w:pPr>
      <w:r>
        <w:rPr>
          <w:rFonts w:ascii="Arial" w:hAnsi="Arial" w:cs="Arial"/>
          <w:b/>
          <w:color w:val="0000FF"/>
          <w:sz w:val="24"/>
        </w:rPr>
        <w:t>R4-2115801</w:t>
      </w:r>
      <w:r>
        <w:rPr>
          <w:rFonts w:ascii="Arial" w:hAnsi="Arial" w:cs="Arial"/>
          <w:b/>
          <w:color w:val="0000FF"/>
          <w:sz w:val="24"/>
        </w:rPr>
        <w:tab/>
      </w:r>
      <w:r>
        <w:rPr>
          <w:rFonts w:ascii="Arial" w:hAnsi="Arial" w:cs="Arial"/>
          <w:b/>
          <w:sz w:val="24"/>
        </w:rPr>
        <w:t>Email discussion summary for [100-e][329] NR_perf_enh2_Demod_Part3_NWM</w:t>
      </w:r>
    </w:p>
    <w:p w14:paraId="3C007ED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F27BC4C" w14:textId="77777777" w:rsidR="00E6604D" w:rsidRDefault="00E6604D" w:rsidP="00E6604D">
      <w:pPr>
        <w:rPr>
          <w:color w:val="808080"/>
        </w:rPr>
      </w:pPr>
      <w:r>
        <w:rPr>
          <w:color w:val="808080"/>
        </w:rPr>
        <w:t>(Replaces R4-2115747)</w:t>
      </w:r>
    </w:p>
    <w:p w14:paraId="229785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9E5B7" w14:textId="77777777" w:rsidR="00E6604D" w:rsidRDefault="00E6604D" w:rsidP="00E6604D">
      <w:pPr>
        <w:pStyle w:val="Heading3"/>
      </w:pPr>
      <w:bookmarkStart w:id="1687" w:name="_Toc81599717"/>
      <w:bookmarkStart w:id="1688" w:name="_Toc81600485"/>
      <w:bookmarkStart w:id="1689" w:name="_Toc81601253"/>
      <w:r>
        <w:t>9.13</w:t>
      </w:r>
      <w:r>
        <w:tab/>
        <w:t>Solutions for NR to support non-terrestrial networks (NTN)</w:t>
      </w:r>
      <w:bookmarkEnd w:id="1687"/>
      <w:bookmarkEnd w:id="1688"/>
      <w:bookmarkEnd w:id="1689"/>
    </w:p>
    <w:p w14:paraId="4B0B6C21" w14:textId="77777777" w:rsidR="00E6604D" w:rsidRDefault="00E6604D" w:rsidP="00E6604D">
      <w:pPr>
        <w:pStyle w:val="Heading4"/>
      </w:pPr>
      <w:bookmarkStart w:id="1690" w:name="_Toc81599718"/>
      <w:bookmarkStart w:id="1691" w:name="_Toc81600486"/>
      <w:bookmarkStart w:id="1692" w:name="_Toc81601254"/>
      <w:r>
        <w:t>9.13.1</w:t>
      </w:r>
      <w:r>
        <w:tab/>
        <w:t>General and work plan</w:t>
      </w:r>
      <w:bookmarkEnd w:id="1690"/>
      <w:bookmarkEnd w:id="1691"/>
      <w:bookmarkEnd w:id="1692"/>
    </w:p>
    <w:p w14:paraId="63D846F9" w14:textId="33189483" w:rsidR="00E6604D" w:rsidRDefault="00E6604D" w:rsidP="00E6604D">
      <w:pPr>
        <w:rPr>
          <w:rFonts w:ascii="Arial" w:hAnsi="Arial" w:cs="Arial"/>
          <w:b/>
          <w:sz w:val="24"/>
        </w:rPr>
      </w:pPr>
      <w:r>
        <w:rPr>
          <w:rFonts w:ascii="Arial" w:hAnsi="Arial" w:cs="Arial"/>
          <w:b/>
          <w:color w:val="0000FF"/>
          <w:sz w:val="24"/>
        </w:rPr>
        <w:t>R4-2112517</w:t>
      </w:r>
      <w:r>
        <w:rPr>
          <w:rFonts w:ascii="Arial" w:hAnsi="Arial" w:cs="Arial"/>
          <w:b/>
          <w:color w:val="0000FF"/>
          <w:sz w:val="24"/>
        </w:rPr>
        <w:tab/>
      </w:r>
      <w:r>
        <w:rPr>
          <w:rFonts w:ascii="Arial" w:hAnsi="Arial" w:cs="Arial"/>
          <w:b/>
          <w:sz w:val="24"/>
        </w:rPr>
        <w:t>Skeleton of TR 38.863 for NTN related RF and co-existence aspects</w:t>
      </w:r>
    </w:p>
    <w:p w14:paraId="7972586D"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39CC6A47" w14:textId="77777777" w:rsidR="00E6604D" w:rsidRDefault="00E6604D" w:rsidP="00E6604D">
      <w:pPr>
        <w:rPr>
          <w:rFonts w:ascii="Arial" w:hAnsi="Arial" w:cs="Arial"/>
          <w:b/>
        </w:rPr>
      </w:pPr>
      <w:r>
        <w:rPr>
          <w:rFonts w:ascii="Arial" w:hAnsi="Arial" w:cs="Arial"/>
          <w:b/>
        </w:rPr>
        <w:t xml:space="preserve">Abstract: </w:t>
      </w:r>
    </w:p>
    <w:p w14:paraId="4EC0B542" w14:textId="77777777" w:rsidR="00E6604D" w:rsidRDefault="00E6604D" w:rsidP="00E6604D">
      <w:r>
        <w:lastRenderedPageBreak/>
        <w:t xml:space="preserve">This is a draft skeleton of TR 38.863 for discussion and approval. </w:t>
      </w:r>
    </w:p>
    <w:p w14:paraId="7058F79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62DBF" w14:textId="2BF1C856" w:rsidR="00E6604D" w:rsidRDefault="00E6604D" w:rsidP="00E6604D">
      <w:pPr>
        <w:rPr>
          <w:rFonts w:ascii="Arial" w:hAnsi="Arial" w:cs="Arial"/>
          <w:b/>
          <w:sz w:val="24"/>
        </w:rPr>
      </w:pPr>
      <w:r>
        <w:rPr>
          <w:rFonts w:ascii="Arial" w:hAnsi="Arial" w:cs="Arial"/>
          <w:b/>
          <w:color w:val="0000FF"/>
          <w:sz w:val="24"/>
        </w:rPr>
        <w:t>R4-2114469</w:t>
      </w:r>
      <w:r>
        <w:rPr>
          <w:rFonts w:ascii="Arial" w:hAnsi="Arial" w:cs="Arial"/>
          <w:b/>
          <w:color w:val="0000FF"/>
          <w:sz w:val="24"/>
        </w:rPr>
        <w:tab/>
      </w:r>
      <w:r>
        <w:rPr>
          <w:rFonts w:ascii="Arial" w:hAnsi="Arial" w:cs="Arial"/>
          <w:b/>
          <w:sz w:val="24"/>
        </w:rPr>
        <w:t>MSS S-Band range (1980-2010 and 2170-2200 MHz) for NTN-FR1 and its adjacent bands</w:t>
      </w:r>
    </w:p>
    <w:p w14:paraId="42637AF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444019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F4CA7" w14:textId="22E9C9AA" w:rsidR="00E6604D" w:rsidRDefault="00E6604D" w:rsidP="00E6604D">
      <w:pPr>
        <w:rPr>
          <w:rFonts w:ascii="Arial" w:hAnsi="Arial" w:cs="Arial"/>
          <w:b/>
          <w:sz w:val="24"/>
        </w:rPr>
      </w:pPr>
      <w:r>
        <w:rPr>
          <w:rFonts w:ascii="Arial" w:hAnsi="Arial" w:cs="Arial"/>
          <w:b/>
          <w:color w:val="0000FF"/>
          <w:sz w:val="24"/>
        </w:rPr>
        <w:t>R4-2115602</w:t>
      </w:r>
      <w:r>
        <w:rPr>
          <w:rFonts w:ascii="Arial" w:hAnsi="Arial" w:cs="Arial"/>
          <w:b/>
          <w:color w:val="0000FF"/>
          <w:sz w:val="24"/>
        </w:rPr>
        <w:tab/>
      </w:r>
      <w:r>
        <w:rPr>
          <w:rFonts w:ascii="Arial" w:hAnsi="Arial" w:cs="Arial"/>
          <w:b/>
          <w:sz w:val="24"/>
        </w:rPr>
        <w:t>Email discussion summary for [100-e][312] NTN_Solutions_Part1</w:t>
      </w:r>
    </w:p>
    <w:p w14:paraId="405BA2A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683C25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R4-2115784</w:t>
      </w:r>
      <w:r>
        <w:rPr>
          <w:color w:val="993300"/>
          <w:u w:val="single"/>
        </w:rPr>
        <w:t>.</w:t>
      </w:r>
    </w:p>
    <w:p w14:paraId="7DEA36BA" w14:textId="404AA0E6" w:rsidR="00E6604D" w:rsidRDefault="00E6604D" w:rsidP="00E6604D">
      <w:pPr>
        <w:rPr>
          <w:rFonts w:ascii="Arial" w:hAnsi="Arial" w:cs="Arial"/>
          <w:b/>
          <w:sz w:val="24"/>
        </w:rPr>
      </w:pPr>
      <w:r>
        <w:rPr>
          <w:rFonts w:ascii="Arial" w:hAnsi="Arial" w:cs="Arial"/>
          <w:b/>
          <w:color w:val="0000FF"/>
          <w:sz w:val="24"/>
        </w:rPr>
        <w:t>R4-2115640</w:t>
      </w:r>
      <w:r>
        <w:rPr>
          <w:rFonts w:ascii="Arial" w:hAnsi="Arial" w:cs="Arial"/>
          <w:b/>
          <w:color w:val="0000FF"/>
          <w:sz w:val="24"/>
        </w:rPr>
        <w:tab/>
      </w:r>
      <w:r>
        <w:rPr>
          <w:rFonts w:ascii="Arial" w:hAnsi="Arial" w:cs="Arial"/>
          <w:b/>
          <w:sz w:val="24"/>
        </w:rPr>
        <w:t>Way Forward on NTN_solutions_Part1</w:t>
      </w:r>
    </w:p>
    <w:p w14:paraId="34F612A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7A615EA" w14:textId="70DD9A66" w:rsidR="00CF2142" w:rsidRDefault="00CF2142" w:rsidP="00E6604D">
      <w:pPr>
        <w:rPr>
          <w:rFonts w:ascii="Arial" w:hAnsi="Arial" w:cs="Arial"/>
          <w:b/>
        </w:rPr>
      </w:pPr>
      <w:r>
        <w:rPr>
          <w:rFonts w:ascii="Arial" w:hAnsi="Arial" w:cs="Arial"/>
          <w:b/>
        </w:rPr>
        <w:t>Abstract:</w:t>
      </w:r>
    </w:p>
    <w:p w14:paraId="00793185" w14:textId="4DADC4BA" w:rsidR="00CF2142" w:rsidRDefault="00CF2142" w:rsidP="00CF2142">
      <w:r w:rsidRPr="00CF2142">
        <w:rPr>
          <w:highlight w:val="green"/>
        </w:rPr>
        <w:t>[Agreement]:</w:t>
      </w:r>
    </w:p>
    <w:p w14:paraId="140D9A88" w14:textId="77777777" w:rsidR="00CF2142" w:rsidRPr="009E3C95" w:rsidRDefault="00CF2142" w:rsidP="00CF2142">
      <w:pPr>
        <w:rPr>
          <w:b/>
          <w:szCs w:val="24"/>
          <w:u w:val="single"/>
          <w:lang w:eastAsia="zh-CN"/>
        </w:rPr>
      </w:pPr>
      <w:r w:rsidRPr="009E3C95">
        <w:rPr>
          <w:b/>
          <w:szCs w:val="24"/>
          <w:u w:val="single"/>
          <w:lang w:eastAsia="zh-CN"/>
        </w:rPr>
        <w:t>Proposal 3-2-1-1: SU discussion</w:t>
      </w:r>
      <w:r>
        <w:rPr>
          <w:b/>
          <w:szCs w:val="24"/>
          <w:u w:val="single"/>
          <w:lang w:eastAsia="zh-CN"/>
        </w:rPr>
        <w:t xml:space="preserve"> </w:t>
      </w:r>
    </w:p>
    <w:p w14:paraId="2813161D" w14:textId="77777777" w:rsidR="00CF2142" w:rsidRDefault="00CF2142" w:rsidP="00CF2142">
      <w:r>
        <w:t>Still following previous agreements Proposal 2-1-2-1 from R4-2108099: The common definition for channel bandwidth, transmission bandwidth configuration, minimum guard band, and RB alignment in 38.104 and 38.101-1 can be reused for NTN system.</w:t>
      </w:r>
    </w:p>
    <w:p w14:paraId="1E6102D7" w14:textId="7F441698" w:rsidR="00CF2142" w:rsidRDefault="00CF2142" w:rsidP="00CF2142">
      <w:r>
        <w:t>RAN4 can further check the SU once ACLR, SEM, ACS reqirements defined.</w:t>
      </w:r>
    </w:p>
    <w:p w14:paraId="2036C60C" w14:textId="77777777" w:rsidR="00CF2142" w:rsidRDefault="00CF2142" w:rsidP="00CF2142"/>
    <w:p w14:paraId="5E50A8ED" w14:textId="4CAC437E"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B8028" w14:textId="52EB050C" w:rsidR="00E6604D" w:rsidRDefault="00E6604D" w:rsidP="00E6604D">
      <w:pPr>
        <w:rPr>
          <w:rFonts w:ascii="Arial" w:hAnsi="Arial" w:cs="Arial"/>
          <w:b/>
          <w:sz w:val="24"/>
        </w:rPr>
      </w:pPr>
      <w:r>
        <w:rPr>
          <w:rFonts w:ascii="Arial" w:hAnsi="Arial" w:cs="Arial"/>
          <w:b/>
          <w:color w:val="0000FF"/>
          <w:sz w:val="24"/>
        </w:rPr>
        <w:t>R4-2115784</w:t>
      </w:r>
      <w:r>
        <w:rPr>
          <w:rFonts w:ascii="Arial" w:hAnsi="Arial" w:cs="Arial"/>
          <w:b/>
          <w:color w:val="0000FF"/>
          <w:sz w:val="24"/>
        </w:rPr>
        <w:tab/>
      </w:r>
      <w:r>
        <w:rPr>
          <w:rFonts w:ascii="Arial" w:hAnsi="Arial" w:cs="Arial"/>
          <w:b/>
          <w:sz w:val="24"/>
        </w:rPr>
        <w:t>Email discussion summary for [100-e][312] NTN_Solutions_Part1</w:t>
      </w:r>
    </w:p>
    <w:p w14:paraId="5993BCA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E88E089" w14:textId="77777777" w:rsidR="00E6604D" w:rsidRDefault="00E6604D" w:rsidP="00E6604D">
      <w:pPr>
        <w:rPr>
          <w:color w:val="808080"/>
        </w:rPr>
      </w:pPr>
      <w:r>
        <w:rPr>
          <w:color w:val="808080"/>
        </w:rPr>
        <w:t>(Replaces R4-2115602)</w:t>
      </w:r>
    </w:p>
    <w:p w14:paraId="0F1B2B06" w14:textId="77777777" w:rsidR="00E6604D" w:rsidRDefault="00E6604D" w:rsidP="00E6604D">
      <w:pPr>
        <w:rPr>
          <w:rFonts w:ascii="Arial" w:hAnsi="Arial" w:cs="Arial"/>
          <w:b/>
        </w:rPr>
      </w:pPr>
      <w:r>
        <w:rPr>
          <w:rFonts w:ascii="Arial" w:hAnsi="Arial" w:cs="Arial"/>
          <w:b/>
        </w:rPr>
        <w:t xml:space="preserve">Abstract: </w:t>
      </w:r>
    </w:p>
    <w:p w14:paraId="264A0EC6" w14:textId="77777777" w:rsidR="00D01ABD" w:rsidRPr="00D01ABD" w:rsidRDefault="00D01ABD" w:rsidP="00D01ABD">
      <w:pPr>
        <w:rPr>
          <w:bCs/>
          <w:lang w:eastAsia="ko-KR"/>
        </w:rPr>
      </w:pPr>
      <w:r w:rsidRPr="00D01ABD">
        <w:rPr>
          <w:bCs/>
          <w:highlight w:val="green"/>
          <w:lang w:eastAsia="ko-KR"/>
        </w:rPr>
        <w:t>[Agreement]:</w:t>
      </w:r>
    </w:p>
    <w:p w14:paraId="02259A93" w14:textId="77777777" w:rsidR="00D01ABD" w:rsidRPr="00D01ABD" w:rsidRDefault="00D01ABD" w:rsidP="00D01ABD">
      <w:pPr>
        <w:ind w:left="568" w:hanging="284"/>
        <w:rPr>
          <w:lang w:eastAsia="ko-KR"/>
        </w:rPr>
      </w:pPr>
      <w:r w:rsidRPr="00D01ABD">
        <w:rPr>
          <w:lang w:eastAsia="ko-KR"/>
        </w:rPr>
        <w:t>-</w:t>
      </w:r>
      <w:r w:rsidRPr="00D01ABD">
        <w:rPr>
          <w:lang w:eastAsia="ko-KR"/>
        </w:rPr>
        <w:tab/>
        <w:t>BS Type 1-H and 1- O will be supported for NTN BS in Rel-17. The baseline assumption BS type 1-C is not supported in Rel-17 NTN pending on further checking till Nov 2021 Nov Meeting.</w:t>
      </w:r>
    </w:p>
    <w:p w14:paraId="77A7A84E" w14:textId="77777777" w:rsidR="00D01ABD" w:rsidRPr="00D01ABD" w:rsidRDefault="00D01ABD" w:rsidP="00D01ABD">
      <w:pPr>
        <w:ind w:left="568" w:hanging="284"/>
        <w:rPr>
          <w:szCs w:val="24"/>
          <w:lang w:val="en-US" w:eastAsia="zh-CN"/>
        </w:rPr>
      </w:pPr>
      <w:r w:rsidRPr="00D01ABD">
        <w:rPr>
          <w:lang w:eastAsia="ko-KR"/>
        </w:rPr>
        <w:t>-</w:t>
      </w:r>
      <w:r w:rsidRPr="00D01ABD">
        <w:rPr>
          <w:lang w:eastAsia="ko-KR"/>
        </w:rPr>
        <w:tab/>
        <w:t>Further check the progress on BS type 1-O in Nov 2021 RAN4 meeting.</w:t>
      </w:r>
    </w:p>
    <w:p w14:paraId="75F0AD4C" w14:textId="77777777" w:rsidR="00D01ABD" w:rsidRPr="00D01ABD" w:rsidRDefault="00D01ABD" w:rsidP="00D01ABD"/>
    <w:p w14:paraId="2D354235" w14:textId="77777777" w:rsidR="00D01ABD" w:rsidRPr="00D01ABD" w:rsidRDefault="00D01ABD" w:rsidP="00D01ABD">
      <w:pPr>
        <w:spacing w:after="120"/>
        <w:rPr>
          <w:bCs/>
          <w:szCs w:val="24"/>
          <w:lang w:eastAsia="zh-CN"/>
        </w:rPr>
      </w:pPr>
      <w:r w:rsidRPr="00D01ABD">
        <w:rPr>
          <w:bCs/>
          <w:szCs w:val="24"/>
          <w:highlight w:val="green"/>
          <w:lang w:eastAsia="zh-CN"/>
        </w:rPr>
        <w:t>[Agreement]:</w:t>
      </w:r>
    </w:p>
    <w:p w14:paraId="6F39BFFF" w14:textId="77777777" w:rsidR="00D01ABD" w:rsidRPr="00D01ABD" w:rsidRDefault="00D01ABD" w:rsidP="00D01ABD">
      <w:pPr>
        <w:spacing w:after="120"/>
        <w:rPr>
          <w:szCs w:val="24"/>
          <w:lang w:eastAsia="zh-CN"/>
        </w:rPr>
      </w:pPr>
      <w:r w:rsidRPr="00D01ABD">
        <w:rPr>
          <w:rFonts w:hint="eastAsia"/>
          <w:szCs w:val="24"/>
          <w:lang w:eastAsia="zh-CN"/>
        </w:rPr>
        <w:t>Introducing NTN BS classes pending on the fur</w:t>
      </w:r>
      <w:r w:rsidRPr="00D01ABD">
        <w:rPr>
          <w:szCs w:val="24"/>
          <w:lang w:eastAsia="zh-CN"/>
        </w:rPr>
        <w:t>t</w:t>
      </w:r>
      <w:r w:rsidRPr="00D01ABD">
        <w:rPr>
          <w:rFonts w:hint="eastAsia"/>
          <w:szCs w:val="24"/>
          <w:lang w:eastAsia="zh-CN"/>
        </w:rPr>
        <w:t xml:space="preserve">her checking whether there </w:t>
      </w:r>
      <w:r w:rsidRPr="00D01ABD">
        <w:rPr>
          <w:szCs w:val="24"/>
          <w:lang w:eastAsia="zh-CN"/>
        </w:rPr>
        <w:t>is</w:t>
      </w:r>
      <w:r w:rsidRPr="00D01ABD">
        <w:rPr>
          <w:rFonts w:hint="eastAsia"/>
          <w:szCs w:val="24"/>
          <w:lang w:eastAsia="zh-CN"/>
        </w:rPr>
        <w:t xml:space="preserve"> </w:t>
      </w:r>
      <w:r w:rsidRPr="00D01ABD">
        <w:rPr>
          <w:szCs w:val="24"/>
          <w:lang w:eastAsia="zh-CN"/>
        </w:rPr>
        <w:t xml:space="preserve">difference </w:t>
      </w:r>
      <w:r w:rsidRPr="00D01ABD">
        <w:rPr>
          <w:rFonts w:hint="eastAsia"/>
          <w:szCs w:val="24"/>
          <w:lang w:eastAsia="zh-CN"/>
        </w:rPr>
        <w:t xml:space="preserve">among </w:t>
      </w:r>
      <w:r w:rsidRPr="00D01ABD">
        <w:rPr>
          <w:szCs w:val="24"/>
          <w:lang w:eastAsia="zh-CN"/>
        </w:rPr>
        <w:t xml:space="preserve">different </w:t>
      </w:r>
      <w:r w:rsidRPr="00D01ABD">
        <w:rPr>
          <w:rFonts w:hint="eastAsia"/>
          <w:szCs w:val="24"/>
          <w:lang w:eastAsia="zh-CN"/>
        </w:rPr>
        <w:t xml:space="preserve">classes </w:t>
      </w:r>
      <w:r w:rsidRPr="00D01ABD">
        <w:rPr>
          <w:szCs w:val="24"/>
          <w:lang w:eastAsia="zh-CN"/>
        </w:rPr>
        <w:t>from RAN4 RF requirements aspects. It’s not precluded to introduce a generic single BS class in Rel-17 timeframe. At least introduce NTN BS class with wide coverage.</w:t>
      </w:r>
    </w:p>
    <w:p w14:paraId="15878430" w14:textId="77777777" w:rsidR="00D01ABD" w:rsidRPr="00D01ABD" w:rsidRDefault="00D01ABD" w:rsidP="00D01ABD">
      <w:pPr>
        <w:ind w:left="568" w:hanging="284"/>
        <w:rPr>
          <w:lang w:eastAsia="zh-CN"/>
        </w:rPr>
      </w:pPr>
      <w:r w:rsidRPr="00D01ABD">
        <w:rPr>
          <w:lang w:eastAsia="zh-CN"/>
        </w:rPr>
        <w:t>-</w:t>
      </w:r>
      <w:r w:rsidRPr="00D01ABD">
        <w:rPr>
          <w:lang w:eastAsia="zh-CN"/>
        </w:rPr>
        <w:tab/>
        <w:t>The candidate criterias as following:</w:t>
      </w:r>
    </w:p>
    <w:p w14:paraId="0AE6E44E" w14:textId="77777777" w:rsidR="00D01ABD" w:rsidRPr="00D01ABD" w:rsidRDefault="00D01ABD" w:rsidP="00D01ABD">
      <w:pPr>
        <w:ind w:left="851" w:hanging="284"/>
        <w:rPr>
          <w:lang w:val="en-US" w:eastAsia="zh-CN"/>
        </w:rPr>
      </w:pPr>
      <w:r w:rsidRPr="00D01ABD">
        <w:rPr>
          <w:lang w:val="en-US" w:eastAsia="zh-CN"/>
        </w:rPr>
        <w:t>-</w:t>
      </w:r>
      <w:r w:rsidRPr="00D01ABD">
        <w:rPr>
          <w:lang w:val="en-US" w:eastAsia="zh-CN"/>
        </w:rPr>
        <w:tab/>
        <w:t>Option 1: Define NTN BS class based (at least) on the considered satellite’s orbit.</w:t>
      </w:r>
    </w:p>
    <w:p w14:paraId="56D14705" w14:textId="77777777" w:rsidR="00D01ABD" w:rsidRPr="00D01ABD" w:rsidRDefault="00D01ABD" w:rsidP="00D01ABD">
      <w:pPr>
        <w:ind w:left="1135" w:hanging="284"/>
        <w:rPr>
          <w:lang w:val="en-US" w:eastAsia="zh-CN"/>
        </w:rPr>
      </w:pPr>
      <w:r w:rsidRPr="00D01ABD">
        <w:rPr>
          <w:lang w:val="en-US" w:eastAsia="zh-CN"/>
        </w:rPr>
        <w:lastRenderedPageBreak/>
        <w:t>-</w:t>
      </w:r>
      <w:r w:rsidRPr="00D01ABD">
        <w:rPr>
          <w:lang w:val="en-US" w:eastAsia="zh-CN"/>
        </w:rPr>
        <w:tab/>
        <w:t>Note: Further discuss if, for each of those NTN BS classes, additional sub-classes should be considered.</w:t>
      </w:r>
    </w:p>
    <w:p w14:paraId="359E7DFB" w14:textId="77777777" w:rsidR="00D01ABD" w:rsidRPr="00D01ABD" w:rsidRDefault="00D01ABD" w:rsidP="00D01ABD">
      <w:pPr>
        <w:ind w:left="851" w:hanging="284"/>
        <w:rPr>
          <w:lang w:val="en-US" w:eastAsia="zh-CN"/>
        </w:rPr>
      </w:pPr>
      <w:r w:rsidRPr="00D01ABD">
        <w:rPr>
          <w:lang w:val="en-US" w:eastAsia="zh-CN"/>
        </w:rPr>
        <w:t>-</w:t>
      </w:r>
      <w:r w:rsidRPr="00D01ABD">
        <w:rPr>
          <w:lang w:val="en-US" w:eastAsia="zh-CN"/>
        </w:rPr>
        <w:tab/>
        <w:t xml:space="preserve">Option 2: </w:t>
      </w:r>
      <w:r w:rsidRPr="00D01ABD">
        <w:rPr>
          <w:rFonts w:eastAsiaTheme="minorEastAsia"/>
          <w:lang w:val="en-US" w:eastAsia="zh-CN"/>
        </w:rPr>
        <w:t>Define NTN gNB classes characterized by requirements derived from different satellite types with certain satellite to ground altitude or altitude range.</w:t>
      </w:r>
    </w:p>
    <w:p w14:paraId="1C53E6FE" w14:textId="77777777" w:rsidR="00D01ABD" w:rsidRPr="00D01ABD" w:rsidRDefault="00D01ABD" w:rsidP="00D01ABD">
      <w:pPr>
        <w:ind w:left="1135" w:hanging="284"/>
        <w:rPr>
          <w:lang w:val="en-US" w:eastAsia="zh-CN"/>
        </w:rPr>
      </w:pPr>
      <w:r w:rsidRPr="00D01ABD">
        <w:rPr>
          <w:lang w:val="en-US" w:eastAsia="zh-CN"/>
        </w:rPr>
        <w:t>-</w:t>
      </w:r>
      <w:r w:rsidRPr="00D01ABD">
        <w:rPr>
          <w:lang w:val="en-US" w:eastAsia="zh-CN"/>
        </w:rPr>
        <w:tab/>
        <w:t>Note: NTN gNB could be classified by different altitudes or altitude ranges to differentiate RF requirements.</w:t>
      </w:r>
    </w:p>
    <w:p w14:paraId="59D16BD3" w14:textId="77777777" w:rsidR="00D01ABD" w:rsidRPr="00D01ABD" w:rsidRDefault="00D01ABD" w:rsidP="00D01ABD">
      <w:pPr>
        <w:ind w:left="851" w:hanging="284"/>
        <w:rPr>
          <w:lang w:val="en-US" w:eastAsia="zh-CN"/>
        </w:rPr>
      </w:pPr>
      <w:r w:rsidRPr="00D01ABD">
        <w:rPr>
          <w:lang w:val="en-US" w:eastAsia="zh-CN"/>
        </w:rPr>
        <w:t>-</w:t>
      </w:r>
      <w:r w:rsidRPr="00D01ABD">
        <w:rPr>
          <w:lang w:val="en-US" w:eastAsia="zh-CN"/>
        </w:rPr>
        <w:tab/>
        <w:t xml:space="preserve">Combined option 1 and option2 not excluded </w:t>
      </w:r>
    </w:p>
    <w:p w14:paraId="5222576A" w14:textId="77777777" w:rsidR="00D01ABD" w:rsidRPr="00D01ABD" w:rsidRDefault="00D01ABD" w:rsidP="00D01ABD"/>
    <w:p w14:paraId="0A806E94" w14:textId="77777777" w:rsidR="00D01ABD" w:rsidRPr="00D01ABD" w:rsidRDefault="00D01ABD" w:rsidP="00D01ABD">
      <w:pPr>
        <w:ind w:leftChars="88" w:left="176"/>
        <w:rPr>
          <w:lang w:eastAsia="ko-KR"/>
        </w:rPr>
      </w:pPr>
      <w:r w:rsidRPr="00D01ABD">
        <w:rPr>
          <w:highlight w:val="green"/>
          <w:lang w:eastAsia="ko-KR"/>
        </w:rPr>
        <w:t>[Agreement]:</w:t>
      </w:r>
      <w:r w:rsidRPr="00D01ABD">
        <w:rPr>
          <w:lang w:eastAsia="ko-KR"/>
        </w:rPr>
        <w:t xml:space="preserve"> </w:t>
      </w:r>
    </w:p>
    <w:p w14:paraId="7C1EDAE9" w14:textId="77777777" w:rsidR="00D01ABD" w:rsidRPr="00D01ABD" w:rsidRDefault="00D01ABD" w:rsidP="00D01ABD">
      <w:pPr>
        <w:ind w:left="568" w:hanging="284"/>
        <w:rPr>
          <w:lang w:eastAsia="ko-KR"/>
        </w:rPr>
      </w:pPr>
      <w:r w:rsidRPr="00D01ABD">
        <w:rPr>
          <w:lang w:eastAsia="ko-KR"/>
        </w:rPr>
        <w:t>-</w:t>
      </w:r>
      <w:r w:rsidRPr="00D01ABD">
        <w:rPr>
          <w:lang w:eastAsia="ko-KR"/>
        </w:rPr>
        <w:tab/>
        <w:t>NO need to capture such information into TS. Such information can be included into TR as regulatory information.</w:t>
      </w:r>
    </w:p>
    <w:p w14:paraId="46C110DC" w14:textId="77777777" w:rsidR="00D01ABD" w:rsidRPr="00D01ABD" w:rsidRDefault="00D01ABD" w:rsidP="00D01ABD"/>
    <w:p w14:paraId="77B09745" w14:textId="77777777" w:rsidR="00D01ABD" w:rsidRPr="00D01ABD" w:rsidRDefault="00D01ABD" w:rsidP="00D01ABD">
      <w:pPr>
        <w:ind w:leftChars="88" w:left="176"/>
        <w:rPr>
          <w:highlight w:val="green"/>
          <w:lang w:eastAsia="ko-KR"/>
        </w:rPr>
      </w:pPr>
      <w:r w:rsidRPr="00D01ABD">
        <w:rPr>
          <w:highlight w:val="green"/>
          <w:lang w:eastAsia="ko-KR"/>
        </w:rPr>
        <w:t xml:space="preserve">[Agreement]: </w:t>
      </w:r>
    </w:p>
    <w:p w14:paraId="4CA8199E" w14:textId="77777777" w:rsidR="00D01ABD" w:rsidRPr="00D01ABD" w:rsidRDefault="00D01ABD" w:rsidP="00D01ABD">
      <w:pPr>
        <w:ind w:left="568" w:hanging="284"/>
        <w:rPr>
          <w:lang w:eastAsia="ko-KR"/>
        </w:rPr>
      </w:pPr>
      <w:r w:rsidRPr="00D01ABD">
        <w:rPr>
          <w:lang w:eastAsia="ko-KR"/>
        </w:rPr>
        <w:t>-</w:t>
      </w:r>
      <w:r w:rsidRPr="00D01ABD">
        <w:rPr>
          <w:lang w:eastAsia="ko-KR"/>
        </w:rPr>
        <w:tab/>
        <w:t>If no consensus on L band definition with frequency ranges can be reached  by Nov 2021 RAN4 meeting, then L band work can be postponed after March 2022.</w:t>
      </w:r>
    </w:p>
    <w:p w14:paraId="67EB9D6F" w14:textId="77777777" w:rsidR="00D01ABD" w:rsidRPr="00D01ABD" w:rsidRDefault="00D01ABD" w:rsidP="00D01ABD"/>
    <w:p w14:paraId="55039FC3" w14:textId="77777777" w:rsidR="00D01ABD" w:rsidRPr="00D01ABD" w:rsidRDefault="00D01ABD" w:rsidP="00D01ABD">
      <w:pPr>
        <w:rPr>
          <w:highlight w:val="green"/>
          <w:lang w:eastAsia="ko-KR"/>
        </w:rPr>
      </w:pPr>
      <w:r w:rsidRPr="00D01ABD">
        <w:rPr>
          <w:highlight w:val="green"/>
          <w:lang w:eastAsia="ko-KR"/>
        </w:rPr>
        <w:t>[</w:t>
      </w:r>
      <w:r w:rsidRPr="00D01ABD">
        <w:rPr>
          <w:rFonts w:hint="eastAsia"/>
          <w:highlight w:val="green"/>
          <w:lang w:eastAsia="ko-KR"/>
        </w:rPr>
        <w:t>Agreement</w:t>
      </w:r>
      <w:r w:rsidRPr="00D01ABD">
        <w:rPr>
          <w:highlight w:val="green"/>
          <w:lang w:eastAsia="ko-KR"/>
        </w:rPr>
        <w:t>]</w:t>
      </w:r>
      <w:r w:rsidRPr="00D01ABD">
        <w:rPr>
          <w:rFonts w:hint="eastAsia"/>
          <w:highlight w:val="green"/>
          <w:lang w:eastAsia="ko-KR"/>
        </w:rPr>
        <w:t xml:space="preserve">: </w:t>
      </w:r>
    </w:p>
    <w:p w14:paraId="0714E006" w14:textId="77777777" w:rsidR="00D01ABD" w:rsidRPr="00D01ABD" w:rsidRDefault="00D01ABD" w:rsidP="00D01ABD">
      <w:pPr>
        <w:ind w:left="568" w:hanging="284"/>
        <w:rPr>
          <w:lang w:eastAsia="ko-KR"/>
        </w:rPr>
      </w:pPr>
      <w:r w:rsidRPr="00D01ABD">
        <w:rPr>
          <w:lang w:eastAsia="ko-KR"/>
        </w:rPr>
        <w:t>-</w:t>
      </w:r>
      <w:r w:rsidRPr="00D01ABD">
        <w:rPr>
          <w:lang w:eastAsia="ko-KR"/>
        </w:rPr>
        <w:tab/>
      </w:r>
      <w:r w:rsidRPr="00D01ABD">
        <w:rPr>
          <w:rFonts w:hint="eastAsia"/>
          <w:lang w:eastAsia="ko-KR"/>
        </w:rPr>
        <w:t>Introduce NTN band</w:t>
      </w:r>
      <w:r w:rsidRPr="00D01ABD">
        <w:rPr>
          <w:lang w:eastAsia="ko-KR"/>
        </w:rPr>
        <w:t xml:space="preserve"> numbering</w:t>
      </w:r>
      <w:r w:rsidRPr="00D01ABD">
        <w:rPr>
          <w:rFonts w:hint="eastAsia"/>
          <w:lang w:eastAsia="ko-KR"/>
        </w:rPr>
        <w:t xml:space="preserve"> </w:t>
      </w:r>
      <w:r w:rsidRPr="00D01ABD">
        <w:rPr>
          <w:lang w:eastAsia="ko-KR"/>
        </w:rPr>
        <w:t>respecting</w:t>
      </w:r>
      <w:r w:rsidRPr="00D01ABD">
        <w:rPr>
          <w:rFonts w:hint="eastAsia"/>
          <w:lang w:eastAsia="ko-KR"/>
        </w:rPr>
        <w:t xml:space="preserve"> existing band coding and </w:t>
      </w:r>
      <w:r w:rsidRPr="00D01ABD">
        <w:rPr>
          <w:lang w:eastAsia="ko-KR"/>
        </w:rPr>
        <w:t>signalling</w:t>
      </w:r>
      <w:r w:rsidRPr="00D01ABD">
        <w:rPr>
          <w:rFonts w:hint="eastAsia"/>
          <w:lang w:eastAsia="ko-KR"/>
        </w:rPr>
        <w:t xml:space="preserve"> </w:t>
      </w:r>
      <w:r w:rsidRPr="00D01ABD">
        <w:rPr>
          <w:lang w:eastAsia="ko-KR"/>
        </w:rPr>
        <w:t>design without changes on RAN2.</w:t>
      </w:r>
    </w:p>
    <w:p w14:paraId="46E2F409" w14:textId="77777777" w:rsidR="00D01ABD" w:rsidRPr="00D01ABD" w:rsidRDefault="00D01ABD" w:rsidP="00D01ABD"/>
    <w:p w14:paraId="0BB8DD68" w14:textId="77777777" w:rsidR="00D01ABD" w:rsidRPr="00D01ABD" w:rsidRDefault="00D01ABD" w:rsidP="00D01ABD">
      <w:pPr>
        <w:rPr>
          <w:lang w:eastAsia="ko-KR"/>
        </w:rPr>
      </w:pPr>
      <w:r w:rsidRPr="00D01ABD">
        <w:rPr>
          <w:highlight w:val="green"/>
          <w:lang w:eastAsia="ko-KR"/>
        </w:rPr>
        <w:t>[Agreement]:</w:t>
      </w:r>
    </w:p>
    <w:p w14:paraId="4E1293FB" w14:textId="77777777" w:rsidR="00D01ABD" w:rsidRPr="00D01ABD" w:rsidRDefault="00D01ABD" w:rsidP="00D01ABD">
      <w:pPr>
        <w:ind w:left="568" w:hanging="284"/>
        <w:rPr>
          <w:lang w:eastAsia="ko-KR"/>
        </w:rPr>
      </w:pPr>
      <w:r w:rsidRPr="00D01ABD">
        <w:rPr>
          <w:lang w:eastAsia="ko-KR"/>
        </w:rPr>
        <w:t>-</w:t>
      </w:r>
      <w:r w:rsidRPr="00D01ABD">
        <w:rPr>
          <w:lang w:eastAsia="ko-KR"/>
        </w:rPr>
        <w:tab/>
        <w:t>Starting from the largest band number in FR1 range for NTN bands which fully within FR1 frequency ranges, the number can be taken in a decreased order with first come, first service.</w:t>
      </w:r>
    </w:p>
    <w:p w14:paraId="39C3DCAD" w14:textId="77777777" w:rsidR="00D01ABD" w:rsidRPr="00D01ABD" w:rsidRDefault="00D01ABD" w:rsidP="00D01ABD">
      <w:pPr>
        <w:ind w:left="568" w:hanging="284"/>
        <w:rPr>
          <w:lang w:eastAsia="ko-KR"/>
        </w:rPr>
      </w:pPr>
      <w:r w:rsidRPr="00D01ABD">
        <w:rPr>
          <w:lang w:eastAsia="ko-KR"/>
        </w:rPr>
        <w:t>-</w:t>
      </w:r>
      <w:r w:rsidRPr="00D01ABD">
        <w:rPr>
          <w:lang w:eastAsia="ko-KR"/>
        </w:rPr>
        <w:tab/>
        <w:t>FFS with prefix as “n’ or “s”. A note can be included to clarify the usage of NTN bands.</w:t>
      </w:r>
    </w:p>
    <w:p w14:paraId="29F5A02E" w14:textId="77777777" w:rsidR="00D01ABD" w:rsidRPr="00D01ABD" w:rsidRDefault="00D01ABD" w:rsidP="00D01ABD"/>
    <w:p w14:paraId="38D0D0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D9CD" w14:textId="77777777" w:rsidR="00E6604D" w:rsidRDefault="00E6604D" w:rsidP="00E6604D">
      <w:pPr>
        <w:pStyle w:val="Heading5"/>
      </w:pPr>
      <w:bookmarkStart w:id="1693" w:name="_Toc81599719"/>
      <w:bookmarkStart w:id="1694" w:name="_Toc81600487"/>
      <w:bookmarkStart w:id="1695" w:name="_Toc81601255"/>
      <w:r>
        <w:t>9.13.1.1</w:t>
      </w:r>
      <w:r>
        <w:tab/>
        <w:t>System parameters</w:t>
      </w:r>
      <w:bookmarkEnd w:id="1693"/>
      <w:bookmarkEnd w:id="1694"/>
      <w:bookmarkEnd w:id="1695"/>
    </w:p>
    <w:p w14:paraId="1D2D6D3C" w14:textId="51E4EA78" w:rsidR="00E6604D" w:rsidRDefault="00E6604D" w:rsidP="00E6604D">
      <w:pPr>
        <w:rPr>
          <w:rFonts w:ascii="Arial" w:hAnsi="Arial" w:cs="Arial"/>
          <w:b/>
          <w:sz w:val="24"/>
        </w:rPr>
      </w:pPr>
      <w:r>
        <w:rPr>
          <w:rFonts w:ascii="Arial" w:hAnsi="Arial" w:cs="Arial"/>
          <w:b/>
          <w:color w:val="0000FF"/>
          <w:sz w:val="24"/>
        </w:rPr>
        <w:t>R4-2111932</w:t>
      </w:r>
      <w:r>
        <w:rPr>
          <w:rFonts w:ascii="Arial" w:hAnsi="Arial" w:cs="Arial"/>
          <w:b/>
          <w:color w:val="0000FF"/>
          <w:sz w:val="24"/>
        </w:rPr>
        <w:tab/>
      </w:r>
      <w:r>
        <w:rPr>
          <w:rFonts w:ascii="Arial" w:hAnsi="Arial" w:cs="Arial"/>
          <w:b/>
          <w:sz w:val="24"/>
        </w:rPr>
        <w:t>Further discussion on NTN System parameters</w:t>
      </w:r>
    </w:p>
    <w:p w14:paraId="44C92F6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C6F7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F182" w14:textId="1CB1F683" w:rsidR="00E6604D" w:rsidRDefault="00E6604D" w:rsidP="00E6604D">
      <w:pPr>
        <w:rPr>
          <w:rFonts w:ascii="Arial" w:hAnsi="Arial" w:cs="Arial"/>
          <w:b/>
          <w:sz w:val="24"/>
        </w:rPr>
      </w:pPr>
      <w:r>
        <w:rPr>
          <w:rFonts w:ascii="Arial" w:hAnsi="Arial" w:cs="Arial"/>
          <w:b/>
          <w:color w:val="0000FF"/>
          <w:sz w:val="24"/>
        </w:rPr>
        <w:t>R4-2112390</w:t>
      </w:r>
      <w:r>
        <w:rPr>
          <w:rFonts w:ascii="Arial" w:hAnsi="Arial" w:cs="Arial"/>
          <w:b/>
          <w:color w:val="0000FF"/>
          <w:sz w:val="24"/>
        </w:rPr>
        <w:tab/>
      </w:r>
      <w:r>
        <w:rPr>
          <w:rFonts w:ascii="Arial" w:hAnsi="Arial" w:cs="Arial"/>
          <w:b/>
          <w:sz w:val="24"/>
        </w:rPr>
        <w:t>NR NTN and Irregular Channel Bandwidths</w:t>
      </w:r>
    </w:p>
    <w:p w14:paraId="76DE558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6434F7FE" w14:textId="77777777" w:rsidR="00E6604D" w:rsidRDefault="00E6604D" w:rsidP="00E6604D">
      <w:pPr>
        <w:rPr>
          <w:rFonts w:ascii="Arial" w:hAnsi="Arial" w:cs="Arial"/>
          <w:b/>
        </w:rPr>
      </w:pPr>
      <w:r>
        <w:rPr>
          <w:rFonts w:ascii="Arial" w:hAnsi="Arial" w:cs="Arial"/>
          <w:b/>
        </w:rPr>
        <w:t xml:space="preserve">Abstract: </w:t>
      </w:r>
    </w:p>
    <w:p w14:paraId="1D0EF1C5" w14:textId="77777777" w:rsidR="00E6604D" w:rsidRDefault="00E6604D" w:rsidP="00E6604D">
      <w:r>
        <w:t>Discussion of irregular channel bandwidths for NR NTN (also submitted to agenda item 10.2.1).</w:t>
      </w:r>
    </w:p>
    <w:p w14:paraId="1890835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AAE1E" w14:textId="0CD67A8B" w:rsidR="00E6604D" w:rsidRDefault="00E6604D" w:rsidP="00E6604D">
      <w:pPr>
        <w:rPr>
          <w:rFonts w:ascii="Arial" w:hAnsi="Arial" w:cs="Arial"/>
          <w:b/>
          <w:sz w:val="24"/>
        </w:rPr>
      </w:pPr>
      <w:r>
        <w:rPr>
          <w:rFonts w:ascii="Arial" w:hAnsi="Arial" w:cs="Arial"/>
          <w:b/>
          <w:color w:val="0000FF"/>
          <w:sz w:val="24"/>
        </w:rPr>
        <w:t>R4-2113183</w:t>
      </w:r>
      <w:r>
        <w:rPr>
          <w:rFonts w:ascii="Arial" w:hAnsi="Arial" w:cs="Arial"/>
          <w:b/>
          <w:color w:val="0000FF"/>
          <w:sz w:val="24"/>
        </w:rPr>
        <w:tab/>
      </w:r>
      <w:r>
        <w:rPr>
          <w:rFonts w:ascii="Arial" w:hAnsi="Arial" w:cs="Arial"/>
          <w:b/>
          <w:sz w:val="24"/>
        </w:rPr>
        <w:t>system parameter for NTN network</w:t>
      </w:r>
    </w:p>
    <w:p w14:paraId="75EA26BC"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5CB34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7EC2F" w14:textId="4567AFE5" w:rsidR="00E6604D" w:rsidRDefault="00E6604D" w:rsidP="00E6604D">
      <w:pPr>
        <w:rPr>
          <w:rFonts w:ascii="Arial" w:hAnsi="Arial" w:cs="Arial"/>
          <w:b/>
          <w:sz w:val="24"/>
        </w:rPr>
      </w:pPr>
      <w:r>
        <w:rPr>
          <w:rFonts w:ascii="Arial" w:hAnsi="Arial" w:cs="Arial"/>
          <w:b/>
          <w:color w:val="0000FF"/>
          <w:sz w:val="24"/>
        </w:rPr>
        <w:t>R4-2113689</w:t>
      </w:r>
      <w:r>
        <w:rPr>
          <w:rFonts w:ascii="Arial" w:hAnsi="Arial" w:cs="Arial"/>
          <w:b/>
          <w:color w:val="0000FF"/>
          <w:sz w:val="24"/>
        </w:rPr>
        <w:tab/>
      </w:r>
      <w:r>
        <w:rPr>
          <w:rFonts w:ascii="Arial" w:hAnsi="Arial" w:cs="Arial"/>
          <w:b/>
          <w:sz w:val="24"/>
        </w:rPr>
        <w:t>On NTN System parameters</w:t>
      </w:r>
    </w:p>
    <w:p w14:paraId="526A122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562E90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B843" w14:textId="253AAD14" w:rsidR="00E6604D" w:rsidRDefault="00E6604D" w:rsidP="00E6604D">
      <w:pPr>
        <w:rPr>
          <w:rFonts w:ascii="Arial" w:hAnsi="Arial" w:cs="Arial"/>
          <w:b/>
          <w:sz w:val="24"/>
        </w:rPr>
      </w:pPr>
      <w:r>
        <w:rPr>
          <w:rFonts w:ascii="Arial" w:hAnsi="Arial" w:cs="Arial"/>
          <w:b/>
          <w:color w:val="0000FF"/>
          <w:sz w:val="24"/>
        </w:rPr>
        <w:t>R4-2113745</w:t>
      </w:r>
      <w:r>
        <w:rPr>
          <w:rFonts w:ascii="Arial" w:hAnsi="Arial" w:cs="Arial"/>
          <w:b/>
          <w:color w:val="0000FF"/>
          <w:sz w:val="24"/>
        </w:rPr>
        <w:tab/>
      </w:r>
      <w:r>
        <w:rPr>
          <w:rFonts w:ascii="Arial" w:hAnsi="Arial" w:cs="Arial"/>
          <w:b/>
          <w:sz w:val="24"/>
        </w:rPr>
        <w:t>NTN - System parameters</w:t>
      </w:r>
    </w:p>
    <w:p w14:paraId="202D673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F92393" w14:textId="77777777" w:rsidR="00E6604D" w:rsidRDefault="00E6604D" w:rsidP="00E6604D">
      <w:pPr>
        <w:rPr>
          <w:rFonts w:ascii="Arial" w:hAnsi="Arial" w:cs="Arial"/>
          <w:b/>
        </w:rPr>
      </w:pPr>
      <w:r>
        <w:rPr>
          <w:rFonts w:ascii="Arial" w:hAnsi="Arial" w:cs="Arial"/>
          <w:b/>
        </w:rPr>
        <w:t xml:space="preserve">Abstract: </w:t>
      </w:r>
    </w:p>
    <w:p w14:paraId="45AFCA4F" w14:textId="77777777" w:rsidR="00E6604D" w:rsidRDefault="00E6604D" w:rsidP="00E6604D">
      <w:r>
        <w:t>This contribution discusses NTN system parameters</w:t>
      </w:r>
    </w:p>
    <w:p w14:paraId="19D3EB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EA9A3" w14:textId="18A3E5A8" w:rsidR="00E6604D" w:rsidRDefault="00E6604D" w:rsidP="00E6604D">
      <w:pPr>
        <w:rPr>
          <w:rFonts w:ascii="Arial" w:hAnsi="Arial" w:cs="Arial"/>
          <w:b/>
          <w:sz w:val="24"/>
        </w:rPr>
      </w:pPr>
      <w:r>
        <w:rPr>
          <w:rFonts w:ascii="Arial" w:hAnsi="Arial" w:cs="Arial"/>
          <w:b/>
          <w:color w:val="0000FF"/>
          <w:sz w:val="24"/>
        </w:rPr>
        <w:t>R4-2113928</w:t>
      </w:r>
      <w:r>
        <w:rPr>
          <w:rFonts w:ascii="Arial" w:hAnsi="Arial" w:cs="Arial"/>
          <w:b/>
          <w:color w:val="0000FF"/>
          <w:sz w:val="24"/>
        </w:rPr>
        <w:tab/>
      </w:r>
      <w:r>
        <w:rPr>
          <w:rFonts w:ascii="Arial" w:hAnsi="Arial" w:cs="Arial"/>
          <w:b/>
          <w:sz w:val="24"/>
        </w:rPr>
        <w:t>Discussion on system parameters for NTN</w:t>
      </w:r>
    </w:p>
    <w:p w14:paraId="6551FCC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730A5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F657A" w14:textId="77777777" w:rsidR="00E6604D" w:rsidRDefault="00E6604D" w:rsidP="00E6604D">
      <w:pPr>
        <w:pStyle w:val="Heading5"/>
      </w:pPr>
      <w:bookmarkStart w:id="1696" w:name="_Toc81599720"/>
      <w:bookmarkStart w:id="1697" w:name="_Toc81600488"/>
      <w:bookmarkStart w:id="1698" w:name="_Toc81601256"/>
      <w:r>
        <w:t>9.13.1.2</w:t>
      </w:r>
      <w:r>
        <w:tab/>
        <w:t>NTN gNB Class/Type</w:t>
      </w:r>
      <w:bookmarkEnd w:id="1696"/>
      <w:bookmarkEnd w:id="1697"/>
      <w:bookmarkEnd w:id="1698"/>
    </w:p>
    <w:p w14:paraId="62AE2237" w14:textId="0CED7A1C" w:rsidR="00E6604D" w:rsidRDefault="00E6604D" w:rsidP="00E6604D">
      <w:pPr>
        <w:rPr>
          <w:rFonts w:ascii="Arial" w:hAnsi="Arial" w:cs="Arial"/>
          <w:b/>
          <w:sz w:val="24"/>
        </w:rPr>
      </w:pPr>
      <w:r>
        <w:rPr>
          <w:rFonts w:ascii="Arial" w:hAnsi="Arial" w:cs="Arial"/>
          <w:b/>
          <w:color w:val="0000FF"/>
          <w:sz w:val="24"/>
        </w:rPr>
        <w:t>R4-2112009</w:t>
      </w:r>
      <w:r>
        <w:rPr>
          <w:rFonts w:ascii="Arial" w:hAnsi="Arial" w:cs="Arial"/>
          <w:b/>
          <w:color w:val="0000FF"/>
          <w:sz w:val="24"/>
        </w:rPr>
        <w:tab/>
      </w:r>
      <w:r>
        <w:rPr>
          <w:rFonts w:ascii="Arial" w:hAnsi="Arial" w:cs="Arial"/>
          <w:b/>
          <w:sz w:val="24"/>
        </w:rPr>
        <w:t>Discussion on NTN gNB type/class</w:t>
      </w:r>
    </w:p>
    <w:p w14:paraId="513F97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BA07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22DFC" w14:textId="54BBA65C" w:rsidR="00E6604D" w:rsidRDefault="00E6604D" w:rsidP="00E6604D">
      <w:pPr>
        <w:rPr>
          <w:rFonts w:ascii="Arial" w:hAnsi="Arial" w:cs="Arial"/>
          <w:b/>
          <w:sz w:val="24"/>
        </w:rPr>
      </w:pPr>
      <w:r>
        <w:rPr>
          <w:rFonts w:ascii="Arial" w:hAnsi="Arial" w:cs="Arial"/>
          <w:b/>
          <w:color w:val="0000FF"/>
          <w:sz w:val="24"/>
        </w:rPr>
        <w:t>R4-2112145</w:t>
      </w:r>
      <w:r>
        <w:rPr>
          <w:rFonts w:ascii="Arial" w:hAnsi="Arial" w:cs="Arial"/>
          <w:b/>
          <w:color w:val="0000FF"/>
          <w:sz w:val="24"/>
        </w:rPr>
        <w:tab/>
      </w:r>
      <w:r>
        <w:rPr>
          <w:rFonts w:ascii="Arial" w:hAnsi="Arial" w:cs="Arial"/>
          <w:b/>
          <w:sz w:val="24"/>
        </w:rPr>
        <w:t>Considerations on BS type and BS class</w:t>
      </w:r>
    </w:p>
    <w:p w14:paraId="47DBA98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Deutsche Telekom</w:t>
      </w:r>
    </w:p>
    <w:p w14:paraId="0E4D3B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F11D" w14:textId="68F95866" w:rsidR="00E6604D" w:rsidRDefault="00E6604D" w:rsidP="00E6604D">
      <w:pPr>
        <w:rPr>
          <w:rFonts w:ascii="Arial" w:hAnsi="Arial" w:cs="Arial"/>
          <w:b/>
          <w:sz w:val="24"/>
        </w:rPr>
      </w:pPr>
      <w:r>
        <w:rPr>
          <w:rFonts w:ascii="Arial" w:hAnsi="Arial" w:cs="Arial"/>
          <w:b/>
          <w:color w:val="0000FF"/>
          <w:sz w:val="24"/>
        </w:rPr>
        <w:t>R4-2113184</w:t>
      </w:r>
      <w:r>
        <w:rPr>
          <w:rFonts w:ascii="Arial" w:hAnsi="Arial" w:cs="Arial"/>
          <w:b/>
          <w:color w:val="0000FF"/>
          <w:sz w:val="24"/>
        </w:rPr>
        <w:tab/>
      </w:r>
      <w:r>
        <w:rPr>
          <w:rFonts w:ascii="Arial" w:hAnsi="Arial" w:cs="Arial"/>
          <w:b/>
          <w:sz w:val="24"/>
        </w:rPr>
        <w:t>NTN gNB Class and Types</w:t>
      </w:r>
    </w:p>
    <w:p w14:paraId="0E61EC8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FFAE5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127A2" w14:textId="54F354CD" w:rsidR="00E6604D" w:rsidRDefault="00E6604D" w:rsidP="00E6604D">
      <w:pPr>
        <w:rPr>
          <w:rFonts w:ascii="Arial" w:hAnsi="Arial" w:cs="Arial"/>
          <w:b/>
          <w:sz w:val="24"/>
        </w:rPr>
      </w:pPr>
      <w:r>
        <w:rPr>
          <w:rFonts w:ascii="Arial" w:hAnsi="Arial" w:cs="Arial"/>
          <w:b/>
          <w:color w:val="0000FF"/>
          <w:sz w:val="24"/>
        </w:rPr>
        <w:t>R4-2113744</w:t>
      </w:r>
      <w:r>
        <w:rPr>
          <w:rFonts w:ascii="Arial" w:hAnsi="Arial" w:cs="Arial"/>
          <w:b/>
          <w:color w:val="0000FF"/>
          <w:sz w:val="24"/>
        </w:rPr>
        <w:tab/>
      </w:r>
      <w:r>
        <w:rPr>
          <w:rFonts w:ascii="Arial" w:hAnsi="Arial" w:cs="Arial"/>
          <w:b/>
          <w:sz w:val="24"/>
        </w:rPr>
        <w:t>NTN - BS Class and Type</w:t>
      </w:r>
    </w:p>
    <w:p w14:paraId="0B72E34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C6AD6A" w14:textId="77777777" w:rsidR="00E6604D" w:rsidRDefault="00E6604D" w:rsidP="00E6604D">
      <w:pPr>
        <w:rPr>
          <w:rFonts w:ascii="Arial" w:hAnsi="Arial" w:cs="Arial"/>
          <w:b/>
        </w:rPr>
      </w:pPr>
      <w:r>
        <w:rPr>
          <w:rFonts w:ascii="Arial" w:hAnsi="Arial" w:cs="Arial"/>
          <w:b/>
        </w:rPr>
        <w:t xml:space="preserve">Abstract: </w:t>
      </w:r>
    </w:p>
    <w:p w14:paraId="3EE3728F" w14:textId="77777777" w:rsidR="00E6604D" w:rsidRDefault="00E6604D" w:rsidP="00E6604D">
      <w:r>
        <w:t>This contribution discusses NTN BS classes and types</w:t>
      </w:r>
    </w:p>
    <w:p w14:paraId="7AB5EEF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92513" w14:textId="03BC3D28" w:rsidR="00E6604D" w:rsidRDefault="00E6604D" w:rsidP="00E6604D">
      <w:pPr>
        <w:rPr>
          <w:rFonts w:ascii="Arial" w:hAnsi="Arial" w:cs="Arial"/>
          <w:b/>
          <w:sz w:val="24"/>
        </w:rPr>
      </w:pPr>
      <w:r>
        <w:rPr>
          <w:rFonts w:ascii="Arial" w:hAnsi="Arial" w:cs="Arial"/>
          <w:b/>
          <w:color w:val="0000FF"/>
          <w:sz w:val="24"/>
        </w:rPr>
        <w:t>R4-2113929</w:t>
      </w:r>
      <w:r>
        <w:rPr>
          <w:rFonts w:ascii="Arial" w:hAnsi="Arial" w:cs="Arial"/>
          <w:b/>
          <w:color w:val="0000FF"/>
          <w:sz w:val="24"/>
        </w:rPr>
        <w:tab/>
      </w:r>
      <w:r>
        <w:rPr>
          <w:rFonts w:ascii="Arial" w:hAnsi="Arial" w:cs="Arial"/>
          <w:b/>
          <w:sz w:val="24"/>
        </w:rPr>
        <w:t>Discussion on NTN gNB class and type</w:t>
      </w:r>
    </w:p>
    <w:p w14:paraId="70F0770F"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C46C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0FEBA" w14:textId="77777777" w:rsidR="00E6604D" w:rsidRDefault="00E6604D" w:rsidP="00E6604D">
      <w:pPr>
        <w:pStyle w:val="Heading5"/>
      </w:pPr>
      <w:bookmarkStart w:id="1699" w:name="_Toc81599721"/>
      <w:bookmarkStart w:id="1700" w:name="_Toc81600489"/>
      <w:bookmarkStart w:id="1701" w:name="_Toc81601257"/>
      <w:r>
        <w:t>9.13.1.3</w:t>
      </w:r>
      <w:r>
        <w:tab/>
        <w:t>Regulatory information</w:t>
      </w:r>
      <w:bookmarkEnd w:id="1699"/>
      <w:bookmarkEnd w:id="1700"/>
      <w:bookmarkEnd w:id="1701"/>
    </w:p>
    <w:p w14:paraId="6782D0D1" w14:textId="57FCBE7F" w:rsidR="00E6604D" w:rsidRDefault="00E6604D" w:rsidP="00E6604D">
      <w:pPr>
        <w:rPr>
          <w:rFonts w:ascii="Arial" w:hAnsi="Arial" w:cs="Arial"/>
          <w:b/>
          <w:sz w:val="24"/>
        </w:rPr>
      </w:pPr>
      <w:r>
        <w:rPr>
          <w:rFonts w:ascii="Arial" w:hAnsi="Arial" w:cs="Arial"/>
          <w:b/>
          <w:color w:val="0000FF"/>
          <w:sz w:val="24"/>
        </w:rPr>
        <w:t>R4-2113741</w:t>
      </w:r>
      <w:r>
        <w:rPr>
          <w:rFonts w:ascii="Arial" w:hAnsi="Arial" w:cs="Arial"/>
          <w:b/>
          <w:color w:val="0000FF"/>
          <w:sz w:val="24"/>
        </w:rPr>
        <w:tab/>
      </w:r>
      <w:r>
        <w:rPr>
          <w:rFonts w:ascii="Arial" w:hAnsi="Arial" w:cs="Arial"/>
          <w:b/>
          <w:sz w:val="24"/>
        </w:rPr>
        <w:t>NTN - Regulatory information</w:t>
      </w:r>
    </w:p>
    <w:p w14:paraId="66E009C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A1C3F2" w14:textId="77777777" w:rsidR="00E6604D" w:rsidRDefault="00E6604D" w:rsidP="00E6604D">
      <w:pPr>
        <w:rPr>
          <w:rFonts w:ascii="Arial" w:hAnsi="Arial" w:cs="Arial"/>
          <w:b/>
        </w:rPr>
      </w:pPr>
      <w:r>
        <w:rPr>
          <w:rFonts w:ascii="Arial" w:hAnsi="Arial" w:cs="Arial"/>
          <w:b/>
        </w:rPr>
        <w:t xml:space="preserve">Abstract: </w:t>
      </w:r>
    </w:p>
    <w:p w14:paraId="029CEE9C" w14:textId="77777777" w:rsidR="00E6604D" w:rsidRDefault="00E6604D" w:rsidP="00E6604D">
      <w:r>
        <w:t>Based on Radio Regulations , this contribution is discussing NTN spectrum aspects</w:t>
      </w:r>
    </w:p>
    <w:p w14:paraId="6FCDDF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4E462" w14:textId="7EE618AA" w:rsidR="00E6604D" w:rsidRDefault="00E6604D" w:rsidP="00E6604D">
      <w:pPr>
        <w:rPr>
          <w:rFonts w:ascii="Arial" w:hAnsi="Arial" w:cs="Arial"/>
          <w:b/>
          <w:sz w:val="24"/>
        </w:rPr>
      </w:pPr>
      <w:r>
        <w:rPr>
          <w:rFonts w:ascii="Arial" w:hAnsi="Arial" w:cs="Arial"/>
          <w:b/>
          <w:color w:val="0000FF"/>
          <w:sz w:val="24"/>
        </w:rPr>
        <w:t>R4-2114410</w:t>
      </w:r>
      <w:r>
        <w:rPr>
          <w:rFonts w:ascii="Arial" w:hAnsi="Arial" w:cs="Arial"/>
          <w:b/>
          <w:color w:val="0000FF"/>
          <w:sz w:val="24"/>
        </w:rPr>
        <w:tab/>
      </w:r>
      <w:r>
        <w:rPr>
          <w:rFonts w:ascii="Arial" w:hAnsi="Arial" w:cs="Arial"/>
          <w:b/>
          <w:sz w:val="24"/>
        </w:rPr>
        <w:t>Ka band consideration for FR2 NTN</w:t>
      </w:r>
    </w:p>
    <w:p w14:paraId="0D7B169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BA1DC0" w14:textId="77777777" w:rsidR="00E6604D" w:rsidRDefault="00E6604D" w:rsidP="00E6604D">
      <w:pPr>
        <w:rPr>
          <w:rFonts w:ascii="Arial" w:hAnsi="Arial" w:cs="Arial"/>
          <w:b/>
        </w:rPr>
      </w:pPr>
      <w:r>
        <w:rPr>
          <w:rFonts w:ascii="Arial" w:hAnsi="Arial" w:cs="Arial"/>
          <w:b/>
        </w:rPr>
        <w:t xml:space="preserve">Abstract: </w:t>
      </w:r>
    </w:p>
    <w:p w14:paraId="28F941F9" w14:textId="77777777" w:rsidR="00E6604D" w:rsidRDefault="00E6604D" w:rsidP="00E6604D">
      <w:r>
        <w:t>In this contribution we provide our views on the Ka band handling in NTN WI.</w:t>
      </w:r>
    </w:p>
    <w:p w14:paraId="782097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DAB34" w14:textId="77777777" w:rsidR="00E6604D" w:rsidRDefault="00E6604D" w:rsidP="00E6604D">
      <w:pPr>
        <w:pStyle w:val="Heading5"/>
      </w:pPr>
      <w:bookmarkStart w:id="1702" w:name="_Toc81599722"/>
      <w:bookmarkStart w:id="1703" w:name="_Toc81600490"/>
      <w:bookmarkStart w:id="1704" w:name="_Toc81601258"/>
      <w:r>
        <w:t>9.13.1.4</w:t>
      </w:r>
      <w:r>
        <w:tab/>
        <w:t>Others</w:t>
      </w:r>
      <w:bookmarkEnd w:id="1702"/>
      <w:bookmarkEnd w:id="1703"/>
      <w:bookmarkEnd w:id="1704"/>
    </w:p>
    <w:p w14:paraId="5C4D34A8" w14:textId="0DBE20E3" w:rsidR="00E6604D" w:rsidRDefault="00E6604D" w:rsidP="00E6604D">
      <w:pPr>
        <w:rPr>
          <w:rFonts w:ascii="Arial" w:hAnsi="Arial" w:cs="Arial"/>
          <w:b/>
          <w:sz w:val="24"/>
        </w:rPr>
      </w:pPr>
      <w:r>
        <w:rPr>
          <w:rFonts w:ascii="Arial" w:hAnsi="Arial" w:cs="Arial"/>
          <w:b/>
          <w:color w:val="0000FF"/>
          <w:sz w:val="24"/>
        </w:rPr>
        <w:t>R4-2113430</w:t>
      </w:r>
      <w:r>
        <w:rPr>
          <w:rFonts w:ascii="Arial" w:hAnsi="Arial" w:cs="Arial"/>
          <w:b/>
          <w:color w:val="0000FF"/>
          <w:sz w:val="24"/>
        </w:rPr>
        <w:tab/>
      </w:r>
      <w:r>
        <w:rPr>
          <w:rFonts w:ascii="Arial" w:hAnsi="Arial" w:cs="Arial"/>
          <w:b/>
          <w:sz w:val="24"/>
        </w:rPr>
        <w:t>General discussion on how to arrange the specifications for satellite communication system</w:t>
      </w:r>
    </w:p>
    <w:p w14:paraId="11908C6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C0EC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05E3C" w14:textId="50880772" w:rsidR="00E6604D" w:rsidRDefault="00E6604D" w:rsidP="00E6604D">
      <w:pPr>
        <w:rPr>
          <w:rFonts w:ascii="Arial" w:hAnsi="Arial" w:cs="Arial"/>
          <w:b/>
          <w:sz w:val="24"/>
        </w:rPr>
      </w:pPr>
      <w:r>
        <w:rPr>
          <w:rFonts w:ascii="Arial" w:hAnsi="Arial" w:cs="Arial"/>
          <w:b/>
          <w:color w:val="0000FF"/>
          <w:sz w:val="24"/>
        </w:rPr>
        <w:t>R4-2113450</w:t>
      </w:r>
      <w:r>
        <w:rPr>
          <w:rFonts w:ascii="Arial" w:hAnsi="Arial" w:cs="Arial"/>
          <w:b/>
          <w:color w:val="0000FF"/>
          <w:sz w:val="24"/>
        </w:rPr>
        <w:tab/>
      </w:r>
      <w:r>
        <w:rPr>
          <w:rFonts w:ascii="Arial" w:hAnsi="Arial" w:cs="Arial"/>
          <w:b/>
          <w:sz w:val="24"/>
        </w:rPr>
        <w:t>Discussion on NTN specification</w:t>
      </w:r>
    </w:p>
    <w:p w14:paraId="133C9AB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23A3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275C3" w14:textId="505932B5" w:rsidR="00E6604D" w:rsidRDefault="00E6604D" w:rsidP="00E6604D">
      <w:pPr>
        <w:rPr>
          <w:rFonts w:ascii="Arial" w:hAnsi="Arial" w:cs="Arial"/>
          <w:b/>
          <w:sz w:val="24"/>
        </w:rPr>
      </w:pPr>
      <w:r>
        <w:rPr>
          <w:rFonts w:ascii="Arial" w:hAnsi="Arial" w:cs="Arial"/>
          <w:b/>
          <w:color w:val="0000FF"/>
          <w:sz w:val="24"/>
        </w:rPr>
        <w:t>R4-2113451</w:t>
      </w:r>
      <w:r>
        <w:rPr>
          <w:rFonts w:ascii="Arial" w:hAnsi="Arial" w:cs="Arial"/>
          <w:b/>
          <w:color w:val="0000FF"/>
          <w:sz w:val="24"/>
        </w:rPr>
        <w:tab/>
      </w:r>
      <w:r>
        <w:rPr>
          <w:rFonts w:ascii="Arial" w:hAnsi="Arial" w:cs="Arial"/>
          <w:b/>
          <w:sz w:val="24"/>
        </w:rPr>
        <w:t>LS on NTN network architecture</w:t>
      </w:r>
    </w:p>
    <w:p w14:paraId="0A935A29"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58F237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B37FA" w14:textId="5FBE9DF2" w:rsidR="00E6604D" w:rsidRDefault="00E6604D" w:rsidP="00E6604D">
      <w:pPr>
        <w:rPr>
          <w:rFonts w:ascii="Arial" w:hAnsi="Arial" w:cs="Arial"/>
          <w:b/>
          <w:sz w:val="24"/>
        </w:rPr>
      </w:pPr>
      <w:r>
        <w:rPr>
          <w:rFonts w:ascii="Arial" w:hAnsi="Arial" w:cs="Arial"/>
          <w:b/>
          <w:color w:val="0000FF"/>
          <w:sz w:val="24"/>
        </w:rPr>
        <w:t>R4-2113740</w:t>
      </w:r>
      <w:r>
        <w:rPr>
          <w:rFonts w:ascii="Arial" w:hAnsi="Arial" w:cs="Arial"/>
          <w:b/>
          <w:color w:val="0000FF"/>
          <w:sz w:val="24"/>
        </w:rPr>
        <w:tab/>
      </w:r>
      <w:r>
        <w:rPr>
          <w:rFonts w:ascii="Arial" w:hAnsi="Arial" w:cs="Arial"/>
          <w:b/>
          <w:sz w:val="24"/>
        </w:rPr>
        <w:t>NTN - General</w:t>
      </w:r>
    </w:p>
    <w:p w14:paraId="4C52FC8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B0A83C" w14:textId="77777777" w:rsidR="00E6604D" w:rsidRDefault="00E6604D" w:rsidP="00E6604D">
      <w:pPr>
        <w:rPr>
          <w:rFonts w:ascii="Arial" w:hAnsi="Arial" w:cs="Arial"/>
          <w:b/>
        </w:rPr>
      </w:pPr>
      <w:r>
        <w:rPr>
          <w:rFonts w:ascii="Arial" w:hAnsi="Arial" w:cs="Arial"/>
          <w:b/>
        </w:rPr>
        <w:t xml:space="preserve">Abstract: </w:t>
      </w:r>
    </w:p>
    <w:p w14:paraId="67A6A552" w14:textId="77777777" w:rsidR="00E6604D" w:rsidRDefault="00E6604D" w:rsidP="00E6604D">
      <w:r>
        <w:t>This contribution discusses some NTN general aspects</w:t>
      </w:r>
    </w:p>
    <w:p w14:paraId="2A8578A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E3B23" w14:textId="6AD164B4" w:rsidR="00E6604D" w:rsidRDefault="00E6604D" w:rsidP="00E6604D">
      <w:pPr>
        <w:rPr>
          <w:rFonts w:ascii="Arial" w:hAnsi="Arial" w:cs="Arial"/>
          <w:b/>
          <w:sz w:val="24"/>
        </w:rPr>
      </w:pPr>
      <w:r>
        <w:rPr>
          <w:rFonts w:ascii="Arial" w:hAnsi="Arial" w:cs="Arial"/>
          <w:b/>
          <w:color w:val="0000FF"/>
          <w:sz w:val="24"/>
        </w:rPr>
        <w:lastRenderedPageBreak/>
        <w:t>R4-2114412</w:t>
      </w:r>
      <w:r>
        <w:rPr>
          <w:rFonts w:ascii="Arial" w:hAnsi="Arial" w:cs="Arial"/>
          <w:b/>
          <w:color w:val="0000FF"/>
          <w:sz w:val="24"/>
        </w:rPr>
        <w:tab/>
      </w:r>
      <w:r>
        <w:rPr>
          <w:rFonts w:ascii="Arial" w:hAnsi="Arial" w:cs="Arial"/>
          <w:b/>
          <w:sz w:val="24"/>
        </w:rPr>
        <w:t>On the NTN bands numbering</w:t>
      </w:r>
    </w:p>
    <w:p w14:paraId="3AC15AF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4201C65" w14:textId="77777777" w:rsidR="00E6604D" w:rsidRDefault="00E6604D" w:rsidP="00E6604D">
      <w:pPr>
        <w:rPr>
          <w:rFonts w:ascii="Arial" w:hAnsi="Arial" w:cs="Arial"/>
          <w:b/>
        </w:rPr>
      </w:pPr>
      <w:r>
        <w:rPr>
          <w:rFonts w:ascii="Arial" w:hAnsi="Arial" w:cs="Arial"/>
          <w:b/>
        </w:rPr>
        <w:t xml:space="preserve">Abstract: </w:t>
      </w:r>
    </w:p>
    <w:p w14:paraId="6BFB5B9C" w14:textId="77777777" w:rsidR="00E6604D" w:rsidRDefault="00E6604D" w:rsidP="00E6604D">
      <w:r>
        <w:t>In this contribution we provide our views on the NTN bands numbering.</w:t>
      </w:r>
    </w:p>
    <w:p w14:paraId="7DD190D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14A84" w14:textId="6D0DAE1B" w:rsidR="00E6604D" w:rsidRDefault="00E6604D" w:rsidP="00E6604D">
      <w:pPr>
        <w:rPr>
          <w:rFonts w:ascii="Arial" w:hAnsi="Arial" w:cs="Arial"/>
          <w:b/>
          <w:sz w:val="24"/>
        </w:rPr>
      </w:pPr>
      <w:r>
        <w:rPr>
          <w:rFonts w:ascii="Arial" w:hAnsi="Arial" w:cs="Arial"/>
          <w:b/>
          <w:color w:val="0000FF"/>
          <w:sz w:val="24"/>
        </w:rPr>
        <w:t>R4-2114471</w:t>
      </w:r>
      <w:r>
        <w:rPr>
          <w:rFonts w:ascii="Arial" w:hAnsi="Arial" w:cs="Arial"/>
          <w:b/>
          <w:color w:val="0000FF"/>
          <w:sz w:val="24"/>
        </w:rPr>
        <w:tab/>
      </w:r>
      <w:r>
        <w:rPr>
          <w:rFonts w:ascii="Arial" w:hAnsi="Arial" w:cs="Arial"/>
          <w:b/>
          <w:sz w:val="24"/>
        </w:rPr>
        <w:t>On the New NTN Specifications Titles and their Scope</w:t>
      </w:r>
    </w:p>
    <w:p w14:paraId="6D3F9B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FB49DBA" w14:textId="77777777" w:rsidR="00E6604D" w:rsidRDefault="00E6604D" w:rsidP="00E6604D">
      <w:pPr>
        <w:rPr>
          <w:rFonts w:ascii="Arial" w:hAnsi="Arial" w:cs="Arial"/>
          <w:b/>
        </w:rPr>
      </w:pPr>
      <w:r>
        <w:rPr>
          <w:rFonts w:ascii="Arial" w:hAnsi="Arial" w:cs="Arial"/>
          <w:b/>
        </w:rPr>
        <w:t xml:space="preserve">Abstract: </w:t>
      </w:r>
    </w:p>
    <w:p w14:paraId="27CD7D03" w14:textId="77777777" w:rsidR="00E6604D" w:rsidRDefault="00E6604D" w:rsidP="00E6604D">
      <w:r>
        <w:t>The goal of this contribution is to further clarify the titles and the scope of the new specifications for NTN related work.</w:t>
      </w:r>
    </w:p>
    <w:p w14:paraId="2317C7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5296E" w14:textId="77777777" w:rsidR="00E6604D" w:rsidRDefault="00E6604D" w:rsidP="00E6604D">
      <w:pPr>
        <w:pStyle w:val="Heading4"/>
      </w:pPr>
      <w:bookmarkStart w:id="1705" w:name="_Toc81599723"/>
      <w:bookmarkStart w:id="1706" w:name="_Toc81600491"/>
      <w:bookmarkStart w:id="1707" w:name="_Toc81601259"/>
      <w:r>
        <w:t>9.13.2</w:t>
      </w:r>
      <w:r>
        <w:tab/>
        <w:t>Coexistence aspects</w:t>
      </w:r>
      <w:bookmarkEnd w:id="1705"/>
      <w:bookmarkEnd w:id="1706"/>
      <w:bookmarkEnd w:id="1707"/>
    </w:p>
    <w:p w14:paraId="40DD2829" w14:textId="66860E30" w:rsidR="00E6604D" w:rsidRDefault="00E6604D" w:rsidP="00E6604D">
      <w:pPr>
        <w:rPr>
          <w:rFonts w:ascii="Arial" w:hAnsi="Arial" w:cs="Arial"/>
          <w:b/>
          <w:sz w:val="24"/>
        </w:rPr>
      </w:pPr>
      <w:r>
        <w:rPr>
          <w:rFonts w:ascii="Arial" w:hAnsi="Arial" w:cs="Arial"/>
          <w:b/>
          <w:color w:val="0000FF"/>
          <w:sz w:val="24"/>
        </w:rPr>
        <w:t>R4-2112016</w:t>
      </w:r>
      <w:r>
        <w:rPr>
          <w:rFonts w:ascii="Arial" w:hAnsi="Arial" w:cs="Arial"/>
          <w:b/>
          <w:color w:val="0000FF"/>
          <w:sz w:val="24"/>
        </w:rPr>
        <w:tab/>
      </w:r>
      <w:r>
        <w:rPr>
          <w:rFonts w:ascii="Arial" w:hAnsi="Arial" w:cs="Arial"/>
          <w:b/>
          <w:sz w:val="24"/>
        </w:rPr>
        <w:t>NR-NTN calibration summary and observations</w:t>
      </w:r>
    </w:p>
    <w:p w14:paraId="63BB3E8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4501B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B3A9A" w14:textId="557254DA" w:rsidR="00E6604D" w:rsidRDefault="00E6604D" w:rsidP="00E6604D">
      <w:pPr>
        <w:rPr>
          <w:rFonts w:ascii="Arial" w:hAnsi="Arial" w:cs="Arial"/>
          <w:b/>
          <w:sz w:val="24"/>
        </w:rPr>
      </w:pPr>
      <w:r>
        <w:rPr>
          <w:rFonts w:ascii="Arial" w:hAnsi="Arial" w:cs="Arial"/>
          <w:b/>
          <w:color w:val="0000FF"/>
          <w:sz w:val="24"/>
        </w:rPr>
        <w:t>R4-2112716</w:t>
      </w:r>
      <w:r>
        <w:rPr>
          <w:rFonts w:ascii="Arial" w:hAnsi="Arial" w:cs="Arial"/>
          <w:b/>
          <w:color w:val="0000FF"/>
          <w:sz w:val="24"/>
        </w:rPr>
        <w:tab/>
      </w:r>
      <w:r>
        <w:rPr>
          <w:rFonts w:ascii="Arial" w:hAnsi="Arial" w:cs="Arial"/>
          <w:b/>
          <w:sz w:val="24"/>
        </w:rPr>
        <w:t>NR-NTN calibration summary and observations</w:t>
      </w:r>
    </w:p>
    <w:p w14:paraId="1114BDB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9E5D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R4-2115628</w:t>
      </w:r>
      <w:r>
        <w:rPr>
          <w:color w:val="993300"/>
          <w:u w:val="single"/>
        </w:rPr>
        <w:t>.</w:t>
      </w:r>
    </w:p>
    <w:p w14:paraId="1E2E07EA" w14:textId="17B5D460" w:rsidR="00E6604D" w:rsidRDefault="00E6604D" w:rsidP="00E6604D">
      <w:pPr>
        <w:rPr>
          <w:rFonts w:ascii="Arial" w:hAnsi="Arial" w:cs="Arial"/>
          <w:b/>
          <w:sz w:val="24"/>
        </w:rPr>
      </w:pPr>
      <w:r>
        <w:rPr>
          <w:rFonts w:ascii="Arial" w:hAnsi="Arial" w:cs="Arial"/>
          <w:b/>
          <w:color w:val="0000FF"/>
          <w:sz w:val="24"/>
        </w:rPr>
        <w:t>R4-2113394</w:t>
      </w:r>
      <w:r>
        <w:rPr>
          <w:rFonts w:ascii="Arial" w:hAnsi="Arial" w:cs="Arial"/>
          <w:b/>
          <w:color w:val="0000FF"/>
          <w:sz w:val="24"/>
        </w:rPr>
        <w:tab/>
      </w:r>
      <w:r>
        <w:rPr>
          <w:rFonts w:ascii="Arial" w:hAnsi="Arial" w:cs="Arial"/>
          <w:b/>
          <w:sz w:val="24"/>
        </w:rPr>
        <w:t>Simulation assumptions and results for NTN co-existence calibration</w:t>
      </w:r>
    </w:p>
    <w:p w14:paraId="1BC22D6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HHI, Fraunhofer IIS</w:t>
      </w:r>
    </w:p>
    <w:p w14:paraId="3696C9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12B5C" w14:textId="20CD310E" w:rsidR="00E6604D" w:rsidRDefault="00E6604D" w:rsidP="00E6604D">
      <w:pPr>
        <w:rPr>
          <w:rFonts w:ascii="Arial" w:hAnsi="Arial" w:cs="Arial"/>
          <w:b/>
          <w:sz w:val="24"/>
        </w:rPr>
      </w:pPr>
      <w:r>
        <w:rPr>
          <w:rFonts w:ascii="Arial" w:hAnsi="Arial" w:cs="Arial"/>
          <w:b/>
          <w:color w:val="0000FF"/>
          <w:sz w:val="24"/>
        </w:rPr>
        <w:t>R4-2115603</w:t>
      </w:r>
      <w:r>
        <w:rPr>
          <w:rFonts w:ascii="Arial" w:hAnsi="Arial" w:cs="Arial"/>
          <w:b/>
          <w:color w:val="0000FF"/>
          <w:sz w:val="24"/>
        </w:rPr>
        <w:tab/>
      </w:r>
      <w:r>
        <w:rPr>
          <w:rFonts w:ascii="Arial" w:hAnsi="Arial" w:cs="Arial"/>
          <w:b/>
          <w:sz w:val="24"/>
        </w:rPr>
        <w:t>Email discussion summary for [100-e][313] NTN_Solutions_Part2</w:t>
      </w:r>
    </w:p>
    <w:p w14:paraId="2835A11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2BB29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R4-2115785</w:t>
      </w:r>
      <w:r>
        <w:rPr>
          <w:color w:val="993300"/>
          <w:u w:val="single"/>
        </w:rPr>
        <w:t>.</w:t>
      </w:r>
    </w:p>
    <w:p w14:paraId="7ADFAD6A" w14:textId="0AE14D1E" w:rsidR="00E6604D" w:rsidRDefault="00E6604D" w:rsidP="00E6604D">
      <w:pPr>
        <w:rPr>
          <w:rFonts w:ascii="Arial" w:hAnsi="Arial" w:cs="Arial"/>
          <w:b/>
          <w:sz w:val="24"/>
        </w:rPr>
      </w:pPr>
      <w:r>
        <w:rPr>
          <w:rFonts w:ascii="Arial" w:hAnsi="Arial" w:cs="Arial"/>
          <w:b/>
          <w:color w:val="0000FF"/>
          <w:sz w:val="24"/>
        </w:rPr>
        <w:t>R4-2115628</w:t>
      </w:r>
      <w:r>
        <w:rPr>
          <w:rFonts w:ascii="Arial" w:hAnsi="Arial" w:cs="Arial"/>
          <w:b/>
          <w:color w:val="0000FF"/>
          <w:sz w:val="24"/>
        </w:rPr>
        <w:tab/>
      </w:r>
      <w:r>
        <w:rPr>
          <w:rFonts w:ascii="Arial" w:hAnsi="Arial" w:cs="Arial"/>
          <w:b/>
          <w:sz w:val="24"/>
        </w:rPr>
        <w:t>NR-NTN calibration summary and observations</w:t>
      </w:r>
    </w:p>
    <w:p w14:paraId="58C2C82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661EAD" w14:textId="77777777" w:rsidR="00E6604D" w:rsidRDefault="00E6604D" w:rsidP="00E6604D">
      <w:pPr>
        <w:rPr>
          <w:color w:val="808080"/>
        </w:rPr>
      </w:pPr>
      <w:r>
        <w:rPr>
          <w:color w:val="808080"/>
        </w:rPr>
        <w:t>(Replaces R4-2112716)</w:t>
      </w:r>
    </w:p>
    <w:p w14:paraId="0BA2DF9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8392A" w14:textId="46F6AB86" w:rsidR="00E6604D" w:rsidRDefault="00E6604D" w:rsidP="00E6604D">
      <w:pPr>
        <w:rPr>
          <w:rFonts w:ascii="Arial" w:hAnsi="Arial" w:cs="Arial"/>
          <w:b/>
          <w:sz w:val="24"/>
        </w:rPr>
      </w:pPr>
      <w:r>
        <w:rPr>
          <w:rFonts w:ascii="Arial" w:hAnsi="Arial" w:cs="Arial"/>
          <w:b/>
          <w:color w:val="0000FF"/>
          <w:sz w:val="24"/>
        </w:rPr>
        <w:t>R4-2115749</w:t>
      </w:r>
      <w:r>
        <w:rPr>
          <w:rFonts w:ascii="Arial" w:hAnsi="Arial" w:cs="Arial"/>
          <w:b/>
          <w:color w:val="0000FF"/>
          <w:sz w:val="24"/>
        </w:rPr>
        <w:tab/>
      </w:r>
      <w:r>
        <w:rPr>
          <w:rFonts w:ascii="Arial" w:hAnsi="Arial" w:cs="Arial"/>
          <w:b/>
          <w:sz w:val="24"/>
        </w:rPr>
        <w:t>WF on NTN co-existence study</w:t>
      </w:r>
    </w:p>
    <w:p w14:paraId="2E91402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4B001B" w14:textId="10C79519" w:rsidR="00260973" w:rsidRDefault="00260973" w:rsidP="00E6604D">
      <w:pPr>
        <w:rPr>
          <w:rFonts w:ascii="Arial" w:hAnsi="Arial" w:cs="Arial"/>
          <w:b/>
        </w:rPr>
      </w:pPr>
      <w:r>
        <w:rPr>
          <w:rFonts w:ascii="Arial" w:hAnsi="Arial" w:cs="Arial"/>
          <w:b/>
        </w:rPr>
        <w:lastRenderedPageBreak/>
        <w:t>Abstract:</w:t>
      </w:r>
    </w:p>
    <w:p w14:paraId="53AFA996" w14:textId="64FE5C5A" w:rsidR="00260973" w:rsidRDefault="00260973" w:rsidP="00260973">
      <w:r w:rsidRPr="00260973">
        <w:rPr>
          <w:highlight w:val="green"/>
        </w:rPr>
        <w:t>[Agreement]:</w:t>
      </w:r>
    </w:p>
    <w:p w14:paraId="0D29CF47" w14:textId="5B6A89C1" w:rsidR="00260973" w:rsidRDefault="00260973" w:rsidP="00260973">
      <w:r w:rsidRPr="00260973">
        <w:t>Baseline assumption for simulation: adding 45° for GEO and LEO; interested companies can bring analysis and results for other values.</w:t>
      </w:r>
    </w:p>
    <w:p w14:paraId="0C36C0DB" w14:textId="07E5823F" w:rsidR="00260973" w:rsidRDefault="00260973" w:rsidP="00260973"/>
    <w:p w14:paraId="0AC266AF" w14:textId="3E9597C0" w:rsidR="00260973" w:rsidRDefault="00260973" w:rsidP="00260973">
      <w:r w:rsidRPr="00260973">
        <w:rPr>
          <w:highlight w:val="green"/>
        </w:rPr>
        <w:t>[Agreement]:</w:t>
      </w:r>
    </w:p>
    <w:p w14:paraId="2B3D0D9D" w14:textId="20F8D7FD" w:rsidR="00260973" w:rsidRDefault="00260973" w:rsidP="00260973">
      <w:pPr>
        <w:pStyle w:val="B1"/>
      </w:pPr>
      <w:r>
        <w:t>-</w:t>
      </w:r>
      <w:r>
        <w:tab/>
        <w:t>9 UEs and 2RBs per UE for GEO and LEO</w:t>
      </w:r>
    </w:p>
    <w:p w14:paraId="0BEB69E2" w14:textId="77298A2B" w:rsidR="00260973" w:rsidRDefault="00260973" w:rsidP="00260973">
      <w:pPr>
        <w:pStyle w:val="B1"/>
      </w:pPr>
      <w:r>
        <w:t>-</w:t>
      </w:r>
      <w:r>
        <w:tab/>
        <w:t>UEs are equally splitted inside the channel bandwidth into ACIR 3 regions</w:t>
      </w:r>
    </w:p>
    <w:p w14:paraId="46C9DD47" w14:textId="493AD11F" w:rsidR="00260973" w:rsidRDefault="00260973" w:rsidP="00260973"/>
    <w:p w14:paraId="7075746A" w14:textId="46D9FB22" w:rsidR="00260973" w:rsidRDefault="00260973" w:rsidP="00260973">
      <w:r w:rsidRPr="00260973">
        <w:rPr>
          <w:highlight w:val="green"/>
        </w:rPr>
        <w:t>[Agreement]:</w:t>
      </w:r>
    </w:p>
    <w:p w14:paraId="00D5E19E" w14:textId="77777777" w:rsidR="00260973" w:rsidRPr="006721F9" w:rsidRDefault="00260973" w:rsidP="00260973">
      <w:pPr>
        <w:spacing w:after="120"/>
        <w:rPr>
          <w:b/>
          <w:u w:val="single"/>
        </w:rPr>
      </w:pPr>
      <w:r w:rsidRPr="006721F9">
        <w:rPr>
          <w:b/>
          <w:u w:val="single"/>
        </w:rPr>
        <w:t>3) Issue 3-7: NTN UL TPC</w:t>
      </w:r>
    </w:p>
    <w:p w14:paraId="33841D98" w14:textId="6D8455D2" w:rsidR="00260973" w:rsidRDefault="00260973" w:rsidP="00260973">
      <w:pPr>
        <w:pStyle w:val="B1"/>
      </w:pPr>
      <w:r>
        <w:t>-</w:t>
      </w:r>
      <w:r>
        <w:tab/>
      </w:r>
      <w:r w:rsidRPr="00260973">
        <w:t>Option 1</w:t>
      </w:r>
    </w:p>
    <w:p w14:paraId="2DC7D3A5" w14:textId="77777777" w:rsidR="00260973" w:rsidRDefault="00260973" w:rsidP="00260973"/>
    <w:p w14:paraId="606EEE98" w14:textId="08DD530D" w:rsidR="00260973" w:rsidRDefault="00260973" w:rsidP="00260973">
      <w:r w:rsidRPr="00260973">
        <w:rPr>
          <w:highlight w:val="green"/>
        </w:rPr>
        <w:t>[Agreement]:</w:t>
      </w:r>
    </w:p>
    <w:p w14:paraId="3449E146" w14:textId="77777777" w:rsidR="00260973" w:rsidRPr="006721F9" w:rsidRDefault="00260973" w:rsidP="00260973">
      <w:pPr>
        <w:spacing w:after="120"/>
        <w:rPr>
          <w:b/>
          <w:u w:val="single"/>
        </w:rPr>
      </w:pPr>
      <w:r w:rsidRPr="006721F9">
        <w:rPr>
          <w:b/>
          <w:u w:val="single"/>
        </w:rPr>
        <w:t>4) 3-14: Propagation model between NTN and UE</w:t>
      </w:r>
    </w:p>
    <w:p w14:paraId="19EE0AF9" w14:textId="04116C8E" w:rsidR="00260973" w:rsidRDefault="00260973" w:rsidP="00260973">
      <w:pPr>
        <w:pStyle w:val="B1"/>
      </w:pPr>
      <w:r>
        <w:t>-</w:t>
      </w:r>
      <w:r>
        <w:tab/>
        <w:t>Option 2</w:t>
      </w:r>
    </w:p>
    <w:p w14:paraId="624901EE" w14:textId="7835733D" w:rsidR="00260973" w:rsidRDefault="00260973" w:rsidP="00260973">
      <w:r>
        <w:t>-</w:t>
      </w:r>
      <w:r>
        <w:tab/>
        <w:t>Further discuss and include background information into RAN4 TR 38.863.</w:t>
      </w:r>
    </w:p>
    <w:p w14:paraId="0491FCC5" w14:textId="77777777" w:rsidR="00260973" w:rsidRDefault="00260973" w:rsidP="00260973"/>
    <w:p w14:paraId="455A5395" w14:textId="6ABC064F"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F1D42" w14:textId="0898020B" w:rsidR="00E6604D" w:rsidRDefault="00E6604D" w:rsidP="00E6604D">
      <w:pPr>
        <w:rPr>
          <w:rFonts w:ascii="Arial" w:hAnsi="Arial" w:cs="Arial"/>
          <w:b/>
          <w:sz w:val="24"/>
        </w:rPr>
      </w:pPr>
      <w:r>
        <w:rPr>
          <w:rFonts w:ascii="Arial" w:hAnsi="Arial" w:cs="Arial"/>
          <w:b/>
          <w:color w:val="0000FF"/>
          <w:sz w:val="24"/>
        </w:rPr>
        <w:t>R4-2115750</w:t>
      </w:r>
      <w:r>
        <w:rPr>
          <w:rFonts w:ascii="Arial" w:hAnsi="Arial" w:cs="Arial"/>
          <w:b/>
          <w:color w:val="0000FF"/>
          <w:sz w:val="24"/>
        </w:rPr>
        <w:tab/>
      </w:r>
      <w:r>
        <w:rPr>
          <w:rFonts w:ascii="Arial" w:hAnsi="Arial" w:cs="Arial"/>
          <w:b/>
          <w:sz w:val="24"/>
        </w:rPr>
        <w:t>Simulation assumption for NTN co-existence study</w:t>
      </w:r>
    </w:p>
    <w:p w14:paraId="1151779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Thales</w:t>
      </w:r>
    </w:p>
    <w:p w14:paraId="7AE45F6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30E87" w14:textId="75E5778E" w:rsidR="00E6604D" w:rsidRDefault="00E6604D" w:rsidP="00E6604D">
      <w:pPr>
        <w:rPr>
          <w:rFonts w:ascii="Arial" w:hAnsi="Arial" w:cs="Arial"/>
          <w:b/>
          <w:sz w:val="24"/>
        </w:rPr>
      </w:pPr>
      <w:r>
        <w:rPr>
          <w:rFonts w:ascii="Arial" w:hAnsi="Arial" w:cs="Arial"/>
          <w:b/>
          <w:color w:val="0000FF"/>
          <w:sz w:val="24"/>
        </w:rPr>
        <w:t>R4-2115751</w:t>
      </w:r>
      <w:r>
        <w:rPr>
          <w:rFonts w:ascii="Arial" w:hAnsi="Arial" w:cs="Arial"/>
          <w:b/>
          <w:color w:val="0000FF"/>
          <w:sz w:val="24"/>
        </w:rPr>
        <w:tab/>
      </w:r>
      <w:r>
        <w:rPr>
          <w:rFonts w:ascii="Arial" w:hAnsi="Arial" w:cs="Arial"/>
          <w:b/>
          <w:sz w:val="24"/>
        </w:rPr>
        <w:t>Simulation assumption for HAPS co-existence study</w:t>
      </w:r>
    </w:p>
    <w:p w14:paraId="3ACA3C6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77111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8803D" w14:textId="53614E6C" w:rsidR="00E6604D" w:rsidRDefault="00E6604D" w:rsidP="00E6604D">
      <w:pPr>
        <w:rPr>
          <w:rFonts w:ascii="Arial" w:hAnsi="Arial" w:cs="Arial"/>
          <w:b/>
          <w:sz w:val="24"/>
        </w:rPr>
      </w:pPr>
      <w:r>
        <w:rPr>
          <w:rFonts w:ascii="Arial" w:hAnsi="Arial" w:cs="Arial"/>
          <w:b/>
          <w:color w:val="0000FF"/>
          <w:sz w:val="24"/>
        </w:rPr>
        <w:t>R4-2115785</w:t>
      </w:r>
      <w:r>
        <w:rPr>
          <w:rFonts w:ascii="Arial" w:hAnsi="Arial" w:cs="Arial"/>
          <w:b/>
          <w:color w:val="0000FF"/>
          <w:sz w:val="24"/>
        </w:rPr>
        <w:tab/>
      </w:r>
      <w:r>
        <w:rPr>
          <w:rFonts w:ascii="Arial" w:hAnsi="Arial" w:cs="Arial"/>
          <w:b/>
          <w:sz w:val="24"/>
        </w:rPr>
        <w:t>Email discussion summary for [100-e][313] NTN_Solutions_Part2</w:t>
      </w:r>
    </w:p>
    <w:p w14:paraId="19B62A2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FAA4D74" w14:textId="77777777" w:rsidR="00E6604D" w:rsidRDefault="00E6604D" w:rsidP="00E6604D">
      <w:pPr>
        <w:rPr>
          <w:color w:val="808080"/>
        </w:rPr>
      </w:pPr>
      <w:r>
        <w:rPr>
          <w:color w:val="808080"/>
        </w:rPr>
        <w:t>(Replaces R4-2115603)</w:t>
      </w:r>
    </w:p>
    <w:p w14:paraId="6601DD9B" w14:textId="77777777" w:rsidR="00E6604D" w:rsidRDefault="00E6604D" w:rsidP="00E6604D">
      <w:pPr>
        <w:rPr>
          <w:rFonts w:ascii="Arial" w:hAnsi="Arial" w:cs="Arial"/>
          <w:b/>
        </w:rPr>
      </w:pPr>
      <w:r>
        <w:rPr>
          <w:rFonts w:ascii="Arial" w:hAnsi="Arial" w:cs="Arial"/>
          <w:b/>
        </w:rPr>
        <w:t xml:space="preserve">Abstract: </w:t>
      </w:r>
    </w:p>
    <w:p w14:paraId="22881AB3" w14:textId="77777777" w:rsidR="00D01ABD" w:rsidRPr="00D01ABD" w:rsidRDefault="00D01ABD" w:rsidP="00D01ABD">
      <w:pPr>
        <w:ind w:leftChars="88" w:left="176"/>
        <w:rPr>
          <w:highlight w:val="green"/>
          <w:lang w:eastAsia="ko-KR"/>
        </w:rPr>
      </w:pPr>
      <w:r w:rsidRPr="00D01ABD">
        <w:rPr>
          <w:highlight w:val="green"/>
          <w:lang w:eastAsia="ko-KR"/>
        </w:rPr>
        <w:t>[Agreement]:</w:t>
      </w:r>
    </w:p>
    <w:p w14:paraId="5A74FE1F" w14:textId="77777777" w:rsidR="00D01ABD" w:rsidRPr="00D01ABD" w:rsidRDefault="00D01ABD" w:rsidP="00D01ABD">
      <w:pPr>
        <w:ind w:left="568" w:hanging="284"/>
        <w:rPr>
          <w:rFonts w:eastAsiaTheme="minorEastAsia"/>
          <w:i/>
          <w:color w:val="0070C0"/>
          <w:lang w:val="en-US" w:eastAsia="ko-KR"/>
        </w:rPr>
      </w:pPr>
      <w:r w:rsidRPr="00D01ABD">
        <w:rPr>
          <w:lang w:eastAsia="ko-KR"/>
        </w:rPr>
        <w:t>-</w:t>
      </w:r>
      <w:r w:rsidRPr="00D01ABD">
        <w:rPr>
          <w:lang w:eastAsia="ko-KR"/>
        </w:rPr>
        <w:tab/>
        <w:t>The updated summary of calibration results and assumptions will be captured in the new TR 38.863</w:t>
      </w:r>
    </w:p>
    <w:p w14:paraId="5545D4D6" w14:textId="77777777" w:rsidR="00D01ABD" w:rsidRPr="00D01ABD" w:rsidRDefault="00D01ABD" w:rsidP="00D01ABD">
      <w:pPr>
        <w:ind w:left="568" w:hanging="284"/>
        <w:rPr>
          <w:rFonts w:eastAsiaTheme="minorEastAsia"/>
          <w:lang w:eastAsia="ko-KR"/>
        </w:rPr>
      </w:pPr>
      <w:r w:rsidRPr="00D01ABD">
        <w:rPr>
          <w:rFonts w:eastAsiaTheme="minorEastAsia"/>
          <w:lang w:eastAsia="ko-KR"/>
        </w:rPr>
        <w:t>-</w:t>
      </w:r>
      <w:r w:rsidRPr="00D01ABD">
        <w:rPr>
          <w:rFonts w:eastAsiaTheme="minorEastAsia"/>
          <w:lang w:eastAsia="ko-KR"/>
        </w:rPr>
        <w:tab/>
        <w:t>The calibration results indicate the consistency of most companies’ simulations. Therefore, calibration work has mostly been done for NTN coexistence. Companies can continue to contribute on calibration aspect over emails till Sep 30</w:t>
      </w:r>
      <w:r w:rsidRPr="00D01ABD">
        <w:rPr>
          <w:rFonts w:eastAsiaTheme="minorEastAsia"/>
          <w:vertAlign w:val="superscript"/>
          <w:lang w:eastAsia="ko-KR"/>
        </w:rPr>
        <w:t>th</w:t>
      </w:r>
      <w:r w:rsidRPr="00D01ABD">
        <w:rPr>
          <w:rFonts w:eastAsiaTheme="minorEastAsia"/>
          <w:lang w:eastAsia="ko-KR"/>
        </w:rPr>
        <w:t xml:space="preserve">. </w:t>
      </w:r>
    </w:p>
    <w:p w14:paraId="7302ECF5" w14:textId="77777777" w:rsidR="00D01ABD" w:rsidRPr="00D01ABD" w:rsidRDefault="00D01ABD" w:rsidP="00D01ABD">
      <w:pPr>
        <w:ind w:left="568" w:hanging="284"/>
        <w:rPr>
          <w:rFonts w:eastAsiaTheme="minorEastAsia"/>
          <w:lang w:eastAsia="ko-KR"/>
        </w:rPr>
      </w:pPr>
      <w:r w:rsidRPr="00D01ABD">
        <w:rPr>
          <w:rFonts w:eastAsiaTheme="minorEastAsia"/>
          <w:lang w:eastAsia="ko-KR"/>
        </w:rPr>
        <w:lastRenderedPageBreak/>
        <w:t>-</w:t>
      </w:r>
      <w:r w:rsidRPr="00D01ABD">
        <w:rPr>
          <w:rFonts w:eastAsiaTheme="minorEastAsia"/>
          <w:lang w:eastAsia="ko-KR"/>
        </w:rPr>
        <w:tab/>
        <w:t xml:space="preserve">For HAPS calibration, companies will continue the effort for calibration. It’s encouraged interested companies can provide results for HAPS, RAN4 will check the status till Nov 2021 RAN4 meeting. </w:t>
      </w:r>
    </w:p>
    <w:p w14:paraId="52495D54" w14:textId="77777777" w:rsidR="00D01ABD" w:rsidRPr="00D01ABD" w:rsidRDefault="00D01ABD" w:rsidP="00D01ABD">
      <w:pPr>
        <w:ind w:left="568" w:hanging="284"/>
        <w:rPr>
          <w:rFonts w:eastAsiaTheme="minorEastAsia"/>
          <w:lang w:eastAsia="ko-KR"/>
        </w:rPr>
      </w:pPr>
      <w:r w:rsidRPr="00D01ABD">
        <w:rPr>
          <w:rFonts w:eastAsiaTheme="minorEastAsia"/>
          <w:lang w:eastAsia="ko-KR"/>
        </w:rPr>
        <w:t>-</w:t>
      </w:r>
      <w:r w:rsidRPr="00D01ABD">
        <w:rPr>
          <w:rFonts w:eastAsiaTheme="minorEastAsia"/>
          <w:lang w:eastAsia="ko-KR"/>
        </w:rPr>
        <w:tab/>
        <w:t>RAN4 start to discuss the simulation assumption and co-existence results for phase 1 as agreed in previous work plan, RAN4 will check the status in Nov 2021 RAN4 meeting with the target to conclude phase 1 co-existence study by Nov 2021.</w:t>
      </w:r>
    </w:p>
    <w:p w14:paraId="638E2FC3" w14:textId="77777777" w:rsidR="00D01ABD" w:rsidRPr="00D01ABD" w:rsidRDefault="00D01ABD" w:rsidP="00D01ABD"/>
    <w:p w14:paraId="5E00C0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12CB8" w14:textId="77777777" w:rsidR="00E6604D" w:rsidRDefault="00E6604D" w:rsidP="00E6604D">
      <w:pPr>
        <w:pStyle w:val="Heading5"/>
      </w:pPr>
      <w:bookmarkStart w:id="1708" w:name="_Toc81599724"/>
      <w:bookmarkStart w:id="1709" w:name="_Toc81600492"/>
      <w:bookmarkStart w:id="1710" w:name="_Toc81601260"/>
      <w:r>
        <w:t>9.13.2.1</w:t>
      </w:r>
      <w:r>
        <w:tab/>
        <w:t>Coexistence scenarios and Simulation assumptions</w:t>
      </w:r>
      <w:bookmarkEnd w:id="1708"/>
      <w:bookmarkEnd w:id="1709"/>
      <w:bookmarkEnd w:id="1710"/>
    </w:p>
    <w:p w14:paraId="570A6332" w14:textId="18EE18DE" w:rsidR="00E6604D" w:rsidRDefault="00E6604D" w:rsidP="00E6604D">
      <w:pPr>
        <w:rPr>
          <w:rFonts w:ascii="Arial" w:hAnsi="Arial" w:cs="Arial"/>
          <w:b/>
          <w:sz w:val="24"/>
        </w:rPr>
      </w:pPr>
      <w:r>
        <w:rPr>
          <w:rFonts w:ascii="Arial" w:hAnsi="Arial" w:cs="Arial"/>
          <w:b/>
          <w:color w:val="0000FF"/>
          <w:sz w:val="24"/>
        </w:rPr>
        <w:t>R4-2112012</w:t>
      </w:r>
      <w:r>
        <w:rPr>
          <w:rFonts w:ascii="Arial" w:hAnsi="Arial" w:cs="Arial"/>
          <w:b/>
          <w:color w:val="0000FF"/>
          <w:sz w:val="24"/>
        </w:rPr>
        <w:tab/>
      </w:r>
      <w:r>
        <w:rPr>
          <w:rFonts w:ascii="Arial" w:hAnsi="Arial" w:cs="Arial"/>
          <w:b/>
          <w:sz w:val="24"/>
        </w:rPr>
        <w:t>Further consideration on simulation assumption</w:t>
      </w:r>
    </w:p>
    <w:p w14:paraId="4E63EC7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9FCC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CC987" w14:textId="71274028" w:rsidR="00E6604D" w:rsidRDefault="00E6604D" w:rsidP="00E6604D">
      <w:pPr>
        <w:rPr>
          <w:rFonts w:ascii="Arial" w:hAnsi="Arial" w:cs="Arial"/>
          <w:b/>
          <w:sz w:val="24"/>
        </w:rPr>
      </w:pPr>
      <w:r>
        <w:rPr>
          <w:rFonts w:ascii="Arial" w:hAnsi="Arial" w:cs="Arial"/>
          <w:b/>
          <w:color w:val="0000FF"/>
          <w:sz w:val="24"/>
        </w:rPr>
        <w:t>R4-2112014</w:t>
      </w:r>
      <w:r>
        <w:rPr>
          <w:rFonts w:ascii="Arial" w:hAnsi="Arial" w:cs="Arial"/>
          <w:b/>
          <w:color w:val="0000FF"/>
          <w:sz w:val="24"/>
        </w:rPr>
        <w:tab/>
      </w:r>
      <w:r>
        <w:rPr>
          <w:rFonts w:ascii="Arial" w:hAnsi="Arial" w:cs="Arial"/>
          <w:b/>
          <w:sz w:val="24"/>
        </w:rPr>
        <w:t>Proposed methodologies and assumptions for NTN co-ex study</w:t>
      </w:r>
    </w:p>
    <w:p w14:paraId="24B28816" w14:textId="77777777" w:rsidR="00E6604D" w:rsidRDefault="00E6604D" w:rsidP="00E660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Samsung</w:t>
      </w:r>
    </w:p>
    <w:p w14:paraId="1F19DC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D54209" w14:textId="5A191869" w:rsidR="00E6604D" w:rsidRDefault="00E6604D" w:rsidP="00E6604D">
      <w:pPr>
        <w:rPr>
          <w:rFonts w:ascii="Arial" w:hAnsi="Arial" w:cs="Arial"/>
          <w:b/>
          <w:sz w:val="24"/>
        </w:rPr>
      </w:pPr>
      <w:r>
        <w:rPr>
          <w:rFonts w:ascii="Arial" w:hAnsi="Arial" w:cs="Arial"/>
          <w:b/>
          <w:color w:val="0000FF"/>
          <w:sz w:val="24"/>
        </w:rPr>
        <w:t>R4-2112248</w:t>
      </w:r>
      <w:r>
        <w:rPr>
          <w:rFonts w:ascii="Arial" w:hAnsi="Arial" w:cs="Arial"/>
          <w:b/>
          <w:color w:val="0000FF"/>
          <w:sz w:val="24"/>
        </w:rPr>
        <w:tab/>
      </w:r>
      <w:r>
        <w:rPr>
          <w:rFonts w:ascii="Arial" w:hAnsi="Arial" w:cs="Arial"/>
          <w:b/>
          <w:sz w:val="24"/>
        </w:rPr>
        <w:t>Simulation assumptions for NTN co-existence</w:t>
      </w:r>
    </w:p>
    <w:p w14:paraId="3B65280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A0FD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A5C39" w14:textId="344BE70E" w:rsidR="00E6604D" w:rsidRDefault="00E6604D" w:rsidP="00E6604D">
      <w:pPr>
        <w:rPr>
          <w:rFonts w:ascii="Arial" w:hAnsi="Arial" w:cs="Arial"/>
          <w:b/>
          <w:sz w:val="24"/>
        </w:rPr>
      </w:pPr>
      <w:r>
        <w:rPr>
          <w:rFonts w:ascii="Arial" w:hAnsi="Arial" w:cs="Arial"/>
          <w:b/>
          <w:color w:val="0000FF"/>
          <w:sz w:val="24"/>
        </w:rPr>
        <w:t>R4-2112588</w:t>
      </w:r>
      <w:r>
        <w:rPr>
          <w:rFonts w:ascii="Arial" w:hAnsi="Arial" w:cs="Arial"/>
          <w:b/>
          <w:color w:val="0000FF"/>
          <w:sz w:val="24"/>
        </w:rPr>
        <w:tab/>
      </w:r>
      <w:r>
        <w:rPr>
          <w:rFonts w:ascii="Arial" w:hAnsi="Arial" w:cs="Arial"/>
          <w:b/>
          <w:sz w:val="24"/>
        </w:rPr>
        <w:t>Proposed methodologies and assumptions for NTN co-ex study</w:t>
      </w:r>
    </w:p>
    <w:p w14:paraId="0DC9BAD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97A8C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BD2AF" w14:textId="4E228804" w:rsidR="00E6604D" w:rsidRDefault="00E6604D" w:rsidP="00E6604D">
      <w:pPr>
        <w:rPr>
          <w:rFonts w:ascii="Arial" w:hAnsi="Arial" w:cs="Arial"/>
          <w:b/>
          <w:sz w:val="24"/>
        </w:rPr>
      </w:pPr>
      <w:r>
        <w:rPr>
          <w:rFonts w:ascii="Arial" w:hAnsi="Arial" w:cs="Arial"/>
          <w:b/>
          <w:color w:val="0000FF"/>
          <w:sz w:val="24"/>
        </w:rPr>
        <w:t>R4-2113311</w:t>
      </w:r>
      <w:r>
        <w:rPr>
          <w:rFonts w:ascii="Arial" w:hAnsi="Arial" w:cs="Arial"/>
          <w:b/>
          <w:color w:val="0000FF"/>
          <w:sz w:val="24"/>
        </w:rPr>
        <w:tab/>
      </w:r>
      <w:r>
        <w:rPr>
          <w:rFonts w:ascii="Arial" w:hAnsi="Arial" w:cs="Arial"/>
          <w:b/>
          <w:sz w:val="24"/>
        </w:rPr>
        <w:t>Simulation assumptions for HAPS co-existence</w:t>
      </w:r>
    </w:p>
    <w:p w14:paraId="688FD99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C93C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8CE8F" w14:textId="5FB8BD9F" w:rsidR="00E6604D" w:rsidRDefault="00E6604D" w:rsidP="00E6604D">
      <w:pPr>
        <w:rPr>
          <w:rFonts w:ascii="Arial" w:hAnsi="Arial" w:cs="Arial"/>
          <w:b/>
          <w:sz w:val="24"/>
        </w:rPr>
      </w:pPr>
      <w:r>
        <w:rPr>
          <w:rFonts w:ascii="Arial" w:hAnsi="Arial" w:cs="Arial"/>
          <w:b/>
          <w:color w:val="0000FF"/>
          <w:sz w:val="24"/>
        </w:rPr>
        <w:t>R4-2113427</w:t>
      </w:r>
      <w:r>
        <w:rPr>
          <w:rFonts w:ascii="Arial" w:hAnsi="Arial" w:cs="Arial"/>
          <w:b/>
          <w:color w:val="0000FF"/>
          <w:sz w:val="24"/>
        </w:rPr>
        <w:tab/>
      </w:r>
      <w:r>
        <w:rPr>
          <w:rFonts w:ascii="Arial" w:hAnsi="Arial" w:cs="Arial"/>
          <w:b/>
          <w:sz w:val="24"/>
        </w:rPr>
        <w:t>Further discussion on NTN simulation assumptions</w:t>
      </w:r>
    </w:p>
    <w:p w14:paraId="27B7370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B99B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F7219" w14:textId="4EAD790C" w:rsidR="00E6604D" w:rsidRDefault="00E6604D" w:rsidP="00E6604D">
      <w:pPr>
        <w:rPr>
          <w:rFonts w:ascii="Arial" w:hAnsi="Arial" w:cs="Arial"/>
          <w:b/>
          <w:sz w:val="24"/>
        </w:rPr>
      </w:pPr>
      <w:r>
        <w:rPr>
          <w:rFonts w:ascii="Arial" w:hAnsi="Arial" w:cs="Arial"/>
          <w:b/>
          <w:color w:val="0000FF"/>
          <w:sz w:val="24"/>
        </w:rPr>
        <w:t>R4-2113690</w:t>
      </w:r>
      <w:r>
        <w:rPr>
          <w:rFonts w:ascii="Arial" w:hAnsi="Arial" w:cs="Arial"/>
          <w:b/>
          <w:color w:val="0000FF"/>
          <w:sz w:val="24"/>
        </w:rPr>
        <w:tab/>
      </w:r>
      <w:r>
        <w:rPr>
          <w:rFonts w:ascii="Arial" w:hAnsi="Arial" w:cs="Arial"/>
          <w:b/>
          <w:sz w:val="24"/>
        </w:rPr>
        <w:t>NTN simulation assumptions for coexistence study</w:t>
      </w:r>
    </w:p>
    <w:p w14:paraId="54C853B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9632C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9926E" w14:textId="37A67C61" w:rsidR="00E6604D" w:rsidRDefault="00E6604D" w:rsidP="00E6604D">
      <w:pPr>
        <w:rPr>
          <w:rFonts w:ascii="Arial" w:hAnsi="Arial" w:cs="Arial"/>
          <w:b/>
          <w:sz w:val="24"/>
        </w:rPr>
      </w:pPr>
      <w:r>
        <w:rPr>
          <w:rFonts w:ascii="Arial" w:hAnsi="Arial" w:cs="Arial"/>
          <w:b/>
          <w:color w:val="0000FF"/>
          <w:sz w:val="24"/>
        </w:rPr>
        <w:t>R4-2113742</w:t>
      </w:r>
      <w:r>
        <w:rPr>
          <w:rFonts w:ascii="Arial" w:hAnsi="Arial" w:cs="Arial"/>
          <w:b/>
          <w:color w:val="0000FF"/>
          <w:sz w:val="24"/>
        </w:rPr>
        <w:tab/>
      </w:r>
      <w:r>
        <w:rPr>
          <w:rFonts w:ascii="Arial" w:hAnsi="Arial" w:cs="Arial"/>
          <w:b/>
          <w:sz w:val="24"/>
        </w:rPr>
        <w:t>NTN - Simulation assumptions</w:t>
      </w:r>
    </w:p>
    <w:p w14:paraId="4ECD17F8"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F57DD5" w14:textId="77777777" w:rsidR="00E6604D" w:rsidRDefault="00E6604D" w:rsidP="00E6604D">
      <w:pPr>
        <w:rPr>
          <w:rFonts w:ascii="Arial" w:hAnsi="Arial" w:cs="Arial"/>
          <w:b/>
        </w:rPr>
      </w:pPr>
      <w:r>
        <w:rPr>
          <w:rFonts w:ascii="Arial" w:hAnsi="Arial" w:cs="Arial"/>
          <w:b/>
        </w:rPr>
        <w:t xml:space="preserve">Abstract: </w:t>
      </w:r>
    </w:p>
    <w:p w14:paraId="7CB81CCF" w14:textId="77777777" w:rsidR="00E6604D" w:rsidRDefault="00E6604D" w:rsidP="00E6604D">
      <w:r>
        <w:t>This contribution further discusses simulations assumptions, focusing on deployment models</w:t>
      </w:r>
    </w:p>
    <w:p w14:paraId="5A6CA4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E639E" w14:textId="345F2FDB" w:rsidR="00E6604D" w:rsidRDefault="00E6604D" w:rsidP="00E6604D">
      <w:pPr>
        <w:rPr>
          <w:rFonts w:ascii="Arial" w:hAnsi="Arial" w:cs="Arial"/>
          <w:b/>
          <w:sz w:val="24"/>
        </w:rPr>
      </w:pPr>
      <w:r>
        <w:rPr>
          <w:rFonts w:ascii="Arial" w:hAnsi="Arial" w:cs="Arial"/>
          <w:b/>
          <w:color w:val="0000FF"/>
          <w:sz w:val="24"/>
        </w:rPr>
        <w:t>R4-2113930</w:t>
      </w:r>
      <w:r>
        <w:rPr>
          <w:rFonts w:ascii="Arial" w:hAnsi="Arial" w:cs="Arial"/>
          <w:b/>
          <w:color w:val="0000FF"/>
          <w:sz w:val="24"/>
        </w:rPr>
        <w:tab/>
      </w:r>
      <w:r>
        <w:rPr>
          <w:rFonts w:ascii="Arial" w:hAnsi="Arial" w:cs="Arial"/>
          <w:b/>
          <w:sz w:val="24"/>
        </w:rPr>
        <w:t>Further discussion on simulation assumptions for NTN</w:t>
      </w:r>
    </w:p>
    <w:p w14:paraId="541BB96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13F2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A8E5" w14:textId="45AAF03D" w:rsidR="00E6604D" w:rsidRDefault="00E6604D" w:rsidP="00E6604D">
      <w:pPr>
        <w:rPr>
          <w:rFonts w:ascii="Arial" w:hAnsi="Arial" w:cs="Arial"/>
          <w:b/>
          <w:sz w:val="24"/>
        </w:rPr>
      </w:pPr>
      <w:r>
        <w:rPr>
          <w:rFonts w:ascii="Arial" w:hAnsi="Arial" w:cs="Arial"/>
          <w:b/>
          <w:color w:val="0000FF"/>
          <w:sz w:val="24"/>
        </w:rPr>
        <w:t>R4-2114232</w:t>
      </w:r>
      <w:r>
        <w:rPr>
          <w:rFonts w:ascii="Arial" w:hAnsi="Arial" w:cs="Arial"/>
          <w:b/>
          <w:color w:val="0000FF"/>
          <w:sz w:val="24"/>
        </w:rPr>
        <w:tab/>
      </w:r>
      <w:r>
        <w:rPr>
          <w:rFonts w:ascii="Arial" w:hAnsi="Arial" w:cs="Arial"/>
          <w:b/>
          <w:sz w:val="24"/>
        </w:rPr>
        <w:t>MSS S-Band range (1980-2010 and 2170-2200 MHz) for NTN-FR1 and its adjacent bands</w:t>
      </w:r>
    </w:p>
    <w:p w14:paraId="4B07A4E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354AE33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F3B09" w14:textId="328F3E8E" w:rsidR="00E6604D" w:rsidRDefault="00E6604D" w:rsidP="00E6604D">
      <w:pPr>
        <w:rPr>
          <w:rFonts w:ascii="Arial" w:hAnsi="Arial" w:cs="Arial"/>
          <w:b/>
          <w:sz w:val="24"/>
        </w:rPr>
      </w:pPr>
      <w:r>
        <w:rPr>
          <w:rFonts w:ascii="Arial" w:hAnsi="Arial" w:cs="Arial"/>
          <w:b/>
          <w:color w:val="0000FF"/>
          <w:sz w:val="24"/>
        </w:rPr>
        <w:t>R4-2114424</w:t>
      </w:r>
      <w:r>
        <w:rPr>
          <w:rFonts w:ascii="Arial" w:hAnsi="Arial" w:cs="Arial"/>
          <w:b/>
          <w:color w:val="0000FF"/>
          <w:sz w:val="24"/>
        </w:rPr>
        <w:tab/>
      </w:r>
      <w:r>
        <w:rPr>
          <w:rFonts w:ascii="Arial" w:hAnsi="Arial" w:cs="Arial"/>
          <w:b/>
          <w:sz w:val="24"/>
        </w:rPr>
        <w:t>On the S-band NTN Scenarios and Parameters for Calibration and Coexistence Simulations</w:t>
      </w:r>
    </w:p>
    <w:p w14:paraId="0283DAF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DE7867F" w14:textId="77777777" w:rsidR="00E6604D" w:rsidRDefault="00E6604D" w:rsidP="00E6604D">
      <w:pPr>
        <w:rPr>
          <w:rFonts w:ascii="Arial" w:hAnsi="Arial" w:cs="Arial"/>
          <w:b/>
        </w:rPr>
      </w:pPr>
      <w:r>
        <w:rPr>
          <w:rFonts w:ascii="Arial" w:hAnsi="Arial" w:cs="Arial"/>
          <w:b/>
        </w:rPr>
        <w:t xml:space="preserve">Abstract: </w:t>
      </w:r>
    </w:p>
    <w:p w14:paraId="64E8CFDF" w14:textId="77777777" w:rsidR="00E6604D" w:rsidRDefault="00E6604D" w:rsidP="00E6604D">
      <w:r>
        <w:t>The goal of this contribution is to further clarify/define some simulation parameters to be taken into account for coexistence scenarios considered by RAN4 studies.</w:t>
      </w:r>
    </w:p>
    <w:p w14:paraId="1FF20B8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FAE2B" w14:textId="7632D5DF" w:rsidR="00E6604D" w:rsidRDefault="00E6604D" w:rsidP="00E6604D">
      <w:pPr>
        <w:rPr>
          <w:rFonts w:ascii="Arial" w:hAnsi="Arial" w:cs="Arial"/>
          <w:b/>
          <w:sz w:val="24"/>
        </w:rPr>
      </w:pPr>
      <w:r>
        <w:rPr>
          <w:rFonts w:ascii="Arial" w:hAnsi="Arial" w:cs="Arial"/>
          <w:b/>
          <w:color w:val="0000FF"/>
          <w:sz w:val="24"/>
        </w:rPr>
        <w:t>R4-2114425</w:t>
      </w:r>
      <w:r>
        <w:rPr>
          <w:rFonts w:ascii="Arial" w:hAnsi="Arial" w:cs="Arial"/>
          <w:b/>
          <w:color w:val="0000FF"/>
          <w:sz w:val="24"/>
        </w:rPr>
        <w:tab/>
      </w:r>
      <w:r>
        <w:rPr>
          <w:rFonts w:ascii="Arial" w:hAnsi="Arial" w:cs="Arial"/>
          <w:b/>
          <w:sz w:val="24"/>
        </w:rPr>
        <w:t>On the NTN Propagation Model</w:t>
      </w:r>
    </w:p>
    <w:p w14:paraId="104E69F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A771C2E" w14:textId="77777777" w:rsidR="00E6604D" w:rsidRDefault="00E6604D" w:rsidP="00E6604D">
      <w:pPr>
        <w:rPr>
          <w:rFonts w:ascii="Arial" w:hAnsi="Arial" w:cs="Arial"/>
          <w:b/>
        </w:rPr>
      </w:pPr>
      <w:r>
        <w:rPr>
          <w:rFonts w:ascii="Arial" w:hAnsi="Arial" w:cs="Arial"/>
          <w:b/>
        </w:rPr>
        <w:t xml:space="preserve">Abstract: </w:t>
      </w:r>
    </w:p>
    <w:p w14:paraId="5CC0FD60" w14:textId="77777777" w:rsidR="00E6604D" w:rsidRDefault="00E6604D" w:rsidP="00E6604D">
      <w:r>
        <w:t>The goal of this contribution is to further clarify some simulation parameters related to 38.811 NTN propagation model, to be taken into account for coexistence scenarios considered by RAN4 studies.</w:t>
      </w:r>
    </w:p>
    <w:p w14:paraId="7F25CBF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2B578" w14:textId="77777777" w:rsidR="00E6604D" w:rsidRDefault="00E6604D" w:rsidP="00E6604D">
      <w:pPr>
        <w:pStyle w:val="Heading5"/>
      </w:pPr>
      <w:bookmarkStart w:id="1711" w:name="_Toc81599725"/>
      <w:bookmarkStart w:id="1712" w:name="_Toc81600493"/>
      <w:bookmarkStart w:id="1713" w:name="_Toc81601261"/>
      <w:r>
        <w:t>9.13.2.2</w:t>
      </w:r>
      <w:r>
        <w:tab/>
        <w:t>Simulation results</w:t>
      </w:r>
      <w:bookmarkEnd w:id="1711"/>
      <w:bookmarkEnd w:id="1712"/>
      <w:bookmarkEnd w:id="1713"/>
    </w:p>
    <w:p w14:paraId="1743D1E9" w14:textId="79584121" w:rsidR="00E6604D" w:rsidRDefault="00E6604D" w:rsidP="00E6604D">
      <w:pPr>
        <w:rPr>
          <w:rFonts w:ascii="Arial" w:hAnsi="Arial" w:cs="Arial"/>
          <w:b/>
          <w:sz w:val="24"/>
        </w:rPr>
      </w:pPr>
      <w:r>
        <w:rPr>
          <w:rFonts w:ascii="Arial" w:hAnsi="Arial" w:cs="Arial"/>
          <w:b/>
          <w:color w:val="0000FF"/>
          <w:sz w:val="24"/>
        </w:rPr>
        <w:t>R4-2112013</w:t>
      </w:r>
      <w:r>
        <w:rPr>
          <w:rFonts w:ascii="Arial" w:hAnsi="Arial" w:cs="Arial"/>
          <w:b/>
          <w:color w:val="0000FF"/>
          <w:sz w:val="24"/>
        </w:rPr>
        <w:tab/>
      </w:r>
      <w:r>
        <w:rPr>
          <w:rFonts w:ascii="Arial" w:hAnsi="Arial" w:cs="Arial"/>
          <w:b/>
          <w:sz w:val="24"/>
        </w:rPr>
        <w:t>Simulation results for NTN</w:t>
      </w:r>
    </w:p>
    <w:p w14:paraId="38C07F0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F3516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799C" w14:textId="4401F611" w:rsidR="00E6604D" w:rsidRDefault="00E6604D" w:rsidP="00E6604D">
      <w:pPr>
        <w:rPr>
          <w:rFonts w:ascii="Arial" w:hAnsi="Arial" w:cs="Arial"/>
          <w:b/>
          <w:sz w:val="24"/>
        </w:rPr>
      </w:pPr>
      <w:r>
        <w:rPr>
          <w:rFonts w:ascii="Arial" w:hAnsi="Arial" w:cs="Arial"/>
          <w:b/>
          <w:color w:val="0000FF"/>
          <w:sz w:val="24"/>
        </w:rPr>
        <w:t>R4-2112015</w:t>
      </w:r>
      <w:r>
        <w:rPr>
          <w:rFonts w:ascii="Arial" w:hAnsi="Arial" w:cs="Arial"/>
          <w:b/>
          <w:color w:val="0000FF"/>
          <w:sz w:val="24"/>
        </w:rPr>
        <w:tab/>
      </w:r>
      <w:r>
        <w:rPr>
          <w:rFonts w:ascii="Arial" w:hAnsi="Arial" w:cs="Arial"/>
          <w:b/>
          <w:sz w:val="24"/>
        </w:rPr>
        <w:t>Initial NR-NTN co-ex study ACIR results</w:t>
      </w:r>
    </w:p>
    <w:p w14:paraId="4BF6692C" w14:textId="77777777" w:rsidR="00E6604D" w:rsidRDefault="00E6604D" w:rsidP="00E6604D">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4B8F9E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9BBB3" w14:textId="1335DEA3" w:rsidR="00E6604D" w:rsidRDefault="00E6604D" w:rsidP="00E6604D">
      <w:pPr>
        <w:rPr>
          <w:rFonts w:ascii="Arial" w:hAnsi="Arial" w:cs="Arial"/>
          <w:b/>
          <w:sz w:val="24"/>
        </w:rPr>
      </w:pPr>
      <w:r>
        <w:rPr>
          <w:rFonts w:ascii="Arial" w:hAnsi="Arial" w:cs="Arial"/>
          <w:b/>
          <w:color w:val="0000FF"/>
          <w:sz w:val="24"/>
        </w:rPr>
        <w:lastRenderedPageBreak/>
        <w:t>R4-2112247</w:t>
      </w:r>
      <w:r>
        <w:rPr>
          <w:rFonts w:ascii="Arial" w:hAnsi="Arial" w:cs="Arial"/>
          <w:b/>
          <w:color w:val="0000FF"/>
          <w:sz w:val="24"/>
        </w:rPr>
        <w:tab/>
      </w:r>
      <w:r>
        <w:rPr>
          <w:rFonts w:ascii="Arial" w:hAnsi="Arial" w:cs="Arial"/>
          <w:b/>
          <w:sz w:val="24"/>
        </w:rPr>
        <w:t>Coexistence simulation restuls for TN-NTN</w:t>
      </w:r>
    </w:p>
    <w:p w14:paraId="1CA7025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3E42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ADD52" w14:textId="1A5D9E79" w:rsidR="00E6604D" w:rsidRDefault="00E6604D" w:rsidP="00E6604D">
      <w:pPr>
        <w:rPr>
          <w:rFonts w:ascii="Arial" w:hAnsi="Arial" w:cs="Arial"/>
          <w:b/>
          <w:sz w:val="24"/>
        </w:rPr>
      </w:pPr>
      <w:r>
        <w:rPr>
          <w:rFonts w:ascii="Arial" w:hAnsi="Arial" w:cs="Arial"/>
          <w:b/>
          <w:color w:val="0000FF"/>
          <w:sz w:val="24"/>
        </w:rPr>
        <w:t>R4-2112715</w:t>
      </w:r>
      <w:r>
        <w:rPr>
          <w:rFonts w:ascii="Arial" w:hAnsi="Arial" w:cs="Arial"/>
          <w:b/>
          <w:color w:val="0000FF"/>
          <w:sz w:val="24"/>
        </w:rPr>
        <w:tab/>
      </w:r>
      <w:r>
        <w:rPr>
          <w:rFonts w:ascii="Arial" w:hAnsi="Arial" w:cs="Arial"/>
          <w:b/>
          <w:sz w:val="24"/>
        </w:rPr>
        <w:t>Initial NR-NTN co-ex study ACIR results</w:t>
      </w:r>
    </w:p>
    <w:p w14:paraId="69A09B2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BA9E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53AD6" w14:textId="5F002CDB" w:rsidR="00E6604D" w:rsidRDefault="00E6604D" w:rsidP="00E6604D">
      <w:pPr>
        <w:rPr>
          <w:rFonts w:ascii="Arial" w:hAnsi="Arial" w:cs="Arial"/>
          <w:b/>
          <w:sz w:val="24"/>
        </w:rPr>
      </w:pPr>
      <w:r>
        <w:rPr>
          <w:rFonts w:ascii="Arial" w:hAnsi="Arial" w:cs="Arial"/>
          <w:b/>
          <w:color w:val="0000FF"/>
          <w:sz w:val="24"/>
        </w:rPr>
        <w:t>R4-2113296</w:t>
      </w:r>
      <w:r>
        <w:rPr>
          <w:rFonts w:ascii="Arial" w:hAnsi="Arial" w:cs="Arial"/>
          <w:b/>
          <w:color w:val="0000FF"/>
          <w:sz w:val="24"/>
        </w:rPr>
        <w:tab/>
      </w:r>
      <w:r>
        <w:rPr>
          <w:rFonts w:ascii="Arial" w:hAnsi="Arial" w:cs="Arial"/>
          <w:b/>
          <w:sz w:val="24"/>
        </w:rPr>
        <w:t>Coexistence study assumptions on NR to support non-terrestrial networks</w:t>
      </w:r>
    </w:p>
    <w:p w14:paraId="4714716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0839D87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5A7B3" w14:textId="494C9D67" w:rsidR="00E6604D" w:rsidRDefault="00E6604D" w:rsidP="00E6604D">
      <w:pPr>
        <w:rPr>
          <w:rFonts w:ascii="Arial" w:hAnsi="Arial" w:cs="Arial"/>
          <w:b/>
          <w:sz w:val="24"/>
        </w:rPr>
      </w:pPr>
      <w:r>
        <w:rPr>
          <w:rFonts w:ascii="Arial" w:hAnsi="Arial" w:cs="Arial"/>
          <w:b/>
          <w:color w:val="0000FF"/>
          <w:sz w:val="24"/>
        </w:rPr>
        <w:t>R4-2113310</w:t>
      </w:r>
      <w:r>
        <w:rPr>
          <w:rFonts w:ascii="Arial" w:hAnsi="Arial" w:cs="Arial"/>
          <w:b/>
          <w:color w:val="0000FF"/>
          <w:sz w:val="24"/>
        </w:rPr>
        <w:tab/>
      </w:r>
      <w:r>
        <w:rPr>
          <w:rFonts w:ascii="Arial" w:hAnsi="Arial" w:cs="Arial"/>
          <w:b/>
          <w:sz w:val="24"/>
        </w:rPr>
        <w:t>Simulation restuls for HAPS</w:t>
      </w:r>
    </w:p>
    <w:p w14:paraId="2EF75D3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77C1C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F6657" w14:textId="63709DEA" w:rsidR="00E6604D" w:rsidRDefault="00E6604D" w:rsidP="00E6604D">
      <w:pPr>
        <w:rPr>
          <w:rFonts w:ascii="Arial" w:hAnsi="Arial" w:cs="Arial"/>
          <w:b/>
          <w:sz w:val="24"/>
        </w:rPr>
      </w:pPr>
      <w:r>
        <w:rPr>
          <w:rFonts w:ascii="Arial" w:hAnsi="Arial" w:cs="Arial"/>
          <w:b/>
          <w:color w:val="0000FF"/>
          <w:sz w:val="24"/>
        </w:rPr>
        <w:t>R4-2113428</w:t>
      </w:r>
      <w:r>
        <w:rPr>
          <w:rFonts w:ascii="Arial" w:hAnsi="Arial" w:cs="Arial"/>
          <w:b/>
          <w:color w:val="0000FF"/>
          <w:sz w:val="24"/>
        </w:rPr>
        <w:tab/>
      </w:r>
      <w:r>
        <w:rPr>
          <w:rFonts w:ascii="Arial" w:hAnsi="Arial" w:cs="Arial"/>
          <w:b/>
          <w:sz w:val="24"/>
        </w:rPr>
        <w:t>Initial NTN simulation Results</w:t>
      </w:r>
    </w:p>
    <w:p w14:paraId="3D46265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D1AB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71736" w14:textId="58B4E915" w:rsidR="00E6604D" w:rsidRDefault="00E6604D" w:rsidP="00E6604D">
      <w:pPr>
        <w:rPr>
          <w:rFonts w:ascii="Arial" w:hAnsi="Arial" w:cs="Arial"/>
          <w:b/>
          <w:sz w:val="24"/>
        </w:rPr>
      </w:pPr>
      <w:r>
        <w:rPr>
          <w:rFonts w:ascii="Arial" w:hAnsi="Arial" w:cs="Arial"/>
          <w:b/>
          <w:color w:val="0000FF"/>
          <w:sz w:val="24"/>
        </w:rPr>
        <w:t>R4-2113691</w:t>
      </w:r>
      <w:r>
        <w:rPr>
          <w:rFonts w:ascii="Arial" w:hAnsi="Arial" w:cs="Arial"/>
          <w:b/>
          <w:color w:val="0000FF"/>
          <w:sz w:val="24"/>
        </w:rPr>
        <w:tab/>
      </w:r>
      <w:r>
        <w:rPr>
          <w:rFonts w:ascii="Arial" w:hAnsi="Arial" w:cs="Arial"/>
          <w:b/>
          <w:sz w:val="24"/>
        </w:rPr>
        <w:t>NTN adjacent channel coexistence simulation results</w:t>
      </w:r>
    </w:p>
    <w:p w14:paraId="218B250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5E4F50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EB75A" w14:textId="7AC565CE" w:rsidR="00E6604D" w:rsidRDefault="00E6604D" w:rsidP="00E6604D">
      <w:pPr>
        <w:rPr>
          <w:rFonts w:ascii="Arial" w:hAnsi="Arial" w:cs="Arial"/>
          <w:b/>
          <w:sz w:val="24"/>
        </w:rPr>
      </w:pPr>
      <w:r>
        <w:rPr>
          <w:rFonts w:ascii="Arial" w:hAnsi="Arial" w:cs="Arial"/>
          <w:b/>
          <w:color w:val="0000FF"/>
          <w:sz w:val="24"/>
        </w:rPr>
        <w:t>R4-2113743</w:t>
      </w:r>
      <w:r>
        <w:rPr>
          <w:rFonts w:ascii="Arial" w:hAnsi="Arial" w:cs="Arial"/>
          <w:b/>
          <w:color w:val="0000FF"/>
          <w:sz w:val="24"/>
        </w:rPr>
        <w:tab/>
      </w:r>
      <w:r>
        <w:rPr>
          <w:rFonts w:ascii="Arial" w:hAnsi="Arial" w:cs="Arial"/>
          <w:b/>
          <w:sz w:val="24"/>
        </w:rPr>
        <w:t>NTN - Simulation results for alignment</w:t>
      </w:r>
    </w:p>
    <w:p w14:paraId="64A118B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42A9D4" w14:textId="77777777" w:rsidR="00E6604D" w:rsidRDefault="00E6604D" w:rsidP="00E6604D">
      <w:pPr>
        <w:rPr>
          <w:rFonts w:ascii="Arial" w:hAnsi="Arial" w:cs="Arial"/>
          <w:b/>
        </w:rPr>
      </w:pPr>
      <w:r>
        <w:rPr>
          <w:rFonts w:ascii="Arial" w:hAnsi="Arial" w:cs="Arial"/>
          <w:b/>
        </w:rPr>
        <w:t xml:space="preserve">Abstract: </w:t>
      </w:r>
    </w:p>
    <w:p w14:paraId="35186F92" w14:textId="77777777" w:rsidR="00E6604D" w:rsidRDefault="00E6604D" w:rsidP="00E6604D">
      <w:r>
        <w:t>This contribution provides out initial simulation results based on the agreed assumptions for alignment</w:t>
      </w:r>
    </w:p>
    <w:p w14:paraId="68E756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F8E8B" w14:textId="0F0A2118" w:rsidR="00E6604D" w:rsidRDefault="00E6604D" w:rsidP="00E6604D">
      <w:pPr>
        <w:rPr>
          <w:rFonts w:ascii="Arial" w:hAnsi="Arial" w:cs="Arial"/>
          <w:b/>
          <w:sz w:val="24"/>
        </w:rPr>
      </w:pPr>
      <w:r>
        <w:rPr>
          <w:rFonts w:ascii="Arial" w:hAnsi="Arial" w:cs="Arial"/>
          <w:b/>
          <w:color w:val="0000FF"/>
          <w:sz w:val="24"/>
        </w:rPr>
        <w:t>R4-2113931</w:t>
      </w:r>
      <w:r>
        <w:rPr>
          <w:rFonts w:ascii="Arial" w:hAnsi="Arial" w:cs="Arial"/>
          <w:b/>
          <w:color w:val="0000FF"/>
          <w:sz w:val="24"/>
        </w:rPr>
        <w:tab/>
      </w:r>
      <w:r>
        <w:rPr>
          <w:rFonts w:ascii="Arial" w:hAnsi="Arial" w:cs="Arial"/>
          <w:b/>
          <w:sz w:val="24"/>
        </w:rPr>
        <w:t>Initial simulation results for NTN coexistence study</w:t>
      </w:r>
    </w:p>
    <w:p w14:paraId="17CC978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E002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4873" w14:textId="4E315067" w:rsidR="00E6604D" w:rsidRDefault="00E6604D" w:rsidP="00E6604D">
      <w:pPr>
        <w:rPr>
          <w:rFonts w:ascii="Arial" w:hAnsi="Arial" w:cs="Arial"/>
          <w:b/>
          <w:sz w:val="24"/>
        </w:rPr>
      </w:pPr>
      <w:r>
        <w:rPr>
          <w:rFonts w:ascii="Arial" w:hAnsi="Arial" w:cs="Arial"/>
          <w:b/>
          <w:color w:val="0000FF"/>
          <w:sz w:val="24"/>
        </w:rPr>
        <w:t>R4-2114486</w:t>
      </w:r>
      <w:r>
        <w:rPr>
          <w:rFonts w:ascii="Arial" w:hAnsi="Arial" w:cs="Arial"/>
          <w:b/>
          <w:color w:val="0000FF"/>
          <w:sz w:val="24"/>
        </w:rPr>
        <w:tab/>
      </w:r>
      <w:r>
        <w:rPr>
          <w:rFonts w:ascii="Arial" w:hAnsi="Arial" w:cs="Arial"/>
          <w:b/>
          <w:sz w:val="24"/>
        </w:rPr>
        <w:t>NTN co-existence calibration with THALES updated values</w:t>
      </w:r>
    </w:p>
    <w:p w14:paraId="5A4164B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10DCD9FA" w14:textId="77777777" w:rsidR="00E6604D" w:rsidRDefault="00E6604D" w:rsidP="00E6604D">
      <w:pPr>
        <w:rPr>
          <w:rFonts w:ascii="Arial" w:hAnsi="Arial" w:cs="Arial"/>
          <w:b/>
        </w:rPr>
      </w:pPr>
      <w:r>
        <w:rPr>
          <w:rFonts w:ascii="Arial" w:hAnsi="Arial" w:cs="Arial"/>
          <w:b/>
        </w:rPr>
        <w:lastRenderedPageBreak/>
        <w:t xml:space="preserve">Abstract: </w:t>
      </w:r>
    </w:p>
    <w:p w14:paraId="2122C186" w14:textId="77777777" w:rsidR="00E6604D" w:rsidRDefault="00E6604D" w:rsidP="00E6604D">
      <w:r>
        <w:t>NTN co-existence calibration with THALES updated values.</w:t>
      </w:r>
    </w:p>
    <w:p w14:paraId="46EEB1C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229BB" w14:textId="77777777" w:rsidR="00E6604D" w:rsidRDefault="00E6604D" w:rsidP="00E6604D">
      <w:pPr>
        <w:pStyle w:val="Heading4"/>
      </w:pPr>
      <w:bookmarkStart w:id="1714" w:name="_Toc81599726"/>
      <w:bookmarkStart w:id="1715" w:name="_Toc81600494"/>
      <w:bookmarkStart w:id="1716" w:name="_Toc81601262"/>
      <w:r>
        <w:t>9.13.3</w:t>
      </w:r>
      <w:r>
        <w:tab/>
        <w:t>BS RF requirements</w:t>
      </w:r>
      <w:bookmarkEnd w:id="1714"/>
      <w:bookmarkEnd w:id="1715"/>
      <w:bookmarkEnd w:id="1716"/>
    </w:p>
    <w:p w14:paraId="54E66EFC" w14:textId="55AE883C" w:rsidR="00E6604D" w:rsidRDefault="00E6604D" w:rsidP="00E6604D">
      <w:pPr>
        <w:rPr>
          <w:rFonts w:ascii="Arial" w:hAnsi="Arial" w:cs="Arial"/>
          <w:b/>
          <w:sz w:val="24"/>
        </w:rPr>
      </w:pPr>
      <w:r>
        <w:rPr>
          <w:rFonts w:ascii="Arial" w:hAnsi="Arial" w:cs="Arial"/>
          <w:b/>
          <w:color w:val="0000FF"/>
          <w:sz w:val="24"/>
        </w:rPr>
        <w:t>R4-2115604</w:t>
      </w:r>
      <w:r>
        <w:rPr>
          <w:rFonts w:ascii="Arial" w:hAnsi="Arial" w:cs="Arial"/>
          <w:b/>
          <w:color w:val="0000FF"/>
          <w:sz w:val="24"/>
        </w:rPr>
        <w:tab/>
      </w:r>
      <w:r>
        <w:rPr>
          <w:rFonts w:ascii="Arial" w:hAnsi="Arial" w:cs="Arial"/>
          <w:b/>
          <w:sz w:val="24"/>
        </w:rPr>
        <w:t>Email discussion summary for [100-e][314] NTN_Solutions_Part3</w:t>
      </w:r>
    </w:p>
    <w:p w14:paraId="5739074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1C2D9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R4-2115786</w:t>
      </w:r>
      <w:r>
        <w:rPr>
          <w:color w:val="993300"/>
          <w:u w:val="single"/>
        </w:rPr>
        <w:t>.</w:t>
      </w:r>
    </w:p>
    <w:p w14:paraId="23AD4795" w14:textId="52FF0091" w:rsidR="00E6604D" w:rsidRDefault="00E6604D" w:rsidP="00E6604D">
      <w:pPr>
        <w:rPr>
          <w:rFonts w:ascii="Arial" w:hAnsi="Arial" w:cs="Arial"/>
          <w:b/>
          <w:sz w:val="24"/>
        </w:rPr>
      </w:pPr>
      <w:r>
        <w:rPr>
          <w:rFonts w:ascii="Arial" w:hAnsi="Arial" w:cs="Arial"/>
          <w:b/>
          <w:color w:val="0000FF"/>
          <w:sz w:val="24"/>
        </w:rPr>
        <w:t>R4-2115641</w:t>
      </w:r>
      <w:r>
        <w:rPr>
          <w:rFonts w:ascii="Arial" w:hAnsi="Arial" w:cs="Arial"/>
          <w:b/>
          <w:color w:val="0000FF"/>
          <w:sz w:val="24"/>
        </w:rPr>
        <w:tab/>
      </w:r>
      <w:r>
        <w:rPr>
          <w:rFonts w:ascii="Arial" w:hAnsi="Arial" w:cs="Arial"/>
          <w:b/>
          <w:sz w:val="24"/>
        </w:rPr>
        <w:t>WF on NTN BS requirenments</w:t>
      </w:r>
    </w:p>
    <w:p w14:paraId="53FB9A7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3930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58BC0" w14:textId="20C5FF32" w:rsidR="00E6604D" w:rsidRDefault="00E6604D" w:rsidP="00E6604D">
      <w:pPr>
        <w:rPr>
          <w:rFonts w:ascii="Arial" w:hAnsi="Arial" w:cs="Arial"/>
          <w:b/>
          <w:sz w:val="24"/>
        </w:rPr>
      </w:pPr>
      <w:r>
        <w:rPr>
          <w:rFonts w:ascii="Arial" w:hAnsi="Arial" w:cs="Arial"/>
          <w:b/>
          <w:color w:val="0000FF"/>
          <w:sz w:val="24"/>
        </w:rPr>
        <w:t>R4-2115642</w:t>
      </w:r>
      <w:r>
        <w:rPr>
          <w:rFonts w:ascii="Arial" w:hAnsi="Arial" w:cs="Arial"/>
          <w:b/>
          <w:color w:val="0000FF"/>
          <w:sz w:val="24"/>
        </w:rPr>
        <w:tab/>
      </w:r>
      <w:r>
        <w:rPr>
          <w:rFonts w:ascii="Arial" w:hAnsi="Arial" w:cs="Arial"/>
          <w:b/>
          <w:sz w:val="24"/>
        </w:rPr>
        <w:t>WF on NTN UE requirements</w:t>
      </w:r>
    </w:p>
    <w:p w14:paraId="4E66DF2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97365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BD34A" w14:textId="1F980715" w:rsidR="00E6604D" w:rsidRDefault="00E6604D" w:rsidP="00E6604D">
      <w:pPr>
        <w:rPr>
          <w:rFonts w:ascii="Arial" w:hAnsi="Arial" w:cs="Arial"/>
          <w:b/>
          <w:sz w:val="24"/>
        </w:rPr>
      </w:pPr>
      <w:r>
        <w:rPr>
          <w:rFonts w:ascii="Arial" w:hAnsi="Arial" w:cs="Arial"/>
          <w:b/>
          <w:color w:val="0000FF"/>
          <w:sz w:val="24"/>
        </w:rPr>
        <w:t>R4-2115786</w:t>
      </w:r>
      <w:r>
        <w:rPr>
          <w:rFonts w:ascii="Arial" w:hAnsi="Arial" w:cs="Arial"/>
          <w:b/>
          <w:color w:val="0000FF"/>
          <w:sz w:val="24"/>
        </w:rPr>
        <w:tab/>
      </w:r>
      <w:r>
        <w:rPr>
          <w:rFonts w:ascii="Arial" w:hAnsi="Arial" w:cs="Arial"/>
          <w:b/>
          <w:sz w:val="24"/>
        </w:rPr>
        <w:t>Email discussion summary for [100-e][314] NTN_Solutions_Part3</w:t>
      </w:r>
    </w:p>
    <w:p w14:paraId="305BC5C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A3B43F3" w14:textId="77777777" w:rsidR="00E6604D" w:rsidRDefault="00E6604D" w:rsidP="00E6604D">
      <w:pPr>
        <w:rPr>
          <w:color w:val="808080"/>
        </w:rPr>
      </w:pPr>
      <w:r>
        <w:rPr>
          <w:color w:val="808080"/>
        </w:rPr>
        <w:t>(Replaces R4-2115604)</w:t>
      </w:r>
    </w:p>
    <w:p w14:paraId="616F35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7DB9D" w14:textId="77777777" w:rsidR="00E6604D" w:rsidRDefault="00E6604D" w:rsidP="00E6604D">
      <w:pPr>
        <w:pStyle w:val="Heading5"/>
      </w:pPr>
      <w:bookmarkStart w:id="1717" w:name="_Toc81599727"/>
      <w:bookmarkStart w:id="1718" w:name="_Toc81600495"/>
      <w:bookmarkStart w:id="1719" w:name="_Toc81601263"/>
      <w:r>
        <w:t>9.13.3.1</w:t>
      </w:r>
      <w:r>
        <w:tab/>
        <w:t>TX requirements</w:t>
      </w:r>
      <w:bookmarkEnd w:id="1717"/>
      <w:bookmarkEnd w:id="1718"/>
      <w:bookmarkEnd w:id="1719"/>
    </w:p>
    <w:p w14:paraId="265474F7" w14:textId="2574D7FC" w:rsidR="00E6604D" w:rsidRDefault="00E6604D" w:rsidP="00E6604D">
      <w:pPr>
        <w:rPr>
          <w:rFonts w:ascii="Arial" w:hAnsi="Arial" w:cs="Arial"/>
          <w:b/>
          <w:sz w:val="24"/>
        </w:rPr>
      </w:pPr>
      <w:r>
        <w:rPr>
          <w:rFonts w:ascii="Arial" w:hAnsi="Arial" w:cs="Arial"/>
          <w:b/>
          <w:color w:val="0000FF"/>
          <w:sz w:val="24"/>
        </w:rPr>
        <w:t>R4-2112010</w:t>
      </w:r>
      <w:r>
        <w:rPr>
          <w:rFonts w:ascii="Arial" w:hAnsi="Arial" w:cs="Arial"/>
          <w:b/>
          <w:color w:val="0000FF"/>
          <w:sz w:val="24"/>
        </w:rPr>
        <w:tab/>
      </w:r>
      <w:r>
        <w:rPr>
          <w:rFonts w:ascii="Arial" w:hAnsi="Arial" w:cs="Arial"/>
          <w:b/>
          <w:sz w:val="24"/>
        </w:rPr>
        <w:t>Tx requirement for NTN gNB</w:t>
      </w:r>
    </w:p>
    <w:p w14:paraId="1007ABD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3B4C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EA01D" w14:textId="6E9BDF6F" w:rsidR="00E6604D" w:rsidRDefault="00E6604D" w:rsidP="00E6604D">
      <w:pPr>
        <w:rPr>
          <w:rFonts w:ascii="Arial" w:hAnsi="Arial" w:cs="Arial"/>
          <w:b/>
          <w:sz w:val="24"/>
        </w:rPr>
      </w:pPr>
      <w:r>
        <w:rPr>
          <w:rFonts w:ascii="Arial" w:hAnsi="Arial" w:cs="Arial"/>
          <w:b/>
          <w:color w:val="0000FF"/>
          <w:sz w:val="24"/>
        </w:rPr>
        <w:t>R4-2113746</w:t>
      </w:r>
      <w:r>
        <w:rPr>
          <w:rFonts w:ascii="Arial" w:hAnsi="Arial" w:cs="Arial"/>
          <w:b/>
          <w:color w:val="0000FF"/>
          <w:sz w:val="24"/>
        </w:rPr>
        <w:tab/>
      </w:r>
      <w:r>
        <w:rPr>
          <w:rFonts w:ascii="Arial" w:hAnsi="Arial" w:cs="Arial"/>
          <w:b/>
          <w:sz w:val="24"/>
        </w:rPr>
        <w:t>NTN - Satellite Node - Tx requirements</w:t>
      </w:r>
    </w:p>
    <w:p w14:paraId="3AD0F34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F1E1F6" w14:textId="77777777" w:rsidR="00E6604D" w:rsidRDefault="00E6604D" w:rsidP="00E6604D">
      <w:pPr>
        <w:rPr>
          <w:rFonts w:ascii="Arial" w:hAnsi="Arial" w:cs="Arial"/>
          <w:b/>
        </w:rPr>
      </w:pPr>
      <w:r>
        <w:rPr>
          <w:rFonts w:ascii="Arial" w:hAnsi="Arial" w:cs="Arial"/>
          <w:b/>
        </w:rPr>
        <w:t xml:space="preserve">Abstract: </w:t>
      </w:r>
    </w:p>
    <w:p w14:paraId="70528995" w14:textId="77777777" w:rsidR="00E6604D" w:rsidRDefault="00E6604D" w:rsidP="00E6604D">
      <w:r>
        <w:t>This contribution discusses Satellite node - Tx requirements</w:t>
      </w:r>
    </w:p>
    <w:p w14:paraId="002D46F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79796" w14:textId="4F15A388" w:rsidR="00E6604D" w:rsidRDefault="00E6604D" w:rsidP="00E6604D">
      <w:pPr>
        <w:rPr>
          <w:rFonts w:ascii="Arial" w:hAnsi="Arial" w:cs="Arial"/>
          <w:b/>
          <w:sz w:val="24"/>
        </w:rPr>
      </w:pPr>
      <w:r>
        <w:rPr>
          <w:rFonts w:ascii="Arial" w:hAnsi="Arial" w:cs="Arial"/>
          <w:b/>
          <w:color w:val="0000FF"/>
          <w:sz w:val="24"/>
        </w:rPr>
        <w:t>R4-2113932</w:t>
      </w:r>
      <w:r>
        <w:rPr>
          <w:rFonts w:ascii="Arial" w:hAnsi="Arial" w:cs="Arial"/>
          <w:b/>
          <w:color w:val="0000FF"/>
          <w:sz w:val="24"/>
        </w:rPr>
        <w:tab/>
      </w:r>
      <w:r>
        <w:rPr>
          <w:rFonts w:ascii="Arial" w:hAnsi="Arial" w:cs="Arial"/>
          <w:b/>
          <w:sz w:val="24"/>
        </w:rPr>
        <w:t>Discussion on Tx requirements of satellite gNB</w:t>
      </w:r>
    </w:p>
    <w:p w14:paraId="56B2C7F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822AF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998F4" w14:textId="77777777" w:rsidR="00E6604D" w:rsidRDefault="00E6604D" w:rsidP="00E6604D">
      <w:pPr>
        <w:pStyle w:val="Heading5"/>
      </w:pPr>
      <w:bookmarkStart w:id="1720" w:name="_Toc81599728"/>
      <w:bookmarkStart w:id="1721" w:name="_Toc81600496"/>
      <w:bookmarkStart w:id="1722" w:name="_Toc81601264"/>
      <w:r>
        <w:lastRenderedPageBreak/>
        <w:t>9.13.3.2</w:t>
      </w:r>
      <w:r>
        <w:tab/>
        <w:t>RX requirements</w:t>
      </w:r>
      <w:bookmarkEnd w:id="1720"/>
      <w:bookmarkEnd w:id="1721"/>
      <w:bookmarkEnd w:id="1722"/>
    </w:p>
    <w:p w14:paraId="0C2F759F" w14:textId="08E23FEB" w:rsidR="00E6604D" w:rsidRDefault="00E6604D" w:rsidP="00E6604D">
      <w:pPr>
        <w:rPr>
          <w:rFonts w:ascii="Arial" w:hAnsi="Arial" w:cs="Arial"/>
          <w:b/>
          <w:sz w:val="24"/>
        </w:rPr>
      </w:pPr>
      <w:r>
        <w:rPr>
          <w:rFonts w:ascii="Arial" w:hAnsi="Arial" w:cs="Arial"/>
          <w:b/>
          <w:color w:val="0000FF"/>
          <w:sz w:val="24"/>
        </w:rPr>
        <w:t>R4-2112011</w:t>
      </w:r>
      <w:r>
        <w:rPr>
          <w:rFonts w:ascii="Arial" w:hAnsi="Arial" w:cs="Arial"/>
          <w:b/>
          <w:color w:val="0000FF"/>
          <w:sz w:val="24"/>
        </w:rPr>
        <w:tab/>
      </w:r>
      <w:r>
        <w:rPr>
          <w:rFonts w:ascii="Arial" w:hAnsi="Arial" w:cs="Arial"/>
          <w:b/>
          <w:sz w:val="24"/>
        </w:rPr>
        <w:t>Rx requirement for NTN gNB</w:t>
      </w:r>
    </w:p>
    <w:p w14:paraId="13654E8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1B35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D5DD" w14:textId="4F718896" w:rsidR="00E6604D" w:rsidRDefault="00E6604D" w:rsidP="00E6604D">
      <w:pPr>
        <w:rPr>
          <w:rFonts w:ascii="Arial" w:hAnsi="Arial" w:cs="Arial"/>
          <w:b/>
          <w:sz w:val="24"/>
        </w:rPr>
      </w:pPr>
      <w:r>
        <w:rPr>
          <w:rFonts w:ascii="Arial" w:hAnsi="Arial" w:cs="Arial"/>
          <w:b/>
          <w:color w:val="0000FF"/>
          <w:sz w:val="24"/>
        </w:rPr>
        <w:t>R4-2113747</w:t>
      </w:r>
      <w:r>
        <w:rPr>
          <w:rFonts w:ascii="Arial" w:hAnsi="Arial" w:cs="Arial"/>
          <w:b/>
          <w:color w:val="0000FF"/>
          <w:sz w:val="24"/>
        </w:rPr>
        <w:tab/>
      </w:r>
      <w:r>
        <w:rPr>
          <w:rFonts w:ascii="Arial" w:hAnsi="Arial" w:cs="Arial"/>
          <w:b/>
          <w:sz w:val="24"/>
        </w:rPr>
        <w:t>NTN - Satellite Node - Rx requirements</w:t>
      </w:r>
    </w:p>
    <w:p w14:paraId="09E7B27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A401EC" w14:textId="77777777" w:rsidR="00E6604D" w:rsidRDefault="00E6604D" w:rsidP="00E6604D">
      <w:pPr>
        <w:rPr>
          <w:rFonts w:ascii="Arial" w:hAnsi="Arial" w:cs="Arial"/>
          <w:b/>
        </w:rPr>
      </w:pPr>
      <w:r>
        <w:rPr>
          <w:rFonts w:ascii="Arial" w:hAnsi="Arial" w:cs="Arial"/>
          <w:b/>
        </w:rPr>
        <w:t xml:space="preserve">Abstract: </w:t>
      </w:r>
    </w:p>
    <w:p w14:paraId="3A342F12" w14:textId="77777777" w:rsidR="00E6604D" w:rsidRDefault="00E6604D" w:rsidP="00E6604D">
      <w:r>
        <w:t>This contribution discusses Satellite node - Rx requirements</w:t>
      </w:r>
    </w:p>
    <w:p w14:paraId="091237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1B0F1" w14:textId="1555D8A2" w:rsidR="00E6604D" w:rsidRDefault="00E6604D" w:rsidP="00E6604D">
      <w:pPr>
        <w:rPr>
          <w:rFonts w:ascii="Arial" w:hAnsi="Arial" w:cs="Arial"/>
          <w:b/>
          <w:sz w:val="24"/>
        </w:rPr>
      </w:pPr>
      <w:r>
        <w:rPr>
          <w:rFonts w:ascii="Arial" w:hAnsi="Arial" w:cs="Arial"/>
          <w:b/>
          <w:color w:val="0000FF"/>
          <w:sz w:val="24"/>
        </w:rPr>
        <w:t>R4-2113933</w:t>
      </w:r>
      <w:r>
        <w:rPr>
          <w:rFonts w:ascii="Arial" w:hAnsi="Arial" w:cs="Arial"/>
          <w:b/>
          <w:color w:val="0000FF"/>
          <w:sz w:val="24"/>
        </w:rPr>
        <w:tab/>
      </w:r>
      <w:r>
        <w:rPr>
          <w:rFonts w:ascii="Arial" w:hAnsi="Arial" w:cs="Arial"/>
          <w:b/>
          <w:sz w:val="24"/>
        </w:rPr>
        <w:t>Discussion on Rx requirements of satellite gNB</w:t>
      </w:r>
    </w:p>
    <w:p w14:paraId="4CC5243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1AFE5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22BAE" w14:textId="77777777" w:rsidR="00E6604D" w:rsidRDefault="00E6604D" w:rsidP="00E6604D">
      <w:pPr>
        <w:pStyle w:val="Heading4"/>
      </w:pPr>
      <w:bookmarkStart w:id="1723" w:name="_Toc81599729"/>
      <w:bookmarkStart w:id="1724" w:name="_Toc81600497"/>
      <w:bookmarkStart w:id="1725" w:name="_Toc81601265"/>
      <w:r>
        <w:t>9.13.4</w:t>
      </w:r>
      <w:r>
        <w:tab/>
        <w:t>UE RF requirements</w:t>
      </w:r>
      <w:bookmarkEnd w:id="1723"/>
      <w:bookmarkEnd w:id="1724"/>
      <w:bookmarkEnd w:id="1725"/>
    </w:p>
    <w:p w14:paraId="19647720" w14:textId="6A3F52AC" w:rsidR="00E6604D" w:rsidRDefault="00E6604D" w:rsidP="00E6604D">
      <w:pPr>
        <w:rPr>
          <w:rFonts w:ascii="Arial" w:hAnsi="Arial" w:cs="Arial"/>
          <w:b/>
          <w:sz w:val="24"/>
        </w:rPr>
      </w:pPr>
      <w:r>
        <w:rPr>
          <w:rFonts w:ascii="Arial" w:hAnsi="Arial" w:cs="Arial"/>
          <w:b/>
          <w:color w:val="0000FF"/>
          <w:sz w:val="24"/>
        </w:rPr>
        <w:t>R4-2113297</w:t>
      </w:r>
      <w:r>
        <w:rPr>
          <w:rFonts w:ascii="Arial" w:hAnsi="Arial" w:cs="Arial"/>
          <w:b/>
          <w:color w:val="0000FF"/>
          <w:sz w:val="24"/>
        </w:rPr>
        <w:tab/>
      </w:r>
      <w:r>
        <w:rPr>
          <w:rFonts w:ascii="Arial" w:hAnsi="Arial" w:cs="Arial"/>
          <w:b/>
          <w:sz w:val="24"/>
        </w:rPr>
        <w:t>Discussion on UE RF requirements for NR to support non-terrestrial networks</w:t>
      </w:r>
    </w:p>
    <w:p w14:paraId="5B84E33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D7B5E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07992" w14:textId="77777777" w:rsidR="00E6604D" w:rsidRDefault="00E6604D" w:rsidP="00E6604D">
      <w:pPr>
        <w:pStyle w:val="Heading5"/>
      </w:pPr>
      <w:bookmarkStart w:id="1726" w:name="_Toc81599730"/>
      <w:bookmarkStart w:id="1727" w:name="_Toc81600498"/>
      <w:bookmarkStart w:id="1728" w:name="_Toc81601266"/>
      <w:r>
        <w:t>9.13.4.1</w:t>
      </w:r>
      <w:r>
        <w:tab/>
        <w:t>TX requirements</w:t>
      </w:r>
      <w:bookmarkEnd w:id="1726"/>
      <w:bookmarkEnd w:id="1727"/>
      <w:bookmarkEnd w:id="1728"/>
    </w:p>
    <w:p w14:paraId="1A538081" w14:textId="6AE6CD3D" w:rsidR="00E6604D" w:rsidRDefault="00E6604D" w:rsidP="00E6604D">
      <w:pPr>
        <w:rPr>
          <w:rFonts w:ascii="Arial" w:hAnsi="Arial" w:cs="Arial"/>
          <w:b/>
          <w:sz w:val="24"/>
        </w:rPr>
      </w:pPr>
      <w:r>
        <w:rPr>
          <w:rFonts w:ascii="Arial" w:hAnsi="Arial" w:cs="Arial"/>
          <w:b/>
          <w:color w:val="0000FF"/>
          <w:sz w:val="24"/>
        </w:rPr>
        <w:t>R4-2111933</w:t>
      </w:r>
      <w:r>
        <w:rPr>
          <w:rFonts w:ascii="Arial" w:hAnsi="Arial" w:cs="Arial"/>
          <w:b/>
          <w:color w:val="0000FF"/>
          <w:sz w:val="24"/>
        </w:rPr>
        <w:tab/>
      </w:r>
      <w:r>
        <w:rPr>
          <w:rFonts w:ascii="Arial" w:hAnsi="Arial" w:cs="Arial"/>
          <w:b/>
          <w:sz w:val="24"/>
        </w:rPr>
        <w:t>Discussion on UE Tx RF requirements for NTN</w:t>
      </w:r>
    </w:p>
    <w:p w14:paraId="3A8F2C3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4C2AF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C9832" w14:textId="4B9A1B65" w:rsidR="00E6604D" w:rsidRDefault="00E6604D" w:rsidP="00E6604D">
      <w:pPr>
        <w:rPr>
          <w:rFonts w:ascii="Arial" w:hAnsi="Arial" w:cs="Arial"/>
          <w:b/>
          <w:sz w:val="24"/>
        </w:rPr>
      </w:pPr>
      <w:r>
        <w:rPr>
          <w:rFonts w:ascii="Arial" w:hAnsi="Arial" w:cs="Arial"/>
          <w:b/>
          <w:color w:val="0000FF"/>
          <w:sz w:val="24"/>
        </w:rPr>
        <w:t>R4-2113429</w:t>
      </w:r>
      <w:r>
        <w:rPr>
          <w:rFonts w:ascii="Arial" w:hAnsi="Arial" w:cs="Arial"/>
          <w:b/>
          <w:color w:val="0000FF"/>
          <w:sz w:val="24"/>
        </w:rPr>
        <w:tab/>
      </w:r>
      <w:r>
        <w:rPr>
          <w:rFonts w:ascii="Arial" w:hAnsi="Arial" w:cs="Arial"/>
          <w:b/>
          <w:sz w:val="24"/>
        </w:rPr>
        <w:t>General discussion on NTN UE RF requirements.</w:t>
      </w:r>
    </w:p>
    <w:p w14:paraId="466A3C8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CF84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F81DD" w14:textId="77777777" w:rsidR="00E6604D" w:rsidRDefault="00E6604D" w:rsidP="00E6604D">
      <w:pPr>
        <w:pStyle w:val="Heading5"/>
      </w:pPr>
      <w:bookmarkStart w:id="1729" w:name="_Toc81599731"/>
      <w:bookmarkStart w:id="1730" w:name="_Toc81600499"/>
      <w:bookmarkStart w:id="1731" w:name="_Toc81601267"/>
      <w:r>
        <w:t>9.13.4.2</w:t>
      </w:r>
      <w:r>
        <w:tab/>
        <w:t>RX requirements</w:t>
      </w:r>
      <w:bookmarkEnd w:id="1729"/>
      <w:bookmarkEnd w:id="1730"/>
      <w:bookmarkEnd w:id="1731"/>
    </w:p>
    <w:p w14:paraId="7219C263" w14:textId="3823D5B1" w:rsidR="00E6604D" w:rsidRDefault="00E6604D" w:rsidP="00E6604D">
      <w:pPr>
        <w:rPr>
          <w:rFonts w:ascii="Arial" w:hAnsi="Arial" w:cs="Arial"/>
          <w:b/>
          <w:sz w:val="24"/>
        </w:rPr>
      </w:pPr>
      <w:r>
        <w:rPr>
          <w:rFonts w:ascii="Arial" w:hAnsi="Arial" w:cs="Arial"/>
          <w:b/>
          <w:color w:val="0000FF"/>
          <w:sz w:val="24"/>
        </w:rPr>
        <w:t>R4-2111934</w:t>
      </w:r>
      <w:r>
        <w:rPr>
          <w:rFonts w:ascii="Arial" w:hAnsi="Arial" w:cs="Arial"/>
          <w:b/>
          <w:color w:val="0000FF"/>
          <w:sz w:val="24"/>
        </w:rPr>
        <w:tab/>
      </w:r>
      <w:r>
        <w:rPr>
          <w:rFonts w:ascii="Arial" w:hAnsi="Arial" w:cs="Arial"/>
          <w:b/>
          <w:sz w:val="24"/>
        </w:rPr>
        <w:t>Discussion on UE Rx RF requirements for NTN</w:t>
      </w:r>
    </w:p>
    <w:p w14:paraId="76B26A2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55975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14ECF" w14:textId="77777777" w:rsidR="00E6604D" w:rsidRDefault="00E6604D" w:rsidP="00E6604D">
      <w:pPr>
        <w:pStyle w:val="Heading4"/>
      </w:pPr>
      <w:bookmarkStart w:id="1732" w:name="_Toc81599732"/>
      <w:bookmarkStart w:id="1733" w:name="_Toc81600500"/>
      <w:bookmarkStart w:id="1734" w:name="_Toc81601268"/>
      <w:r>
        <w:lastRenderedPageBreak/>
        <w:t>9.13.5</w:t>
      </w:r>
      <w:r>
        <w:tab/>
        <w:t>RRM core requirements</w:t>
      </w:r>
      <w:bookmarkEnd w:id="1732"/>
      <w:bookmarkEnd w:id="1733"/>
      <w:bookmarkEnd w:id="1734"/>
    </w:p>
    <w:p w14:paraId="51C9B899" w14:textId="20FD4E10" w:rsidR="00E6604D" w:rsidRDefault="00E6604D" w:rsidP="00E6604D">
      <w:pPr>
        <w:rPr>
          <w:rFonts w:ascii="Arial" w:hAnsi="Arial" w:cs="Arial"/>
          <w:b/>
          <w:sz w:val="24"/>
        </w:rPr>
      </w:pPr>
      <w:r>
        <w:rPr>
          <w:rFonts w:ascii="Arial" w:hAnsi="Arial" w:cs="Arial"/>
          <w:b/>
          <w:color w:val="0000FF"/>
          <w:sz w:val="24"/>
        </w:rPr>
        <w:t>R4-2115216</w:t>
      </w:r>
      <w:r>
        <w:rPr>
          <w:rFonts w:ascii="Arial" w:hAnsi="Arial" w:cs="Arial"/>
          <w:b/>
          <w:color w:val="0000FF"/>
          <w:sz w:val="24"/>
        </w:rPr>
        <w:tab/>
      </w:r>
      <w:r>
        <w:rPr>
          <w:rFonts w:ascii="Arial" w:hAnsi="Arial" w:cs="Arial"/>
          <w:b/>
          <w:sz w:val="24"/>
        </w:rPr>
        <w:t>Email discussion summary: [100-e][226] NR_NTN_solutions_RRM_1</w:t>
      </w:r>
    </w:p>
    <w:p w14:paraId="477601D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979726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R4-2115401</w:t>
      </w:r>
      <w:r>
        <w:rPr>
          <w:color w:val="993300"/>
          <w:u w:val="single"/>
        </w:rPr>
        <w:t>.</w:t>
      </w:r>
    </w:p>
    <w:p w14:paraId="30A8907C" w14:textId="7657A5DA" w:rsidR="00E6604D" w:rsidRDefault="00E6604D" w:rsidP="00E6604D">
      <w:pPr>
        <w:rPr>
          <w:rFonts w:ascii="Arial" w:hAnsi="Arial" w:cs="Arial"/>
          <w:b/>
          <w:sz w:val="24"/>
        </w:rPr>
      </w:pPr>
      <w:r>
        <w:rPr>
          <w:rFonts w:ascii="Arial" w:hAnsi="Arial" w:cs="Arial"/>
          <w:b/>
          <w:color w:val="0000FF"/>
          <w:sz w:val="24"/>
        </w:rPr>
        <w:t>R4-2115217</w:t>
      </w:r>
      <w:r>
        <w:rPr>
          <w:rFonts w:ascii="Arial" w:hAnsi="Arial" w:cs="Arial"/>
          <w:b/>
          <w:color w:val="0000FF"/>
          <w:sz w:val="24"/>
        </w:rPr>
        <w:tab/>
      </w:r>
      <w:r>
        <w:rPr>
          <w:rFonts w:ascii="Arial" w:hAnsi="Arial" w:cs="Arial"/>
          <w:b/>
          <w:sz w:val="24"/>
        </w:rPr>
        <w:t>Email discussion summary: [100-e][227] NR_NTN_solutions_RRM_2</w:t>
      </w:r>
    </w:p>
    <w:p w14:paraId="05964B3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2ECD28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R4-2115402</w:t>
      </w:r>
      <w:r>
        <w:rPr>
          <w:color w:val="993300"/>
          <w:u w:val="single"/>
        </w:rPr>
        <w:t>.</w:t>
      </w:r>
    </w:p>
    <w:p w14:paraId="1B829F3F" w14:textId="300FE10B" w:rsidR="00E6604D" w:rsidRDefault="00E6604D" w:rsidP="00E6604D">
      <w:pPr>
        <w:rPr>
          <w:rFonts w:ascii="Arial" w:hAnsi="Arial" w:cs="Arial"/>
          <w:b/>
          <w:sz w:val="24"/>
        </w:rPr>
      </w:pPr>
      <w:r>
        <w:rPr>
          <w:rFonts w:ascii="Arial" w:hAnsi="Arial" w:cs="Arial"/>
          <w:b/>
          <w:color w:val="0000FF"/>
          <w:sz w:val="24"/>
        </w:rPr>
        <w:t>R4-2115345</w:t>
      </w:r>
      <w:r>
        <w:rPr>
          <w:rFonts w:ascii="Arial" w:hAnsi="Arial" w:cs="Arial"/>
          <w:b/>
          <w:color w:val="0000FF"/>
          <w:sz w:val="24"/>
        </w:rPr>
        <w:tab/>
      </w:r>
      <w:r>
        <w:rPr>
          <w:rFonts w:ascii="Arial" w:hAnsi="Arial" w:cs="Arial"/>
          <w:b/>
          <w:sz w:val="24"/>
        </w:rPr>
        <w:t>WF on RRM requirements for NTN measurement and mobility</w:t>
      </w:r>
    </w:p>
    <w:p w14:paraId="4C3D53E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vivo</w:t>
      </w:r>
    </w:p>
    <w:p w14:paraId="290E7CC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9283A" w14:textId="421BD282" w:rsidR="00E6604D" w:rsidRDefault="00E6604D" w:rsidP="00E6604D">
      <w:pPr>
        <w:rPr>
          <w:rFonts w:ascii="Arial" w:hAnsi="Arial" w:cs="Arial"/>
          <w:b/>
          <w:sz w:val="24"/>
        </w:rPr>
      </w:pPr>
      <w:r>
        <w:rPr>
          <w:rFonts w:ascii="Arial" w:hAnsi="Arial" w:cs="Arial"/>
          <w:b/>
          <w:color w:val="0000FF"/>
          <w:sz w:val="24"/>
        </w:rPr>
        <w:t>R4-2115346</w:t>
      </w:r>
      <w:r>
        <w:rPr>
          <w:rFonts w:ascii="Arial" w:hAnsi="Arial" w:cs="Arial"/>
          <w:b/>
          <w:color w:val="0000FF"/>
          <w:sz w:val="24"/>
        </w:rPr>
        <w:tab/>
      </w:r>
      <w:r>
        <w:rPr>
          <w:rFonts w:ascii="Arial" w:hAnsi="Arial" w:cs="Arial"/>
          <w:b/>
          <w:sz w:val="24"/>
        </w:rPr>
        <w:t>WF on timing requirements for NR NTN</w:t>
      </w:r>
    </w:p>
    <w:p w14:paraId="08B128A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16A68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796D3" w14:textId="04883351" w:rsidR="00E6604D" w:rsidRDefault="00E6604D" w:rsidP="00E6604D">
      <w:pPr>
        <w:rPr>
          <w:rFonts w:ascii="Arial" w:hAnsi="Arial" w:cs="Arial"/>
          <w:b/>
          <w:sz w:val="24"/>
        </w:rPr>
      </w:pPr>
      <w:r>
        <w:rPr>
          <w:rFonts w:ascii="Arial" w:hAnsi="Arial" w:cs="Arial"/>
          <w:b/>
          <w:color w:val="0000FF"/>
          <w:sz w:val="24"/>
        </w:rPr>
        <w:t>R4-2115347</w:t>
      </w:r>
      <w:r>
        <w:rPr>
          <w:rFonts w:ascii="Arial" w:hAnsi="Arial" w:cs="Arial"/>
          <w:b/>
          <w:color w:val="0000FF"/>
          <w:sz w:val="24"/>
        </w:rPr>
        <w:tab/>
      </w:r>
      <w:r>
        <w:rPr>
          <w:rFonts w:ascii="Arial" w:hAnsi="Arial" w:cs="Arial"/>
          <w:b/>
          <w:sz w:val="24"/>
        </w:rPr>
        <w:t>Reply LS on NTN UL time and frequency synchronization requirements</w:t>
      </w:r>
    </w:p>
    <w:p w14:paraId="1911581C"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6CCA7C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569E3" w14:textId="61F4B684" w:rsidR="00E6604D" w:rsidRDefault="00E6604D" w:rsidP="00E6604D">
      <w:pPr>
        <w:rPr>
          <w:rFonts w:ascii="Arial" w:hAnsi="Arial" w:cs="Arial"/>
          <w:b/>
          <w:sz w:val="24"/>
        </w:rPr>
      </w:pPr>
      <w:r>
        <w:rPr>
          <w:rFonts w:ascii="Arial" w:hAnsi="Arial" w:cs="Arial"/>
          <w:b/>
          <w:color w:val="0000FF"/>
          <w:sz w:val="24"/>
        </w:rPr>
        <w:t>R4-2115401</w:t>
      </w:r>
      <w:r>
        <w:rPr>
          <w:rFonts w:ascii="Arial" w:hAnsi="Arial" w:cs="Arial"/>
          <w:b/>
          <w:color w:val="0000FF"/>
          <w:sz w:val="24"/>
        </w:rPr>
        <w:tab/>
      </w:r>
      <w:r>
        <w:rPr>
          <w:rFonts w:ascii="Arial" w:hAnsi="Arial" w:cs="Arial"/>
          <w:b/>
          <w:sz w:val="24"/>
        </w:rPr>
        <w:t>Email discussion summary: [100-e][226] NR_NTN_solutions_RRM_1</w:t>
      </w:r>
    </w:p>
    <w:p w14:paraId="51BE27B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EE85CA5" w14:textId="77777777" w:rsidR="00E6604D" w:rsidRDefault="00E6604D" w:rsidP="00E6604D">
      <w:pPr>
        <w:rPr>
          <w:color w:val="808080"/>
        </w:rPr>
      </w:pPr>
      <w:r>
        <w:rPr>
          <w:color w:val="808080"/>
        </w:rPr>
        <w:t>(Replaces R4-2115216)</w:t>
      </w:r>
    </w:p>
    <w:p w14:paraId="0E3941C4" w14:textId="77777777" w:rsidR="00E6604D" w:rsidRDefault="00E6604D" w:rsidP="00E6604D">
      <w:pPr>
        <w:rPr>
          <w:rFonts w:ascii="Arial" w:hAnsi="Arial" w:cs="Arial"/>
          <w:b/>
        </w:rPr>
      </w:pPr>
      <w:r>
        <w:rPr>
          <w:rFonts w:ascii="Arial" w:hAnsi="Arial" w:cs="Arial"/>
          <w:b/>
        </w:rPr>
        <w:t xml:space="preserve">Abstract: </w:t>
      </w:r>
    </w:p>
    <w:p w14:paraId="00E251E0" w14:textId="77777777" w:rsidR="00AE0581" w:rsidRPr="00AE0581" w:rsidRDefault="00AE0581" w:rsidP="00AE0581">
      <w:pPr>
        <w:rPr>
          <w:highlight w:val="green"/>
          <w:lang w:val="en-US" w:eastAsia="zh-CN"/>
        </w:rPr>
      </w:pPr>
      <w:r w:rsidRPr="00AE0581">
        <w:rPr>
          <w:highlight w:val="green"/>
          <w:lang w:val="en-US" w:eastAsia="zh-CN"/>
        </w:rPr>
        <w:t>[Agreement]:</w:t>
      </w:r>
    </w:p>
    <w:p w14:paraId="056BB0BB" w14:textId="77777777" w:rsidR="00AE0581" w:rsidRPr="00AE0581" w:rsidRDefault="00AE0581" w:rsidP="00AE0581">
      <w:pPr>
        <w:ind w:left="568" w:hanging="284"/>
        <w:rPr>
          <w:bCs/>
          <w:lang w:val="en-US" w:eastAsia="zh-CN"/>
        </w:rPr>
      </w:pPr>
      <w:r w:rsidRPr="00AE0581">
        <w:rPr>
          <w:rFonts w:eastAsia="Malgun Gothic"/>
          <w:lang w:val="en-US" w:eastAsia="zh-CN"/>
        </w:rPr>
        <w:t>-</w:t>
      </w:r>
      <w:r w:rsidRPr="00AE0581">
        <w:rPr>
          <w:rFonts w:eastAsia="Malgun Gothic"/>
          <w:lang w:val="en-US" w:eastAsia="zh-CN"/>
        </w:rPr>
        <w:tab/>
        <w:t>RAN4 does not consider MR-DC/CA for measurement and mobility in Rel-17</w:t>
      </w:r>
    </w:p>
    <w:p w14:paraId="0F67ABD0" w14:textId="77777777" w:rsidR="00AE0581" w:rsidRPr="00AE0581" w:rsidRDefault="00AE0581" w:rsidP="00AE0581"/>
    <w:p w14:paraId="1736FA2D" w14:textId="77777777" w:rsidR="00AE0581" w:rsidRPr="00AE0581" w:rsidRDefault="00AE0581" w:rsidP="00AE0581">
      <w:pPr>
        <w:rPr>
          <w:highlight w:val="green"/>
          <w:lang w:val="en-US" w:eastAsia="zh-CN"/>
        </w:rPr>
      </w:pPr>
      <w:r w:rsidRPr="00AE0581">
        <w:rPr>
          <w:highlight w:val="green"/>
          <w:lang w:val="en-US" w:eastAsia="zh-CN"/>
        </w:rPr>
        <w:t>[Agreement]:</w:t>
      </w:r>
    </w:p>
    <w:p w14:paraId="33285FFB" w14:textId="77777777" w:rsidR="00AE0581" w:rsidRPr="00AE0581" w:rsidRDefault="00AE0581" w:rsidP="00AE0581">
      <w:pPr>
        <w:ind w:left="568" w:hanging="284"/>
        <w:rPr>
          <w:lang w:val="en-US" w:eastAsia="zh-CN"/>
        </w:rPr>
      </w:pPr>
      <w:r w:rsidRPr="00AE0581">
        <w:rPr>
          <w:lang w:val="en-US" w:eastAsia="zh-CN"/>
        </w:rPr>
        <w:t>-</w:t>
      </w:r>
      <w:r w:rsidRPr="00AE0581">
        <w:rPr>
          <w:lang w:val="en-US" w:eastAsia="zh-CN"/>
        </w:rPr>
        <w:tab/>
        <w:t>For RRC Idle/Inactive mode</w:t>
      </w:r>
    </w:p>
    <w:p w14:paraId="2EF6DEBB"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Define measurement/mobility requirements within NTN</w:t>
      </w:r>
    </w:p>
    <w:p w14:paraId="4FCB80FA"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Define measurement/mobility requirements for TN-NTN</w:t>
      </w:r>
    </w:p>
    <w:p w14:paraId="4D1FD6E1"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Note: Inactive mode decision can be revisited in case the use case is deprioritized in other WGs</w:t>
      </w:r>
    </w:p>
    <w:p w14:paraId="59834A55" w14:textId="77777777" w:rsidR="00AE0581" w:rsidRPr="00AE0581" w:rsidRDefault="00AE0581" w:rsidP="00AE0581">
      <w:pPr>
        <w:ind w:left="568" w:hanging="284"/>
        <w:rPr>
          <w:lang w:val="en-US" w:eastAsia="zh-CN"/>
        </w:rPr>
      </w:pPr>
      <w:r w:rsidRPr="00AE0581">
        <w:rPr>
          <w:lang w:val="en-US" w:eastAsia="zh-CN"/>
        </w:rPr>
        <w:t>-</w:t>
      </w:r>
      <w:r w:rsidRPr="00AE0581">
        <w:rPr>
          <w:lang w:val="en-US" w:eastAsia="zh-CN"/>
        </w:rPr>
        <w:tab/>
        <w:t>For RRC Connected</w:t>
      </w:r>
    </w:p>
    <w:p w14:paraId="1CC77B7E"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Define measurement/mobility requirements within NTN</w:t>
      </w:r>
    </w:p>
    <w:p w14:paraId="2BD957BB" w14:textId="77777777" w:rsidR="00AE0581" w:rsidRPr="00AE0581" w:rsidRDefault="00AE0581" w:rsidP="00AE0581">
      <w:pPr>
        <w:ind w:left="851" w:hanging="284"/>
        <w:rPr>
          <w:lang w:val="en-US" w:eastAsia="zh-CN"/>
        </w:rPr>
      </w:pPr>
      <w:r w:rsidRPr="00AE0581">
        <w:rPr>
          <w:lang w:val="en-US" w:eastAsia="zh-CN"/>
        </w:rPr>
        <w:lastRenderedPageBreak/>
        <w:t>-</w:t>
      </w:r>
      <w:r w:rsidRPr="00AE0581">
        <w:rPr>
          <w:lang w:val="en-US" w:eastAsia="zh-CN"/>
        </w:rPr>
        <w:tab/>
        <w:t>FFS whether to define measurement/mobility requirements for TN-NTN</w:t>
      </w:r>
    </w:p>
    <w:p w14:paraId="4C077B4C" w14:textId="77777777" w:rsidR="00AE0581" w:rsidRPr="00AE0581" w:rsidRDefault="00AE0581" w:rsidP="00AE0581">
      <w:pPr>
        <w:rPr>
          <w:lang w:val="en-US" w:eastAsia="zh-CN"/>
        </w:rPr>
      </w:pPr>
    </w:p>
    <w:p w14:paraId="5E3B2C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ADF44" w14:textId="2B497AF8" w:rsidR="00E6604D" w:rsidRDefault="00E6604D" w:rsidP="00E6604D">
      <w:pPr>
        <w:rPr>
          <w:rFonts w:ascii="Arial" w:hAnsi="Arial" w:cs="Arial"/>
          <w:b/>
          <w:sz w:val="24"/>
        </w:rPr>
      </w:pPr>
      <w:r>
        <w:rPr>
          <w:rFonts w:ascii="Arial" w:hAnsi="Arial" w:cs="Arial"/>
          <w:b/>
          <w:color w:val="0000FF"/>
          <w:sz w:val="24"/>
        </w:rPr>
        <w:t>R4-2115402</w:t>
      </w:r>
      <w:r>
        <w:rPr>
          <w:rFonts w:ascii="Arial" w:hAnsi="Arial" w:cs="Arial"/>
          <w:b/>
          <w:color w:val="0000FF"/>
          <w:sz w:val="24"/>
        </w:rPr>
        <w:tab/>
      </w:r>
      <w:r>
        <w:rPr>
          <w:rFonts w:ascii="Arial" w:hAnsi="Arial" w:cs="Arial"/>
          <w:b/>
          <w:sz w:val="24"/>
        </w:rPr>
        <w:t>Email discussion summary: [100-e][227] NR_NTN_solutions_RRM_2</w:t>
      </w:r>
    </w:p>
    <w:p w14:paraId="5E291ED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3F23EC8" w14:textId="77777777" w:rsidR="00E6604D" w:rsidRDefault="00E6604D" w:rsidP="00E6604D">
      <w:pPr>
        <w:rPr>
          <w:color w:val="808080"/>
        </w:rPr>
      </w:pPr>
      <w:r>
        <w:rPr>
          <w:color w:val="808080"/>
        </w:rPr>
        <w:t>(Replaces R4-2115217)</w:t>
      </w:r>
    </w:p>
    <w:p w14:paraId="36548303" w14:textId="77777777" w:rsidR="00E6604D" w:rsidRDefault="00E6604D" w:rsidP="00E6604D">
      <w:pPr>
        <w:rPr>
          <w:rFonts w:ascii="Arial" w:hAnsi="Arial" w:cs="Arial"/>
          <w:b/>
        </w:rPr>
      </w:pPr>
      <w:r>
        <w:rPr>
          <w:rFonts w:ascii="Arial" w:hAnsi="Arial" w:cs="Arial"/>
          <w:b/>
        </w:rPr>
        <w:t xml:space="preserve">Abstract: </w:t>
      </w:r>
    </w:p>
    <w:p w14:paraId="720BA832" w14:textId="77777777" w:rsidR="00AE0581" w:rsidRPr="00AE0581" w:rsidRDefault="00AE0581" w:rsidP="00AE0581">
      <w:pPr>
        <w:rPr>
          <w:highlight w:val="green"/>
          <w:lang w:val="en-US" w:eastAsia="zh-CN"/>
        </w:rPr>
      </w:pPr>
      <w:r w:rsidRPr="00AE0581">
        <w:rPr>
          <w:highlight w:val="green"/>
          <w:lang w:val="en-US" w:eastAsia="zh-CN"/>
        </w:rPr>
        <w:t>[Agreement]:</w:t>
      </w:r>
    </w:p>
    <w:p w14:paraId="44406998" w14:textId="77777777" w:rsidR="00AE0581" w:rsidRPr="00AE0581" w:rsidRDefault="00AE0581" w:rsidP="00AE0581">
      <w:pPr>
        <w:ind w:left="568" w:hanging="284"/>
        <w:rPr>
          <w:lang w:val="en-US" w:eastAsia="zh-CN"/>
        </w:rPr>
      </w:pPr>
      <w:r w:rsidRPr="00AE0581">
        <w:rPr>
          <w:lang w:val="en-US" w:eastAsia="zh-CN"/>
        </w:rPr>
        <w:t>-</w:t>
      </w:r>
      <w:r w:rsidRPr="00AE0581">
        <w:rPr>
          <w:lang w:val="en-US" w:eastAsia="zh-CN"/>
        </w:rPr>
        <w:tab/>
        <w:t>Te_NTN = Te + Te_GNSS + Te_SAT</w:t>
      </w:r>
    </w:p>
    <w:p w14:paraId="761FC78E"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Te is the legacy timing error</w:t>
      </w:r>
    </w:p>
    <w:p w14:paraId="3C377C89"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Te_GNSS is the GNSS accuracy</w:t>
      </w:r>
    </w:p>
    <w:p w14:paraId="37B1679D" w14:textId="77777777" w:rsidR="00AE0581" w:rsidRPr="00AE0581" w:rsidRDefault="00AE0581" w:rsidP="00AE0581">
      <w:pPr>
        <w:ind w:left="1135" w:hanging="284"/>
        <w:rPr>
          <w:lang w:val="en-US" w:eastAsia="zh-CN"/>
        </w:rPr>
      </w:pPr>
      <w:r w:rsidRPr="00AE0581">
        <w:rPr>
          <w:lang w:val="en-US" w:eastAsia="zh-CN"/>
        </w:rPr>
        <w:t>-</w:t>
      </w:r>
      <w:r w:rsidRPr="00AE0581">
        <w:rPr>
          <w:lang w:val="en-US" w:eastAsia="zh-CN"/>
        </w:rPr>
        <w:tab/>
        <w:t>Note: Te_GNSS shall include the total RTT error</w:t>
      </w:r>
    </w:p>
    <w:p w14:paraId="2BE0D5B1" w14:textId="77777777" w:rsidR="00AE0581" w:rsidRPr="00AE0581" w:rsidRDefault="00AE0581" w:rsidP="00AE0581">
      <w:pPr>
        <w:ind w:left="1135" w:hanging="284"/>
        <w:rPr>
          <w:lang w:val="en-US" w:eastAsia="zh-CN"/>
        </w:rPr>
      </w:pPr>
      <w:r w:rsidRPr="00AE0581">
        <w:rPr>
          <w:lang w:val="en-US" w:eastAsia="zh-CN"/>
        </w:rPr>
        <w:t>-</w:t>
      </w:r>
      <w:r w:rsidRPr="00AE0581">
        <w:rPr>
          <w:lang w:val="en-US" w:eastAsia="zh-CN"/>
        </w:rPr>
        <w:tab/>
        <w:t>FFS how to derive Te_GNSS from the GNSS positioning accuracy</w:t>
      </w:r>
    </w:p>
    <w:p w14:paraId="6B72B11A" w14:textId="77777777" w:rsidR="00AE0581" w:rsidRPr="00AE0581" w:rsidRDefault="00AE0581" w:rsidP="00AE0581">
      <w:pPr>
        <w:ind w:left="568" w:hanging="284"/>
        <w:rPr>
          <w:lang w:val="en-US" w:eastAsia="zh-CN"/>
        </w:rPr>
      </w:pPr>
      <w:r w:rsidRPr="00AE0581">
        <w:rPr>
          <w:lang w:val="en-US" w:eastAsia="zh-CN"/>
        </w:rPr>
        <w:t>-</w:t>
      </w:r>
      <w:r w:rsidRPr="00AE0581">
        <w:rPr>
          <w:lang w:val="en-US" w:eastAsia="zh-CN"/>
        </w:rPr>
        <w:tab/>
        <w:t>Te_SAT is the serving-satellite position estimation error</w:t>
      </w:r>
    </w:p>
    <w:p w14:paraId="2A012F6D"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Note: Te_SAT shall include the total RTT error</w:t>
      </w:r>
    </w:p>
    <w:p w14:paraId="0A85418B"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FFS if the equation shall be included into the specification or only Te_NTN values shall be included</w:t>
      </w:r>
    </w:p>
    <w:p w14:paraId="353015EA" w14:textId="77777777" w:rsidR="00AE0581" w:rsidRPr="00AE0581" w:rsidRDefault="00AE0581" w:rsidP="00AE0581"/>
    <w:p w14:paraId="10C57020" w14:textId="77777777" w:rsidR="00AE0581" w:rsidRPr="00AE0581" w:rsidRDefault="00AE0581" w:rsidP="00AE0581">
      <w:pPr>
        <w:rPr>
          <w:highlight w:val="green"/>
          <w:lang w:val="en-US" w:eastAsia="zh-CN"/>
        </w:rPr>
      </w:pPr>
      <w:r w:rsidRPr="00AE0581">
        <w:rPr>
          <w:highlight w:val="green"/>
          <w:lang w:val="en-US" w:eastAsia="zh-CN"/>
        </w:rPr>
        <w:t>[Agreement]:</w:t>
      </w:r>
    </w:p>
    <w:p w14:paraId="016B455C" w14:textId="77777777" w:rsidR="00AE0581" w:rsidRPr="00AE0581" w:rsidRDefault="00AE0581" w:rsidP="00AE0581">
      <w:pPr>
        <w:ind w:left="568" w:hanging="284"/>
        <w:rPr>
          <w:lang w:val="en-US" w:eastAsia="zh-CN"/>
        </w:rPr>
      </w:pPr>
      <w:r w:rsidRPr="00AE0581">
        <w:rPr>
          <w:lang w:val="en-US" w:eastAsia="zh-CN"/>
        </w:rPr>
        <w:t>-</w:t>
      </w:r>
      <w:r w:rsidRPr="00AE0581">
        <w:rPr>
          <w:lang w:val="en-US" w:eastAsia="zh-CN"/>
        </w:rPr>
        <w:tab/>
        <w:t>GNSS accuracy assumption for timing requirements</w:t>
      </w:r>
    </w:p>
    <w:p w14:paraId="0B5083B6"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For UL SCS = 15 kHz and 30 kHz: 2-D position error is 50m</w:t>
      </w:r>
    </w:p>
    <w:p w14:paraId="2AD993D1" w14:textId="77777777" w:rsidR="00AE0581" w:rsidRPr="00AE0581" w:rsidRDefault="00AE0581" w:rsidP="00AE0581">
      <w:pPr>
        <w:ind w:left="851" w:hanging="284"/>
        <w:rPr>
          <w:lang w:val="en-US" w:eastAsia="zh-CN"/>
        </w:rPr>
      </w:pPr>
      <w:r w:rsidRPr="00AE0581">
        <w:rPr>
          <w:lang w:val="en-US" w:eastAsia="zh-CN"/>
        </w:rPr>
        <w:t>-</w:t>
      </w:r>
      <w:r w:rsidRPr="00AE0581">
        <w:rPr>
          <w:lang w:val="en-US" w:eastAsia="zh-CN"/>
        </w:rPr>
        <w:tab/>
        <w:t>For UL SCS = 60kHz in FR1: FFS</w:t>
      </w:r>
    </w:p>
    <w:p w14:paraId="78088ED4" w14:textId="77777777" w:rsidR="00AE0581" w:rsidRPr="00AE0581" w:rsidRDefault="00AE0581" w:rsidP="00AE0581"/>
    <w:p w14:paraId="07C5023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E77C9" w14:textId="77777777" w:rsidR="00E6604D" w:rsidRDefault="00E6604D" w:rsidP="00E6604D">
      <w:pPr>
        <w:pStyle w:val="Heading5"/>
      </w:pPr>
      <w:bookmarkStart w:id="1735" w:name="_Toc81599733"/>
      <w:bookmarkStart w:id="1736" w:name="_Toc81600501"/>
      <w:bookmarkStart w:id="1737" w:name="_Toc81601269"/>
      <w:r>
        <w:t>9.13.5.1</w:t>
      </w:r>
      <w:r>
        <w:tab/>
        <w:t>General and RRM requirements impacts</w:t>
      </w:r>
      <w:bookmarkEnd w:id="1735"/>
      <w:bookmarkEnd w:id="1736"/>
      <w:bookmarkEnd w:id="1737"/>
    </w:p>
    <w:p w14:paraId="3CFF4F1D" w14:textId="6DD963D2" w:rsidR="00E6604D" w:rsidRDefault="00E6604D" w:rsidP="00E6604D">
      <w:pPr>
        <w:rPr>
          <w:rFonts w:ascii="Arial" w:hAnsi="Arial" w:cs="Arial"/>
          <w:b/>
          <w:sz w:val="24"/>
        </w:rPr>
      </w:pPr>
      <w:r>
        <w:rPr>
          <w:rFonts w:ascii="Arial" w:hAnsi="Arial" w:cs="Arial"/>
          <w:b/>
          <w:color w:val="0000FF"/>
          <w:sz w:val="24"/>
        </w:rPr>
        <w:t>R4-2111935</w:t>
      </w:r>
      <w:r>
        <w:rPr>
          <w:rFonts w:ascii="Arial" w:hAnsi="Arial" w:cs="Arial"/>
          <w:b/>
          <w:color w:val="0000FF"/>
          <w:sz w:val="24"/>
        </w:rPr>
        <w:tab/>
      </w:r>
      <w:r>
        <w:rPr>
          <w:rFonts w:ascii="Arial" w:hAnsi="Arial" w:cs="Arial"/>
          <w:b/>
          <w:sz w:val="24"/>
        </w:rPr>
        <w:t>Further discussion on  RRM requirements for NTN</w:t>
      </w:r>
    </w:p>
    <w:p w14:paraId="23F608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223F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77197" w14:textId="28BC90A3" w:rsidR="00E6604D" w:rsidRDefault="00E6604D" w:rsidP="00E6604D">
      <w:pPr>
        <w:rPr>
          <w:rFonts w:ascii="Arial" w:hAnsi="Arial" w:cs="Arial"/>
          <w:b/>
          <w:sz w:val="24"/>
        </w:rPr>
      </w:pPr>
      <w:r>
        <w:rPr>
          <w:rFonts w:ascii="Arial" w:hAnsi="Arial" w:cs="Arial"/>
          <w:b/>
          <w:color w:val="0000FF"/>
          <w:sz w:val="24"/>
        </w:rPr>
        <w:t>R4-2112485</w:t>
      </w:r>
      <w:r>
        <w:rPr>
          <w:rFonts w:ascii="Arial" w:hAnsi="Arial" w:cs="Arial"/>
          <w:b/>
          <w:color w:val="0000FF"/>
          <w:sz w:val="24"/>
        </w:rPr>
        <w:tab/>
      </w:r>
      <w:r>
        <w:rPr>
          <w:rFonts w:ascii="Arial" w:hAnsi="Arial" w:cs="Arial"/>
          <w:b/>
          <w:sz w:val="24"/>
        </w:rPr>
        <w:t>Discussion on general RRM requirements in NTN</w:t>
      </w:r>
    </w:p>
    <w:p w14:paraId="41223F2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8E3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573B0" w14:textId="0D4CA45E" w:rsidR="00E6604D" w:rsidRDefault="00E6604D" w:rsidP="00E6604D">
      <w:pPr>
        <w:rPr>
          <w:rFonts w:ascii="Arial" w:hAnsi="Arial" w:cs="Arial"/>
          <w:b/>
          <w:sz w:val="24"/>
        </w:rPr>
      </w:pPr>
      <w:r>
        <w:rPr>
          <w:rFonts w:ascii="Arial" w:hAnsi="Arial" w:cs="Arial"/>
          <w:b/>
          <w:color w:val="0000FF"/>
          <w:sz w:val="24"/>
        </w:rPr>
        <w:t>R4-2112706</w:t>
      </w:r>
      <w:r>
        <w:rPr>
          <w:rFonts w:ascii="Arial" w:hAnsi="Arial" w:cs="Arial"/>
          <w:b/>
          <w:color w:val="0000FF"/>
          <w:sz w:val="24"/>
        </w:rPr>
        <w:tab/>
      </w:r>
      <w:r>
        <w:rPr>
          <w:rFonts w:ascii="Arial" w:hAnsi="Arial" w:cs="Arial"/>
          <w:b/>
          <w:sz w:val="24"/>
        </w:rPr>
        <w:t>General and RRM requirements impacts</w:t>
      </w:r>
    </w:p>
    <w:p w14:paraId="38AC17E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486204"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A6C76" w14:textId="25F1A04C" w:rsidR="00E6604D" w:rsidRDefault="00E6604D" w:rsidP="00E6604D">
      <w:pPr>
        <w:rPr>
          <w:rFonts w:ascii="Arial" w:hAnsi="Arial" w:cs="Arial"/>
          <w:b/>
          <w:sz w:val="24"/>
        </w:rPr>
      </w:pPr>
      <w:r>
        <w:rPr>
          <w:rFonts w:ascii="Arial" w:hAnsi="Arial" w:cs="Arial"/>
          <w:b/>
          <w:color w:val="0000FF"/>
          <w:sz w:val="24"/>
        </w:rPr>
        <w:t>R4-2113140</w:t>
      </w:r>
      <w:r>
        <w:rPr>
          <w:rFonts w:ascii="Arial" w:hAnsi="Arial" w:cs="Arial"/>
          <w:b/>
          <w:color w:val="0000FF"/>
          <w:sz w:val="24"/>
        </w:rPr>
        <w:tab/>
      </w:r>
      <w:r>
        <w:rPr>
          <w:rFonts w:ascii="Arial" w:hAnsi="Arial" w:cs="Arial"/>
          <w:b/>
          <w:sz w:val="24"/>
        </w:rPr>
        <w:t>Discussion on the general and mobility requirements for NR NTN UE</w:t>
      </w:r>
    </w:p>
    <w:p w14:paraId="0E98501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1E4B6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F4938" w14:textId="2BB2E8C3" w:rsidR="00E6604D" w:rsidRDefault="00E6604D" w:rsidP="00E6604D">
      <w:pPr>
        <w:rPr>
          <w:rFonts w:ascii="Arial" w:hAnsi="Arial" w:cs="Arial"/>
          <w:b/>
          <w:sz w:val="24"/>
        </w:rPr>
      </w:pPr>
      <w:r>
        <w:rPr>
          <w:rFonts w:ascii="Arial" w:hAnsi="Arial" w:cs="Arial"/>
          <w:b/>
          <w:color w:val="0000FF"/>
          <w:sz w:val="24"/>
        </w:rPr>
        <w:t>R4-2113331</w:t>
      </w:r>
      <w:r>
        <w:rPr>
          <w:rFonts w:ascii="Arial" w:hAnsi="Arial" w:cs="Arial"/>
          <w:b/>
          <w:color w:val="0000FF"/>
          <w:sz w:val="24"/>
        </w:rPr>
        <w:tab/>
      </w:r>
      <w:r>
        <w:rPr>
          <w:rFonts w:ascii="Arial" w:hAnsi="Arial" w:cs="Arial"/>
          <w:b/>
          <w:sz w:val="24"/>
        </w:rPr>
        <w:t>General and RRM requirements for NTN</w:t>
      </w:r>
    </w:p>
    <w:p w14:paraId="5AB287A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E3AA64" w14:textId="77777777" w:rsidR="00E6604D" w:rsidRDefault="00E6604D" w:rsidP="00E6604D">
      <w:pPr>
        <w:rPr>
          <w:rFonts w:ascii="Arial" w:hAnsi="Arial" w:cs="Arial"/>
          <w:b/>
        </w:rPr>
      </w:pPr>
      <w:r>
        <w:rPr>
          <w:rFonts w:ascii="Arial" w:hAnsi="Arial" w:cs="Arial"/>
          <w:b/>
        </w:rPr>
        <w:t xml:space="preserve">Abstract: </w:t>
      </w:r>
    </w:p>
    <w:p w14:paraId="5F9A3D4A" w14:textId="77777777" w:rsidR="00E6604D" w:rsidRDefault="00E6604D" w:rsidP="00E6604D">
      <w:r>
        <w:t>General and RRM requirements for NTN</w:t>
      </w:r>
    </w:p>
    <w:p w14:paraId="7656617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8573C" w14:textId="1C36539D" w:rsidR="00E6604D" w:rsidRDefault="00E6604D" w:rsidP="00E6604D">
      <w:pPr>
        <w:rPr>
          <w:rFonts w:ascii="Arial" w:hAnsi="Arial" w:cs="Arial"/>
          <w:b/>
          <w:sz w:val="24"/>
        </w:rPr>
      </w:pPr>
      <w:r>
        <w:rPr>
          <w:rFonts w:ascii="Arial" w:hAnsi="Arial" w:cs="Arial"/>
          <w:b/>
          <w:color w:val="0000FF"/>
          <w:sz w:val="24"/>
        </w:rPr>
        <w:t>R4-2114308</w:t>
      </w:r>
      <w:r>
        <w:rPr>
          <w:rFonts w:ascii="Arial" w:hAnsi="Arial" w:cs="Arial"/>
          <w:b/>
          <w:color w:val="0000FF"/>
          <w:sz w:val="24"/>
        </w:rPr>
        <w:tab/>
      </w:r>
      <w:r>
        <w:rPr>
          <w:rFonts w:ascii="Arial" w:hAnsi="Arial" w:cs="Arial"/>
          <w:b/>
          <w:sz w:val="24"/>
        </w:rPr>
        <w:t>Discussion on general issues for NTN RRM</w:t>
      </w:r>
    </w:p>
    <w:p w14:paraId="504939E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C98F5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7C7C1" w14:textId="77777777" w:rsidR="00E6604D" w:rsidRDefault="00E6604D" w:rsidP="00E6604D">
      <w:pPr>
        <w:pStyle w:val="Heading5"/>
      </w:pPr>
      <w:bookmarkStart w:id="1738" w:name="_Toc81599734"/>
      <w:bookmarkStart w:id="1739" w:name="_Toc81600502"/>
      <w:bookmarkStart w:id="1740" w:name="_Toc81601270"/>
      <w:r>
        <w:t>9.13.5.2</w:t>
      </w:r>
      <w:r>
        <w:tab/>
        <w:t>GNSS-related requirements</w:t>
      </w:r>
      <w:bookmarkEnd w:id="1738"/>
      <w:bookmarkEnd w:id="1739"/>
      <w:bookmarkEnd w:id="1740"/>
    </w:p>
    <w:p w14:paraId="6B327EA8" w14:textId="20443E20" w:rsidR="00E6604D" w:rsidRDefault="00E6604D" w:rsidP="00E6604D">
      <w:pPr>
        <w:rPr>
          <w:rFonts w:ascii="Arial" w:hAnsi="Arial" w:cs="Arial"/>
          <w:b/>
          <w:sz w:val="24"/>
        </w:rPr>
      </w:pPr>
      <w:r>
        <w:rPr>
          <w:rFonts w:ascii="Arial" w:hAnsi="Arial" w:cs="Arial"/>
          <w:b/>
          <w:color w:val="0000FF"/>
          <w:sz w:val="24"/>
        </w:rPr>
        <w:t>R4-2111936</w:t>
      </w:r>
      <w:r>
        <w:rPr>
          <w:rFonts w:ascii="Arial" w:hAnsi="Arial" w:cs="Arial"/>
          <w:b/>
          <w:color w:val="0000FF"/>
          <w:sz w:val="24"/>
        </w:rPr>
        <w:tab/>
      </w:r>
      <w:r>
        <w:rPr>
          <w:rFonts w:ascii="Arial" w:hAnsi="Arial" w:cs="Arial"/>
          <w:b/>
          <w:sz w:val="24"/>
        </w:rPr>
        <w:t>Further Discussion on GNSS-related requirements</w:t>
      </w:r>
    </w:p>
    <w:p w14:paraId="5AD1F04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9D56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020F9" w14:textId="3C9DA115" w:rsidR="00E6604D" w:rsidRDefault="00E6604D" w:rsidP="00E6604D">
      <w:pPr>
        <w:rPr>
          <w:rFonts w:ascii="Arial" w:hAnsi="Arial" w:cs="Arial"/>
          <w:b/>
          <w:sz w:val="24"/>
        </w:rPr>
      </w:pPr>
      <w:r>
        <w:rPr>
          <w:rFonts w:ascii="Arial" w:hAnsi="Arial" w:cs="Arial"/>
          <w:b/>
          <w:color w:val="0000FF"/>
          <w:sz w:val="24"/>
        </w:rPr>
        <w:t>R4-2112205</w:t>
      </w:r>
      <w:r>
        <w:rPr>
          <w:rFonts w:ascii="Arial" w:hAnsi="Arial" w:cs="Arial"/>
          <w:b/>
          <w:color w:val="0000FF"/>
          <w:sz w:val="24"/>
        </w:rPr>
        <w:tab/>
      </w:r>
      <w:r>
        <w:rPr>
          <w:rFonts w:ascii="Arial" w:hAnsi="Arial" w:cs="Arial"/>
          <w:b/>
          <w:sz w:val="24"/>
        </w:rPr>
        <w:t>Discussion on NTN GNSS related issues</w:t>
      </w:r>
    </w:p>
    <w:p w14:paraId="76F8278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36AAA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98769" w14:textId="626D295F" w:rsidR="00E6604D" w:rsidRDefault="00E6604D" w:rsidP="00E6604D">
      <w:pPr>
        <w:rPr>
          <w:rFonts w:ascii="Arial" w:hAnsi="Arial" w:cs="Arial"/>
          <w:b/>
          <w:sz w:val="24"/>
        </w:rPr>
      </w:pPr>
      <w:r>
        <w:rPr>
          <w:rFonts w:ascii="Arial" w:hAnsi="Arial" w:cs="Arial"/>
          <w:b/>
          <w:color w:val="0000FF"/>
          <w:sz w:val="24"/>
        </w:rPr>
        <w:t>R4-2112707</w:t>
      </w:r>
      <w:r>
        <w:rPr>
          <w:rFonts w:ascii="Arial" w:hAnsi="Arial" w:cs="Arial"/>
          <w:b/>
          <w:color w:val="0000FF"/>
          <w:sz w:val="24"/>
        </w:rPr>
        <w:tab/>
      </w:r>
      <w:r>
        <w:rPr>
          <w:rFonts w:ascii="Arial" w:hAnsi="Arial" w:cs="Arial"/>
          <w:b/>
          <w:sz w:val="24"/>
        </w:rPr>
        <w:t>GNSS-related requirements</w:t>
      </w:r>
    </w:p>
    <w:p w14:paraId="01EDE2A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72B14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90C70" w14:textId="3AB1C3D9" w:rsidR="00E6604D" w:rsidRDefault="00E6604D" w:rsidP="00E6604D">
      <w:pPr>
        <w:rPr>
          <w:rFonts w:ascii="Arial" w:hAnsi="Arial" w:cs="Arial"/>
          <w:b/>
          <w:sz w:val="24"/>
        </w:rPr>
      </w:pPr>
      <w:r>
        <w:rPr>
          <w:rFonts w:ascii="Arial" w:hAnsi="Arial" w:cs="Arial"/>
          <w:b/>
          <w:color w:val="0000FF"/>
          <w:sz w:val="24"/>
        </w:rPr>
        <w:t>R4-2113523</w:t>
      </w:r>
      <w:r>
        <w:rPr>
          <w:rFonts w:ascii="Arial" w:hAnsi="Arial" w:cs="Arial"/>
          <w:b/>
          <w:color w:val="0000FF"/>
          <w:sz w:val="24"/>
        </w:rPr>
        <w:tab/>
      </w:r>
      <w:r>
        <w:rPr>
          <w:rFonts w:ascii="Arial" w:hAnsi="Arial" w:cs="Arial"/>
          <w:b/>
          <w:sz w:val="24"/>
        </w:rPr>
        <w:t>UE positioing and timing requirements</w:t>
      </w:r>
    </w:p>
    <w:p w14:paraId="7FD9554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2C16EE" w14:textId="77777777" w:rsidR="00E6604D" w:rsidRDefault="00E6604D" w:rsidP="00E6604D">
      <w:pPr>
        <w:rPr>
          <w:rFonts w:ascii="Arial" w:hAnsi="Arial" w:cs="Arial"/>
          <w:b/>
        </w:rPr>
      </w:pPr>
      <w:r>
        <w:rPr>
          <w:rFonts w:ascii="Arial" w:hAnsi="Arial" w:cs="Arial"/>
          <w:b/>
        </w:rPr>
        <w:t xml:space="preserve">Abstract: </w:t>
      </w:r>
    </w:p>
    <w:p w14:paraId="4F68F7FD" w14:textId="77777777" w:rsidR="00E6604D" w:rsidRDefault="00E6604D" w:rsidP="00E6604D">
      <w:r>
        <w:t>Discussion about impact on total timing error budget due to prositining.</w:t>
      </w:r>
    </w:p>
    <w:p w14:paraId="59E242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22F0" w14:textId="1DEDEC64" w:rsidR="00E6604D" w:rsidRDefault="00E6604D" w:rsidP="00E6604D">
      <w:pPr>
        <w:rPr>
          <w:rFonts w:ascii="Arial" w:hAnsi="Arial" w:cs="Arial"/>
          <w:b/>
          <w:sz w:val="24"/>
        </w:rPr>
      </w:pPr>
      <w:r>
        <w:rPr>
          <w:rFonts w:ascii="Arial" w:hAnsi="Arial" w:cs="Arial"/>
          <w:b/>
          <w:color w:val="0000FF"/>
          <w:sz w:val="24"/>
        </w:rPr>
        <w:t>R4-2114309</w:t>
      </w:r>
      <w:r>
        <w:rPr>
          <w:rFonts w:ascii="Arial" w:hAnsi="Arial" w:cs="Arial"/>
          <w:b/>
          <w:color w:val="0000FF"/>
          <w:sz w:val="24"/>
        </w:rPr>
        <w:tab/>
      </w:r>
      <w:r>
        <w:rPr>
          <w:rFonts w:ascii="Arial" w:hAnsi="Arial" w:cs="Arial"/>
          <w:b/>
          <w:sz w:val="24"/>
        </w:rPr>
        <w:t>Discussion on GNSS for NTN RRM</w:t>
      </w:r>
    </w:p>
    <w:p w14:paraId="2FA835A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39B80B"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27744" w14:textId="2C928B8A" w:rsidR="00E6604D" w:rsidRDefault="00E6604D" w:rsidP="00E6604D">
      <w:pPr>
        <w:rPr>
          <w:rFonts w:ascii="Arial" w:hAnsi="Arial" w:cs="Arial"/>
          <w:b/>
          <w:sz w:val="24"/>
        </w:rPr>
      </w:pPr>
      <w:r>
        <w:rPr>
          <w:rFonts w:ascii="Arial" w:hAnsi="Arial" w:cs="Arial"/>
          <w:b/>
          <w:color w:val="0000FF"/>
          <w:sz w:val="24"/>
        </w:rPr>
        <w:t>R4-2114416</w:t>
      </w:r>
      <w:r>
        <w:rPr>
          <w:rFonts w:ascii="Arial" w:hAnsi="Arial" w:cs="Arial"/>
          <w:b/>
          <w:color w:val="0000FF"/>
          <w:sz w:val="24"/>
        </w:rPr>
        <w:tab/>
      </w:r>
      <w:r>
        <w:rPr>
          <w:rFonts w:ascii="Arial" w:hAnsi="Arial" w:cs="Arial"/>
          <w:b/>
          <w:sz w:val="24"/>
        </w:rPr>
        <w:t>NTN – GNSS requirements</w:t>
      </w:r>
    </w:p>
    <w:p w14:paraId="4B680BA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E77AA8" w14:textId="77777777" w:rsidR="00E6604D" w:rsidRDefault="00E6604D" w:rsidP="00E6604D">
      <w:pPr>
        <w:rPr>
          <w:rFonts w:ascii="Arial" w:hAnsi="Arial" w:cs="Arial"/>
          <w:b/>
        </w:rPr>
      </w:pPr>
      <w:r>
        <w:rPr>
          <w:rFonts w:ascii="Arial" w:hAnsi="Arial" w:cs="Arial"/>
          <w:b/>
        </w:rPr>
        <w:t xml:space="preserve">Abstract: </w:t>
      </w:r>
    </w:p>
    <w:p w14:paraId="42D5B322" w14:textId="77777777" w:rsidR="00E6604D" w:rsidRDefault="00E6604D" w:rsidP="00E6604D">
      <w:r>
        <w:t xml:space="preserve">In this contribution we focus on the impact of GNSS accuracy on the UE requirements. </w:t>
      </w:r>
    </w:p>
    <w:p w14:paraId="6595E80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66A08" w14:textId="77777777" w:rsidR="00E6604D" w:rsidRDefault="00E6604D" w:rsidP="00E6604D">
      <w:pPr>
        <w:pStyle w:val="Heading5"/>
      </w:pPr>
      <w:bookmarkStart w:id="1741" w:name="_Toc81599735"/>
      <w:bookmarkStart w:id="1742" w:name="_Toc81600503"/>
      <w:bookmarkStart w:id="1743" w:name="_Toc81601271"/>
      <w:r>
        <w:t>9.13.5.3</w:t>
      </w:r>
      <w:r>
        <w:tab/>
        <w:t>Mobility requirements</w:t>
      </w:r>
      <w:bookmarkEnd w:id="1741"/>
      <w:bookmarkEnd w:id="1742"/>
      <w:bookmarkEnd w:id="1743"/>
    </w:p>
    <w:p w14:paraId="0CFFF13F" w14:textId="0CAC9E48" w:rsidR="00E6604D" w:rsidRDefault="00E6604D" w:rsidP="00E6604D">
      <w:pPr>
        <w:rPr>
          <w:rFonts w:ascii="Arial" w:hAnsi="Arial" w:cs="Arial"/>
          <w:b/>
          <w:sz w:val="24"/>
        </w:rPr>
      </w:pPr>
      <w:r>
        <w:rPr>
          <w:rFonts w:ascii="Arial" w:hAnsi="Arial" w:cs="Arial"/>
          <w:b/>
          <w:color w:val="0000FF"/>
          <w:sz w:val="24"/>
        </w:rPr>
        <w:t>R4-2111937</w:t>
      </w:r>
      <w:r>
        <w:rPr>
          <w:rFonts w:ascii="Arial" w:hAnsi="Arial" w:cs="Arial"/>
          <w:b/>
          <w:color w:val="0000FF"/>
          <w:sz w:val="24"/>
        </w:rPr>
        <w:tab/>
      </w:r>
      <w:r>
        <w:rPr>
          <w:rFonts w:ascii="Arial" w:hAnsi="Arial" w:cs="Arial"/>
          <w:b/>
          <w:sz w:val="24"/>
        </w:rPr>
        <w:t>Discussion on mobility requirements for NTN</w:t>
      </w:r>
    </w:p>
    <w:p w14:paraId="70324EB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44FE6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D82B" w14:textId="5CE84688" w:rsidR="00E6604D" w:rsidRDefault="00E6604D" w:rsidP="00E6604D">
      <w:pPr>
        <w:rPr>
          <w:rFonts w:ascii="Arial" w:hAnsi="Arial" w:cs="Arial"/>
          <w:b/>
          <w:sz w:val="24"/>
        </w:rPr>
      </w:pPr>
      <w:r>
        <w:rPr>
          <w:rFonts w:ascii="Arial" w:hAnsi="Arial" w:cs="Arial"/>
          <w:b/>
          <w:color w:val="0000FF"/>
          <w:sz w:val="24"/>
        </w:rPr>
        <w:t>R4-2112127</w:t>
      </w:r>
      <w:r>
        <w:rPr>
          <w:rFonts w:ascii="Arial" w:hAnsi="Arial" w:cs="Arial"/>
          <w:b/>
          <w:color w:val="0000FF"/>
          <w:sz w:val="24"/>
        </w:rPr>
        <w:tab/>
      </w:r>
      <w:r>
        <w:rPr>
          <w:rFonts w:ascii="Arial" w:hAnsi="Arial" w:cs="Arial"/>
          <w:b/>
          <w:sz w:val="24"/>
        </w:rPr>
        <w:t>Discussion on mobility for NR NTN</w:t>
      </w:r>
    </w:p>
    <w:p w14:paraId="706BC7F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60AD03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6AC9E" w14:textId="06284B1C" w:rsidR="00E6604D" w:rsidRDefault="00E6604D" w:rsidP="00E6604D">
      <w:pPr>
        <w:rPr>
          <w:rFonts w:ascii="Arial" w:hAnsi="Arial" w:cs="Arial"/>
          <w:b/>
          <w:sz w:val="24"/>
        </w:rPr>
      </w:pPr>
      <w:r>
        <w:rPr>
          <w:rFonts w:ascii="Arial" w:hAnsi="Arial" w:cs="Arial"/>
          <w:b/>
          <w:color w:val="0000FF"/>
          <w:sz w:val="24"/>
        </w:rPr>
        <w:t>R4-2112423</w:t>
      </w:r>
      <w:r>
        <w:rPr>
          <w:rFonts w:ascii="Arial" w:hAnsi="Arial" w:cs="Arial"/>
          <w:b/>
          <w:color w:val="0000FF"/>
          <w:sz w:val="24"/>
        </w:rPr>
        <w:tab/>
      </w:r>
      <w:r>
        <w:rPr>
          <w:rFonts w:ascii="Arial" w:hAnsi="Arial" w:cs="Arial"/>
          <w:b/>
          <w:sz w:val="24"/>
        </w:rPr>
        <w:t>Further discussion on mobility requirements for NR NTN</w:t>
      </w:r>
    </w:p>
    <w:p w14:paraId="61A215E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D1B3F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61403" w14:textId="75909FB4" w:rsidR="00E6604D" w:rsidRDefault="00E6604D" w:rsidP="00E6604D">
      <w:pPr>
        <w:rPr>
          <w:rFonts w:ascii="Arial" w:hAnsi="Arial" w:cs="Arial"/>
          <w:b/>
          <w:sz w:val="24"/>
        </w:rPr>
      </w:pPr>
      <w:r>
        <w:rPr>
          <w:rFonts w:ascii="Arial" w:hAnsi="Arial" w:cs="Arial"/>
          <w:b/>
          <w:color w:val="0000FF"/>
          <w:sz w:val="24"/>
        </w:rPr>
        <w:t>R4-2112680</w:t>
      </w:r>
      <w:r>
        <w:rPr>
          <w:rFonts w:ascii="Arial" w:hAnsi="Arial" w:cs="Arial"/>
          <w:b/>
          <w:color w:val="0000FF"/>
          <w:sz w:val="24"/>
        </w:rPr>
        <w:tab/>
      </w:r>
      <w:r>
        <w:rPr>
          <w:rFonts w:ascii="Arial" w:hAnsi="Arial" w:cs="Arial"/>
          <w:b/>
          <w:sz w:val="24"/>
        </w:rPr>
        <w:t>Discussion on mobility related measurement for NR NTN</w:t>
      </w:r>
    </w:p>
    <w:p w14:paraId="4DA5487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402E7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BAA16" w14:textId="6D8BA7F4" w:rsidR="00E6604D" w:rsidRDefault="00E6604D" w:rsidP="00E6604D">
      <w:pPr>
        <w:rPr>
          <w:rFonts w:ascii="Arial" w:hAnsi="Arial" w:cs="Arial"/>
          <w:b/>
          <w:sz w:val="24"/>
        </w:rPr>
      </w:pPr>
      <w:r>
        <w:rPr>
          <w:rFonts w:ascii="Arial" w:hAnsi="Arial" w:cs="Arial"/>
          <w:b/>
          <w:color w:val="0000FF"/>
          <w:sz w:val="24"/>
        </w:rPr>
        <w:t>R4-2112708</w:t>
      </w:r>
      <w:r>
        <w:rPr>
          <w:rFonts w:ascii="Arial" w:hAnsi="Arial" w:cs="Arial"/>
          <w:b/>
          <w:color w:val="0000FF"/>
          <w:sz w:val="24"/>
        </w:rPr>
        <w:tab/>
      </w:r>
      <w:r>
        <w:rPr>
          <w:rFonts w:ascii="Arial" w:hAnsi="Arial" w:cs="Arial"/>
          <w:b/>
          <w:sz w:val="24"/>
        </w:rPr>
        <w:t>Mobility requirements</w:t>
      </w:r>
    </w:p>
    <w:p w14:paraId="368F69F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5B31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71F73" w14:textId="42158D10" w:rsidR="00E6604D" w:rsidRDefault="00E6604D" w:rsidP="00E6604D">
      <w:pPr>
        <w:rPr>
          <w:rFonts w:ascii="Arial" w:hAnsi="Arial" w:cs="Arial"/>
          <w:b/>
          <w:sz w:val="24"/>
        </w:rPr>
      </w:pPr>
      <w:r>
        <w:rPr>
          <w:rFonts w:ascii="Arial" w:hAnsi="Arial" w:cs="Arial"/>
          <w:b/>
          <w:color w:val="0000FF"/>
          <w:sz w:val="24"/>
        </w:rPr>
        <w:t>R4-2113281</w:t>
      </w:r>
      <w:r>
        <w:rPr>
          <w:rFonts w:ascii="Arial" w:hAnsi="Arial" w:cs="Arial"/>
          <w:b/>
          <w:color w:val="0000FF"/>
          <w:sz w:val="24"/>
        </w:rPr>
        <w:tab/>
      </w:r>
      <w:r>
        <w:rPr>
          <w:rFonts w:ascii="Arial" w:hAnsi="Arial" w:cs="Arial"/>
          <w:b/>
          <w:sz w:val="24"/>
        </w:rPr>
        <w:t>Discussion on mobility requirements for NR NTN</w:t>
      </w:r>
    </w:p>
    <w:p w14:paraId="2A38845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6FC9F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17AAD" w14:textId="36A78C0E" w:rsidR="00E6604D" w:rsidRDefault="00E6604D" w:rsidP="00E6604D">
      <w:pPr>
        <w:rPr>
          <w:rFonts w:ascii="Arial" w:hAnsi="Arial" w:cs="Arial"/>
          <w:b/>
          <w:sz w:val="24"/>
        </w:rPr>
      </w:pPr>
      <w:r>
        <w:rPr>
          <w:rFonts w:ascii="Arial" w:hAnsi="Arial" w:cs="Arial"/>
          <w:b/>
          <w:color w:val="0000FF"/>
          <w:sz w:val="24"/>
        </w:rPr>
        <w:t>R4-2113333</w:t>
      </w:r>
      <w:r>
        <w:rPr>
          <w:rFonts w:ascii="Arial" w:hAnsi="Arial" w:cs="Arial"/>
          <w:b/>
          <w:color w:val="0000FF"/>
          <w:sz w:val="24"/>
        </w:rPr>
        <w:tab/>
      </w:r>
      <w:r>
        <w:rPr>
          <w:rFonts w:ascii="Arial" w:hAnsi="Arial" w:cs="Arial"/>
          <w:b/>
          <w:sz w:val="24"/>
        </w:rPr>
        <w:t>Mobility requirements for NTN</w:t>
      </w:r>
    </w:p>
    <w:p w14:paraId="24DE827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11C43C" w14:textId="77777777" w:rsidR="00E6604D" w:rsidRDefault="00E6604D" w:rsidP="00E6604D">
      <w:pPr>
        <w:rPr>
          <w:rFonts w:ascii="Arial" w:hAnsi="Arial" w:cs="Arial"/>
          <w:b/>
        </w:rPr>
      </w:pPr>
      <w:r>
        <w:rPr>
          <w:rFonts w:ascii="Arial" w:hAnsi="Arial" w:cs="Arial"/>
          <w:b/>
        </w:rPr>
        <w:t xml:space="preserve">Abstract: </w:t>
      </w:r>
    </w:p>
    <w:p w14:paraId="58BCBF62" w14:textId="77777777" w:rsidR="00E6604D" w:rsidRDefault="00E6604D" w:rsidP="00E6604D">
      <w:r>
        <w:lastRenderedPageBreak/>
        <w:t>Mobility requirements for NTN</w:t>
      </w:r>
    </w:p>
    <w:p w14:paraId="66CB33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4C4A9" w14:textId="4694BFEA" w:rsidR="00E6604D" w:rsidRDefault="00E6604D" w:rsidP="00E6604D">
      <w:pPr>
        <w:rPr>
          <w:rFonts w:ascii="Arial" w:hAnsi="Arial" w:cs="Arial"/>
          <w:b/>
          <w:sz w:val="24"/>
        </w:rPr>
      </w:pPr>
      <w:r>
        <w:rPr>
          <w:rFonts w:ascii="Arial" w:hAnsi="Arial" w:cs="Arial"/>
          <w:b/>
          <w:color w:val="0000FF"/>
          <w:sz w:val="24"/>
        </w:rPr>
        <w:t>R4-2113842</w:t>
      </w:r>
      <w:r>
        <w:rPr>
          <w:rFonts w:ascii="Arial" w:hAnsi="Arial" w:cs="Arial"/>
          <w:b/>
          <w:color w:val="0000FF"/>
          <w:sz w:val="24"/>
        </w:rPr>
        <w:tab/>
      </w:r>
      <w:r>
        <w:rPr>
          <w:rFonts w:ascii="Arial" w:hAnsi="Arial" w:cs="Arial"/>
          <w:b/>
          <w:sz w:val="24"/>
        </w:rPr>
        <w:t>Discussion on mobility requirements in NTN</w:t>
      </w:r>
    </w:p>
    <w:p w14:paraId="1407C33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A66D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6DE20" w14:textId="77777777" w:rsidR="00E6604D" w:rsidRDefault="00E6604D" w:rsidP="00E6604D">
      <w:pPr>
        <w:pStyle w:val="Heading5"/>
      </w:pPr>
      <w:bookmarkStart w:id="1744" w:name="_Toc81599736"/>
      <w:bookmarkStart w:id="1745" w:name="_Toc81600504"/>
      <w:bookmarkStart w:id="1746" w:name="_Toc81601272"/>
      <w:r>
        <w:t>9.13.5.4</w:t>
      </w:r>
      <w:r>
        <w:tab/>
        <w:t>Timing requirements</w:t>
      </w:r>
      <w:bookmarkEnd w:id="1744"/>
      <w:bookmarkEnd w:id="1745"/>
      <w:bookmarkEnd w:id="1746"/>
    </w:p>
    <w:p w14:paraId="53935D82" w14:textId="426C8685" w:rsidR="00E6604D" w:rsidRDefault="00E6604D" w:rsidP="00E6604D">
      <w:pPr>
        <w:rPr>
          <w:rFonts w:ascii="Arial" w:hAnsi="Arial" w:cs="Arial"/>
          <w:b/>
          <w:sz w:val="24"/>
        </w:rPr>
      </w:pPr>
      <w:r>
        <w:rPr>
          <w:rFonts w:ascii="Arial" w:hAnsi="Arial" w:cs="Arial"/>
          <w:b/>
          <w:color w:val="0000FF"/>
          <w:sz w:val="24"/>
        </w:rPr>
        <w:t>R4-2111740</w:t>
      </w:r>
      <w:r>
        <w:rPr>
          <w:rFonts w:ascii="Arial" w:hAnsi="Arial" w:cs="Arial"/>
          <w:b/>
          <w:color w:val="0000FF"/>
          <w:sz w:val="24"/>
        </w:rPr>
        <w:tab/>
      </w:r>
      <w:r>
        <w:rPr>
          <w:rFonts w:ascii="Arial" w:hAnsi="Arial" w:cs="Arial"/>
          <w:b/>
          <w:sz w:val="24"/>
        </w:rPr>
        <w:t>Discussion on timing requirements for NR NTN</w:t>
      </w:r>
    </w:p>
    <w:p w14:paraId="6FFDF2D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FGI, Asia Pacific Telecom, III, ITRI</w:t>
      </w:r>
    </w:p>
    <w:p w14:paraId="206647C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61A0" w14:textId="2888331C" w:rsidR="00E6604D" w:rsidRDefault="00E6604D" w:rsidP="00E6604D">
      <w:pPr>
        <w:rPr>
          <w:rFonts w:ascii="Arial" w:hAnsi="Arial" w:cs="Arial"/>
          <w:b/>
          <w:sz w:val="24"/>
        </w:rPr>
      </w:pPr>
      <w:r>
        <w:rPr>
          <w:rFonts w:ascii="Arial" w:hAnsi="Arial" w:cs="Arial"/>
          <w:b/>
          <w:color w:val="0000FF"/>
          <w:sz w:val="24"/>
        </w:rPr>
        <w:t>R4-2111938</w:t>
      </w:r>
      <w:r>
        <w:rPr>
          <w:rFonts w:ascii="Arial" w:hAnsi="Arial" w:cs="Arial"/>
          <w:b/>
          <w:color w:val="0000FF"/>
          <w:sz w:val="24"/>
        </w:rPr>
        <w:tab/>
      </w:r>
      <w:r>
        <w:rPr>
          <w:rFonts w:ascii="Arial" w:hAnsi="Arial" w:cs="Arial"/>
          <w:b/>
          <w:sz w:val="24"/>
        </w:rPr>
        <w:t>Further discussion on timing requirements for NTN</w:t>
      </w:r>
    </w:p>
    <w:p w14:paraId="51BF60C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B69D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D8095" w14:textId="5BC5D195" w:rsidR="00E6604D" w:rsidRDefault="00E6604D" w:rsidP="00E6604D">
      <w:pPr>
        <w:rPr>
          <w:rFonts w:ascii="Arial" w:hAnsi="Arial" w:cs="Arial"/>
          <w:b/>
          <w:sz w:val="24"/>
        </w:rPr>
      </w:pPr>
      <w:r>
        <w:rPr>
          <w:rFonts w:ascii="Arial" w:hAnsi="Arial" w:cs="Arial"/>
          <w:b/>
          <w:color w:val="0000FF"/>
          <w:sz w:val="24"/>
        </w:rPr>
        <w:t>R4-2112128</w:t>
      </w:r>
      <w:r>
        <w:rPr>
          <w:rFonts w:ascii="Arial" w:hAnsi="Arial" w:cs="Arial"/>
          <w:b/>
          <w:color w:val="0000FF"/>
          <w:sz w:val="24"/>
        </w:rPr>
        <w:tab/>
      </w:r>
      <w:r>
        <w:rPr>
          <w:rFonts w:ascii="Arial" w:hAnsi="Arial" w:cs="Arial"/>
          <w:b/>
          <w:sz w:val="24"/>
        </w:rPr>
        <w:t>Discussion on timing requirements for NR NTN</w:t>
      </w:r>
    </w:p>
    <w:p w14:paraId="763F701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23DA9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6362B" w14:textId="31A9A462" w:rsidR="00E6604D" w:rsidRDefault="00E6604D" w:rsidP="00E6604D">
      <w:pPr>
        <w:rPr>
          <w:rFonts w:ascii="Arial" w:hAnsi="Arial" w:cs="Arial"/>
          <w:b/>
          <w:sz w:val="24"/>
        </w:rPr>
      </w:pPr>
      <w:r>
        <w:rPr>
          <w:rFonts w:ascii="Arial" w:hAnsi="Arial" w:cs="Arial"/>
          <w:b/>
          <w:color w:val="0000FF"/>
          <w:sz w:val="24"/>
        </w:rPr>
        <w:t>R4-2112206</w:t>
      </w:r>
      <w:r>
        <w:rPr>
          <w:rFonts w:ascii="Arial" w:hAnsi="Arial" w:cs="Arial"/>
          <w:b/>
          <w:color w:val="0000FF"/>
          <w:sz w:val="24"/>
        </w:rPr>
        <w:tab/>
      </w:r>
      <w:r>
        <w:rPr>
          <w:rFonts w:ascii="Arial" w:hAnsi="Arial" w:cs="Arial"/>
          <w:b/>
          <w:sz w:val="24"/>
        </w:rPr>
        <w:t>Discussion on NTN timing requirements</w:t>
      </w:r>
    </w:p>
    <w:p w14:paraId="13DF254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F3A5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FF52" w14:textId="1402ED62" w:rsidR="00E6604D" w:rsidRDefault="00E6604D" w:rsidP="00E6604D">
      <w:pPr>
        <w:rPr>
          <w:rFonts w:ascii="Arial" w:hAnsi="Arial" w:cs="Arial"/>
          <w:b/>
          <w:sz w:val="24"/>
        </w:rPr>
      </w:pPr>
      <w:r>
        <w:rPr>
          <w:rFonts w:ascii="Arial" w:hAnsi="Arial" w:cs="Arial"/>
          <w:b/>
          <w:color w:val="0000FF"/>
          <w:sz w:val="24"/>
        </w:rPr>
        <w:t>R4-2112424</w:t>
      </w:r>
      <w:r>
        <w:rPr>
          <w:rFonts w:ascii="Arial" w:hAnsi="Arial" w:cs="Arial"/>
          <w:b/>
          <w:color w:val="0000FF"/>
          <w:sz w:val="24"/>
        </w:rPr>
        <w:tab/>
      </w:r>
      <w:r>
        <w:rPr>
          <w:rFonts w:ascii="Arial" w:hAnsi="Arial" w:cs="Arial"/>
          <w:b/>
          <w:sz w:val="24"/>
        </w:rPr>
        <w:t>Further discussion on timing requirements for NR NTN</w:t>
      </w:r>
    </w:p>
    <w:p w14:paraId="2E59722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7162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98BA9" w14:textId="35CC103C" w:rsidR="00E6604D" w:rsidRDefault="00E6604D" w:rsidP="00E6604D">
      <w:pPr>
        <w:rPr>
          <w:rFonts w:ascii="Arial" w:hAnsi="Arial" w:cs="Arial"/>
          <w:b/>
          <w:sz w:val="24"/>
        </w:rPr>
      </w:pPr>
      <w:r>
        <w:rPr>
          <w:rFonts w:ascii="Arial" w:hAnsi="Arial" w:cs="Arial"/>
          <w:b/>
          <w:color w:val="0000FF"/>
          <w:sz w:val="24"/>
        </w:rPr>
        <w:t>R4-2112486</w:t>
      </w:r>
      <w:r>
        <w:rPr>
          <w:rFonts w:ascii="Arial" w:hAnsi="Arial" w:cs="Arial"/>
          <w:b/>
          <w:color w:val="0000FF"/>
          <w:sz w:val="24"/>
        </w:rPr>
        <w:tab/>
      </w:r>
      <w:r>
        <w:rPr>
          <w:rFonts w:ascii="Arial" w:hAnsi="Arial" w:cs="Arial"/>
          <w:b/>
          <w:sz w:val="24"/>
        </w:rPr>
        <w:t>Discussion on timing requirements in NTN</w:t>
      </w:r>
    </w:p>
    <w:p w14:paraId="3696384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16096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9B58" w14:textId="688785F5" w:rsidR="00E6604D" w:rsidRDefault="00E6604D" w:rsidP="00E6604D">
      <w:pPr>
        <w:rPr>
          <w:rFonts w:ascii="Arial" w:hAnsi="Arial" w:cs="Arial"/>
          <w:b/>
          <w:sz w:val="24"/>
        </w:rPr>
      </w:pPr>
      <w:r>
        <w:rPr>
          <w:rFonts w:ascii="Arial" w:hAnsi="Arial" w:cs="Arial"/>
          <w:b/>
          <w:color w:val="0000FF"/>
          <w:sz w:val="24"/>
        </w:rPr>
        <w:t>R4-2112682</w:t>
      </w:r>
      <w:r>
        <w:rPr>
          <w:rFonts w:ascii="Arial" w:hAnsi="Arial" w:cs="Arial"/>
          <w:b/>
          <w:color w:val="0000FF"/>
          <w:sz w:val="24"/>
        </w:rPr>
        <w:tab/>
      </w:r>
      <w:r>
        <w:rPr>
          <w:rFonts w:ascii="Arial" w:hAnsi="Arial" w:cs="Arial"/>
          <w:b/>
          <w:sz w:val="24"/>
        </w:rPr>
        <w:t>Discussion on timing requirements for NR NTN</w:t>
      </w:r>
    </w:p>
    <w:p w14:paraId="1058C3A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17C68A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AF327" w14:textId="1603D9F4" w:rsidR="00E6604D" w:rsidRDefault="00E6604D" w:rsidP="00E6604D">
      <w:pPr>
        <w:rPr>
          <w:rFonts w:ascii="Arial" w:hAnsi="Arial" w:cs="Arial"/>
          <w:b/>
          <w:sz w:val="24"/>
        </w:rPr>
      </w:pPr>
      <w:r>
        <w:rPr>
          <w:rFonts w:ascii="Arial" w:hAnsi="Arial" w:cs="Arial"/>
          <w:b/>
          <w:color w:val="0000FF"/>
          <w:sz w:val="24"/>
        </w:rPr>
        <w:t>R4-2112709</w:t>
      </w:r>
      <w:r>
        <w:rPr>
          <w:rFonts w:ascii="Arial" w:hAnsi="Arial" w:cs="Arial"/>
          <w:b/>
          <w:color w:val="0000FF"/>
          <w:sz w:val="24"/>
        </w:rPr>
        <w:tab/>
      </w:r>
      <w:r>
        <w:rPr>
          <w:rFonts w:ascii="Arial" w:hAnsi="Arial" w:cs="Arial"/>
          <w:b/>
          <w:sz w:val="24"/>
        </w:rPr>
        <w:t>Timing requirements</w:t>
      </w:r>
    </w:p>
    <w:p w14:paraId="02AC8F59"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A681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D330B" w14:textId="1DE7E9E0" w:rsidR="00E6604D" w:rsidRDefault="00E6604D" w:rsidP="00E6604D">
      <w:pPr>
        <w:rPr>
          <w:rFonts w:ascii="Arial" w:hAnsi="Arial" w:cs="Arial"/>
          <w:b/>
          <w:sz w:val="24"/>
        </w:rPr>
      </w:pPr>
      <w:r>
        <w:rPr>
          <w:rFonts w:ascii="Arial" w:hAnsi="Arial" w:cs="Arial"/>
          <w:b/>
          <w:color w:val="0000FF"/>
          <w:sz w:val="24"/>
        </w:rPr>
        <w:t>R4-2113141</w:t>
      </w:r>
      <w:r>
        <w:rPr>
          <w:rFonts w:ascii="Arial" w:hAnsi="Arial" w:cs="Arial"/>
          <w:b/>
          <w:color w:val="0000FF"/>
          <w:sz w:val="24"/>
        </w:rPr>
        <w:tab/>
      </w:r>
      <w:r>
        <w:rPr>
          <w:rFonts w:ascii="Arial" w:hAnsi="Arial" w:cs="Arial"/>
          <w:b/>
          <w:sz w:val="24"/>
        </w:rPr>
        <w:t>Discussion on the timing requirements for NR NTN UE</w:t>
      </w:r>
    </w:p>
    <w:p w14:paraId="093AE77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D227F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3F995" w14:textId="4EC219B9" w:rsidR="00E6604D" w:rsidRDefault="00E6604D" w:rsidP="00E6604D">
      <w:pPr>
        <w:rPr>
          <w:rFonts w:ascii="Arial" w:hAnsi="Arial" w:cs="Arial"/>
          <w:b/>
          <w:sz w:val="24"/>
        </w:rPr>
      </w:pPr>
      <w:r>
        <w:rPr>
          <w:rFonts w:ascii="Arial" w:hAnsi="Arial" w:cs="Arial"/>
          <w:b/>
          <w:color w:val="0000FF"/>
          <w:sz w:val="24"/>
        </w:rPr>
        <w:t>R4-2113203</w:t>
      </w:r>
      <w:r>
        <w:rPr>
          <w:rFonts w:ascii="Arial" w:hAnsi="Arial" w:cs="Arial"/>
          <w:b/>
          <w:color w:val="0000FF"/>
          <w:sz w:val="24"/>
        </w:rPr>
        <w:tab/>
      </w:r>
      <w:r>
        <w:rPr>
          <w:rFonts w:ascii="Arial" w:hAnsi="Arial" w:cs="Arial"/>
          <w:b/>
          <w:sz w:val="24"/>
        </w:rPr>
        <w:t>Discussion on timing requirements for NTN</w:t>
      </w:r>
    </w:p>
    <w:p w14:paraId="7CFF554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42EA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1BA55" w14:textId="5AEA4B27" w:rsidR="00E6604D" w:rsidRDefault="00E6604D" w:rsidP="00E6604D">
      <w:pPr>
        <w:rPr>
          <w:rFonts w:ascii="Arial" w:hAnsi="Arial" w:cs="Arial"/>
          <w:b/>
          <w:sz w:val="24"/>
        </w:rPr>
      </w:pPr>
      <w:r>
        <w:rPr>
          <w:rFonts w:ascii="Arial" w:hAnsi="Arial" w:cs="Arial"/>
          <w:b/>
          <w:color w:val="0000FF"/>
          <w:sz w:val="24"/>
        </w:rPr>
        <w:t>R4-2113282</w:t>
      </w:r>
      <w:r>
        <w:rPr>
          <w:rFonts w:ascii="Arial" w:hAnsi="Arial" w:cs="Arial"/>
          <w:b/>
          <w:color w:val="0000FF"/>
          <w:sz w:val="24"/>
        </w:rPr>
        <w:tab/>
      </w:r>
      <w:r>
        <w:rPr>
          <w:rFonts w:ascii="Arial" w:hAnsi="Arial" w:cs="Arial"/>
          <w:b/>
          <w:sz w:val="24"/>
        </w:rPr>
        <w:t>Discussion on timing requirements for NR NTN</w:t>
      </w:r>
    </w:p>
    <w:p w14:paraId="4751DA9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07DA2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1F4AD" w14:textId="0D489601" w:rsidR="00E6604D" w:rsidRDefault="00E6604D" w:rsidP="00E6604D">
      <w:pPr>
        <w:rPr>
          <w:rFonts w:ascii="Arial" w:hAnsi="Arial" w:cs="Arial"/>
          <w:b/>
          <w:sz w:val="24"/>
        </w:rPr>
      </w:pPr>
      <w:r>
        <w:rPr>
          <w:rFonts w:ascii="Arial" w:hAnsi="Arial" w:cs="Arial"/>
          <w:b/>
          <w:color w:val="0000FF"/>
          <w:sz w:val="24"/>
        </w:rPr>
        <w:t>R4-2113453</w:t>
      </w:r>
      <w:r>
        <w:rPr>
          <w:rFonts w:ascii="Arial" w:hAnsi="Arial" w:cs="Arial"/>
          <w:b/>
          <w:color w:val="0000FF"/>
          <w:sz w:val="24"/>
        </w:rPr>
        <w:tab/>
      </w:r>
      <w:r>
        <w:rPr>
          <w:rFonts w:ascii="Arial" w:hAnsi="Arial" w:cs="Arial"/>
          <w:b/>
          <w:sz w:val="24"/>
        </w:rPr>
        <w:t>Reply LS on NTN UL time and frequency synchronization requirements</w:t>
      </w:r>
    </w:p>
    <w:p w14:paraId="13ECAAA0"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125109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F5478" w14:textId="169044B8" w:rsidR="00E6604D" w:rsidRDefault="00E6604D" w:rsidP="00E6604D">
      <w:pPr>
        <w:rPr>
          <w:rFonts w:ascii="Arial" w:hAnsi="Arial" w:cs="Arial"/>
          <w:b/>
          <w:sz w:val="24"/>
        </w:rPr>
      </w:pPr>
      <w:r>
        <w:rPr>
          <w:rFonts w:ascii="Arial" w:hAnsi="Arial" w:cs="Arial"/>
          <w:b/>
          <w:color w:val="0000FF"/>
          <w:sz w:val="24"/>
        </w:rPr>
        <w:t>R4-2113521</w:t>
      </w:r>
      <w:r>
        <w:rPr>
          <w:rFonts w:ascii="Arial" w:hAnsi="Arial" w:cs="Arial"/>
          <w:b/>
          <w:color w:val="0000FF"/>
          <w:sz w:val="24"/>
        </w:rPr>
        <w:tab/>
      </w:r>
      <w:r>
        <w:rPr>
          <w:rFonts w:ascii="Arial" w:hAnsi="Arial" w:cs="Arial"/>
          <w:b/>
          <w:sz w:val="24"/>
        </w:rPr>
        <w:t>Timing requirements</w:t>
      </w:r>
    </w:p>
    <w:p w14:paraId="2565C78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4B47B1" w14:textId="77777777" w:rsidR="00E6604D" w:rsidRDefault="00E6604D" w:rsidP="00E6604D">
      <w:pPr>
        <w:rPr>
          <w:rFonts w:ascii="Arial" w:hAnsi="Arial" w:cs="Arial"/>
          <w:b/>
        </w:rPr>
      </w:pPr>
      <w:r>
        <w:rPr>
          <w:rFonts w:ascii="Arial" w:hAnsi="Arial" w:cs="Arial"/>
          <w:b/>
        </w:rPr>
        <w:t xml:space="preserve">Abstract: </w:t>
      </w:r>
    </w:p>
    <w:p w14:paraId="0A6512E9" w14:textId="77777777" w:rsidR="00E6604D" w:rsidRDefault="00E6604D" w:rsidP="00E6604D">
      <w:r>
        <w:t>RRM timing requirements for UE.</w:t>
      </w:r>
    </w:p>
    <w:p w14:paraId="525B02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90350" w14:textId="142257B7" w:rsidR="00E6604D" w:rsidRDefault="00E6604D" w:rsidP="00E6604D">
      <w:pPr>
        <w:rPr>
          <w:rFonts w:ascii="Arial" w:hAnsi="Arial" w:cs="Arial"/>
          <w:b/>
          <w:sz w:val="24"/>
        </w:rPr>
      </w:pPr>
      <w:r>
        <w:rPr>
          <w:rFonts w:ascii="Arial" w:hAnsi="Arial" w:cs="Arial"/>
          <w:b/>
          <w:color w:val="0000FF"/>
          <w:sz w:val="24"/>
        </w:rPr>
        <w:t>R4-2113522</w:t>
      </w:r>
      <w:r>
        <w:rPr>
          <w:rFonts w:ascii="Arial" w:hAnsi="Arial" w:cs="Arial"/>
          <w:b/>
          <w:color w:val="0000FF"/>
          <w:sz w:val="24"/>
        </w:rPr>
        <w:tab/>
      </w:r>
      <w:r>
        <w:rPr>
          <w:rFonts w:ascii="Arial" w:hAnsi="Arial" w:cs="Arial"/>
          <w:b/>
          <w:sz w:val="24"/>
        </w:rPr>
        <w:t>Reply LS to RAN1: LS on NTN UL time and frequency synchronization requirements (Timing)</w:t>
      </w:r>
    </w:p>
    <w:p w14:paraId="359EB423"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7F7F62" w14:textId="77777777" w:rsidR="00E6604D" w:rsidRDefault="00E6604D" w:rsidP="00E6604D">
      <w:pPr>
        <w:rPr>
          <w:rFonts w:ascii="Arial" w:hAnsi="Arial" w:cs="Arial"/>
          <w:b/>
        </w:rPr>
      </w:pPr>
      <w:r>
        <w:rPr>
          <w:rFonts w:ascii="Arial" w:hAnsi="Arial" w:cs="Arial"/>
          <w:b/>
        </w:rPr>
        <w:t xml:space="preserve">Abstract: </w:t>
      </w:r>
    </w:p>
    <w:p w14:paraId="6C86516A" w14:textId="77777777" w:rsidR="00E6604D" w:rsidRDefault="00E6604D" w:rsidP="00E6604D">
      <w:r>
        <w:t>Draft Reply LS to RAN1 regarding UE timing requirements.</w:t>
      </w:r>
    </w:p>
    <w:p w14:paraId="5F66FF6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BCEBE" w14:textId="59D930B1" w:rsidR="00E6604D" w:rsidRDefault="00E6604D" w:rsidP="00E6604D">
      <w:pPr>
        <w:rPr>
          <w:rFonts w:ascii="Arial" w:hAnsi="Arial" w:cs="Arial"/>
          <w:b/>
          <w:sz w:val="24"/>
        </w:rPr>
      </w:pPr>
      <w:r>
        <w:rPr>
          <w:rFonts w:ascii="Arial" w:hAnsi="Arial" w:cs="Arial"/>
          <w:b/>
          <w:color w:val="0000FF"/>
          <w:sz w:val="24"/>
        </w:rPr>
        <w:t>R4-2113819</w:t>
      </w:r>
      <w:r>
        <w:rPr>
          <w:rFonts w:ascii="Arial" w:hAnsi="Arial" w:cs="Arial"/>
          <w:b/>
          <w:color w:val="0000FF"/>
          <w:sz w:val="24"/>
        </w:rPr>
        <w:tab/>
      </w:r>
      <w:r>
        <w:rPr>
          <w:rFonts w:ascii="Arial" w:hAnsi="Arial" w:cs="Arial"/>
          <w:b/>
          <w:sz w:val="24"/>
        </w:rPr>
        <w:t>Discussion on NTN timing related requirements</w:t>
      </w:r>
    </w:p>
    <w:p w14:paraId="7FF436E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7DDCC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DDFDF" w14:textId="35684956" w:rsidR="00E6604D" w:rsidRDefault="00E6604D" w:rsidP="00E6604D">
      <w:pPr>
        <w:rPr>
          <w:rFonts w:ascii="Arial" w:hAnsi="Arial" w:cs="Arial"/>
          <w:b/>
          <w:sz w:val="24"/>
        </w:rPr>
      </w:pPr>
      <w:r>
        <w:rPr>
          <w:rFonts w:ascii="Arial" w:hAnsi="Arial" w:cs="Arial"/>
          <w:b/>
          <w:color w:val="0000FF"/>
          <w:sz w:val="24"/>
        </w:rPr>
        <w:t>R4-2114417</w:t>
      </w:r>
      <w:r>
        <w:rPr>
          <w:rFonts w:ascii="Arial" w:hAnsi="Arial" w:cs="Arial"/>
          <w:b/>
          <w:color w:val="0000FF"/>
          <w:sz w:val="24"/>
        </w:rPr>
        <w:tab/>
      </w:r>
      <w:r>
        <w:rPr>
          <w:rFonts w:ascii="Arial" w:hAnsi="Arial" w:cs="Arial"/>
          <w:b/>
          <w:sz w:val="24"/>
        </w:rPr>
        <w:t>NTN - interaction between closed and open loop TA adjustments</w:t>
      </w:r>
    </w:p>
    <w:p w14:paraId="42A89ACD"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A280C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2351D" w14:textId="21A5A1DE" w:rsidR="00E6604D" w:rsidRDefault="00E6604D" w:rsidP="00E6604D">
      <w:pPr>
        <w:rPr>
          <w:rFonts w:ascii="Arial" w:hAnsi="Arial" w:cs="Arial"/>
          <w:b/>
          <w:sz w:val="24"/>
        </w:rPr>
      </w:pPr>
      <w:r>
        <w:rPr>
          <w:rFonts w:ascii="Arial" w:hAnsi="Arial" w:cs="Arial"/>
          <w:b/>
          <w:color w:val="0000FF"/>
          <w:sz w:val="24"/>
        </w:rPr>
        <w:t>R4-2114420</w:t>
      </w:r>
      <w:r>
        <w:rPr>
          <w:rFonts w:ascii="Arial" w:hAnsi="Arial" w:cs="Arial"/>
          <w:b/>
          <w:color w:val="0000FF"/>
          <w:sz w:val="24"/>
        </w:rPr>
        <w:tab/>
      </w:r>
      <w:r>
        <w:rPr>
          <w:rFonts w:ascii="Arial" w:hAnsi="Arial" w:cs="Arial"/>
          <w:b/>
          <w:sz w:val="24"/>
        </w:rPr>
        <w:t>NTN UL Timing Accuracy</w:t>
      </w:r>
    </w:p>
    <w:p w14:paraId="0F65054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EFC2ED9" w14:textId="77777777" w:rsidR="00E6604D" w:rsidRDefault="00E6604D" w:rsidP="00E6604D">
      <w:pPr>
        <w:rPr>
          <w:rFonts w:ascii="Arial" w:hAnsi="Arial" w:cs="Arial"/>
          <w:b/>
        </w:rPr>
      </w:pPr>
      <w:r>
        <w:rPr>
          <w:rFonts w:ascii="Arial" w:hAnsi="Arial" w:cs="Arial"/>
          <w:b/>
        </w:rPr>
        <w:t xml:space="preserve">Abstract: </w:t>
      </w:r>
    </w:p>
    <w:p w14:paraId="29F662E2" w14:textId="77777777" w:rsidR="00E6604D" w:rsidRDefault="00E6604D" w:rsidP="00E6604D">
      <w:r>
        <w:t>The goal of this contribution is therefore to further clarify NTN UL timing synchronization requirements to be considered by NTN RAN4 work.</w:t>
      </w:r>
    </w:p>
    <w:p w14:paraId="560247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F6629" w14:textId="77777777" w:rsidR="00E6604D" w:rsidRDefault="00E6604D" w:rsidP="00E6604D">
      <w:pPr>
        <w:pStyle w:val="Heading5"/>
      </w:pPr>
      <w:bookmarkStart w:id="1747" w:name="_Toc81599737"/>
      <w:bookmarkStart w:id="1748" w:name="_Toc81600505"/>
      <w:bookmarkStart w:id="1749" w:name="_Toc81601273"/>
      <w:r>
        <w:t>9.13.5.5</w:t>
      </w:r>
      <w:r>
        <w:tab/>
        <w:t>Measurement procedure requirements</w:t>
      </w:r>
      <w:bookmarkEnd w:id="1747"/>
      <w:bookmarkEnd w:id="1748"/>
      <w:bookmarkEnd w:id="1749"/>
    </w:p>
    <w:p w14:paraId="6A3F80F6" w14:textId="4FFF4282" w:rsidR="00E6604D" w:rsidRDefault="00E6604D" w:rsidP="00E6604D">
      <w:pPr>
        <w:rPr>
          <w:rFonts w:ascii="Arial" w:hAnsi="Arial" w:cs="Arial"/>
          <w:b/>
          <w:sz w:val="24"/>
        </w:rPr>
      </w:pPr>
      <w:r>
        <w:rPr>
          <w:rFonts w:ascii="Arial" w:hAnsi="Arial" w:cs="Arial"/>
          <w:b/>
          <w:color w:val="0000FF"/>
          <w:sz w:val="24"/>
        </w:rPr>
        <w:t>R4-2111939</w:t>
      </w:r>
      <w:r>
        <w:rPr>
          <w:rFonts w:ascii="Arial" w:hAnsi="Arial" w:cs="Arial"/>
          <w:b/>
          <w:color w:val="0000FF"/>
          <w:sz w:val="24"/>
        </w:rPr>
        <w:tab/>
      </w:r>
      <w:r>
        <w:rPr>
          <w:rFonts w:ascii="Arial" w:hAnsi="Arial" w:cs="Arial"/>
          <w:b/>
          <w:sz w:val="24"/>
        </w:rPr>
        <w:t>Discussion on measurement procedure requirements for NTN</w:t>
      </w:r>
    </w:p>
    <w:p w14:paraId="037FF1D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501B3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75BF5" w14:textId="3EE6EDBF" w:rsidR="00E6604D" w:rsidRDefault="00E6604D" w:rsidP="00E6604D">
      <w:pPr>
        <w:rPr>
          <w:rFonts w:ascii="Arial" w:hAnsi="Arial" w:cs="Arial"/>
          <w:b/>
          <w:sz w:val="24"/>
        </w:rPr>
      </w:pPr>
      <w:r>
        <w:rPr>
          <w:rFonts w:ascii="Arial" w:hAnsi="Arial" w:cs="Arial"/>
          <w:b/>
          <w:color w:val="0000FF"/>
          <w:sz w:val="24"/>
        </w:rPr>
        <w:t>R4-2112189</w:t>
      </w:r>
      <w:r>
        <w:rPr>
          <w:rFonts w:ascii="Arial" w:hAnsi="Arial" w:cs="Arial"/>
          <w:b/>
          <w:color w:val="0000FF"/>
          <w:sz w:val="24"/>
        </w:rPr>
        <w:tab/>
      </w:r>
      <w:r>
        <w:rPr>
          <w:rFonts w:ascii="Arial" w:hAnsi="Arial" w:cs="Arial"/>
          <w:b/>
          <w:sz w:val="24"/>
        </w:rPr>
        <w:t>Discussion on NTN RRM measurement requirements</w:t>
      </w:r>
    </w:p>
    <w:p w14:paraId="187E0B3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B3547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B99CB" w14:textId="528BF8ED" w:rsidR="00E6604D" w:rsidRDefault="00E6604D" w:rsidP="00E6604D">
      <w:pPr>
        <w:rPr>
          <w:rFonts w:ascii="Arial" w:hAnsi="Arial" w:cs="Arial"/>
          <w:b/>
          <w:sz w:val="24"/>
        </w:rPr>
      </w:pPr>
      <w:r>
        <w:rPr>
          <w:rFonts w:ascii="Arial" w:hAnsi="Arial" w:cs="Arial"/>
          <w:b/>
          <w:color w:val="0000FF"/>
          <w:sz w:val="24"/>
        </w:rPr>
        <w:t>R4-2112425</w:t>
      </w:r>
      <w:r>
        <w:rPr>
          <w:rFonts w:ascii="Arial" w:hAnsi="Arial" w:cs="Arial"/>
          <w:b/>
          <w:color w:val="0000FF"/>
          <w:sz w:val="24"/>
        </w:rPr>
        <w:tab/>
      </w:r>
      <w:r>
        <w:rPr>
          <w:rFonts w:ascii="Arial" w:hAnsi="Arial" w:cs="Arial"/>
          <w:b/>
          <w:sz w:val="24"/>
        </w:rPr>
        <w:t>Further discussion on measurement requirements for NR NTN</w:t>
      </w:r>
    </w:p>
    <w:p w14:paraId="5BA8A5B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7F6F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98658" w14:textId="1C1C426E" w:rsidR="00E6604D" w:rsidRDefault="00E6604D" w:rsidP="00E6604D">
      <w:pPr>
        <w:rPr>
          <w:rFonts w:ascii="Arial" w:hAnsi="Arial" w:cs="Arial"/>
          <w:b/>
          <w:sz w:val="24"/>
        </w:rPr>
      </w:pPr>
      <w:r>
        <w:rPr>
          <w:rFonts w:ascii="Arial" w:hAnsi="Arial" w:cs="Arial"/>
          <w:b/>
          <w:color w:val="0000FF"/>
          <w:sz w:val="24"/>
        </w:rPr>
        <w:t>R4-2112487</w:t>
      </w:r>
      <w:r>
        <w:rPr>
          <w:rFonts w:ascii="Arial" w:hAnsi="Arial" w:cs="Arial"/>
          <w:b/>
          <w:color w:val="0000FF"/>
          <w:sz w:val="24"/>
        </w:rPr>
        <w:tab/>
      </w:r>
      <w:r>
        <w:rPr>
          <w:rFonts w:ascii="Arial" w:hAnsi="Arial" w:cs="Arial"/>
          <w:b/>
          <w:sz w:val="24"/>
        </w:rPr>
        <w:t>Discussion on measurement requirements in NTN</w:t>
      </w:r>
    </w:p>
    <w:p w14:paraId="1D97B20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025FF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D2F6F" w14:textId="2905FDBA" w:rsidR="00E6604D" w:rsidRDefault="00E6604D" w:rsidP="00E6604D">
      <w:pPr>
        <w:rPr>
          <w:rFonts w:ascii="Arial" w:hAnsi="Arial" w:cs="Arial"/>
          <w:b/>
          <w:sz w:val="24"/>
        </w:rPr>
      </w:pPr>
      <w:r>
        <w:rPr>
          <w:rFonts w:ascii="Arial" w:hAnsi="Arial" w:cs="Arial"/>
          <w:b/>
          <w:color w:val="0000FF"/>
          <w:sz w:val="24"/>
        </w:rPr>
        <w:t>R4-2112710</w:t>
      </w:r>
      <w:r>
        <w:rPr>
          <w:rFonts w:ascii="Arial" w:hAnsi="Arial" w:cs="Arial"/>
          <w:b/>
          <w:color w:val="0000FF"/>
          <w:sz w:val="24"/>
        </w:rPr>
        <w:tab/>
      </w:r>
      <w:r>
        <w:rPr>
          <w:rFonts w:ascii="Arial" w:hAnsi="Arial" w:cs="Arial"/>
          <w:b/>
          <w:sz w:val="24"/>
        </w:rPr>
        <w:t>Measurement procedure requirements</w:t>
      </w:r>
    </w:p>
    <w:p w14:paraId="2827E43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BF93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38689" w14:textId="35535D81" w:rsidR="00E6604D" w:rsidRDefault="00E6604D" w:rsidP="00E6604D">
      <w:pPr>
        <w:rPr>
          <w:rFonts w:ascii="Arial" w:hAnsi="Arial" w:cs="Arial"/>
          <w:b/>
          <w:sz w:val="24"/>
        </w:rPr>
      </w:pPr>
      <w:r>
        <w:rPr>
          <w:rFonts w:ascii="Arial" w:hAnsi="Arial" w:cs="Arial"/>
          <w:b/>
          <w:color w:val="0000FF"/>
          <w:sz w:val="24"/>
        </w:rPr>
        <w:t>R4-2112894</w:t>
      </w:r>
      <w:r>
        <w:rPr>
          <w:rFonts w:ascii="Arial" w:hAnsi="Arial" w:cs="Arial"/>
          <w:b/>
          <w:color w:val="0000FF"/>
          <w:sz w:val="24"/>
        </w:rPr>
        <w:tab/>
      </w:r>
      <w:r>
        <w:rPr>
          <w:rFonts w:ascii="Arial" w:hAnsi="Arial" w:cs="Arial"/>
          <w:b/>
          <w:sz w:val="24"/>
        </w:rPr>
        <w:t>Discussion on measurement procedure for NR NTN</w:t>
      </w:r>
    </w:p>
    <w:p w14:paraId="7A0C100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B85EED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6EB1D" w14:textId="2E756F6D" w:rsidR="00E6604D" w:rsidRDefault="00E6604D" w:rsidP="00E6604D">
      <w:pPr>
        <w:rPr>
          <w:rFonts w:ascii="Arial" w:hAnsi="Arial" w:cs="Arial"/>
          <w:b/>
          <w:sz w:val="24"/>
        </w:rPr>
      </w:pPr>
      <w:r>
        <w:rPr>
          <w:rFonts w:ascii="Arial" w:hAnsi="Arial" w:cs="Arial"/>
          <w:b/>
          <w:color w:val="0000FF"/>
          <w:sz w:val="24"/>
        </w:rPr>
        <w:t>R4-2113332</w:t>
      </w:r>
      <w:r>
        <w:rPr>
          <w:rFonts w:ascii="Arial" w:hAnsi="Arial" w:cs="Arial"/>
          <w:b/>
          <w:color w:val="0000FF"/>
          <w:sz w:val="24"/>
        </w:rPr>
        <w:tab/>
      </w:r>
      <w:r>
        <w:rPr>
          <w:rFonts w:ascii="Arial" w:hAnsi="Arial" w:cs="Arial"/>
          <w:b/>
          <w:sz w:val="24"/>
        </w:rPr>
        <w:t>Measurement requirements for NTN</w:t>
      </w:r>
    </w:p>
    <w:p w14:paraId="6D160EF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087DBF" w14:textId="77777777" w:rsidR="00E6604D" w:rsidRDefault="00E6604D" w:rsidP="00E6604D">
      <w:pPr>
        <w:rPr>
          <w:rFonts w:ascii="Arial" w:hAnsi="Arial" w:cs="Arial"/>
          <w:b/>
        </w:rPr>
      </w:pPr>
      <w:r>
        <w:rPr>
          <w:rFonts w:ascii="Arial" w:hAnsi="Arial" w:cs="Arial"/>
          <w:b/>
        </w:rPr>
        <w:lastRenderedPageBreak/>
        <w:t xml:space="preserve">Abstract: </w:t>
      </w:r>
    </w:p>
    <w:p w14:paraId="22F0152B" w14:textId="77777777" w:rsidR="00E6604D" w:rsidRDefault="00E6604D" w:rsidP="00E6604D">
      <w:r>
        <w:t>Measurement requirements for NTN</w:t>
      </w:r>
    </w:p>
    <w:p w14:paraId="44843A7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0619E" w14:textId="75B56F96" w:rsidR="00E6604D" w:rsidRDefault="00E6604D" w:rsidP="00E6604D">
      <w:pPr>
        <w:rPr>
          <w:rFonts w:ascii="Arial" w:hAnsi="Arial" w:cs="Arial"/>
          <w:b/>
          <w:sz w:val="24"/>
        </w:rPr>
      </w:pPr>
      <w:r>
        <w:rPr>
          <w:rFonts w:ascii="Arial" w:hAnsi="Arial" w:cs="Arial"/>
          <w:b/>
          <w:color w:val="0000FF"/>
          <w:sz w:val="24"/>
        </w:rPr>
        <w:t>R4-2113843</w:t>
      </w:r>
      <w:r>
        <w:rPr>
          <w:rFonts w:ascii="Arial" w:hAnsi="Arial" w:cs="Arial"/>
          <w:b/>
          <w:color w:val="0000FF"/>
          <w:sz w:val="24"/>
        </w:rPr>
        <w:tab/>
      </w:r>
      <w:r>
        <w:rPr>
          <w:rFonts w:ascii="Arial" w:hAnsi="Arial" w:cs="Arial"/>
          <w:b/>
          <w:sz w:val="24"/>
        </w:rPr>
        <w:t>Discussion on measurement requirements in NTN</w:t>
      </w:r>
    </w:p>
    <w:p w14:paraId="44AAA9B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A314C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26553" w14:textId="77777777" w:rsidR="00E6604D" w:rsidRDefault="00E6604D" w:rsidP="00E6604D">
      <w:pPr>
        <w:pStyle w:val="Heading3"/>
      </w:pPr>
      <w:bookmarkStart w:id="1750" w:name="_Toc81599738"/>
      <w:bookmarkStart w:id="1751" w:name="_Toc81600506"/>
      <w:bookmarkStart w:id="1752" w:name="_Toc81601274"/>
      <w:r>
        <w:t>9.14</w:t>
      </w:r>
      <w:r>
        <w:tab/>
        <w:t>UE Power Saving Enhancements</w:t>
      </w:r>
      <w:bookmarkEnd w:id="1750"/>
      <w:bookmarkEnd w:id="1751"/>
      <w:bookmarkEnd w:id="1752"/>
    </w:p>
    <w:p w14:paraId="4C86D5B6" w14:textId="41AB8865" w:rsidR="00E6604D" w:rsidRDefault="00E6604D" w:rsidP="00E6604D">
      <w:pPr>
        <w:rPr>
          <w:rFonts w:ascii="Arial" w:hAnsi="Arial" w:cs="Arial"/>
          <w:b/>
          <w:sz w:val="24"/>
        </w:rPr>
      </w:pPr>
      <w:r>
        <w:rPr>
          <w:rFonts w:ascii="Arial" w:hAnsi="Arial" w:cs="Arial"/>
          <w:b/>
          <w:color w:val="0000FF"/>
          <w:sz w:val="24"/>
        </w:rPr>
        <w:t>R4-2115218</w:t>
      </w:r>
      <w:r>
        <w:rPr>
          <w:rFonts w:ascii="Arial" w:hAnsi="Arial" w:cs="Arial"/>
          <w:b/>
          <w:color w:val="0000FF"/>
          <w:sz w:val="24"/>
        </w:rPr>
        <w:tab/>
      </w:r>
      <w:r>
        <w:rPr>
          <w:rFonts w:ascii="Arial" w:hAnsi="Arial" w:cs="Arial"/>
          <w:b/>
          <w:sz w:val="24"/>
        </w:rPr>
        <w:t>Email discussion summary: [100-e][228] NR_UE_pow_sav_enh_RRM</w:t>
      </w:r>
    </w:p>
    <w:p w14:paraId="35003F7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930DF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R4-2115403</w:t>
      </w:r>
      <w:r>
        <w:rPr>
          <w:color w:val="993300"/>
          <w:u w:val="single"/>
        </w:rPr>
        <w:t>.</w:t>
      </w:r>
    </w:p>
    <w:p w14:paraId="6C9C638E" w14:textId="0F92BCED" w:rsidR="00E6604D" w:rsidRDefault="00E6604D" w:rsidP="00E6604D">
      <w:pPr>
        <w:rPr>
          <w:rFonts w:ascii="Arial" w:hAnsi="Arial" w:cs="Arial"/>
          <w:b/>
          <w:sz w:val="24"/>
        </w:rPr>
      </w:pPr>
      <w:r>
        <w:rPr>
          <w:rFonts w:ascii="Arial" w:hAnsi="Arial" w:cs="Arial"/>
          <w:b/>
          <w:color w:val="0000FF"/>
          <w:sz w:val="24"/>
        </w:rPr>
        <w:t>R4-2115348</w:t>
      </w:r>
      <w:r>
        <w:rPr>
          <w:rFonts w:ascii="Arial" w:hAnsi="Arial" w:cs="Arial"/>
          <w:b/>
          <w:color w:val="0000FF"/>
          <w:sz w:val="24"/>
        </w:rPr>
        <w:tab/>
      </w:r>
      <w:r>
        <w:rPr>
          <w:rFonts w:ascii="Arial" w:hAnsi="Arial" w:cs="Arial"/>
          <w:b/>
          <w:sz w:val="24"/>
        </w:rPr>
        <w:t>WF on RLM/BFD relaxation for UE Power Saving enhancements</w:t>
      </w:r>
    </w:p>
    <w:p w14:paraId="6AD8A3F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391014D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68ED1" w14:textId="5F661C4B" w:rsidR="00E6604D" w:rsidRDefault="00E6604D" w:rsidP="00E6604D">
      <w:pPr>
        <w:rPr>
          <w:rFonts w:ascii="Arial" w:hAnsi="Arial" w:cs="Arial"/>
          <w:b/>
          <w:sz w:val="24"/>
        </w:rPr>
      </w:pPr>
      <w:r>
        <w:rPr>
          <w:rFonts w:ascii="Arial" w:hAnsi="Arial" w:cs="Arial"/>
          <w:b/>
          <w:color w:val="0000FF"/>
          <w:sz w:val="24"/>
        </w:rPr>
        <w:t>R4-2115403</w:t>
      </w:r>
      <w:r>
        <w:rPr>
          <w:rFonts w:ascii="Arial" w:hAnsi="Arial" w:cs="Arial"/>
          <w:b/>
          <w:color w:val="0000FF"/>
          <w:sz w:val="24"/>
        </w:rPr>
        <w:tab/>
      </w:r>
      <w:r>
        <w:rPr>
          <w:rFonts w:ascii="Arial" w:hAnsi="Arial" w:cs="Arial"/>
          <w:b/>
          <w:sz w:val="24"/>
        </w:rPr>
        <w:t>Email discussion summary: [100-e][228] NR_UE_pow_sav_enh_RRM</w:t>
      </w:r>
    </w:p>
    <w:p w14:paraId="10C1803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38DB97D" w14:textId="77777777" w:rsidR="00E6604D" w:rsidRDefault="00E6604D" w:rsidP="00E6604D">
      <w:pPr>
        <w:rPr>
          <w:color w:val="808080"/>
        </w:rPr>
      </w:pPr>
      <w:r>
        <w:rPr>
          <w:color w:val="808080"/>
        </w:rPr>
        <w:t>(Replaces R4-2115218)</w:t>
      </w:r>
    </w:p>
    <w:p w14:paraId="0480C31B" w14:textId="0F6A5276" w:rsidR="00F64B6E" w:rsidRDefault="00F64B6E" w:rsidP="00E6604D">
      <w:pPr>
        <w:rPr>
          <w:rFonts w:ascii="Arial" w:hAnsi="Arial" w:cs="Arial"/>
          <w:b/>
        </w:rPr>
      </w:pPr>
      <w:r>
        <w:rPr>
          <w:rFonts w:ascii="Arial" w:hAnsi="Arial" w:cs="Arial"/>
          <w:b/>
        </w:rPr>
        <w:t>Abstract:</w:t>
      </w:r>
    </w:p>
    <w:p w14:paraId="7CEA340F" w14:textId="7177BAB5" w:rsidR="00F64B6E" w:rsidRDefault="00F64B6E" w:rsidP="00F64B6E">
      <w:r w:rsidRPr="00F64B6E">
        <w:rPr>
          <w:highlight w:val="green"/>
        </w:rPr>
        <w:t>[Agreement]:</w:t>
      </w:r>
    </w:p>
    <w:p w14:paraId="09718379" w14:textId="0FEA18A7" w:rsidR="00F64B6E" w:rsidRDefault="00F64B6E" w:rsidP="00F64B6E">
      <w:r>
        <w:t>Low mobility criteria</w:t>
      </w:r>
    </w:p>
    <w:p w14:paraId="62CD6397" w14:textId="4B638D10" w:rsidR="00F64B6E" w:rsidRDefault="00F64B6E" w:rsidP="00F64B6E">
      <w:pPr>
        <w:pStyle w:val="B1"/>
      </w:pPr>
      <w:r>
        <w:t>-</w:t>
      </w:r>
      <w:r>
        <w:tab/>
        <w:t>Reuse Rel-16 low mobility criterion based on L3 RSRP measurement variation.</w:t>
      </w:r>
    </w:p>
    <w:p w14:paraId="1942B182" w14:textId="15E4F500" w:rsidR="00F64B6E" w:rsidRDefault="00F64B6E" w:rsidP="00F64B6E">
      <w:pPr>
        <w:pStyle w:val="B2"/>
      </w:pPr>
      <w:r>
        <w:t>-</w:t>
      </w:r>
      <w:r>
        <w:tab/>
        <w:t>FFS the RSs for L3 RSRP measurement</w:t>
      </w:r>
    </w:p>
    <w:p w14:paraId="4F3719EA" w14:textId="77777777" w:rsidR="00F64B6E" w:rsidRDefault="00F64B6E" w:rsidP="00F64B6E"/>
    <w:p w14:paraId="6076E8E3" w14:textId="68EA6DBC"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A44B0" w14:textId="77777777" w:rsidR="00E6604D" w:rsidRDefault="00E6604D" w:rsidP="00E6604D">
      <w:pPr>
        <w:pStyle w:val="Heading4"/>
      </w:pPr>
      <w:bookmarkStart w:id="1753" w:name="_Toc81599739"/>
      <w:bookmarkStart w:id="1754" w:name="_Toc81600507"/>
      <w:bookmarkStart w:id="1755" w:name="_Toc81601275"/>
      <w:r>
        <w:t>9.14.1</w:t>
      </w:r>
      <w:r>
        <w:tab/>
        <w:t>General</w:t>
      </w:r>
      <w:bookmarkEnd w:id="1753"/>
      <w:bookmarkEnd w:id="1754"/>
      <w:bookmarkEnd w:id="1755"/>
    </w:p>
    <w:p w14:paraId="6B584AF3" w14:textId="6AB7CB10" w:rsidR="00E6604D" w:rsidRDefault="00E6604D" w:rsidP="00E6604D">
      <w:pPr>
        <w:rPr>
          <w:rFonts w:ascii="Arial" w:hAnsi="Arial" w:cs="Arial"/>
          <w:b/>
          <w:sz w:val="24"/>
        </w:rPr>
      </w:pPr>
      <w:r>
        <w:rPr>
          <w:rFonts w:ascii="Arial" w:hAnsi="Arial" w:cs="Arial"/>
          <w:b/>
          <w:color w:val="0000FF"/>
          <w:sz w:val="24"/>
        </w:rPr>
        <w:t>R4-2112179</w:t>
      </w:r>
      <w:r>
        <w:rPr>
          <w:rFonts w:ascii="Arial" w:hAnsi="Arial" w:cs="Arial"/>
          <w:b/>
          <w:color w:val="0000FF"/>
          <w:sz w:val="24"/>
        </w:rPr>
        <w:tab/>
      </w:r>
      <w:r>
        <w:rPr>
          <w:rFonts w:ascii="Arial" w:hAnsi="Arial" w:cs="Arial"/>
          <w:b/>
          <w:sz w:val="24"/>
        </w:rPr>
        <w:t>LS on criteria for RLM/BFD relaxation</w:t>
      </w:r>
    </w:p>
    <w:p w14:paraId="51DD2EEE"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1AC742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R4-2115349</w:t>
      </w:r>
      <w:r>
        <w:rPr>
          <w:color w:val="993300"/>
          <w:u w:val="single"/>
        </w:rPr>
        <w:t>.</w:t>
      </w:r>
    </w:p>
    <w:p w14:paraId="27F620BF" w14:textId="6E702F91" w:rsidR="00E6604D" w:rsidRDefault="00E6604D" w:rsidP="00E6604D">
      <w:pPr>
        <w:rPr>
          <w:rFonts w:ascii="Arial" w:hAnsi="Arial" w:cs="Arial"/>
          <w:b/>
          <w:sz w:val="24"/>
        </w:rPr>
      </w:pPr>
      <w:r>
        <w:rPr>
          <w:rFonts w:ascii="Arial" w:hAnsi="Arial" w:cs="Arial"/>
          <w:b/>
          <w:color w:val="0000FF"/>
          <w:sz w:val="24"/>
        </w:rPr>
        <w:t>R4-2115349</w:t>
      </w:r>
      <w:r>
        <w:rPr>
          <w:rFonts w:ascii="Arial" w:hAnsi="Arial" w:cs="Arial"/>
          <w:b/>
          <w:color w:val="0000FF"/>
          <w:sz w:val="24"/>
        </w:rPr>
        <w:tab/>
      </w:r>
      <w:r>
        <w:rPr>
          <w:rFonts w:ascii="Arial" w:hAnsi="Arial" w:cs="Arial"/>
          <w:b/>
          <w:sz w:val="24"/>
        </w:rPr>
        <w:t>LS on criteria for RLM/BFD relaxation</w:t>
      </w:r>
    </w:p>
    <w:p w14:paraId="48DDB4CE"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2A348928" w14:textId="77777777" w:rsidR="00E6604D" w:rsidRDefault="00E6604D" w:rsidP="00E6604D">
      <w:pPr>
        <w:rPr>
          <w:color w:val="808080"/>
        </w:rPr>
      </w:pPr>
      <w:r>
        <w:rPr>
          <w:color w:val="808080"/>
        </w:rPr>
        <w:lastRenderedPageBreak/>
        <w:t>(Replaces R4-2112179)</w:t>
      </w:r>
    </w:p>
    <w:p w14:paraId="16AB0CF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15D11" w14:textId="77777777" w:rsidR="00E6604D" w:rsidRDefault="00E6604D" w:rsidP="00E6604D">
      <w:pPr>
        <w:pStyle w:val="Heading4"/>
      </w:pPr>
      <w:bookmarkStart w:id="1756" w:name="_Toc81599740"/>
      <w:bookmarkStart w:id="1757" w:name="_Toc81600508"/>
      <w:bookmarkStart w:id="1758" w:name="_Toc81601276"/>
      <w:r>
        <w:t>9.14.2</w:t>
      </w:r>
      <w:r>
        <w:tab/>
        <w:t>UE measurements relaxation for RLM and/or BFD</w:t>
      </w:r>
      <w:bookmarkEnd w:id="1756"/>
      <w:bookmarkEnd w:id="1757"/>
      <w:bookmarkEnd w:id="1758"/>
    </w:p>
    <w:p w14:paraId="60DDD25F" w14:textId="3B517336" w:rsidR="00E6604D" w:rsidRDefault="00E6604D" w:rsidP="00E6604D">
      <w:pPr>
        <w:rPr>
          <w:rFonts w:ascii="Arial" w:hAnsi="Arial" w:cs="Arial"/>
          <w:b/>
          <w:sz w:val="24"/>
        </w:rPr>
      </w:pPr>
      <w:r>
        <w:rPr>
          <w:rFonts w:ascii="Arial" w:hAnsi="Arial" w:cs="Arial"/>
          <w:b/>
          <w:color w:val="0000FF"/>
          <w:sz w:val="24"/>
        </w:rPr>
        <w:t>R4-2111959</w:t>
      </w:r>
      <w:r>
        <w:rPr>
          <w:rFonts w:ascii="Arial" w:hAnsi="Arial" w:cs="Arial"/>
          <w:b/>
          <w:color w:val="0000FF"/>
          <w:sz w:val="24"/>
        </w:rPr>
        <w:tab/>
      </w:r>
      <w:r>
        <w:rPr>
          <w:rFonts w:ascii="Arial" w:hAnsi="Arial" w:cs="Arial"/>
          <w:b/>
          <w:sz w:val="24"/>
        </w:rPr>
        <w:t>Further discussion on RLM/BFD relaxation for UE power saving enhancement</w:t>
      </w:r>
    </w:p>
    <w:p w14:paraId="6AE6804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FCBF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DAD84" w14:textId="2E21BB18" w:rsidR="00E6604D" w:rsidRDefault="00E6604D" w:rsidP="00E6604D">
      <w:pPr>
        <w:rPr>
          <w:rFonts w:ascii="Arial" w:hAnsi="Arial" w:cs="Arial"/>
          <w:b/>
          <w:sz w:val="24"/>
        </w:rPr>
      </w:pPr>
      <w:r>
        <w:rPr>
          <w:rFonts w:ascii="Arial" w:hAnsi="Arial" w:cs="Arial"/>
          <w:b/>
          <w:color w:val="0000FF"/>
          <w:sz w:val="24"/>
        </w:rPr>
        <w:t>R4-2112090</w:t>
      </w:r>
      <w:r>
        <w:rPr>
          <w:rFonts w:ascii="Arial" w:hAnsi="Arial" w:cs="Arial"/>
          <w:b/>
          <w:color w:val="0000FF"/>
          <w:sz w:val="24"/>
        </w:rPr>
        <w:tab/>
      </w:r>
      <w:r>
        <w:rPr>
          <w:rFonts w:ascii="Arial" w:hAnsi="Arial" w:cs="Arial"/>
          <w:b/>
          <w:sz w:val="24"/>
        </w:rPr>
        <w:t>UE measurements relaxation for RLM and/or BFD</w:t>
      </w:r>
    </w:p>
    <w:p w14:paraId="0DA594E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50F7E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6514" w14:textId="56D49822" w:rsidR="00E6604D" w:rsidRDefault="00E6604D" w:rsidP="00E6604D">
      <w:pPr>
        <w:rPr>
          <w:rFonts w:ascii="Arial" w:hAnsi="Arial" w:cs="Arial"/>
          <w:b/>
          <w:sz w:val="24"/>
        </w:rPr>
      </w:pPr>
      <w:r>
        <w:rPr>
          <w:rFonts w:ascii="Arial" w:hAnsi="Arial" w:cs="Arial"/>
          <w:b/>
          <w:color w:val="0000FF"/>
          <w:sz w:val="24"/>
        </w:rPr>
        <w:t>R4-2112180</w:t>
      </w:r>
      <w:r>
        <w:rPr>
          <w:rFonts w:ascii="Arial" w:hAnsi="Arial" w:cs="Arial"/>
          <w:b/>
          <w:color w:val="0000FF"/>
          <w:sz w:val="24"/>
        </w:rPr>
        <w:tab/>
      </w:r>
      <w:r>
        <w:rPr>
          <w:rFonts w:ascii="Arial" w:hAnsi="Arial" w:cs="Arial"/>
          <w:b/>
          <w:sz w:val="24"/>
        </w:rPr>
        <w:t>Discussion on R17 RLM and BFD relaxation for NR</w:t>
      </w:r>
    </w:p>
    <w:p w14:paraId="16311C3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A9B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D2C4A" w14:textId="56A38A89" w:rsidR="00E6604D" w:rsidRDefault="00E6604D" w:rsidP="00E6604D">
      <w:pPr>
        <w:rPr>
          <w:rFonts w:ascii="Arial" w:hAnsi="Arial" w:cs="Arial"/>
          <w:b/>
          <w:sz w:val="24"/>
        </w:rPr>
      </w:pPr>
      <w:r>
        <w:rPr>
          <w:rFonts w:ascii="Arial" w:hAnsi="Arial" w:cs="Arial"/>
          <w:b/>
          <w:color w:val="0000FF"/>
          <w:sz w:val="24"/>
        </w:rPr>
        <w:t>R4-2112204</w:t>
      </w:r>
      <w:r>
        <w:rPr>
          <w:rFonts w:ascii="Arial" w:hAnsi="Arial" w:cs="Arial"/>
          <w:b/>
          <w:color w:val="0000FF"/>
          <w:sz w:val="24"/>
        </w:rPr>
        <w:tab/>
      </w:r>
      <w:r>
        <w:rPr>
          <w:rFonts w:ascii="Arial" w:hAnsi="Arial" w:cs="Arial"/>
          <w:b/>
          <w:sz w:val="24"/>
        </w:rPr>
        <w:t>Discussion on RLMBFD relaxation for NR power saving enhancement</w:t>
      </w:r>
    </w:p>
    <w:p w14:paraId="1D6E5FD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BE1F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67E83" w14:textId="3A941353" w:rsidR="00E6604D" w:rsidRDefault="00E6604D" w:rsidP="00E6604D">
      <w:pPr>
        <w:rPr>
          <w:rFonts w:ascii="Arial" w:hAnsi="Arial" w:cs="Arial"/>
          <w:b/>
          <w:sz w:val="24"/>
        </w:rPr>
      </w:pPr>
      <w:r>
        <w:rPr>
          <w:rFonts w:ascii="Arial" w:hAnsi="Arial" w:cs="Arial"/>
          <w:b/>
          <w:color w:val="0000FF"/>
          <w:sz w:val="24"/>
        </w:rPr>
        <w:t>R4-2112259</w:t>
      </w:r>
      <w:r>
        <w:rPr>
          <w:rFonts w:ascii="Arial" w:hAnsi="Arial" w:cs="Arial"/>
          <w:b/>
          <w:color w:val="0000FF"/>
          <w:sz w:val="24"/>
        </w:rPr>
        <w:tab/>
      </w:r>
      <w:r>
        <w:rPr>
          <w:rFonts w:ascii="Arial" w:hAnsi="Arial" w:cs="Arial"/>
          <w:b/>
          <w:sz w:val="24"/>
        </w:rPr>
        <w:t>On Power Saving RRM Requirement</w:t>
      </w:r>
    </w:p>
    <w:p w14:paraId="3E97083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5B82C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62800" w14:textId="6A2883BB" w:rsidR="00E6604D" w:rsidRDefault="00E6604D" w:rsidP="00E6604D">
      <w:pPr>
        <w:rPr>
          <w:rFonts w:ascii="Arial" w:hAnsi="Arial" w:cs="Arial"/>
          <w:b/>
          <w:sz w:val="24"/>
        </w:rPr>
      </w:pPr>
      <w:r>
        <w:rPr>
          <w:rFonts w:ascii="Arial" w:hAnsi="Arial" w:cs="Arial"/>
          <w:b/>
          <w:color w:val="0000FF"/>
          <w:sz w:val="24"/>
        </w:rPr>
        <w:t>R4-2112413</w:t>
      </w:r>
      <w:r>
        <w:rPr>
          <w:rFonts w:ascii="Arial" w:hAnsi="Arial" w:cs="Arial"/>
          <w:b/>
          <w:color w:val="0000FF"/>
          <w:sz w:val="24"/>
        </w:rPr>
        <w:tab/>
      </w:r>
      <w:r>
        <w:rPr>
          <w:rFonts w:ascii="Arial" w:hAnsi="Arial" w:cs="Arial"/>
          <w:b/>
          <w:sz w:val="24"/>
        </w:rPr>
        <w:t>Further discussion on UE measurements relaxation for RLM and/or BFD</w:t>
      </w:r>
    </w:p>
    <w:p w14:paraId="5A1A252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C183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2799F" w14:textId="73878D2C" w:rsidR="00E6604D" w:rsidRDefault="00E6604D" w:rsidP="00E6604D">
      <w:pPr>
        <w:rPr>
          <w:rFonts w:ascii="Arial" w:hAnsi="Arial" w:cs="Arial"/>
          <w:b/>
          <w:sz w:val="24"/>
        </w:rPr>
      </w:pPr>
      <w:r>
        <w:rPr>
          <w:rFonts w:ascii="Arial" w:hAnsi="Arial" w:cs="Arial"/>
          <w:b/>
          <w:color w:val="0000FF"/>
          <w:sz w:val="24"/>
        </w:rPr>
        <w:t>R4-2112878</w:t>
      </w:r>
      <w:r>
        <w:rPr>
          <w:rFonts w:ascii="Arial" w:hAnsi="Arial" w:cs="Arial"/>
          <w:b/>
          <w:color w:val="0000FF"/>
          <w:sz w:val="24"/>
        </w:rPr>
        <w:tab/>
      </w:r>
      <w:r>
        <w:rPr>
          <w:rFonts w:ascii="Arial" w:hAnsi="Arial" w:cs="Arial"/>
          <w:b/>
          <w:sz w:val="24"/>
        </w:rPr>
        <w:t>Discussion about RLM/BFD measurement relaxation</w:t>
      </w:r>
    </w:p>
    <w:p w14:paraId="6D6F368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FAC1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C38D" w14:textId="2D5F28DD" w:rsidR="00E6604D" w:rsidRDefault="00E6604D" w:rsidP="00E6604D">
      <w:pPr>
        <w:rPr>
          <w:rFonts w:ascii="Arial" w:hAnsi="Arial" w:cs="Arial"/>
          <w:b/>
          <w:sz w:val="24"/>
        </w:rPr>
      </w:pPr>
      <w:r>
        <w:rPr>
          <w:rFonts w:ascii="Arial" w:hAnsi="Arial" w:cs="Arial"/>
          <w:b/>
          <w:color w:val="0000FF"/>
          <w:sz w:val="24"/>
        </w:rPr>
        <w:t>R4-2113137</w:t>
      </w:r>
      <w:r>
        <w:rPr>
          <w:rFonts w:ascii="Arial" w:hAnsi="Arial" w:cs="Arial"/>
          <w:b/>
          <w:color w:val="0000FF"/>
          <w:sz w:val="24"/>
        </w:rPr>
        <w:tab/>
      </w:r>
      <w:r>
        <w:rPr>
          <w:rFonts w:ascii="Arial" w:hAnsi="Arial" w:cs="Arial"/>
          <w:b/>
          <w:sz w:val="24"/>
        </w:rPr>
        <w:t>Discussions on UE power saving for RLM and BM</w:t>
      </w:r>
    </w:p>
    <w:p w14:paraId="3C18FF6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3DDA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63BA" w14:textId="2BF0EE0B" w:rsidR="00E6604D" w:rsidRDefault="00E6604D" w:rsidP="00E6604D">
      <w:pPr>
        <w:rPr>
          <w:rFonts w:ascii="Arial" w:hAnsi="Arial" w:cs="Arial"/>
          <w:b/>
          <w:sz w:val="24"/>
        </w:rPr>
      </w:pPr>
      <w:r>
        <w:rPr>
          <w:rFonts w:ascii="Arial" w:hAnsi="Arial" w:cs="Arial"/>
          <w:b/>
          <w:color w:val="0000FF"/>
          <w:sz w:val="24"/>
        </w:rPr>
        <w:t>R4-2113820</w:t>
      </w:r>
      <w:r>
        <w:rPr>
          <w:rFonts w:ascii="Arial" w:hAnsi="Arial" w:cs="Arial"/>
          <w:b/>
          <w:color w:val="0000FF"/>
          <w:sz w:val="24"/>
        </w:rPr>
        <w:tab/>
      </w:r>
      <w:r>
        <w:rPr>
          <w:rFonts w:ascii="Arial" w:hAnsi="Arial" w:cs="Arial"/>
          <w:b/>
          <w:sz w:val="24"/>
        </w:rPr>
        <w:t>Further discussion on RLM/BFD measurement relaxation</w:t>
      </w:r>
    </w:p>
    <w:p w14:paraId="52A22C8F"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9956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8DF95" w14:textId="75C65196" w:rsidR="00E6604D" w:rsidRDefault="00E6604D" w:rsidP="00E6604D">
      <w:pPr>
        <w:rPr>
          <w:rFonts w:ascii="Arial" w:hAnsi="Arial" w:cs="Arial"/>
          <w:b/>
          <w:sz w:val="24"/>
        </w:rPr>
      </w:pPr>
      <w:r>
        <w:rPr>
          <w:rFonts w:ascii="Arial" w:hAnsi="Arial" w:cs="Arial"/>
          <w:b/>
          <w:color w:val="0000FF"/>
          <w:sz w:val="24"/>
        </w:rPr>
        <w:t>R4-2113887</w:t>
      </w:r>
      <w:r>
        <w:rPr>
          <w:rFonts w:ascii="Arial" w:hAnsi="Arial" w:cs="Arial"/>
          <w:b/>
          <w:color w:val="0000FF"/>
          <w:sz w:val="24"/>
        </w:rPr>
        <w:tab/>
      </w:r>
      <w:r>
        <w:rPr>
          <w:rFonts w:ascii="Arial" w:hAnsi="Arial" w:cs="Arial"/>
          <w:b/>
          <w:sz w:val="24"/>
        </w:rPr>
        <w:t>On RLM and RLF relaxation for UE power saving</w:t>
      </w:r>
    </w:p>
    <w:p w14:paraId="6D0A768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E5754F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4EF43" w14:textId="7305BB1E" w:rsidR="00E6604D" w:rsidRDefault="00E6604D" w:rsidP="00E6604D">
      <w:pPr>
        <w:rPr>
          <w:rFonts w:ascii="Arial" w:hAnsi="Arial" w:cs="Arial"/>
          <w:b/>
          <w:sz w:val="24"/>
        </w:rPr>
      </w:pPr>
      <w:r>
        <w:rPr>
          <w:rFonts w:ascii="Arial" w:hAnsi="Arial" w:cs="Arial"/>
          <w:b/>
          <w:color w:val="0000FF"/>
          <w:sz w:val="24"/>
        </w:rPr>
        <w:t>R4-2114081</w:t>
      </w:r>
      <w:r>
        <w:rPr>
          <w:rFonts w:ascii="Arial" w:hAnsi="Arial" w:cs="Arial"/>
          <w:b/>
          <w:color w:val="0000FF"/>
          <w:sz w:val="24"/>
        </w:rPr>
        <w:tab/>
      </w:r>
      <w:r>
        <w:rPr>
          <w:rFonts w:ascii="Arial" w:hAnsi="Arial" w:cs="Arial"/>
          <w:b/>
          <w:sz w:val="24"/>
        </w:rPr>
        <w:t>Discussions on UE power saving for RLM and BM</w:t>
      </w:r>
    </w:p>
    <w:p w14:paraId="060008C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3F9AFD" w14:textId="77777777" w:rsidR="00E6604D" w:rsidRDefault="00E6604D" w:rsidP="00E6604D">
      <w:pPr>
        <w:rPr>
          <w:rFonts w:ascii="Arial" w:hAnsi="Arial" w:cs="Arial"/>
          <w:b/>
        </w:rPr>
      </w:pPr>
      <w:r>
        <w:rPr>
          <w:rFonts w:ascii="Arial" w:hAnsi="Arial" w:cs="Arial"/>
          <w:b/>
        </w:rPr>
        <w:t xml:space="preserve">Abstract: </w:t>
      </w:r>
    </w:p>
    <w:p w14:paraId="0C008601" w14:textId="77777777" w:rsidR="00E6604D" w:rsidRDefault="00E6604D" w:rsidP="00E6604D">
      <w:r>
        <w:t>Discussions on remaining issues of UE power saving requirements.</w:t>
      </w:r>
    </w:p>
    <w:p w14:paraId="4ECEF7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87093" w14:textId="227F35A9" w:rsidR="00E6604D" w:rsidRDefault="00E6604D" w:rsidP="00E6604D">
      <w:pPr>
        <w:rPr>
          <w:rFonts w:ascii="Arial" w:hAnsi="Arial" w:cs="Arial"/>
          <w:b/>
          <w:sz w:val="24"/>
        </w:rPr>
      </w:pPr>
      <w:r>
        <w:rPr>
          <w:rFonts w:ascii="Arial" w:hAnsi="Arial" w:cs="Arial"/>
          <w:b/>
          <w:color w:val="0000FF"/>
          <w:sz w:val="24"/>
        </w:rPr>
        <w:t>R4-2114153</w:t>
      </w:r>
      <w:r>
        <w:rPr>
          <w:rFonts w:ascii="Arial" w:hAnsi="Arial" w:cs="Arial"/>
          <w:b/>
          <w:color w:val="0000FF"/>
          <w:sz w:val="24"/>
        </w:rPr>
        <w:tab/>
      </w:r>
      <w:r>
        <w:rPr>
          <w:rFonts w:ascii="Arial" w:hAnsi="Arial" w:cs="Arial"/>
          <w:b/>
          <w:sz w:val="24"/>
        </w:rPr>
        <w:t>Evaluation on Rel-17 RLM/BFD measurement relaxation</w:t>
      </w:r>
    </w:p>
    <w:p w14:paraId="5D3D6DA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EA9F1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7E65B" w14:textId="77777777" w:rsidR="00E6604D" w:rsidRDefault="00E6604D" w:rsidP="00E6604D">
      <w:pPr>
        <w:pStyle w:val="Heading3"/>
      </w:pPr>
      <w:bookmarkStart w:id="1759" w:name="_Toc81599741"/>
      <w:bookmarkStart w:id="1760" w:name="_Toc81600509"/>
      <w:bookmarkStart w:id="1761" w:name="_Toc81601277"/>
      <w:r>
        <w:t>9.15</w:t>
      </w:r>
      <w:r>
        <w:tab/>
        <w:t>NR Sidelink enhancement</w:t>
      </w:r>
      <w:bookmarkEnd w:id="1759"/>
      <w:bookmarkEnd w:id="1760"/>
      <w:bookmarkEnd w:id="1761"/>
    </w:p>
    <w:p w14:paraId="3173ACED" w14:textId="77777777" w:rsidR="00E6604D" w:rsidRDefault="00E6604D" w:rsidP="00E6604D">
      <w:pPr>
        <w:pStyle w:val="Heading4"/>
      </w:pPr>
      <w:bookmarkStart w:id="1762" w:name="_Toc81599742"/>
      <w:bookmarkStart w:id="1763" w:name="_Toc81600510"/>
      <w:bookmarkStart w:id="1764" w:name="_Toc81601278"/>
      <w:r>
        <w:t>9.15.1</w:t>
      </w:r>
      <w:r>
        <w:tab/>
        <w:t>General</w:t>
      </w:r>
      <w:bookmarkEnd w:id="1762"/>
      <w:bookmarkEnd w:id="1763"/>
      <w:bookmarkEnd w:id="1764"/>
    </w:p>
    <w:p w14:paraId="053A54B0" w14:textId="69B15F05" w:rsidR="00E6604D" w:rsidRDefault="00E6604D" w:rsidP="00E6604D">
      <w:pPr>
        <w:rPr>
          <w:rFonts w:ascii="Arial" w:hAnsi="Arial" w:cs="Arial"/>
          <w:b/>
          <w:sz w:val="24"/>
        </w:rPr>
      </w:pPr>
      <w:r>
        <w:rPr>
          <w:rFonts w:ascii="Arial" w:hAnsi="Arial" w:cs="Arial"/>
          <w:b/>
          <w:color w:val="0000FF"/>
          <w:sz w:val="24"/>
        </w:rPr>
        <w:t>R4-2111942</w:t>
      </w:r>
      <w:r>
        <w:rPr>
          <w:rFonts w:ascii="Arial" w:hAnsi="Arial" w:cs="Arial"/>
          <w:b/>
          <w:color w:val="0000FF"/>
          <w:sz w:val="24"/>
        </w:rPr>
        <w:tab/>
      </w:r>
      <w:r>
        <w:rPr>
          <w:rFonts w:ascii="Arial" w:hAnsi="Arial" w:cs="Arial"/>
          <w:b/>
          <w:sz w:val="24"/>
        </w:rPr>
        <w:t>On coexistence evaluation necessity in band n14</w:t>
      </w:r>
    </w:p>
    <w:p w14:paraId="45CEADC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2BED9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72F76" w14:textId="68B56A44" w:rsidR="00E6604D" w:rsidRDefault="00E6604D" w:rsidP="00E6604D">
      <w:pPr>
        <w:rPr>
          <w:rFonts w:ascii="Arial" w:hAnsi="Arial" w:cs="Arial"/>
          <w:b/>
          <w:sz w:val="24"/>
        </w:rPr>
      </w:pPr>
      <w:r>
        <w:rPr>
          <w:rFonts w:ascii="Arial" w:hAnsi="Arial" w:cs="Arial"/>
          <w:b/>
          <w:color w:val="0000FF"/>
          <w:sz w:val="24"/>
        </w:rPr>
        <w:t>R4-2112767</w:t>
      </w:r>
      <w:r>
        <w:rPr>
          <w:rFonts w:ascii="Arial" w:hAnsi="Arial" w:cs="Arial"/>
          <w:b/>
          <w:color w:val="0000FF"/>
          <w:sz w:val="24"/>
        </w:rPr>
        <w:tab/>
      </w:r>
      <w:r>
        <w:rPr>
          <w:rFonts w:ascii="Arial" w:hAnsi="Arial" w:cs="Arial"/>
          <w:b/>
          <w:sz w:val="24"/>
        </w:rPr>
        <w:t xml:space="preserve">TR38.785 v0.3.0 TR Update for SL enhancement in Rel-17 </w:t>
      </w:r>
    </w:p>
    <w:p w14:paraId="5156A632"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64B03B6" w14:textId="77777777" w:rsidR="00E6604D" w:rsidRDefault="00E6604D" w:rsidP="00E6604D">
      <w:pPr>
        <w:rPr>
          <w:rFonts w:ascii="Arial" w:hAnsi="Arial" w:cs="Arial"/>
          <w:b/>
        </w:rPr>
      </w:pPr>
      <w:r>
        <w:rPr>
          <w:rFonts w:ascii="Arial" w:hAnsi="Arial" w:cs="Arial"/>
          <w:b/>
        </w:rPr>
        <w:t xml:space="preserve">Abstract: </w:t>
      </w:r>
    </w:p>
    <w:p w14:paraId="170BE546" w14:textId="77777777" w:rsidR="00E6604D" w:rsidRDefault="00E6604D" w:rsidP="00E6604D">
      <w:r>
        <w:t>[Upload to 3GPP] draft TR v0.3.0 to capture the approved TPs and WF.</w:t>
      </w:r>
    </w:p>
    <w:p w14:paraId="59D72B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A9310" w14:textId="139DAC9D" w:rsidR="00E6604D" w:rsidRDefault="00E6604D" w:rsidP="00E6604D">
      <w:pPr>
        <w:rPr>
          <w:rFonts w:ascii="Arial" w:hAnsi="Arial" w:cs="Arial"/>
          <w:b/>
          <w:sz w:val="24"/>
        </w:rPr>
      </w:pPr>
      <w:r>
        <w:rPr>
          <w:rFonts w:ascii="Arial" w:hAnsi="Arial" w:cs="Arial"/>
          <w:b/>
          <w:color w:val="0000FF"/>
          <w:sz w:val="24"/>
        </w:rPr>
        <w:t>R4-2112840</w:t>
      </w:r>
      <w:r>
        <w:rPr>
          <w:rFonts w:ascii="Arial" w:hAnsi="Arial" w:cs="Arial"/>
          <w:b/>
          <w:color w:val="0000FF"/>
          <w:sz w:val="24"/>
        </w:rPr>
        <w:tab/>
      </w:r>
      <w:r>
        <w:rPr>
          <w:rFonts w:ascii="Arial" w:hAnsi="Arial" w:cs="Arial"/>
          <w:b/>
          <w:sz w:val="24"/>
        </w:rPr>
        <w:t>Consideration on NR PS and LTE PS different point for n14 SL enhancement coexistence study perspective</w:t>
      </w:r>
    </w:p>
    <w:p w14:paraId="33595E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462AF19" w14:textId="77777777" w:rsidR="00E6604D" w:rsidRDefault="00E6604D" w:rsidP="00E6604D">
      <w:pPr>
        <w:rPr>
          <w:rFonts w:ascii="Arial" w:hAnsi="Arial" w:cs="Arial"/>
          <w:b/>
        </w:rPr>
      </w:pPr>
      <w:r>
        <w:rPr>
          <w:rFonts w:ascii="Arial" w:hAnsi="Arial" w:cs="Arial"/>
          <w:b/>
        </w:rPr>
        <w:t xml:space="preserve">Abstract: </w:t>
      </w:r>
    </w:p>
    <w:p w14:paraId="25504494" w14:textId="77777777" w:rsidR="00E6604D" w:rsidRDefault="00E6604D" w:rsidP="00E6604D">
      <w:r>
        <w:t>provide our views on the remaining issues for coexistence study between n14 PS operation and NR/LTE legacy system for NE sidelink enhancement operation in n14</w:t>
      </w:r>
    </w:p>
    <w:p w14:paraId="0992FDFB"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3CC18" w14:textId="7EEDC29C" w:rsidR="00E6604D" w:rsidRDefault="00E6604D" w:rsidP="00E6604D">
      <w:pPr>
        <w:rPr>
          <w:rFonts w:ascii="Arial" w:hAnsi="Arial" w:cs="Arial"/>
          <w:b/>
          <w:sz w:val="24"/>
        </w:rPr>
      </w:pPr>
      <w:r>
        <w:rPr>
          <w:rFonts w:ascii="Arial" w:hAnsi="Arial" w:cs="Arial"/>
          <w:b/>
          <w:color w:val="0000FF"/>
          <w:sz w:val="24"/>
        </w:rPr>
        <w:t>R4-2114734</w:t>
      </w:r>
      <w:r>
        <w:rPr>
          <w:rFonts w:ascii="Arial" w:hAnsi="Arial" w:cs="Arial"/>
          <w:b/>
          <w:color w:val="0000FF"/>
          <w:sz w:val="24"/>
        </w:rPr>
        <w:tab/>
      </w:r>
      <w:r>
        <w:rPr>
          <w:rFonts w:ascii="Arial" w:hAnsi="Arial" w:cs="Arial"/>
          <w:b/>
          <w:sz w:val="24"/>
        </w:rPr>
        <w:t>Email discussion summary for [100-e][134] NRSL_enh_Part_1</w:t>
      </w:r>
    </w:p>
    <w:p w14:paraId="57ABBED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45D30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R4-2115034</w:t>
      </w:r>
      <w:r>
        <w:rPr>
          <w:color w:val="993300"/>
          <w:u w:val="single"/>
        </w:rPr>
        <w:t>.</w:t>
      </w:r>
    </w:p>
    <w:p w14:paraId="024FD961" w14:textId="37ECA771" w:rsidR="00E6604D" w:rsidRDefault="00E6604D" w:rsidP="00E6604D">
      <w:pPr>
        <w:rPr>
          <w:rFonts w:ascii="Arial" w:hAnsi="Arial" w:cs="Arial"/>
          <w:b/>
          <w:sz w:val="24"/>
        </w:rPr>
      </w:pPr>
      <w:r>
        <w:rPr>
          <w:rFonts w:ascii="Arial" w:hAnsi="Arial" w:cs="Arial"/>
          <w:b/>
          <w:color w:val="0000FF"/>
          <w:sz w:val="24"/>
        </w:rPr>
        <w:t>R4-2114977</w:t>
      </w:r>
      <w:r>
        <w:rPr>
          <w:rFonts w:ascii="Arial" w:hAnsi="Arial" w:cs="Arial"/>
          <w:b/>
          <w:color w:val="0000FF"/>
          <w:sz w:val="24"/>
        </w:rPr>
        <w:tab/>
      </w:r>
      <w:r>
        <w:rPr>
          <w:rFonts w:ascii="Arial" w:hAnsi="Arial" w:cs="Arial"/>
          <w:b/>
          <w:sz w:val="24"/>
        </w:rPr>
        <w:t>WF on FCC regulation requirements for 5G V2X service</w:t>
      </w:r>
    </w:p>
    <w:p w14:paraId="748CEC0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1CE8F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072C5" w14:textId="7C200BBF" w:rsidR="00E6604D" w:rsidRDefault="00E6604D" w:rsidP="00E6604D">
      <w:pPr>
        <w:rPr>
          <w:rFonts w:ascii="Arial" w:hAnsi="Arial" w:cs="Arial"/>
          <w:b/>
          <w:sz w:val="24"/>
        </w:rPr>
      </w:pPr>
      <w:r>
        <w:rPr>
          <w:rFonts w:ascii="Arial" w:hAnsi="Arial" w:cs="Arial"/>
          <w:b/>
          <w:color w:val="0000FF"/>
          <w:sz w:val="24"/>
        </w:rPr>
        <w:t>R4-2114978</w:t>
      </w:r>
      <w:r>
        <w:rPr>
          <w:rFonts w:ascii="Arial" w:hAnsi="Arial" w:cs="Arial"/>
          <w:b/>
          <w:color w:val="0000FF"/>
          <w:sz w:val="24"/>
        </w:rPr>
        <w:tab/>
      </w:r>
      <w:r>
        <w:rPr>
          <w:rFonts w:ascii="Arial" w:hAnsi="Arial" w:cs="Arial"/>
          <w:b/>
          <w:sz w:val="24"/>
        </w:rPr>
        <w:t>WF on n14 coexistence evaluation for NR PS UE</w:t>
      </w:r>
    </w:p>
    <w:p w14:paraId="6302B51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83F8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F8676" w14:textId="7530AAAE" w:rsidR="00E6604D" w:rsidRDefault="00E6604D" w:rsidP="00E6604D">
      <w:pPr>
        <w:rPr>
          <w:rFonts w:ascii="Arial" w:hAnsi="Arial" w:cs="Arial"/>
          <w:b/>
          <w:sz w:val="24"/>
        </w:rPr>
      </w:pPr>
      <w:r>
        <w:rPr>
          <w:rFonts w:ascii="Arial" w:hAnsi="Arial" w:cs="Arial"/>
          <w:b/>
          <w:color w:val="0000FF"/>
          <w:sz w:val="24"/>
        </w:rPr>
        <w:t>R4-2114979</w:t>
      </w:r>
      <w:r>
        <w:rPr>
          <w:rFonts w:ascii="Arial" w:hAnsi="Arial" w:cs="Arial"/>
          <w:b/>
          <w:color w:val="0000FF"/>
          <w:sz w:val="24"/>
        </w:rPr>
        <w:tab/>
      </w:r>
      <w:r>
        <w:rPr>
          <w:rFonts w:ascii="Arial" w:hAnsi="Arial" w:cs="Arial"/>
          <w:b/>
          <w:sz w:val="24"/>
        </w:rPr>
        <w:t>WF on Pemax definition and NR PS REFSENS in licensed band</w:t>
      </w:r>
    </w:p>
    <w:p w14:paraId="1701FB7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CEB65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0B99D" w14:textId="220450F7" w:rsidR="00E6604D" w:rsidRDefault="00E6604D" w:rsidP="00E6604D">
      <w:pPr>
        <w:rPr>
          <w:rFonts w:ascii="Arial" w:hAnsi="Arial" w:cs="Arial"/>
          <w:b/>
          <w:sz w:val="24"/>
        </w:rPr>
      </w:pPr>
      <w:r>
        <w:rPr>
          <w:rFonts w:ascii="Arial" w:hAnsi="Arial" w:cs="Arial"/>
          <w:b/>
          <w:color w:val="0000FF"/>
          <w:sz w:val="24"/>
        </w:rPr>
        <w:t>R4-2115034</w:t>
      </w:r>
      <w:r>
        <w:rPr>
          <w:rFonts w:ascii="Arial" w:hAnsi="Arial" w:cs="Arial"/>
          <w:b/>
          <w:color w:val="0000FF"/>
          <w:sz w:val="24"/>
        </w:rPr>
        <w:tab/>
      </w:r>
      <w:r>
        <w:rPr>
          <w:rFonts w:ascii="Arial" w:hAnsi="Arial" w:cs="Arial"/>
          <w:b/>
          <w:sz w:val="24"/>
        </w:rPr>
        <w:t>Email discussion summary for [100-e][134] NRSL_enh_Part_1</w:t>
      </w:r>
    </w:p>
    <w:p w14:paraId="16E6B47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7C70F8" w14:textId="77777777" w:rsidR="00E6604D" w:rsidRDefault="00E6604D" w:rsidP="00E6604D">
      <w:pPr>
        <w:rPr>
          <w:color w:val="808080"/>
        </w:rPr>
      </w:pPr>
      <w:r>
        <w:rPr>
          <w:color w:val="808080"/>
        </w:rPr>
        <w:t>(Replaces R4-2114734)</w:t>
      </w:r>
    </w:p>
    <w:p w14:paraId="02D72C4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96C25" w14:textId="77777777" w:rsidR="00E6604D" w:rsidRDefault="00E6604D" w:rsidP="00E6604D">
      <w:pPr>
        <w:pStyle w:val="Heading4"/>
      </w:pPr>
      <w:bookmarkStart w:id="1765" w:name="_Toc81599743"/>
      <w:bookmarkStart w:id="1766" w:name="_Toc81600511"/>
      <w:bookmarkStart w:id="1767" w:name="_Toc81601279"/>
      <w:r>
        <w:t>9.15.2</w:t>
      </w:r>
      <w:r>
        <w:tab/>
        <w:t>Spectrum request for SL operation</w:t>
      </w:r>
      <w:bookmarkEnd w:id="1765"/>
      <w:bookmarkEnd w:id="1766"/>
      <w:bookmarkEnd w:id="1767"/>
    </w:p>
    <w:p w14:paraId="1AA2E973" w14:textId="30F99D64" w:rsidR="00E6604D" w:rsidRDefault="00E6604D" w:rsidP="00E6604D">
      <w:pPr>
        <w:rPr>
          <w:rFonts w:ascii="Arial" w:hAnsi="Arial" w:cs="Arial"/>
          <w:b/>
          <w:sz w:val="24"/>
        </w:rPr>
      </w:pPr>
      <w:r>
        <w:rPr>
          <w:rFonts w:ascii="Arial" w:hAnsi="Arial" w:cs="Arial"/>
          <w:b/>
          <w:color w:val="0000FF"/>
          <w:sz w:val="24"/>
        </w:rPr>
        <w:t>R4-2112990</w:t>
      </w:r>
      <w:r>
        <w:rPr>
          <w:rFonts w:ascii="Arial" w:hAnsi="Arial" w:cs="Arial"/>
          <w:b/>
          <w:color w:val="0000FF"/>
          <w:sz w:val="24"/>
        </w:rPr>
        <w:tab/>
      </w:r>
      <w:r>
        <w:rPr>
          <w:rFonts w:ascii="Arial" w:hAnsi="Arial" w:cs="Arial"/>
          <w:b/>
          <w:sz w:val="24"/>
        </w:rPr>
        <w:t>Discussion on coexistence evaluation necessity in n14</w:t>
      </w:r>
    </w:p>
    <w:p w14:paraId="1CD646B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549A2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DFDCE" w14:textId="77777777" w:rsidR="00E6604D" w:rsidRDefault="00E6604D" w:rsidP="00E6604D">
      <w:pPr>
        <w:pStyle w:val="Heading4"/>
      </w:pPr>
      <w:bookmarkStart w:id="1768" w:name="_Toc81599744"/>
      <w:bookmarkStart w:id="1769" w:name="_Toc81600512"/>
      <w:bookmarkStart w:id="1770" w:name="_Toc81601280"/>
      <w:r>
        <w:t>9.15.3</w:t>
      </w:r>
      <w:r>
        <w:tab/>
        <w:t>System parameters (numerologies, rasters, CBW, etc)</w:t>
      </w:r>
      <w:bookmarkEnd w:id="1768"/>
      <w:bookmarkEnd w:id="1769"/>
      <w:bookmarkEnd w:id="1770"/>
    </w:p>
    <w:p w14:paraId="7317D02E" w14:textId="5F1053D0" w:rsidR="00E6604D" w:rsidRDefault="00E6604D" w:rsidP="00E6604D">
      <w:pPr>
        <w:rPr>
          <w:rFonts w:ascii="Arial" w:hAnsi="Arial" w:cs="Arial"/>
          <w:b/>
          <w:sz w:val="24"/>
        </w:rPr>
      </w:pPr>
      <w:r>
        <w:rPr>
          <w:rFonts w:ascii="Arial" w:hAnsi="Arial" w:cs="Arial"/>
          <w:b/>
          <w:color w:val="0000FF"/>
          <w:sz w:val="24"/>
        </w:rPr>
        <w:t>R4-2111940</w:t>
      </w:r>
      <w:r>
        <w:rPr>
          <w:rFonts w:ascii="Arial" w:hAnsi="Arial" w:cs="Arial"/>
          <w:b/>
          <w:color w:val="0000FF"/>
          <w:sz w:val="24"/>
        </w:rPr>
        <w:tab/>
      </w:r>
      <w:r>
        <w:rPr>
          <w:rFonts w:ascii="Arial" w:hAnsi="Arial" w:cs="Arial"/>
          <w:b/>
          <w:sz w:val="24"/>
        </w:rPr>
        <w:t>TP on sync raster for SL licensed bands</w:t>
      </w:r>
    </w:p>
    <w:p w14:paraId="21DB1DB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2D03192B" w14:textId="77777777" w:rsidR="0010579D" w:rsidRDefault="0010579D" w:rsidP="0010579D">
      <w:pPr>
        <w:rPr>
          <w:rFonts w:ascii="Arial" w:hAnsi="Arial" w:cs="Arial"/>
          <w:b/>
        </w:rPr>
      </w:pPr>
      <w:r>
        <w:rPr>
          <w:rFonts w:ascii="Arial" w:hAnsi="Arial" w:cs="Arial"/>
          <w:b/>
        </w:rPr>
        <w:t>Abstract:</w:t>
      </w:r>
    </w:p>
    <w:p w14:paraId="6AE9622E" w14:textId="77777777" w:rsidR="0010579D" w:rsidRDefault="0010579D" w:rsidP="0010579D">
      <w:r w:rsidRPr="00A87796">
        <w:rPr>
          <w:highlight w:val="green"/>
        </w:rPr>
        <w:t>[Agreement]:</w:t>
      </w:r>
    </w:p>
    <w:p w14:paraId="16687D91" w14:textId="30C65092" w:rsidR="0010579D" w:rsidRDefault="0010579D" w:rsidP="0010579D">
      <w:pPr>
        <w:rPr>
          <w:rFonts w:eastAsia="SimSun"/>
          <w:lang w:eastAsia="ko-KR"/>
        </w:rPr>
      </w:pPr>
      <w:r w:rsidRPr="00A87796">
        <w:rPr>
          <w:rFonts w:eastAsia="SimSun"/>
          <w:lang w:eastAsia="ko-KR"/>
        </w:rPr>
        <w:t>Keep the Rel-16 agreement for sync raster.</w:t>
      </w:r>
    </w:p>
    <w:p w14:paraId="430DBDFE" w14:textId="77777777" w:rsidR="0010579D" w:rsidRPr="00A87796" w:rsidRDefault="0010579D" w:rsidP="0010579D">
      <w:pPr>
        <w:rPr>
          <w:rFonts w:eastAsia="SimSun"/>
          <w:lang w:eastAsia="ko-KR"/>
        </w:rPr>
      </w:pPr>
    </w:p>
    <w:p w14:paraId="62EA54D2" w14:textId="279D110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R4-2114980</w:t>
      </w:r>
      <w:r>
        <w:rPr>
          <w:color w:val="993300"/>
          <w:u w:val="single"/>
        </w:rPr>
        <w:t>.</w:t>
      </w:r>
    </w:p>
    <w:p w14:paraId="106C2ECD" w14:textId="07ACB020" w:rsidR="00E6604D" w:rsidRDefault="00E6604D" w:rsidP="00E6604D">
      <w:pPr>
        <w:rPr>
          <w:rFonts w:ascii="Arial" w:hAnsi="Arial" w:cs="Arial"/>
          <w:b/>
          <w:sz w:val="24"/>
        </w:rPr>
      </w:pPr>
      <w:r>
        <w:rPr>
          <w:rFonts w:ascii="Arial" w:hAnsi="Arial" w:cs="Arial"/>
          <w:b/>
          <w:color w:val="0000FF"/>
          <w:sz w:val="24"/>
        </w:rPr>
        <w:t>R4-2114980</w:t>
      </w:r>
      <w:r>
        <w:rPr>
          <w:rFonts w:ascii="Arial" w:hAnsi="Arial" w:cs="Arial"/>
          <w:b/>
          <w:color w:val="0000FF"/>
          <w:sz w:val="24"/>
        </w:rPr>
        <w:tab/>
      </w:r>
      <w:r>
        <w:rPr>
          <w:rFonts w:ascii="Arial" w:hAnsi="Arial" w:cs="Arial"/>
          <w:b/>
          <w:sz w:val="24"/>
        </w:rPr>
        <w:t>TP on sync raster for SL licensed bands</w:t>
      </w:r>
    </w:p>
    <w:p w14:paraId="1FCDAD4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7DC06F38" w14:textId="77777777" w:rsidR="00E6604D" w:rsidRDefault="00E6604D" w:rsidP="00E6604D">
      <w:pPr>
        <w:rPr>
          <w:color w:val="808080"/>
        </w:rPr>
      </w:pPr>
      <w:r>
        <w:rPr>
          <w:color w:val="808080"/>
        </w:rPr>
        <w:t>(Replaces R4-2111940)</w:t>
      </w:r>
    </w:p>
    <w:p w14:paraId="0D2785DF" w14:textId="75BC8FC8" w:rsidR="00A87796" w:rsidRDefault="00A87796" w:rsidP="00E6604D">
      <w:pPr>
        <w:rPr>
          <w:rFonts w:ascii="Arial" w:hAnsi="Arial" w:cs="Arial"/>
          <w:b/>
        </w:rPr>
      </w:pPr>
      <w:r>
        <w:rPr>
          <w:rFonts w:ascii="Arial" w:hAnsi="Arial" w:cs="Arial"/>
          <w:b/>
        </w:rPr>
        <w:t>Abstract:</w:t>
      </w:r>
    </w:p>
    <w:p w14:paraId="5DE4D023" w14:textId="22F02084" w:rsidR="00A87796" w:rsidRDefault="00A87796" w:rsidP="00A87796">
      <w:r w:rsidRPr="00A87796">
        <w:rPr>
          <w:highlight w:val="green"/>
        </w:rPr>
        <w:t>[Agreement]:</w:t>
      </w:r>
    </w:p>
    <w:p w14:paraId="5BC6CF62" w14:textId="77777777" w:rsidR="0010579D" w:rsidRPr="0010579D" w:rsidRDefault="0010579D" w:rsidP="0010579D">
      <w:r w:rsidRPr="0010579D">
        <w:t>Further check if RAN4 can adopt Option 1 for SL Enh UE in n14 and if the existing IE</w:t>
      </w:r>
      <w:r w:rsidRPr="0010579D">
        <w:rPr>
          <w:i/>
        </w:rPr>
        <w:t>sl-maxTxPower</w:t>
      </w:r>
      <w:r w:rsidRPr="0010579D">
        <w:t xml:space="preserve"> can be used</w:t>
      </w:r>
    </w:p>
    <w:p w14:paraId="711C2AF0" w14:textId="77777777" w:rsidR="00A87796" w:rsidRDefault="00A87796" w:rsidP="00A87796"/>
    <w:p w14:paraId="7556B443" w14:textId="7B948E64"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58982" w14:textId="77777777" w:rsidR="00E6604D" w:rsidRDefault="00E6604D" w:rsidP="00E6604D">
      <w:pPr>
        <w:pStyle w:val="Heading4"/>
      </w:pPr>
      <w:bookmarkStart w:id="1771" w:name="_Toc81599745"/>
      <w:bookmarkStart w:id="1772" w:name="_Toc81600513"/>
      <w:bookmarkStart w:id="1773" w:name="_Toc81601281"/>
      <w:r>
        <w:t>9.15.4</w:t>
      </w:r>
      <w:r>
        <w:tab/>
        <w:t>UE RF requirements for NR SL enhancement</w:t>
      </w:r>
      <w:bookmarkEnd w:id="1771"/>
      <w:bookmarkEnd w:id="1772"/>
      <w:bookmarkEnd w:id="1773"/>
    </w:p>
    <w:p w14:paraId="2C93BF3D" w14:textId="77777777" w:rsidR="00E6604D" w:rsidRDefault="00E6604D" w:rsidP="00E6604D">
      <w:pPr>
        <w:pStyle w:val="Heading5"/>
      </w:pPr>
      <w:bookmarkStart w:id="1774" w:name="_Toc81599746"/>
      <w:bookmarkStart w:id="1775" w:name="_Toc81600514"/>
      <w:bookmarkStart w:id="1776" w:name="_Toc81601282"/>
      <w:r>
        <w:t>9.15.4.1</w:t>
      </w:r>
      <w:r>
        <w:tab/>
        <w:t>TX requirements</w:t>
      </w:r>
      <w:bookmarkEnd w:id="1774"/>
      <w:bookmarkEnd w:id="1775"/>
      <w:bookmarkEnd w:id="1776"/>
    </w:p>
    <w:p w14:paraId="06ED758C" w14:textId="2B8B50AB" w:rsidR="00E6604D" w:rsidRDefault="00E6604D" w:rsidP="00E6604D">
      <w:pPr>
        <w:rPr>
          <w:rFonts w:ascii="Arial" w:hAnsi="Arial" w:cs="Arial"/>
          <w:b/>
          <w:sz w:val="24"/>
        </w:rPr>
      </w:pPr>
      <w:r>
        <w:rPr>
          <w:rFonts w:ascii="Arial" w:hAnsi="Arial" w:cs="Arial"/>
          <w:b/>
          <w:color w:val="0000FF"/>
          <w:sz w:val="24"/>
        </w:rPr>
        <w:t>R4-2114337</w:t>
      </w:r>
      <w:r>
        <w:rPr>
          <w:rFonts w:ascii="Arial" w:hAnsi="Arial" w:cs="Arial"/>
          <w:b/>
          <w:color w:val="0000FF"/>
          <w:sz w:val="24"/>
        </w:rPr>
        <w:tab/>
      </w:r>
      <w:r>
        <w:rPr>
          <w:rFonts w:ascii="Arial" w:hAnsi="Arial" w:cs="Arial"/>
          <w:b/>
          <w:sz w:val="24"/>
        </w:rPr>
        <w:t>CR on NR V2X Pcmax</w:t>
      </w:r>
    </w:p>
    <w:p w14:paraId="6C971D55"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w:t>
      </w:r>
    </w:p>
    <w:p w14:paraId="39A93AD8" w14:textId="77777777" w:rsidR="00E6604D" w:rsidRDefault="00E6604D" w:rsidP="00E6604D">
      <w:pPr>
        <w:rPr>
          <w:rFonts w:ascii="Arial" w:hAnsi="Arial" w:cs="Arial"/>
          <w:b/>
        </w:rPr>
      </w:pPr>
      <w:r>
        <w:rPr>
          <w:rFonts w:ascii="Arial" w:hAnsi="Arial" w:cs="Arial"/>
          <w:b/>
        </w:rPr>
        <w:t xml:space="preserve">Abstract: </w:t>
      </w:r>
    </w:p>
    <w:p w14:paraId="2C8C4A1D" w14:textId="77777777" w:rsidR="00E6604D" w:rsidRDefault="00E6604D" w:rsidP="00E6604D">
      <w:r>
        <w:t>CR on NR V2X Pcmax</w:t>
      </w:r>
    </w:p>
    <w:p w14:paraId="2FF9FA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FF3B5" w14:textId="77777777" w:rsidR="00E6604D" w:rsidRDefault="00E6604D" w:rsidP="00E6604D">
      <w:pPr>
        <w:pStyle w:val="Heading5"/>
      </w:pPr>
      <w:bookmarkStart w:id="1777" w:name="_Toc81599747"/>
      <w:bookmarkStart w:id="1778" w:name="_Toc81600515"/>
      <w:bookmarkStart w:id="1779" w:name="_Toc81601283"/>
      <w:r>
        <w:t>9.15.4.2</w:t>
      </w:r>
      <w:r>
        <w:tab/>
        <w:t>RX requirements</w:t>
      </w:r>
      <w:bookmarkEnd w:id="1777"/>
      <w:bookmarkEnd w:id="1778"/>
      <w:bookmarkEnd w:id="1779"/>
    </w:p>
    <w:p w14:paraId="1AA278E1" w14:textId="0DBCA068" w:rsidR="00E6604D" w:rsidRDefault="00E6604D" w:rsidP="00E6604D">
      <w:pPr>
        <w:rPr>
          <w:rFonts w:ascii="Arial" w:hAnsi="Arial" w:cs="Arial"/>
          <w:b/>
          <w:sz w:val="24"/>
        </w:rPr>
      </w:pPr>
      <w:r>
        <w:rPr>
          <w:rFonts w:ascii="Arial" w:hAnsi="Arial" w:cs="Arial"/>
          <w:b/>
          <w:color w:val="0000FF"/>
          <w:sz w:val="24"/>
        </w:rPr>
        <w:t>R4-2111941</w:t>
      </w:r>
      <w:r>
        <w:rPr>
          <w:rFonts w:ascii="Arial" w:hAnsi="Arial" w:cs="Arial"/>
          <w:b/>
          <w:color w:val="0000FF"/>
          <w:sz w:val="24"/>
        </w:rPr>
        <w:tab/>
      </w:r>
      <w:r>
        <w:rPr>
          <w:rFonts w:ascii="Arial" w:hAnsi="Arial" w:cs="Arial"/>
          <w:b/>
          <w:sz w:val="24"/>
        </w:rPr>
        <w:t>TP on REFSENS for SL enhancement</w:t>
      </w:r>
    </w:p>
    <w:p w14:paraId="1B3175D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7FB5AA3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27180" w14:textId="0AD54764" w:rsidR="00E6604D" w:rsidRDefault="00E6604D" w:rsidP="00E6604D">
      <w:pPr>
        <w:rPr>
          <w:rFonts w:ascii="Arial" w:hAnsi="Arial" w:cs="Arial"/>
          <w:b/>
          <w:sz w:val="24"/>
        </w:rPr>
      </w:pPr>
      <w:r>
        <w:rPr>
          <w:rFonts w:ascii="Arial" w:hAnsi="Arial" w:cs="Arial"/>
          <w:b/>
          <w:color w:val="0000FF"/>
          <w:sz w:val="24"/>
        </w:rPr>
        <w:t>R4-2112842</w:t>
      </w:r>
      <w:r>
        <w:rPr>
          <w:rFonts w:ascii="Arial" w:hAnsi="Arial" w:cs="Arial"/>
          <w:b/>
          <w:color w:val="0000FF"/>
          <w:sz w:val="24"/>
        </w:rPr>
        <w:tab/>
      </w:r>
      <w:r>
        <w:rPr>
          <w:rFonts w:ascii="Arial" w:hAnsi="Arial" w:cs="Arial"/>
          <w:b/>
          <w:sz w:val="24"/>
        </w:rPr>
        <w:t>TP on updating REFSENS requirements for NR SL enhancement</w:t>
      </w:r>
    </w:p>
    <w:p w14:paraId="17049CB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FD2816D" w14:textId="77777777" w:rsidR="00E6604D" w:rsidRDefault="00E6604D" w:rsidP="00E6604D">
      <w:pPr>
        <w:rPr>
          <w:rFonts w:ascii="Arial" w:hAnsi="Arial" w:cs="Arial"/>
          <w:b/>
        </w:rPr>
      </w:pPr>
      <w:r>
        <w:rPr>
          <w:rFonts w:ascii="Arial" w:hAnsi="Arial" w:cs="Arial"/>
          <w:b/>
        </w:rPr>
        <w:t xml:space="preserve">Abstract: </w:t>
      </w:r>
    </w:p>
    <w:p w14:paraId="3FAE8591" w14:textId="77777777" w:rsidR="00E6604D" w:rsidRDefault="00E6604D" w:rsidP="00E6604D">
      <w:r>
        <w:t xml:space="preserve">To specify the REFSENS requirements in n14 for SL enh operation, RAN4 can reuse the NR Uu REFSENS requirements. </w:t>
      </w:r>
    </w:p>
    <w:p w14:paraId="2DC902B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R4-2114981</w:t>
      </w:r>
      <w:r>
        <w:rPr>
          <w:color w:val="993300"/>
          <w:u w:val="single"/>
        </w:rPr>
        <w:t>.</w:t>
      </w:r>
    </w:p>
    <w:p w14:paraId="332086DE" w14:textId="2C6DBF54" w:rsidR="00E6604D" w:rsidRDefault="00E6604D" w:rsidP="00E6604D">
      <w:pPr>
        <w:rPr>
          <w:rFonts w:ascii="Arial" w:hAnsi="Arial" w:cs="Arial"/>
          <w:b/>
          <w:sz w:val="24"/>
        </w:rPr>
      </w:pPr>
      <w:r>
        <w:rPr>
          <w:rFonts w:ascii="Arial" w:hAnsi="Arial" w:cs="Arial"/>
          <w:b/>
          <w:color w:val="0000FF"/>
          <w:sz w:val="24"/>
        </w:rPr>
        <w:t>R4-2114981</w:t>
      </w:r>
      <w:r>
        <w:rPr>
          <w:rFonts w:ascii="Arial" w:hAnsi="Arial" w:cs="Arial"/>
          <w:b/>
          <w:color w:val="0000FF"/>
          <w:sz w:val="24"/>
        </w:rPr>
        <w:tab/>
      </w:r>
      <w:r>
        <w:rPr>
          <w:rFonts w:ascii="Arial" w:hAnsi="Arial" w:cs="Arial"/>
          <w:b/>
          <w:sz w:val="24"/>
        </w:rPr>
        <w:t>TP on updating REFSENS requirements for NR SL enhancement</w:t>
      </w:r>
    </w:p>
    <w:p w14:paraId="7B62AE70"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EC0B5A4" w14:textId="77777777" w:rsidR="00E6604D" w:rsidRDefault="00E6604D" w:rsidP="00E6604D">
      <w:pPr>
        <w:rPr>
          <w:color w:val="808080"/>
        </w:rPr>
      </w:pPr>
      <w:r>
        <w:rPr>
          <w:color w:val="808080"/>
        </w:rPr>
        <w:t>(Replaces R4-2112842)</w:t>
      </w:r>
    </w:p>
    <w:p w14:paraId="4E48145F" w14:textId="77777777" w:rsidR="00E6604D" w:rsidRDefault="00E6604D" w:rsidP="00E6604D">
      <w:pPr>
        <w:rPr>
          <w:rFonts w:ascii="Arial" w:hAnsi="Arial" w:cs="Arial"/>
          <w:b/>
        </w:rPr>
      </w:pPr>
      <w:r>
        <w:rPr>
          <w:rFonts w:ascii="Arial" w:hAnsi="Arial" w:cs="Arial"/>
          <w:b/>
        </w:rPr>
        <w:t xml:space="preserve">Abstract: </w:t>
      </w:r>
    </w:p>
    <w:p w14:paraId="11940BC0" w14:textId="77777777" w:rsidR="00E6604D" w:rsidRDefault="00E6604D" w:rsidP="00E6604D">
      <w:r>
        <w:t xml:space="preserve">To specify the REFSENS requirements in n14 for SL enh operation, RAN4 can reuse the NR Uu REFSENS requirements. </w:t>
      </w:r>
    </w:p>
    <w:p w14:paraId="0359CD5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8D906" w14:textId="77777777" w:rsidR="00E6604D" w:rsidRDefault="00E6604D" w:rsidP="00E6604D">
      <w:pPr>
        <w:pStyle w:val="Heading4"/>
      </w:pPr>
      <w:bookmarkStart w:id="1780" w:name="_Toc81599748"/>
      <w:bookmarkStart w:id="1781" w:name="_Toc81600516"/>
      <w:bookmarkStart w:id="1782" w:name="_Toc81601284"/>
      <w:r>
        <w:t>9.15.5</w:t>
      </w:r>
      <w:r>
        <w:tab/>
        <w:t>Partially used SL operation with NR Uu operating bands</w:t>
      </w:r>
      <w:bookmarkEnd w:id="1780"/>
      <w:bookmarkEnd w:id="1781"/>
      <w:bookmarkEnd w:id="1782"/>
    </w:p>
    <w:p w14:paraId="0951CA97" w14:textId="039FBC99" w:rsidR="00E6604D" w:rsidRDefault="00E6604D" w:rsidP="00E6604D">
      <w:pPr>
        <w:rPr>
          <w:rFonts w:ascii="Arial" w:hAnsi="Arial" w:cs="Arial"/>
          <w:b/>
          <w:sz w:val="24"/>
        </w:rPr>
      </w:pPr>
      <w:r>
        <w:rPr>
          <w:rFonts w:ascii="Arial" w:hAnsi="Arial" w:cs="Arial"/>
          <w:b/>
          <w:color w:val="0000FF"/>
          <w:sz w:val="24"/>
        </w:rPr>
        <w:t>R4-2112769</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2BB759B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3032100A" w14:textId="77777777" w:rsidR="00E6604D" w:rsidRDefault="00E6604D" w:rsidP="00E6604D">
      <w:pPr>
        <w:rPr>
          <w:rFonts w:ascii="Arial" w:hAnsi="Arial" w:cs="Arial"/>
          <w:b/>
        </w:rPr>
      </w:pPr>
      <w:r>
        <w:rPr>
          <w:rFonts w:ascii="Arial" w:hAnsi="Arial" w:cs="Arial"/>
          <w:b/>
        </w:rPr>
        <w:t xml:space="preserve">Abstract: </w:t>
      </w:r>
    </w:p>
    <w:p w14:paraId="4AC719DE" w14:textId="77777777" w:rsidR="00E6604D" w:rsidRDefault="00E6604D" w:rsidP="00E6604D">
      <w:r>
        <w:t xml:space="preserve">Propose RF requirements for intra-band V2X con-current operation </w:t>
      </w:r>
    </w:p>
    <w:p w14:paraId="37FF7D5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2E8F0" w14:textId="17432695" w:rsidR="00E6604D" w:rsidRDefault="00E6604D" w:rsidP="00E6604D">
      <w:pPr>
        <w:rPr>
          <w:rFonts w:ascii="Arial" w:hAnsi="Arial" w:cs="Arial"/>
          <w:b/>
          <w:sz w:val="24"/>
        </w:rPr>
      </w:pPr>
      <w:r>
        <w:rPr>
          <w:rFonts w:ascii="Arial" w:hAnsi="Arial" w:cs="Arial"/>
          <w:b/>
          <w:color w:val="0000FF"/>
          <w:sz w:val="24"/>
        </w:rPr>
        <w:t>R4-2112771</w:t>
      </w:r>
      <w:r>
        <w:rPr>
          <w:rFonts w:ascii="Arial" w:hAnsi="Arial" w:cs="Arial"/>
          <w:b/>
          <w:color w:val="0000FF"/>
          <w:sz w:val="24"/>
        </w:rPr>
        <w:tab/>
      </w:r>
      <w:r>
        <w:rPr>
          <w:rFonts w:ascii="Arial" w:hAnsi="Arial" w:cs="Arial"/>
          <w:b/>
          <w:sz w:val="24"/>
        </w:rPr>
        <w:t>TP on RF requirements for intra-band con-current V2X operation in licensed band</w:t>
      </w:r>
    </w:p>
    <w:p w14:paraId="5BBF38C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DC61050" w14:textId="77777777" w:rsidR="00E6604D" w:rsidRDefault="00E6604D" w:rsidP="00E6604D">
      <w:pPr>
        <w:rPr>
          <w:rFonts w:ascii="Arial" w:hAnsi="Arial" w:cs="Arial"/>
          <w:b/>
        </w:rPr>
      </w:pPr>
      <w:r>
        <w:rPr>
          <w:rFonts w:ascii="Arial" w:hAnsi="Arial" w:cs="Arial"/>
          <w:b/>
        </w:rPr>
        <w:t xml:space="preserve">Abstract: </w:t>
      </w:r>
    </w:p>
    <w:p w14:paraId="60C115C1" w14:textId="77777777" w:rsidR="00E6604D" w:rsidRDefault="00E6604D" w:rsidP="00E6604D">
      <w:r>
        <w:t>Provide TP to capture UE Tx/Rx RF requirements for intra-band con-current V2X UE in licensed band</w:t>
      </w:r>
    </w:p>
    <w:p w14:paraId="15B733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R4-2114984</w:t>
      </w:r>
      <w:r>
        <w:rPr>
          <w:color w:val="993300"/>
          <w:u w:val="single"/>
        </w:rPr>
        <w:t>.</w:t>
      </w:r>
    </w:p>
    <w:p w14:paraId="062BCDE4" w14:textId="21901A7A" w:rsidR="00E6604D" w:rsidRDefault="00E6604D" w:rsidP="00E6604D">
      <w:pPr>
        <w:rPr>
          <w:rFonts w:ascii="Arial" w:hAnsi="Arial" w:cs="Arial"/>
          <w:b/>
          <w:sz w:val="24"/>
        </w:rPr>
      </w:pPr>
      <w:r>
        <w:rPr>
          <w:rFonts w:ascii="Arial" w:hAnsi="Arial" w:cs="Arial"/>
          <w:b/>
          <w:color w:val="0000FF"/>
          <w:sz w:val="24"/>
        </w:rPr>
        <w:t>R4-2112991</w:t>
      </w:r>
      <w:r>
        <w:rPr>
          <w:rFonts w:ascii="Arial" w:hAnsi="Arial" w:cs="Arial"/>
          <w:b/>
          <w:color w:val="0000FF"/>
          <w:sz w:val="24"/>
        </w:rPr>
        <w:tab/>
      </w:r>
      <w:r>
        <w:rPr>
          <w:rFonts w:ascii="Arial" w:hAnsi="Arial" w:cs="Arial"/>
          <w:b/>
          <w:sz w:val="24"/>
        </w:rPr>
        <w:t>Discussion on issues for intra-band con-current operation</w:t>
      </w:r>
    </w:p>
    <w:p w14:paraId="7E0C3AF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38B8D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47D75" w14:textId="69B3B924" w:rsidR="00E6604D" w:rsidRDefault="00E6604D" w:rsidP="00E6604D">
      <w:pPr>
        <w:rPr>
          <w:rFonts w:ascii="Arial" w:hAnsi="Arial" w:cs="Arial"/>
          <w:b/>
          <w:sz w:val="24"/>
        </w:rPr>
      </w:pPr>
      <w:r>
        <w:rPr>
          <w:rFonts w:ascii="Arial" w:hAnsi="Arial" w:cs="Arial"/>
          <w:b/>
          <w:color w:val="0000FF"/>
          <w:sz w:val="24"/>
        </w:rPr>
        <w:t>R4-2114735</w:t>
      </w:r>
      <w:r>
        <w:rPr>
          <w:rFonts w:ascii="Arial" w:hAnsi="Arial" w:cs="Arial"/>
          <w:b/>
          <w:color w:val="0000FF"/>
          <w:sz w:val="24"/>
        </w:rPr>
        <w:tab/>
      </w:r>
      <w:r>
        <w:rPr>
          <w:rFonts w:ascii="Arial" w:hAnsi="Arial" w:cs="Arial"/>
          <w:b/>
          <w:sz w:val="24"/>
        </w:rPr>
        <w:t>Email discussion summary for [100-e][135] NRSL_enh_Part_2</w:t>
      </w:r>
    </w:p>
    <w:p w14:paraId="29F684A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28FD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R4-2115035</w:t>
      </w:r>
      <w:r>
        <w:rPr>
          <w:color w:val="993300"/>
          <w:u w:val="single"/>
        </w:rPr>
        <w:t>.</w:t>
      </w:r>
    </w:p>
    <w:p w14:paraId="2ED29676" w14:textId="45D6F577" w:rsidR="00E6604D" w:rsidRDefault="00E6604D" w:rsidP="00E6604D">
      <w:pPr>
        <w:rPr>
          <w:rFonts w:ascii="Arial" w:hAnsi="Arial" w:cs="Arial"/>
          <w:b/>
          <w:sz w:val="24"/>
        </w:rPr>
      </w:pPr>
      <w:r>
        <w:rPr>
          <w:rFonts w:ascii="Arial" w:hAnsi="Arial" w:cs="Arial"/>
          <w:b/>
          <w:color w:val="0000FF"/>
          <w:sz w:val="24"/>
        </w:rPr>
        <w:t>R4-2114982</w:t>
      </w:r>
      <w:r>
        <w:rPr>
          <w:rFonts w:ascii="Arial" w:hAnsi="Arial" w:cs="Arial"/>
          <w:b/>
          <w:color w:val="0000FF"/>
          <w:sz w:val="24"/>
        </w:rPr>
        <w:tab/>
      </w:r>
      <w:r>
        <w:rPr>
          <w:rFonts w:ascii="Arial" w:hAnsi="Arial" w:cs="Arial"/>
          <w:b/>
          <w:sz w:val="24"/>
        </w:rPr>
        <w:t>WF on intra-band V2X operation</w:t>
      </w:r>
    </w:p>
    <w:p w14:paraId="5038BF3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8C0C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3B144" w14:textId="604650C5" w:rsidR="00E6604D" w:rsidRDefault="00E6604D" w:rsidP="00E6604D">
      <w:pPr>
        <w:rPr>
          <w:rFonts w:ascii="Arial" w:hAnsi="Arial" w:cs="Arial"/>
          <w:b/>
          <w:sz w:val="24"/>
        </w:rPr>
      </w:pPr>
      <w:r>
        <w:rPr>
          <w:rFonts w:ascii="Arial" w:hAnsi="Arial" w:cs="Arial"/>
          <w:b/>
          <w:color w:val="0000FF"/>
          <w:sz w:val="24"/>
        </w:rPr>
        <w:t>R4-2114983</w:t>
      </w:r>
      <w:r>
        <w:rPr>
          <w:rFonts w:ascii="Arial" w:hAnsi="Arial" w:cs="Arial"/>
          <w:b/>
          <w:color w:val="0000FF"/>
          <w:sz w:val="24"/>
        </w:rPr>
        <w:tab/>
      </w:r>
      <w:r>
        <w:rPr>
          <w:rFonts w:ascii="Arial" w:hAnsi="Arial" w:cs="Arial"/>
          <w:b/>
          <w:sz w:val="24"/>
        </w:rPr>
        <w:t>WF on MPR fro intra-band con-current operation</w:t>
      </w:r>
    </w:p>
    <w:p w14:paraId="76901208"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8E382A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572DB" w14:textId="1E96A71A" w:rsidR="00E6604D" w:rsidRDefault="00E6604D" w:rsidP="00E6604D">
      <w:pPr>
        <w:rPr>
          <w:rFonts w:ascii="Arial" w:hAnsi="Arial" w:cs="Arial"/>
          <w:b/>
          <w:sz w:val="24"/>
        </w:rPr>
      </w:pPr>
      <w:r>
        <w:rPr>
          <w:rFonts w:ascii="Arial" w:hAnsi="Arial" w:cs="Arial"/>
          <w:b/>
          <w:color w:val="0000FF"/>
          <w:sz w:val="24"/>
        </w:rPr>
        <w:t>R4-2114984</w:t>
      </w:r>
      <w:r>
        <w:rPr>
          <w:rFonts w:ascii="Arial" w:hAnsi="Arial" w:cs="Arial"/>
          <w:b/>
          <w:color w:val="0000FF"/>
          <w:sz w:val="24"/>
        </w:rPr>
        <w:tab/>
      </w:r>
      <w:r>
        <w:rPr>
          <w:rFonts w:ascii="Arial" w:hAnsi="Arial" w:cs="Arial"/>
          <w:b/>
          <w:sz w:val="24"/>
        </w:rPr>
        <w:t>TP on RF requirements for intra-band con-current V2X operation in licensed band</w:t>
      </w:r>
    </w:p>
    <w:p w14:paraId="1D4CA5CB"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385FECD" w14:textId="77777777" w:rsidR="00E6604D" w:rsidRDefault="00E6604D" w:rsidP="00E6604D">
      <w:pPr>
        <w:rPr>
          <w:color w:val="808080"/>
        </w:rPr>
      </w:pPr>
      <w:r>
        <w:rPr>
          <w:color w:val="808080"/>
        </w:rPr>
        <w:t>(Replaces R4-2112771)</w:t>
      </w:r>
    </w:p>
    <w:p w14:paraId="32A6FA01" w14:textId="77777777" w:rsidR="00E6604D" w:rsidRDefault="00E6604D" w:rsidP="00E6604D">
      <w:pPr>
        <w:rPr>
          <w:rFonts w:ascii="Arial" w:hAnsi="Arial" w:cs="Arial"/>
          <w:b/>
        </w:rPr>
      </w:pPr>
      <w:r>
        <w:rPr>
          <w:rFonts w:ascii="Arial" w:hAnsi="Arial" w:cs="Arial"/>
          <w:b/>
        </w:rPr>
        <w:t xml:space="preserve">Abstract: </w:t>
      </w:r>
    </w:p>
    <w:p w14:paraId="6E7146F3" w14:textId="77777777" w:rsidR="00E6604D" w:rsidRDefault="00E6604D" w:rsidP="00E6604D">
      <w:r>
        <w:t>Provide TP to capture UE Tx/Rx RF requirements for intra-band con-current V2X UE in licensed band</w:t>
      </w:r>
    </w:p>
    <w:p w14:paraId="2F792F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54E44" w14:textId="1932F2F4" w:rsidR="00E6604D" w:rsidRDefault="00E6604D" w:rsidP="00E6604D">
      <w:pPr>
        <w:rPr>
          <w:rFonts w:ascii="Arial" w:hAnsi="Arial" w:cs="Arial"/>
          <w:b/>
          <w:sz w:val="24"/>
        </w:rPr>
      </w:pPr>
      <w:r>
        <w:rPr>
          <w:rFonts w:ascii="Arial" w:hAnsi="Arial" w:cs="Arial"/>
          <w:b/>
          <w:color w:val="0000FF"/>
          <w:sz w:val="24"/>
        </w:rPr>
        <w:t>R4-2115035</w:t>
      </w:r>
      <w:r>
        <w:rPr>
          <w:rFonts w:ascii="Arial" w:hAnsi="Arial" w:cs="Arial"/>
          <w:b/>
          <w:color w:val="0000FF"/>
          <w:sz w:val="24"/>
        </w:rPr>
        <w:tab/>
      </w:r>
      <w:r>
        <w:rPr>
          <w:rFonts w:ascii="Arial" w:hAnsi="Arial" w:cs="Arial"/>
          <w:b/>
          <w:sz w:val="24"/>
        </w:rPr>
        <w:t>Email discussion summary for [100-e][135] NRSL_enh_Part_2</w:t>
      </w:r>
    </w:p>
    <w:p w14:paraId="0891DF2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8FDC32E" w14:textId="77777777" w:rsidR="00E6604D" w:rsidRDefault="00E6604D" w:rsidP="00E6604D">
      <w:pPr>
        <w:rPr>
          <w:color w:val="808080"/>
        </w:rPr>
      </w:pPr>
      <w:r>
        <w:rPr>
          <w:color w:val="808080"/>
        </w:rPr>
        <w:t>(Replaces R4-2114735)</w:t>
      </w:r>
    </w:p>
    <w:p w14:paraId="671A18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F2CFE" w14:textId="3996CECC" w:rsidR="00E6604D" w:rsidRDefault="00E6604D" w:rsidP="00E6604D">
      <w:pPr>
        <w:rPr>
          <w:rFonts w:ascii="Arial" w:hAnsi="Arial" w:cs="Arial"/>
          <w:b/>
          <w:sz w:val="24"/>
        </w:rPr>
      </w:pPr>
      <w:r>
        <w:rPr>
          <w:rFonts w:ascii="Arial" w:hAnsi="Arial" w:cs="Arial"/>
          <w:b/>
          <w:color w:val="0000FF"/>
          <w:sz w:val="24"/>
        </w:rPr>
        <w:t>R4-2115086</w:t>
      </w:r>
      <w:r>
        <w:rPr>
          <w:rFonts w:ascii="Arial" w:hAnsi="Arial" w:cs="Arial"/>
          <w:b/>
          <w:color w:val="0000FF"/>
          <w:sz w:val="24"/>
        </w:rPr>
        <w:tab/>
      </w:r>
      <w:r>
        <w:rPr>
          <w:rFonts w:ascii="Arial" w:hAnsi="Arial" w:cs="Arial"/>
          <w:b/>
          <w:sz w:val="24"/>
        </w:rPr>
        <w:t>LS on FCC regulation of the C-V2X emission limits on 47 CFR Parts 90 for V2X service in 5850-5925 MHz</w:t>
      </w:r>
    </w:p>
    <w:p w14:paraId="1D7622A7"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FCC</w:t>
      </w:r>
      <w:r>
        <w:rPr>
          <w:i/>
        </w:rPr>
        <w:br/>
      </w:r>
      <w:r>
        <w:rPr>
          <w:i/>
        </w:rPr>
        <w:tab/>
      </w:r>
      <w:r>
        <w:rPr>
          <w:i/>
        </w:rPr>
        <w:tab/>
      </w:r>
      <w:r>
        <w:rPr>
          <w:i/>
        </w:rPr>
        <w:tab/>
      </w:r>
      <w:r>
        <w:rPr>
          <w:i/>
        </w:rPr>
        <w:tab/>
      </w:r>
      <w:r>
        <w:rPr>
          <w:i/>
        </w:rPr>
        <w:tab/>
        <w:t>Source: LGE</w:t>
      </w:r>
    </w:p>
    <w:p w14:paraId="24A7F2A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24C9C" w14:textId="77777777" w:rsidR="00E6604D" w:rsidRDefault="00E6604D" w:rsidP="00E6604D">
      <w:pPr>
        <w:pStyle w:val="Heading5"/>
      </w:pPr>
      <w:bookmarkStart w:id="1783" w:name="_Toc81599749"/>
      <w:bookmarkStart w:id="1784" w:name="_Toc81600517"/>
      <w:bookmarkStart w:id="1785" w:name="_Toc81601285"/>
      <w:r>
        <w:t>9.15.5.1</w:t>
      </w:r>
      <w:r>
        <w:tab/>
        <w:t>FDM operation</w:t>
      </w:r>
      <w:bookmarkEnd w:id="1783"/>
      <w:bookmarkEnd w:id="1784"/>
      <w:bookmarkEnd w:id="1785"/>
    </w:p>
    <w:p w14:paraId="6988367C" w14:textId="778A3136" w:rsidR="00E6604D" w:rsidRDefault="00E6604D" w:rsidP="00E6604D">
      <w:pPr>
        <w:rPr>
          <w:rFonts w:ascii="Arial" w:hAnsi="Arial" w:cs="Arial"/>
          <w:b/>
          <w:sz w:val="24"/>
        </w:rPr>
      </w:pPr>
      <w:r>
        <w:rPr>
          <w:rFonts w:ascii="Arial" w:hAnsi="Arial" w:cs="Arial"/>
          <w:b/>
          <w:color w:val="0000FF"/>
          <w:sz w:val="24"/>
        </w:rPr>
        <w:t>R4-2111944</w:t>
      </w:r>
      <w:r>
        <w:rPr>
          <w:rFonts w:ascii="Arial" w:hAnsi="Arial" w:cs="Arial"/>
          <w:b/>
          <w:color w:val="0000FF"/>
          <w:sz w:val="24"/>
        </w:rPr>
        <w:tab/>
      </w:r>
      <w:r>
        <w:rPr>
          <w:rFonts w:ascii="Arial" w:hAnsi="Arial" w:cs="Arial"/>
          <w:b/>
          <w:sz w:val="24"/>
        </w:rPr>
        <w:t>On V2X intra-band con-current operation</w:t>
      </w:r>
    </w:p>
    <w:p w14:paraId="67FF20C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3B188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ED204" w14:textId="14F2B0B1" w:rsidR="00E6604D" w:rsidRDefault="00E6604D" w:rsidP="00E6604D">
      <w:pPr>
        <w:rPr>
          <w:rFonts w:ascii="Arial" w:hAnsi="Arial" w:cs="Arial"/>
          <w:b/>
          <w:sz w:val="24"/>
        </w:rPr>
      </w:pPr>
      <w:r>
        <w:rPr>
          <w:rFonts w:ascii="Arial" w:hAnsi="Arial" w:cs="Arial"/>
          <w:b/>
          <w:color w:val="0000FF"/>
          <w:sz w:val="24"/>
        </w:rPr>
        <w:t>R4-2112604</w:t>
      </w:r>
      <w:r>
        <w:rPr>
          <w:rFonts w:ascii="Arial" w:hAnsi="Arial" w:cs="Arial"/>
          <w:b/>
          <w:color w:val="0000FF"/>
          <w:sz w:val="24"/>
        </w:rPr>
        <w:tab/>
      </w:r>
      <w:r>
        <w:rPr>
          <w:rFonts w:ascii="Arial" w:hAnsi="Arial" w:cs="Arial"/>
          <w:b/>
          <w:sz w:val="24"/>
        </w:rPr>
        <w:t>Further discussion on FDM intra-band concurrent operation</w:t>
      </w:r>
    </w:p>
    <w:p w14:paraId="2C7F0C3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1963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R4-2114698</w:t>
      </w:r>
      <w:r>
        <w:rPr>
          <w:color w:val="993300"/>
          <w:u w:val="single"/>
        </w:rPr>
        <w:t>.</w:t>
      </w:r>
    </w:p>
    <w:p w14:paraId="3D7124FB" w14:textId="24C6B601" w:rsidR="00E6604D" w:rsidRDefault="00E6604D" w:rsidP="00E6604D">
      <w:pPr>
        <w:rPr>
          <w:rFonts w:ascii="Arial" w:hAnsi="Arial" w:cs="Arial"/>
          <w:b/>
          <w:sz w:val="24"/>
        </w:rPr>
      </w:pPr>
      <w:r>
        <w:rPr>
          <w:rFonts w:ascii="Arial" w:hAnsi="Arial" w:cs="Arial"/>
          <w:b/>
          <w:color w:val="0000FF"/>
          <w:sz w:val="24"/>
        </w:rPr>
        <w:t>R4-2114338</w:t>
      </w:r>
      <w:r>
        <w:rPr>
          <w:rFonts w:ascii="Arial" w:hAnsi="Arial" w:cs="Arial"/>
          <w:b/>
          <w:color w:val="0000FF"/>
          <w:sz w:val="24"/>
        </w:rPr>
        <w:tab/>
      </w:r>
      <w:r>
        <w:rPr>
          <w:rFonts w:ascii="Arial" w:hAnsi="Arial" w:cs="Arial"/>
          <w:b/>
          <w:sz w:val="24"/>
        </w:rPr>
        <w:t>FDM operation for partially used SL operation in licensed band</w:t>
      </w:r>
    </w:p>
    <w:p w14:paraId="1392871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B6CD7C4" w14:textId="77777777" w:rsidR="00E6604D" w:rsidRDefault="00E6604D" w:rsidP="00E6604D">
      <w:pPr>
        <w:rPr>
          <w:rFonts w:ascii="Arial" w:hAnsi="Arial" w:cs="Arial"/>
          <w:b/>
        </w:rPr>
      </w:pPr>
      <w:r>
        <w:rPr>
          <w:rFonts w:ascii="Arial" w:hAnsi="Arial" w:cs="Arial"/>
          <w:b/>
        </w:rPr>
        <w:t xml:space="preserve">Abstract: </w:t>
      </w:r>
    </w:p>
    <w:p w14:paraId="7314CBD9" w14:textId="77777777" w:rsidR="00E6604D" w:rsidRDefault="00E6604D" w:rsidP="00E6604D">
      <w:r>
        <w:t>In this paper, we present our view on the above issues.</w:t>
      </w:r>
    </w:p>
    <w:p w14:paraId="699A87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1083F" w14:textId="337B1C3F" w:rsidR="00E6604D" w:rsidRDefault="00E6604D" w:rsidP="00E6604D">
      <w:pPr>
        <w:rPr>
          <w:rFonts w:ascii="Arial" w:hAnsi="Arial" w:cs="Arial"/>
          <w:b/>
          <w:sz w:val="24"/>
        </w:rPr>
      </w:pPr>
      <w:r>
        <w:rPr>
          <w:rFonts w:ascii="Arial" w:hAnsi="Arial" w:cs="Arial"/>
          <w:b/>
          <w:color w:val="0000FF"/>
          <w:sz w:val="24"/>
        </w:rPr>
        <w:lastRenderedPageBreak/>
        <w:t>R4-2114698</w:t>
      </w:r>
      <w:r>
        <w:rPr>
          <w:rFonts w:ascii="Arial" w:hAnsi="Arial" w:cs="Arial"/>
          <w:b/>
          <w:color w:val="0000FF"/>
          <w:sz w:val="24"/>
        </w:rPr>
        <w:tab/>
      </w:r>
      <w:r>
        <w:rPr>
          <w:rFonts w:ascii="Arial" w:hAnsi="Arial" w:cs="Arial"/>
          <w:b/>
          <w:sz w:val="24"/>
        </w:rPr>
        <w:t>Further discussion on FDM intra-band concurrent operation</w:t>
      </w:r>
    </w:p>
    <w:p w14:paraId="0EE674D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2B6015" w14:textId="77777777" w:rsidR="00E6604D" w:rsidRDefault="00E6604D" w:rsidP="00E6604D">
      <w:pPr>
        <w:rPr>
          <w:color w:val="808080"/>
        </w:rPr>
      </w:pPr>
      <w:r>
        <w:rPr>
          <w:color w:val="808080"/>
        </w:rPr>
        <w:t>(Replaces R4-2112604)</w:t>
      </w:r>
    </w:p>
    <w:p w14:paraId="2D6EE44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E48D6" w14:textId="77777777" w:rsidR="00E6604D" w:rsidRDefault="00E6604D" w:rsidP="00E6604D">
      <w:pPr>
        <w:pStyle w:val="Heading5"/>
      </w:pPr>
      <w:bookmarkStart w:id="1786" w:name="_Toc81599750"/>
      <w:bookmarkStart w:id="1787" w:name="_Toc81600518"/>
      <w:bookmarkStart w:id="1788" w:name="_Toc81601286"/>
      <w:r>
        <w:t>9.15.5.2</w:t>
      </w:r>
      <w:r>
        <w:tab/>
        <w:t>TDM operation</w:t>
      </w:r>
      <w:bookmarkEnd w:id="1786"/>
      <w:bookmarkEnd w:id="1787"/>
      <w:bookmarkEnd w:id="1788"/>
    </w:p>
    <w:p w14:paraId="14F761D3" w14:textId="23B2CB57" w:rsidR="00E6604D" w:rsidRDefault="00E6604D" w:rsidP="00E6604D">
      <w:pPr>
        <w:rPr>
          <w:rFonts w:ascii="Arial" w:hAnsi="Arial" w:cs="Arial"/>
          <w:b/>
          <w:sz w:val="24"/>
        </w:rPr>
      </w:pPr>
      <w:r>
        <w:rPr>
          <w:rFonts w:ascii="Arial" w:hAnsi="Arial" w:cs="Arial"/>
          <w:b/>
          <w:color w:val="0000FF"/>
          <w:sz w:val="24"/>
        </w:rPr>
        <w:t>R4-2111943</w:t>
      </w:r>
      <w:r>
        <w:rPr>
          <w:rFonts w:ascii="Arial" w:hAnsi="Arial" w:cs="Arial"/>
          <w:b/>
          <w:color w:val="0000FF"/>
          <w:sz w:val="24"/>
        </w:rPr>
        <w:tab/>
      </w:r>
      <w:r>
        <w:rPr>
          <w:rFonts w:ascii="Arial" w:hAnsi="Arial" w:cs="Arial"/>
          <w:b/>
          <w:sz w:val="24"/>
        </w:rPr>
        <w:t>TP on intra-band V2X operation</w:t>
      </w:r>
    </w:p>
    <w:p w14:paraId="7AA75B6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4CA8E2A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F87C6" w14:textId="384AC497" w:rsidR="00E6604D" w:rsidRDefault="00E6604D" w:rsidP="00E6604D">
      <w:pPr>
        <w:rPr>
          <w:rFonts w:ascii="Arial" w:hAnsi="Arial" w:cs="Arial"/>
          <w:b/>
          <w:sz w:val="24"/>
        </w:rPr>
      </w:pPr>
      <w:r>
        <w:rPr>
          <w:rFonts w:ascii="Arial" w:hAnsi="Arial" w:cs="Arial"/>
          <w:b/>
          <w:color w:val="0000FF"/>
          <w:sz w:val="24"/>
        </w:rPr>
        <w:t>R4-2112605</w:t>
      </w:r>
      <w:r>
        <w:rPr>
          <w:rFonts w:ascii="Arial" w:hAnsi="Arial" w:cs="Arial"/>
          <w:b/>
          <w:color w:val="0000FF"/>
          <w:sz w:val="24"/>
        </w:rPr>
        <w:tab/>
      </w:r>
      <w:r>
        <w:rPr>
          <w:rFonts w:ascii="Arial" w:hAnsi="Arial" w:cs="Arial"/>
          <w:b/>
          <w:sz w:val="24"/>
        </w:rPr>
        <w:t>Further discussion on TDM intra-band concurrent operation</w:t>
      </w:r>
    </w:p>
    <w:p w14:paraId="379B680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B7E67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R4-2114699</w:t>
      </w:r>
      <w:r>
        <w:rPr>
          <w:color w:val="993300"/>
          <w:u w:val="single"/>
        </w:rPr>
        <w:t>.</w:t>
      </w:r>
    </w:p>
    <w:p w14:paraId="27649825" w14:textId="470AB0CB" w:rsidR="00E6604D" w:rsidRDefault="00E6604D" w:rsidP="00E6604D">
      <w:pPr>
        <w:rPr>
          <w:rFonts w:ascii="Arial" w:hAnsi="Arial" w:cs="Arial"/>
          <w:b/>
          <w:sz w:val="24"/>
        </w:rPr>
      </w:pPr>
      <w:r>
        <w:rPr>
          <w:rFonts w:ascii="Arial" w:hAnsi="Arial" w:cs="Arial"/>
          <w:b/>
          <w:color w:val="0000FF"/>
          <w:sz w:val="24"/>
        </w:rPr>
        <w:t>R4-2114506</w:t>
      </w:r>
      <w:r>
        <w:rPr>
          <w:rFonts w:ascii="Arial" w:hAnsi="Arial" w:cs="Arial"/>
          <w:b/>
          <w:color w:val="0000FF"/>
          <w:sz w:val="24"/>
        </w:rPr>
        <w:tab/>
      </w:r>
      <w:r>
        <w:rPr>
          <w:rFonts w:ascii="Arial" w:hAnsi="Arial" w:cs="Arial"/>
          <w:b/>
          <w:sz w:val="24"/>
        </w:rPr>
        <w:t>On TDM operation for NR SL</w:t>
      </w:r>
    </w:p>
    <w:p w14:paraId="3F4B5C9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2C011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D2C39" w14:textId="5DF98C56" w:rsidR="00E6604D" w:rsidRDefault="00E6604D" w:rsidP="00E6604D">
      <w:pPr>
        <w:rPr>
          <w:rFonts w:ascii="Arial" w:hAnsi="Arial" w:cs="Arial"/>
          <w:b/>
          <w:sz w:val="24"/>
        </w:rPr>
      </w:pPr>
      <w:r>
        <w:rPr>
          <w:rFonts w:ascii="Arial" w:hAnsi="Arial" w:cs="Arial"/>
          <w:b/>
          <w:color w:val="0000FF"/>
          <w:sz w:val="24"/>
        </w:rPr>
        <w:t>R4-2114699</w:t>
      </w:r>
      <w:r>
        <w:rPr>
          <w:rFonts w:ascii="Arial" w:hAnsi="Arial" w:cs="Arial"/>
          <w:b/>
          <w:color w:val="0000FF"/>
          <w:sz w:val="24"/>
        </w:rPr>
        <w:tab/>
      </w:r>
      <w:r>
        <w:rPr>
          <w:rFonts w:ascii="Arial" w:hAnsi="Arial" w:cs="Arial"/>
          <w:b/>
          <w:sz w:val="24"/>
        </w:rPr>
        <w:t>Further discussion on TDM intra-band concurrent operation</w:t>
      </w:r>
    </w:p>
    <w:p w14:paraId="74FD795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D3B08D" w14:textId="77777777" w:rsidR="00E6604D" w:rsidRDefault="00E6604D" w:rsidP="00E6604D">
      <w:pPr>
        <w:rPr>
          <w:color w:val="808080"/>
        </w:rPr>
      </w:pPr>
      <w:r>
        <w:rPr>
          <w:color w:val="808080"/>
        </w:rPr>
        <w:t>(Replaces R4-2112605)</w:t>
      </w:r>
    </w:p>
    <w:p w14:paraId="148E47D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D8A53" w14:textId="77777777" w:rsidR="00E6604D" w:rsidRDefault="00E6604D" w:rsidP="00E6604D">
      <w:pPr>
        <w:pStyle w:val="Heading5"/>
      </w:pPr>
      <w:bookmarkStart w:id="1789" w:name="_Toc81599751"/>
      <w:bookmarkStart w:id="1790" w:name="_Toc81600519"/>
      <w:bookmarkStart w:id="1791" w:name="_Toc81601287"/>
      <w:r>
        <w:t>9.15.5.3</w:t>
      </w:r>
      <w:r>
        <w:tab/>
        <w:t>Synchronous operation between NR Uu and NR SL in a TDD band</w:t>
      </w:r>
      <w:bookmarkEnd w:id="1789"/>
      <w:bookmarkEnd w:id="1790"/>
      <w:bookmarkEnd w:id="1791"/>
    </w:p>
    <w:p w14:paraId="49899C27" w14:textId="778B0D1B" w:rsidR="00E6604D" w:rsidRDefault="00E6604D" w:rsidP="00E6604D">
      <w:pPr>
        <w:rPr>
          <w:rFonts w:ascii="Arial" w:hAnsi="Arial" w:cs="Arial"/>
          <w:b/>
          <w:sz w:val="24"/>
        </w:rPr>
      </w:pPr>
      <w:r>
        <w:rPr>
          <w:rFonts w:ascii="Arial" w:hAnsi="Arial" w:cs="Arial"/>
          <w:b/>
          <w:color w:val="0000FF"/>
          <w:sz w:val="24"/>
        </w:rPr>
        <w:t>R4-2114251</w:t>
      </w:r>
      <w:r>
        <w:rPr>
          <w:rFonts w:ascii="Arial" w:hAnsi="Arial" w:cs="Arial"/>
          <w:b/>
          <w:color w:val="0000FF"/>
          <w:sz w:val="24"/>
        </w:rPr>
        <w:tab/>
      </w:r>
      <w:r>
        <w:rPr>
          <w:rFonts w:ascii="Arial" w:hAnsi="Arial" w:cs="Arial"/>
          <w:b/>
          <w:sz w:val="24"/>
        </w:rPr>
        <w:t>Con-current reception of SL and Uu transmission in licensed band</w:t>
      </w:r>
    </w:p>
    <w:p w14:paraId="2210AF1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8250DA2" w14:textId="77777777" w:rsidR="00E6604D" w:rsidRDefault="00E6604D" w:rsidP="00E6604D">
      <w:pPr>
        <w:rPr>
          <w:rFonts w:ascii="Arial" w:hAnsi="Arial" w:cs="Arial"/>
          <w:b/>
        </w:rPr>
      </w:pPr>
      <w:r>
        <w:rPr>
          <w:rFonts w:ascii="Arial" w:hAnsi="Arial" w:cs="Arial"/>
          <w:b/>
        </w:rPr>
        <w:t xml:space="preserve">Abstract: </w:t>
      </w:r>
    </w:p>
    <w:p w14:paraId="694E586D" w14:textId="77777777" w:rsidR="00E6604D" w:rsidRDefault="00E6604D" w:rsidP="00E6604D">
      <w:r>
        <w:t>Presents view on whether to support con-current reception of SL and Uu transmission in licensed band</w:t>
      </w:r>
    </w:p>
    <w:p w14:paraId="13CBC6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2C563" w14:textId="00B12FBD" w:rsidR="00E6604D" w:rsidRDefault="00E6604D" w:rsidP="00E6604D">
      <w:pPr>
        <w:rPr>
          <w:rFonts w:ascii="Arial" w:hAnsi="Arial" w:cs="Arial"/>
          <w:b/>
          <w:sz w:val="24"/>
        </w:rPr>
      </w:pPr>
      <w:r>
        <w:rPr>
          <w:rFonts w:ascii="Arial" w:hAnsi="Arial" w:cs="Arial"/>
          <w:b/>
          <w:color w:val="0000FF"/>
          <w:sz w:val="24"/>
        </w:rPr>
        <w:t>R4-2114505</w:t>
      </w:r>
      <w:r>
        <w:rPr>
          <w:rFonts w:ascii="Arial" w:hAnsi="Arial" w:cs="Arial"/>
          <w:b/>
          <w:color w:val="0000FF"/>
          <w:sz w:val="24"/>
        </w:rPr>
        <w:tab/>
      </w:r>
      <w:r>
        <w:rPr>
          <w:rFonts w:ascii="Arial" w:hAnsi="Arial" w:cs="Arial"/>
          <w:b/>
          <w:sz w:val="24"/>
        </w:rPr>
        <w:t>Further consideration on SL timing alignment</w:t>
      </w:r>
    </w:p>
    <w:p w14:paraId="7722201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240E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F667" w14:textId="77777777" w:rsidR="00E6604D" w:rsidRDefault="00E6604D" w:rsidP="00E6604D">
      <w:pPr>
        <w:pStyle w:val="Heading5"/>
      </w:pPr>
      <w:bookmarkStart w:id="1792" w:name="_Toc81599752"/>
      <w:bookmarkStart w:id="1793" w:name="_Toc81600520"/>
      <w:bookmarkStart w:id="1794" w:name="_Toc81601288"/>
      <w:r>
        <w:lastRenderedPageBreak/>
        <w:t>9.15.5.4</w:t>
      </w:r>
      <w:r>
        <w:tab/>
        <w:t>Others</w:t>
      </w:r>
      <w:bookmarkEnd w:id="1792"/>
      <w:bookmarkEnd w:id="1793"/>
      <w:bookmarkEnd w:id="1794"/>
    </w:p>
    <w:p w14:paraId="2881085B" w14:textId="1CF882B8" w:rsidR="00E6604D" w:rsidRDefault="00E6604D" w:rsidP="00E6604D">
      <w:pPr>
        <w:rPr>
          <w:rFonts w:ascii="Arial" w:hAnsi="Arial" w:cs="Arial"/>
          <w:b/>
          <w:sz w:val="24"/>
        </w:rPr>
      </w:pPr>
      <w:r>
        <w:rPr>
          <w:rFonts w:ascii="Arial" w:hAnsi="Arial" w:cs="Arial"/>
          <w:b/>
          <w:color w:val="0000FF"/>
          <w:sz w:val="24"/>
        </w:rPr>
        <w:t>R4-2111945</w:t>
      </w:r>
      <w:r>
        <w:rPr>
          <w:rFonts w:ascii="Arial" w:hAnsi="Arial" w:cs="Arial"/>
          <w:b/>
          <w:color w:val="0000FF"/>
          <w:sz w:val="24"/>
        </w:rPr>
        <w:tab/>
      </w:r>
      <w:r>
        <w:rPr>
          <w:rFonts w:ascii="Arial" w:hAnsi="Arial" w:cs="Arial"/>
          <w:b/>
          <w:sz w:val="24"/>
        </w:rPr>
        <w:t>On time mask for Uu and SL switching</w:t>
      </w:r>
    </w:p>
    <w:p w14:paraId="7B27A4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ACC44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B7D2D" w14:textId="0846B668" w:rsidR="00E6604D" w:rsidRDefault="00E6604D" w:rsidP="00E6604D">
      <w:pPr>
        <w:rPr>
          <w:rFonts w:ascii="Arial" w:hAnsi="Arial" w:cs="Arial"/>
          <w:b/>
          <w:sz w:val="24"/>
        </w:rPr>
      </w:pPr>
      <w:r>
        <w:rPr>
          <w:rFonts w:ascii="Arial" w:hAnsi="Arial" w:cs="Arial"/>
          <w:b/>
          <w:color w:val="0000FF"/>
          <w:sz w:val="24"/>
        </w:rPr>
        <w:t>R4-2112284</w:t>
      </w:r>
      <w:r>
        <w:rPr>
          <w:rFonts w:ascii="Arial" w:hAnsi="Arial" w:cs="Arial"/>
          <w:b/>
          <w:color w:val="0000FF"/>
          <w:sz w:val="24"/>
        </w:rPr>
        <w:tab/>
      </w:r>
      <w:r>
        <w:rPr>
          <w:rFonts w:ascii="Arial" w:hAnsi="Arial" w:cs="Arial"/>
          <w:b/>
          <w:sz w:val="24"/>
        </w:rPr>
        <w:t>MPR specifications for intra-band con-current V2X operation</w:t>
      </w:r>
    </w:p>
    <w:p w14:paraId="30DEACD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FE4A1D4" w14:textId="77777777" w:rsidR="00E6604D" w:rsidRDefault="00E6604D" w:rsidP="00E6604D">
      <w:pPr>
        <w:rPr>
          <w:rFonts w:ascii="Arial" w:hAnsi="Arial" w:cs="Arial"/>
          <w:b/>
        </w:rPr>
      </w:pPr>
      <w:r>
        <w:rPr>
          <w:rFonts w:ascii="Arial" w:hAnsi="Arial" w:cs="Arial"/>
          <w:b/>
        </w:rPr>
        <w:t xml:space="preserve">Abstract: </w:t>
      </w:r>
    </w:p>
    <w:p w14:paraId="080F391B" w14:textId="77777777" w:rsidR="00E6604D" w:rsidRDefault="00E6604D" w:rsidP="00E6604D">
      <w:r>
        <w:t>Outlines MPR development for V2X intra-band con-current operation</w:t>
      </w:r>
    </w:p>
    <w:p w14:paraId="530C5BF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070DA" w14:textId="1AFA4216" w:rsidR="00E6604D" w:rsidRDefault="00E6604D" w:rsidP="00E6604D">
      <w:pPr>
        <w:rPr>
          <w:rFonts w:ascii="Arial" w:hAnsi="Arial" w:cs="Arial"/>
          <w:b/>
          <w:sz w:val="24"/>
        </w:rPr>
      </w:pPr>
      <w:r>
        <w:rPr>
          <w:rFonts w:ascii="Arial" w:hAnsi="Arial" w:cs="Arial"/>
          <w:b/>
          <w:color w:val="0000FF"/>
          <w:sz w:val="24"/>
        </w:rPr>
        <w:t>R4-2112341</w:t>
      </w:r>
      <w:r>
        <w:rPr>
          <w:rFonts w:ascii="Arial" w:hAnsi="Arial" w:cs="Arial"/>
          <w:b/>
          <w:color w:val="0000FF"/>
          <w:sz w:val="24"/>
        </w:rPr>
        <w:tab/>
      </w:r>
      <w:r>
        <w:rPr>
          <w:rFonts w:ascii="Arial" w:hAnsi="Arial" w:cs="Arial"/>
          <w:b/>
          <w:sz w:val="24"/>
        </w:rPr>
        <w:t xml:space="preserve">TP on MPR for NR V2X intra-band con-current operation with Uu </w:t>
      </w:r>
    </w:p>
    <w:p w14:paraId="2B7BAC0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w:t>
      </w:r>
    </w:p>
    <w:p w14:paraId="1ACE05AE" w14:textId="77777777" w:rsidR="00E6604D" w:rsidRDefault="00E6604D" w:rsidP="00E6604D">
      <w:pPr>
        <w:rPr>
          <w:rFonts w:ascii="Arial" w:hAnsi="Arial" w:cs="Arial"/>
          <w:b/>
        </w:rPr>
      </w:pPr>
      <w:r>
        <w:rPr>
          <w:rFonts w:ascii="Arial" w:hAnsi="Arial" w:cs="Arial"/>
          <w:b/>
        </w:rPr>
        <w:t xml:space="preserve">Abstract: </w:t>
      </w:r>
    </w:p>
    <w:p w14:paraId="1BFCB6A0" w14:textId="77777777" w:rsidR="00E6604D" w:rsidRDefault="00E6604D" w:rsidP="00E6604D">
      <w:r>
        <w:t>It provides TP on MPR for NR V2X intra-band con-current operation with Uu based on agreed WF(R4-2107870).</w:t>
      </w:r>
    </w:p>
    <w:p w14:paraId="4FB472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6114C" w14:textId="08CAAE70" w:rsidR="00E6604D" w:rsidRDefault="00E6604D" w:rsidP="00E6604D">
      <w:pPr>
        <w:rPr>
          <w:rFonts w:ascii="Arial" w:hAnsi="Arial" w:cs="Arial"/>
          <w:b/>
          <w:sz w:val="24"/>
        </w:rPr>
      </w:pPr>
      <w:r>
        <w:rPr>
          <w:rFonts w:ascii="Arial" w:hAnsi="Arial" w:cs="Arial"/>
          <w:b/>
          <w:color w:val="0000FF"/>
          <w:sz w:val="24"/>
        </w:rPr>
        <w:t>R4-2113410</w:t>
      </w:r>
      <w:r>
        <w:rPr>
          <w:rFonts w:ascii="Arial" w:hAnsi="Arial" w:cs="Arial"/>
          <w:b/>
          <w:color w:val="0000FF"/>
          <w:sz w:val="24"/>
        </w:rPr>
        <w:tab/>
      </w:r>
      <w:r>
        <w:rPr>
          <w:rFonts w:ascii="Arial" w:hAnsi="Arial" w:cs="Arial"/>
          <w:b/>
          <w:sz w:val="24"/>
        </w:rPr>
        <w:t>Discussion on MPR requirements for intra-band con-current V2X operation</w:t>
      </w:r>
    </w:p>
    <w:p w14:paraId="4E9438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08D369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2AD11" w14:textId="691E77D8" w:rsidR="00E6604D" w:rsidRDefault="00E6604D" w:rsidP="00E6604D">
      <w:pPr>
        <w:rPr>
          <w:rFonts w:ascii="Arial" w:hAnsi="Arial" w:cs="Arial"/>
          <w:b/>
          <w:sz w:val="24"/>
        </w:rPr>
      </w:pPr>
      <w:r>
        <w:rPr>
          <w:rFonts w:ascii="Arial" w:hAnsi="Arial" w:cs="Arial"/>
          <w:b/>
          <w:color w:val="0000FF"/>
          <w:sz w:val="24"/>
        </w:rPr>
        <w:t>R4-2114589</w:t>
      </w:r>
      <w:r>
        <w:rPr>
          <w:rFonts w:ascii="Arial" w:hAnsi="Arial" w:cs="Arial"/>
          <w:b/>
          <w:color w:val="0000FF"/>
          <w:sz w:val="24"/>
        </w:rPr>
        <w:tab/>
      </w:r>
      <w:r>
        <w:rPr>
          <w:rFonts w:ascii="Arial" w:hAnsi="Arial" w:cs="Arial"/>
          <w:b/>
          <w:sz w:val="24"/>
        </w:rPr>
        <w:t>MPR specifications for V2X intra-band con-current operation</w:t>
      </w:r>
    </w:p>
    <w:p w14:paraId="27F9BD8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6AC46D9" w14:textId="77777777" w:rsidR="00E6604D" w:rsidRDefault="00E6604D" w:rsidP="00E6604D">
      <w:pPr>
        <w:rPr>
          <w:rFonts w:ascii="Arial" w:hAnsi="Arial" w:cs="Arial"/>
          <w:b/>
        </w:rPr>
      </w:pPr>
      <w:r>
        <w:rPr>
          <w:rFonts w:ascii="Arial" w:hAnsi="Arial" w:cs="Arial"/>
          <w:b/>
        </w:rPr>
        <w:t xml:space="preserve">Abstract: </w:t>
      </w:r>
    </w:p>
    <w:p w14:paraId="6B19D017" w14:textId="77777777" w:rsidR="00E6604D" w:rsidRDefault="00E6604D" w:rsidP="00E6604D">
      <w:r>
        <w:t>Outlines MPR development for V2X intra-band con-current operation</w:t>
      </w:r>
    </w:p>
    <w:p w14:paraId="1F0EF3E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FB2C" w14:textId="77777777" w:rsidR="00E6604D" w:rsidRDefault="00E6604D" w:rsidP="00E6604D">
      <w:pPr>
        <w:pStyle w:val="Heading4"/>
      </w:pPr>
      <w:bookmarkStart w:id="1795" w:name="_Toc81599753"/>
      <w:bookmarkStart w:id="1796" w:name="_Toc81600521"/>
      <w:bookmarkStart w:id="1797" w:name="_Toc81601289"/>
      <w:r>
        <w:t>9.15.6</w:t>
      </w:r>
      <w:r>
        <w:tab/>
        <w:t>High power UE(PC2) for SL</w:t>
      </w:r>
      <w:bookmarkEnd w:id="1795"/>
      <w:bookmarkEnd w:id="1796"/>
      <w:bookmarkEnd w:id="1797"/>
    </w:p>
    <w:p w14:paraId="50E890AE" w14:textId="607EB57A" w:rsidR="00E6604D" w:rsidRDefault="00E6604D" w:rsidP="00E6604D">
      <w:pPr>
        <w:rPr>
          <w:rFonts w:ascii="Arial" w:hAnsi="Arial" w:cs="Arial"/>
          <w:b/>
          <w:sz w:val="24"/>
        </w:rPr>
      </w:pPr>
      <w:r>
        <w:rPr>
          <w:rFonts w:ascii="Arial" w:hAnsi="Arial" w:cs="Arial"/>
          <w:b/>
          <w:color w:val="0000FF"/>
          <w:sz w:val="24"/>
        </w:rPr>
        <w:t>R4-2114736</w:t>
      </w:r>
      <w:r>
        <w:rPr>
          <w:rFonts w:ascii="Arial" w:hAnsi="Arial" w:cs="Arial"/>
          <w:b/>
          <w:color w:val="0000FF"/>
          <w:sz w:val="24"/>
        </w:rPr>
        <w:tab/>
      </w:r>
      <w:r>
        <w:rPr>
          <w:rFonts w:ascii="Arial" w:hAnsi="Arial" w:cs="Arial"/>
          <w:b/>
          <w:sz w:val="24"/>
        </w:rPr>
        <w:t>Email discussion summary for [100-e][136] NRSL_enh_Part_3</w:t>
      </w:r>
    </w:p>
    <w:p w14:paraId="7198779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847B1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R4-2115036</w:t>
      </w:r>
      <w:r>
        <w:rPr>
          <w:color w:val="993300"/>
          <w:u w:val="single"/>
        </w:rPr>
        <w:t>.</w:t>
      </w:r>
    </w:p>
    <w:p w14:paraId="7804F07E" w14:textId="065C6767" w:rsidR="00E6604D" w:rsidRDefault="00E6604D" w:rsidP="00E6604D">
      <w:pPr>
        <w:rPr>
          <w:rFonts w:ascii="Arial" w:hAnsi="Arial" w:cs="Arial"/>
          <w:b/>
          <w:sz w:val="24"/>
        </w:rPr>
      </w:pPr>
      <w:r>
        <w:rPr>
          <w:rFonts w:ascii="Arial" w:hAnsi="Arial" w:cs="Arial"/>
          <w:b/>
          <w:color w:val="0000FF"/>
          <w:sz w:val="24"/>
        </w:rPr>
        <w:lastRenderedPageBreak/>
        <w:t>R4-2114985</w:t>
      </w:r>
      <w:r>
        <w:rPr>
          <w:rFonts w:ascii="Arial" w:hAnsi="Arial" w:cs="Arial"/>
          <w:b/>
          <w:color w:val="0000FF"/>
          <w:sz w:val="24"/>
        </w:rPr>
        <w:tab/>
      </w:r>
      <w:r>
        <w:rPr>
          <w:rFonts w:ascii="Arial" w:hAnsi="Arial" w:cs="Arial"/>
          <w:b/>
          <w:sz w:val="24"/>
        </w:rPr>
        <w:t>Way forward on PC2 NR V2X</w:t>
      </w:r>
    </w:p>
    <w:p w14:paraId="4FEB98B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23EF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78EA5" w14:textId="2AB96484" w:rsidR="00E6604D" w:rsidRDefault="00E6604D" w:rsidP="00E6604D">
      <w:pPr>
        <w:rPr>
          <w:rFonts w:ascii="Arial" w:hAnsi="Arial" w:cs="Arial"/>
          <w:b/>
          <w:sz w:val="24"/>
        </w:rPr>
      </w:pPr>
      <w:r>
        <w:rPr>
          <w:rFonts w:ascii="Arial" w:hAnsi="Arial" w:cs="Arial"/>
          <w:b/>
          <w:color w:val="0000FF"/>
          <w:sz w:val="24"/>
        </w:rPr>
        <w:t>R4-2115036</w:t>
      </w:r>
      <w:r>
        <w:rPr>
          <w:rFonts w:ascii="Arial" w:hAnsi="Arial" w:cs="Arial"/>
          <w:b/>
          <w:color w:val="0000FF"/>
          <w:sz w:val="24"/>
        </w:rPr>
        <w:tab/>
      </w:r>
      <w:r>
        <w:rPr>
          <w:rFonts w:ascii="Arial" w:hAnsi="Arial" w:cs="Arial"/>
          <w:b/>
          <w:sz w:val="24"/>
        </w:rPr>
        <w:t>Email discussion summary for [100-e][136] NRSL_enh_Part_3</w:t>
      </w:r>
    </w:p>
    <w:p w14:paraId="60D6042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3C596D" w14:textId="77777777" w:rsidR="00E6604D" w:rsidRDefault="00E6604D" w:rsidP="00E6604D">
      <w:pPr>
        <w:rPr>
          <w:color w:val="808080"/>
        </w:rPr>
      </w:pPr>
      <w:r>
        <w:rPr>
          <w:color w:val="808080"/>
        </w:rPr>
        <w:t>(Replaces R4-2114736)</w:t>
      </w:r>
    </w:p>
    <w:p w14:paraId="7C2BA7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01DC4" w14:textId="77777777" w:rsidR="00E6604D" w:rsidRDefault="00E6604D" w:rsidP="00E6604D">
      <w:pPr>
        <w:pStyle w:val="Heading5"/>
      </w:pPr>
      <w:bookmarkStart w:id="1798" w:name="_Toc81599754"/>
      <w:bookmarkStart w:id="1799" w:name="_Toc81600522"/>
      <w:bookmarkStart w:id="1800" w:name="_Toc81601290"/>
      <w:r>
        <w:t>9.15.6.1</w:t>
      </w:r>
      <w:r>
        <w:tab/>
        <w:t>TX requirements</w:t>
      </w:r>
      <w:bookmarkEnd w:id="1798"/>
      <w:bookmarkEnd w:id="1799"/>
      <w:bookmarkEnd w:id="1800"/>
    </w:p>
    <w:p w14:paraId="2551E563" w14:textId="75A9B95F" w:rsidR="00E6604D" w:rsidRDefault="00E6604D" w:rsidP="00E6604D">
      <w:pPr>
        <w:rPr>
          <w:rFonts w:ascii="Arial" w:hAnsi="Arial" w:cs="Arial"/>
          <w:b/>
          <w:sz w:val="24"/>
        </w:rPr>
      </w:pPr>
      <w:r>
        <w:rPr>
          <w:rFonts w:ascii="Arial" w:hAnsi="Arial" w:cs="Arial"/>
          <w:b/>
          <w:color w:val="0000FF"/>
          <w:sz w:val="24"/>
        </w:rPr>
        <w:t>R4-2111946</w:t>
      </w:r>
      <w:r>
        <w:rPr>
          <w:rFonts w:ascii="Arial" w:hAnsi="Arial" w:cs="Arial"/>
          <w:b/>
          <w:color w:val="0000FF"/>
          <w:sz w:val="24"/>
        </w:rPr>
        <w:tab/>
      </w:r>
      <w:r>
        <w:rPr>
          <w:rFonts w:ascii="Arial" w:hAnsi="Arial" w:cs="Arial"/>
          <w:b/>
          <w:sz w:val="24"/>
        </w:rPr>
        <w:t>On HPUE for NR SL enhancement</w:t>
      </w:r>
    </w:p>
    <w:p w14:paraId="03D64C4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70B73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96248" w14:textId="3343D173" w:rsidR="00E6604D" w:rsidRDefault="00E6604D" w:rsidP="00E6604D">
      <w:pPr>
        <w:rPr>
          <w:rFonts w:ascii="Arial" w:hAnsi="Arial" w:cs="Arial"/>
          <w:b/>
          <w:sz w:val="24"/>
        </w:rPr>
      </w:pPr>
      <w:r>
        <w:rPr>
          <w:rFonts w:ascii="Arial" w:hAnsi="Arial" w:cs="Arial"/>
          <w:b/>
          <w:color w:val="0000FF"/>
          <w:sz w:val="24"/>
        </w:rPr>
        <w:t>R4-2112602</w:t>
      </w:r>
      <w:r>
        <w:rPr>
          <w:rFonts w:ascii="Arial" w:hAnsi="Arial" w:cs="Arial"/>
          <w:b/>
          <w:color w:val="0000FF"/>
          <w:sz w:val="24"/>
        </w:rPr>
        <w:tab/>
      </w:r>
      <w:r>
        <w:rPr>
          <w:rFonts w:ascii="Arial" w:hAnsi="Arial" w:cs="Arial"/>
          <w:b/>
          <w:sz w:val="24"/>
        </w:rPr>
        <w:t>draft CR for TS 38.101-3 PEMAX for intra-band concurrent operation</w:t>
      </w:r>
    </w:p>
    <w:p w14:paraId="35C83583"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Xiaomi</w:t>
      </w:r>
    </w:p>
    <w:p w14:paraId="451C66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C6FE1F" w14:textId="142E2296" w:rsidR="00E6604D" w:rsidRDefault="00E6604D" w:rsidP="00E6604D">
      <w:pPr>
        <w:rPr>
          <w:rFonts w:ascii="Arial" w:hAnsi="Arial" w:cs="Arial"/>
          <w:b/>
          <w:sz w:val="24"/>
        </w:rPr>
      </w:pPr>
      <w:r>
        <w:rPr>
          <w:rFonts w:ascii="Arial" w:hAnsi="Arial" w:cs="Arial"/>
          <w:b/>
          <w:color w:val="0000FF"/>
          <w:sz w:val="24"/>
        </w:rPr>
        <w:t>R4-2112603</w:t>
      </w:r>
      <w:r>
        <w:rPr>
          <w:rFonts w:ascii="Arial" w:hAnsi="Arial" w:cs="Arial"/>
          <w:b/>
          <w:color w:val="0000FF"/>
          <w:sz w:val="24"/>
        </w:rPr>
        <w:tab/>
      </w:r>
      <w:r>
        <w:rPr>
          <w:rFonts w:ascii="Arial" w:hAnsi="Arial" w:cs="Arial"/>
          <w:b/>
          <w:sz w:val="24"/>
        </w:rPr>
        <w:t>draft CR for TS 38.101-3 PEMAX for intra-band concurrent operation</w:t>
      </w:r>
    </w:p>
    <w:p w14:paraId="7A494EC3"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3C7FEE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R4-2114697</w:t>
      </w:r>
      <w:r>
        <w:rPr>
          <w:color w:val="993300"/>
          <w:u w:val="single"/>
        </w:rPr>
        <w:t>.</w:t>
      </w:r>
    </w:p>
    <w:p w14:paraId="48F1A2F1" w14:textId="0300112B" w:rsidR="00E6604D" w:rsidRDefault="00E6604D" w:rsidP="00E6604D">
      <w:pPr>
        <w:rPr>
          <w:rFonts w:ascii="Arial" w:hAnsi="Arial" w:cs="Arial"/>
          <w:b/>
          <w:sz w:val="24"/>
        </w:rPr>
      </w:pPr>
      <w:r>
        <w:rPr>
          <w:rFonts w:ascii="Arial" w:hAnsi="Arial" w:cs="Arial"/>
          <w:b/>
          <w:color w:val="0000FF"/>
          <w:sz w:val="24"/>
        </w:rPr>
        <w:t>R4-2112611</w:t>
      </w:r>
      <w:r>
        <w:rPr>
          <w:rFonts w:ascii="Arial" w:hAnsi="Arial" w:cs="Arial"/>
          <w:b/>
          <w:color w:val="0000FF"/>
          <w:sz w:val="24"/>
        </w:rPr>
        <w:tab/>
      </w:r>
      <w:r>
        <w:rPr>
          <w:rFonts w:ascii="Arial" w:hAnsi="Arial" w:cs="Arial"/>
          <w:b/>
          <w:sz w:val="24"/>
        </w:rPr>
        <w:t>on PEMAX issue</w:t>
      </w:r>
    </w:p>
    <w:p w14:paraId="54FFA4C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77B45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F5266" w14:textId="726E173B" w:rsidR="00E6604D" w:rsidRDefault="00E6604D" w:rsidP="00E6604D">
      <w:pPr>
        <w:rPr>
          <w:rFonts w:ascii="Arial" w:hAnsi="Arial" w:cs="Arial"/>
          <w:b/>
          <w:sz w:val="24"/>
        </w:rPr>
      </w:pPr>
      <w:r>
        <w:rPr>
          <w:rFonts w:ascii="Arial" w:hAnsi="Arial" w:cs="Arial"/>
          <w:b/>
          <w:color w:val="0000FF"/>
          <w:sz w:val="24"/>
        </w:rPr>
        <w:t>R4-2112678</w:t>
      </w:r>
      <w:r>
        <w:rPr>
          <w:rFonts w:ascii="Arial" w:hAnsi="Arial" w:cs="Arial"/>
          <w:b/>
          <w:color w:val="0000FF"/>
          <w:sz w:val="24"/>
        </w:rPr>
        <w:tab/>
      </w:r>
      <w:r>
        <w:rPr>
          <w:rFonts w:ascii="Arial" w:hAnsi="Arial" w:cs="Arial"/>
          <w:b/>
          <w:sz w:val="24"/>
        </w:rPr>
        <w:t>TP for TR 38.785 on MPR and AMPR for NR V2X PC2</w:t>
      </w:r>
    </w:p>
    <w:p w14:paraId="4799A49B"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7921010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E1545" w14:textId="12D04231" w:rsidR="00E6604D" w:rsidRDefault="00E6604D" w:rsidP="00E6604D">
      <w:pPr>
        <w:rPr>
          <w:rFonts w:ascii="Arial" w:hAnsi="Arial" w:cs="Arial"/>
          <w:b/>
          <w:sz w:val="24"/>
        </w:rPr>
      </w:pPr>
      <w:r>
        <w:rPr>
          <w:rFonts w:ascii="Arial" w:hAnsi="Arial" w:cs="Arial"/>
          <w:b/>
          <w:color w:val="0000FF"/>
          <w:sz w:val="24"/>
        </w:rPr>
        <w:t>R4-2112992</w:t>
      </w:r>
      <w:r>
        <w:rPr>
          <w:rFonts w:ascii="Arial" w:hAnsi="Arial" w:cs="Arial"/>
          <w:b/>
          <w:color w:val="0000FF"/>
          <w:sz w:val="24"/>
        </w:rPr>
        <w:tab/>
      </w:r>
      <w:r>
        <w:rPr>
          <w:rFonts w:ascii="Arial" w:hAnsi="Arial" w:cs="Arial"/>
          <w:b/>
          <w:sz w:val="24"/>
        </w:rPr>
        <w:t>Discussion on HPUE issues for SL enhancements</w:t>
      </w:r>
    </w:p>
    <w:p w14:paraId="5C6CC36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92F66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7FB76" w14:textId="1D300F0D" w:rsidR="00E6604D" w:rsidRDefault="00E6604D" w:rsidP="00E6604D">
      <w:pPr>
        <w:rPr>
          <w:rFonts w:ascii="Arial" w:hAnsi="Arial" w:cs="Arial"/>
          <w:b/>
          <w:sz w:val="24"/>
        </w:rPr>
      </w:pPr>
      <w:r>
        <w:rPr>
          <w:rFonts w:ascii="Arial" w:hAnsi="Arial" w:cs="Arial"/>
          <w:b/>
          <w:color w:val="0000FF"/>
          <w:sz w:val="24"/>
        </w:rPr>
        <w:lastRenderedPageBreak/>
        <w:t>R4-2114507</w:t>
      </w:r>
      <w:r>
        <w:rPr>
          <w:rFonts w:ascii="Arial" w:hAnsi="Arial" w:cs="Arial"/>
          <w:b/>
          <w:color w:val="0000FF"/>
          <w:sz w:val="24"/>
        </w:rPr>
        <w:tab/>
      </w:r>
      <w:r>
        <w:rPr>
          <w:rFonts w:ascii="Arial" w:hAnsi="Arial" w:cs="Arial"/>
          <w:b/>
          <w:sz w:val="24"/>
        </w:rPr>
        <w:t>On specific HPUE power class capability for NR V2X</w:t>
      </w:r>
    </w:p>
    <w:p w14:paraId="6B5F0B3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47B86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E3A51" w14:textId="181623A3" w:rsidR="00E6604D" w:rsidRDefault="00E6604D" w:rsidP="00E6604D">
      <w:pPr>
        <w:rPr>
          <w:rFonts w:ascii="Arial" w:hAnsi="Arial" w:cs="Arial"/>
          <w:b/>
          <w:sz w:val="24"/>
        </w:rPr>
      </w:pPr>
      <w:r>
        <w:rPr>
          <w:rFonts w:ascii="Arial" w:hAnsi="Arial" w:cs="Arial"/>
          <w:b/>
          <w:color w:val="0000FF"/>
          <w:sz w:val="24"/>
        </w:rPr>
        <w:t>R4-2114508</w:t>
      </w:r>
      <w:r>
        <w:rPr>
          <w:rFonts w:ascii="Arial" w:hAnsi="Arial" w:cs="Arial"/>
          <w:b/>
          <w:color w:val="0000FF"/>
          <w:sz w:val="24"/>
        </w:rPr>
        <w:tab/>
      </w:r>
      <w:r>
        <w:rPr>
          <w:rFonts w:ascii="Arial" w:hAnsi="Arial" w:cs="Arial"/>
          <w:b/>
          <w:sz w:val="24"/>
        </w:rPr>
        <w:t>draft LS on new power class 2 capability for NR-V2X</w:t>
      </w:r>
    </w:p>
    <w:p w14:paraId="7C1DA62E"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1D028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E465" w14:textId="64F381C3" w:rsidR="00E6604D" w:rsidRDefault="00E6604D" w:rsidP="00E6604D">
      <w:pPr>
        <w:rPr>
          <w:rFonts w:ascii="Arial" w:hAnsi="Arial" w:cs="Arial"/>
          <w:b/>
          <w:sz w:val="24"/>
        </w:rPr>
      </w:pPr>
      <w:r>
        <w:rPr>
          <w:rFonts w:ascii="Arial" w:hAnsi="Arial" w:cs="Arial"/>
          <w:b/>
          <w:color w:val="0000FF"/>
          <w:sz w:val="24"/>
        </w:rPr>
        <w:t>R4-2114697</w:t>
      </w:r>
      <w:r>
        <w:rPr>
          <w:rFonts w:ascii="Arial" w:hAnsi="Arial" w:cs="Arial"/>
          <w:b/>
          <w:color w:val="0000FF"/>
          <w:sz w:val="24"/>
        </w:rPr>
        <w:tab/>
      </w:r>
      <w:r>
        <w:rPr>
          <w:rFonts w:ascii="Arial" w:hAnsi="Arial" w:cs="Arial"/>
          <w:b/>
          <w:sz w:val="24"/>
        </w:rPr>
        <w:t>draft CR for TS 38.101-3 PEMAX for intra-band concurrent operation</w:t>
      </w:r>
    </w:p>
    <w:p w14:paraId="67EB0E9D"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75408ABA" w14:textId="77777777" w:rsidR="00E6604D" w:rsidRDefault="00E6604D" w:rsidP="00E6604D">
      <w:pPr>
        <w:rPr>
          <w:color w:val="808080"/>
        </w:rPr>
      </w:pPr>
      <w:r>
        <w:rPr>
          <w:color w:val="808080"/>
        </w:rPr>
        <w:t>(Replaces R4-2112603)</w:t>
      </w:r>
    </w:p>
    <w:p w14:paraId="366835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DCD4C" w14:textId="77777777" w:rsidR="00E6604D" w:rsidRDefault="00E6604D" w:rsidP="00E6604D">
      <w:pPr>
        <w:pStyle w:val="Heading5"/>
      </w:pPr>
      <w:bookmarkStart w:id="1801" w:name="_Toc81599755"/>
      <w:bookmarkStart w:id="1802" w:name="_Toc81600523"/>
      <w:bookmarkStart w:id="1803" w:name="_Toc81601291"/>
      <w:r>
        <w:t>9.15.6.2</w:t>
      </w:r>
      <w:r>
        <w:tab/>
        <w:t>Coexistence study</w:t>
      </w:r>
      <w:bookmarkEnd w:id="1801"/>
      <w:bookmarkEnd w:id="1802"/>
      <w:bookmarkEnd w:id="1803"/>
    </w:p>
    <w:p w14:paraId="6CC6107F" w14:textId="621BF0C6" w:rsidR="00E6604D" w:rsidRDefault="00E6604D" w:rsidP="00E6604D">
      <w:pPr>
        <w:rPr>
          <w:rFonts w:ascii="Arial" w:hAnsi="Arial" w:cs="Arial"/>
          <w:b/>
          <w:sz w:val="24"/>
        </w:rPr>
      </w:pPr>
      <w:r>
        <w:rPr>
          <w:rFonts w:ascii="Arial" w:hAnsi="Arial" w:cs="Arial"/>
          <w:b/>
          <w:color w:val="0000FF"/>
          <w:sz w:val="24"/>
        </w:rPr>
        <w:t>R4-2113409</w:t>
      </w:r>
      <w:r>
        <w:rPr>
          <w:rFonts w:ascii="Arial" w:hAnsi="Arial" w:cs="Arial"/>
          <w:b/>
          <w:color w:val="0000FF"/>
          <w:sz w:val="24"/>
        </w:rPr>
        <w:tab/>
      </w:r>
      <w:r>
        <w:rPr>
          <w:rFonts w:ascii="Arial" w:hAnsi="Arial" w:cs="Arial"/>
          <w:b/>
          <w:sz w:val="24"/>
        </w:rPr>
        <w:t>TP to 38.785 to capture NR V2X PC2 coexistence results</w:t>
      </w:r>
    </w:p>
    <w:p w14:paraId="3BB752D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52A5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0D11E" w14:textId="552374D3" w:rsidR="00E6604D" w:rsidRDefault="00E6604D" w:rsidP="00E6604D">
      <w:pPr>
        <w:rPr>
          <w:rFonts w:ascii="Arial" w:hAnsi="Arial" w:cs="Arial"/>
          <w:b/>
          <w:sz w:val="24"/>
        </w:rPr>
      </w:pPr>
      <w:r>
        <w:rPr>
          <w:rFonts w:ascii="Arial" w:hAnsi="Arial" w:cs="Arial"/>
          <w:b/>
          <w:color w:val="0000FF"/>
          <w:sz w:val="24"/>
        </w:rPr>
        <w:t>R4-2114335</w:t>
      </w:r>
      <w:r>
        <w:rPr>
          <w:rFonts w:ascii="Arial" w:hAnsi="Arial" w:cs="Arial"/>
          <w:b/>
          <w:color w:val="0000FF"/>
          <w:sz w:val="24"/>
        </w:rPr>
        <w:tab/>
      </w:r>
      <w:r>
        <w:rPr>
          <w:rFonts w:ascii="Arial" w:hAnsi="Arial" w:cs="Arial"/>
          <w:b/>
          <w:sz w:val="24"/>
        </w:rPr>
        <w:t>coexisting simulation assumption for public safety UC and protection of B13</w:t>
      </w:r>
    </w:p>
    <w:p w14:paraId="74BE0FE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0654C68" w14:textId="77777777" w:rsidR="00E6604D" w:rsidRDefault="00E6604D" w:rsidP="00E6604D">
      <w:pPr>
        <w:rPr>
          <w:rFonts w:ascii="Arial" w:hAnsi="Arial" w:cs="Arial"/>
          <w:b/>
        </w:rPr>
      </w:pPr>
      <w:r>
        <w:rPr>
          <w:rFonts w:ascii="Arial" w:hAnsi="Arial" w:cs="Arial"/>
          <w:b/>
        </w:rPr>
        <w:t xml:space="preserve">Abstract: </w:t>
      </w:r>
    </w:p>
    <w:p w14:paraId="4927897A" w14:textId="77777777" w:rsidR="00E6604D" w:rsidRDefault="00E6604D" w:rsidP="00E6604D">
      <w:r>
        <w:t>In this paper, we present our view on coexisting simulation in n14 and protection of B13.</w:t>
      </w:r>
    </w:p>
    <w:p w14:paraId="388014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598BF" w14:textId="019042C7" w:rsidR="00E6604D" w:rsidRDefault="00E6604D" w:rsidP="00E6604D">
      <w:pPr>
        <w:rPr>
          <w:rFonts w:ascii="Arial" w:hAnsi="Arial" w:cs="Arial"/>
          <w:b/>
          <w:sz w:val="24"/>
        </w:rPr>
      </w:pPr>
      <w:r>
        <w:rPr>
          <w:rFonts w:ascii="Arial" w:hAnsi="Arial" w:cs="Arial"/>
          <w:b/>
          <w:color w:val="0000FF"/>
          <w:sz w:val="24"/>
        </w:rPr>
        <w:t>R4-2114509</w:t>
      </w:r>
      <w:r>
        <w:rPr>
          <w:rFonts w:ascii="Arial" w:hAnsi="Arial" w:cs="Arial"/>
          <w:b/>
          <w:color w:val="0000FF"/>
          <w:sz w:val="24"/>
        </w:rPr>
        <w:tab/>
      </w:r>
      <w:r>
        <w:rPr>
          <w:rFonts w:ascii="Arial" w:hAnsi="Arial" w:cs="Arial"/>
          <w:b/>
          <w:sz w:val="24"/>
        </w:rPr>
        <w:t>Further consideration on co-existence study for n38 (SL) and adjacent band n7 (Uu)</w:t>
      </w:r>
    </w:p>
    <w:p w14:paraId="67D0EB8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76926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B107" w14:textId="77777777" w:rsidR="00E6604D" w:rsidRDefault="00E6604D" w:rsidP="00E6604D">
      <w:pPr>
        <w:pStyle w:val="Heading5"/>
      </w:pPr>
      <w:bookmarkStart w:id="1804" w:name="_Toc81599756"/>
      <w:bookmarkStart w:id="1805" w:name="_Toc81600524"/>
      <w:bookmarkStart w:id="1806" w:name="_Toc81601292"/>
      <w:r>
        <w:t>9.15.6.3</w:t>
      </w:r>
      <w:r>
        <w:tab/>
        <w:t>Others</w:t>
      </w:r>
      <w:bookmarkEnd w:id="1804"/>
      <w:bookmarkEnd w:id="1805"/>
      <w:bookmarkEnd w:id="1806"/>
    </w:p>
    <w:p w14:paraId="165E6CE4" w14:textId="792DB6B4" w:rsidR="00E6604D" w:rsidRDefault="00E6604D" w:rsidP="00E6604D">
      <w:pPr>
        <w:rPr>
          <w:rFonts w:ascii="Arial" w:hAnsi="Arial" w:cs="Arial"/>
          <w:b/>
          <w:sz w:val="24"/>
        </w:rPr>
      </w:pPr>
      <w:r>
        <w:rPr>
          <w:rFonts w:ascii="Arial" w:hAnsi="Arial" w:cs="Arial"/>
          <w:b/>
          <w:color w:val="0000FF"/>
          <w:sz w:val="24"/>
        </w:rPr>
        <w:t>R4-2112608</w:t>
      </w:r>
      <w:r>
        <w:rPr>
          <w:rFonts w:ascii="Arial" w:hAnsi="Arial" w:cs="Arial"/>
          <w:b/>
          <w:color w:val="0000FF"/>
          <w:sz w:val="24"/>
        </w:rPr>
        <w:tab/>
      </w:r>
      <w:r>
        <w:rPr>
          <w:rFonts w:ascii="Arial" w:hAnsi="Arial" w:cs="Arial"/>
          <w:b/>
          <w:sz w:val="24"/>
        </w:rPr>
        <w:t>on HPUE signalling issue</w:t>
      </w:r>
    </w:p>
    <w:p w14:paraId="636C877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27BA86"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719C3" w14:textId="66612784" w:rsidR="00E6604D" w:rsidRDefault="00E6604D" w:rsidP="00E6604D">
      <w:pPr>
        <w:rPr>
          <w:rFonts w:ascii="Arial" w:hAnsi="Arial" w:cs="Arial"/>
          <w:b/>
          <w:sz w:val="24"/>
        </w:rPr>
      </w:pPr>
      <w:r>
        <w:rPr>
          <w:rFonts w:ascii="Arial" w:hAnsi="Arial" w:cs="Arial"/>
          <w:b/>
          <w:color w:val="0000FF"/>
          <w:sz w:val="24"/>
        </w:rPr>
        <w:t>R4-2112612</w:t>
      </w:r>
      <w:r>
        <w:rPr>
          <w:rFonts w:ascii="Arial" w:hAnsi="Arial" w:cs="Arial"/>
          <w:b/>
          <w:color w:val="0000FF"/>
          <w:sz w:val="24"/>
        </w:rPr>
        <w:tab/>
      </w:r>
      <w:r>
        <w:rPr>
          <w:rFonts w:ascii="Arial" w:hAnsi="Arial" w:cs="Arial"/>
          <w:b/>
          <w:sz w:val="24"/>
        </w:rPr>
        <w:t>draft LS out_PC2 V2X intra-band concurrent</w:t>
      </w:r>
    </w:p>
    <w:p w14:paraId="1206BCFF"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3576B2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5E67E" w14:textId="79354201" w:rsidR="00E6604D" w:rsidRDefault="00E6604D" w:rsidP="00E6604D">
      <w:pPr>
        <w:rPr>
          <w:rFonts w:ascii="Arial" w:hAnsi="Arial" w:cs="Arial"/>
          <w:b/>
          <w:sz w:val="24"/>
        </w:rPr>
      </w:pPr>
      <w:r>
        <w:rPr>
          <w:rFonts w:ascii="Arial" w:hAnsi="Arial" w:cs="Arial"/>
          <w:b/>
          <w:color w:val="0000FF"/>
          <w:sz w:val="24"/>
        </w:rPr>
        <w:t>R4-2114336</w:t>
      </w:r>
      <w:r>
        <w:rPr>
          <w:rFonts w:ascii="Arial" w:hAnsi="Arial" w:cs="Arial"/>
          <w:b/>
          <w:color w:val="0000FF"/>
          <w:sz w:val="24"/>
        </w:rPr>
        <w:tab/>
      </w:r>
      <w:r>
        <w:rPr>
          <w:rFonts w:ascii="Arial" w:hAnsi="Arial" w:cs="Arial"/>
          <w:b/>
          <w:sz w:val="24"/>
        </w:rPr>
        <w:t>Co-channel co-existence between SL and Uu</w:t>
      </w:r>
    </w:p>
    <w:p w14:paraId="4460D10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83BE3CD" w14:textId="77777777" w:rsidR="00E6604D" w:rsidRDefault="00E6604D" w:rsidP="00E6604D">
      <w:pPr>
        <w:rPr>
          <w:rFonts w:ascii="Arial" w:hAnsi="Arial" w:cs="Arial"/>
          <w:b/>
        </w:rPr>
      </w:pPr>
      <w:r>
        <w:rPr>
          <w:rFonts w:ascii="Arial" w:hAnsi="Arial" w:cs="Arial"/>
          <w:b/>
        </w:rPr>
        <w:t xml:space="preserve">Abstract: </w:t>
      </w:r>
    </w:p>
    <w:p w14:paraId="3E939872" w14:textId="77777777" w:rsidR="00E6604D" w:rsidRDefault="00E6604D" w:rsidP="00E6604D">
      <w:r>
        <w:t>In this paper, we present our views on above issues</w:t>
      </w:r>
    </w:p>
    <w:p w14:paraId="579651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C8714" w14:textId="77777777" w:rsidR="00E6604D" w:rsidRDefault="00E6604D" w:rsidP="00E6604D">
      <w:pPr>
        <w:pStyle w:val="Heading4"/>
      </w:pPr>
      <w:bookmarkStart w:id="1807" w:name="_Toc81599757"/>
      <w:bookmarkStart w:id="1808" w:name="_Toc81600525"/>
      <w:bookmarkStart w:id="1809" w:name="_Toc81601293"/>
      <w:r>
        <w:t>9.15.7</w:t>
      </w:r>
      <w:r>
        <w:tab/>
        <w:t>Other RF/general requirements for New SL enhancement</w:t>
      </w:r>
      <w:bookmarkEnd w:id="1807"/>
      <w:bookmarkEnd w:id="1808"/>
      <w:bookmarkEnd w:id="1809"/>
    </w:p>
    <w:p w14:paraId="368768F2" w14:textId="77777777" w:rsidR="00E6604D" w:rsidRDefault="00E6604D" w:rsidP="00E6604D">
      <w:pPr>
        <w:pStyle w:val="Heading4"/>
      </w:pPr>
      <w:bookmarkStart w:id="1810" w:name="_Toc81599758"/>
      <w:bookmarkStart w:id="1811" w:name="_Toc81600526"/>
      <w:bookmarkStart w:id="1812" w:name="_Toc81601294"/>
      <w:r>
        <w:t>9.15.8</w:t>
      </w:r>
      <w:r>
        <w:tab/>
        <w:t>RRM core requirements</w:t>
      </w:r>
      <w:bookmarkEnd w:id="1810"/>
      <w:bookmarkEnd w:id="1811"/>
      <w:bookmarkEnd w:id="1812"/>
    </w:p>
    <w:p w14:paraId="0B320931" w14:textId="15F2EC19" w:rsidR="00E6604D" w:rsidRDefault="00E6604D" w:rsidP="00E6604D">
      <w:pPr>
        <w:rPr>
          <w:rFonts w:ascii="Arial" w:hAnsi="Arial" w:cs="Arial"/>
          <w:b/>
          <w:sz w:val="24"/>
        </w:rPr>
      </w:pPr>
      <w:r>
        <w:rPr>
          <w:rFonts w:ascii="Arial" w:hAnsi="Arial" w:cs="Arial"/>
          <w:b/>
          <w:color w:val="0000FF"/>
          <w:sz w:val="24"/>
        </w:rPr>
        <w:t>R4-2111960</w:t>
      </w:r>
      <w:r>
        <w:rPr>
          <w:rFonts w:ascii="Arial" w:hAnsi="Arial" w:cs="Arial"/>
          <w:b/>
          <w:color w:val="0000FF"/>
          <w:sz w:val="24"/>
        </w:rPr>
        <w:tab/>
      </w:r>
      <w:r>
        <w:rPr>
          <w:rFonts w:ascii="Arial" w:hAnsi="Arial" w:cs="Arial"/>
          <w:b/>
          <w:sz w:val="24"/>
        </w:rPr>
        <w:t>Further considerations on RRM requirements for Sidelink enhancement</w:t>
      </w:r>
    </w:p>
    <w:p w14:paraId="3F0D401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4EB5C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835D4" w14:textId="2AD48C51" w:rsidR="00E6604D" w:rsidRDefault="00E6604D" w:rsidP="00E6604D">
      <w:pPr>
        <w:rPr>
          <w:rFonts w:ascii="Arial" w:hAnsi="Arial" w:cs="Arial"/>
          <w:b/>
          <w:sz w:val="24"/>
        </w:rPr>
      </w:pPr>
      <w:r>
        <w:rPr>
          <w:rFonts w:ascii="Arial" w:hAnsi="Arial" w:cs="Arial"/>
          <w:b/>
          <w:color w:val="0000FF"/>
          <w:sz w:val="24"/>
        </w:rPr>
        <w:t>R4-2112260</w:t>
      </w:r>
      <w:r>
        <w:rPr>
          <w:rFonts w:ascii="Arial" w:hAnsi="Arial" w:cs="Arial"/>
          <w:b/>
          <w:color w:val="0000FF"/>
          <w:sz w:val="24"/>
        </w:rPr>
        <w:tab/>
      </w:r>
      <w:r>
        <w:rPr>
          <w:rFonts w:ascii="Arial" w:hAnsi="Arial" w:cs="Arial"/>
          <w:b/>
          <w:sz w:val="24"/>
        </w:rPr>
        <w:t>On NR SL RRM Requirement Scope</w:t>
      </w:r>
    </w:p>
    <w:p w14:paraId="165C467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81AEF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7D7FE" w14:textId="0470A2B2" w:rsidR="00E6604D" w:rsidRDefault="00E6604D" w:rsidP="00E6604D">
      <w:pPr>
        <w:rPr>
          <w:rFonts w:ascii="Arial" w:hAnsi="Arial" w:cs="Arial"/>
          <w:b/>
          <w:sz w:val="24"/>
        </w:rPr>
      </w:pPr>
      <w:r>
        <w:rPr>
          <w:rFonts w:ascii="Arial" w:hAnsi="Arial" w:cs="Arial"/>
          <w:b/>
          <w:color w:val="0000FF"/>
          <w:sz w:val="24"/>
        </w:rPr>
        <w:t>R4-2112338</w:t>
      </w:r>
      <w:r>
        <w:rPr>
          <w:rFonts w:ascii="Arial" w:hAnsi="Arial" w:cs="Arial"/>
          <w:b/>
          <w:color w:val="0000FF"/>
          <w:sz w:val="24"/>
        </w:rPr>
        <w:tab/>
      </w:r>
      <w:r>
        <w:rPr>
          <w:rFonts w:ascii="Arial" w:hAnsi="Arial" w:cs="Arial"/>
          <w:b/>
          <w:sz w:val="24"/>
        </w:rPr>
        <w:t>RRM requirements for NR SL enhancement</w:t>
      </w:r>
    </w:p>
    <w:p w14:paraId="369D855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97C415F" w14:textId="77777777" w:rsidR="00E6604D" w:rsidRDefault="00E6604D" w:rsidP="00E6604D">
      <w:pPr>
        <w:rPr>
          <w:rFonts w:ascii="Arial" w:hAnsi="Arial" w:cs="Arial"/>
          <w:b/>
        </w:rPr>
      </w:pPr>
      <w:r>
        <w:rPr>
          <w:rFonts w:ascii="Arial" w:hAnsi="Arial" w:cs="Arial"/>
          <w:b/>
        </w:rPr>
        <w:t xml:space="preserve">Abstract: </w:t>
      </w:r>
    </w:p>
    <w:p w14:paraId="555CE567" w14:textId="77777777" w:rsidR="00E6604D" w:rsidRDefault="00E6604D" w:rsidP="00E6604D">
      <w:r>
        <w:t>It discusses RRM core requirements for Rel-17 NR SL enhancement.</w:t>
      </w:r>
    </w:p>
    <w:p w14:paraId="26D847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E3CD6" w14:textId="184DA685" w:rsidR="00E6604D" w:rsidRDefault="00E6604D" w:rsidP="00E6604D">
      <w:pPr>
        <w:rPr>
          <w:rFonts w:ascii="Arial" w:hAnsi="Arial" w:cs="Arial"/>
          <w:b/>
          <w:sz w:val="24"/>
        </w:rPr>
      </w:pPr>
      <w:r>
        <w:rPr>
          <w:rFonts w:ascii="Arial" w:hAnsi="Arial" w:cs="Arial"/>
          <w:b/>
          <w:color w:val="0000FF"/>
          <w:sz w:val="24"/>
        </w:rPr>
        <w:t>R4-2112418</w:t>
      </w:r>
      <w:r>
        <w:rPr>
          <w:rFonts w:ascii="Arial" w:hAnsi="Arial" w:cs="Arial"/>
          <w:b/>
          <w:color w:val="0000FF"/>
          <w:sz w:val="24"/>
        </w:rPr>
        <w:tab/>
      </w:r>
      <w:r>
        <w:rPr>
          <w:rFonts w:ascii="Arial" w:hAnsi="Arial" w:cs="Arial"/>
          <w:b/>
          <w:sz w:val="24"/>
        </w:rPr>
        <w:t>Discussion on RRM requirements for NR sidelink enhancement</w:t>
      </w:r>
    </w:p>
    <w:p w14:paraId="66BCD76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07B6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9F795" w14:textId="194A7EA4" w:rsidR="00E6604D" w:rsidRDefault="00E6604D" w:rsidP="00E6604D">
      <w:pPr>
        <w:rPr>
          <w:rFonts w:ascii="Arial" w:hAnsi="Arial" w:cs="Arial"/>
          <w:b/>
          <w:sz w:val="24"/>
        </w:rPr>
      </w:pPr>
      <w:r>
        <w:rPr>
          <w:rFonts w:ascii="Arial" w:hAnsi="Arial" w:cs="Arial"/>
          <w:b/>
          <w:color w:val="0000FF"/>
          <w:sz w:val="24"/>
        </w:rPr>
        <w:t>R4-2112555</w:t>
      </w:r>
      <w:r>
        <w:rPr>
          <w:rFonts w:ascii="Arial" w:hAnsi="Arial" w:cs="Arial"/>
          <w:b/>
          <w:color w:val="0000FF"/>
          <w:sz w:val="24"/>
        </w:rPr>
        <w:tab/>
      </w:r>
      <w:r>
        <w:rPr>
          <w:rFonts w:ascii="Arial" w:hAnsi="Arial" w:cs="Arial"/>
          <w:b/>
          <w:sz w:val="24"/>
        </w:rPr>
        <w:t>Further discussion on RRM impacts for sidelink enhancement</w:t>
      </w:r>
    </w:p>
    <w:p w14:paraId="7B555B1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30F0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9124C" w14:textId="40B75CBD" w:rsidR="00E6604D" w:rsidRDefault="00E6604D" w:rsidP="00E6604D">
      <w:pPr>
        <w:rPr>
          <w:rFonts w:ascii="Arial" w:hAnsi="Arial" w:cs="Arial"/>
          <w:b/>
          <w:sz w:val="24"/>
        </w:rPr>
      </w:pPr>
      <w:r>
        <w:rPr>
          <w:rFonts w:ascii="Arial" w:hAnsi="Arial" w:cs="Arial"/>
          <w:b/>
          <w:color w:val="0000FF"/>
          <w:sz w:val="24"/>
        </w:rPr>
        <w:t>R4-2113283</w:t>
      </w:r>
      <w:r>
        <w:rPr>
          <w:rFonts w:ascii="Arial" w:hAnsi="Arial" w:cs="Arial"/>
          <w:b/>
          <w:color w:val="0000FF"/>
          <w:sz w:val="24"/>
        </w:rPr>
        <w:tab/>
      </w:r>
      <w:r>
        <w:rPr>
          <w:rFonts w:ascii="Arial" w:hAnsi="Arial" w:cs="Arial"/>
          <w:b/>
          <w:sz w:val="24"/>
        </w:rPr>
        <w:t>Discussion on RRM core requirements for NR SL</w:t>
      </w:r>
    </w:p>
    <w:p w14:paraId="42E34D91"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DBE6C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D8F6F" w14:textId="7EB7C546" w:rsidR="00E6604D" w:rsidRDefault="00E6604D" w:rsidP="00E6604D">
      <w:pPr>
        <w:rPr>
          <w:rFonts w:ascii="Arial" w:hAnsi="Arial" w:cs="Arial"/>
          <w:b/>
          <w:sz w:val="24"/>
        </w:rPr>
      </w:pPr>
      <w:r>
        <w:rPr>
          <w:rFonts w:ascii="Arial" w:hAnsi="Arial" w:cs="Arial"/>
          <w:b/>
          <w:color w:val="0000FF"/>
          <w:sz w:val="24"/>
        </w:rPr>
        <w:t>R4-2113821</w:t>
      </w:r>
      <w:r>
        <w:rPr>
          <w:rFonts w:ascii="Arial" w:hAnsi="Arial" w:cs="Arial"/>
          <w:b/>
          <w:color w:val="0000FF"/>
          <w:sz w:val="24"/>
        </w:rPr>
        <w:tab/>
      </w:r>
      <w:r>
        <w:rPr>
          <w:rFonts w:ascii="Arial" w:hAnsi="Arial" w:cs="Arial"/>
          <w:b/>
          <w:sz w:val="24"/>
        </w:rPr>
        <w:t>Discussion on RRM impacts for R17 NR V2X enhancement</w:t>
      </w:r>
    </w:p>
    <w:p w14:paraId="507A3FA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09A3D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7F767" w14:textId="625289C7" w:rsidR="00E6604D" w:rsidRDefault="00E6604D" w:rsidP="00E6604D">
      <w:pPr>
        <w:rPr>
          <w:rFonts w:ascii="Arial" w:hAnsi="Arial" w:cs="Arial"/>
          <w:b/>
          <w:sz w:val="24"/>
        </w:rPr>
      </w:pPr>
      <w:r>
        <w:rPr>
          <w:rFonts w:ascii="Arial" w:hAnsi="Arial" w:cs="Arial"/>
          <w:b/>
          <w:color w:val="0000FF"/>
          <w:sz w:val="24"/>
        </w:rPr>
        <w:t>R4-2114082</w:t>
      </w:r>
      <w:r>
        <w:rPr>
          <w:rFonts w:ascii="Arial" w:hAnsi="Arial" w:cs="Arial"/>
          <w:b/>
          <w:color w:val="0000FF"/>
          <w:sz w:val="24"/>
        </w:rPr>
        <w:tab/>
      </w:r>
      <w:r>
        <w:rPr>
          <w:rFonts w:ascii="Arial" w:hAnsi="Arial" w:cs="Arial"/>
          <w:b/>
          <w:sz w:val="24"/>
        </w:rPr>
        <w:t>Discussions on Sidelink RRM requirements</w:t>
      </w:r>
    </w:p>
    <w:p w14:paraId="4E86A02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CB3F9B2" w14:textId="77777777" w:rsidR="00E6604D" w:rsidRDefault="00E6604D" w:rsidP="00E6604D">
      <w:pPr>
        <w:rPr>
          <w:rFonts w:ascii="Arial" w:hAnsi="Arial" w:cs="Arial"/>
          <w:b/>
        </w:rPr>
      </w:pPr>
      <w:r>
        <w:rPr>
          <w:rFonts w:ascii="Arial" w:hAnsi="Arial" w:cs="Arial"/>
          <w:b/>
        </w:rPr>
        <w:t xml:space="preserve">Abstract: </w:t>
      </w:r>
    </w:p>
    <w:p w14:paraId="15B71336" w14:textId="77777777" w:rsidR="00E6604D" w:rsidRDefault="00E6604D" w:rsidP="00E6604D">
      <w:r>
        <w:t>Discussions on sidelink RRM requirements.</w:t>
      </w:r>
    </w:p>
    <w:p w14:paraId="790FCA7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C9434" w14:textId="58D6D289" w:rsidR="00E6604D" w:rsidRDefault="00E6604D" w:rsidP="00E6604D">
      <w:pPr>
        <w:rPr>
          <w:rFonts w:ascii="Arial" w:hAnsi="Arial" w:cs="Arial"/>
          <w:b/>
          <w:sz w:val="24"/>
        </w:rPr>
      </w:pPr>
      <w:r>
        <w:rPr>
          <w:rFonts w:ascii="Arial" w:hAnsi="Arial" w:cs="Arial"/>
          <w:b/>
          <w:color w:val="0000FF"/>
          <w:sz w:val="24"/>
        </w:rPr>
        <w:t>R4-2115219</w:t>
      </w:r>
      <w:r>
        <w:rPr>
          <w:rFonts w:ascii="Arial" w:hAnsi="Arial" w:cs="Arial"/>
          <w:b/>
          <w:color w:val="0000FF"/>
          <w:sz w:val="24"/>
        </w:rPr>
        <w:tab/>
      </w:r>
      <w:r>
        <w:rPr>
          <w:rFonts w:ascii="Arial" w:hAnsi="Arial" w:cs="Arial"/>
          <w:b/>
          <w:sz w:val="24"/>
        </w:rPr>
        <w:t>Email discussion summary: [100-e][229] NR_SL_enh_RRM</w:t>
      </w:r>
    </w:p>
    <w:p w14:paraId="7402BDC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00804E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R4-2115404</w:t>
      </w:r>
      <w:r>
        <w:rPr>
          <w:color w:val="993300"/>
          <w:u w:val="single"/>
        </w:rPr>
        <w:t>.</w:t>
      </w:r>
    </w:p>
    <w:p w14:paraId="4457B486" w14:textId="18582A0E" w:rsidR="00E6604D" w:rsidRDefault="00E6604D" w:rsidP="00E6604D">
      <w:pPr>
        <w:rPr>
          <w:rFonts w:ascii="Arial" w:hAnsi="Arial" w:cs="Arial"/>
          <w:b/>
          <w:sz w:val="24"/>
        </w:rPr>
      </w:pPr>
      <w:r>
        <w:rPr>
          <w:rFonts w:ascii="Arial" w:hAnsi="Arial" w:cs="Arial"/>
          <w:b/>
          <w:color w:val="0000FF"/>
          <w:sz w:val="24"/>
        </w:rPr>
        <w:t>R4-2115350</w:t>
      </w:r>
      <w:r>
        <w:rPr>
          <w:rFonts w:ascii="Arial" w:hAnsi="Arial" w:cs="Arial"/>
          <w:b/>
          <w:color w:val="0000FF"/>
          <w:sz w:val="24"/>
        </w:rPr>
        <w:tab/>
      </w:r>
      <w:r>
        <w:rPr>
          <w:rFonts w:ascii="Arial" w:hAnsi="Arial" w:cs="Arial"/>
          <w:b/>
          <w:sz w:val="24"/>
        </w:rPr>
        <w:t>WF on NR SL enhancements RRM requirements</w:t>
      </w:r>
    </w:p>
    <w:p w14:paraId="5D3542E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5B6ED0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22B90" w14:textId="31954BF2" w:rsidR="00E6604D" w:rsidRDefault="00E6604D" w:rsidP="00E6604D">
      <w:pPr>
        <w:rPr>
          <w:rFonts w:ascii="Arial" w:hAnsi="Arial" w:cs="Arial"/>
          <w:b/>
          <w:sz w:val="24"/>
        </w:rPr>
      </w:pPr>
      <w:r>
        <w:rPr>
          <w:rFonts w:ascii="Arial" w:hAnsi="Arial" w:cs="Arial"/>
          <w:b/>
          <w:color w:val="0000FF"/>
          <w:sz w:val="24"/>
        </w:rPr>
        <w:t>R4-2115404</w:t>
      </w:r>
      <w:r>
        <w:rPr>
          <w:rFonts w:ascii="Arial" w:hAnsi="Arial" w:cs="Arial"/>
          <w:b/>
          <w:color w:val="0000FF"/>
          <w:sz w:val="24"/>
        </w:rPr>
        <w:tab/>
      </w:r>
      <w:r>
        <w:rPr>
          <w:rFonts w:ascii="Arial" w:hAnsi="Arial" w:cs="Arial"/>
          <w:b/>
          <w:sz w:val="24"/>
        </w:rPr>
        <w:t>Email discussion summary: [100-e][229] NR_SL_enh_RRM</w:t>
      </w:r>
    </w:p>
    <w:p w14:paraId="7821E6D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14:paraId="17B9A6C7" w14:textId="77777777" w:rsidR="00E6604D" w:rsidRDefault="00E6604D" w:rsidP="00E6604D">
      <w:pPr>
        <w:rPr>
          <w:color w:val="808080"/>
        </w:rPr>
      </w:pPr>
      <w:r>
        <w:rPr>
          <w:color w:val="808080"/>
        </w:rPr>
        <w:t>(Replaces R4-2115219)</w:t>
      </w:r>
    </w:p>
    <w:p w14:paraId="1C88129A" w14:textId="5EACA334" w:rsidR="00F64B6E" w:rsidRDefault="00F64B6E" w:rsidP="00E6604D">
      <w:pPr>
        <w:rPr>
          <w:rFonts w:ascii="Arial" w:hAnsi="Arial" w:cs="Arial"/>
          <w:b/>
        </w:rPr>
      </w:pPr>
      <w:r>
        <w:rPr>
          <w:rFonts w:ascii="Arial" w:hAnsi="Arial" w:cs="Arial"/>
          <w:b/>
        </w:rPr>
        <w:t>Abstract:</w:t>
      </w:r>
    </w:p>
    <w:p w14:paraId="1FFDFDD3" w14:textId="1217BC0C" w:rsidR="00F64B6E" w:rsidRDefault="00F64B6E" w:rsidP="00F64B6E">
      <w:r w:rsidRPr="00F64B6E">
        <w:rPr>
          <w:highlight w:val="green"/>
        </w:rPr>
        <w:t>[Agreement]:</w:t>
      </w:r>
    </w:p>
    <w:p w14:paraId="434152AF" w14:textId="36FC51DB" w:rsidR="00F64B6E" w:rsidRDefault="00F64B6E" w:rsidP="00F64B6E">
      <w:r>
        <w:t>Selection/reselection of V2X Synchronization Reference Source with SL-DRX</w:t>
      </w:r>
    </w:p>
    <w:p w14:paraId="3C0DD459" w14:textId="247998AD" w:rsidR="00F64B6E" w:rsidRDefault="00F64B6E" w:rsidP="00F64B6E">
      <w:pPr>
        <w:pStyle w:val="B1"/>
      </w:pPr>
      <w:r>
        <w:t>-</w:t>
      </w:r>
      <w:r>
        <w:tab/>
        <w:t>Asynchronous case: UE is allowed to drop V2X reception for the purpose selection/reselection of V2X Synchronization Reference Source</w:t>
      </w:r>
    </w:p>
    <w:p w14:paraId="3395D49A" w14:textId="09E9FC45" w:rsidR="00F64B6E" w:rsidRDefault="00F64B6E" w:rsidP="00F64B6E">
      <w:pPr>
        <w:pStyle w:val="B1"/>
      </w:pPr>
      <w:r>
        <w:t>-</w:t>
      </w:r>
      <w:r>
        <w:tab/>
        <w:t>FFS if TX dropping requirement shall be defined and how to take into account SL-DRX</w:t>
      </w:r>
    </w:p>
    <w:p w14:paraId="16C6FB1C" w14:textId="5DFC9A54" w:rsidR="00F64B6E" w:rsidRDefault="00F64B6E" w:rsidP="00F64B6E"/>
    <w:p w14:paraId="3EB97623" w14:textId="33DC92B6" w:rsidR="00F64B6E" w:rsidRDefault="00F64B6E" w:rsidP="00F64B6E">
      <w:r w:rsidRPr="00F64B6E">
        <w:rPr>
          <w:highlight w:val="green"/>
        </w:rPr>
        <w:t>[Agreement]:</w:t>
      </w:r>
    </w:p>
    <w:p w14:paraId="6EDE860C" w14:textId="1959F32E" w:rsidR="00F64B6E" w:rsidRDefault="00F64B6E" w:rsidP="00F64B6E">
      <w:pPr>
        <w:pStyle w:val="B1"/>
      </w:pPr>
      <w:r>
        <w:t>-</w:t>
      </w:r>
      <w:r>
        <w:tab/>
        <w:t>FFS for specific scenarios for interruption to SL due to Uu DRX</w:t>
      </w:r>
    </w:p>
    <w:p w14:paraId="2FF51547" w14:textId="7A1BDFD3" w:rsidR="00F64B6E" w:rsidRDefault="00F64B6E" w:rsidP="00F64B6E">
      <w:pPr>
        <w:pStyle w:val="B1"/>
      </w:pPr>
      <w:r>
        <w:t>-</w:t>
      </w:r>
      <w:r>
        <w:tab/>
        <w:t>Consider Rel-16 EN-DC interruption requirement as starting point</w:t>
      </w:r>
    </w:p>
    <w:p w14:paraId="7714F0DF" w14:textId="77777777" w:rsidR="00F64B6E" w:rsidRDefault="00F64B6E" w:rsidP="00F64B6E"/>
    <w:p w14:paraId="50BB2C7E" w14:textId="34C8F5BD"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80AA8" w14:textId="77777777" w:rsidR="00E6604D" w:rsidRDefault="00E6604D" w:rsidP="00E6604D">
      <w:pPr>
        <w:pStyle w:val="Heading3"/>
      </w:pPr>
      <w:bookmarkStart w:id="1813" w:name="_Toc81599759"/>
      <w:bookmarkStart w:id="1814" w:name="_Toc81600527"/>
      <w:bookmarkStart w:id="1815" w:name="_Toc81601295"/>
      <w:r>
        <w:lastRenderedPageBreak/>
        <w:t>9.16</w:t>
      </w:r>
      <w:r>
        <w:tab/>
        <w:t>Extending current NR operation to 71GHz</w:t>
      </w:r>
      <w:bookmarkEnd w:id="1813"/>
      <w:bookmarkEnd w:id="1814"/>
      <w:bookmarkEnd w:id="1815"/>
    </w:p>
    <w:p w14:paraId="452667DC" w14:textId="77777777" w:rsidR="00E6604D" w:rsidRDefault="00E6604D" w:rsidP="00E6604D">
      <w:pPr>
        <w:pStyle w:val="Heading4"/>
      </w:pPr>
      <w:bookmarkStart w:id="1816" w:name="_Toc81599760"/>
      <w:bookmarkStart w:id="1817" w:name="_Toc81600528"/>
      <w:bookmarkStart w:id="1818" w:name="_Toc81601296"/>
      <w:r>
        <w:t>9.16.1</w:t>
      </w:r>
      <w:r>
        <w:tab/>
        <w:t>General</w:t>
      </w:r>
      <w:bookmarkEnd w:id="1816"/>
      <w:bookmarkEnd w:id="1817"/>
      <w:bookmarkEnd w:id="1818"/>
    </w:p>
    <w:p w14:paraId="478F63F2" w14:textId="38881164" w:rsidR="00E6604D" w:rsidRDefault="00E6604D" w:rsidP="00E6604D">
      <w:pPr>
        <w:rPr>
          <w:rFonts w:ascii="Arial" w:hAnsi="Arial" w:cs="Arial"/>
          <w:b/>
          <w:sz w:val="24"/>
        </w:rPr>
      </w:pPr>
      <w:r>
        <w:rPr>
          <w:rFonts w:ascii="Arial" w:hAnsi="Arial" w:cs="Arial"/>
          <w:b/>
          <w:color w:val="0000FF"/>
          <w:sz w:val="24"/>
        </w:rPr>
        <w:t>R4-2112993</w:t>
      </w:r>
      <w:r>
        <w:rPr>
          <w:rFonts w:ascii="Arial" w:hAnsi="Arial" w:cs="Arial"/>
          <w:b/>
          <w:color w:val="0000FF"/>
          <w:sz w:val="24"/>
        </w:rPr>
        <w:tab/>
      </w:r>
      <w:r>
        <w:rPr>
          <w:rFonts w:ascii="Arial" w:hAnsi="Arial" w:cs="Arial"/>
          <w:b/>
          <w:sz w:val="24"/>
        </w:rPr>
        <w:t>Discussion on the intermediate and maximum channel bandwidths for B52.6G</w:t>
      </w:r>
    </w:p>
    <w:p w14:paraId="6890F7A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70510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FF8E7" w14:textId="682AE4F8" w:rsidR="00E6604D" w:rsidRDefault="00E6604D" w:rsidP="00E6604D">
      <w:pPr>
        <w:rPr>
          <w:rFonts w:ascii="Arial" w:hAnsi="Arial" w:cs="Arial"/>
          <w:b/>
          <w:sz w:val="24"/>
        </w:rPr>
      </w:pPr>
      <w:r>
        <w:rPr>
          <w:rFonts w:ascii="Arial" w:hAnsi="Arial" w:cs="Arial"/>
          <w:b/>
          <w:color w:val="0000FF"/>
          <w:sz w:val="24"/>
        </w:rPr>
        <w:t>R4-2113652</w:t>
      </w:r>
      <w:r>
        <w:rPr>
          <w:rFonts w:ascii="Arial" w:hAnsi="Arial" w:cs="Arial"/>
          <w:b/>
          <w:color w:val="0000FF"/>
          <w:sz w:val="24"/>
        </w:rPr>
        <w:tab/>
      </w:r>
      <w:r>
        <w:rPr>
          <w:rFonts w:ascii="Arial" w:hAnsi="Arial" w:cs="Arial"/>
          <w:b/>
          <w:sz w:val="24"/>
        </w:rPr>
        <w:t>DRAFT CR to TS 38.101-1 Introducing extension of FR2 to cover up to 71GHz</w:t>
      </w:r>
    </w:p>
    <w:p w14:paraId="167B7714"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w:t>
      </w:r>
    </w:p>
    <w:p w14:paraId="5AA448BD" w14:textId="77777777" w:rsidR="00E6604D" w:rsidRDefault="00E6604D" w:rsidP="00E6604D">
      <w:pPr>
        <w:rPr>
          <w:rFonts w:ascii="Arial" w:hAnsi="Arial" w:cs="Arial"/>
          <w:b/>
        </w:rPr>
      </w:pPr>
      <w:r>
        <w:rPr>
          <w:rFonts w:ascii="Arial" w:hAnsi="Arial" w:cs="Arial"/>
          <w:b/>
        </w:rPr>
        <w:t xml:space="preserve">Abstract: </w:t>
      </w:r>
    </w:p>
    <w:p w14:paraId="42C71867" w14:textId="77777777" w:rsidR="00E6604D" w:rsidRDefault="00E6604D" w:rsidP="00E6604D">
      <w:r>
        <w:t>Adding new FR2 definition into specification</w:t>
      </w:r>
    </w:p>
    <w:p w14:paraId="4E364E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9EE86B" w14:textId="0D4384D4" w:rsidR="00E6604D" w:rsidRDefault="00E6604D" w:rsidP="00E6604D">
      <w:pPr>
        <w:rPr>
          <w:rFonts w:ascii="Arial" w:hAnsi="Arial" w:cs="Arial"/>
          <w:b/>
          <w:sz w:val="24"/>
        </w:rPr>
      </w:pPr>
      <w:r>
        <w:rPr>
          <w:rFonts w:ascii="Arial" w:hAnsi="Arial" w:cs="Arial"/>
          <w:b/>
          <w:color w:val="0000FF"/>
          <w:sz w:val="24"/>
        </w:rPr>
        <w:t>R4-2113653</w:t>
      </w:r>
      <w:r>
        <w:rPr>
          <w:rFonts w:ascii="Arial" w:hAnsi="Arial" w:cs="Arial"/>
          <w:b/>
          <w:color w:val="0000FF"/>
          <w:sz w:val="24"/>
        </w:rPr>
        <w:tab/>
      </w:r>
      <w:r>
        <w:rPr>
          <w:rFonts w:ascii="Arial" w:hAnsi="Arial" w:cs="Arial"/>
          <w:b/>
          <w:sz w:val="24"/>
        </w:rPr>
        <w:t>DRAFT CR to TS 38.101-2 Introducing extension of FR2 to cover up to 71GHz</w:t>
      </w:r>
    </w:p>
    <w:p w14:paraId="0B7D9AE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Ericsson</w:t>
      </w:r>
    </w:p>
    <w:p w14:paraId="0987C617" w14:textId="77777777" w:rsidR="00E6604D" w:rsidRDefault="00E6604D" w:rsidP="00E6604D">
      <w:pPr>
        <w:rPr>
          <w:rFonts w:ascii="Arial" w:hAnsi="Arial" w:cs="Arial"/>
          <w:b/>
        </w:rPr>
      </w:pPr>
      <w:r>
        <w:rPr>
          <w:rFonts w:ascii="Arial" w:hAnsi="Arial" w:cs="Arial"/>
          <w:b/>
        </w:rPr>
        <w:t xml:space="preserve">Abstract: </w:t>
      </w:r>
    </w:p>
    <w:p w14:paraId="483F64D4" w14:textId="77777777" w:rsidR="00E6604D" w:rsidRDefault="00E6604D" w:rsidP="00E6604D">
      <w:r>
        <w:t>Adding new FR2 definition into specification</w:t>
      </w:r>
    </w:p>
    <w:p w14:paraId="1E8D871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4B672B" w14:textId="59201AB7" w:rsidR="00E6604D" w:rsidRDefault="00E6604D" w:rsidP="00E6604D">
      <w:pPr>
        <w:rPr>
          <w:rFonts w:ascii="Arial" w:hAnsi="Arial" w:cs="Arial"/>
          <w:b/>
          <w:sz w:val="24"/>
        </w:rPr>
      </w:pPr>
      <w:r>
        <w:rPr>
          <w:rFonts w:ascii="Arial" w:hAnsi="Arial" w:cs="Arial"/>
          <w:b/>
          <w:color w:val="0000FF"/>
          <w:sz w:val="24"/>
        </w:rPr>
        <w:t>R4-2113654</w:t>
      </w:r>
      <w:r>
        <w:rPr>
          <w:rFonts w:ascii="Arial" w:hAnsi="Arial" w:cs="Arial"/>
          <w:b/>
          <w:color w:val="0000FF"/>
          <w:sz w:val="24"/>
        </w:rPr>
        <w:tab/>
      </w:r>
      <w:r>
        <w:rPr>
          <w:rFonts w:ascii="Arial" w:hAnsi="Arial" w:cs="Arial"/>
          <w:b/>
          <w:sz w:val="24"/>
        </w:rPr>
        <w:t>DRAFT CR to TS 38.104 Introducing extension of FR2 to cover up to 71GHz</w:t>
      </w:r>
    </w:p>
    <w:p w14:paraId="520CE616"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Ericsson</w:t>
      </w:r>
    </w:p>
    <w:p w14:paraId="6270D8CC" w14:textId="77777777" w:rsidR="00E6604D" w:rsidRDefault="00E6604D" w:rsidP="00E6604D">
      <w:pPr>
        <w:rPr>
          <w:rFonts w:ascii="Arial" w:hAnsi="Arial" w:cs="Arial"/>
          <w:b/>
        </w:rPr>
      </w:pPr>
      <w:r>
        <w:rPr>
          <w:rFonts w:ascii="Arial" w:hAnsi="Arial" w:cs="Arial"/>
          <w:b/>
        </w:rPr>
        <w:t xml:space="preserve">Abstract: </w:t>
      </w:r>
    </w:p>
    <w:p w14:paraId="319C6867" w14:textId="77777777" w:rsidR="00E6604D" w:rsidRDefault="00E6604D" w:rsidP="00E6604D">
      <w:r>
        <w:t>Adding new FR2 definition into specification</w:t>
      </w:r>
    </w:p>
    <w:p w14:paraId="6799AD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ADD65E" w14:textId="41E5B2BD" w:rsidR="00E6604D" w:rsidRDefault="00E6604D" w:rsidP="00E6604D">
      <w:pPr>
        <w:rPr>
          <w:rFonts w:ascii="Arial" w:hAnsi="Arial" w:cs="Arial"/>
          <w:b/>
          <w:sz w:val="24"/>
        </w:rPr>
      </w:pPr>
      <w:r>
        <w:rPr>
          <w:rFonts w:ascii="Arial" w:hAnsi="Arial" w:cs="Arial"/>
          <w:b/>
          <w:color w:val="0000FF"/>
          <w:sz w:val="24"/>
        </w:rPr>
        <w:t>R4-2113954</w:t>
      </w:r>
      <w:r>
        <w:rPr>
          <w:rFonts w:ascii="Arial" w:hAnsi="Arial" w:cs="Arial"/>
          <w:b/>
          <w:color w:val="0000FF"/>
          <w:sz w:val="24"/>
        </w:rPr>
        <w:tab/>
      </w:r>
      <w:r>
        <w:rPr>
          <w:rFonts w:ascii="Arial" w:hAnsi="Arial" w:cs="Arial"/>
          <w:b/>
          <w:sz w:val="24"/>
        </w:rPr>
        <w:t>On 52.6 to 71 GHz maximum channel bandwidth for 960 kHz, draft LS to RAN1</w:t>
      </w:r>
    </w:p>
    <w:p w14:paraId="040BFD68"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384FBB" w14:textId="77777777" w:rsidR="00E6604D" w:rsidRDefault="00E6604D" w:rsidP="00E6604D">
      <w:pPr>
        <w:rPr>
          <w:rFonts w:ascii="Arial" w:hAnsi="Arial" w:cs="Arial"/>
          <w:b/>
        </w:rPr>
      </w:pPr>
      <w:r>
        <w:rPr>
          <w:rFonts w:ascii="Arial" w:hAnsi="Arial" w:cs="Arial"/>
          <w:b/>
        </w:rPr>
        <w:t xml:space="preserve">Abstract: </w:t>
      </w:r>
    </w:p>
    <w:p w14:paraId="61C31AF2" w14:textId="77777777" w:rsidR="00E6604D" w:rsidRDefault="00E6604D" w:rsidP="00E6604D">
      <w:r>
        <w:lastRenderedPageBreak/>
        <w:t>draft LS to RAN1 on maximum channel bandwidth for 960 kHz SCS</w:t>
      </w:r>
    </w:p>
    <w:p w14:paraId="3C5212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6D587" w14:textId="45C26E04" w:rsidR="00E6604D" w:rsidRDefault="00E6604D" w:rsidP="00E6604D">
      <w:pPr>
        <w:rPr>
          <w:rFonts w:ascii="Arial" w:hAnsi="Arial" w:cs="Arial"/>
          <w:b/>
          <w:sz w:val="24"/>
        </w:rPr>
      </w:pPr>
      <w:r>
        <w:rPr>
          <w:rFonts w:ascii="Arial" w:hAnsi="Arial" w:cs="Arial"/>
          <w:b/>
          <w:color w:val="0000FF"/>
          <w:sz w:val="24"/>
        </w:rPr>
        <w:t>R4-2114411</w:t>
      </w:r>
      <w:r>
        <w:rPr>
          <w:rFonts w:ascii="Arial" w:hAnsi="Arial" w:cs="Arial"/>
          <w:b/>
          <w:color w:val="0000FF"/>
          <w:sz w:val="24"/>
        </w:rPr>
        <w:tab/>
      </w:r>
      <w:r>
        <w:rPr>
          <w:rFonts w:ascii="Arial" w:hAnsi="Arial" w:cs="Arial"/>
          <w:b/>
          <w:sz w:val="24"/>
        </w:rPr>
        <w:t>On implementation of FR2 frequency sub-ranges (FR2-1 and FR2-2) in core specifications</w:t>
      </w:r>
    </w:p>
    <w:p w14:paraId="4A5530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25DA2E" w14:textId="77777777" w:rsidR="00E6604D" w:rsidRDefault="00E6604D" w:rsidP="00E6604D">
      <w:pPr>
        <w:rPr>
          <w:rFonts w:ascii="Arial" w:hAnsi="Arial" w:cs="Arial"/>
          <w:b/>
        </w:rPr>
      </w:pPr>
      <w:r>
        <w:rPr>
          <w:rFonts w:ascii="Arial" w:hAnsi="Arial" w:cs="Arial"/>
          <w:b/>
        </w:rPr>
        <w:t xml:space="preserve">Abstract: </w:t>
      </w:r>
    </w:p>
    <w:p w14:paraId="54C14526" w14:textId="77777777" w:rsidR="00E6604D" w:rsidRDefault="00E6604D" w:rsidP="00E6604D">
      <w:r>
        <w:t>In this contribution, we provide furhter updated and analyses related to the implementation of the FR2 extension with the two sub-ranges FR2-1 and FR2-2.</w:t>
      </w:r>
    </w:p>
    <w:p w14:paraId="75D9B9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749B" w14:textId="20A8F69D" w:rsidR="00E6604D" w:rsidRDefault="00E6604D" w:rsidP="00E6604D">
      <w:pPr>
        <w:rPr>
          <w:rFonts w:ascii="Arial" w:hAnsi="Arial" w:cs="Arial"/>
          <w:b/>
          <w:sz w:val="24"/>
        </w:rPr>
      </w:pPr>
      <w:r>
        <w:rPr>
          <w:rFonts w:ascii="Arial" w:hAnsi="Arial" w:cs="Arial"/>
          <w:b/>
          <w:color w:val="0000FF"/>
          <w:sz w:val="24"/>
        </w:rPr>
        <w:t>R4-2114478</w:t>
      </w:r>
      <w:r>
        <w:rPr>
          <w:rFonts w:ascii="Arial" w:hAnsi="Arial" w:cs="Arial"/>
          <w:b/>
          <w:color w:val="0000FF"/>
          <w:sz w:val="24"/>
        </w:rPr>
        <w:tab/>
      </w:r>
      <w:r>
        <w:rPr>
          <w:rFonts w:ascii="Arial" w:hAnsi="Arial" w:cs="Arial"/>
          <w:b/>
          <w:sz w:val="24"/>
        </w:rPr>
        <w:t>60GHz UE transient times and switching times</w:t>
      </w:r>
    </w:p>
    <w:p w14:paraId="25EDA9B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E7E9A57" w14:textId="77777777" w:rsidR="00E6604D" w:rsidRDefault="00E6604D" w:rsidP="00E6604D">
      <w:pPr>
        <w:rPr>
          <w:rFonts w:ascii="Arial" w:hAnsi="Arial" w:cs="Arial"/>
          <w:b/>
        </w:rPr>
      </w:pPr>
      <w:r>
        <w:rPr>
          <w:rFonts w:ascii="Arial" w:hAnsi="Arial" w:cs="Arial"/>
          <w:b/>
        </w:rPr>
        <w:t xml:space="preserve">Abstract: </w:t>
      </w:r>
    </w:p>
    <w:p w14:paraId="2AF140D8" w14:textId="77777777" w:rsidR="00E6604D" w:rsidRDefault="00E6604D" w:rsidP="00E6604D">
      <w:r>
        <w:t>Discussion of UE switching times and transiet period</w:t>
      </w:r>
    </w:p>
    <w:p w14:paraId="2AD389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996DE" w14:textId="0C63F7F7" w:rsidR="00E6604D" w:rsidRDefault="00E6604D" w:rsidP="00E6604D">
      <w:pPr>
        <w:rPr>
          <w:rFonts w:ascii="Arial" w:hAnsi="Arial" w:cs="Arial"/>
          <w:b/>
          <w:sz w:val="24"/>
        </w:rPr>
      </w:pPr>
      <w:r>
        <w:rPr>
          <w:rFonts w:ascii="Arial" w:hAnsi="Arial" w:cs="Arial"/>
          <w:b/>
          <w:color w:val="0000FF"/>
          <w:sz w:val="24"/>
        </w:rPr>
        <w:t>R4-2114737</w:t>
      </w:r>
      <w:r>
        <w:rPr>
          <w:rFonts w:ascii="Arial" w:hAnsi="Arial" w:cs="Arial"/>
          <w:b/>
          <w:color w:val="0000FF"/>
          <w:sz w:val="24"/>
        </w:rPr>
        <w:tab/>
      </w:r>
      <w:r>
        <w:rPr>
          <w:rFonts w:ascii="Arial" w:hAnsi="Arial" w:cs="Arial"/>
          <w:b/>
          <w:sz w:val="24"/>
        </w:rPr>
        <w:t>Email discussion summary for [100-e][137] NR_ext_to_71GHz_Part_1</w:t>
      </w:r>
    </w:p>
    <w:p w14:paraId="207A315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194A94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R4-2115037</w:t>
      </w:r>
      <w:r>
        <w:rPr>
          <w:color w:val="993300"/>
          <w:u w:val="single"/>
        </w:rPr>
        <w:t>.</w:t>
      </w:r>
    </w:p>
    <w:p w14:paraId="722C84EF" w14:textId="25D8FA51" w:rsidR="00E6604D" w:rsidRDefault="00E6604D" w:rsidP="00E6604D">
      <w:pPr>
        <w:rPr>
          <w:rFonts w:ascii="Arial" w:hAnsi="Arial" w:cs="Arial"/>
          <w:b/>
          <w:sz w:val="24"/>
        </w:rPr>
      </w:pPr>
      <w:r>
        <w:rPr>
          <w:rFonts w:ascii="Arial" w:hAnsi="Arial" w:cs="Arial"/>
          <w:b/>
          <w:color w:val="0000FF"/>
          <w:sz w:val="24"/>
        </w:rPr>
        <w:t>R4-2114986</w:t>
      </w:r>
      <w:r>
        <w:rPr>
          <w:rFonts w:ascii="Arial" w:hAnsi="Arial" w:cs="Arial"/>
          <w:b/>
          <w:color w:val="0000FF"/>
          <w:sz w:val="24"/>
        </w:rPr>
        <w:tab/>
      </w:r>
      <w:r>
        <w:rPr>
          <w:rFonts w:ascii="Arial" w:hAnsi="Arial" w:cs="Arial"/>
          <w:b/>
          <w:sz w:val="24"/>
        </w:rPr>
        <w:t>WF on work split in general parts of 60 GHz spec</w:t>
      </w:r>
    </w:p>
    <w:p w14:paraId="6BF72BD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30646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7AD40" w14:textId="67769E4B" w:rsidR="00E6604D" w:rsidRDefault="00E6604D" w:rsidP="00E6604D">
      <w:pPr>
        <w:rPr>
          <w:rFonts w:ascii="Arial" w:hAnsi="Arial" w:cs="Arial"/>
          <w:b/>
          <w:sz w:val="24"/>
        </w:rPr>
      </w:pPr>
      <w:r>
        <w:rPr>
          <w:rFonts w:ascii="Arial" w:hAnsi="Arial" w:cs="Arial"/>
          <w:b/>
          <w:color w:val="0000FF"/>
          <w:sz w:val="24"/>
        </w:rPr>
        <w:t>R4-2114987</w:t>
      </w:r>
      <w:r>
        <w:rPr>
          <w:rFonts w:ascii="Arial" w:hAnsi="Arial" w:cs="Arial"/>
          <w:b/>
          <w:color w:val="0000FF"/>
          <w:sz w:val="24"/>
        </w:rPr>
        <w:tab/>
      </w:r>
      <w:r>
        <w:rPr>
          <w:rFonts w:ascii="Arial" w:hAnsi="Arial" w:cs="Arial"/>
          <w:b/>
          <w:sz w:val="24"/>
        </w:rPr>
        <w:t>Reply LS on the maximum/minimum channel bandwidth and channelization for NR operation in 52.6 to 71 GHz</w:t>
      </w:r>
    </w:p>
    <w:p w14:paraId="3DF2EA6E"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393473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38181" w14:textId="180F6E12" w:rsidR="00E6604D" w:rsidRDefault="00E6604D" w:rsidP="00E6604D">
      <w:pPr>
        <w:rPr>
          <w:rFonts w:ascii="Arial" w:hAnsi="Arial" w:cs="Arial"/>
          <w:b/>
          <w:sz w:val="24"/>
        </w:rPr>
      </w:pPr>
      <w:r>
        <w:rPr>
          <w:rFonts w:ascii="Arial" w:hAnsi="Arial" w:cs="Arial"/>
          <w:b/>
          <w:color w:val="0000FF"/>
          <w:sz w:val="24"/>
        </w:rPr>
        <w:t>R4-2114988</w:t>
      </w:r>
      <w:r>
        <w:rPr>
          <w:rFonts w:ascii="Arial" w:hAnsi="Arial" w:cs="Arial"/>
          <w:b/>
          <w:color w:val="0000FF"/>
          <w:sz w:val="24"/>
        </w:rPr>
        <w:tab/>
      </w:r>
      <w:r>
        <w:rPr>
          <w:rFonts w:ascii="Arial" w:hAnsi="Arial" w:cs="Arial"/>
          <w:b/>
          <w:sz w:val="24"/>
        </w:rPr>
        <w:t>WF on [137] NR_ext_to_71GHz_Part1</w:t>
      </w:r>
    </w:p>
    <w:p w14:paraId="08CB4B5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D424BF5" w14:textId="2B82D3BA" w:rsidR="00793E94" w:rsidRDefault="00793E94" w:rsidP="00E6604D">
      <w:pPr>
        <w:rPr>
          <w:rFonts w:ascii="Arial" w:hAnsi="Arial" w:cs="Arial"/>
          <w:b/>
        </w:rPr>
      </w:pPr>
      <w:r>
        <w:rPr>
          <w:rFonts w:ascii="Arial" w:hAnsi="Arial" w:cs="Arial"/>
          <w:b/>
        </w:rPr>
        <w:t>Abstract:</w:t>
      </w:r>
    </w:p>
    <w:p w14:paraId="5501553E" w14:textId="0B14026D" w:rsidR="00793E94" w:rsidRDefault="00793E94" w:rsidP="00793E94">
      <w:r w:rsidRPr="00793E94">
        <w:rPr>
          <w:highlight w:val="green"/>
        </w:rPr>
        <w:t>[Agreement]:</w:t>
      </w:r>
    </w:p>
    <w:p w14:paraId="19ADB870" w14:textId="77CD12D8" w:rsidR="00793E94" w:rsidRDefault="00793E94" w:rsidP="00793E94">
      <w:r w:rsidRPr="00793E94">
        <w:t>For channel raster and sync raster, use Option 1C and Option 1D as starting point to seek the compromised solution.</w:t>
      </w:r>
    </w:p>
    <w:p w14:paraId="07660152" w14:textId="6F4D662D" w:rsidR="00793E94" w:rsidRDefault="00793E94" w:rsidP="00793E94"/>
    <w:p w14:paraId="0755BFD1" w14:textId="37D5C8F8" w:rsidR="00793E94" w:rsidRDefault="00793E94" w:rsidP="00793E94">
      <w:r w:rsidRPr="00793E94">
        <w:rPr>
          <w:highlight w:val="green"/>
        </w:rPr>
        <w:t>[Agreement]:</w:t>
      </w:r>
    </w:p>
    <w:p w14:paraId="72C5C36E" w14:textId="77777777" w:rsidR="00793E94" w:rsidRDefault="00793E94" w:rsidP="00793E94">
      <w:r>
        <w:lastRenderedPageBreak/>
        <w:t>For intermediate CBWs between min and max CBWs,</w:t>
      </w:r>
    </w:p>
    <w:p w14:paraId="27E73678" w14:textId="6EEEC2F8" w:rsidR="00793E94" w:rsidRDefault="00793E94" w:rsidP="00793E94">
      <w:pPr>
        <w:pStyle w:val="B1"/>
      </w:pPr>
      <w:r>
        <w:t>-</w:t>
      </w:r>
      <w:r>
        <w:tab/>
        <w:t>Integer multiples of the min CBW for each SCS</w:t>
      </w:r>
    </w:p>
    <w:p w14:paraId="6C215576" w14:textId="5F61EE6C" w:rsidR="00793E94" w:rsidRDefault="00793E94" w:rsidP="00793E94">
      <w:pPr>
        <w:pStyle w:val="B2"/>
      </w:pPr>
      <w:r>
        <w:t>-</w:t>
      </w:r>
      <w:r>
        <w:tab/>
        <w:t>120 kHz: 100 MHz (min), 400 MHz (max)</w:t>
      </w:r>
    </w:p>
    <w:p w14:paraId="55D86EBA" w14:textId="07B3E042" w:rsidR="00793E94" w:rsidRDefault="00793E94" w:rsidP="00793E94">
      <w:pPr>
        <w:pStyle w:val="B2"/>
      </w:pPr>
      <w:r>
        <w:t>-</w:t>
      </w:r>
      <w:r>
        <w:tab/>
        <w:t>480 kHz: 400 MHz (min), 800 MHz, 1600 MHz (max)</w:t>
      </w:r>
    </w:p>
    <w:p w14:paraId="6B1CADE9" w14:textId="44E7D3DB" w:rsidR="00793E94" w:rsidRDefault="00793E94" w:rsidP="00793E94">
      <w:pPr>
        <w:pStyle w:val="B2"/>
      </w:pPr>
      <w:r>
        <w:t>-</w:t>
      </w:r>
      <w:r>
        <w:tab/>
        <w:t xml:space="preserve">960 kHz: 400 MHz (min), 800 MHz, 1600 MHz, 2000 MHz (max) </w:t>
      </w:r>
    </w:p>
    <w:p w14:paraId="4648A367" w14:textId="09E1F915" w:rsidR="00793E94" w:rsidRDefault="00793E94" w:rsidP="00793E94">
      <w:pPr>
        <w:pStyle w:val="B1"/>
      </w:pPr>
      <w:r>
        <w:t>-</w:t>
      </w:r>
      <w:r>
        <w:tab/>
        <w:t>FFS whether 1200Mhz CBW is needed for 480KHz SCS and 960Khz SCS</w:t>
      </w:r>
    </w:p>
    <w:p w14:paraId="6F62CEF4" w14:textId="2A4CBC55" w:rsidR="00793E94" w:rsidRDefault="00793E94" w:rsidP="00793E94">
      <w:pPr>
        <w:pStyle w:val="B1"/>
      </w:pPr>
      <w:r>
        <w:t>-</w:t>
      </w:r>
      <w:r>
        <w:tab/>
        <w:t>FFS whether 200MHz CBW is needed for 120KHz SCS</w:t>
      </w:r>
    </w:p>
    <w:p w14:paraId="7885E7BB" w14:textId="70E678F5" w:rsidR="00793E94" w:rsidRDefault="00793E94" w:rsidP="00793E94"/>
    <w:p w14:paraId="54BB3102" w14:textId="0A9C3996" w:rsidR="00793E94" w:rsidRDefault="00793E94" w:rsidP="00793E94">
      <w:r w:rsidRPr="00793E94">
        <w:rPr>
          <w:highlight w:val="green"/>
        </w:rPr>
        <w:t>[Agreement]:</w:t>
      </w:r>
    </w:p>
    <w:p w14:paraId="2659D81B" w14:textId="2D3AE71D" w:rsidR="00793E94" w:rsidRDefault="00793E94" w:rsidP="00793E94">
      <w:r w:rsidRPr="00793E94">
        <w:t>2 GHz as the maximum CBW with 960 kHz SCS for both licensed and unlicensed bands.</w:t>
      </w:r>
    </w:p>
    <w:p w14:paraId="2374D324" w14:textId="4E5991FC"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E6934" w14:textId="73810378" w:rsidR="00E6604D" w:rsidRDefault="00E6604D" w:rsidP="00E6604D">
      <w:pPr>
        <w:rPr>
          <w:rFonts w:ascii="Arial" w:hAnsi="Arial" w:cs="Arial"/>
          <w:b/>
          <w:sz w:val="24"/>
        </w:rPr>
      </w:pPr>
      <w:r>
        <w:rPr>
          <w:rFonts w:ascii="Arial" w:hAnsi="Arial" w:cs="Arial"/>
          <w:b/>
          <w:color w:val="0000FF"/>
          <w:sz w:val="24"/>
        </w:rPr>
        <w:t>R4-2115037</w:t>
      </w:r>
      <w:r>
        <w:rPr>
          <w:rFonts w:ascii="Arial" w:hAnsi="Arial" w:cs="Arial"/>
          <w:b/>
          <w:color w:val="0000FF"/>
          <w:sz w:val="24"/>
        </w:rPr>
        <w:tab/>
      </w:r>
      <w:r>
        <w:rPr>
          <w:rFonts w:ascii="Arial" w:hAnsi="Arial" w:cs="Arial"/>
          <w:b/>
          <w:sz w:val="24"/>
        </w:rPr>
        <w:t>Email discussion summary for [100-e][137] NR_ext_to_71GHz_Part_1</w:t>
      </w:r>
    </w:p>
    <w:p w14:paraId="4BB0A0C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09500CC" w14:textId="77777777" w:rsidR="00E6604D" w:rsidRDefault="00E6604D" w:rsidP="00E6604D">
      <w:pPr>
        <w:rPr>
          <w:color w:val="808080"/>
        </w:rPr>
      </w:pPr>
      <w:r>
        <w:rPr>
          <w:color w:val="808080"/>
        </w:rPr>
        <w:t>(Replaces R4-2114737)</w:t>
      </w:r>
    </w:p>
    <w:p w14:paraId="7A3B54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54BCB" w14:textId="77777777" w:rsidR="00E6604D" w:rsidRDefault="00E6604D" w:rsidP="00E6604D">
      <w:pPr>
        <w:pStyle w:val="Heading4"/>
      </w:pPr>
      <w:bookmarkStart w:id="1819" w:name="_Toc81599761"/>
      <w:bookmarkStart w:id="1820" w:name="_Toc81600529"/>
      <w:bookmarkStart w:id="1821" w:name="_Toc81601297"/>
      <w:r>
        <w:t>9.16.2</w:t>
      </w:r>
      <w:r>
        <w:tab/>
        <w:t>Band plans and regulatory requirements</w:t>
      </w:r>
      <w:bookmarkEnd w:id="1819"/>
      <w:bookmarkEnd w:id="1820"/>
      <w:bookmarkEnd w:id="1821"/>
    </w:p>
    <w:p w14:paraId="376F083B" w14:textId="7BC7143D" w:rsidR="00E6604D" w:rsidRDefault="00E6604D" w:rsidP="00E6604D">
      <w:pPr>
        <w:rPr>
          <w:rFonts w:ascii="Arial" w:hAnsi="Arial" w:cs="Arial"/>
          <w:b/>
          <w:sz w:val="24"/>
        </w:rPr>
      </w:pPr>
      <w:r>
        <w:rPr>
          <w:rFonts w:ascii="Arial" w:hAnsi="Arial" w:cs="Arial"/>
          <w:b/>
          <w:color w:val="0000FF"/>
          <w:sz w:val="24"/>
        </w:rPr>
        <w:t>R4-2111722</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63ED4BF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21D65EEE" w14:textId="77777777" w:rsidR="00E6604D" w:rsidRDefault="00E6604D" w:rsidP="00E6604D">
      <w:pPr>
        <w:rPr>
          <w:rFonts w:ascii="Arial" w:hAnsi="Arial" w:cs="Arial"/>
          <w:b/>
        </w:rPr>
      </w:pPr>
      <w:r>
        <w:rPr>
          <w:rFonts w:ascii="Arial" w:hAnsi="Arial" w:cs="Arial"/>
          <w:b/>
        </w:rPr>
        <w:t xml:space="preserve">Abstract: </w:t>
      </w:r>
    </w:p>
    <w:p w14:paraId="23E11659" w14:textId="77777777" w:rsidR="00E6604D" w:rsidRDefault="00E6604D" w:rsidP="00E6604D">
      <w:r>
        <w:t xml:space="preserve">Discussion of introducing Upper 700 MHz Block A as a new stand-alone band for NB-IoT. Specifically, the uplink band for this new band is 1 MHz, 787-788 MHz; the downlink band is 1 MHz, 757-768 MHz; the duplex spacing is 30 MHz. </w:t>
      </w:r>
    </w:p>
    <w:p w14:paraId="5DB0C45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R4-2112740</w:t>
      </w:r>
      <w:r>
        <w:rPr>
          <w:color w:val="993300"/>
          <w:u w:val="single"/>
        </w:rPr>
        <w:t>.</w:t>
      </w:r>
    </w:p>
    <w:p w14:paraId="1F607002" w14:textId="25D064B6" w:rsidR="00E6604D" w:rsidRDefault="00E6604D" w:rsidP="00E6604D">
      <w:pPr>
        <w:rPr>
          <w:rFonts w:ascii="Arial" w:hAnsi="Arial" w:cs="Arial"/>
          <w:b/>
          <w:sz w:val="24"/>
        </w:rPr>
      </w:pPr>
      <w:r>
        <w:rPr>
          <w:rFonts w:ascii="Arial" w:hAnsi="Arial" w:cs="Arial"/>
          <w:b/>
          <w:color w:val="0000FF"/>
          <w:sz w:val="24"/>
        </w:rPr>
        <w:t>R4-2113686</w:t>
      </w:r>
      <w:r>
        <w:rPr>
          <w:rFonts w:ascii="Arial" w:hAnsi="Arial" w:cs="Arial"/>
          <w:b/>
          <w:color w:val="0000FF"/>
          <w:sz w:val="24"/>
        </w:rPr>
        <w:tab/>
      </w:r>
      <w:r>
        <w:rPr>
          <w:rFonts w:ascii="Arial" w:hAnsi="Arial" w:cs="Arial"/>
          <w:b/>
          <w:sz w:val="24"/>
        </w:rPr>
        <w:t>Bandplan for a NR band in the range 52.6GHz – 71GHz</w:t>
      </w:r>
    </w:p>
    <w:p w14:paraId="2A7A274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B34D75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613E7" w14:textId="77777777" w:rsidR="00E6604D" w:rsidRDefault="00E6604D" w:rsidP="00E6604D">
      <w:pPr>
        <w:pStyle w:val="Heading4"/>
      </w:pPr>
      <w:bookmarkStart w:id="1822" w:name="_Toc81599762"/>
      <w:bookmarkStart w:id="1823" w:name="_Toc81600530"/>
      <w:bookmarkStart w:id="1824" w:name="_Toc81601298"/>
      <w:r>
        <w:t>9.16.3</w:t>
      </w:r>
      <w:r>
        <w:tab/>
        <w:t>System parameters (numerologies, rasters, CBW, etc)</w:t>
      </w:r>
      <w:bookmarkEnd w:id="1822"/>
      <w:bookmarkEnd w:id="1823"/>
      <w:bookmarkEnd w:id="1824"/>
    </w:p>
    <w:p w14:paraId="46B4565C" w14:textId="3DEEBB45" w:rsidR="00E6604D" w:rsidRDefault="00E6604D" w:rsidP="00E6604D">
      <w:pPr>
        <w:rPr>
          <w:rFonts w:ascii="Arial" w:hAnsi="Arial" w:cs="Arial"/>
          <w:b/>
          <w:sz w:val="24"/>
        </w:rPr>
      </w:pPr>
      <w:r>
        <w:rPr>
          <w:rFonts w:ascii="Arial" w:hAnsi="Arial" w:cs="Arial"/>
          <w:b/>
          <w:color w:val="0000FF"/>
          <w:sz w:val="24"/>
        </w:rPr>
        <w:t>R4-2111913</w:t>
      </w:r>
      <w:r>
        <w:rPr>
          <w:rFonts w:ascii="Arial" w:hAnsi="Arial" w:cs="Arial"/>
          <w:b/>
          <w:color w:val="0000FF"/>
          <w:sz w:val="24"/>
        </w:rPr>
        <w:tab/>
      </w:r>
      <w:r>
        <w:rPr>
          <w:rFonts w:ascii="Arial" w:hAnsi="Arial" w:cs="Arial"/>
          <w:b/>
          <w:sz w:val="24"/>
        </w:rPr>
        <w:t>Discussion on the system parameters for 57-71 GHz</w:t>
      </w:r>
    </w:p>
    <w:p w14:paraId="26C672A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3DB5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3289A" w14:textId="73D9C06C" w:rsidR="00E6604D" w:rsidRDefault="00E6604D" w:rsidP="00E6604D">
      <w:pPr>
        <w:rPr>
          <w:rFonts w:ascii="Arial" w:hAnsi="Arial" w:cs="Arial"/>
          <w:b/>
          <w:sz w:val="24"/>
        </w:rPr>
      </w:pPr>
      <w:r>
        <w:rPr>
          <w:rFonts w:ascii="Arial" w:hAnsi="Arial" w:cs="Arial"/>
          <w:b/>
          <w:color w:val="0000FF"/>
          <w:sz w:val="24"/>
        </w:rPr>
        <w:t>R4-2112134</w:t>
      </w:r>
      <w:r>
        <w:rPr>
          <w:rFonts w:ascii="Arial" w:hAnsi="Arial" w:cs="Arial"/>
          <w:b/>
          <w:color w:val="0000FF"/>
          <w:sz w:val="24"/>
        </w:rPr>
        <w:tab/>
      </w:r>
      <w:r>
        <w:rPr>
          <w:rFonts w:ascii="Arial" w:hAnsi="Arial" w:cs="Arial"/>
          <w:b/>
          <w:sz w:val="24"/>
        </w:rPr>
        <w:t>System parameters for NR operation in 52.6GHz - 71GHz</w:t>
      </w:r>
    </w:p>
    <w:p w14:paraId="31DC834E"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C68C1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7F596" w14:textId="7B50E677" w:rsidR="00E6604D" w:rsidRDefault="00E6604D" w:rsidP="00E6604D">
      <w:pPr>
        <w:rPr>
          <w:rFonts w:ascii="Arial" w:hAnsi="Arial" w:cs="Arial"/>
          <w:b/>
          <w:sz w:val="24"/>
        </w:rPr>
      </w:pPr>
      <w:r>
        <w:rPr>
          <w:rFonts w:ascii="Arial" w:hAnsi="Arial" w:cs="Arial"/>
          <w:b/>
          <w:color w:val="0000FF"/>
          <w:sz w:val="24"/>
        </w:rPr>
        <w:t>R4-2112186</w:t>
      </w:r>
      <w:r>
        <w:rPr>
          <w:rFonts w:ascii="Arial" w:hAnsi="Arial" w:cs="Arial"/>
          <w:b/>
          <w:color w:val="0000FF"/>
          <w:sz w:val="24"/>
        </w:rPr>
        <w:tab/>
      </w:r>
      <w:r>
        <w:rPr>
          <w:rFonts w:ascii="Arial" w:hAnsi="Arial" w:cs="Arial"/>
          <w:b/>
          <w:sz w:val="24"/>
        </w:rPr>
        <w:t>On system parameters for NR in 52.6GHz ~ 71GHz</w:t>
      </w:r>
    </w:p>
    <w:p w14:paraId="215DD9F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8316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64FF3" w14:textId="6AEA59D7" w:rsidR="00E6604D" w:rsidRDefault="00E6604D" w:rsidP="00E6604D">
      <w:pPr>
        <w:rPr>
          <w:rFonts w:ascii="Arial" w:hAnsi="Arial" w:cs="Arial"/>
          <w:b/>
          <w:sz w:val="24"/>
        </w:rPr>
      </w:pPr>
      <w:r>
        <w:rPr>
          <w:rFonts w:ascii="Arial" w:hAnsi="Arial" w:cs="Arial"/>
          <w:b/>
          <w:color w:val="0000FF"/>
          <w:sz w:val="24"/>
        </w:rPr>
        <w:t>R4-2112606</w:t>
      </w:r>
      <w:r>
        <w:rPr>
          <w:rFonts w:ascii="Arial" w:hAnsi="Arial" w:cs="Arial"/>
          <w:b/>
          <w:color w:val="0000FF"/>
          <w:sz w:val="24"/>
        </w:rPr>
        <w:tab/>
      </w:r>
      <w:r>
        <w:rPr>
          <w:rFonts w:ascii="Arial" w:hAnsi="Arial" w:cs="Arial"/>
          <w:b/>
          <w:sz w:val="24"/>
        </w:rPr>
        <w:t>on channelization for licensed and un-licensed band</w:t>
      </w:r>
    </w:p>
    <w:p w14:paraId="5932280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95AD9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56CCA" w14:textId="5D8AFE73" w:rsidR="00E6604D" w:rsidRDefault="00E6604D" w:rsidP="00E6604D">
      <w:pPr>
        <w:rPr>
          <w:rFonts w:ascii="Arial" w:hAnsi="Arial" w:cs="Arial"/>
          <w:b/>
          <w:sz w:val="24"/>
        </w:rPr>
      </w:pPr>
      <w:r>
        <w:rPr>
          <w:rFonts w:ascii="Arial" w:hAnsi="Arial" w:cs="Arial"/>
          <w:b/>
          <w:color w:val="0000FF"/>
          <w:sz w:val="24"/>
        </w:rPr>
        <w:t>R4-2112865</w:t>
      </w:r>
      <w:r>
        <w:rPr>
          <w:rFonts w:ascii="Arial" w:hAnsi="Arial" w:cs="Arial"/>
          <w:b/>
          <w:color w:val="0000FF"/>
          <w:sz w:val="24"/>
        </w:rPr>
        <w:tab/>
      </w:r>
      <w:r>
        <w:rPr>
          <w:rFonts w:ascii="Arial" w:hAnsi="Arial" w:cs="Arial"/>
          <w:b/>
          <w:sz w:val="24"/>
        </w:rPr>
        <w:t>View on system parameter for extending NR to 71GHz</w:t>
      </w:r>
    </w:p>
    <w:p w14:paraId="120EE4A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FF35C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05B3E" w14:textId="6BB31499" w:rsidR="00E6604D" w:rsidRDefault="00E6604D" w:rsidP="00E6604D">
      <w:pPr>
        <w:rPr>
          <w:rFonts w:ascii="Arial" w:hAnsi="Arial" w:cs="Arial"/>
          <w:b/>
          <w:sz w:val="24"/>
        </w:rPr>
      </w:pPr>
      <w:r>
        <w:rPr>
          <w:rFonts w:ascii="Arial" w:hAnsi="Arial" w:cs="Arial"/>
          <w:b/>
          <w:color w:val="0000FF"/>
          <w:sz w:val="24"/>
        </w:rPr>
        <w:t>R4-2112994</w:t>
      </w:r>
      <w:r>
        <w:rPr>
          <w:rFonts w:ascii="Arial" w:hAnsi="Arial" w:cs="Arial"/>
          <w:b/>
          <w:color w:val="0000FF"/>
          <w:sz w:val="24"/>
        </w:rPr>
        <w:tab/>
      </w:r>
      <w:r>
        <w:rPr>
          <w:rFonts w:ascii="Arial" w:hAnsi="Arial" w:cs="Arial"/>
          <w:b/>
          <w:sz w:val="24"/>
        </w:rPr>
        <w:t>Discussion on system parameters for B52.6GHz</w:t>
      </w:r>
    </w:p>
    <w:p w14:paraId="01BC1E3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87FD4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A251F" w14:textId="4EDBA3F7" w:rsidR="00E6604D" w:rsidRDefault="00E6604D" w:rsidP="00E6604D">
      <w:pPr>
        <w:rPr>
          <w:rFonts w:ascii="Arial" w:hAnsi="Arial" w:cs="Arial"/>
          <w:b/>
          <w:sz w:val="24"/>
        </w:rPr>
      </w:pPr>
      <w:r>
        <w:rPr>
          <w:rFonts w:ascii="Arial" w:hAnsi="Arial" w:cs="Arial"/>
          <w:b/>
          <w:color w:val="0000FF"/>
          <w:sz w:val="24"/>
        </w:rPr>
        <w:t>R4-2113159</w:t>
      </w:r>
      <w:r>
        <w:rPr>
          <w:rFonts w:ascii="Arial" w:hAnsi="Arial" w:cs="Arial"/>
          <w:b/>
          <w:color w:val="0000FF"/>
          <w:sz w:val="24"/>
        </w:rPr>
        <w:tab/>
      </w:r>
      <w:r>
        <w:rPr>
          <w:rFonts w:ascii="Arial" w:hAnsi="Arial" w:cs="Arial"/>
          <w:b/>
          <w:sz w:val="24"/>
        </w:rPr>
        <w:t>On 60 GHz system parameters</w:t>
      </w:r>
    </w:p>
    <w:p w14:paraId="36F71F0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A28BB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E1937" w14:textId="2E8EB420" w:rsidR="00E6604D" w:rsidRDefault="00E6604D" w:rsidP="00E6604D">
      <w:pPr>
        <w:rPr>
          <w:rFonts w:ascii="Arial" w:hAnsi="Arial" w:cs="Arial"/>
          <w:b/>
          <w:sz w:val="24"/>
        </w:rPr>
      </w:pPr>
      <w:r>
        <w:rPr>
          <w:rFonts w:ascii="Arial" w:hAnsi="Arial" w:cs="Arial"/>
          <w:b/>
          <w:color w:val="0000FF"/>
          <w:sz w:val="24"/>
        </w:rPr>
        <w:t>R4-2113528</w:t>
      </w:r>
      <w:r>
        <w:rPr>
          <w:rFonts w:ascii="Arial" w:hAnsi="Arial" w:cs="Arial"/>
          <w:b/>
          <w:color w:val="0000FF"/>
          <w:sz w:val="24"/>
        </w:rPr>
        <w:tab/>
      </w:r>
      <w:r>
        <w:rPr>
          <w:rFonts w:ascii="Arial" w:hAnsi="Arial" w:cs="Arial"/>
          <w:b/>
          <w:sz w:val="24"/>
        </w:rPr>
        <w:t>120kHz and 480kHz SSB raster for 52.6-71GHz band</w:t>
      </w:r>
    </w:p>
    <w:p w14:paraId="73ED4A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733A7441" w14:textId="77777777" w:rsidR="00E6604D" w:rsidRDefault="00E6604D" w:rsidP="00E6604D">
      <w:pPr>
        <w:rPr>
          <w:rFonts w:ascii="Arial" w:hAnsi="Arial" w:cs="Arial"/>
          <w:b/>
        </w:rPr>
      </w:pPr>
      <w:r>
        <w:rPr>
          <w:rFonts w:ascii="Arial" w:hAnsi="Arial" w:cs="Arial"/>
          <w:b/>
        </w:rPr>
        <w:t xml:space="preserve">Abstract: </w:t>
      </w:r>
    </w:p>
    <w:p w14:paraId="7DD52E61" w14:textId="77777777" w:rsidR="00E6604D" w:rsidRDefault="00E6604D" w:rsidP="00E6604D">
      <w:r>
        <w:t>SSB raster for 52.6-71GHz frequency range is discussed and a proposal for defining SS raster entries for 120kHz and 480kHz SSB is made.</w:t>
      </w:r>
    </w:p>
    <w:p w14:paraId="328702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0F4A3" w14:textId="1D7E2E0B" w:rsidR="00E6604D" w:rsidRDefault="00E6604D" w:rsidP="00E6604D">
      <w:pPr>
        <w:rPr>
          <w:rFonts w:ascii="Arial" w:hAnsi="Arial" w:cs="Arial"/>
          <w:b/>
          <w:sz w:val="24"/>
        </w:rPr>
      </w:pPr>
      <w:r>
        <w:rPr>
          <w:rFonts w:ascii="Arial" w:hAnsi="Arial" w:cs="Arial"/>
          <w:b/>
          <w:color w:val="0000FF"/>
          <w:sz w:val="24"/>
        </w:rPr>
        <w:t>R4-2113550</w:t>
      </w:r>
      <w:r>
        <w:rPr>
          <w:rFonts w:ascii="Arial" w:hAnsi="Arial" w:cs="Arial"/>
          <w:b/>
          <w:color w:val="0000FF"/>
          <w:sz w:val="24"/>
        </w:rPr>
        <w:tab/>
      </w:r>
      <w:r>
        <w:rPr>
          <w:rFonts w:ascii="Arial" w:hAnsi="Arial" w:cs="Arial"/>
          <w:b/>
          <w:sz w:val="24"/>
        </w:rPr>
        <w:t>Channelization open issues for 52.6-71GHz</w:t>
      </w:r>
    </w:p>
    <w:p w14:paraId="26796A1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5F36126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90CED" w14:textId="241D2E0E" w:rsidR="00E6604D" w:rsidRDefault="00E6604D" w:rsidP="00E6604D">
      <w:pPr>
        <w:rPr>
          <w:rFonts w:ascii="Arial" w:hAnsi="Arial" w:cs="Arial"/>
          <w:b/>
          <w:sz w:val="24"/>
        </w:rPr>
      </w:pPr>
      <w:r>
        <w:rPr>
          <w:rFonts w:ascii="Arial" w:hAnsi="Arial" w:cs="Arial"/>
          <w:b/>
          <w:color w:val="0000FF"/>
          <w:sz w:val="24"/>
        </w:rPr>
        <w:t>R4-2113680</w:t>
      </w:r>
      <w:r>
        <w:rPr>
          <w:rFonts w:ascii="Arial" w:hAnsi="Arial" w:cs="Arial"/>
          <w:b/>
          <w:color w:val="0000FF"/>
          <w:sz w:val="24"/>
        </w:rPr>
        <w:tab/>
      </w:r>
      <w:r>
        <w:rPr>
          <w:rFonts w:ascii="Arial" w:hAnsi="Arial" w:cs="Arial"/>
          <w:b/>
          <w:sz w:val="24"/>
        </w:rPr>
        <w:t>System parameters for a NR band in the range 52.6GHz – 71GHz</w:t>
      </w:r>
    </w:p>
    <w:p w14:paraId="086F846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A641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C8CE8" w14:textId="4491B7F2" w:rsidR="00E6604D" w:rsidRDefault="00E6604D" w:rsidP="00E6604D">
      <w:pPr>
        <w:rPr>
          <w:rFonts w:ascii="Arial" w:hAnsi="Arial" w:cs="Arial"/>
          <w:b/>
          <w:sz w:val="24"/>
        </w:rPr>
      </w:pPr>
      <w:r>
        <w:rPr>
          <w:rFonts w:ascii="Arial" w:hAnsi="Arial" w:cs="Arial"/>
          <w:b/>
          <w:color w:val="0000FF"/>
          <w:sz w:val="24"/>
        </w:rPr>
        <w:lastRenderedPageBreak/>
        <w:t>R4-2113921</w:t>
      </w:r>
      <w:r>
        <w:rPr>
          <w:rFonts w:ascii="Arial" w:hAnsi="Arial" w:cs="Arial"/>
          <w:b/>
          <w:color w:val="0000FF"/>
          <w:sz w:val="24"/>
        </w:rPr>
        <w:tab/>
      </w:r>
      <w:r>
        <w:rPr>
          <w:rFonts w:ascii="Arial" w:hAnsi="Arial" w:cs="Arial"/>
          <w:b/>
          <w:sz w:val="24"/>
        </w:rPr>
        <w:t>Discussion on system parameters for 52.6-71GHz</w:t>
      </w:r>
    </w:p>
    <w:p w14:paraId="5038F74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C299F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AA199" w14:textId="2D6025AF" w:rsidR="00E6604D" w:rsidRDefault="00E6604D" w:rsidP="00E6604D">
      <w:pPr>
        <w:rPr>
          <w:rFonts w:ascii="Arial" w:hAnsi="Arial" w:cs="Arial"/>
          <w:b/>
          <w:sz w:val="24"/>
        </w:rPr>
      </w:pPr>
      <w:r>
        <w:rPr>
          <w:rFonts w:ascii="Arial" w:hAnsi="Arial" w:cs="Arial"/>
          <w:b/>
          <w:color w:val="0000FF"/>
          <w:sz w:val="24"/>
        </w:rPr>
        <w:t>R4-2113953</w:t>
      </w:r>
      <w:r>
        <w:rPr>
          <w:rFonts w:ascii="Arial" w:hAnsi="Arial" w:cs="Arial"/>
          <w:b/>
          <w:color w:val="0000FF"/>
          <w:sz w:val="24"/>
        </w:rPr>
        <w:tab/>
      </w:r>
      <w:r>
        <w:rPr>
          <w:rFonts w:ascii="Arial" w:hAnsi="Arial" w:cs="Arial"/>
          <w:b/>
          <w:sz w:val="24"/>
        </w:rPr>
        <w:t>52.6-71 GHz System Parameters</w:t>
      </w:r>
    </w:p>
    <w:p w14:paraId="01D52EB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043BD3" w14:textId="77777777" w:rsidR="00E6604D" w:rsidRDefault="00E6604D" w:rsidP="00E6604D">
      <w:pPr>
        <w:rPr>
          <w:rFonts w:ascii="Arial" w:hAnsi="Arial" w:cs="Arial"/>
          <w:b/>
        </w:rPr>
      </w:pPr>
      <w:r>
        <w:rPr>
          <w:rFonts w:ascii="Arial" w:hAnsi="Arial" w:cs="Arial"/>
          <w:b/>
        </w:rPr>
        <w:t xml:space="preserve">Abstract: </w:t>
      </w:r>
    </w:p>
    <w:p w14:paraId="52239112" w14:textId="77777777" w:rsidR="00E6604D" w:rsidRDefault="00E6604D" w:rsidP="00E6604D">
      <w:r>
        <w:t>The focus of this contribution is to provide analysis on impacts of the agree bandwidths on, channel raster and spectrum utilization selections.</w:t>
      </w:r>
    </w:p>
    <w:p w14:paraId="7EE956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27D5E" w14:textId="60B2044F" w:rsidR="00E6604D" w:rsidRDefault="00E6604D" w:rsidP="00E6604D">
      <w:pPr>
        <w:rPr>
          <w:rFonts w:ascii="Arial" w:hAnsi="Arial" w:cs="Arial"/>
          <w:b/>
          <w:sz w:val="24"/>
        </w:rPr>
      </w:pPr>
      <w:r>
        <w:rPr>
          <w:rFonts w:ascii="Arial" w:hAnsi="Arial" w:cs="Arial"/>
          <w:b/>
          <w:color w:val="0000FF"/>
          <w:sz w:val="24"/>
        </w:rPr>
        <w:t>R4-2114479</w:t>
      </w:r>
      <w:r>
        <w:rPr>
          <w:rFonts w:ascii="Arial" w:hAnsi="Arial" w:cs="Arial"/>
          <w:b/>
          <w:color w:val="0000FF"/>
          <w:sz w:val="24"/>
        </w:rPr>
        <w:tab/>
      </w:r>
      <w:r>
        <w:rPr>
          <w:rFonts w:ascii="Arial" w:hAnsi="Arial" w:cs="Arial"/>
          <w:b/>
          <w:sz w:val="24"/>
        </w:rPr>
        <w:t>60GHz Carrier aggregation</w:t>
      </w:r>
    </w:p>
    <w:p w14:paraId="49CEF30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3704434" w14:textId="77777777" w:rsidR="00E6604D" w:rsidRDefault="00E6604D" w:rsidP="00E6604D">
      <w:pPr>
        <w:rPr>
          <w:rFonts w:ascii="Arial" w:hAnsi="Arial" w:cs="Arial"/>
          <w:b/>
        </w:rPr>
      </w:pPr>
      <w:r>
        <w:rPr>
          <w:rFonts w:ascii="Arial" w:hAnsi="Arial" w:cs="Arial"/>
          <w:b/>
        </w:rPr>
        <w:t xml:space="preserve">Abstract: </w:t>
      </w:r>
    </w:p>
    <w:p w14:paraId="5D18B7A3" w14:textId="77777777" w:rsidR="00E6604D" w:rsidRDefault="00E6604D" w:rsidP="00E6604D">
      <w:r>
        <w:t>Discuss CCBWs for CA</w:t>
      </w:r>
    </w:p>
    <w:p w14:paraId="20E18C7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85CA3" w14:textId="77777777" w:rsidR="00E6604D" w:rsidRDefault="00E6604D" w:rsidP="00E6604D">
      <w:pPr>
        <w:pStyle w:val="Heading4"/>
      </w:pPr>
      <w:bookmarkStart w:id="1825" w:name="_Toc81599763"/>
      <w:bookmarkStart w:id="1826" w:name="_Toc81600531"/>
      <w:bookmarkStart w:id="1827" w:name="_Toc81601299"/>
      <w:r>
        <w:t>9.16.4</w:t>
      </w:r>
      <w:r>
        <w:tab/>
        <w:t>UE RF requirements</w:t>
      </w:r>
      <w:bookmarkEnd w:id="1825"/>
      <w:bookmarkEnd w:id="1826"/>
      <w:bookmarkEnd w:id="1827"/>
    </w:p>
    <w:p w14:paraId="285C3686" w14:textId="4CEBA9A9" w:rsidR="00E6604D" w:rsidRDefault="00E6604D" w:rsidP="00E6604D">
      <w:pPr>
        <w:rPr>
          <w:rFonts w:ascii="Arial" w:hAnsi="Arial" w:cs="Arial"/>
          <w:b/>
          <w:sz w:val="24"/>
        </w:rPr>
      </w:pPr>
      <w:r>
        <w:rPr>
          <w:rFonts w:ascii="Arial" w:hAnsi="Arial" w:cs="Arial"/>
          <w:b/>
          <w:color w:val="0000FF"/>
          <w:sz w:val="24"/>
        </w:rPr>
        <w:t>R4-2112370</w:t>
      </w:r>
      <w:r>
        <w:rPr>
          <w:rFonts w:ascii="Arial" w:hAnsi="Arial" w:cs="Arial"/>
          <w:b/>
          <w:color w:val="0000FF"/>
          <w:sz w:val="24"/>
        </w:rPr>
        <w:tab/>
      </w:r>
      <w:r>
        <w:rPr>
          <w:rFonts w:ascii="Arial" w:hAnsi="Arial" w:cs="Arial"/>
          <w:b/>
          <w:sz w:val="24"/>
        </w:rPr>
        <w:t>Views on minimum peak EIRP and EIS requirements for 60 GHz</w:t>
      </w:r>
    </w:p>
    <w:p w14:paraId="7BF5965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4B146F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88C2B" w14:textId="55452FA2" w:rsidR="00E6604D" w:rsidRDefault="00E6604D" w:rsidP="00E6604D">
      <w:pPr>
        <w:rPr>
          <w:rFonts w:ascii="Arial" w:hAnsi="Arial" w:cs="Arial"/>
          <w:b/>
          <w:sz w:val="24"/>
        </w:rPr>
      </w:pPr>
      <w:r>
        <w:rPr>
          <w:rFonts w:ascii="Arial" w:hAnsi="Arial" w:cs="Arial"/>
          <w:b/>
          <w:color w:val="0000FF"/>
          <w:sz w:val="24"/>
        </w:rPr>
        <w:t>R4-2112996</w:t>
      </w:r>
      <w:r>
        <w:rPr>
          <w:rFonts w:ascii="Arial" w:hAnsi="Arial" w:cs="Arial"/>
          <w:b/>
          <w:color w:val="0000FF"/>
          <w:sz w:val="24"/>
        </w:rPr>
        <w:tab/>
      </w:r>
      <w:r>
        <w:rPr>
          <w:rFonts w:ascii="Arial" w:hAnsi="Arial" w:cs="Arial"/>
          <w:b/>
          <w:sz w:val="24"/>
        </w:rPr>
        <w:t>Discussion on beam switch scenarios and requirements</w:t>
      </w:r>
    </w:p>
    <w:p w14:paraId="4C7113D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034BE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132DD" w14:textId="480F2071" w:rsidR="00E6604D" w:rsidRDefault="00E6604D" w:rsidP="00E6604D">
      <w:pPr>
        <w:rPr>
          <w:rFonts w:ascii="Arial" w:hAnsi="Arial" w:cs="Arial"/>
          <w:b/>
          <w:sz w:val="24"/>
        </w:rPr>
      </w:pPr>
      <w:r>
        <w:rPr>
          <w:rFonts w:ascii="Arial" w:hAnsi="Arial" w:cs="Arial"/>
          <w:b/>
          <w:color w:val="0000FF"/>
          <w:sz w:val="24"/>
        </w:rPr>
        <w:t>R4-2114738</w:t>
      </w:r>
      <w:r>
        <w:rPr>
          <w:rFonts w:ascii="Arial" w:hAnsi="Arial" w:cs="Arial"/>
          <w:b/>
          <w:color w:val="0000FF"/>
          <w:sz w:val="24"/>
        </w:rPr>
        <w:tab/>
      </w:r>
      <w:r>
        <w:rPr>
          <w:rFonts w:ascii="Arial" w:hAnsi="Arial" w:cs="Arial"/>
          <w:b/>
          <w:sz w:val="24"/>
        </w:rPr>
        <w:t>Email discussion summary for [100-e][138] NR_ext_to_71GHz_Part_2</w:t>
      </w:r>
    </w:p>
    <w:p w14:paraId="189CDBF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56748D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R4-2115038</w:t>
      </w:r>
      <w:r>
        <w:rPr>
          <w:color w:val="993300"/>
          <w:u w:val="single"/>
        </w:rPr>
        <w:t>.</w:t>
      </w:r>
    </w:p>
    <w:p w14:paraId="075C7628" w14:textId="14F7D68F" w:rsidR="00E6604D" w:rsidRDefault="00E6604D" w:rsidP="00E6604D">
      <w:pPr>
        <w:rPr>
          <w:rFonts w:ascii="Arial" w:hAnsi="Arial" w:cs="Arial"/>
          <w:b/>
          <w:sz w:val="24"/>
        </w:rPr>
      </w:pPr>
      <w:r>
        <w:rPr>
          <w:rFonts w:ascii="Arial" w:hAnsi="Arial" w:cs="Arial"/>
          <w:b/>
          <w:color w:val="0000FF"/>
          <w:sz w:val="24"/>
        </w:rPr>
        <w:t>R4-2114989</w:t>
      </w:r>
      <w:r>
        <w:rPr>
          <w:rFonts w:ascii="Arial" w:hAnsi="Arial" w:cs="Arial"/>
          <w:b/>
          <w:color w:val="0000FF"/>
          <w:sz w:val="24"/>
        </w:rPr>
        <w:tab/>
      </w:r>
      <w:r>
        <w:rPr>
          <w:rFonts w:ascii="Arial" w:hAnsi="Arial" w:cs="Arial"/>
          <w:b/>
          <w:sz w:val="24"/>
        </w:rPr>
        <w:t>WF on 60 GHz UE RF requirements</w:t>
      </w:r>
    </w:p>
    <w:p w14:paraId="365E7EA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847D8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EE1FA" w14:textId="584DF2BF" w:rsidR="00E6604D" w:rsidRDefault="00E6604D" w:rsidP="00E6604D">
      <w:pPr>
        <w:rPr>
          <w:rFonts w:ascii="Arial" w:hAnsi="Arial" w:cs="Arial"/>
          <w:b/>
          <w:sz w:val="24"/>
        </w:rPr>
      </w:pPr>
      <w:r>
        <w:rPr>
          <w:rFonts w:ascii="Arial" w:hAnsi="Arial" w:cs="Arial"/>
          <w:b/>
          <w:color w:val="0000FF"/>
          <w:sz w:val="24"/>
        </w:rPr>
        <w:t>R4-2115038</w:t>
      </w:r>
      <w:r>
        <w:rPr>
          <w:rFonts w:ascii="Arial" w:hAnsi="Arial" w:cs="Arial"/>
          <w:b/>
          <w:color w:val="0000FF"/>
          <w:sz w:val="24"/>
        </w:rPr>
        <w:tab/>
      </w:r>
      <w:r>
        <w:rPr>
          <w:rFonts w:ascii="Arial" w:hAnsi="Arial" w:cs="Arial"/>
          <w:b/>
          <w:sz w:val="24"/>
        </w:rPr>
        <w:t>Email discussion summary for [100-e][138] NR_ext_to_71GHz_Part_2</w:t>
      </w:r>
    </w:p>
    <w:p w14:paraId="305F941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47D11B0" w14:textId="77777777" w:rsidR="00E6604D" w:rsidRDefault="00E6604D" w:rsidP="00E6604D">
      <w:pPr>
        <w:rPr>
          <w:color w:val="808080"/>
        </w:rPr>
      </w:pPr>
      <w:r>
        <w:rPr>
          <w:color w:val="808080"/>
        </w:rPr>
        <w:lastRenderedPageBreak/>
        <w:t>(Replaces R4-2114738)</w:t>
      </w:r>
    </w:p>
    <w:p w14:paraId="5204B3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6780E" w14:textId="458484C9" w:rsidR="00E6604D" w:rsidRDefault="00E6604D" w:rsidP="00E6604D">
      <w:pPr>
        <w:rPr>
          <w:rFonts w:ascii="Arial" w:hAnsi="Arial" w:cs="Arial"/>
          <w:b/>
          <w:sz w:val="24"/>
        </w:rPr>
      </w:pPr>
      <w:r>
        <w:rPr>
          <w:rFonts w:ascii="Arial" w:hAnsi="Arial" w:cs="Arial"/>
          <w:b/>
          <w:color w:val="0000FF"/>
          <w:sz w:val="24"/>
        </w:rPr>
        <w:t>R4-2115085</w:t>
      </w:r>
      <w:r>
        <w:rPr>
          <w:rFonts w:ascii="Arial" w:hAnsi="Arial" w:cs="Arial"/>
          <w:b/>
          <w:color w:val="0000FF"/>
          <w:sz w:val="24"/>
        </w:rPr>
        <w:tab/>
      </w:r>
      <w:r>
        <w:rPr>
          <w:rFonts w:ascii="Arial" w:hAnsi="Arial" w:cs="Arial"/>
          <w:b/>
          <w:sz w:val="24"/>
        </w:rPr>
        <w:t>WF on determining 60 GHz UE EIRP</w:t>
      </w:r>
    </w:p>
    <w:p w14:paraId="550D025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2D88413" w14:textId="77777777" w:rsidR="00E6604D" w:rsidRDefault="00E6604D" w:rsidP="00E6604D">
      <w:pPr>
        <w:rPr>
          <w:rFonts w:ascii="Arial" w:hAnsi="Arial" w:cs="Arial"/>
          <w:b/>
        </w:rPr>
      </w:pPr>
      <w:r>
        <w:rPr>
          <w:rFonts w:ascii="Arial" w:hAnsi="Arial" w:cs="Arial"/>
          <w:b/>
        </w:rPr>
        <w:t xml:space="preserve">Abstract: </w:t>
      </w:r>
    </w:p>
    <w:p w14:paraId="251B9FF1" w14:textId="666CCB11" w:rsidR="00E6604D" w:rsidRDefault="006440CD" w:rsidP="00E6604D">
      <w:r w:rsidRPr="006440CD">
        <w:rPr>
          <w:highlight w:val="green"/>
        </w:rPr>
        <w:t>[Agreement]:</w:t>
      </w:r>
    </w:p>
    <w:p w14:paraId="0DF30308" w14:textId="7E36154F" w:rsidR="006440CD" w:rsidRDefault="006440CD" w:rsidP="006440CD">
      <w:r>
        <w:t>Reuse the framework of power class naming in FR2-1 (i.e., PC1 ~ PC5) same in FR2-2 unless there is issue and specify the corresponding MOP requirements (i.e., minimum peak EIRP, EIRP spherical coverage, maximum TRP and maximum peak EIRP) for the band to be defined in FR2-2.</w:t>
      </w:r>
    </w:p>
    <w:p w14:paraId="3EC7F67D" w14:textId="54582602" w:rsidR="006440CD" w:rsidRDefault="004A1DDD" w:rsidP="004A1DDD">
      <w:pPr>
        <w:pStyle w:val="B1"/>
        <w:spacing w:after="0"/>
      </w:pPr>
      <w:r>
        <w:t>-</w:t>
      </w:r>
      <w:r w:rsidR="006440CD">
        <w:tab/>
        <w:t>Power class refers to MOP requirements for FR2-1. They are min peak EIRP, max peak EIRP, TRP, and spherical coverage. Adopt the wording in the tentative agreement.</w:t>
      </w:r>
    </w:p>
    <w:p w14:paraId="1847F62D" w14:textId="0B919C2D" w:rsidR="006440CD" w:rsidRDefault="004A1DDD" w:rsidP="004A1DDD">
      <w:pPr>
        <w:pStyle w:val="B1"/>
        <w:spacing w:after="0"/>
      </w:pPr>
      <w:r>
        <w:t>-</w:t>
      </w:r>
      <w:r w:rsidR="006440CD">
        <w:tab/>
        <w:t>REFSENS requirements can be defined for different power classes</w:t>
      </w:r>
    </w:p>
    <w:p w14:paraId="1BBBCAE1" w14:textId="4ED52A10" w:rsidR="006440CD" w:rsidRDefault="004A1DDD" w:rsidP="004A1DDD">
      <w:pPr>
        <w:pStyle w:val="B1"/>
        <w:spacing w:after="0"/>
      </w:pPr>
      <w:r>
        <w:t>-</w:t>
      </w:r>
      <w:r w:rsidR="006440CD">
        <w:tab/>
        <w:t>FFS on the concrete requirements for each power class for different operating bands.</w:t>
      </w:r>
    </w:p>
    <w:p w14:paraId="76B73ECA" w14:textId="5035A0A6" w:rsidR="006440CD" w:rsidRDefault="004A1DDD" w:rsidP="004A1DDD">
      <w:pPr>
        <w:pStyle w:val="B1"/>
        <w:spacing w:after="0"/>
      </w:pPr>
      <w:r>
        <w:t>-</w:t>
      </w:r>
      <w:r w:rsidR="006440CD">
        <w:tab/>
        <w:t>Retain the FR2-2 device types the same as those for FR2-1 in terms of power class</w:t>
      </w:r>
    </w:p>
    <w:p w14:paraId="2446A7B1" w14:textId="03FF33C3" w:rsidR="006440CD" w:rsidRDefault="006440CD" w:rsidP="00E6604D"/>
    <w:p w14:paraId="70717556" w14:textId="2A868D54" w:rsidR="006440CD" w:rsidRDefault="006440CD" w:rsidP="00E6604D">
      <w:r w:rsidRPr="004A1DDD">
        <w:rPr>
          <w:highlight w:val="green"/>
        </w:rPr>
        <w:t>[Agreement]:</w:t>
      </w:r>
    </w:p>
    <w:p w14:paraId="58C1D6D7" w14:textId="77777777" w:rsidR="006440CD" w:rsidRDefault="006440CD" w:rsidP="006440CD">
      <w:r>
        <w:t>Issue 1-1.2: Power class maximum output power parameters directivity</w:t>
      </w:r>
    </w:p>
    <w:p w14:paraId="06E8A6E3" w14:textId="1F5BE993" w:rsidR="006440CD" w:rsidRDefault="006440CD" w:rsidP="006440CD">
      <w:r>
        <w:t>Agreement: Focus primarily on antenna element numbers as they are related to directivity. Consider the possibility of use directivity as a factor in developing the spec as an alternative if it appears to be a more efficient way to come to a requirements agreement.</w:t>
      </w:r>
    </w:p>
    <w:p w14:paraId="668E6BE3" w14:textId="00CDD237" w:rsidR="006440CD" w:rsidRDefault="006440CD" w:rsidP="00E6604D"/>
    <w:p w14:paraId="730626EC" w14:textId="6F4A457B" w:rsidR="006440CD" w:rsidRDefault="006440CD" w:rsidP="00E6604D">
      <w:r w:rsidRPr="004A1DDD">
        <w:rPr>
          <w:highlight w:val="green"/>
        </w:rPr>
        <w:t>[Agreement]:</w:t>
      </w:r>
    </w:p>
    <w:p w14:paraId="5A24FBFE" w14:textId="77777777" w:rsidR="006440CD" w:rsidRPr="004A1DDD" w:rsidRDefault="006440CD" w:rsidP="006440CD">
      <w:pPr>
        <w:rPr>
          <w:b/>
          <w:bCs/>
        </w:rPr>
      </w:pPr>
      <w:r w:rsidRPr="004A1DDD">
        <w:rPr>
          <w:b/>
          <w:bCs/>
        </w:rPr>
        <w:t>Issues 1-1.4 and 5: Power class antenna size assumption and Handheld UE minimum peak EIRP</w:t>
      </w:r>
    </w:p>
    <w:p w14:paraId="57E4210E" w14:textId="69E7D728" w:rsidR="006440CD" w:rsidRDefault="006440CD" w:rsidP="006440CD">
      <w:r>
        <w:t>Have further analysis on the UE EIPR requirements taking both antenna element number and PA performance</w:t>
      </w:r>
    </w:p>
    <w:p w14:paraId="65D4F17F" w14:textId="03D59F99" w:rsidR="006440CD" w:rsidRDefault="004A1DDD" w:rsidP="004A1DDD">
      <w:pPr>
        <w:pStyle w:val="B1"/>
        <w:spacing w:after="0"/>
      </w:pPr>
      <w:r>
        <w:t>-</w:t>
      </w:r>
      <w:r w:rsidR="006440CD">
        <w:tab/>
        <w:t>Include multiple antenna element numbers</w:t>
      </w:r>
    </w:p>
    <w:p w14:paraId="0F5883A3" w14:textId="1D874828" w:rsidR="006440CD" w:rsidRDefault="004A1DDD" w:rsidP="004A1DDD">
      <w:pPr>
        <w:pStyle w:val="B1"/>
        <w:spacing w:after="0"/>
      </w:pPr>
      <w:r>
        <w:t>-</w:t>
      </w:r>
      <w:r w:rsidR="006440CD">
        <w:tab/>
        <w:t>Practical form factor should be considered in the analysis</w:t>
      </w:r>
    </w:p>
    <w:p w14:paraId="7FBE7F7B" w14:textId="2DC096A9" w:rsidR="006440CD" w:rsidRDefault="006440CD" w:rsidP="00E6604D"/>
    <w:p w14:paraId="4423575D" w14:textId="77777777" w:rsidR="006440CD" w:rsidRPr="004A1DDD" w:rsidRDefault="006440CD" w:rsidP="006440CD">
      <w:pPr>
        <w:rPr>
          <w:b/>
          <w:bCs/>
        </w:rPr>
      </w:pPr>
      <w:r w:rsidRPr="004A1DDD">
        <w:rPr>
          <w:b/>
          <w:bCs/>
        </w:rPr>
        <w:t>Issue 1-1.5.2: Handheld UE maximum output power limits (TRP and max EIRP)</w:t>
      </w:r>
    </w:p>
    <w:p w14:paraId="1ADB5C9C" w14:textId="2607E928" w:rsidR="006440CD" w:rsidRDefault="006440CD" w:rsidP="006440CD">
      <w:r>
        <w:t>For UE maximum output power limits, discuss RAN4 requirements considering the following regulatory requirements</w:t>
      </w:r>
    </w:p>
    <w:p w14:paraId="6C7C8DA2" w14:textId="6C742040" w:rsidR="006440CD" w:rsidRDefault="004A1DDD" w:rsidP="004A1DDD">
      <w:pPr>
        <w:pStyle w:val="B1"/>
        <w:spacing w:after="0"/>
      </w:pPr>
      <w:r>
        <w:t>-</w:t>
      </w:r>
      <w:r w:rsidR="006440CD">
        <w:tab/>
        <w:t>maximum peak EIRP requirement 43 dBm</w:t>
      </w:r>
    </w:p>
    <w:p w14:paraId="01526C34" w14:textId="0AD8A4F3" w:rsidR="006440CD" w:rsidRDefault="004A1DDD" w:rsidP="004A1DDD">
      <w:pPr>
        <w:pStyle w:val="B1"/>
        <w:spacing w:after="0"/>
      </w:pPr>
      <w:r>
        <w:t>-</w:t>
      </w:r>
      <w:r w:rsidR="006440CD">
        <w:tab/>
        <w:t>maximum average EIRP requirement 40 dBm</w:t>
      </w:r>
    </w:p>
    <w:p w14:paraId="520DAD2E" w14:textId="17E66601" w:rsidR="006440CD" w:rsidRDefault="004A1DDD" w:rsidP="004A1DDD">
      <w:pPr>
        <w:pStyle w:val="B1"/>
        <w:spacing w:after="0"/>
      </w:pPr>
      <w:r>
        <w:t>-</w:t>
      </w:r>
      <w:r w:rsidR="006440CD">
        <w:tab/>
        <w:t>Maximum TRP 27dBm</w:t>
      </w:r>
    </w:p>
    <w:p w14:paraId="71B99095" w14:textId="4E5613DF" w:rsidR="006440CD" w:rsidRDefault="004A1DDD" w:rsidP="004A1DDD">
      <w:pPr>
        <w:pStyle w:val="B1"/>
        <w:spacing w:after="0"/>
      </w:pPr>
      <w:r>
        <w:t>-</w:t>
      </w:r>
      <w:r w:rsidR="006440CD">
        <w:tab/>
        <w:t>27dBm is conductive power defined in US</w:t>
      </w:r>
    </w:p>
    <w:p w14:paraId="5060A77D" w14:textId="150ECC18" w:rsidR="006440CD" w:rsidRDefault="004A1DDD" w:rsidP="004A1DDD">
      <w:pPr>
        <w:pStyle w:val="B1"/>
        <w:spacing w:after="0"/>
      </w:pPr>
      <w:r>
        <w:t>-</w:t>
      </w:r>
      <w:r w:rsidR="006440CD">
        <w:tab/>
        <w:t>Other regional regulatory requirements are not precluded.</w:t>
      </w:r>
    </w:p>
    <w:p w14:paraId="76A3A133" w14:textId="6AC5F81C" w:rsidR="006440CD" w:rsidRDefault="006440CD" w:rsidP="00E6604D"/>
    <w:p w14:paraId="47CC3F96" w14:textId="53ACB9E5" w:rsidR="006440CD" w:rsidRDefault="006440CD" w:rsidP="00E6604D">
      <w:r w:rsidRPr="006440CD">
        <w:rPr>
          <w:highlight w:val="green"/>
        </w:rPr>
        <w:t>[Agreement]:</w:t>
      </w:r>
    </w:p>
    <w:p w14:paraId="551D9F2B" w14:textId="77777777" w:rsidR="006440CD" w:rsidRPr="006440CD" w:rsidRDefault="006440CD" w:rsidP="006440CD">
      <w:pPr>
        <w:rPr>
          <w:b/>
          <w:bCs/>
        </w:rPr>
      </w:pPr>
      <w:r w:rsidRPr="006440CD">
        <w:rPr>
          <w:b/>
          <w:bCs/>
        </w:rPr>
        <w:t>Issue 1-1.5.3: Handheld UE CDF of coverage, i.e., spherical coverage</w:t>
      </w:r>
    </w:p>
    <w:p w14:paraId="6C702490" w14:textId="0BDEFB27" w:rsidR="006440CD" w:rsidRDefault="006440CD" w:rsidP="006440CD">
      <w:pPr>
        <w:pStyle w:val="B1"/>
      </w:pPr>
      <w:r>
        <w:t>-</w:t>
      </w:r>
      <w:r>
        <w:tab/>
        <w:t>Check if the parameters in R4-1801202 could be reused for evaluation of CDF of coverage.</w:t>
      </w:r>
    </w:p>
    <w:p w14:paraId="25379064" w14:textId="77777777" w:rsidR="006440CD" w:rsidRPr="006440CD" w:rsidRDefault="006440CD" w:rsidP="006440CD">
      <w:pPr>
        <w:rPr>
          <w:b/>
          <w:bCs/>
        </w:rPr>
      </w:pPr>
      <w:r w:rsidRPr="006440CD">
        <w:rPr>
          <w:b/>
          <w:bCs/>
        </w:rPr>
        <w:t>Issue 1-1.6.1: Fixed UE minimum peak EIRP</w:t>
      </w:r>
    </w:p>
    <w:p w14:paraId="5FAB0B57" w14:textId="6D77C64B" w:rsidR="006440CD" w:rsidRDefault="006440CD" w:rsidP="006440CD">
      <w:pPr>
        <w:pStyle w:val="B1"/>
      </w:pPr>
      <w:r>
        <w:t>-</w:t>
      </w:r>
      <w:r>
        <w:tab/>
        <w:t>To determine the fixed UE minimum peak EIRP, a way forward is needed to capture all the parameters for further evaluation.</w:t>
      </w:r>
    </w:p>
    <w:p w14:paraId="3FDEFF98" w14:textId="1F326537" w:rsidR="006440CD" w:rsidRDefault="006440CD" w:rsidP="006440CD">
      <w:pPr>
        <w:pStyle w:val="B1"/>
      </w:pPr>
      <w:r>
        <w:t>-</w:t>
      </w:r>
      <w:r>
        <w:tab/>
        <w:t>Qualcomm will provide the draft for both Fixed UE and vehicular UE</w:t>
      </w:r>
    </w:p>
    <w:p w14:paraId="69002EC7" w14:textId="77777777" w:rsidR="006440CD" w:rsidRPr="006440CD" w:rsidRDefault="006440CD" w:rsidP="006440CD">
      <w:pPr>
        <w:rPr>
          <w:b/>
          <w:bCs/>
        </w:rPr>
      </w:pPr>
      <w:r w:rsidRPr="006440CD">
        <w:rPr>
          <w:b/>
          <w:bCs/>
        </w:rPr>
        <w:lastRenderedPageBreak/>
        <w:t>Issue 1-7.1: 480 and 960 kHz ON/OFF OFF/ON transient period</w:t>
      </w:r>
    </w:p>
    <w:p w14:paraId="2464686D" w14:textId="3FF6B4BF" w:rsidR="006440CD" w:rsidRDefault="006440CD" w:rsidP="006440CD">
      <w:pPr>
        <w:pStyle w:val="B1"/>
      </w:pPr>
      <w:r>
        <w:t>-</w:t>
      </w:r>
      <w:r>
        <w:tab/>
        <w:t>Reuse FR2-1 5usec for all ON/OFF and OFF/ON for 480KHz and 960KHz SCS.</w:t>
      </w:r>
    </w:p>
    <w:p w14:paraId="31484533" w14:textId="77777777" w:rsidR="006440CD" w:rsidRDefault="006440CD" w:rsidP="00E6604D"/>
    <w:p w14:paraId="0640A8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18D1C" w14:textId="77777777" w:rsidR="00E6604D" w:rsidRDefault="00E6604D" w:rsidP="00E6604D">
      <w:pPr>
        <w:pStyle w:val="Heading5"/>
      </w:pPr>
      <w:bookmarkStart w:id="1828" w:name="_Toc81599764"/>
      <w:bookmarkStart w:id="1829" w:name="_Toc81600532"/>
      <w:bookmarkStart w:id="1830" w:name="_Toc81601300"/>
      <w:r>
        <w:t>9.16.4.1</w:t>
      </w:r>
      <w:r>
        <w:tab/>
        <w:t>TX requirements</w:t>
      </w:r>
      <w:bookmarkEnd w:id="1828"/>
      <w:bookmarkEnd w:id="1829"/>
      <w:bookmarkEnd w:id="1830"/>
    </w:p>
    <w:p w14:paraId="07E6E957" w14:textId="67373469" w:rsidR="00E6604D" w:rsidRDefault="00E6604D" w:rsidP="00E6604D">
      <w:pPr>
        <w:rPr>
          <w:rFonts w:ascii="Arial" w:hAnsi="Arial" w:cs="Arial"/>
          <w:b/>
          <w:sz w:val="24"/>
        </w:rPr>
      </w:pPr>
      <w:r>
        <w:rPr>
          <w:rFonts w:ascii="Arial" w:hAnsi="Arial" w:cs="Arial"/>
          <w:b/>
          <w:color w:val="0000FF"/>
          <w:sz w:val="24"/>
        </w:rPr>
        <w:t>R4-2112033</w:t>
      </w:r>
      <w:r>
        <w:rPr>
          <w:rFonts w:ascii="Arial" w:hAnsi="Arial" w:cs="Arial"/>
          <w:b/>
          <w:color w:val="0000FF"/>
          <w:sz w:val="24"/>
        </w:rPr>
        <w:tab/>
      </w:r>
      <w:r>
        <w:rPr>
          <w:rFonts w:ascii="Arial" w:hAnsi="Arial" w:cs="Arial"/>
          <w:b/>
          <w:sz w:val="24"/>
        </w:rPr>
        <w:t>Views on UE antenna array size and link budget at 70 GHz</w:t>
      </w:r>
    </w:p>
    <w:p w14:paraId="6473289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C91FE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9BA0" w14:textId="71D13EE8" w:rsidR="00E6604D" w:rsidRDefault="00E6604D" w:rsidP="00E6604D">
      <w:pPr>
        <w:rPr>
          <w:rFonts w:ascii="Arial" w:hAnsi="Arial" w:cs="Arial"/>
          <w:b/>
          <w:sz w:val="24"/>
        </w:rPr>
      </w:pPr>
      <w:r>
        <w:rPr>
          <w:rFonts w:ascii="Arial" w:hAnsi="Arial" w:cs="Arial"/>
          <w:b/>
          <w:color w:val="0000FF"/>
          <w:sz w:val="24"/>
        </w:rPr>
        <w:t>R4-2112384</w:t>
      </w:r>
      <w:r>
        <w:rPr>
          <w:rFonts w:ascii="Arial" w:hAnsi="Arial" w:cs="Arial"/>
          <w:b/>
          <w:color w:val="0000FF"/>
          <w:sz w:val="24"/>
        </w:rPr>
        <w:tab/>
      </w:r>
      <w:r>
        <w:rPr>
          <w:rFonts w:ascii="Arial" w:hAnsi="Arial" w:cs="Arial"/>
          <w:b/>
          <w:sz w:val="24"/>
        </w:rPr>
        <w:t>FR2 UL field data for NR 60GHz TPC consideration</w:t>
      </w:r>
    </w:p>
    <w:p w14:paraId="4CFAC2D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0228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4DC9" w14:textId="6C96E0E8" w:rsidR="00E6604D" w:rsidRDefault="00E6604D" w:rsidP="00E6604D">
      <w:pPr>
        <w:rPr>
          <w:rFonts w:ascii="Arial" w:hAnsi="Arial" w:cs="Arial"/>
          <w:b/>
          <w:sz w:val="24"/>
        </w:rPr>
      </w:pPr>
      <w:r>
        <w:rPr>
          <w:rFonts w:ascii="Arial" w:hAnsi="Arial" w:cs="Arial"/>
          <w:b/>
          <w:color w:val="0000FF"/>
          <w:sz w:val="24"/>
        </w:rPr>
        <w:t>R4-2112830</w:t>
      </w:r>
      <w:r>
        <w:rPr>
          <w:rFonts w:ascii="Arial" w:hAnsi="Arial" w:cs="Arial"/>
          <w:b/>
          <w:color w:val="0000FF"/>
          <w:sz w:val="24"/>
        </w:rPr>
        <w:tab/>
      </w:r>
      <w:r>
        <w:rPr>
          <w:rFonts w:ascii="Arial" w:hAnsi="Arial" w:cs="Arial"/>
          <w:b/>
          <w:sz w:val="24"/>
        </w:rPr>
        <w:t>More on UE TX requirements for operations up to 71 GHz</w:t>
      </w:r>
    </w:p>
    <w:p w14:paraId="79CBB3C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9EDA39" w14:textId="77777777" w:rsidR="00E6604D" w:rsidRDefault="00E6604D" w:rsidP="00E6604D">
      <w:pPr>
        <w:rPr>
          <w:rFonts w:ascii="Arial" w:hAnsi="Arial" w:cs="Arial"/>
          <w:b/>
        </w:rPr>
      </w:pPr>
      <w:r>
        <w:rPr>
          <w:rFonts w:ascii="Arial" w:hAnsi="Arial" w:cs="Arial"/>
          <w:b/>
        </w:rPr>
        <w:t xml:space="preserve">Abstract: </w:t>
      </w:r>
    </w:p>
    <w:p w14:paraId="465014AD" w14:textId="77777777" w:rsidR="00E6604D" w:rsidRDefault="00E6604D" w:rsidP="00E6604D">
      <w:r>
        <w:t>In this contribution we consider the UE power capability, unwanted emissions and spectrum utilization for operations in 57-71 GHz.</w:t>
      </w:r>
    </w:p>
    <w:p w14:paraId="5E58560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F0C21" w14:textId="6476F361" w:rsidR="00E6604D" w:rsidRDefault="00E6604D" w:rsidP="00E6604D">
      <w:pPr>
        <w:rPr>
          <w:rFonts w:ascii="Arial" w:hAnsi="Arial" w:cs="Arial"/>
          <w:b/>
          <w:sz w:val="24"/>
        </w:rPr>
      </w:pPr>
      <w:r>
        <w:rPr>
          <w:rFonts w:ascii="Arial" w:hAnsi="Arial" w:cs="Arial"/>
          <w:b/>
          <w:color w:val="0000FF"/>
          <w:sz w:val="24"/>
        </w:rPr>
        <w:t>R4-2112887</w:t>
      </w:r>
      <w:r>
        <w:rPr>
          <w:rFonts w:ascii="Arial" w:hAnsi="Arial" w:cs="Arial"/>
          <w:b/>
          <w:color w:val="0000FF"/>
          <w:sz w:val="24"/>
        </w:rPr>
        <w:tab/>
      </w:r>
      <w:r>
        <w:rPr>
          <w:rFonts w:ascii="Arial" w:hAnsi="Arial" w:cs="Arial"/>
          <w:b/>
          <w:sz w:val="24"/>
        </w:rPr>
        <w:t>Views on UE Array and EIRP level at 60 GHz</w:t>
      </w:r>
    </w:p>
    <w:p w14:paraId="2F392ED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394C1C3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3B04C" w14:textId="189EC194" w:rsidR="00E6604D" w:rsidRDefault="00E6604D" w:rsidP="00E6604D">
      <w:pPr>
        <w:rPr>
          <w:rFonts w:ascii="Arial" w:hAnsi="Arial" w:cs="Arial"/>
          <w:b/>
          <w:sz w:val="24"/>
        </w:rPr>
      </w:pPr>
      <w:r>
        <w:rPr>
          <w:rFonts w:ascii="Arial" w:hAnsi="Arial" w:cs="Arial"/>
          <w:b/>
          <w:color w:val="0000FF"/>
          <w:sz w:val="24"/>
        </w:rPr>
        <w:t>R4-2112995</w:t>
      </w:r>
      <w:r>
        <w:rPr>
          <w:rFonts w:ascii="Arial" w:hAnsi="Arial" w:cs="Arial"/>
          <w:b/>
          <w:color w:val="0000FF"/>
          <w:sz w:val="24"/>
        </w:rPr>
        <w:tab/>
      </w:r>
      <w:r>
        <w:rPr>
          <w:rFonts w:ascii="Arial" w:hAnsi="Arial" w:cs="Arial"/>
          <w:b/>
          <w:sz w:val="24"/>
        </w:rPr>
        <w:t>Discussion on power class requirements for B52.6GHz</w:t>
      </w:r>
    </w:p>
    <w:p w14:paraId="60335C5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06001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501C4" w14:textId="7337A725" w:rsidR="00E6604D" w:rsidRDefault="00E6604D" w:rsidP="00E6604D">
      <w:pPr>
        <w:rPr>
          <w:rFonts w:ascii="Arial" w:hAnsi="Arial" w:cs="Arial"/>
          <w:b/>
          <w:sz w:val="24"/>
        </w:rPr>
      </w:pPr>
      <w:r>
        <w:rPr>
          <w:rFonts w:ascii="Arial" w:hAnsi="Arial" w:cs="Arial"/>
          <w:b/>
          <w:color w:val="0000FF"/>
          <w:sz w:val="24"/>
        </w:rPr>
        <w:t>R4-2113160</w:t>
      </w:r>
      <w:r>
        <w:rPr>
          <w:rFonts w:ascii="Arial" w:hAnsi="Arial" w:cs="Arial"/>
          <w:b/>
          <w:color w:val="0000FF"/>
          <w:sz w:val="24"/>
        </w:rPr>
        <w:tab/>
      </w:r>
      <w:r>
        <w:rPr>
          <w:rFonts w:ascii="Arial" w:hAnsi="Arial" w:cs="Arial"/>
          <w:b/>
          <w:sz w:val="24"/>
        </w:rPr>
        <w:t>On 60 GHz UE Tx requirements</w:t>
      </w:r>
    </w:p>
    <w:p w14:paraId="644226B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2146E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21F7" w14:textId="411755A4" w:rsidR="00E6604D" w:rsidRDefault="00E6604D" w:rsidP="00E6604D">
      <w:pPr>
        <w:rPr>
          <w:rFonts w:ascii="Arial" w:hAnsi="Arial" w:cs="Arial"/>
          <w:b/>
          <w:sz w:val="24"/>
        </w:rPr>
      </w:pPr>
      <w:r>
        <w:rPr>
          <w:rFonts w:ascii="Arial" w:hAnsi="Arial" w:cs="Arial"/>
          <w:b/>
          <w:color w:val="0000FF"/>
          <w:sz w:val="24"/>
        </w:rPr>
        <w:t>R4-2113547</w:t>
      </w:r>
      <w:r>
        <w:rPr>
          <w:rFonts w:ascii="Arial" w:hAnsi="Arial" w:cs="Arial"/>
          <w:b/>
          <w:color w:val="0000FF"/>
          <w:sz w:val="24"/>
        </w:rPr>
        <w:tab/>
      </w:r>
      <w:r>
        <w:rPr>
          <w:rFonts w:ascii="Arial" w:hAnsi="Arial" w:cs="Arial"/>
          <w:b/>
          <w:sz w:val="24"/>
        </w:rPr>
        <w:t>Discussion on Tx power class and UE types</w:t>
      </w:r>
    </w:p>
    <w:p w14:paraId="361530B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230144A" w14:textId="77777777" w:rsidR="00E6604D" w:rsidRDefault="00E6604D" w:rsidP="00E6604D">
      <w:pPr>
        <w:rPr>
          <w:rFonts w:ascii="Arial" w:hAnsi="Arial" w:cs="Arial"/>
          <w:b/>
        </w:rPr>
      </w:pPr>
      <w:r>
        <w:rPr>
          <w:rFonts w:ascii="Arial" w:hAnsi="Arial" w:cs="Arial"/>
          <w:b/>
        </w:rPr>
        <w:t xml:space="preserve">Abstract: </w:t>
      </w:r>
    </w:p>
    <w:p w14:paraId="52D9108F" w14:textId="77777777" w:rsidR="00E6604D" w:rsidRDefault="00E6604D" w:rsidP="00E6604D">
      <w:r>
        <w:t>Document discusses on UE power class and UE types for FR2-2</w:t>
      </w:r>
    </w:p>
    <w:p w14:paraId="7B8D93AB"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D389D" w14:textId="450A35C0" w:rsidR="00E6604D" w:rsidRDefault="00E6604D" w:rsidP="00E6604D">
      <w:pPr>
        <w:rPr>
          <w:rFonts w:ascii="Arial" w:hAnsi="Arial" w:cs="Arial"/>
          <w:b/>
          <w:sz w:val="24"/>
        </w:rPr>
      </w:pPr>
      <w:r>
        <w:rPr>
          <w:rFonts w:ascii="Arial" w:hAnsi="Arial" w:cs="Arial"/>
          <w:b/>
          <w:color w:val="0000FF"/>
          <w:sz w:val="24"/>
        </w:rPr>
        <w:t>R4-2113687</w:t>
      </w:r>
      <w:r>
        <w:rPr>
          <w:rFonts w:ascii="Arial" w:hAnsi="Arial" w:cs="Arial"/>
          <w:b/>
          <w:color w:val="0000FF"/>
          <w:sz w:val="24"/>
        </w:rPr>
        <w:tab/>
      </w:r>
      <w:r>
        <w:rPr>
          <w:rFonts w:ascii="Arial" w:hAnsi="Arial" w:cs="Arial"/>
          <w:b/>
          <w:sz w:val="24"/>
        </w:rPr>
        <w:t>On UE Tx RF aspects for a NR band in the range 52.6GHz – 71GHz</w:t>
      </w:r>
    </w:p>
    <w:p w14:paraId="12A4F56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5469E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CF1E6" w14:textId="1A64DB77" w:rsidR="00E6604D" w:rsidRDefault="00E6604D" w:rsidP="00E6604D">
      <w:pPr>
        <w:rPr>
          <w:rFonts w:ascii="Arial" w:hAnsi="Arial" w:cs="Arial"/>
          <w:b/>
          <w:sz w:val="24"/>
        </w:rPr>
      </w:pPr>
      <w:r>
        <w:rPr>
          <w:rFonts w:ascii="Arial" w:hAnsi="Arial" w:cs="Arial"/>
          <w:b/>
          <w:color w:val="0000FF"/>
          <w:sz w:val="24"/>
        </w:rPr>
        <w:t>R4-2114480</w:t>
      </w:r>
      <w:r>
        <w:rPr>
          <w:rFonts w:ascii="Arial" w:hAnsi="Arial" w:cs="Arial"/>
          <w:b/>
          <w:color w:val="0000FF"/>
          <w:sz w:val="24"/>
        </w:rPr>
        <w:tab/>
      </w:r>
      <w:r>
        <w:rPr>
          <w:rFonts w:ascii="Arial" w:hAnsi="Arial" w:cs="Arial"/>
          <w:b/>
          <w:sz w:val="24"/>
        </w:rPr>
        <w:t>60GHz UE TX</w:t>
      </w:r>
    </w:p>
    <w:p w14:paraId="0BAA844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D5C8A81" w14:textId="77777777" w:rsidR="00E6604D" w:rsidRDefault="00E6604D" w:rsidP="00E6604D">
      <w:pPr>
        <w:rPr>
          <w:rFonts w:ascii="Arial" w:hAnsi="Arial" w:cs="Arial"/>
          <w:b/>
        </w:rPr>
      </w:pPr>
      <w:r>
        <w:rPr>
          <w:rFonts w:ascii="Arial" w:hAnsi="Arial" w:cs="Arial"/>
          <w:b/>
        </w:rPr>
        <w:t xml:space="preserve">Abstract: </w:t>
      </w:r>
    </w:p>
    <w:p w14:paraId="7F3D1D55" w14:textId="77777777" w:rsidR="00E6604D" w:rsidRDefault="00E6604D" w:rsidP="00E6604D">
      <w:r>
        <w:t>Discuss various UE TX requirements</w:t>
      </w:r>
    </w:p>
    <w:p w14:paraId="6A2040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98534" w14:textId="77777777" w:rsidR="00E6604D" w:rsidRDefault="00E6604D" w:rsidP="00E6604D">
      <w:pPr>
        <w:pStyle w:val="Heading5"/>
      </w:pPr>
      <w:bookmarkStart w:id="1831" w:name="_Toc81599765"/>
      <w:bookmarkStart w:id="1832" w:name="_Toc81600533"/>
      <w:bookmarkStart w:id="1833" w:name="_Toc81601301"/>
      <w:r>
        <w:t>9.16.4.2</w:t>
      </w:r>
      <w:r>
        <w:tab/>
        <w:t>RX requirements</w:t>
      </w:r>
      <w:bookmarkEnd w:id="1831"/>
      <w:bookmarkEnd w:id="1832"/>
      <w:bookmarkEnd w:id="1833"/>
    </w:p>
    <w:p w14:paraId="2A442160" w14:textId="01340013" w:rsidR="00E6604D" w:rsidRDefault="00E6604D" w:rsidP="00E6604D">
      <w:pPr>
        <w:rPr>
          <w:rFonts w:ascii="Arial" w:hAnsi="Arial" w:cs="Arial"/>
          <w:b/>
          <w:sz w:val="24"/>
        </w:rPr>
      </w:pPr>
      <w:r>
        <w:rPr>
          <w:rFonts w:ascii="Arial" w:hAnsi="Arial" w:cs="Arial"/>
          <w:b/>
          <w:color w:val="0000FF"/>
          <w:sz w:val="24"/>
        </w:rPr>
        <w:t>R4-2113688</w:t>
      </w:r>
      <w:r>
        <w:rPr>
          <w:rFonts w:ascii="Arial" w:hAnsi="Arial" w:cs="Arial"/>
          <w:b/>
          <w:color w:val="0000FF"/>
          <w:sz w:val="24"/>
        </w:rPr>
        <w:tab/>
      </w:r>
      <w:r>
        <w:rPr>
          <w:rFonts w:ascii="Arial" w:hAnsi="Arial" w:cs="Arial"/>
          <w:b/>
          <w:sz w:val="24"/>
        </w:rPr>
        <w:t>On UE Rx RF aspects for a NR band in the range 52.6GHz – 71GHz</w:t>
      </w:r>
    </w:p>
    <w:p w14:paraId="3212BD8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2025A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C5EF6" w14:textId="77777777" w:rsidR="00E6604D" w:rsidRDefault="00E6604D" w:rsidP="00E6604D">
      <w:pPr>
        <w:pStyle w:val="Heading4"/>
      </w:pPr>
      <w:bookmarkStart w:id="1834" w:name="_Toc81599766"/>
      <w:bookmarkStart w:id="1835" w:name="_Toc81600534"/>
      <w:bookmarkStart w:id="1836" w:name="_Toc81601302"/>
      <w:r>
        <w:t>9.16.5</w:t>
      </w:r>
      <w:r>
        <w:tab/>
        <w:t>BS RF requirements</w:t>
      </w:r>
      <w:bookmarkEnd w:id="1834"/>
      <w:bookmarkEnd w:id="1835"/>
      <w:bookmarkEnd w:id="1836"/>
    </w:p>
    <w:p w14:paraId="42F39824" w14:textId="3BA1C653" w:rsidR="00E6604D" w:rsidRDefault="00E6604D" w:rsidP="00E6604D">
      <w:pPr>
        <w:rPr>
          <w:rFonts w:ascii="Arial" w:hAnsi="Arial" w:cs="Arial"/>
          <w:b/>
          <w:sz w:val="24"/>
        </w:rPr>
      </w:pPr>
      <w:r>
        <w:rPr>
          <w:rFonts w:ascii="Arial" w:hAnsi="Arial" w:cs="Arial"/>
          <w:b/>
          <w:color w:val="0000FF"/>
          <w:sz w:val="24"/>
        </w:rPr>
        <w:t>R4-2115605</w:t>
      </w:r>
      <w:r>
        <w:rPr>
          <w:rFonts w:ascii="Arial" w:hAnsi="Arial" w:cs="Arial"/>
          <w:b/>
          <w:color w:val="0000FF"/>
          <w:sz w:val="24"/>
        </w:rPr>
        <w:tab/>
      </w:r>
      <w:r>
        <w:rPr>
          <w:rFonts w:ascii="Arial" w:hAnsi="Arial" w:cs="Arial"/>
          <w:b/>
          <w:sz w:val="24"/>
        </w:rPr>
        <w:t>Email discussion summary for [100-e][315] NR_exto71GHz_BSRF</w:t>
      </w:r>
    </w:p>
    <w:p w14:paraId="1581948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08B8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R4-2115787</w:t>
      </w:r>
      <w:r>
        <w:rPr>
          <w:color w:val="993300"/>
          <w:u w:val="single"/>
        </w:rPr>
        <w:t>.</w:t>
      </w:r>
    </w:p>
    <w:p w14:paraId="48423272" w14:textId="215ED38E" w:rsidR="00E6604D" w:rsidRDefault="00E6604D" w:rsidP="00E6604D">
      <w:pPr>
        <w:rPr>
          <w:rFonts w:ascii="Arial" w:hAnsi="Arial" w:cs="Arial"/>
          <w:b/>
          <w:sz w:val="24"/>
        </w:rPr>
      </w:pPr>
      <w:r>
        <w:rPr>
          <w:rFonts w:ascii="Arial" w:hAnsi="Arial" w:cs="Arial"/>
          <w:b/>
          <w:color w:val="0000FF"/>
          <w:sz w:val="24"/>
        </w:rPr>
        <w:t>R4-2115643</w:t>
      </w:r>
      <w:r>
        <w:rPr>
          <w:rFonts w:ascii="Arial" w:hAnsi="Arial" w:cs="Arial"/>
          <w:b/>
          <w:color w:val="0000FF"/>
          <w:sz w:val="24"/>
        </w:rPr>
        <w:tab/>
      </w:r>
      <w:r>
        <w:rPr>
          <w:rFonts w:ascii="Arial" w:hAnsi="Arial" w:cs="Arial"/>
          <w:b/>
          <w:sz w:val="24"/>
        </w:rPr>
        <w:t>WF on BS Tx RF requirement</w:t>
      </w:r>
    </w:p>
    <w:p w14:paraId="1214B07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DD40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6B1CC" w14:textId="52A425B5" w:rsidR="00E6604D" w:rsidRDefault="00E6604D" w:rsidP="00E6604D">
      <w:pPr>
        <w:rPr>
          <w:rFonts w:ascii="Arial" w:hAnsi="Arial" w:cs="Arial"/>
          <w:b/>
          <w:sz w:val="24"/>
        </w:rPr>
      </w:pPr>
      <w:r>
        <w:rPr>
          <w:rFonts w:ascii="Arial" w:hAnsi="Arial" w:cs="Arial"/>
          <w:b/>
          <w:color w:val="0000FF"/>
          <w:sz w:val="24"/>
        </w:rPr>
        <w:t>R4-2115644</w:t>
      </w:r>
      <w:r>
        <w:rPr>
          <w:rFonts w:ascii="Arial" w:hAnsi="Arial" w:cs="Arial"/>
          <w:b/>
          <w:color w:val="0000FF"/>
          <w:sz w:val="24"/>
        </w:rPr>
        <w:tab/>
      </w:r>
      <w:r>
        <w:rPr>
          <w:rFonts w:ascii="Arial" w:hAnsi="Arial" w:cs="Arial"/>
          <w:b/>
          <w:sz w:val="24"/>
        </w:rPr>
        <w:t>WF on BS Rx RF requirement</w:t>
      </w:r>
    </w:p>
    <w:p w14:paraId="673ADD4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1F2001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76F63" w14:textId="42D8F093" w:rsidR="00E6604D" w:rsidRDefault="00E6604D" w:rsidP="00E6604D">
      <w:pPr>
        <w:rPr>
          <w:rFonts w:ascii="Arial" w:hAnsi="Arial" w:cs="Arial"/>
          <w:b/>
          <w:sz w:val="24"/>
        </w:rPr>
      </w:pPr>
      <w:r>
        <w:rPr>
          <w:rFonts w:ascii="Arial" w:hAnsi="Arial" w:cs="Arial"/>
          <w:b/>
          <w:color w:val="0000FF"/>
          <w:sz w:val="24"/>
        </w:rPr>
        <w:t>R4-2115787</w:t>
      </w:r>
      <w:r>
        <w:rPr>
          <w:rFonts w:ascii="Arial" w:hAnsi="Arial" w:cs="Arial"/>
          <w:b/>
          <w:color w:val="0000FF"/>
          <w:sz w:val="24"/>
        </w:rPr>
        <w:tab/>
      </w:r>
      <w:r>
        <w:rPr>
          <w:rFonts w:ascii="Arial" w:hAnsi="Arial" w:cs="Arial"/>
          <w:b/>
          <w:sz w:val="24"/>
        </w:rPr>
        <w:t>Email discussion summary for [100-e][315] NR_exto71GHz_BSRF</w:t>
      </w:r>
    </w:p>
    <w:p w14:paraId="10B381D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80BEA0" w14:textId="77777777" w:rsidR="00E6604D" w:rsidRDefault="00E6604D" w:rsidP="00E6604D">
      <w:pPr>
        <w:rPr>
          <w:color w:val="808080"/>
        </w:rPr>
      </w:pPr>
      <w:r>
        <w:rPr>
          <w:color w:val="808080"/>
        </w:rPr>
        <w:t>(Replaces R4-2115605)</w:t>
      </w:r>
    </w:p>
    <w:p w14:paraId="4AF7FA0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358FD" w14:textId="77777777" w:rsidR="00E6604D" w:rsidRDefault="00E6604D" w:rsidP="00E6604D">
      <w:pPr>
        <w:pStyle w:val="Heading5"/>
      </w:pPr>
      <w:bookmarkStart w:id="1837" w:name="_Toc81599767"/>
      <w:bookmarkStart w:id="1838" w:name="_Toc81600535"/>
      <w:bookmarkStart w:id="1839" w:name="_Toc81601303"/>
      <w:r>
        <w:lastRenderedPageBreak/>
        <w:t>9.16.5.1</w:t>
      </w:r>
      <w:r>
        <w:tab/>
        <w:t>TX requirements</w:t>
      </w:r>
      <w:bookmarkEnd w:id="1837"/>
      <w:bookmarkEnd w:id="1838"/>
      <w:bookmarkEnd w:id="1839"/>
    </w:p>
    <w:p w14:paraId="17921D15" w14:textId="70DA47FE" w:rsidR="00E6604D" w:rsidRDefault="00E6604D" w:rsidP="00E6604D">
      <w:pPr>
        <w:rPr>
          <w:rFonts w:ascii="Arial" w:hAnsi="Arial" w:cs="Arial"/>
          <w:b/>
          <w:sz w:val="24"/>
        </w:rPr>
      </w:pPr>
      <w:r>
        <w:rPr>
          <w:rFonts w:ascii="Arial" w:hAnsi="Arial" w:cs="Arial"/>
          <w:b/>
          <w:color w:val="0000FF"/>
          <w:sz w:val="24"/>
        </w:rPr>
        <w:t>R4-2111749</w:t>
      </w:r>
      <w:r>
        <w:rPr>
          <w:rFonts w:ascii="Arial" w:hAnsi="Arial" w:cs="Arial"/>
          <w:b/>
          <w:color w:val="0000FF"/>
          <w:sz w:val="24"/>
        </w:rPr>
        <w:tab/>
      </w:r>
      <w:r>
        <w:rPr>
          <w:rFonts w:ascii="Arial" w:hAnsi="Arial" w:cs="Arial"/>
          <w:b/>
          <w:sz w:val="24"/>
        </w:rPr>
        <w:t>Discussion on limitation of the measurement interval for the determination of the averaged EVM for FR2-2 and possible test time improvements.</w:t>
      </w:r>
    </w:p>
    <w:p w14:paraId="1DE0471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63006ED4" w14:textId="77777777" w:rsidR="00E6604D" w:rsidRDefault="00E6604D" w:rsidP="00E6604D">
      <w:pPr>
        <w:rPr>
          <w:rFonts w:ascii="Arial" w:hAnsi="Arial" w:cs="Arial"/>
          <w:b/>
        </w:rPr>
      </w:pPr>
      <w:r>
        <w:rPr>
          <w:rFonts w:ascii="Arial" w:hAnsi="Arial" w:cs="Arial"/>
          <w:b/>
        </w:rPr>
        <w:t xml:space="preserve">Abstract: </w:t>
      </w:r>
    </w:p>
    <w:p w14:paraId="39381DA9" w14:textId="77777777" w:rsidR="00E6604D" w:rsidRDefault="00E6604D" w:rsidP="00E6604D">
      <w:r>
        <w:t xml:space="preserve"> Demodulating all 320 / 640 slots by default resulting in a very long analysis time (&gt; 1 minute for 640 slots, 960kHz SCS, 2GHz channel bandwidth).</w:t>
      </w:r>
    </w:p>
    <w:p w14:paraId="3B3833CC" w14:textId="77777777" w:rsidR="00E6604D" w:rsidRDefault="00E6604D" w:rsidP="00E6604D">
      <w:r>
        <w:t xml:space="preserve">  EVM measurement interval of 10ms over 320 / 640 slots is considered unnecessary to determine a reliable E</w:t>
      </w:r>
    </w:p>
    <w:p w14:paraId="4B4C708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8DA48" w14:textId="72590BD7" w:rsidR="00E6604D" w:rsidRDefault="00E6604D" w:rsidP="00E6604D">
      <w:pPr>
        <w:rPr>
          <w:rFonts w:ascii="Arial" w:hAnsi="Arial" w:cs="Arial"/>
          <w:b/>
          <w:sz w:val="24"/>
        </w:rPr>
      </w:pPr>
      <w:r>
        <w:rPr>
          <w:rFonts w:ascii="Arial" w:hAnsi="Arial" w:cs="Arial"/>
          <w:b/>
          <w:color w:val="0000FF"/>
          <w:sz w:val="24"/>
        </w:rPr>
        <w:t>R4-2111972</w:t>
      </w:r>
      <w:r>
        <w:rPr>
          <w:rFonts w:ascii="Arial" w:hAnsi="Arial" w:cs="Arial"/>
          <w:b/>
          <w:color w:val="0000FF"/>
          <w:sz w:val="24"/>
        </w:rPr>
        <w:tab/>
      </w:r>
      <w:r>
        <w:rPr>
          <w:rFonts w:ascii="Arial" w:hAnsi="Arial" w:cs="Arial"/>
          <w:b/>
          <w:sz w:val="24"/>
        </w:rPr>
        <w:t>Discussion on BS TX RF requirements for 52 6-71GHz</w:t>
      </w:r>
    </w:p>
    <w:p w14:paraId="6F3B173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F114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83B6D" w14:textId="46C2F523" w:rsidR="00E6604D" w:rsidRDefault="00E6604D" w:rsidP="00E6604D">
      <w:pPr>
        <w:rPr>
          <w:rFonts w:ascii="Arial" w:hAnsi="Arial" w:cs="Arial"/>
          <w:b/>
          <w:sz w:val="24"/>
        </w:rPr>
      </w:pPr>
      <w:r>
        <w:rPr>
          <w:rFonts w:ascii="Arial" w:hAnsi="Arial" w:cs="Arial"/>
          <w:b/>
          <w:color w:val="0000FF"/>
          <w:sz w:val="24"/>
        </w:rPr>
        <w:t>R4-2112278</w:t>
      </w:r>
      <w:r>
        <w:rPr>
          <w:rFonts w:ascii="Arial" w:hAnsi="Arial" w:cs="Arial"/>
          <w:b/>
          <w:color w:val="0000FF"/>
          <w:sz w:val="24"/>
        </w:rPr>
        <w:tab/>
      </w:r>
      <w:r>
        <w:rPr>
          <w:rFonts w:ascii="Arial" w:hAnsi="Arial" w:cs="Arial"/>
          <w:b/>
          <w:sz w:val="24"/>
        </w:rPr>
        <w:t>Proposals on BS transmitter requirements for extending current NR operation to 71 GHz</w:t>
      </w:r>
    </w:p>
    <w:p w14:paraId="458DD4A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76FA57" w14:textId="77777777" w:rsidR="00E6604D" w:rsidRDefault="00E6604D" w:rsidP="00E6604D">
      <w:pPr>
        <w:rPr>
          <w:rFonts w:ascii="Arial" w:hAnsi="Arial" w:cs="Arial"/>
          <w:b/>
        </w:rPr>
      </w:pPr>
      <w:r>
        <w:rPr>
          <w:rFonts w:ascii="Arial" w:hAnsi="Arial" w:cs="Arial"/>
          <w:b/>
        </w:rPr>
        <w:t xml:space="preserve">Abstract: </w:t>
      </w:r>
    </w:p>
    <w:p w14:paraId="58A4F39C" w14:textId="77777777" w:rsidR="00E6604D" w:rsidRDefault="00E6604D" w:rsidP="00E6604D">
      <w:r>
        <w:t>This contribution provides further proposals on BS transmitter requirements for extending current NR operation to 71 GHz according to the approved WF and the findings in the corresponding study item as recorded in TR 38.808.</w:t>
      </w:r>
    </w:p>
    <w:p w14:paraId="27F306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0B3E" w14:textId="62E427B3" w:rsidR="00E6604D" w:rsidRDefault="00E6604D" w:rsidP="00E6604D">
      <w:pPr>
        <w:rPr>
          <w:rFonts w:ascii="Arial" w:hAnsi="Arial" w:cs="Arial"/>
          <w:b/>
          <w:sz w:val="24"/>
        </w:rPr>
      </w:pPr>
      <w:r>
        <w:rPr>
          <w:rFonts w:ascii="Arial" w:hAnsi="Arial" w:cs="Arial"/>
          <w:b/>
          <w:color w:val="0000FF"/>
          <w:sz w:val="24"/>
        </w:rPr>
        <w:t>R4-2113316</w:t>
      </w:r>
      <w:r>
        <w:rPr>
          <w:rFonts w:ascii="Arial" w:hAnsi="Arial" w:cs="Arial"/>
          <w:b/>
          <w:color w:val="0000FF"/>
          <w:sz w:val="24"/>
        </w:rPr>
        <w:tab/>
      </w:r>
      <w:r>
        <w:rPr>
          <w:rFonts w:ascii="Arial" w:hAnsi="Arial" w:cs="Arial"/>
          <w:b/>
          <w:sz w:val="24"/>
        </w:rPr>
        <w:t>On BS RF transmitter requirements for the frequency range 52 to 71 GHz</w:t>
      </w:r>
    </w:p>
    <w:p w14:paraId="3A4E1BA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A1B81D" w14:textId="77777777" w:rsidR="00E6604D" w:rsidRDefault="00E6604D" w:rsidP="00E6604D">
      <w:pPr>
        <w:rPr>
          <w:rFonts w:ascii="Arial" w:hAnsi="Arial" w:cs="Arial"/>
          <w:b/>
        </w:rPr>
      </w:pPr>
      <w:r>
        <w:rPr>
          <w:rFonts w:ascii="Arial" w:hAnsi="Arial" w:cs="Arial"/>
          <w:b/>
        </w:rPr>
        <w:t xml:space="preserve">Abstract: </w:t>
      </w:r>
    </w:p>
    <w:p w14:paraId="40DC5A87" w14:textId="77777777" w:rsidR="00E6604D" w:rsidRDefault="00E6604D" w:rsidP="00E6604D">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3B0ECF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3E101" w14:textId="7234803F" w:rsidR="00E6604D" w:rsidRDefault="00E6604D" w:rsidP="00E6604D">
      <w:pPr>
        <w:rPr>
          <w:rFonts w:ascii="Arial" w:hAnsi="Arial" w:cs="Arial"/>
          <w:b/>
          <w:sz w:val="24"/>
        </w:rPr>
      </w:pPr>
      <w:r>
        <w:rPr>
          <w:rFonts w:ascii="Arial" w:hAnsi="Arial" w:cs="Arial"/>
          <w:b/>
          <w:color w:val="0000FF"/>
          <w:sz w:val="24"/>
        </w:rPr>
        <w:t>R4-2113857</w:t>
      </w:r>
      <w:r>
        <w:rPr>
          <w:rFonts w:ascii="Arial" w:hAnsi="Arial" w:cs="Arial"/>
          <w:b/>
          <w:color w:val="0000FF"/>
          <w:sz w:val="24"/>
        </w:rPr>
        <w:tab/>
      </w:r>
      <w:r>
        <w:rPr>
          <w:rFonts w:ascii="Arial" w:hAnsi="Arial" w:cs="Arial"/>
          <w:b/>
          <w:sz w:val="24"/>
        </w:rPr>
        <w:t>Discussion on the OBUE mask boundary for 52.6 - 71 GHz</w:t>
      </w:r>
    </w:p>
    <w:p w14:paraId="5DB05C6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50EF70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8EB05" w14:textId="0782A7FE" w:rsidR="00E6604D" w:rsidRDefault="00E6604D" w:rsidP="00E6604D">
      <w:pPr>
        <w:rPr>
          <w:rFonts w:ascii="Arial" w:hAnsi="Arial" w:cs="Arial"/>
          <w:b/>
          <w:sz w:val="24"/>
        </w:rPr>
      </w:pPr>
      <w:r>
        <w:rPr>
          <w:rFonts w:ascii="Arial" w:hAnsi="Arial" w:cs="Arial"/>
          <w:b/>
          <w:color w:val="0000FF"/>
          <w:sz w:val="24"/>
        </w:rPr>
        <w:t>R4-2113922</w:t>
      </w:r>
      <w:r>
        <w:rPr>
          <w:rFonts w:ascii="Arial" w:hAnsi="Arial" w:cs="Arial"/>
          <w:b/>
          <w:color w:val="0000FF"/>
          <w:sz w:val="24"/>
        </w:rPr>
        <w:tab/>
      </w:r>
      <w:r>
        <w:rPr>
          <w:rFonts w:ascii="Arial" w:hAnsi="Arial" w:cs="Arial"/>
          <w:b/>
          <w:sz w:val="24"/>
        </w:rPr>
        <w:t>Discussion on BS Tx requirements for 60GHz</w:t>
      </w:r>
    </w:p>
    <w:p w14:paraId="3676F9C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40CAB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19E90" w14:textId="77777777" w:rsidR="00E6604D" w:rsidRDefault="00E6604D" w:rsidP="00E6604D">
      <w:pPr>
        <w:pStyle w:val="Heading5"/>
      </w:pPr>
      <w:bookmarkStart w:id="1840" w:name="_Toc81599768"/>
      <w:bookmarkStart w:id="1841" w:name="_Toc81600536"/>
      <w:bookmarkStart w:id="1842" w:name="_Toc81601304"/>
      <w:r>
        <w:lastRenderedPageBreak/>
        <w:t>9.16.5.2</w:t>
      </w:r>
      <w:r>
        <w:tab/>
        <w:t>RX requirements</w:t>
      </w:r>
      <w:bookmarkEnd w:id="1840"/>
      <w:bookmarkEnd w:id="1841"/>
      <w:bookmarkEnd w:id="1842"/>
    </w:p>
    <w:p w14:paraId="3A737053" w14:textId="4755E5DE" w:rsidR="00E6604D" w:rsidRDefault="00E6604D" w:rsidP="00E6604D">
      <w:pPr>
        <w:rPr>
          <w:rFonts w:ascii="Arial" w:hAnsi="Arial" w:cs="Arial"/>
          <w:b/>
          <w:sz w:val="24"/>
        </w:rPr>
      </w:pPr>
      <w:r>
        <w:rPr>
          <w:rFonts w:ascii="Arial" w:hAnsi="Arial" w:cs="Arial"/>
          <w:b/>
          <w:color w:val="0000FF"/>
          <w:sz w:val="24"/>
        </w:rPr>
        <w:t>R4-2111973</w:t>
      </w:r>
      <w:r>
        <w:rPr>
          <w:rFonts w:ascii="Arial" w:hAnsi="Arial" w:cs="Arial"/>
          <w:b/>
          <w:color w:val="0000FF"/>
          <w:sz w:val="24"/>
        </w:rPr>
        <w:tab/>
      </w:r>
      <w:r>
        <w:rPr>
          <w:rFonts w:ascii="Arial" w:hAnsi="Arial" w:cs="Arial"/>
          <w:b/>
          <w:sz w:val="24"/>
        </w:rPr>
        <w:t>Discussion on BS RX RF requirements for 52 6-71GHz</w:t>
      </w:r>
    </w:p>
    <w:p w14:paraId="35985FF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A0A0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04346" w14:textId="6ADBC4FE" w:rsidR="00E6604D" w:rsidRDefault="00E6604D" w:rsidP="00E6604D">
      <w:pPr>
        <w:rPr>
          <w:rFonts w:ascii="Arial" w:hAnsi="Arial" w:cs="Arial"/>
          <w:b/>
          <w:sz w:val="24"/>
        </w:rPr>
      </w:pPr>
      <w:r>
        <w:rPr>
          <w:rFonts w:ascii="Arial" w:hAnsi="Arial" w:cs="Arial"/>
          <w:b/>
          <w:color w:val="0000FF"/>
          <w:sz w:val="24"/>
        </w:rPr>
        <w:t>R4-2112279</w:t>
      </w:r>
      <w:r>
        <w:rPr>
          <w:rFonts w:ascii="Arial" w:hAnsi="Arial" w:cs="Arial"/>
          <w:b/>
          <w:color w:val="0000FF"/>
          <w:sz w:val="24"/>
        </w:rPr>
        <w:tab/>
      </w:r>
      <w:r>
        <w:rPr>
          <w:rFonts w:ascii="Arial" w:hAnsi="Arial" w:cs="Arial"/>
          <w:b/>
          <w:sz w:val="24"/>
        </w:rPr>
        <w:t>Proposals on BS receiver requirements for extending current NR operation to 71 GHz</w:t>
      </w:r>
    </w:p>
    <w:p w14:paraId="49BDB9E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809DA5" w14:textId="77777777" w:rsidR="00E6604D" w:rsidRDefault="00E6604D" w:rsidP="00E6604D">
      <w:pPr>
        <w:rPr>
          <w:rFonts w:ascii="Arial" w:hAnsi="Arial" w:cs="Arial"/>
          <w:b/>
        </w:rPr>
      </w:pPr>
      <w:r>
        <w:rPr>
          <w:rFonts w:ascii="Arial" w:hAnsi="Arial" w:cs="Arial"/>
          <w:b/>
        </w:rPr>
        <w:t xml:space="preserve">Abstract: </w:t>
      </w:r>
    </w:p>
    <w:p w14:paraId="4A3A5C59" w14:textId="77777777" w:rsidR="00E6604D" w:rsidRDefault="00E6604D" w:rsidP="00E6604D">
      <w:r>
        <w:t>This contribution provides further proposals on BS receiver requirements for extending current NR operation to 71 GHz according to the approved WF and the findings in the corresponding study item as recorded in TR 38.808.</w:t>
      </w:r>
    </w:p>
    <w:p w14:paraId="30A42A5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13438" w14:textId="3E6F3874" w:rsidR="00E6604D" w:rsidRDefault="00E6604D" w:rsidP="00E6604D">
      <w:pPr>
        <w:rPr>
          <w:rFonts w:ascii="Arial" w:hAnsi="Arial" w:cs="Arial"/>
          <w:b/>
          <w:sz w:val="24"/>
        </w:rPr>
      </w:pPr>
      <w:r>
        <w:rPr>
          <w:rFonts w:ascii="Arial" w:hAnsi="Arial" w:cs="Arial"/>
          <w:b/>
          <w:color w:val="0000FF"/>
          <w:sz w:val="24"/>
        </w:rPr>
        <w:t>R4-2113317</w:t>
      </w:r>
      <w:r>
        <w:rPr>
          <w:rFonts w:ascii="Arial" w:hAnsi="Arial" w:cs="Arial"/>
          <w:b/>
          <w:color w:val="0000FF"/>
          <w:sz w:val="24"/>
        </w:rPr>
        <w:tab/>
      </w:r>
      <w:r>
        <w:rPr>
          <w:rFonts w:ascii="Arial" w:hAnsi="Arial" w:cs="Arial"/>
          <w:b/>
          <w:sz w:val="24"/>
        </w:rPr>
        <w:t>On BS RF receiver requirements for the frequency range 52 to 71 GHz</w:t>
      </w:r>
    </w:p>
    <w:p w14:paraId="11356A8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3CE8C1" w14:textId="77777777" w:rsidR="00E6604D" w:rsidRDefault="00E6604D" w:rsidP="00E6604D">
      <w:pPr>
        <w:rPr>
          <w:rFonts w:ascii="Arial" w:hAnsi="Arial" w:cs="Arial"/>
          <w:b/>
        </w:rPr>
      </w:pPr>
      <w:r>
        <w:rPr>
          <w:rFonts w:ascii="Arial" w:hAnsi="Arial" w:cs="Arial"/>
          <w:b/>
        </w:rPr>
        <w:t xml:space="preserve">Abstract: </w:t>
      </w:r>
    </w:p>
    <w:p w14:paraId="0F974032" w14:textId="77777777" w:rsidR="00E6604D" w:rsidRDefault="00E6604D" w:rsidP="00E6604D">
      <w:r>
        <w:t>In this contribution we present an overview of BS receiver requirements and some proposals to progress the work. To stimulate the discussion draft specification text applicable for TS 38.104, clause 10 [6] is provided as an attachment at the end of contri</w:t>
      </w:r>
    </w:p>
    <w:p w14:paraId="54D031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8944" w14:textId="7EBA6F8B" w:rsidR="00E6604D" w:rsidRDefault="00E6604D" w:rsidP="00E6604D">
      <w:pPr>
        <w:rPr>
          <w:rFonts w:ascii="Arial" w:hAnsi="Arial" w:cs="Arial"/>
          <w:b/>
          <w:sz w:val="24"/>
        </w:rPr>
      </w:pPr>
      <w:r>
        <w:rPr>
          <w:rFonts w:ascii="Arial" w:hAnsi="Arial" w:cs="Arial"/>
          <w:b/>
          <w:color w:val="0000FF"/>
          <w:sz w:val="24"/>
        </w:rPr>
        <w:t>R4-2113923</w:t>
      </w:r>
      <w:r>
        <w:rPr>
          <w:rFonts w:ascii="Arial" w:hAnsi="Arial" w:cs="Arial"/>
          <w:b/>
          <w:color w:val="0000FF"/>
          <w:sz w:val="24"/>
        </w:rPr>
        <w:tab/>
      </w:r>
      <w:r>
        <w:rPr>
          <w:rFonts w:ascii="Arial" w:hAnsi="Arial" w:cs="Arial"/>
          <w:b/>
          <w:sz w:val="24"/>
        </w:rPr>
        <w:t>Discussion on BS Rx requirements for 60GHz</w:t>
      </w:r>
    </w:p>
    <w:p w14:paraId="64FE4DD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3B0D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C52E0" w14:textId="77777777" w:rsidR="00E6604D" w:rsidRDefault="00E6604D" w:rsidP="00E6604D">
      <w:pPr>
        <w:pStyle w:val="Heading4"/>
      </w:pPr>
      <w:bookmarkStart w:id="1843" w:name="_Toc81599769"/>
      <w:bookmarkStart w:id="1844" w:name="_Toc81600537"/>
      <w:bookmarkStart w:id="1845" w:name="_Toc81601305"/>
      <w:r>
        <w:t>9.16.6</w:t>
      </w:r>
      <w:r>
        <w:tab/>
        <w:t>Co-existence simulations</w:t>
      </w:r>
      <w:bookmarkEnd w:id="1843"/>
      <w:bookmarkEnd w:id="1844"/>
      <w:bookmarkEnd w:id="1845"/>
    </w:p>
    <w:p w14:paraId="51562B4B" w14:textId="5FD73ACF" w:rsidR="00E6604D" w:rsidRDefault="00E6604D" w:rsidP="00E6604D">
      <w:pPr>
        <w:rPr>
          <w:rFonts w:ascii="Arial" w:hAnsi="Arial" w:cs="Arial"/>
          <w:b/>
          <w:sz w:val="24"/>
        </w:rPr>
      </w:pPr>
      <w:r>
        <w:rPr>
          <w:rFonts w:ascii="Arial" w:hAnsi="Arial" w:cs="Arial"/>
          <w:b/>
          <w:color w:val="0000FF"/>
          <w:sz w:val="24"/>
        </w:rPr>
        <w:t>R4-2111914</w:t>
      </w:r>
      <w:r>
        <w:rPr>
          <w:rFonts w:ascii="Arial" w:hAnsi="Arial" w:cs="Arial"/>
          <w:b/>
          <w:color w:val="0000FF"/>
          <w:sz w:val="24"/>
        </w:rPr>
        <w:tab/>
      </w:r>
      <w:r>
        <w:rPr>
          <w:rFonts w:ascii="Arial" w:hAnsi="Arial" w:cs="Arial"/>
          <w:b/>
          <w:sz w:val="24"/>
        </w:rPr>
        <w:t>Some co-existence simulation results for 57-71 GHz</w:t>
      </w:r>
    </w:p>
    <w:p w14:paraId="7BAB469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FD92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R4-2114693</w:t>
      </w:r>
      <w:r>
        <w:rPr>
          <w:color w:val="993300"/>
          <w:u w:val="single"/>
        </w:rPr>
        <w:t>.</w:t>
      </w:r>
    </w:p>
    <w:p w14:paraId="5EF810BB" w14:textId="6200B877" w:rsidR="00E6604D" w:rsidRDefault="00E6604D" w:rsidP="00E6604D">
      <w:pPr>
        <w:rPr>
          <w:rFonts w:ascii="Arial" w:hAnsi="Arial" w:cs="Arial"/>
          <w:b/>
          <w:sz w:val="24"/>
        </w:rPr>
      </w:pPr>
      <w:r>
        <w:rPr>
          <w:rFonts w:ascii="Arial" w:hAnsi="Arial" w:cs="Arial"/>
          <w:b/>
          <w:color w:val="0000FF"/>
          <w:sz w:val="24"/>
        </w:rPr>
        <w:t>R4-2112020</w:t>
      </w:r>
      <w:r>
        <w:rPr>
          <w:rFonts w:ascii="Arial" w:hAnsi="Arial" w:cs="Arial"/>
          <w:b/>
          <w:color w:val="0000FF"/>
          <w:sz w:val="24"/>
        </w:rPr>
        <w:tab/>
      </w:r>
      <w:r>
        <w:rPr>
          <w:rFonts w:ascii="Arial" w:hAnsi="Arial" w:cs="Arial"/>
          <w:b/>
          <w:sz w:val="24"/>
        </w:rPr>
        <w:t>Simulation results for NR DL coexistence study: indoor deployment at 60GHz</w:t>
      </w:r>
    </w:p>
    <w:p w14:paraId="0348911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5A58D3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R4-2114694</w:t>
      </w:r>
      <w:r>
        <w:rPr>
          <w:color w:val="993300"/>
          <w:u w:val="single"/>
        </w:rPr>
        <w:t>.</w:t>
      </w:r>
    </w:p>
    <w:p w14:paraId="50B1AB56" w14:textId="5EA1A583" w:rsidR="00E6604D" w:rsidRDefault="00E6604D" w:rsidP="00E6604D">
      <w:pPr>
        <w:rPr>
          <w:rFonts w:ascii="Arial" w:hAnsi="Arial" w:cs="Arial"/>
          <w:b/>
          <w:sz w:val="24"/>
        </w:rPr>
      </w:pPr>
      <w:r>
        <w:rPr>
          <w:rFonts w:ascii="Arial" w:hAnsi="Arial" w:cs="Arial"/>
          <w:b/>
          <w:color w:val="0000FF"/>
          <w:sz w:val="24"/>
        </w:rPr>
        <w:t>R4-2112146</w:t>
      </w:r>
      <w:r>
        <w:rPr>
          <w:rFonts w:ascii="Arial" w:hAnsi="Arial" w:cs="Arial"/>
          <w:b/>
          <w:color w:val="0000FF"/>
          <w:sz w:val="24"/>
        </w:rPr>
        <w:tab/>
      </w:r>
      <w:r>
        <w:rPr>
          <w:rFonts w:ascii="Arial" w:hAnsi="Arial" w:cs="Arial"/>
          <w:b/>
          <w:sz w:val="24"/>
        </w:rPr>
        <w:t>NR coexistence simulation results for 52.6-71 GHz</w:t>
      </w:r>
    </w:p>
    <w:p w14:paraId="02BD213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5F40E9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6947" w14:textId="06737E68" w:rsidR="00E6604D" w:rsidRDefault="00E6604D" w:rsidP="00E6604D">
      <w:pPr>
        <w:rPr>
          <w:rFonts w:ascii="Arial" w:hAnsi="Arial" w:cs="Arial"/>
          <w:b/>
          <w:sz w:val="24"/>
        </w:rPr>
      </w:pPr>
      <w:r>
        <w:rPr>
          <w:rFonts w:ascii="Arial" w:hAnsi="Arial" w:cs="Arial"/>
          <w:b/>
          <w:color w:val="0000FF"/>
          <w:sz w:val="24"/>
        </w:rPr>
        <w:lastRenderedPageBreak/>
        <w:t>R4-2112277</w:t>
      </w:r>
      <w:r>
        <w:rPr>
          <w:rFonts w:ascii="Arial" w:hAnsi="Arial" w:cs="Arial"/>
          <w:b/>
          <w:color w:val="0000FF"/>
          <w:sz w:val="24"/>
        </w:rPr>
        <w:tab/>
      </w:r>
      <w:r>
        <w:rPr>
          <w:rFonts w:ascii="Arial" w:hAnsi="Arial" w:cs="Arial"/>
          <w:b/>
          <w:sz w:val="24"/>
        </w:rPr>
        <w:t>Proposals on coexistence simulation for extending current NR operation to 71 GHz</w:t>
      </w:r>
    </w:p>
    <w:p w14:paraId="1A59421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19D0D2" w14:textId="77777777" w:rsidR="00E6604D" w:rsidRDefault="00E6604D" w:rsidP="00E6604D">
      <w:pPr>
        <w:rPr>
          <w:rFonts w:ascii="Arial" w:hAnsi="Arial" w:cs="Arial"/>
          <w:b/>
        </w:rPr>
      </w:pPr>
      <w:r>
        <w:rPr>
          <w:rFonts w:ascii="Arial" w:hAnsi="Arial" w:cs="Arial"/>
          <w:b/>
        </w:rPr>
        <w:t xml:space="preserve">Abstract: </w:t>
      </w:r>
    </w:p>
    <w:p w14:paraId="45CE327F" w14:textId="77777777" w:rsidR="00E6604D" w:rsidRDefault="00E6604D" w:rsidP="00E6604D">
      <w:r>
        <w:t>This contribution provides some preliminary simulation results based on the proposed assumptions and parameters in the approved WF and provides some proposals on coexistence simulation for extending current NR operation to 71.</w:t>
      </w:r>
    </w:p>
    <w:p w14:paraId="5D2888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51ED8" w14:textId="3EC1C8D0" w:rsidR="00E6604D" w:rsidRDefault="00E6604D" w:rsidP="00E6604D">
      <w:pPr>
        <w:rPr>
          <w:rFonts w:ascii="Arial" w:hAnsi="Arial" w:cs="Arial"/>
          <w:b/>
          <w:sz w:val="24"/>
        </w:rPr>
      </w:pPr>
      <w:r>
        <w:rPr>
          <w:rFonts w:ascii="Arial" w:hAnsi="Arial" w:cs="Arial"/>
          <w:b/>
          <w:color w:val="0000FF"/>
          <w:sz w:val="24"/>
        </w:rPr>
        <w:t>R4-2112997</w:t>
      </w:r>
      <w:r>
        <w:rPr>
          <w:rFonts w:ascii="Arial" w:hAnsi="Arial" w:cs="Arial"/>
          <w:b/>
          <w:color w:val="0000FF"/>
          <w:sz w:val="24"/>
        </w:rPr>
        <w:tab/>
      </w:r>
      <w:r>
        <w:rPr>
          <w:rFonts w:ascii="Arial" w:hAnsi="Arial" w:cs="Arial"/>
          <w:b/>
          <w:sz w:val="24"/>
        </w:rPr>
        <w:t>Initial simulation results for coexistence studies</w:t>
      </w:r>
    </w:p>
    <w:p w14:paraId="53D410E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64CD9C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1998C" w14:textId="7F43AB28" w:rsidR="00E6604D" w:rsidRDefault="00E6604D" w:rsidP="00E6604D">
      <w:pPr>
        <w:rPr>
          <w:rFonts w:ascii="Arial" w:hAnsi="Arial" w:cs="Arial"/>
          <w:b/>
          <w:sz w:val="24"/>
        </w:rPr>
      </w:pPr>
      <w:r>
        <w:rPr>
          <w:rFonts w:ascii="Arial" w:hAnsi="Arial" w:cs="Arial"/>
          <w:b/>
          <w:color w:val="0000FF"/>
          <w:sz w:val="24"/>
        </w:rPr>
        <w:t>R4-2113924</w:t>
      </w:r>
      <w:r>
        <w:rPr>
          <w:rFonts w:ascii="Arial" w:hAnsi="Arial" w:cs="Arial"/>
          <w:b/>
          <w:color w:val="0000FF"/>
          <w:sz w:val="24"/>
        </w:rPr>
        <w:tab/>
      </w:r>
      <w:r>
        <w:rPr>
          <w:rFonts w:ascii="Arial" w:hAnsi="Arial" w:cs="Arial"/>
          <w:b/>
          <w:sz w:val="24"/>
        </w:rPr>
        <w:t>Initial coexistence simulation results for 52.6-71GHz</w:t>
      </w:r>
    </w:p>
    <w:p w14:paraId="4FF3782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9E9E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A28D2" w14:textId="354DAF7C" w:rsidR="00E6604D" w:rsidRDefault="00E6604D" w:rsidP="00E6604D">
      <w:pPr>
        <w:rPr>
          <w:rFonts w:ascii="Arial" w:hAnsi="Arial" w:cs="Arial"/>
          <w:b/>
          <w:sz w:val="24"/>
        </w:rPr>
      </w:pPr>
      <w:r>
        <w:rPr>
          <w:rFonts w:ascii="Arial" w:hAnsi="Arial" w:cs="Arial"/>
          <w:b/>
          <w:color w:val="0000FF"/>
          <w:sz w:val="24"/>
        </w:rPr>
        <w:t>R4-2114693</w:t>
      </w:r>
      <w:r>
        <w:rPr>
          <w:rFonts w:ascii="Arial" w:hAnsi="Arial" w:cs="Arial"/>
          <w:b/>
          <w:color w:val="0000FF"/>
          <w:sz w:val="24"/>
        </w:rPr>
        <w:tab/>
      </w:r>
      <w:r>
        <w:rPr>
          <w:rFonts w:ascii="Arial" w:hAnsi="Arial" w:cs="Arial"/>
          <w:b/>
          <w:sz w:val="24"/>
        </w:rPr>
        <w:t>Some co-existence simulation results for 57-71 GHz</w:t>
      </w:r>
    </w:p>
    <w:p w14:paraId="2BD73C6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C321B2" w14:textId="77777777" w:rsidR="00E6604D" w:rsidRDefault="00E6604D" w:rsidP="00E6604D">
      <w:pPr>
        <w:rPr>
          <w:color w:val="808080"/>
        </w:rPr>
      </w:pPr>
      <w:r>
        <w:rPr>
          <w:color w:val="808080"/>
        </w:rPr>
        <w:t>(Replaces R4-2111914)</w:t>
      </w:r>
    </w:p>
    <w:p w14:paraId="538DDF8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0244" w14:textId="79A394E2" w:rsidR="00E6604D" w:rsidRDefault="00E6604D" w:rsidP="00E6604D">
      <w:pPr>
        <w:rPr>
          <w:rFonts w:ascii="Arial" w:hAnsi="Arial" w:cs="Arial"/>
          <w:b/>
          <w:sz w:val="24"/>
        </w:rPr>
      </w:pPr>
      <w:r>
        <w:rPr>
          <w:rFonts w:ascii="Arial" w:hAnsi="Arial" w:cs="Arial"/>
          <w:b/>
          <w:color w:val="0000FF"/>
          <w:sz w:val="24"/>
        </w:rPr>
        <w:t>R4-2114694</w:t>
      </w:r>
      <w:r>
        <w:rPr>
          <w:rFonts w:ascii="Arial" w:hAnsi="Arial" w:cs="Arial"/>
          <w:b/>
          <w:color w:val="0000FF"/>
          <w:sz w:val="24"/>
        </w:rPr>
        <w:tab/>
      </w:r>
      <w:r>
        <w:rPr>
          <w:rFonts w:ascii="Arial" w:hAnsi="Arial" w:cs="Arial"/>
          <w:b/>
          <w:sz w:val="24"/>
        </w:rPr>
        <w:t>Simulation results for NR DL coexistence study: indoor deployment at 60GHz</w:t>
      </w:r>
    </w:p>
    <w:p w14:paraId="78F8DDD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7443831D" w14:textId="77777777" w:rsidR="00E6604D" w:rsidRDefault="00E6604D" w:rsidP="00E6604D">
      <w:pPr>
        <w:rPr>
          <w:color w:val="808080"/>
        </w:rPr>
      </w:pPr>
      <w:r>
        <w:rPr>
          <w:color w:val="808080"/>
        </w:rPr>
        <w:t>(Replaces R4-2112020)</w:t>
      </w:r>
    </w:p>
    <w:p w14:paraId="61D600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8BC1" w14:textId="34F24622" w:rsidR="00E6604D" w:rsidRDefault="00E6604D" w:rsidP="00E6604D">
      <w:pPr>
        <w:rPr>
          <w:rFonts w:ascii="Arial" w:hAnsi="Arial" w:cs="Arial"/>
          <w:b/>
          <w:sz w:val="24"/>
        </w:rPr>
      </w:pPr>
      <w:r>
        <w:rPr>
          <w:rFonts w:ascii="Arial" w:hAnsi="Arial" w:cs="Arial"/>
          <w:b/>
          <w:color w:val="0000FF"/>
          <w:sz w:val="24"/>
        </w:rPr>
        <w:t>R4-2114739</w:t>
      </w:r>
      <w:r>
        <w:rPr>
          <w:rFonts w:ascii="Arial" w:hAnsi="Arial" w:cs="Arial"/>
          <w:b/>
          <w:color w:val="0000FF"/>
          <w:sz w:val="24"/>
        </w:rPr>
        <w:tab/>
      </w:r>
      <w:r>
        <w:rPr>
          <w:rFonts w:ascii="Arial" w:hAnsi="Arial" w:cs="Arial"/>
          <w:b/>
          <w:sz w:val="24"/>
        </w:rPr>
        <w:t>Email discussion summary for [100-e][139] NR_ext_to_71GHz_Part_3</w:t>
      </w:r>
    </w:p>
    <w:p w14:paraId="62B0BE7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06F67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R4-2115039</w:t>
      </w:r>
      <w:r>
        <w:rPr>
          <w:color w:val="993300"/>
          <w:u w:val="single"/>
        </w:rPr>
        <w:t>.</w:t>
      </w:r>
    </w:p>
    <w:p w14:paraId="4D7963DD" w14:textId="65F517DC" w:rsidR="00E6604D" w:rsidRDefault="00E6604D" w:rsidP="00E6604D">
      <w:pPr>
        <w:rPr>
          <w:rFonts w:ascii="Arial" w:hAnsi="Arial" w:cs="Arial"/>
          <w:b/>
          <w:sz w:val="24"/>
        </w:rPr>
      </w:pPr>
      <w:r>
        <w:rPr>
          <w:rFonts w:ascii="Arial" w:hAnsi="Arial" w:cs="Arial"/>
          <w:b/>
          <w:color w:val="0000FF"/>
          <w:sz w:val="24"/>
        </w:rPr>
        <w:t>R4-2114993</w:t>
      </w:r>
      <w:r>
        <w:rPr>
          <w:rFonts w:ascii="Arial" w:hAnsi="Arial" w:cs="Arial"/>
          <w:b/>
          <w:color w:val="0000FF"/>
          <w:sz w:val="24"/>
        </w:rPr>
        <w:tab/>
      </w:r>
      <w:r>
        <w:rPr>
          <w:rFonts w:ascii="Arial" w:hAnsi="Arial" w:cs="Arial"/>
          <w:b/>
          <w:sz w:val="24"/>
        </w:rPr>
        <w:t>WF on co-existence simulation for NR_ext_to_71GHz</w:t>
      </w:r>
    </w:p>
    <w:p w14:paraId="021AA4D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CF2B8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12D4A" w14:textId="0693CA1C" w:rsidR="00E6604D" w:rsidRDefault="00E6604D" w:rsidP="00E6604D">
      <w:pPr>
        <w:rPr>
          <w:rFonts w:ascii="Arial" w:hAnsi="Arial" w:cs="Arial"/>
          <w:b/>
          <w:sz w:val="24"/>
        </w:rPr>
      </w:pPr>
      <w:r>
        <w:rPr>
          <w:rFonts w:ascii="Arial" w:hAnsi="Arial" w:cs="Arial"/>
          <w:b/>
          <w:color w:val="0000FF"/>
          <w:sz w:val="24"/>
        </w:rPr>
        <w:t>R4-2115039</w:t>
      </w:r>
      <w:r>
        <w:rPr>
          <w:rFonts w:ascii="Arial" w:hAnsi="Arial" w:cs="Arial"/>
          <w:b/>
          <w:color w:val="0000FF"/>
          <w:sz w:val="24"/>
        </w:rPr>
        <w:tab/>
      </w:r>
      <w:r>
        <w:rPr>
          <w:rFonts w:ascii="Arial" w:hAnsi="Arial" w:cs="Arial"/>
          <w:b/>
          <w:sz w:val="24"/>
        </w:rPr>
        <w:t>Email discussion summary for [100-e][139] NR_ext_to_71GHz_Part_3</w:t>
      </w:r>
    </w:p>
    <w:p w14:paraId="7180D4A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9DF854C" w14:textId="77777777" w:rsidR="00E6604D" w:rsidRDefault="00E6604D" w:rsidP="00E6604D">
      <w:pPr>
        <w:rPr>
          <w:color w:val="808080"/>
        </w:rPr>
      </w:pPr>
      <w:r>
        <w:rPr>
          <w:color w:val="808080"/>
        </w:rPr>
        <w:lastRenderedPageBreak/>
        <w:t>(Replaces R4-2114739)</w:t>
      </w:r>
    </w:p>
    <w:p w14:paraId="7CF21EB4" w14:textId="57A9EBDF" w:rsidR="0052181D" w:rsidRDefault="0052181D" w:rsidP="00E6604D">
      <w:pPr>
        <w:rPr>
          <w:rFonts w:ascii="Arial" w:hAnsi="Arial" w:cs="Arial"/>
          <w:b/>
        </w:rPr>
      </w:pPr>
      <w:r>
        <w:rPr>
          <w:rFonts w:ascii="Arial" w:hAnsi="Arial" w:cs="Arial"/>
          <w:b/>
        </w:rPr>
        <w:t>Abstract:</w:t>
      </w:r>
    </w:p>
    <w:p w14:paraId="2CCAA367" w14:textId="45875C9E" w:rsidR="0052181D" w:rsidRDefault="0052181D" w:rsidP="0052181D">
      <w:r w:rsidRPr="0052181D">
        <w:rPr>
          <w:highlight w:val="green"/>
        </w:rPr>
        <w:t>[Agreement]:</w:t>
      </w:r>
    </w:p>
    <w:p w14:paraId="07234B20" w14:textId="77777777" w:rsidR="0052181D" w:rsidRPr="0052181D" w:rsidRDefault="0052181D" w:rsidP="0052181D">
      <w:pPr>
        <w:rPr>
          <w:b/>
          <w:bCs/>
        </w:rPr>
      </w:pPr>
      <w:r w:rsidRPr="0052181D">
        <w:rPr>
          <w:b/>
          <w:bCs/>
        </w:rPr>
        <w:t>Issue 1-1:  Synchronization assumption of indoor scenario</w:t>
      </w:r>
    </w:p>
    <w:p w14:paraId="7005CDFC" w14:textId="40DA850D" w:rsidR="0052181D" w:rsidRDefault="0052181D" w:rsidP="0052181D">
      <w:pPr>
        <w:pStyle w:val="B1"/>
      </w:pPr>
      <w:r>
        <w:t>-</w:t>
      </w:r>
      <w:r>
        <w:tab/>
        <w:t>Synchronized TDD is assumed as TR 38.803</w:t>
      </w:r>
    </w:p>
    <w:p w14:paraId="29BC21B4" w14:textId="77777777" w:rsidR="0052181D" w:rsidRPr="0052181D" w:rsidRDefault="0052181D" w:rsidP="0052181D">
      <w:pPr>
        <w:rPr>
          <w:b/>
          <w:bCs/>
        </w:rPr>
      </w:pPr>
      <w:r w:rsidRPr="0052181D">
        <w:rPr>
          <w:b/>
          <w:bCs/>
        </w:rPr>
        <w:t>Issue 1-2: UE EIRP limit assumption</w:t>
      </w:r>
    </w:p>
    <w:p w14:paraId="3165B242" w14:textId="272E8625" w:rsidR="0052181D" w:rsidRDefault="0052181D" w:rsidP="0052181D">
      <w:pPr>
        <w:pStyle w:val="B1"/>
      </w:pPr>
      <w:r>
        <w:t>-</w:t>
      </w:r>
      <w:r>
        <w:tab/>
        <w:t>Keep UE EIRP assumption in WF R4-2107915.</w:t>
      </w:r>
    </w:p>
    <w:p w14:paraId="25746CD6" w14:textId="77777777" w:rsidR="0052181D" w:rsidRPr="0052181D" w:rsidRDefault="0052181D" w:rsidP="0052181D">
      <w:pPr>
        <w:rPr>
          <w:b/>
          <w:bCs/>
        </w:rPr>
      </w:pPr>
      <w:r w:rsidRPr="0052181D">
        <w:rPr>
          <w:b/>
          <w:bCs/>
        </w:rPr>
        <w:t>Issue 1-4: BS antenna model parameter</w:t>
      </w:r>
    </w:p>
    <w:p w14:paraId="74F8ED9D" w14:textId="2AD3F555" w:rsidR="0052181D" w:rsidRDefault="0052181D" w:rsidP="0052181D">
      <w:pPr>
        <w:pStyle w:val="B1"/>
      </w:pPr>
      <w:r>
        <w:t>-</w:t>
      </w:r>
      <w:r>
        <w:tab/>
        <w:t>Keep the current assumption in WF R4-2107915.</w:t>
      </w:r>
    </w:p>
    <w:p w14:paraId="62C3EE18" w14:textId="77777777" w:rsidR="0052181D" w:rsidRDefault="0052181D" w:rsidP="0052181D"/>
    <w:p w14:paraId="5DCAC255" w14:textId="5FE2054C"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9DD8D" w14:textId="77777777" w:rsidR="00E6604D" w:rsidRDefault="00E6604D" w:rsidP="00E6604D">
      <w:pPr>
        <w:pStyle w:val="Heading4"/>
      </w:pPr>
      <w:bookmarkStart w:id="1846" w:name="_Toc81599770"/>
      <w:bookmarkStart w:id="1847" w:name="_Toc81600538"/>
      <w:bookmarkStart w:id="1848" w:name="_Toc81601306"/>
      <w:r>
        <w:t>9.16.7</w:t>
      </w:r>
      <w:r>
        <w:tab/>
        <w:t>RRM core requirements</w:t>
      </w:r>
      <w:bookmarkEnd w:id="1846"/>
      <w:bookmarkEnd w:id="1847"/>
      <w:bookmarkEnd w:id="1848"/>
    </w:p>
    <w:p w14:paraId="6EBD5A74" w14:textId="170F88BE" w:rsidR="00E6604D" w:rsidRDefault="00E6604D" w:rsidP="00E6604D">
      <w:pPr>
        <w:rPr>
          <w:rFonts w:ascii="Arial" w:hAnsi="Arial" w:cs="Arial"/>
          <w:b/>
          <w:sz w:val="24"/>
        </w:rPr>
      </w:pPr>
      <w:r>
        <w:rPr>
          <w:rFonts w:ascii="Arial" w:hAnsi="Arial" w:cs="Arial"/>
          <w:b/>
          <w:color w:val="0000FF"/>
          <w:sz w:val="24"/>
        </w:rPr>
        <w:t>R4-2115220</w:t>
      </w:r>
      <w:r>
        <w:rPr>
          <w:rFonts w:ascii="Arial" w:hAnsi="Arial" w:cs="Arial"/>
          <w:b/>
          <w:color w:val="0000FF"/>
          <w:sz w:val="24"/>
        </w:rPr>
        <w:tab/>
      </w:r>
      <w:r>
        <w:rPr>
          <w:rFonts w:ascii="Arial" w:hAnsi="Arial" w:cs="Arial"/>
          <w:b/>
          <w:sz w:val="24"/>
        </w:rPr>
        <w:t>Email discussion summary: [100-e][230] NR_ext_to_71GHz_RRM_1</w:t>
      </w:r>
    </w:p>
    <w:p w14:paraId="35B0083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606008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R4-2115405</w:t>
      </w:r>
      <w:r>
        <w:rPr>
          <w:color w:val="993300"/>
          <w:u w:val="single"/>
        </w:rPr>
        <w:t>.</w:t>
      </w:r>
    </w:p>
    <w:p w14:paraId="49FDA296" w14:textId="68257CD1" w:rsidR="00E6604D" w:rsidRDefault="00E6604D" w:rsidP="00E6604D">
      <w:pPr>
        <w:rPr>
          <w:rFonts w:ascii="Arial" w:hAnsi="Arial" w:cs="Arial"/>
          <w:b/>
          <w:sz w:val="24"/>
        </w:rPr>
      </w:pPr>
      <w:r>
        <w:rPr>
          <w:rFonts w:ascii="Arial" w:hAnsi="Arial" w:cs="Arial"/>
          <w:b/>
          <w:color w:val="0000FF"/>
          <w:sz w:val="24"/>
        </w:rPr>
        <w:t>R4-2115221</w:t>
      </w:r>
      <w:r>
        <w:rPr>
          <w:rFonts w:ascii="Arial" w:hAnsi="Arial" w:cs="Arial"/>
          <w:b/>
          <w:color w:val="0000FF"/>
          <w:sz w:val="24"/>
        </w:rPr>
        <w:tab/>
      </w:r>
      <w:r>
        <w:rPr>
          <w:rFonts w:ascii="Arial" w:hAnsi="Arial" w:cs="Arial"/>
          <w:b/>
          <w:sz w:val="24"/>
        </w:rPr>
        <w:t>Email discussion summary: [100-e][231] NR_ext_to_71GHz_RRM_2</w:t>
      </w:r>
    </w:p>
    <w:p w14:paraId="65AE07B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E92223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R4-2115406</w:t>
      </w:r>
      <w:r>
        <w:rPr>
          <w:color w:val="993300"/>
          <w:u w:val="single"/>
        </w:rPr>
        <w:t>.</w:t>
      </w:r>
    </w:p>
    <w:p w14:paraId="01324734" w14:textId="07D55068" w:rsidR="00E6604D" w:rsidRDefault="00E6604D" w:rsidP="00E6604D">
      <w:pPr>
        <w:rPr>
          <w:rFonts w:ascii="Arial" w:hAnsi="Arial" w:cs="Arial"/>
          <w:b/>
          <w:sz w:val="24"/>
        </w:rPr>
      </w:pPr>
      <w:r>
        <w:rPr>
          <w:rFonts w:ascii="Arial" w:hAnsi="Arial" w:cs="Arial"/>
          <w:b/>
          <w:color w:val="0000FF"/>
          <w:sz w:val="24"/>
        </w:rPr>
        <w:t>R4-2115351</w:t>
      </w:r>
      <w:r>
        <w:rPr>
          <w:rFonts w:ascii="Arial" w:hAnsi="Arial" w:cs="Arial"/>
          <w:b/>
          <w:color w:val="0000FF"/>
          <w:sz w:val="24"/>
        </w:rPr>
        <w:tab/>
      </w:r>
      <w:r>
        <w:rPr>
          <w:rFonts w:ascii="Arial" w:hAnsi="Arial" w:cs="Arial"/>
          <w:b/>
          <w:sz w:val="24"/>
        </w:rPr>
        <w:t>WF on NR extension to 71 GHz – RRM - Part 1</w:t>
      </w:r>
    </w:p>
    <w:p w14:paraId="4A791C7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CA06E3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A4E65" w14:textId="5B8ED76A" w:rsidR="00E6604D" w:rsidRDefault="00E6604D" w:rsidP="00E6604D">
      <w:pPr>
        <w:rPr>
          <w:rFonts w:ascii="Arial" w:hAnsi="Arial" w:cs="Arial"/>
          <w:b/>
          <w:sz w:val="24"/>
        </w:rPr>
      </w:pPr>
      <w:r>
        <w:rPr>
          <w:rFonts w:ascii="Arial" w:hAnsi="Arial" w:cs="Arial"/>
          <w:b/>
          <w:color w:val="0000FF"/>
          <w:sz w:val="24"/>
        </w:rPr>
        <w:t>R4-2115352</w:t>
      </w:r>
      <w:r>
        <w:rPr>
          <w:rFonts w:ascii="Arial" w:hAnsi="Arial" w:cs="Arial"/>
          <w:b/>
          <w:color w:val="0000FF"/>
          <w:sz w:val="24"/>
        </w:rPr>
        <w:tab/>
      </w:r>
      <w:r>
        <w:rPr>
          <w:rFonts w:ascii="Arial" w:hAnsi="Arial" w:cs="Arial"/>
          <w:b/>
          <w:sz w:val="24"/>
        </w:rPr>
        <w:t>WF on NR extension to 71 GHz – RRM - Part 2</w:t>
      </w:r>
    </w:p>
    <w:p w14:paraId="1953FBB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E4093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AF03A" w14:textId="1089597F" w:rsidR="00E6604D" w:rsidRDefault="00E6604D" w:rsidP="00E6604D">
      <w:pPr>
        <w:rPr>
          <w:rFonts w:ascii="Arial" w:hAnsi="Arial" w:cs="Arial"/>
          <w:b/>
          <w:sz w:val="24"/>
        </w:rPr>
      </w:pPr>
      <w:r>
        <w:rPr>
          <w:rFonts w:ascii="Arial" w:hAnsi="Arial" w:cs="Arial"/>
          <w:b/>
          <w:color w:val="0000FF"/>
          <w:sz w:val="24"/>
        </w:rPr>
        <w:t>R4-2115405</w:t>
      </w:r>
      <w:r>
        <w:rPr>
          <w:rFonts w:ascii="Arial" w:hAnsi="Arial" w:cs="Arial"/>
          <w:b/>
          <w:color w:val="0000FF"/>
          <w:sz w:val="24"/>
        </w:rPr>
        <w:tab/>
      </w:r>
      <w:r>
        <w:rPr>
          <w:rFonts w:ascii="Arial" w:hAnsi="Arial" w:cs="Arial"/>
          <w:b/>
          <w:sz w:val="24"/>
        </w:rPr>
        <w:t>Email discussion summary: [100-e][230] NR_ext_to_71GHz_RRM_1</w:t>
      </w:r>
    </w:p>
    <w:p w14:paraId="5A9338F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E949B05" w14:textId="77777777" w:rsidR="00E6604D" w:rsidRDefault="00E6604D" w:rsidP="00E6604D">
      <w:pPr>
        <w:rPr>
          <w:color w:val="808080"/>
        </w:rPr>
      </w:pPr>
      <w:r>
        <w:rPr>
          <w:color w:val="808080"/>
        </w:rPr>
        <w:t>(Replaces R4-2115220)</w:t>
      </w:r>
    </w:p>
    <w:p w14:paraId="3E8DCD5F" w14:textId="77777777" w:rsidR="00E6604D" w:rsidRDefault="00E6604D" w:rsidP="00E6604D">
      <w:pPr>
        <w:rPr>
          <w:rFonts w:ascii="Arial" w:hAnsi="Arial" w:cs="Arial"/>
          <w:b/>
        </w:rPr>
      </w:pPr>
      <w:r>
        <w:rPr>
          <w:rFonts w:ascii="Arial" w:hAnsi="Arial" w:cs="Arial"/>
          <w:b/>
        </w:rPr>
        <w:t xml:space="preserve">Abstract: </w:t>
      </w:r>
    </w:p>
    <w:p w14:paraId="1FCD6934" w14:textId="77777777" w:rsidR="00485A0E" w:rsidRPr="00485A0E" w:rsidRDefault="00485A0E" w:rsidP="00485A0E">
      <w:pPr>
        <w:rPr>
          <w:highlight w:val="green"/>
          <w:lang w:eastAsia="ja-JP"/>
        </w:rPr>
      </w:pPr>
      <w:r w:rsidRPr="00485A0E">
        <w:rPr>
          <w:highlight w:val="green"/>
          <w:lang w:eastAsia="ja-JP"/>
        </w:rPr>
        <w:t>[Agreement]:</w:t>
      </w:r>
    </w:p>
    <w:p w14:paraId="2649B1AE" w14:textId="77777777" w:rsidR="00485A0E" w:rsidRPr="00485A0E" w:rsidRDefault="00485A0E" w:rsidP="00485A0E">
      <w:pPr>
        <w:ind w:left="568" w:hanging="284"/>
        <w:rPr>
          <w:lang w:eastAsia="ja-JP"/>
        </w:rPr>
      </w:pPr>
      <w:r w:rsidRPr="00485A0E">
        <w:rPr>
          <w:lang w:eastAsia="ja-JP"/>
        </w:rPr>
        <w:t>-</w:t>
      </w:r>
      <w:r w:rsidRPr="00485A0E">
        <w:rPr>
          <w:lang w:eastAsia="ja-JP"/>
        </w:rPr>
        <w:tab/>
        <w:t>Define the requirements for the following deployment scenarios with equal priority:</w:t>
      </w:r>
    </w:p>
    <w:p w14:paraId="7432261E" w14:textId="77777777" w:rsidR="00485A0E" w:rsidRPr="00485A0E" w:rsidRDefault="00485A0E" w:rsidP="00485A0E">
      <w:pPr>
        <w:ind w:left="851" w:hanging="284"/>
        <w:rPr>
          <w:lang w:eastAsia="ja-JP"/>
        </w:rPr>
      </w:pPr>
      <w:r w:rsidRPr="00485A0E">
        <w:rPr>
          <w:lang w:eastAsia="ja-JP"/>
        </w:rPr>
        <w:t>-</w:t>
      </w:r>
      <w:r w:rsidRPr="00485A0E">
        <w:rPr>
          <w:lang w:eastAsia="ja-JP"/>
        </w:rPr>
        <w:tab/>
        <w:t>Standalone single carrier and CA in FR2-2</w:t>
      </w:r>
    </w:p>
    <w:p w14:paraId="42ED38CC" w14:textId="77777777" w:rsidR="00485A0E" w:rsidRPr="00485A0E" w:rsidRDefault="00485A0E" w:rsidP="00485A0E">
      <w:pPr>
        <w:ind w:left="851" w:hanging="284"/>
        <w:rPr>
          <w:lang w:eastAsia="ja-JP"/>
        </w:rPr>
      </w:pPr>
      <w:r w:rsidRPr="00485A0E">
        <w:rPr>
          <w:lang w:eastAsia="ja-JP"/>
        </w:rPr>
        <w:lastRenderedPageBreak/>
        <w:t>-</w:t>
      </w:r>
      <w:r w:rsidRPr="00485A0E">
        <w:rPr>
          <w:lang w:eastAsia="ja-JP"/>
        </w:rPr>
        <w:tab/>
        <w:t>FR2-2 CA and DC with anchor on FR1</w:t>
      </w:r>
    </w:p>
    <w:p w14:paraId="21A8B32B" w14:textId="77777777" w:rsidR="00485A0E" w:rsidRPr="00485A0E" w:rsidRDefault="00485A0E" w:rsidP="00485A0E">
      <w:pPr>
        <w:ind w:left="1135" w:hanging="284"/>
        <w:rPr>
          <w:lang w:eastAsia="ja-JP"/>
        </w:rPr>
      </w:pPr>
      <w:r w:rsidRPr="00485A0E">
        <w:rPr>
          <w:lang w:eastAsia="ja-JP"/>
        </w:rPr>
        <w:t>-</w:t>
      </w:r>
      <w:r w:rsidRPr="00485A0E">
        <w:rPr>
          <w:lang w:eastAsia="ja-JP"/>
        </w:rPr>
        <w:tab/>
        <w:t>Note: the scenario may be further adjusted pending further discussion in the RF session</w:t>
      </w:r>
    </w:p>
    <w:p w14:paraId="5FEE2FEB" w14:textId="77777777" w:rsidR="00485A0E" w:rsidRPr="00485A0E" w:rsidRDefault="00485A0E" w:rsidP="00485A0E"/>
    <w:p w14:paraId="4FB12628" w14:textId="77777777" w:rsidR="00485A0E" w:rsidRPr="00485A0E" w:rsidRDefault="00485A0E" w:rsidP="00485A0E">
      <w:pPr>
        <w:rPr>
          <w:highlight w:val="green"/>
          <w:lang w:val="en-US" w:eastAsia="ja-JP"/>
        </w:rPr>
      </w:pPr>
      <w:r w:rsidRPr="00485A0E">
        <w:rPr>
          <w:highlight w:val="green"/>
          <w:lang w:val="en-US" w:eastAsia="ja-JP"/>
        </w:rPr>
        <w:t>[Agreement]:</w:t>
      </w:r>
    </w:p>
    <w:p w14:paraId="5A11B9ED" w14:textId="77777777" w:rsidR="00485A0E" w:rsidRPr="00485A0E" w:rsidRDefault="00485A0E" w:rsidP="00485A0E">
      <w:pPr>
        <w:ind w:left="568" w:hanging="284"/>
        <w:rPr>
          <w:lang w:val="en-US" w:eastAsia="ja-JP"/>
        </w:rPr>
      </w:pPr>
      <w:r w:rsidRPr="00485A0E">
        <w:rPr>
          <w:lang w:val="en-US"/>
        </w:rPr>
        <w:t>-</w:t>
      </w:r>
      <w:r w:rsidRPr="00485A0E">
        <w:rPr>
          <w:lang w:val="en-US"/>
        </w:rPr>
        <w:tab/>
        <w:t>Rx beam sweeping scaling factor</w:t>
      </w:r>
    </w:p>
    <w:p w14:paraId="75169A6D" w14:textId="77777777" w:rsidR="00485A0E" w:rsidRPr="00485A0E" w:rsidRDefault="00485A0E" w:rsidP="00485A0E">
      <w:pPr>
        <w:ind w:left="568" w:hanging="284"/>
        <w:rPr>
          <w:lang w:val="en-US" w:eastAsia="ja-JP"/>
        </w:rPr>
      </w:pPr>
      <w:r w:rsidRPr="00485A0E">
        <w:rPr>
          <w:lang w:val="en-US" w:eastAsia="ja-JP"/>
        </w:rPr>
        <w:t>-</w:t>
      </w:r>
      <w:r w:rsidRPr="00485A0E">
        <w:rPr>
          <w:lang w:val="en-US" w:eastAsia="ja-JP"/>
        </w:rPr>
        <w:tab/>
        <w:t>Further study whether new scaling factor is needed for FR2-2 considering RF session conclusions on UE antenna array assumptions and UE power classes and the difference with FR2-1 assumptions</w:t>
      </w:r>
    </w:p>
    <w:p w14:paraId="7F2F45EC" w14:textId="77777777" w:rsidR="00485A0E" w:rsidRPr="00485A0E" w:rsidRDefault="00485A0E" w:rsidP="00485A0E">
      <w:pPr>
        <w:ind w:left="851" w:hanging="284"/>
        <w:rPr>
          <w:lang w:val="en-US" w:eastAsia="ja-JP"/>
        </w:rPr>
      </w:pPr>
      <w:r w:rsidRPr="00485A0E">
        <w:rPr>
          <w:lang w:val="en-US" w:eastAsia="ja-JP"/>
        </w:rPr>
        <w:t>-</w:t>
      </w:r>
      <w:r w:rsidRPr="00485A0E">
        <w:rPr>
          <w:lang w:val="en-US" w:eastAsia="ja-JP"/>
        </w:rPr>
        <w:tab/>
        <w:t>Rx beam sweeping factor from FR2-1 can be used as a starting point for analysis</w:t>
      </w:r>
    </w:p>
    <w:p w14:paraId="539A7887" w14:textId="77777777" w:rsidR="00485A0E" w:rsidRPr="00485A0E" w:rsidRDefault="00485A0E" w:rsidP="00485A0E"/>
    <w:p w14:paraId="205F8F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B29B8" w14:textId="36510A5F" w:rsidR="00E6604D" w:rsidRDefault="00E6604D" w:rsidP="00E6604D">
      <w:pPr>
        <w:rPr>
          <w:rFonts w:ascii="Arial" w:hAnsi="Arial" w:cs="Arial"/>
          <w:b/>
          <w:sz w:val="24"/>
        </w:rPr>
      </w:pPr>
      <w:r>
        <w:rPr>
          <w:rFonts w:ascii="Arial" w:hAnsi="Arial" w:cs="Arial"/>
          <w:b/>
          <w:color w:val="0000FF"/>
          <w:sz w:val="24"/>
        </w:rPr>
        <w:t>R4-2115406</w:t>
      </w:r>
      <w:r>
        <w:rPr>
          <w:rFonts w:ascii="Arial" w:hAnsi="Arial" w:cs="Arial"/>
          <w:b/>
          <w:color w:val="0000FF"/>
          <w:sz w:val="24"/>
        </w:rPr>
        <w:tab/>
      </w:r>
      <w:r>
        <w:rPr>
          <w:rFonts w:ascii="Arial" w:hAnsi="Arial" w:cs="Arial"/>
          <w:b/>
          <w:sz w:val="24"/>
        </w:rPr>
        <w:t>Email discussion summary: [100-e][231] NR_ext_to_71GHz_RRM_2</w:t>
      </w:r>
    </w:p>
    <w:p w14:paraId="102C111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D8EF013" w14:textId="77777777" w:rsidR="00E6604D" w:rsidRDefault="00E6604D" w:rsidP="00E6604D">
      <w:pPr>
        <w:rPr>
          <w:color w:val="808080"/>
        </w:rPr>
      </w:pPr>
      <w:r>
        <w:rPr>
          <w:color w:val="808080"/>
        </w:rPr>
        <w:t>(Replaces R4-2115221)</w:t>
      </w:r>
    </w:p>
    <w:p w14:paraId="0D80298E" w14:textId="77777777" w:rsidR="00E6604D" w:rsidRDefault="00E6604D" w:rsidP="00E6604D">
      <w:pPr>
        <w:rPr>
          <w:rFonts w:ascii="Arial" w:hAnsi="Arial" w:cs="Arial"/>
          <w:b/>
        </w:rPr>
      </w:pPr>
      <w:r>
        <w:rPr>
          <w:rFonts w:ascii="Arial" w:hAnsi="Arial" w:cs="Arial"/>
          <w:b/>
        </w:rPr>
        <w:t xml:space="preserve">Abstract: </w:t>
      </w:r>
    </w:p>
    <w:p w14:paraId="37747CB5" w14:textId="77777777" w:rsidR="00F16821" w:rsidRPr="00F16821" w:rsidRDefault="00F16821" w:rsidP="00F16821">
      <w:pPr>
        <w:rPr>
          <w:highlight w:val="green"/>
          <w:lang w:eastAsia="ja-JP"/>
        </w:rPr>
      </w:pPr>
      <w:r w:rsidRPr="00F16821">
        <w:rPr>
          <w:highlight w:val="green"/>
          <w:lang w:eastAsia="ja-JP"/>
        </w:rPr>
        <w:t>[Agreement]:</w:t>
      </w:r>
    </w:p>
    <w:p w14:paraId="0AE107FF" w14:textId="77777777" w:rsidR="00F16821" w:rsidRPr="00F16821" w:rsidRDefault="00F16821" w:rsidP="00F16821">
      <w:pPr>
        <w:ind w:left="568" w:hanging="284"/>
        <w:rPr>
          <w:lang w:eastAsia="ja-JP"/>
        </w:rPr>
      </w:pPr>
      <w:r w:rsidRPr="00F16821">
        <w:rPr>
          <w:lang w:eastAsia="ja-JP"/>
        </w:rPr>
        <w:t>-</w:t>
      </w:r>
      <w:r w:rsidRPr="00F16821">
        <w:rPr>
          <w:lang w:eastAsia="ja-JP"/>
        </w:rPr>
        <w:tab/>
        <w:t>As baseline, follow 600us and 2000us switching delay for Type 1 and Type 2 respectively</w:t>
      </w:r>
    </w:p>
    <w:p w14:paraId="75FC65C0" w14:textId="77777777" w:rsidR="00F16821" w:rsidRPr="00F16821" w:rsidRDefault="00F16821" w:rsidP="00F16821">
      <w:pPr>
        <w:ind w:left="568" w:hanging="284"/>
        <w:rPr>
          <w:lang w:eastAsia="ja-JP"/>
        </w:rPr>
      </w:pPr>
      <w:r w:rsidRPr="00F16821">
        <w:rPr>
          <w:lang w:eastAsia="ja-JP"/>
        </w:rPr>
        <w:t>-</w:t>
      </w:r>
      <w:r w:rsidRPr="00F16821">
        <w:rPr>
          <w:lang w:eastAsia="ja-JP"/>
        </w:rPr>
        <w:tab/>
        <w:t>FFS: if BWP delay reduction is possible for the operation on 480 and 960 kHz SCS.</w:t>
      </w:r>
    </w:p>
    <w:p w14:paraId="6ED865B7" w14:textId="77777777" w:rsidR="00F16821" w:rsidRPr="00F16821" w:rsidRDefault="00F16821" w:rsidP="00F16821"/>
    <w:p w14:paraId="075ED0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531A1" w14:textId="77777777" w:rsidR="00E6604D" w:rsidRDefault="00E6604D" w:rsidP="00E6604D">
      <w:pPr>
        <w:pStyle w:val="Heading5"/>
      </w:pPr>
      <w:bookmarkStart w:id="1849" w:name="_Toc81599771"/>
      <w:bookmarkStart w:id="1850" w:name="_Toc81600539"/>
      <w:bookmarkStart w:id="1851" w:name="_Toc81601307"/>
      <w:r>
        <w:t>9.16.7.1</w:t>
      </w:r>
      <w:r>
        <w:tab/>
        <w:t>General and RRM requirements impacts</w:t>
      </w:r>
      <w:bookmarkEnd w:id="1849"/>
      <w:bookmarkEnd w:id="1850"/>
      <w:bookmarkEnd w:id="1851"/>
    </w:p>
    <w:p w14:paraId="5E07AAF0" w14:textId="095C27E1" w:rsidR="00E6604D" w:rsidRDefault="00E6604D" w:rsidP="00E6604D">
      <w:pPr>
        <w:rPr>
          <w:rFonts w:ascii="Arial" w:hAnsi="Arial" w:cs="Arial"/>
          <w:b/>
          <w:sz w:val="24"/>
        </w:rPr>
      </w:pPr>
      <w:r>
        <w:rPr>
          <w:rFonts w:ascii="Arial" w:hAnsi="Arial" w:cs="Arial"/>
          <w:b/>
          <w:color w:val="0000FF"/>
          <w:sz w:val="24"/>
        </w:rPr>
        <w:t>R4-2112488</w:t>
      </w:r>
      <w:r>
        <w:rPr>
          <w:rFonts w:ascii="Arial" w:hAnsi="Arial" w:cs="Arial"/>
          <w:b/>
          <w:color w:val="0000FF"/>
          <w:sz w:val="24"/>
        </w:rPr>
        <w:tab/>
      </w:r>
      <w:r>
        <w:rPr>
          <w:rFonts w:ascii="Arial" w:hAnsi="Arial" w:cs="Arial"/>
          <w:b/>
          <w:sz w:val="24"/>
        </w:rPr>
        <w:t>Discussion on RRM requirements in FR2-2</w:t>
      </w:r>
    </w:p>
    <w:p w14:paraId="41C4AB9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9B0E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29F6E" w14:textId="2D800053" w:rsidR="00E6604D" w:rsidRDefault="00E6604D" w:rsidP="00E6604D">
      <w:pPr>
        <w:rPr>
          <w:rFonts w:ascii="Arial" w:hAnsi="Arial" w:cs="Arial"/>
          <w:b/>
          <w:sz w:val="24"/>
        </w:rPr>
      </w:pPr>
      <w:r>
        <w:rPr>
          <w:rFonts w:ascii="Arial" w:hAnsi="Arial" w:cs="Arial"/>
          <w:b/>
          <w:color w:val="0000FF"/>
          <w:sz w:val="24"/>
        </w:rPr>
        <w:t>R4-2112548</w:t>
      </w:r>
      <w:r>
        <w:rPr>
          <w:rFonts w:ascii="Arial" w:hAnsi="Arial" w:cs="Arial"/>
          <w:b/>
          <w:color w:val="0000FF"/>
          <w:sz w:val="24"/>
        </w:rPr>
        <w:tab/>
      </w:r>
      <w:r>
        <w:rPr>
          <w:rFonts w:ascii="Arial" w:hAnsi="Arial" w:cs="Arial"/>
          <w:b/>
          <w:sz w:val="24"/>
        </w:rPr>
        <w:t>Further discussion on RRM impacts for extending NR operation to 71GHz</w:t>
      </w:r>
    </w:p>
    <w:p w14:paraId="2567958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10F8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946FF" w14:textId="07DD900B" w:rsidR="00E6604D" w:rsidRDefault="00E6604D" w:rsidP="00E6604D">
      <w:pPr>
        <w:rPr>
          <w:rFonts w:ascii="Arial" w:hAnsi="Arial" w:cs="Arial"/>
          <w:b/>
          <w:sz w:val="24"/>
        </w:rPr>
      </w:pPr>
      <w:r>
        <w:rPr>
          <w:rFonts w:ascii="Arial" w:hAnsi="Arial" w:cs="Arial"/>
          <w:b/>
          <w:color w:val="0000FF"/>
          <w:sz w:val="24"/>
        </w:rPr>
        <w:t>R4-2112683</w:t>
      </w:r>
      <w:r>
        <w:rPr>
          <w:rFonts w:ascii="Arial" w:hAnsi="Arial" w:cs="Arial"/>
          <w:b/>
          <w:color w:val="0000FF"/>
          <w:sz w:val="24"/>
        </w:rPr>
        <w:tab/>
      </w:r>
      <w:r>
        <w:rPr>
          <w:rFonts w:ascii="Arial" w:hAnsi="Arial" w:cs="Arial"/>
          <w:b/>
          <w:sz w:val="24"/>
        </w:rPr>
        <w:t>Discussion on RRM measurement requirements for extension to 71GHz</w:t>
      </w:r>
    </w:p>
    <w:p w14:paraId="196E3B7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39004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BAC9E" w14:textId="10A36B89" w:rsidR="00E6604D" w:rsidRDefault="00E6604D" w:rsidP="00E6604D">
      <w:pPr>
        <w:rPr>
          <w:rFonts w:ascii="Arial" w:hAnsi="Arial" w:cs="Arial"/>
          <w:b/>
          <w:sz w:val="24"/>
        </w:rPr>
      </w:pPr>
      <w:r>
        <w:rPr>
          <w:rFonts w:ascii="Arial" w:hAnsi="Arial" w:cs="Arial"/>
          <w:b/>
          <w:color w:val="0000FF"/>
          <w:sz w:val="24"/>
        </w:rPr>
        <w:t>R4-2113220</w:t>
      </w:r>
      <w:r>
        <w:rPr>
          <w:rFonts w:ascii="Arial" w:hAnsi="Arial" w:cs="Arial"/>
          <w:b/>
          <w:color w:val="0000FF"/>
          <w:sz w:val="24"/>
        </w:rPr>
        <w:tab/>
      </w:r>
      <w:r>
        <w:rPr>
          <w:rFonts w:ascii="Arial" w:hAnsi="Arial" w:cs="Arial"/>
          <w:b/>
          <w:sz w:val="24"/>
        </w:rPr>
        <w:t>Discussion on RRM requirements for extension to 71 GHz</w:t>
      </w:r>
    </w:p>
    <w:p w14:paraId="47F0098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957B74"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12DA7" w14:textId="368EF93E" w:rsidR="00E6604D" w:rsidRDefault="00E6604D" w:rsidP="00E6604D">
      <w:pPr>
        <w:rPr>
          <w:rFonts w:ascii="Arial" w:hAnsi="Arial" w:cs="Arial"/>
          <w:b/>
          <w:sz w:val="24"/>
        </w:rPr>
      </w:pPr>
      <w:r>
        <w:rPr>
          <w:rFonts w:ascii="Arial" w:hAnsi="Arial" w:cs="Arial"/>
          <w:b/>
          <w:color w:val="0000FF"/>
          <w:sz w:val="24"/>
        </w:rPr>
        <w:t>R4-2113334</w:t>
      </w:r>
      <w:r>
        <w:rPr>
          <w:rFonts w:ascii="Arial" w:hAnsi="Arial" w:cs="Arial"/>
          <w:b/>
          <w:color w:val="0000FF"/>
          <w:sz w:val="24"/>
        </w:rPr>
        <w:tab/>
      </w:r>
      <w:r>
        <w:rPr>
          <w:rFonts w:ascii="Arial" w:hAnsi="Arial" w:cs="Arial"/>
          <w:b/>
          <w:sz w:val="24"/>
        </w:rPr>
        <w:t>General and RRM requirements for extending NR operation to 71GHz</w:t>
      </w:r>
    </w:p>
    <w:p w14:paraId="7DA6302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B6B61" w14:textId="77777777" w:rsidR="00E6604D" w:rsidRDefault="00E6604D" w:rsidP="00E6604D">
      <w:pPr>
        <w:rPr>
          <w:rFonts w:ascii="Arial" w:hAnsi="Arial" w:cs="Arial"/>
          <w:b/>
        </w:rPr>
      </w:pPr>
      <w:r>
        <w:rPr>
          <w:rFonts w:ascii="Arial" w:hAnsi="Arial" w:cs="Arial"/>
          <w:b/>
        </w:rPr>
        <w:t xml:space="preserve">Abstract: </w:t>
      </w:r>
    </w:p>
    <w:p w14:paraId="359639DE" w14:textId="77777777" w:rsidR="00E6604D" w:rsidRDefault="00E6604D" w:rsidP="00E6604D">
      <w:r>
        <w:t>General and RRM requirements for extending NR operation to 71GHz</w:t>
      </w:r>
    </w:p>
    <w:p w14:paraId="47BBD09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C86C8" w14:textId="0A795117" w:rsidR="00E6604D" w:rsidRDefault="00E6604D" w:rsidP="00E6604D">
      <w:pPr>
        <w:rPr>
          <w:rFonts w:ascii="Arial" w:hAnsi="Arial" w:cs="Arial"/>
          <w:b/>
          <w:sz w:val="24"/>
        </w:rPr>
      </w:pPr>
      <w:r>
        <w:rPr>
          <w:rFonts w:ascii="Arial" w:hAnsi="Arial" w:cs="Arial"/>
          <w:b/>
          <w:color w:val="0000FF"/>
          <w:sz w:val="24"/>
        </w:rPr>
        <w:t>R4-2114142</w:t>
      </w:r>
      <w:r>
        <w:rPr>
          <w:rFonts w:ascii="Arial" w:hAnsi="Arial" w:cs="Arial"/>
          <w:b/>
          <w:color w:val="0000FF"/>
          <w:sz w:val="24"/>
        </w:rPr>
        <w:tab/>
      </w:r>
      <w:r>
        <w:rPr>
          <w:rFonts w:ascii="Arial" w:hAnsi="Arial" w:cs="Arial"/>
          <w:b/>
          <w:sz w:val="24"/>
        </w:rPr>
        <w:t>Discussion on general RRM impacts for extending NR operation to 71GHz</w:t>
      </w:r>
    </w:p>
    <w:p w14:paraId="3011DA5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320D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8960D" w14:textId="2FE1777F" w:rsidR="00E6604D" w:rsidRDefault="00E6604D" w:rsidP="00E6604D">
      <w:pPr>
        <w:rPr>
          <w:rFonts w:ascii="Arial" w:hAnsi="Arial" w:cs="Arial"/>
          <w:b/>
          <w:sz w:val="24"/>
        </w:rPr>
      </w:pPr>
      <w:r>
        <w:rPr>
          <w:rFonts w:ascii="Arial" w:hAnsi="Arial" w:cs="Arial"/>
          <w:b/>
          <w:color w:val="0000FF"/>
          <w:sz w:val="24"/>
        </w:rPr>
        <w:t>R4-2114189</w:t>
      </w:r>
      <w:r>
        <w:rPr>
          <w:rFonts w:ascii="Arial" w:hAnsi="Arial" w:cs="Arial"/>
          <w:b/>
          <w:color w:val="0000FF"/>
          <w:sz w:val="24"/>
        </w:rPr>
        <w:tab/>
      </w:r>
      <w:r>
        <w:rPr>
          <w:rFonts w:ascii="Arial" w:hAnsi="Arial" w:cs="Arial"/>
          <w:b/>
          <w:sz w:val="24"/>
        </w:rPr>
        <w:t>Discussion on general aspects for NR 52.6 – 71 GHz RRM</w:t>
      </w:r>
    </w:p>
    <w:p w14:paraId="7ED3167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1562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4A88" w14:textId="77777777" w:rsidR="00E6604D" w:rsidRDefault="00E6604D" w:rsidP="00E6604D">
      <w:pPr>
        <w:pStyle w:val="Heading5"/>
      </w:pPr>
      <w:bookmarkStart w:id="1852" w:name="_Toc81599772"/>
      <w:bookmarkStart w:id="1853" w:name="_Toc81600540"/>
      <w:bookmarkStart w:id="1854" w:name="_Toc81601308"/>
      <w:r>
        <w:t>9.16.7.2</w:t>
      </w:r>
      <w:r>
        <w:tab/>
        <w:t>Timing requirements</w:t>
      </w:r>
      <w:bookmarkEnd w:id="1852"/>
      <w:bookmarkEnd w:id="1853"/>
      <w:bookmarkEnd w:id="1854"/>
    </w:p>
    <w:p w14:paraId="77B20333" w14:textId="1C01FA9A" w:rsidR="00E6604D" w:rsidRDefault="00E6604D" w:rsidP="00E6604D">
      <w:pPr>
        <w:rPr>
          <w:rFonts w:ascii="Arial" w:hAnsi="Arial" w:cs="Arial"/>
          <w:b/>
          <w:sz w:val="24"/>
        </w:rPr>
      </w:pPr>
      <w:r>
        <w:rPr>
          <w:rFonts w:ascii="Arial" w:hAnsi="Arial" w:cs="Arial"/>
          <w:b/>
          <w:color w:val="0000FF"/>
          <w:sz w:val="24"/>
        </w:rPr>
        <w:t>R4-2112135</w:t>
      </w:r>
      <w:r>
        <w:rPr>
          <w:rFonts w:ascii="Arial" w:hAnsi="Arial" w:cs="Arial"/>
          <w:b/>
          <w:color w:val="0000FF"/>
          <w:sz w:val="24"/>
        </w:rPr>
        <w:tab/>
      </w:r>
      <w:r>
        <w:rPr>
          <w:rFonts w:ascii="Arial" w:hAnsi="Arial" w:cs="Arial"/>
          <w:b/>
          <w:sz w:val="24"/>
        </w:rPr>
        <w:t>UE transmit timing for NR operation in 52.6GHz - 71GHz</w:t>
      </w:r>
    </w:p>
    <w:p w14:paraId="24F7129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ADD9BC" w14:textId="77777777" w:rsidR="00E6604D" w:rsidRDefault="00E6604D" w:rsidP="00E6604D">
      <w:pPr>
        <w:rPr>
          <w:rFonts w:ascii="Arial" w:hAnsi="Arial" w:cs="Arial"/>
          <w:b/>
        </w:rPr>
      </w:pPr>
      <w:r>
        <w:rPr>
          <w:rFonts w:ascii="Arial" w:hAnsi="Arial" w:cs="Arial"/>
          <w:b/>
        </w:rPr>
        <w:t xml:space="preserve">Abstract: </w:t>
      </w:r>
    </w:p>
    <w:p w14:paraId="18251258" w14:textId="77777777" w:rsidR="00E6604D" w:rsidRDefault="00E6604D" w:rsidP="00E6604D">
      <w:r>
        <w:t xml:space="preserve"> </w:t>
      </w:r>
    </w:p>
    <w:p w14:paraId="764A21C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7966D" w14:textId="2D922932" w:rsidR="00E6604D" w:rsidRDefault="00E6604D" w:rsidP="00E6604D">
      <w:pPr>
        <w:rPr>
          <w:rFonts w:ascii="Arial" w:hAnsi="Arial" w:cs="Arial"/>
          <w:b/>
          <w:sz w:val="24"/>
        </w:rPr>
      </w:pPr>
      <w:r>
        <w:rPr>
          <w:rFonts w:ascii="Arial" w:hAnsi="Arial" w:cs="Arial"/>
          <w:b/>
          <w:color w:val="0000FF"/>
          <w:sz w:val="24"/>
        </w:rPr>
        <w:t>R4-2112559</w:t>
      </w:r>
      <w:r>
        <w:rPr>
          <w:rFonts w:ascii="Arial" w:hAnsi="Arial" w:cs="Arial"/>
          <w:b/>
          <w:color w:val="0000FF"/>
          <w:sz w:val="24"/>
        </w:rPr>
        <w:tab/>
      </w:r>
      <w:r>
        <w:rPr>
          <w:rFonts w:ascii="Arial" w:hAnsi="Arial" w:cs="Arial"/>
          <w:b/>
          <w:sz w:val="24"/>
        </w:rPr>
        <w:t>Disscussion on timing for 52.6-71GHz</w:t>
      </w:r>
    </w:p>
    <w:p w14:paraId="662F536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F897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33C8D" w14:textId="0BB0A97C" w:rsidR="00E6604D" w:rsidRDefault="00E6604D" w:rsidP="00E6604D">
      <w:pPr>
        <w:rPr>
          <w:rFonts w:ascii="Arial" w:hAnsi="Arial" w:cs="Arial"/>
          <w:b/>
          <w:sz w:val="24"/>
        </w:rPr>
      </w:pPr>
      <w:r>
        <w:rPr>
          <w:rFonts w:ascii="Arial" w:hAnsi="Arial" w:cs="Arial"/>
          <w:b/>
          <w:color w:val="0000FF"/>
          <w:sz w:val="24"/>
        </w:rPr>
        <w:t>R4-2113221</w:t>
      </w:r>
      <w:r>
        <w:rPr>
          <w:rFonts w:ascii="Arial" w:hAnsi="Arial" w:cs="Arial"/>
          <w:b/>
          <w:color w:val="0000FF"/>
          <w:sz w:val="24"/>
        </w:rPr>
        <w:tab/>
      </w:r>
      <w:r>
        <w:rPr>
          <w:rFonts w:ascii="Arial" w:hAnsi="Arial" w:cs="Arial"/>
          <w:b/>
          <w:sz w:val="24"/>
        </w:rPr>
        <w:t>Discussion on RRM timing requirements for extension to 71 GHz</w:t>
      </w:r>
    </w:p>
    <w:p w14:paraId="232AEED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5FE8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2BF22" w14:textId="3F56DF47" w:rsidR="00E6604D" w:rsidRDefault="00E6604D" w:rsidP="00E6604D">
      <w:pPr>
        <w:rPr>
          <w:rFonts w:ascii="Arial" w:hAnsi="Arial" w:cs="Arial"/>
          <w:b/>
          <w:sz w:val="24"/>
        </w:rPr>
      </w:pPr>
      <w:r>
        <w:rPr>
          <w:rFonts w:ascii="Arial" w:hAnsi="Arial" w:cs="Arial"/>
          <w:b/>
          <w:color w:val="0000FF"/>
          <w:sz w:val="24"/>
        </w:rPr>
        <w:t>R4-2113518</w:t>
      </w:r>
      <w:r>
        <w:rPr>
          <w:rFonts w:ascii="Arial" w:hAnsi="Arial" w:cs="Arial"/>
          <w:b/>
          <w:color w:val="0000FF"/>
          <w:sz w:val="24"/>
        </w:rPr>
        <w:tab/>
      </w:r>
      <w:r>
        <w:rPr>
          <w:rFonts w:ascii="Arial" w:hAnsi="Arial" w:cs="Arial"/>
          <w:b/>
          <w:sz w:val="24"/>
        </w:rPr>
        <w:t>Timing requirements</w:t>
      </w:r>
    </w:p>
    <w:p w14:paraId="03CE704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B0A5B9" w14:textId="77777777" w:rsidR="00E6604D" w:rsidRDefault="00E6604D" w:rsidP="00E6604D">
      <w:pPr>
        <w:rPr>
          <w:rFonts w:ascii="Arial" w:hAnsi="Arial" w:cs="Arial"/>
          <w:b/>
        </w:rPr>
      </w:pPr>
      <w:r>
        <w:rPr>
          <w:rFonts w:ascii="Arial" w:hAnsi="Arial" w:cs="Arial"/>
          <w:b/>
        </w:rPr>
        <w:t xml:space="preserve">Abstract: </w:t>
      </w:r>
    </w:p>
    <w:p w14:paraId="72FB0833" w14:textId="77777777" w:rsidR="00E6604D" w:rsidRDefault="00E6604D" w:rsidP="00E6604D">
      <w:r>
        <w:t>Analysis of UE TDD ON/OFF and other timing requirements.</w:t>
      </w:r>
    </w:p>
    <w:p w14:paraId="725D095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072C6" w14:textId="402C42C4" w:rsidR="00E6604D" w:rsidRDefault="00E6604D" w:rsidP="00E6604D">
      <w:pPr>
        <w:rPr>
          <w:rFonts w:ascii="Arial" w:hAnsi="Arial" w:cs="Arial"/>
          <w:b/>
          <w:sz w:val="24"/>
        </w:rPr>
      </w:pPr>
      <w:r>
        <w:rPr>
          <w:rFonts w:ascii="Arial" w:hAnsi="Arial" w:cs="Arial"/>
          <w:b/>
          <w:color w:val="0000FF"/>
          <w:sz w:val="24"/>
        </w:rPr>
        <w:lastRenderedPageBreak/>
        <w:t>R4-2113519</w:t>
      </w:r>
      <w:r>
        <w:rPr>
          <w:rFonts w:ascii="Arial" w:hAnsi="Arial" w:cs="Arial"/>
          <w:b/>
          <w:color w:val="0000FF"/>
          <w:sz w:val="24"/>
        </w:rPr>
        <w:tab/>
      </w:r>
      <w:r>
        <w:rPr>
          <w:rFonts w:ascii="Arial" w:hAnsi="Arial" w:cs="Arial"/>
          <w:b/>
          <w:sz w:val="24"/>
        </w:rPr>
        <w:t>Reply LS to RAN1: LS on beam switching gap for 60 GHz band</w:t>
      </w:r>
    </w:p>
    <w:p w14:paraId="65502750"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6259BE7" w14:textId="77777777" w:rsidR="00E6604D" w:rsidRDefault="00E6604D" w:rsidP="00E6604D">
      <w:pPr>
        <w:rPr>
          <w:rFonts w:ascii="Arial" w:hAnsi="Arial" w:cs="Arial"/>
          <w:b/>
        </w:rPr>
      </w:pPr>
      <w:r>
        <w:rPr>
          <w:rFonts w:ascii="Arial" w:hAnsi="Arial" w:cs="Arial"/>
          <w:b/>
        </w:rPr>
        <w:t xml:space="preserve">Abstract: </w:t>
      </w:r>
    </w:p>
    <w:p w14:paraId="3988276B" w14:textId="77777777" w:rsidR="00E6604D" w:rsidRDefault="00E6604D" w:rsidP="00E6604D">
      <w:r>
        <w:t>Feedback to RAN1 on TDD ON/OFF switch time.</w:t>
      </w:r>
    </w:p>
    <w:p w14:paraId="713330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A3AE8" w14:textId="233387EA" w:rsidR="00E6604D" w:rsidRDefault="00E6604D" w:rsidP="00E6604D">
      <w:pPr>
        <w:rPr>
          <w:rFonts w:ascii="Arial" w:hAnsi="Arial" w:cs="Arial"/>
          <w:b/>
          <w:sz w:val="24"/>
        </w:rPr>
      </w:pPr>
      <w:r>
        <w:rPr>
          <w:rFonts w:ascii="Arial" w:hAnsi="Arial" w:cs="Arial"/>
          <w:b/>
          <w:color w:val="0000FF"/>
          <w:sz w:val="24"/>
        </w:rPr>
        <w:t>R4-2114143</w:t>
      </w:r>
      <w:r>
        <w:rPr>
          <w:rFonts w:ascii="Arial" w:hAnsi="Arial" w:cs="Arial"/>
          <w:b/>
          <w:color w:val="0000FF"/>
          <w:sz w:val="24"/>
        </w:rPr>
        <w:tab/>
      </w:r>
      <w:r>
        <w:rPr>
          <w:rFonts w:ascii="Arial" w:hAnsi="Arial" w:cs="Arial"/>
          <w:b/>
          <w:sz w:val="24"/>
        </w:rPr>
        <w:t>Discussion on timing requirements for exntending NR operation to 71GHz</w:t>
      </w:r>
    </w:p>
    <w:p w14:paraId="0A928C0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715D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1E837" w14:textId="675ACD0B" w:rsidR="00E6604D" w:rsidRDefault="00E6604D" w:rsidP="00E6604D">
      <w:pPr>
        <w:rPr>
          <w:rFonts w:ascii="Arial" w:hAnsi="Arial" w:cs="Arial"/>
          <w:b/>
          <w:sz w:val="24"/>
        </w:rPr>
      </w:pPr>
      <w:r>
        <w:rPr>
          <w:rFonts w:ascii="Arial" w:hAnsi="Arial" w:cs="Arial"/>
          <w:b/>
          <w:color w:val="0000FF"/>
          <w:sz w:val="24"/>
        </w:rPr>
        <w:t>R4-2114573</w:t>
      </w:r>
      <w:r>
        <w:rPr>
          <w:rFonts w:ascii="Arial" w:hAnsi="Arial" w:cs="Arial"/>
          <w:b/>
          <w:color w:val="0000FF"/>
          <w:sz w:val="24"/>
        </w:rPr>
        <w:tab/>
      </w:r>
      <w:r>
        <w:rPr>
          <w:rFonts w:ascii="Arial" w:hAnsi="Arial" w:cs="Arial"/>
          <w:b/>
          <w:sz w:val="24"/>
        </w:rPr>
        <w:t>Impact of higher SCS on timing accuracy requirements</w:t>
      </w:r>
    </w:p>
    <w:p w14:paraId="5602498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157406" w14:textId="77777777" w:rsidR="00E6604D" w:rsidRDefault="00E6604D" w:rsidP="00E6604D">
      <w:pPr>
        <w:rPr>
          <w:rFonts w:ascii="Arial" w:hAnsi="Arial" w:cs="Arial"/>
          <w:b/>
        </w:rPr>
      </w:pPr>
      <w:r>
        <w:rPr>
          <w:rFonts w:ascii="Arial" w:hAnsi="Arial" w:cs="Arial"/>
          <w:b/>
        </w:rPr>
        <w:t xml:space="preserve">Abstract: </w:t>
      </w:r>
    </w:p>
    <w:p w14:paraId="722A35F8" w14:textId="77777777" w:rsidR="00E6604D" w:rsidRDefault="00E6604D" w:rsidP="00E6604D">
      <w:r>
        <w:t>In this paper, we discuss  the impact of 480/960kHz SCS on UE transmit timing accuracy requirements</w:t>
      </w:r>
    </w:p>
    <w:p w14:paraId="052978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855CD" w14:textId="77777777" w:rsidR="00E6604D" w:rsidRDefault="00E6604D" w:rsidP="00E6604D">
      <w:pPr>
        <w:pStyle w:val="Heading5"/>
      </w:pPr>
      <w:bookmarkStart w:id="1855" w:name="_Toc81599773"/>
      <w:bookmarkStart w:id="1856" w:name="_Toc81600541"/>
      <w:bookmarkStart w:id="1857" w:name="_Toc81601309"/>
      <w:r>
        <w:t>9.16.7.3</w:t>
      </w:r>
      <w:r>
        <w:tab/>
        <w:t>Interruption requirements</w:t>
      </w:r>
      <w:bookmarkEnd w:id="1855"/>
      <w:bookmarkEnd w:id="1856"/>
      <w:bookmarkEnd w:id="1857"/>
    </w:p>
    <w:p w14:paraId="21791CF4" w14:textId="1FE6236A" w:rsidR="00E6604D" w:rsidRDefault="00E6604D" w:rsidP="00E6604D">
      <w:pPr>
        <w:rPr>
          <w:rFonts w:ascii="Arial" w:hAnsi="Arial" w:cs="Arial"/>
          <w:b/>
          <w:sz w:val="24"/>
        </w:rPr>
      </w:pPr>
      <w:r>
        <w:rPr>
          <w:rFonts w:ascii="Arial" w:hAnsi="Arial" w:cs="Arial"/>
          <w:b/>
          <w:color w:val="0000FF"/>
          <w:sz w:val="24"/>
        </w:rPr>
        <w:t>R4-2112560</w:t>
      </w:r>
      <w:r>
        <w:rPr>
          <w:rFonts w:ascii="Arial" w:hAnsi="Arial" w:cs="Arial"/>
          <w:b/>
          <w:color w:val="0000FF"/>
          <w:sz w:val="24"/>
        </w:rPr>
        <w:tab/>
      </w:r>
      <w:r>
        <w:rPr>
          <w:rFonts w:ascii="Arial" w:hAnsi="Arial" w:cs="Arial"/>
          <w:b/>
          <w:sz w:val="24"/>
        </w:rPr>
        <w:t>Disscussion on interruption for 52.6-71GHz</w:t>
      </w:r>
    </w:p>
    <w:p w14:paraId="02CE09E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63F4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957D9" w14:textId="3A73730E" w:rsidR="00E6604D" w:rsidRDefault="00E6604D" w:rsidP="00E6604D">
      <w:pPr>
        <w:rPr>
          <w:rFonts w:ascii="Arial" w:hAnsi="Arial" w:cs="Arial"/>
          <w:b/>
          <w:sz w:val="24"/>
        </w:rPr>
      </w:pPr>
      <w:r>
        <w:rPr>
          <w:rFonts w:ascii="Arial" w:hAnsi="Arial" w:cs="Arial"/>
          <w:b/>
          <w:color w:val="0000FF"/>
          <w:sz w:val="24"/>
        </w:rPr>
        <w:t>R4-2113222</w:t>
      </w:r>
      <w:r>
        <w:rPr>
          <w:rFonts w:ascii="Arial" w:hAnsi="Arial" w:cs="Arial"/>
          <w:b/>
          <w:color w:val="0000FF"/>
          <w:sz w:val="24"/>
        </w:rPr>
        <w:tab/>
      </w:r>
      <w:r>
        <w:rPr>
          <w:rFonts w:ascii="Arial" w:hAnsi="Arial" w:cs="Arial"/>
          <w:b/>
          <w:sz w:val="24"/>
        </w:rPr>
        <w:t>Discussion on interruption requirements for extension to 71 GHz</w:t>
      </w:r>
    </w:p>
    <w:p w14:paraId="605E2CA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5521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1B0EE" w14:textId="63FD4E54" w:rsidR="00E6604D" w:rsidRDefault="00E6604D" w:rsidP="00E6604D">
      <w:pPr>
        <w:rPr>
          <w:rFonts w:ascii="Arial" w:hAnsi="Arial" w:cs="Arial"/>
          <w:b/>
          <w:sz w:val="24"/>
        </w:rPr>
      </w:pPr>
      <w:r>
        <w:rPr>
          <w:rFonts w:ascii="Arial" w:hAnsi="Arial" w:cs="Arial"/>
          <w:b/>
          <w:color w:val="0000FF"/>
          <w:sz w:val="24"/>
        </w:rPr>
        <w:t>R4-2113336</w:t>
      </w:r>
      <w:r>
        <w:rPr>
          <w:rFonts w:ascii="Arial" w:hAnsi="Arial" w:cs="Arial"/>
          <w:b/>
          <w:color w:val="0000FF"/>
          <w:sz w:val="24"/>
        </w:rPr>
        <w:tab/>
      </w:r>
      <w:r>
        <w:rPr>
          <w:rFonts w:ascii="Arial" w:hAnsi="Arial" w:cs="Arial"/>
          <w:b/>
          <w:sz w:val="24"/>
        </w:rPr>
        <w:t>Interruption requirements for extending NR operation to 71GHz</w:t>
      </w:r>
    </w:p>
    <w:p w14:paraId="12B7D58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C4C8ED" w14:textId="77777777" w:rsidR="00E6604D" w:rsidRDefault="00E6604D" w:rsidP="00E6604D">
      <w:pPr>
        <w:rPr>
          <w:rFonts w:ascii="Arial" w:hAnsi="Arial" w:cs="Arial"/>
          <w:b/>
        </w:rPr>
      </w:pPr>
      <w:r>
        <w:rPr>
          <w:rFonts w:ascii="Arial" w:hAnsi="Arial" w:cs="Arial"/>
          <w:b/>
        </w:rPr>
        <w:t xml:space="preserve">Abstract: </w:t>
      </w:r>
    </w:p>
    <w:p w14:paraId="4F73588A" w14:textId="77777777" w:rsidR="00E6604D" w:rsidRDefault="00E6604D" w:rsidP="00E6604D">
      <w:r>
        <w:t>Interruption requirements for extending NR operation to 71GHz</w:t>
      </w:r>
    </w:p>
    <w:p w14:paraId="2D12433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2D2F2" w14:textId="46350F62" w:rsidR="00E6604D" w:rsidRDefault="00E6604D" w:rsidP="00E6604D">
      <w:pPr>
        <w:rPr>
          <w:rFonts w:ascii="Arial" w:hAnsi="Arial" w:cs="Arial"/>
          <w:b/>
          <w:sz w:val="24"/>
        </w:rPr>
      </w:pPr>
      <w:r>
        <w:rPr>
          <w:rFonts w:ascii="Arial" w:hAnsi="Arial" w:cs="Arial"/>
          <w:b/>
          <w:color w:val="0000FF"/>
          <w:sz w:val="24"/>
        </w:rPr>
        <w:t>R4-2114144</w:t>
      </w:r>
      <w:r>
        <w:rPr>
          <w:rFonts w:ascii="Arial" w:hAnsi="Arial" w:cs="Arial"/>
          <w:b/>
          <w:color w:val="0000FF"/>
          <w:sz w:val="24"/>
        </w:rPr>
        <w:tab/>
      </w:r>
      <w:r>
        <w:rPr>
          <w:rFonts w:ascii="Arial" w:hAnsi="Arial" w:cs="Arial"/>
          <w:b/>
          <w:sz w:val="24"/>
        </w:rPr>
        <w:t>Discussion on interruption requirements for extending NR operation to 71GHz</w:t>
      </w:r>
    </w:p>
    <w:p w14:paraId="6B58713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5AD4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BEA88" w14:textId="72048D11" w:rsidR="00E6604D" w:rsidRDefault="00E6604D" w:rsidP="00E6604D">
      <w:pPr>
        <w:rPr>
          <w:rFonts w:ascii="Arial" w:hAnsi="Arial" w:cs="Arial"/>
          <w:b/>
          <w:sz w:val="24"/>
        </w:rPr>
      </w:pPr>
      <w:r>
        <w:rPr>
          <w:rFonts w:ascii="Arial" w:hAnsi="Arial" w:cs="Arial"/>
          <w:b/>
          <w:color w:val="0000FF"/>
          <w:sz w:val="24"/>
        </w:rPr>
        <w:lastRenderedPageBreak/>
        <w:t>R4-2114190</w:t>
      </w:r>
      <w:r>
        <w:rPr>
          <w:rFonts w:ascii="Arial" w:hAnsi="Arial" w:cs="Arial"/>
          <w:b/>
          <w:color w:val="0000FF"/>
          <w:sz w:val="24"/>
        </w:rPr>
        <w:tab/>
      </w:r>
      <w:r>
        <w:rPr>
          <w:rFonts w:ascii="Arial" w:hAnsi="Arial" w:cs="Arial"/>
          <w:b/>
          <w:sz w:val="24"/>
        </w:rPr>
        <w:t>Interruption requirements for NR 52.6 – 71 GHz</w:t>
      </w:r>
    </w:p>
    <w:p w14:paraId="1996B68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0E6D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4BEC9" w14:textId="0316E276" w:rsidR="00E6604D" w:rsidRDefault="00E6604D" w:rsidP="00E6604D">
      <w:pPr>
        <w:rPr>
          <w:rFonts w:ascii="Arial" w:hAnsi="Arial" w:cs="Arial"/>
          <w:b/>
          <w:sz w:val="24"/>
        </w:rPr>
      </w:pPr>
      <w:r>
        <w:rPr>
          <w:rFonts w:ascii="Arial" w:hAnsi="Arial" w:cs="Arial"/>
          <w:b/>
          <w:color w:val="0000FF"/>
          <w:sz w:val="24"/>
        </w:rPr>
        <w:t>R4-2114572</w:t>
      </w:r>
      <w:r>
        <w:rPr>
          <w:rFonts w:ascii="Arial" w:hAnsi="Arial" w:cs="Arial"/>
          <w:b/>
          <w:color w:val="0000FF"/>
          <w:sz w:val="24"/>
        </w:rPr>
        <w:tab/>
      </w:r>
      <w:r>
        <w:rPr>
          <w:rFonts w:ascii="Arial" w:hAnsi="Arial" w:cs="Arial"/>
          <w:b/>
          <w:sz w:val="24"/>
        </w:rPr>
        <w:t>Impact of higher SCS on interruptions requirements</w:t>
      </w:r>
    </w:p>
    <w:p w14:paraId="4690A9B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51AF5F" w14:textId="77777777" w:rsidR="00E6604D" w:rsidRDefault="00E6604D" w:rsidP="00E6604D">
      <w:pPr>
        <w:rPr>
          <w:rFonts w:ascii="Arial" w:hAnsi="Arial" w:cs="Arial"/>
          <w:b/>
        </w:rPr>
      </w:pPr>
      <w:r>
        <w:rPr>
          <w:rFonts w:ascii="Arial" w:hAnsi="Arial" w:cs="Arial"/>
          <w:b/>
        </w:rPr>
        <w:t xml:space="preserve">Abstract: </w:t>
      </w:r>
    </w:p>
    <w:p w14:paraId="6D1A6CE6" w14:textId="77777777" w:rsidR="00E6604D" w:rsidRDefault="00E6604D" w:rsidP="00E6604D">
      <w:r>
        <w:t>In this paper, we discuss  the impact of 480/960kHz SCS on some of the interruption requirements in NR-SA mode</w:t>
      </w:r>
    </w:p>
    <w:p w14:paraId="357189F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F5AD3" w14:textId="77777777" w:rsidR="00E6604D" w:rsidRDefault="00E6604D" w:rsidP="00E6604D">
      <w:pPr>
        <w:pStyle w:val="Heading5"/>
      </w:pPr>
      <w:bookmarkStart w:id="1858" w:name="_Toc81599774"/>
      <w:bookmarkStart w:id="1859" w:name="_Toc81600542"/>
      <w:bookmarkStart w:id="1860" w:name="_Toc81601310"/>
      <w:r>
        <w:t>9.16.7.4</w:t>
      </w:r>
      <w:r>
        <w:tab/>
        <w:t>Active BWP switching delay requirements</w:t>
      </w:r>
      <w:bookmarkEnd w:id="1858"/>
      <w:bookmarkEnd w:id="1859"/>
      <w:bookmarkEnd w:id="1860"/>
    </w:p>
    <w:p w14:paraId="1FFA796C" w14:textId="64ABA305" w:rsidR="00E6604D" w:rsidRDefault="00E6604D" w:rsidP="00E6604D">
      <w:pPr>
        <w:rPr>
          <w:rFonts w:ascii="Arial" w:hAnsi="Arial" w:cs="Arial"/>
          <w:b/>
          <w:sz w:val="24"/>
        </w:rPr>
      </w:pPr>
      <w:r>
        <w:rPr>
          <w:rFonts w:ascii="Arial" w:hAnsi="Arial" w:cs="Arial"/>
          <w:b/>
          <w:color w:val="0000FF"/>
          <w:sz w:val="24"/>
        </w:rPr>
        <w:t>R4-2112136</w:t>
      </w:r>
      <w:r>
        <w:rPr>
          <w:rFonts w:ascii="Arial" w:hAnsi="Arial" w:cs="Arial"/>
          <w:b/>
          <w:color w:val="0000FF"/>
          <w:sz w:val="24"/>
        </w:rPr>
        <w:tab/>
      </w:r>
      <w:r>
        <w:rPr>
          <w:rFonts w:ascii="Arial" w:hAnsi="Arial" w:cs="Arial"/>
          <w:b/>
          <w:sz w:val="24"/>
        </w:rPr>
        <w:t>Active BWP switch delay for NR operation in 52.6GHz - 71GHz</w:t>
      </w:r>
    </w:p>
    <w:p w14:paraId="7E02548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EA0E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9D2C1" w14:textId="4D1647EF" w:rsidR="00E6604D" w:rsidRDefault="00E6604D" w:rsidP="00E6604D">
      <w:pPr>
        <w:rPr>
          <w:rFonts w:ascii="Arial" w:hAnsi="Arial" w:cs="Arial"/>
          <w:b/>
          <w:sz w:val="24"/>
        </w:rPr>
      </w:pPr>
      <w:r>
        <w:rPr>
          <w:rFonts w:ascii="Arial" w:hAnsi="Arial" w:cs="Arial"/>
          <w:b/>
          <w:color w:val="0000FF"/>
          <w:sz w:val="24"/>
        </w:rPr>
        <w:t>R4-2112561</w:t>
      </w:r>
      <w:r>
        <w:rPr>
          <w:rFonts w:ascii="Arial" w:hAnsi="Arial" w:cs="Arial"/>
          <w:b/>
          <w:color w:val="0000FF"/>
          <w:sz w:val="24"/>
        </w:rPr>
        <w:tab/>
      </w:r>
      <w:r>
        <w:rPr>
          <w:rFonts w:ascii="Arial" w:hAnsi="Arial" w:cs="Arial"/>
          <w:b/>
          <w:sz w:val="24"/>
        </w:rPr>
        <w:t>Disscussion on BWP swiching delay for 52.6-71GHz</w:t>
      </w:r>
    </w:p>
    <w:p w14:paraId="17326C7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3879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27762" w14:textId="75DF850F" w:rsidR="00E6604D" w:rsidRDefault="00E6604D" w:rsidP="00E6604D">
      <w:pPr>
        <w:rPr>
          <w:rFonts w:ascii="Arial" w:hAnsi="Arial" w:cs="Arial"/>
          <w:b/>
          <w:sz w:val="24"/>
        </w:rPr>
      </w:pPr>
      <w:r>
        <w:rPr>
          <w:rFonts w:ascii="Arial" w:hAnsi="Arial" w:cs="Arial"/>
          <w:b/>
          <w:color w:val="0000FF"/>
          <w:sz w:val="24"/>
        </w:rPr>
        <w:t>R4-2113223</w:t>
      </w:r>
      <w:r>
        <w:rPr>
          <w:rFonts w:ascii="Arial" w:hAnsi="Arial" w:cs="Arial"/>
          <w:b/>
          <w:color w:val="0000FF"/>
          <w:sz w:val="24"/>
        </w:rPr>
        <w:tab/>
      </w:r>
      <w:r>
        <w:rPr>
          <w:rFonts w:ascii="Arial" w:hAnsi="Arial" w:cs="Arial"/>
          <w:b/>
          <w:sz w:val="24"/>
        </w:rPr>
        <w:t>Discussion on Active BWP switching delay requirements for extension to 71 GHz</w:t>
      </w:r>
    </w:p>
    <w:p w14:paraId="6B1912C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1F73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09167" w14:textId="145F23BF" w:rsidR="00E6604D" w:rsidRDefault="00E6604D" w:rsidP="00E6604D">
      <w:pPr>
        <w:rPr>
          <w:rFonts w:ascii="Arial" w:hAnsi="Arial" w:cs="Arial"/>
          <w:b/>
          <w:sz w:val="24"/>
        </w:rPr>
      </w:pPr>
      <w:r>
        <w:rPr>
          <w:rFonts w:ascii="Arial" w:hAnsi="Arial" w:cs="Arial"/>
          <w:b/>
          <w:color w:val="0000FF"/>
          <w:sz w:val="24"/>
        </w:rPr>
        <w:t>R4-2113335</w:t>
      </w:r>
      <w:r>
        <w:rPr>
          <w:rFonts w:ascii="Arial" w:hAnsi="Arial" w:cs="Arial"/>
          <w:b/>
          <w:color w:val="0000FF"/>
          <w:sz w:val="24"/>
        </w:rPr>
        <w:tab/>
      </w:r>
      <w:r>
        <w:rPr>
          <w:rFonts w:ascii="Arial" w:hAnsi="Arial" w:cs="Arial"/>
          <w:b/>
          <w:sz w:val="24"/>
        </w:rPr>
        <w:t>Active BWP switching requirements for extending NR operation to 71GHz</w:t>
      </w:r>
    </w:p>
    <w:p w14:paraId="48ED8F7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71D5D5" w14:textId="77777777" w:rsidR="00E6604D" w:rsidRDefault="00E6604D" w:rsidP="00E6604D">
      <w:pPr>
        <w:rPr>
          <w:rFonts w:ascii="Arial" w:hAnsi="Arial" w:cs="Arial"/>
          <w:b/>
        </w:rPr>
      </w:pPr>
      <w:r>
        <w:rPr>
          <w:rFonts w:ascii="Arial" w:hAnsi="Arial" w:cs="Arial"/>
          <w:b/>
        </w:rPr>
        <w:t xml:space="preserve">Abstract: </w:t>
      </w:r>
    </w:p>
    <w:p w14:paraId="3DD10B34" w14:textId="77777777" w:rsidR="00E6604D" w:rsidRDefault="00E6604D" w:rsidP="00E6604D">
      <w:r>
        <w:t>Active BWP switching requirements for extending NR operation to 71GHz</w:t>
      </w:r>
    </w:p>
    <w:p w14:paraId="1D09D4E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B1986" w14:textId="35C10DC1" w:rsidR="00E6604D" w:rsidRDefault="00E6604D" w:rsidP="00E6604D">
      <w:pPr>
        <w:rPr>
          <w:rFonts w:ascii="Arial" w:hAnsi="Arial" w:cs="Arial"/>
          <w:b/>
          <w:sz w:val="24"/>
        </w:rPr>
      </w:pPr>
      <w:r>
        <w:rPr>
          <w:rFonts w:ascii="Arial" w:hAnsi="Arial" w:cs="Arial"/>
          <w:b/>
          <w:color w:val="0000FF"/>
          <w:sz w:val="24"/>
        </w:rPr>
        <w:t>R4-2114145</w:t>
      </w:r>
      <w:r>
        <w:rPr>
          <w:rFonts w:ascii="Arial" w:hAnsi="Arial" w:cs="Arial"/>
          <w:b/>
          <w:color w:val="0000FF"/>
          <w:sz w:val="24"/>
        </w:rPr>
        <w:tab/>
      </w:r>
      <w:r>
        <w:rPr>
          <w:rFonts w:ascii="Arial" w:hAnsi="Arial" w:cs="Arial"/>
          <w:b/>
          <w:sz w:val="24"/>
        </w:rPr>
        <w:t>Discussion on BWP switching requirements for extending NR operation to 71GHz</w:t>
      </w:r>
    </w:p>
    <w:p w14:paraId="38B0A67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20035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96759" w14:textId="6E5453F3" w:rsidR="00E6604D" w:rsidRDefault="00E6604D" w:rsidP="00E6604D">
      <w:pPr>
        <w:rPr>
          <w:rFonts w:ascii="Arial" w:hAnsi="Arial" w:cs="Arial"/>
          <w:b/>
          <w:sz w:val="24"/>
        </w:rPr>
      </w:pPr>
      <w:r>
        <w:rPr>
          <w:rFonts w:ascii="Arial" w:hAnsi="Arial" w:cs="Arial"/>
          <w:b/>
          <w:color w:val="0000FF"/>
          <w:sz w:val="24"/>
        </w:rPr>
        <w:t>R4-2114191</w:t>
      </w:r>
      <w:r>
        <w:rPr>
          <w:rFonts w:ascii="Arial" w:hAnsi="Arial" w:cs="Arial"/>
          <w:b/>
          <w:color w:val="0000FF"/>
          <w:sz w:val="24"/>
        </w:rPr>
        <w:tab/>
      </w:r>
      <w:r>
        <w:rPr>
          <w:rFonts w:ascii="Arial" w:hAnsi="Arial" w:cs="Arial"/>
          <w:b/>
          <w:sz w:val="24"/>
        </w:rPr>
        <w:t>Discussion on BWP switching delay for NR 52.6 – 71 GHz</w:t>
      </w:r>
    </w:p>
    <w:p w14:paraId="4372FC90"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B7BFC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7B530" w14:textId="77777777" w:rsidR="00E6604D" w:rsidRDefault="00E6604D" w:rsidP="00E6604D">
      <w:pPr>
        <w:pStyle w:val="Heading5"/>
      </w:pPr>
      <w:bookmarkStart w:id="1861" w:name="_Toc81599775"/>
      <w:bookmarkStart w:id="1862" w:name="_Toc81600543"/>
      <w:bookmarkStart w:id="1863" w:name="_Toc81601311"/>
      <w:r>
        <w:t>9.16.7.5</w:t>
      </w:r>
      <w:r>
        <w:tab/>
        <w:t>Measurement gap interruption requirements</w:t>
      </w:r>
      <w:bookmarkEnd w:id="1861"/>
      <w:bookmarkEnd w:id="1862"/>
      <w:bookmarkEnd w:id="1863"/>
    </w:p>
    <w:p w14:paraId="3425887D" w14:textId="189254FB" w:rsidR="00E6604D" w:rsidRDefault="00E6604D" w:rsidP="00E6604D">
      <w:pPr>
        <w:rPr>
          <w:rFonts w:ascii="Arial" w:hAnsi="Arial" w:cs="Arial"/>
          <w:b/>
          <w:sz w:val="24"/>
        </w:rPr>
      </w:pPr>
      <w:r>
        <w:rPr>
          <w:rFonts w:ascii="Arial" w:hAnsi="Arial" w:cs="Arial"/>
          <w:b/>
          <w:color w:val="0000FF"/>
          <w:sz w:val="24"/>
        </w:rPr>
        <w:t>R4-2112562</w:t>
      </w:r>
      <w:r>
        <w:rPr>
          <w:rFonts w:ascii="Arial" w:hAnsi="Arial" w:cs="Arial"/>
          <w:b/>
          <w:color w:val="0000FF"/>
          <w:sz w:val="24"/>
        </w:rPr>
        <w:tab/>
      </w:r>
      <w:r>
        <w:rPr>
          <w:rFonts w:ascii="Arial" w:hAnsi="Arial" w:cs="Arial"/>
          <w:b/>
          <w:sz w:val="24"/>
        </w:rPr>
        <w:t>Disscussion on measurement gap interruption for 52.6-71GHz</w:t>
      </w:r>
    </w:p>
    <w:p w14:paraId="2F3AB58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5D75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2D88E" w14:textId="4E50D862" w:rsidR="00E6604D" w:rsidRDefault="00E6604D" w:rsidP="00E6604D">
      <w:pPr>
        <w:rPr>
          <w:rFonts w:ascii="Arial" w:hAnsi="Arial" w:cs="Arial"/>
          <w:b/>
          <w:sz w:val="24"/>
        </w:rPr>
      </w:pPr>
      <w:r>
        <w:rPr>
          <w:rFonts w:ascii="Arial" w:hAnsi="Arial" w:cs="Arial"/>
          <w:b/>
          <w:color w:val="0000FF"/>
          <w:sz w:val="24"/>
        </w:rPr>
        <w:t>R4-2113224</w:t>
      </w:r>
      <w:r>
        <w:rPr>
          <w:rFonts w:ascii="Arial" w:hAnsi="Arial" w:cs="Arial"/>
          <w:b/>
          <w:color w:val="0000FF"/>
          <w:sz w:val="24"/>
        </w:rPr>
        <w:tab/>
      </w:r>
      <w:r>
        <w:rPr>
          <w:rFonts w:ascii="Arial" w:hAnsi="Arial" w:cs="Arial"/>
          <w:b/>
          <w:sz w:val="24"/>
        </w:rPr>
        <w:t>Discussion on measurement gap requirements for extension to 71 GHz</w:t>
      </w:r>
    </w:p>
    <w:p w14:paraId="4AFC301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1B2F4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A0F3B" w14:textId="7D43CE0F" w:rsidR="00E6604D" w:rsidRDefault="00E6604D" w:rsidP="00E6604D">
      <w:pPr>
        <w:rPr>
          <w:rFonts w:ascii="Arial" w:hAnsi="Arial" w:cs="Arial"/>
          <w:b/>
          <w:sz w:val="24"/>
        </w:rPr>
      </w:pPr>
      <w:r>
        <w:rPr>
          <w:rFonts w:ascii="Arial" w:hAnsi="Arial" w:cs="Arial"/>
          <w:b/>
          <w:color w:val="0000FF"/>
          <w:sz w:val="24"/>
        </w:rPr>
        <w:t>R4-2113337</w:t>
      </w:r>
      <w:r>
        <w:rPr>
          <w:rFonts w:ascii="Arial" w:hAnsi="Arial" w:cs="Arial"/>
          <w:b/>
          <w:color w:val="0000FF"/>
          <w:sz w:val="24"/>
        </w:rPr>
        <w:tab/>
      </w:r>
      <w:r>
        <w:rPr>
          <w:rFonts w:ascii="Arial" w:hAnsi="Arial" w:cs="Arial"/>
          <w:b/>
          <w:sz w:val="24"/>
        </w:rPr>
        <w:t>Measurement gap interruption requirements for extending NR operation to 71GHz</w:t>
      </w:r>
    </w:p>
    <w:p w14:paraId="3A2989A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1FE58B" w14:textId="77777777" w:rsidR="00E6604D" w:rsidRDefault="00E6604D" w:rsidP="00E6604D">
      <w:pPr>
        <w:rPr>
          <w:rFonts w:ascii="Arial" w:hAnsi="Arial" w:cs="Arial"/>
          <w:b/>
        </w:rPr>
      </w:pPr>
      <w:r>
        <w:rPr>
          <w:rFonts w:ascii="Arial" w:hAnsi="Arial" w:cs="Arial"/>
          <w:b/>
        </w:rPr>
        <w:t xml:space="preserve">Abstract: </w:t>
      </w:r>
    </w:p>
    <w:p w14:paraId="4884C98F" w14:textId="77777777" w:rsidR="00E6604D" w:rsidRDefault="00E6604D" w:rsidP="00E6604D">
      <w:r>
        <w:t>Measurement gap interruption requirements for extending NR operation to 71GHz</w:t>
      </w:r>
    </w:p>
    <w:p w14:paraId="7FBEC89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4FDFA" w14:textId="18DE6325" w:rsidR="00E6604D" w:rsidRDefault="00E6604D" w:rsidP="00E6604D">
      <w:pPr>
        <w:rPr>
          <w:rFonts w:ascii="Arial" w:hAnsi="Arial" w:cs="Arial"/>
          <w:b/>
          <w:sz w:val="24"/>
        </w:rPr>
      </w:pPr>
      <w:r>
        <w:rPr>
          <w:rFonts w:ascii="Arial" w:hAnsi="Arial" w:cs="Arial"/>
          <w:b/>
          <w:color w:val="0000FF"/>
          <w:sz w:val="24"/>
        </w:rPr>
        <w:t>R4-2114146</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2C5D819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65C0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2B3B" w14:textId="77777777" w:rsidR="00E6604D" w:rsidRDefault="00E6604D" w:rsidP="00E6604D">
      <w:pPr>
        <w:pStyle w:val="Heading4"/>
      </w:pPr>
      <w:bookmarkStart w:id="1864" w:name="_Toc81599776"/>
      <w:bookmarkStart w:id="1865" w:name="_Toc81600544"/>
      <w:bookmarkStart w:id="1866" w:name="_Toc81601312"/>
      <w:r>
        <w:t>9.16.8</w:t>
      </w:r>
      <w:r>
        <w:tab/>
        <w:t>Others</w:t>
      </w:r>
      <w:bookmarkEnd w:id="1864"/>
      <w:bookmarkEnd w:id="1865"/>
      <w:bookmarkEnd w:id="1866"/>
    </w:p>
    <w:p w14:paraId="268E3612" w14:textId="67563F15" w:rsidR="00E6604D" w:rsidRDefault="00E6604D" w:rsidP="00E6604D">
      <w:pPr>
        <w:rPr>
          <w:rFonts w:ascii="Arial" w:hAnsi="Arial" w:cs="Arial"/>
          <w:b/>
          <w:sz w:val="24"/>
        </w:rPr>
      </w:pPr>
      <w:r>
        <w:rPr>
          <w:rFonts w:ascii="Arial" w:hAnsi="Arial" w:cs="Arial"/>
          <w:b/>
          <w:color w:val="0000FF"/>
          <w:sz w:val="24"/>
        </w:rPr>
        <w:t>R4-2114413</w:t>
      </w:r>
      <w:r>
        <w:rPr>
          <w:rFonts w:ascii="Arial" w:hAnsi="Arial" w:cs="Arial"/>
          <w:b/>
          <w:color w:val="0000FF"/>
          <w:sz w:val="24"/>
        </w:rPr>
        <w:tab/>
      </w:r>
      <w:r>
        <w:rPr>
          <w:rFonts w:ascii="Arial" w:hAnsi="Arial" w:cs="Arial"/>
          <w:b/>
          <w:sz w:val="24"/>
        </w:rPr>
        <w:t>Release independence aspects for the FR2 extension up to 71 GHz</w:t>
      </w:r>
    </w:p>
    <w:p w14:paraId="4DCEEB4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FAFCE41" w14:textId="77777777" w:rsidR="00E6604D" w:rsidRDefault="00E6604D" w:rsidP="00E6604D">
      <w:pPr>
        <w:rPr>
          <w:rFonts w:ascii="Arial" w:hAnsi="Arial" w:cs="Arial"/>
          <w:b/>
        </w:rPr>
      </w:pPr>
      <w:r>
        <w:rPr>
          <w:rFonts w:ascii="Arial" w:hAnsi="Arial" w:cs="Arial"/>
          <w:b/>
        </w:rPr>
        <w:t xml:space="preserve">Abstract: </w:t>
      </w:r>
    </w:p>
    <w:p w14:paraId="4B7CC592" w14:textId="77777777" w:rsidR="00E6604D" w:rsidRDefault="00E6604D" w:rsidP="00E6604D">
      <w:r>
        <w:t>This contribution provides clarification on the applicabiltiy of the NR operating bands or features specific to the NR operation in FR2-2 range sub-range, as only applowed to be release-independent from Rel-17 onwards.</w:t>
      </w:r>
    </w:p>
    <w:p w14:paraId="31E4E1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40F42" w14:textId="77777777" w:rsidR="00E6604D" w:rsidRDefault="00E6604D" w:rsidP="00E6604D">
      <w:pPr>
        <w:pStyle w:val="Heading3"/>
      </w:pPr>
      <w:bookmarkStart w:id="1867" w:name="_Toc81599777"/>
      <w:bookmarkStart w:id="1868" w:name="_Toc81600545"/>
      <w:bookmarkStart w:id="1869" w:name="_Toc81601313"/>
      <w:r>
        <w:t>9.17</w:t>
      </w:r>
      <w:r>
        <w:tab/>
        <w:t>Enhancements to Integrated Access and Backhaul (IAB) for NR</w:t>
      </w:r>
      <w:bookmarkEnd w:id="1867"/>
      <w:bookmarkEnd w:id="1868"/>
      <w:bookmarkEnd w:id="1869"/>
    </w:p>
    <w:p w14:paraId="1EFF06AB" w14:textId="77777777" w:rsidR="00E6604D" w:rsidRDefault="00E6604D" w:rsidP="00E6604D">
      <w:pPr>
        <w:pStyle w:val="Heading4"/>
      </w:pPr>
      <w:bookmarkStart w:id="1870" w:name="_Toc81599778"/>
      <w:bookmarkStart w:id="1871" w:name="_Toc81600546"/>
      <w:bookmarkStart w:id="1872" w:name="_Toc81601314"/>
      <w:r>
        <w:t>9.17.1</w:t>
      </w:r>
      <w:r>
        <w:tab/>
        <w:t>General</w:t>
      </w:r>
      <w:bookmarkEnd w:id="1870"/>
      <w:bookmarkEnd w:id="1871"/>
      <w:bookmarkEnd w:id="1872"/>
    </w:p>
    <w:p w14:paraId="72BF072E" w14:textId="3BAB3502" w:rsidR="00E6604D" w:rsidRDefault="00E6604D" w:rsidP="00E6604D">
      <w:pPr>
        <w:rPr>
          <w:rFonts w:ascii="Arial" w:hAnsi="Arial" w:cs="Arial"/>
          <w:b/>
          <w:sz w:val="24"/>
        </w:rPr>
      </w:pPr>
      <w:r>
        <w:rPr>
          <w:rFonts w:ascii="Arial" w:hAnsi="Arial" w:cs="Arial"/>
          <w:b/>
          <w:color w:val="0000FF"/>
          <w:sz w:val="24"/>
        </w:rPr>
        <w:t>R4-2112866</w:t>
      </w:r>
      <w:r>
        <w:rPr>
          <w:rFonts w:ascii="Arial" w:hAnsi="Arial" w:cs="Arial"/>
          <w:b/>
          <w:color w:val="0000FF"/>
          <w:sz w:val="24"/>
        </w:rPr>
        <w:tab/>
      </w:r>
      <w:r>
        <w:rPr>
          <w:rFonts w:ascii="Arial" w:hAnsi="Arial" w:cs="Arial"/>
          <w:b/>
          <w:sz w:val="24"/>
        </w:rPr>
        <w:t>RAN4 workplan for Rel-17 IAB enhancement</w:t>
      </w:r>
    </w:p>
    <w:p w14:paraId="192013F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Samsung,Qualcomm</w:t>
      </w:r>
    </w:p>
    <w:p w14:paraId="2ED14BD6"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C2CB7" w14:textId="77777777" w:rsidR="00E6604D" w:rsidRDefault="00E6604D" w:rsidP="00E6604D">
      <w:pPr>
        <w:pStyle w:val="Heading4"/>
      </w:pPr>
      <w:bookmarkStart w:id="1873" w:name="_Toc81599779"/>
      <w:bookmarkStart w:id="1874" w:name="_Toc81600547"/>
      <w:bookmarkStart w:id="1875" w:name="_Toc81601315"/>
      <w:r>
        <w:t>9.17.2</w:t>
      </w:r>
      <w:r>
        <w:tab/>
        <w:t>RF requirements</w:t>
      </w:r>
      <w:bookmarkEnd w:id="1873"/>
      <w:bookmarkEnd w:id="1874"/>
      <w:bookmarkEnd w:id="1875"/>
    </w:p>
    <w:p w14:paraId="321D658B" w14:textId="20E00D53" w:rsidR="00E6604D" w:rsidRDefault="00E6604D" w:rsidP="00E6604D">
      <w:pPr>
        <w:rPr>
          <w:rFonts w:ascii="Arial" w:hAnsi="Arial" w:cs="Arial"/>
          <w:b/>
          <w:sz w:val="24"/>
        </w:rPr>
      </w:pPr>
      <w:r>
        <w:rPr>
          <w:rFonts w:ascii="Arial" w:hAnsi="Arial" w:cs="Arial"/>
          <w:b/>
          <w:color w:val="0000FF"/>
          <w:sz w:val="24"/>
        </w:rPr>
        <w:t>R4-2115606</w:t>
      </w:r>
      <w:r>
        <w:rPr>
          <w:rFonts w:ascii="Arial" w:hAnsi="Arial" w:cs="Arial"/>
          <w:b/>
          <w:color w:val="0000FF"/>
          <w:sz w:val="24"/>
        </w:rPr>
        <w:tab/>
      </w:r>
      <w:r>
        <w:rPr>
          <w:rFonts w:ascii="Arial" w:hAnsi="Arial" w:cs="Arial"/>
          <w:b/>
          <w:sz w:val="24"/>
        </w:rPr>
        <w:t>Email discussion summary for [100-e][316] NR_eIAB</w:t>
      </w:r>
    </w:p>
    <w:p w14:paraId="5D19780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592F1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R4-2115788</w:t>
      </w:r>
      <w:r>
        <w:rPr>
          <w:color w:val="993300"/>
          <w:u w:val="single"/>
        </w:rPr>
        <w:t>.</w:t>
      </w:r>
    </w:p>
    <w:p w14:paraId="4E6BDE93" w14:textId="3C89E0A5" w:rsidR="00E6604D" w:rsidRDefault="00E6604D" w:rsidP="00E6604D">
      <w:pPr>
        <w:rPr>
          <w:rFonts w:ascii="Arial" w:hAnsi="Arial" w:cs="Arial"/>
          <w:b/>
          <w:sz w:val="24"/>
        </w:rPr>
      </w:pPr>
      <w:r>
        <w:rPr>
          <w:rFonts w:ascii="Arial" w:hAnsi="Arial" w:cs="Arial"/>
          <w:b/>
          <w:color w:val="0000FF"/>
          <w:sz w:val="24"/>
        </w:rPr>
        <w:t>R4-2115645</w:t>
      </w:r>
      <w:r>
        <w:rPr>
          <w:rFonts w:ascii="Arial" w:hAnsi="Arial" w:cs="Arial"/>
          <w:b/>
          <w:color w:val="0000FF"/>
          <w:sz w:val="24"/>
        </w:rPr>
        <w:tab/>
      </w:r>
      <w:r>
        <w:rPr>
          <w:rFonts w:ascii="Arial" w:hAnsi="Arial" w:cs="Arial"/>
          <w:b/>
          <w:sz w:val="24"/>
        </w:rPr>
        <w:t>WF on RF impact for Rel-17 eIAB</w:t>
      </w:r>
    </w:p>
    <w:p w14:paraId="6FC1084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6E675E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BFD4D" w14:textId="0E67DEBC" w:rsidR="00E6604D" w:rsidRDefault="00E6604D" w:rsidP="00E6604D">
      <w:pPr>
        <w:rPr>
          <w:rFonts w:ascii="Arial" w:hAnsi="Arial" w:cs="Arial"/>
          <w:b/>
          <w:sz w:val="24"/>
        </w:rPr>
      </w:pPr>
      <w:r>
        <w:rPr>
          <w:rFonts w:ascii="Arial" w:hAnsi="Arial" w:cs="Arial"/>
          <w:b/>
          <w:color w:val="0000FF"/>
          <w:sz w:val="24"/>
        </w:rPr>
        <w:t>R4-2115788</w:t>
      </w:r>
      <w:r>
        <w:rPr>
          <w:rFonts w:ascii="Arial" w:hAnsi="Arial" w:cs="Arial"/>
          <w:b/>
          <w:color w:val="0000FF"/>
          <w:sz w:val="24"/>
        </w:rPr>
        <w:tab/>
      </w:r>
      <w:r>
        <w:rPr>
          <w:rFonts w:ascii="Arial" w:hAnsi="Arial" w:cs="Arial"/>
          <w:b/>
          <w:sz w:val="24"/>
        </w:rPr>
        <w:t>Email discussion summary for [100-e][316] NR_eIAB</w:t>
      </w:r>
    </w:p>
    <w:p w14:paraId="6D53E93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CA3B8E" w14:textId="77777777" w:rsidR="00E6604D" w:rsidRDefault="00E6604D" w:rsidP="00E6604D">
      <w:pPr>
        <w:rPr>
          <w:color w:val="808080"/>
        </w:rPr>
      </w:pPr>
      <w:r>
        <w:rPr>
          <w:color w:val="808080"/>
        </w:rPr>
        <w:t>(Replaces R4-2115606)</w:t>
      </w:r>
    </w:p>
    <w:p w14:paraId="54CCC5E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39ABB" w14:textId="77777777" w:rsidR="00E6604D" w:rsidRDefault="00E6604D" w:rsidP="00E6604D">
      <w:pPr>
        <w:pStyle w:val="Heading5"/>
      </w:pPr>
      <w:bookmarkStart w:id="1876" w:name="_Toc81599780"/>
      <w:bookmarkStart w:id="1877" w:name="_Toc81600548"/>
      <w:bookmarkStart w:id="1878" w:name="_Toc81601316"/>
      <w:r>
        <w:t>9.17.2.1</w:t>
      </w:r>
      <w:r>
        <w:tab/>
        <w:t>Impact for Simultaneous operation of IAB child and parent links</w:t>
      </w:r>
      <w:bookmarkEnd w:id="1876"/>
      <w:bookmarkEnd w:id="1877"/>
      <w:bookmarkEnd w:id="1878"/>
    </w:p>
    <w:p w14:paraId="41D8943B" w14:textId="311DCFF8" w:rsidR="00E6604D" w:rsidRDefault="00E6604D" w:rsidP="00E6604D">
      <w:pPr>
        <w:rPr>
          <w:rFonts w:ascii="Arial" w:hAnsi="Arial" w:cs="Arial"/>
          <w:b/>
          <w:sz w:val="24"/>
        </w:rPr>
      </w:pPr>
      <w:r>
        <w:rPr>
          <w:rFonts w:ascii="Arial" w:hAnsi="Arial" w:cs="Arial"/>
          <w:b/>
          <w:color w:val="0000FF"/>
          <w:sz w:val="24"/>
        </w:rPr>
        <w:t>R4-2112867</w:t>
      </w:r>
      <w:r>
        <w:rPr>
          <w:rFonts w:ascii="Arial" w:hAnsi="Arial" w:cs="Arial"/>
          <w:b/>
          <w:color w:val="0000FF"/>
          <w:sz w:val="24"/>
        </w:rPr>
        <w:tab/>
      </w:r>
      <w:r>
        <w:rPr>
          <w:rFonts w:ascii="Arial" w:hAnsi="Arial" w:cs="Arial"/>
          <w:b/>
          <w:sz w:val="24"/>
        </w:rPr>
        <w:t>Simultaneous operation on IAB-node’s child and parent links</w:t>
      </w:r>
    </w:p>
    <w:p w14:paraId="3DF2A50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2DAC1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02AA5" w14:textId="052478DE" w:rsidR="00E6604D" w:rsidRDefault="00E6604D" w:rsidP="00E6604D">
      <w:pPr>
        <w:rPr>
          <w:rFonts w:ascii="Arial" w:hAnsi="Arial" w:cs="Arial"/>
          <w:b/>
          <w:sz w:val="24"/>
        </w:rPr>
      </w:pPr>
      <w:r>
        <w:rPr>
          <w:rFonts w:ascii="Arial" w:hAnsi="Arial" w:cs="Arial"/>
          <w:b/>
          <w:color w:val="0000FF"/>
          <w:sz w:val="24"/>
        </w:rPr>
        <w:t>R4-2113198</w:t>
      </w:r>
      <w:r>
        <w:rPr>
          <w:rFonts w:ascii="Arial" w:hAnsi="Arial" w:cs="Arial"/>
          <w:b/>
          <w:color w:val="0000FF"/>
          <w:sz w:val="24"/>
        </w:rPr>
        <w:tab/>
      </w:r>
      <w:r>
        <w:rPr>
          <w:rFonts w:ascii="Arial" w:hAnsi="Arial" w:cs="Arial"/>
          <w:b/>
          <w:sz w:val="24"/>
        </w:rPr>
        <w:t>Simultaneous operation of IAB child and parent links</w:t>
      </w:r>
    </w:p>
    <w:p w14:paraId="60F6606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1E64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D7FF0" w14:textId="31FF42D1" w:rsidR="00E6604D" w:rsidRDefault="00E6604D" w:rsidP="00E6604D">
      <w:pPr>
        <w:rPr>
          <w:rFonts w:ascii="Arial" w:hAnsi="Arial" w:cs="Arial"/>
          <w:b/>
          <w:sz w:val="24"/>
        </w:rPr>
      </w:pPr>
      <w:r>
        <w:rPr>
          <w:rFonts w:ascii="Arial" w:hAnsi="Arial" w:cs="Arial"/>
          <w:b/>
          <w:color w:val="0000FF"/>
          <w:sz w:val="24"/>
        </w:rPr>
        <w:t>R4-2113682</w:t>
      </w:r>
      <w:r>
        <w:rPr>
          <w:rFonts w:ascii="Arial" w:hAnsi="Arial" w:cs="Arial"/>
          <w:b/>
          <w:color w:val="0000FF"/>
          <w:sz w:val="24"/>
        </w:rPr>
        <w:tab/>
      </w:r>
      <w:r>
        <w:rPr>
          <w:rFonts w:ascii="Arial" w:hAnsi="Arial" w:cs="Arial"/>
          <w:b/>
          <w:sz w:val="24"/>
        </w:rPr>
        <w:t>RF requirements for simultaneous IAB-MT and IAB-DU operation</w:t>
      </w:r>
    </w:p>
    <w:p w14:paraId="08403B5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3814F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3150F" w14:textId="5A26E156" w:rsidR="00E6604D" w:rsidRDefault="00E6604D" w:rsidP="00E6604D">
      <w:pPr>
        <w:rPr>
          <w:rFonts w:ascii="Arial" w:hAnsi="Arial" w:cs="Arial"/>
          <w:b/>
          <w:sz w:val="24"/>
        </w:rPr>
      </w:pPr>
      <w:r>
        <w:rPr>
          <w:rFonts w:ascii="Arial" w:hAnsi="Arial" w:cs="Arial"/>
          <w:b/>
          <w:color w:val="0000FF"/>
          <w:sz w:val="24"/>
        </w:rPr>
        <w:t>R4-2114329</w:t>
      </w:r>
      <w:r>
        <w:rPr>
          <w:rFonts w:ascii="Arial" w:hAnsi="Arial" w:cs="Arial"/>
          <w:b/>
          <w:color w:val="0000FF"/>
          <w:sz w:val="24"/>
        </w:rPr>
        <w:tab/>
      </w:r>
      <w:r>
        <w:rPr>
          <w:rFonts w:ascii="Arial" w:hAnsi="Arial" w:cs="Arial"/>
          <w:b/>
          <w:sz w:val="24"/>
        </w:rPr>
        <w:t>RF impact analysis for simultaneous DU and MT operation</w:t>
      </w:r>
    </w:p>
    <w:p w14:paraId="1B513C5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16CCBC3" w14:textId="77777777" w:rsidR="00E6604D" w:rsidRDefault="00E6604D" w:rsidP="00E6604D">
      <w:pPr>
        <w:rPr>
          <w:rFonts w:ascii="Arial" w:hAnsi="Arial" w:cs="Arial"/>
          <w:b/>
        </w:rPr>
      </w:pPr>
      <w:r>
        <w:rPr>
          <w:rFonts w:ascii="Arial" w:hAnsi="Arial" w:cs="Arial"/>
          <w:b/>
        </w:rPr>
        <w:t xml:space="preserve">Abstract: </w:t>
      </w:r>
    </w:p>
    <w:p w14:paraId="0FC456C0" w14:textId="77777777" w:rsidR="00E6604D" w:rsidRDefault="00E6604D" w:rsidP="00E6604D">
      <w:r>
        <w:t>In this paper, we present our view on RF impact on simultaneous operation of DU and MT.</w:t>
      </w:r>
    </w:p>
    <w:p w14:paraId="252873C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282CE" w14:textId="77777777" w:rsidR="00E6604D" w:rsidRDefault="00E6604D" w:rsidP="00E6604D">
      <w:pPr>
        <w:pStyle w:val="Heading5"/>
      </w:pPr>
      <w:bookmarkStart w:id="1879" w:name="_Toc81599781"/>
      <w:bookmarkStart w:id="1880" w:name="_Toc81600549"/>
      <w:bookmarkStart w:id="1881" w:name="_Toc81601317"/>
      <w:r>
        <w:t>9.17.2.2</w:t>
      </w:r>
      <w:r>
        <w:tab/>
        <w:t>Impact for Timing enhancement</w:t>
      </w:r>
      <w:bookmarkEnd w:id="1879"/>
      <w:bookmarkEnd w:id="1880"/>
      <w:bookmarkEnd w:id="1881"/>
    </w:p>
    <w:p w14:paraId="209F883F" w14:textId="34E0A126" w:rsidR="00E6604D" w:rsidRDefault="00E6604D" w:rsidP="00E6604D">
      <w:pPr>
        <w:rPr>
          <w:rFonts w:ascii="Arial" w:hAnsi="Arial" w:cs="Arial"/>
          <w:b/>
          <w:sz w:val="24"/>
        </w:rPr>
      </w:pPr>
      <w:r>
        <w:rPr>
          <w:rFonts w:ascii="Arial" w:hAnsi="Arial" w:cs="Arial"/>
          <w:b/>
          <w:color w:val="0000FF"/>
          <w:sz w:val="24"/>
        </w:rPr>
        <w:t>R4-2112868</w:t>
      </w:r>
      <w:r>
        <w:rPr>
          <w:rFonts w:ascii="Arial" w:hAnsi="Arial" w:cs="Arial"/>
          <w:b/>
          <w:color w:val="0000FF"/>
          <w:sz w:val="24"/>
        </w:rPr>
        <w:tab/>
      </w:r>
      <w:r>
        <w:rPr>
          <w:rFonts w:ascii="Arial" w:hAnsi="Arial" w:cs="Arial"/>
          <w:b/>
          <w:sz w:val="24"/>
        </w:rPr>
        <w:t>Timing enhancement on Rel-17 IAB</w:t>
      </w:r>
    </w:p>
    <w:p w14:paraId="21655469"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FDFC6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2ED26" w14:textId="34EBAEE9" w:rsidR="00E6604D" w:rsidRDefault="00E6604D" w:rsidP="00E6604D">
      <w:pPr>
        <w:rPr>
          <w:rFonts w:ascii="Arial" w:hAnsi="Arial" w:cs="Arial"/>
          <w:b/>
          <w:sz w:val="24"/>
        </w:rPr>
      </w:pPr>
      <w:r>
        <w:rPr>
          <w:rFonts w:ascii="Arial" w:hAnsi="Arial" w:cs="Arial"/>
          <w:b/>
          <w:color w:val="0000FF"/>
          <w:sz w:val="24"/>
        </w:rPr>
        <w:t>R4-2113199</w:t>
      </w:r>
      <w:r>
        <w:rPr>
          <w:rFonts w:ascii="Arial" w:hAnsi="Arial" w:cs="Arial"/>
          <w:b/>
          <w:color w:val="0000FF"/>
          <w:sz w:val="24"/>
        </w:rPr>
        <w:tab/>
      </w:r>
      <w:r>
        <w:rPr>
          <w:rFonts w:ascii="Arial" w:hAnsi="Arial" w:cs="Arial"/>
          <w:b/>
          <w:sz w:val="24"/>
        </w:rPr>
        <w:t>Timing enhancement for eIAB</w:t>
      </w:r>
    </w:p>
    <w:p w14:paraId="26B28EB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EA90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1FFE1" w14:textId="62FAEEA6" w:rsidR="00E6604D" w:rsidRDefault="00E6604D" w:rsidP="00E6604D">
      <w:pPr>
        <w:rPr>
          <w:rFonts w:ascii="Arial" w:hAnsi="Arial" w:cs="Arial"/>
          <w:b/>
          <w:sz w:val="24"/>
        </w:rPr>
      </w:pPr>
      <w:r>
        <w:rPr>
          <w:rFonts w:ascii="Arial" w:hAnsi="Arial" w:cs="Arial"/>
          <w:b/>
          <w:color w:val="0000FF"/>
          <w:sz w:val="24"/>
        </w:rPr>
        <w:t>R4-2113681</w:t>
      </w:r>
      <w:r>
        <w:rPr>
          <w:rFonts w:ascii="Arial" w:hAnsi="Arial" w:cs="Arial"/>
          <w:b/>
          <w:color w:val="0000FF"/>
          <w:sz w:val="24"/>
        </w:rPr>
        <w:tab/>
      </w:r>
      <w:r>
        <w:rPr>
          <w:rFonts w:ascii="Arial" w:hAnsi="Arial" w:cs="Arial"/>
          <w:b/>
          <w:sz w:val="24"/>
        </w:rPr>
        <w:t>Requirements related to different IAB timing cases</w:t>
      </w:r>
    </w:p>
    <w:p w14:paraId="04BDDAE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ED07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5023" w14:textId="78A9E073" w:rsidR="00E6604D" w:rsidRDefault="00E6604D" w:rsidP="00E6604D">
      <w:pPr>
        <w:rPr>
          <w:rFonts w:ascii="Arial" w:hAnsi="Arial" w:cs="Arial"/>
          <w:b/>
          <w:sz w:val="24"/>
        </w:rPr>
      </w:pPr>
      <w:r>
        <w:rPr>
          <w:rFonts w:ascii="Arial" w:hAnsi="Arial" w:cs="Arial"/>
          <w:b/>
          <w:color w:val="0000FF"/>
          <w:sz w:val="24"/>
        </w:rPr>
        <w:t>R4-2114330</w:t>
      </w:r>
      <w:r>
        <w:rPr>
          <w:rFonts w:ascii="Arial" w:hAnsi="Arial" w:cs="Arial"/>
          <w:b/>
          <w:color w:val="0000FF"/>
          <w:sz w:val="24"/>
        </w:rPr>
        <w:tab/>
      </w:r>
      <w:r>
        <w:rPr>
          <w:rFonts w:ascii="Arial" w:hAnsi="Arial" w:cs="Arial"/>
          <w:b/>
          <w:sz w:val="24"/>
        </w:rPr>
        <w:t>IAB MT /DU case 6 timing</w:t>
      </w:r>
    </w:p>
    <w:p w14:paraId="471335F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9FBC768" w14:textId="77777777" w:rsidR="00E6604D" w:rsidRDefault="00E6604D" w:rsidP="00E6604D">
      <w:pPr>
        <w:rPr>
          <w:rFonts w:ascii="Arial" w:hAnsi="Arial" w:cs="Arial"/>
          <w:b/>
        </w:rPr>
      </w:pPr>
      <w:r>
        <w:rPr>
          <w:rFonts w:ascii="Arial" w:hAnsi="Arial" w:cs="Arial"/>
          <w:b/>
        </w:rPr>
        <w:t xml:space="preserve">Abstract: </w:t>
      </w:r>
    </w:p>
    <w:p w14:paraId="413958A7" w14:textId="77777777" w:rsidR="00E6604D" w:rsidRDefault="00E6604D" w:rsidP="00E6604D">
      <w:r>
        <w:t>In this paper, we present our view on generic RAN4 work relating to the objectives focusing the timing aspect.</w:t>
      </w:r>
    </w:p>
    <w:p w14:paraId="6F41168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7EE74" w14:textId="77777777" w:rsidR="00E6604D" w:rsidRDefault="00E6604D" w:rsidP="00E6604D">
      <w:pPr>
        <w:pStyle w:val="Heading5"/>
      </w:pPr>
      <w:bookmarkStart w:id="1882" w:name="_Toc81599782"/>
      <w:bookmarkStart w:id="1883" w:name="_Toc81600550"/>
      <w:bookmarkStart w:id="1884" w:name="_Toc81601318"/>
      <w:r>
        <w:t>9.17.2.3</w:t>
      </w:r>
      <w:r>
        <w:tab/>
        <w:t>Others</w:t>
      </w:r>
      <w:bookmarkEnd w:id="1882"/>
      <w:bookmarkEnd w:id="1883"/>
      <w:bookmarkEnd w:id="1884"/>
    </w:p>
    <w:p w14:paraId="59AB564B" w14:textId="77777777" w:rsidR="00E6604D" w:rsidRDefault="00E6604D" w:rsidP="00E6604D">
      <w:pPr>
        <w:pStyle w:val="Heading4"/>
      </w:pPr>
      <w:bookmarkStart w:id="1885" w:name="_Toc81599783"/>
      <w:bookmarkStart w:id="1886" w:name="_Toc81600551"/>
      <w:bookmarkStart w:id="1887" w:name="_Toc81601319"/>
      <w:r>
        <w:t>9.17.3</w:t>
      </w:r>
      <w:r>
        <w:tab/>
        <w:t>RRM core requirements</w:t>
      </w:r>
      <w:bookmarkEnd w:id="1885"/>
      <w:bookmarkEnd w:id="1886"/>
      <w:bookmarkEnd w:id="1887"/>
    </w:p>
    <w:p w14:paraId="2814A0A1" w14:textId="73B8C67B" w:rsidR="00E6604D" w:rsidRDefault="00E6604D" w:rsidP="00E6604D">
      <w:pPr>
        <w:rPr>
          <w:rFonts w:ascii="Arial" w:hAnsi="Arial" w:cs="Arial"/>
          <w:b/>
          <w:sz w:val="24"/>
        </w:rPr>
      </w:pPr>
      <w:r>
        <w:rPr>
          <w:rFonts w:ascii="Arial" w:hAnsi="Arial" w:cs="Arial"/>
          <w:b/>
          <w:color w:val="0000FF"/>
          <w:sz w:val="24"/>
        </w:rPr>
        <w:t>R4-2112869</w:t>
      </w:r>
      <w:r>
        <w:rPr>
          <w:rFonts w:ascii="Arial" w:hAnsi="Arial" w:cs="Arial"/>
          <w:b/>
          <w:color w:val="0000FF"/>
          <w:sz w:val="24"/>
        </w:rPr>
        <w:tab/>
      </w:r>
      <w:r>
        <w:rPr>
          <w:rFonts w:ascii="Arial" w:hAnsi="Arial" w:cs="Arial"/>
          <w:b/>
          <w:sz w:val="24"/>
        </w:rPr>
        <w:t>Discussion on RAN3 LS for inter-donor migration</w:t>
      </w:r>
    </w:p>
    <w:p w14:paraId="718D7E7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D0F7D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34B5B" w14:textId="5DD9EE3B" w:rsidR="00E6604D" w:rsidRDefault="00E6604D" w:rsidP="00E6604D">
      <w:pPr>
        <w:rPr>
          <w:rFonts w:ascii="Arial" w:hAnsi="Arial" w:cs="Arial"/>
          <w:b/>
          <w:sz w:val="24"/>
        </w:rPr>
      </w:pPr>
      <w:r>
        <w:rPr>
          <w:rFonts w:ascii="Arial" w:hAnsi="Arial" w:cs="Arial"/>
          <w:b/>
          <w:color w:val="0000FF"/>
          <w:sz w:val="24"/>
        </w:rPr>
        <w:t>R4-2113149</w:t>
      </w:r>
      <w:r>
        <w:rPr>
          <w:rFonts w:ascii="Arial" w:hAnsi="Arial" w:cs="Arial"/>
          <w:b/>
          <w:color w:val="0000FF"/>
          <w:sz w:val="24"/>
        </w:rPr>
        <w:tab/>
      </w:r>
      <w:r>
        <w:rPr>
          <w:rFonts w:ascii="Arial" w:hAnsi="Arial" w:cs="Arial"/>
          <w:b/>
          <w:sz w:val="24"/>
        </w:rPr>
        <w:t>Further discussion on RRM requirements for eIAB</w:t>
      </w:r>
    </w:p>
    <w:p w14:paraId="6D01514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DB3C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54553" w14:textId="4780814D" w:rsidR="00E6604D" w:rsidRDefault="00E6604D" w:rsidP="00E6604D">
      <w:pPr>
        <w:rPr>
          <w:rFonts w:ascii="Arial" w:hAnsi="Arial" w:cs="Arial"/>
          <w:b/>
          <w:sz w:val="24"/>
        </w:rPr>
      </w:pPr>
      <w:r>
        <w:rPr>
          <w:rFonts w:ascii="Arial" w:hAnsi="Arial" w:cs="Arial"/>
          <w:b/>
          <w:color w:val="0000FF"/>
          <w:sz w:val="24"/>
        </w:rPr>
        <w:t>R4-2113875</w:t>
      </w:r>
      <w:r>
        <w:rPr>
          <w:rFonts w:ascii="Arial" w:hAnsi="Arial" w:cs="Arial"/>
          <w:b/>
          <w:color w:val="0000FF"/>
          <w:sz w:val="24"/>
        </w:rPr>
        <w:tab/>
      </w:r>
      <w:r>
        <w:rPr>
          <w:rFonts w:ascii="Arial" w:hAnsi="Arial" w:cs="Arial"/>
          <w:b/>
          <w:sz w:val="24"/>
        </w:rPr>
        <w:t>On eIAB RRM</w:t>
      </w:r>
    </w:p>
    <w:p w14:paraId="4231096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37FF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D4469" w14:textId="70BB8D63" w:rsidR="00E6604D" w:rsidRDefault="00E6604D" w:rsidP="00E6604D">
      <w:pPr>
        <w:rPr>
          <w:rFonts w:ascii="Arial" w:hAnsi="Arial" w:cs="Arial"/>
          <w:b/>
          <w:sz w:val="24"/>
        </w:rPr>
      </w:pPr>
      <w:r>
        <w:rPr>
          <w:rFonts w:ascii="Arial" w:hAnsi="Arial" w:cs="Arial"/>
          <w:b/>
          <w:color w:val="0000FF"/>
          <w:sz w:val="24"/>
        </w:rPr>
        <w:t>R4-2114147</w:t>
      </w:r>
      <w:r>
        <w:rPr>
          <w:rFonts w:ascii="Arial" w:hAnsi="Arial" w:cs="Arial"/>
          <w:b/>
          <w:color w:val="0000FF"/>
          <w:sz w:val="24"/>
        </w:rPr>
        <w:tab/>
      </w:r>
      <w:r>
        <w:rPr>
          <w:rFonts w:ascii="Arial" w:hAnsi="Arial" w:cs="Arial"/>
          <w:b/>
          <w:sz w:val="24"/>
        </w:rPr>
        <w:t>Discussion on RRM requirements for eIAB</w:t>
      </w:r>
    </w:p>
    <w:p w14:paraId="12C6354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59F6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BF9A9" w14:textId="59869B82" w:rsidR="00E6604D" w:rsidRDefault="00E6604D" w:rsidP="00E6604D">
      <w:pPr>
        <w:rPr>
          <w:rFonts w:ascii="Arial" w:hAnsi="Arial" w:cs="Arial"/>
          <w:b/>
          <w:sz w:val="24"/>
        </w:rPr>
      </w:pPr>
      <w:r>
        <w:rPr>
          <w:rFonts w:ascii="Arial" w:hAnsi="Arial" w:cs="Arial"/>
          <w:b/>
          <w:color w:val="0000FF"/>
          <w:sz w:val="24"/>
        </w:rPr>
        <w:t>R4-2114463</w:t>
      </w:r>
      <w:r>
        <w:rPr>
          <w:rFonts w:ascii="Arial" w:hAnsi="Arial" w:cs="Arial"/>
          <w:b/>
          <w:color w:val="0000FF"/>
          <w:sz w:val="24"/>
        </w:rPr>
        <w:tab/>
      </w:r>
      <w:r>
        <w:rPr>
          <w:rFonts w:ascii="Arial" w:hAnsi="Arial" w:cs="Arial"/>
          <w:b/>
          <w:sz w:val="24"/>
        </w:rPr>
        <w:t>Analysis of RRM requirements for enhanced IAB</w:t>
      </w:r>
    </w:p>
    <w:p w14:paraId="0169F4BF"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AE1710" w14:textId="77777777" w:rsidR="00E6604D" w:rsidRDefault="00E6604D" w:rsidP="00E6604D">
      <w:pPr>
        <w:rPr>
          <w:rFonts w:ascii="Arial" w:hAnsi="Arial" w:cs="Arial"/>
          <w:b/>
        </w:rPr>
      </w:pPr>
      <w:r>
        <w:rPr>
          <w:rFonts w:ascii="Arial" w:hAnsi="Arial" w:cs="Arial"/>
          <w:b/>
        </w:rPr>
        <w:t xml:space="preserve">Abstract: </w:t>
      </w:r>
    </w:p>
    <w:p w14:paraId="6106F618" w14:textId="77777777" w:rsidR="00E6604D" w:rsidRDefault="00E6604D" w:rsidP="00E6604D">
      <w:r>
        <w:t>The paper analyzes the impact of RRM on IAB enhancement</w:t>
      </w:r>
    </w:p>
    <w:p w14:paraId="3F0C518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8B4A1" w14:textId="1D84C2CD" w:rsidR="00E6604D" w:rsidRDefault="00E6604D" w:rsidP="00E6604D">
      <w:pPr>
        <w:rPr>
          <w:rFonts w:ascii="Arial" w:hAnsi="Arial" w:cs="Arial"/>
          <w:b/>
          <w:sz w:val="24"/>
        </w:rPr>
      </w:pPr>
      <w:r>
        <w:rPr>
          <w:rFonts w:ascii="Arial" w:hAnsi="Arial" w:cs="Arial"/>
          <w:b/>
          <w:color w:val="0000FF"/>
          <w:sz w:val="24"/>
        </w:rPr>
        <w:t>R4-2114464</w:t>
      </w:r>
      <w:r>
        <w:rPr>
          <w:rFonts w:ascii="Arial" w:hAnsi="Arial" w:cs="Arial"/>
          <w:b/>
          <w:color w:val="0000FF"/>
          <w:sz w:val="24"/>
        </w:rPr>
        <w:tab/>
      </w:r>
      <w:r>
        <w:rPr>
          <w:rFonts w:ascii="Arial" w:hAnsi="Arial" w:cs="Arial"/>
          <w:b/>
          <w:sz w:val="24"/>
        </w:rPr>
        <w:t>LS response on Inter-donor migration</w:t>
      </w:r>
    </w:p>
    <w:p w14:paraId="7D30A2F4"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699C8386" w14:textId="77777777" w:rsidR="00E6604D" w:rsidRDefault="00E6604D" w:rsidP="00E6604D">
      <w:pPr>
        <w:rPr>
          <w:rFonts w:ascii="Arial" w:hAnsi="Arial" w:cs="Arial"/>
          <w:b/>
        </w:rPr>
      </w:pPr>
      <w:r>
        <w:rPr>
          <w:rFonts w:ascii="Arial" w:hAnsi="Arial" w:cs="Arial"/>
          <w:b/>
        </w:rPr>
        <w:t xml:space="preserve">Abstract: </w:t>
      </w:r>
    </w:p>
    <w:p w14:paraId="13E778BC" w14:textId="77777777" w:rsidR="00E6604D" w:rsidRDefault="00E6604D" w:rsidP="00E6604D">
      <w:r>
        <w:t>The paper analyzes and provides response to RAN3 LS in R3-212981</w:t>
      </w:r>
    </w:p>
    <w:p w14:paraId="1575A5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1F0E4" w14:textId="534FF16B" w:rsidR="00E6604D" w:rsidRDefault="00E6604D" w:rsidP="00E6604D">
      <w:pPr>
        <w:rPr>
          <w:rFonts w:ascii="Arial" w:hAnsi="Arial" w:cs="Arial"/>
          <w:b/>
          <w:sz w:val="24"/>
        </w:rPr>
      </w:pPr>
      <w:r>
        <w:rPr>
          <w:rFonts w:ascii="Arial" w:hAnsi="Arial" w:cs="Arial"/>
          <w:b/>
          <w:color w:val="0000FF"/>
          <w:sz w:val="24"/>
        </w:rPr>
        <w:t>R4-2114546</w:t>
      </w:r>
      <w:r>
        <w:rPr>
          <w:rFonts w:ascii="Arial" w:hAnsi="Arial" w:cs="Arial"/>
          <w:b/>
          <w:color w:val="0000FF"/>
          <w:sz w:val="24"/>
        </w:rPr>
        <w:tab/>
      </w:r>
      <w:r>
        <w:rPr>
          <w:rFonts w:ascii="Arial" w:hAnsi="Arial" w:cs="Arial"/>
          <w:b/>
          <w:sz w:val="24"/>
        </w:rPr>
        <w:t>Considerations on Rel. 17 IAB enhanced RRM Core Requirements</w:t>
      </w:r>
    </w:p>
    <w:p w14:paraId="54E6F45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5D444121" w14:textId="77777777" w:rsidR="00E6604D" w:rsidRDefault="00E6604D" w:rsidP="00E6604D">
      <w:pPr>
        <w:rPr>
          <w:rFonts w:ascii="Arial" w:hAnsi="Arial" w:cs="Arial"/>
          <w:b/>
        </w:rPr>
      </w:pPr>
      <w:r>
        <w:rPr>
          <w:rFonts w:ascii="Arial" w:hAnsi="Arial" w:cs="Arial"/>
          <w:b/>
        </w:rPr>
        <w:t xml:space="preserve">Abstract: </w:t>
      </w:r>
    </w:p>
    <w:p w14:paraId="327EBD02" w14:textId="77777777" w:rsidR="00E6604D" w:rsidRDefault="00E6604D" w:rsidP="00E6604D">
      <w:r>
        <w:t>In the paper, we mainly focus on the discussion of the RRM impact of Case #6 timing. Additionally, CA/DC and interference management are treated briefly.</w:t>
      </w:r>
    </w:p>
    <w:p w14:paraId="120646F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D8B0F" w14:textId="40CBC65F" w:rsidR="00E6604D" w:rsidRDefault="00E6604D" w:rsidP="00E6604D">
      <w:pPr>
        <w:rPr>
          <w:rFonts w:ascii="Arial" w:hAnsi="Arial" w:cs="Arial"/>
          <w:b/>
          <w:sz w:val="24"/>
        </w:rPr>
      </w:pPr>
      <w:r>
        <w:rPr>
          <w:rFonts w:ascii="Arial" w:hAnsi="Arial" w:cs="Arial"/>
          <w:b/>
          <w:color w:val="0000FF"/>
          <w:sz w:val="24"/>
        </w:rPr>
        <w:t>R4-2115222</w:t>
      </w:r>
      <w:r>
        <w:rPr>
          <w:rFonts w:ascii="Arial" w:hAnsi="Arial" w:cs="Arial"/>
          <w:b/>
          <w:color w:val="0000FF"/>
          <w:sz w:val="24"/>
        </w:rPr>
        <w:tab/>
      </w:r>
      <w:r>
        <w:rPr>
          <w:rFonts w:ascii="Arial" w:hAnsi="Arial" w:cs="Arial"/>
          <w:b/>
          <w:sz w:val="24"/>
        </w:rPr>
        <w:t>Email discussion summary: [100-e][232] NR_IAB_enh_RRM</w:t>
      </w:r>
    </w:p>
    <w:p w14:paraId="6D4EE2F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07610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R4-2115407</w:t>
      </w:r>
      <w:r>
        <w:rPr>
          <w:color w:val="993300"/>
          <w:u w:val="single"/>
        </w:rPr>
        <w:t>.</w:t>
      </w:r>
    </w:p>
    <w:p w14:paraId="64860ADE" w14:textId="0FB04DF9" w:rsidR="00E6604D" w:rsidRDefault="00E6604D" w:rsidP="00E6604D">
      <w:pPr>
        <w:rPr>
          <w:rFonts w:ascii="Arial" w:hAnsi="Arial" w:cs="Arial"/>
          <w:b/>
          <w:sz w:val="24"/>
        </w:rPr>
      </w:pPr>
      <w:r>
        <w:rPr>
          <w:rFonts w:ascii="Arial" w:hAnsi="Arial" w:cs="Arial"/>
          <w:b/>
          <w:color w:val="0000FF"/>
          <w:sz w:val="24"/>
        </w:rPr>
        <w:t>R4-2115353</w:t>
      </w:r>
      <w:r>
        <w:rPr>
          <w:rFonts w:ascii="Arial" w:hAnsi="Arial" w:cs="Arial"/>
          <w:b/>
          <w:color w:val="0000FF"/>
          <w:sz w:val="24"/>
        </w:rPr>
        <w:tab/>
      </w:r>
      <w:r>
        <w:rPr>
          <w:rFonts w:ascii="Arial" w:hAnsi="Arial" w:cs="Arial"/>
          <w:b/>
          <w:sz w:val="24"/>
        </w:rPr>
        <w:t>WF on IAB enhancement RRM</w:t>
      </w:r>
    </w:p>
    <w:p w14:paraId="4D3408F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78FC9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BFF67" w14:textId="3DDEACBC" w:rsidR="00E6604D" w:rsidRDefault="00E6604D" w:rsidP="00E6604D">
      <w:pPr>
        <w:rPr>
          <w:rFonts w:ascii="Arial" w:hAnsi="Arial" w:cs="Arial"/>
          <w:b/>
          <w:sz w:val="24"/>
        </w:rPr>
      </w:pPr>
      <w:r>
        <w:rPr>
          <w:rFonts w:ascii="Arial" w:hAnsi="Arial" w:cs="Arial"/>
          <w:b/>
          <w:color w:val="0000FF"/>
          <w:sz w:val="24"/>
        </w:rPr>
        <w:t>R4-2115354</w:t>
      </w:r>
      <w:r>
        <w:rPr>
          <w:rFonts w:ascii="Arial" w:hAnsi="Arial" w:cs="Arial"/>
          <w:b/>
          <w:color w:val="0000FF"/>
          <w:sz w:val="24"/>
        </w:rPr>
        <w:tab/>
      </w:r>
      <w:r>
        <w:rPr>
          <w:rFonts w:ascii="Arial" w:hAnsi="Arial" w:cs="Arial"/>
          <w:b/>
          <w:sz w:val="24"/>
        </w:rPr>
        <w:t>Reply LS on inter-donor migration</w:t>
      </w:r>
    </w:p>
    <w:p w14:paraId="4DF581DE"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ZTE Corporation</w:t>
      </w:r>
    </w:p>
    <w:p w14:paraId="77776C2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58416" w14:textId="21A87360" w:rsidR="00E6604D" w:rsidRDefault="00E6604D" w:rsidP="00E6604D">
      <w:pPr>
        <w:rPr>
          <w:rFonts w:ascii="Arial" w:hAnsi="Arial" w:cs="Arial"/>
          <w:b/>
          <w:sz w:val="24"/>
        </w:rPr>
      </w:pPr>
      <w:r>
        <w:rPr>
          <w:rFonts w:ascii="Arial" w:hAnsi="Arial" w:cs="Arial"/>
          <w:b/>
          <w:color w:val="0000FF"/>
          <w:sz w:val="24"/>
        </w:rPr>
        <w:t>R4-2115407</w:t>
      </w:r>
      <w:r>
        <w:rPr>
          <w:rFonts w:ascii="Arial" w:hAnsi="Arial" w:cs="Arial"/>
          <w:b/>
          <w:color w:val="0000FF"/>
          <w:sz w:val="24"/>
        </w:rPr>
        <w:tab/>
      </w:r>
      <w:r>
        <w:rPr>
          <w:rFonts w:ascii="Arial" w:hAnsi="Arial" w:cs="Arial"/>
          <w:b/>
          <w:sz w:val="24"/>
        </w:rPr>
        <w:t>Email discussion summary: [100-e][232] NR_IAB_enh_RRM</w:t>
      </w:r>
    </w:p>
    <w:p w14:paraId="13471A5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2090A6A" w14:textId="77777777" w:rsidR="00E6604D" w:rsidRDefault="00E6604D" w:rsidP="00E6604D">
      <w:pPr>
        <w:rPr>
          <w:color w:val="808080"/>
        </w:rPr>
      </w:pPr>
      <w:r>
        <w:rPr>
          <w:color w:val="808080"/>
        </w:rPr>
        <w:t>(Replaces R4-2115222)</w:t>
      </w:r>
    </w:p>
    <w:p w14:paraId="437A532D" w14:textId="77777777" w:rsidR="00E6604D" w:rsidRDefault="00E6604D" w:rsidP="00E6604D">
      <w:pPr>
        <w:rPr>
          <w:rFonts w:ascii="Arial" w:hAnsi="Arial" w:cs="Arial"/>
          <w:b/>
        </w:rPr>
      </w:pPr>
      <w:r>
        <w:rPr>
          <w:rFonts w:ascii="Arial" w:hAnsi="Arial" w:cs="Arial"/>
          <w:b/>
        </w:rPr>
        <w:t xml:space="preserve">Abstract: </w:t>
      </w:r>
    </w:p>
    <w:p w14:paraId="5649297E" w14:textId="77777777" w:rsidR="00442AF9" w:rsidRPr="00442AF9" w:rsidRDefault="00442AF9" w:rsidP="00442AF9">
      <w:pPr>
        <w:rPr>
          <w:highlight w:val="green"/>
          <w:lang w:val="en-US" w:eastAsia="ja-JP"/>
        </w:rPr>
      </w:pPr>
      <w:r w:rsidRPr="00442AF9">
        <w:rPr>
          <w:highlight w:val="green"/>
          <w:lang w:val="en-US" w:eastAsia="ja-JP"/>
        </w:rPr>
        <w:t>Agreement]:</w:t>
      </w:r>
    </w:p>
    <w:p w14:paraId="4FC997FF" w14:textId="77777777" w:rsidR="00442AF9" w:rsidRPr="00442AF9" w:rsidRDefault="00442AF9" w:rsidP="00442AF9">
      <w:pPr>
        <w:ind w:left="568" w:hanging="284"/>
        <w:rPr>
          <w:lang w:val="en-US" w:eastAsia="ja-JP"/>
        </w:rPr>
      </w:pPr>
      <w:r w:rsidRPr="00442AF9">
        <w:rPr>
          <w:lang w:val="en-US" w:eastAsia="zh-CN"/>
        </w:rPr>
        <w:lastRenderedPageBreak/>
        <w:t>-</w:t>
      </w:r>
      <w:r w:rsidRPr="00442AF9">
        <w:rPr>
          <w:lang w:val="en-US" w:eastAsia="zh-CN"/>
        </w:rPr>
        <w:tab/>
        <w:t>Alternative 1 can be supported without impact to RAN4 specification TS 38.133.</w:t>
      </w:r>
    </w:p>
    <w:p w14:paraId="03D8E795" w14:textId="77777777" w:rsidR="00442AF9" w:rsidRPr="00442AF9" w:rsidRDefault="00442AF9" w:rsidP="00442AF9"/>
    <w:p w14:paraId="3338FFB8" w14:textId="77777777" w:rsidR="00442AF9" w:rsidRPr="00442AF9" w:rsidRDefault="00442AF9" w:rsidP="00442AF9">
      <w:pPr>
        <w:rPr>
          <w:highlight w:val="green"/>
          <w:lang w:val="en-US" w:eastAsia="ja-JP"/>
        </w:rPr>
      </w:pPr>
      <w:r w:rsidRPr="00442AF9">
        <w:rPr>
          <w:highlight w:val="green"/>
          <w:lang w:val="en-US" w:eastAsia="ja-JP"/>
        </w:rPr>
        <w:t>[Agreement]:</w:t>
      </w:r>
    </w:p>
    <w:p w14:paraId="2CB6FF5A" w14:textId="77777777" w:rsidR="00442AF9" w:rsidRPr="00442AF9" w:rsidRDefault="00442AF9" w:rsidP="00442AF9">
      <w:pPr>
        <w:ind w:left="568" w:hanging="284"/>
        <w:rPr>
          <w:bCs/>
          <w:lang w:val="en-US" w:eastAsia="zh-CN"/>
        </w:rPr>
      </w:pPr>
      <w:r w:rsidRPr="00442AF9">
        <w:rPr>
          <w:lang w:val="en-US" w:eastAsia="zh-CN"/>
        </w:rPr>
        <w:t>-</w:t>
      </w:r>
      <w:r w:rsidRPr="00442AF9">
        <w:rPr>
          <w:lang w:val="en-US" w:eastAsia="zh-CN"/>
        </w:rPr>
        <w:tab/>
        <w:t>Current RAN4 specifications do not define whether a RRC CONNECTED UE remains connected, while observing the change of NCGI, and no change to the PCI</w:t>
      </w:r>
    </w:p>
    <w:p w14:paraId="036EDA71" w14:textId="77777777" w:rsidR="00442AF9" w:rsidRPr="00442AF9" w:rsidRDefault="00442AF9" w:rsidP="00442AF9">
      <w:pPr>
        <w:ind w:left="851" w:hanging="284"/>
        <w:rPr>
          <w:lang w:val="en-US" w:eastAsia="zh-CN"/>
        </w:rPr>
      </w:pPr>
      <w:r w:rsidRPr="00442AF9">
        <w:rPr>
          <w:lang w:val="en-US" w:eastAsia="zh-CN"/>
        </w:rPr>
        <w:t>-</w:t>
      </w:r>
      <w:r w:rsidRPr="00442AF9">
        <w:rPr>
          <w:lang w:val="en-US" w:eastAsia="zh-CN"/>
        </w:rPr>
        <w:tab/>
        <w:t>During NCGI acquisition time if the NCGI changes then the UE may not meet NCGI acquisition delay requirements defined in clause 9.11, TS 38.133.</w:t>
      </w:r>
    </w:p>
    <w:p w14:paraId="4EBEE41C" w14:textId="77777777" w:rsidR="00442AF9" w:rsidRPr="00442AF9" w:rsidRDefault="00442AF9" w:rsidP="00442AF9">
      <w:pPr>
        <w:rPr>
          <w:lang w:val="en-US" w:eastAsia="zh-CN"/>
        </w:rPr>
      </w:pPr>
    </w:p>
    <w:p w14:paraId="71B365C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30483" w14:textId="77777777" w:rsidR="00E6604D" w:rsidRDefault="00E6604D" w:rsidP="00E6604D">
      <w:pPr>
        <w:pStyle w:val="Heading4"/>
      </w:pPr>
      <w:bookmarkStart w:id="1888" w:name="_Toc81599784"/>
      <w:bookmarkStart w:id="1889" w:name="_Toc81600552"/>
      <w:bookmarkStart w:id="1890" w:name="_Toc81601320"/>
      <w:r>
        <w:t>9.17.4</w:t>
      </w:r>
      <w:r>
        <w:tab/>
        <w:t>Others</w:t>
      </w:r>
      <w:bookmarkEnd w:id="1888"/>
      <w:bookmarkEnd w:id="1889"/>
      <w:bookmarkEnd w:id="1890"/>
    </w:p>
    <w:p w14:paraId="3F58C250" w14:textId="77777777" w:rsidR="00E6604D" w:rsidRDefault="00E6604D" w:rsidP="00E6604D">
      <w:pPr>
        <w:pStyle w:val="Heading3"/>
      </w:pPr>
      <w:bookmarkStart w:id="1891" w:name="_Toc81599785"/>
      <w:bookmarkStart w:id="1892" w:name="_Toc81600553"/>
      <w:bookmarkStart w:id="1893" w:name="_Toc81601321"/>
      <w:r>
        <w:t>9.18</w:t>
      </w:r>
      <w:r>
        <w:tab/>
        <w:t>NR coverage enhancements</w:t>
      </w:r>
      <w:bookmarkEnd w:id="1891"/>
      <w:bookmarkEnd w:id="1892"/>
      <w:bookmarkEnd w:id="1893"/>
    </w:p>
    <w:p w14:paraId="2719C61D" w14:textId="77777777" w:rsidR="00E6604D" w:rsidRDefault="00E6604D" w:rsidP="00E6604D">
      <w:pPr>
        <w:pStyle w:val="Heading4"/>
      </w:pPr>
      <w:bookmarkStart w:id="1894" w:name="_Toc81599786"/>
      <w:bookmarkStart w:id="1895" w:name="_Toc81600554"/>
      <w:bookmarkStart w:id="1896" w:name="_Toc81601322"/>
      <w:r>
        <w:t>9.18.1</w:t>
      </w:r>
      <w:r>
        <w:tab/>
        <w:t>General</w:t>
      </w:r>
      <w:bookmarkEnd w:id="1894"/>
      <w:bookmarkEnd w:id="1895"/>
      <w:bookmarkEnd w:id="1896"/>
    </w:p>
    <w:p w14:paraId="565EE7B1" w14:textId="7FDC07FA" w:rsidR="00E6604D" w:rsidRDefault="00E6604D" w:rsidP="00E6604D">
      <w:pPr>
        <w:rPr>
          <w:rFonts w:ascii="Arial" w:hAnsi="Arial" w:cs="Arial"/>
          <w:b/>
          <w:sz w:val="24"/>
        </w:rPr>
      </w:pPr>
      <w:r>
        <w:rPr>
          <w:rFonts w:ascii="Arial" w:hAnsi="Arial" w:cs="Arial"/>
          <w:b/>
          <w:color w:val="0000FF"/>
          <w:sz w:val="24"/>
        </w:rPr>
        <w:t>R4-2112230</w:t>
      </w:r>
      <w:r>
        <w:rPr>
          <w:rFonts w:ascii="Arial" w:hAnsi="Arial" w:cs="Arial"/>
          <w:b/>
          <w:color w:val="0000FF"/>
          <w:sz w:val="24"/>
        </w:rPr>
        <w:tab/>
      </w:r>
      <w:r>
        <w:rPr>
          <w:rFonts w:ascii="Arial" w:hAnsi="Arial" w:cs="Arial"/>
          <w:b/>
          <w:sz w:val="24"/>
        </w:rPr>
        <w:t>RAN4 RF work plan for NR coverage enhancements WI</w:t>
      </w:r>
    </w:p>
    <w:p w14:paraId="4295CDC4" w14:textId="77777777" w:rsidR="00E6604D" w:rsidRDefault="00E6604D" w:rsidP="00E660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4302C8E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AFB6E" w14:textId="00ED954F" w:rsidR="00E6604D" w:rsidRDefault="00E6604D" w:rsidP="00E6604D">
      <w:pPr>
        <w:rPr>
          <w:rFonts w:ascii="Arial" w:hAnsi="Arial" w:cs="Arial"/>
          <w:b/>
          <w:sz w:val="24"/>
        </w:rPr>
      </w:pPr>
      <w:r>
        <w:rPr>
          <w:rFonts w:ascii="Arial" w:hAnsi="Arial" w:cs="Arial"/>
          <w:b/>
          <w:color w:val="0000FF"/>
          <w:sz w:val="24"/>
        </w:rPr>
        <w:t>R4-2114331</w:t>
      </w:r>
      <w:r>
        <w:rPr>
          <w:rFonts w:ascii="Arial" w:hAnsi="Arial" w:cs="Arial"/>
          <w:b/>
          <w:color w:val="0000FF"/>
          <w:sz w:val="24"/>
        </w:rPr>
        <w:tab/>
      </w:r>
      <w:r>
        <w:rPr>
          <w:rFonts w:ascii="Arial" w:hAnsi="Arial" w:cs="Arial"/>
          <w:b/>
          <w:sz w:val="24"/>
        </w:rPr>
        <w:t>On definition of phase continuity</w:t>
      </w:r>
    </w:p>
    <w:p w14:paraId="05FF9FF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2D47A3F" w14:textId="77777777" w:rsidR="00E6604D" w:rsidRDefault="00E6604D" w:rsidP="00E6604D">
      <w:pPr>
        <w:rPr>
          <w:rFonts w:ascii="Arial" w:hAnsi="Arial" w:cs="Arial"/>
          <w:b/>
        </w:rPr>
      </w:pPr>
      <w:r>
        <w:rPr>
          <w:rFonts w:ascii="Arial" w:hAnsi="Arial" w:cs="Arial"/>
          <w:b/>
        </w:rPr>
        <w:t xml:space="preserve">Abstract: </w:t>
      </w:r>
    </w:p>
    <w:p w14:paraId="6A046CB4" w14:textId="77777777" w:rsidR="00E6604D" w:rsidRDefault="00E6604D" w:rsidP="00E6604D">
      <w:r>
        <w:t>In this paper, we present our view on the phase continuity definition with the defined reference point</w:t>
      </w:r>
    </w:p>
    <w:p w14:paraId="2951B4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5A854" w14:textId="1267AD51" w:rsidR="00E6604D" w:rsidRDefault="00E6604D" w:rsidP="00E6604D">
      <w:pPr>
        <w:rPr>
          <w:rFonts w:ascii="Arial" w:hAnsi="Arial" w:cs="Arial"/>
          <w:b/>
          <w:sz w:val="24"/>
        </w:rPr>
      </w:pPr>
      <w:r>
        <w:rPr>
          <w:rFonts w:ascii="Arial" w:hAnsi="Arial" w:cs="Arial"/>
          <w:b/>
          <w:color w:val="0000FF"/>
          <w:sz w:val="24"/>
        </w:rPr>
        <w:t>R4-2114334</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382D452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6DD0EED" w14:textId="77777777" w:rsidR="00E6604D" w:rsidRDefault="00E6604D" w:rsidP="00E6604D">
      <w:pPr>
        <w:rPr>
          <w:rFonts w:ascii="Arial" w:hAnsi="Arial" w:cs="Arial"/>
          <w:b/>
        </w:rPr>
      </w:pPr>
      <w:r>
        <w:rPr>
          <w:rFonts w:ascii="Arial" w:hAnsi="Arial" w:cs="Arial"/>
          <w:b/>
        </w:rPr>
        <w:t xml:space="preserve">Abstract: </w:t>
      </w:r>
    </w:p>
    <w:p w14:paraId="5093A596" w14:textId="77777777" w:rsidR="00E6604D" w:rsidRDefault="00E6604D" w:rsidP="00E6604D">
      <w:r>
        <w:t>In this paper, we present our view on the FFS aspects of phase continuity and also our view on the LS questions.</w:t>
      </w:r>
    </w:p>
    <w:p w14:paraId="4F6540E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0B0A7" w14:textId="2ED9ADC4" w:rsidR="00E6604D" w:rsidRDefault="00E6604D" w:rsidP="00E6604D">
      <w:pPr>
        <w:rPr>
          <w:rFonts w:ascii="Arial" w:hAnsi="Arial" w:cs="Arial"/>
          <w:b/>
          <w:sz w:val="24"/>
        </w:rPr>
      </w:pPr>
      <w:r>
        <w:rPr>
          <w:rFonts w:ascii="Arial" w:hAnsi="Arial" w:cs="Arial"/>
          <w:b/>
          <w:color w:val="0000FF"/>
          <w:sz w:val="24"/>
        </w:rPr>
        <w:t>R4-2114740</w:t>
      </w:r>
      <w:r>
        <w:rPr>
          <w:rFonts w:ascii="Arial" w:hAnsi="Arial" w:cs="Arial"/>
          <w:b/>
          <w:color w:val="0000FF"/>
          <w:sz w:val="24"/>
        </w:rPr>
        <w:tab/>
      </w:r>
      <w:r>
        <w:rPr>
          <w:rFonts w:ascii="Arial" w:hAnsi="Arial" w:cs="Arial"/>
          <w:b/>
          <w:sz w:val="24"/>
        </w:rPr>
        <w:t>Email discussion summary for [100-e][140] NR_cov_enh</w:t>
      </w:r>
    </w:p>
    <w:p w14:paraId="3058F47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AEF185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R4-2115040</w:t>
      </w:r>
      <w:r>
        <w:rPr>
          <w:color w:val="993300"/>
          <w:u w:val="single"/>
        </w:rPr>
        <w:t>.</w:t>
      </w:r>
    </w:p>
    <w:p w14:paraId="6FEBF6FE" w14:textId="447E8EB2" w:rsidR="00E6604D" w:rsidRDefault="00E6604D" w:rsidP="00E6604D">
      <w:pPr>
        <w:rPr>
          <w:rFonts w:ascii="Arial" w:hAnsi="Arial" w:cs="Arial"/>
          <w:b/>
          <w:sz w:val="24"/>
        </w:rPr>
      </w:pPr>
      <w:r>
        <w:rPr>
          <w:rFonts w:ascii="Arial" w:hAnsi="Arial" w:cs="Arial"/>
          <w:b/>
          <w:color w:val="0000FF"/>
          <w:sz w:val="24"/>
        </w:rPr>
        <w:t>R4-2114990</w:t>
      </w:r>
      <w:r>
        <w:rPr>
          <w:rFonts w:ascii="Arial" w:hAnsi="Arial" w:cs="Arial"/>
          <w:b/>
          <w:color w:val="0000FF"/>
          <w:sz w:val="24"/>
        </w:rPr>
        <w:tab/>
      </w:r>
      <w:r>
        <w:rPr>
          <w:rFonts w:ascii="Arial" w:hAnsi="Arial" w:cs="Arial"/>
          <w:b/>
          <w:sz w:val="24"/>
        </w:rPr>
        <w:t>LS on 60 GHz time-related issues</w:t>
      </w:r>
    </w:p>
    <w:p w14:paraId="12C6A7E0"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F6D57CB"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2D70" w14:textId="212AFC99" w:rsidR="00E6604D" w:rsidRDefault="00E6604D" w:rsidP="00E6604D">
      <w:pPr>
        <w:rPr>
          <w:rFonts w:ascii="Arial" w:hAnsi="Arial" w:cs="Arial"/>
          <w:b/>
          <w:sz w:val="24"/>
        </w:rPr>
      </w:pPr>
      <w:r>
        <w:rPr>
          <w:rFonts w:ascii="Arial" w:hAnsi="Arial" w:cs="Arial"/>
          <w:b/>
          <w:color w:val="0000FF"/>
          <w:sz w:val="24"/>
        </w:rPr>
        <w:t>R4-2114991</w:t>
      </w:r>
      <w:r>
        <w:rPr>
          <w:rFonts w:ascii="Arial" w:hAnsi="Arial" w:cs="Arial"/>
          <w:b/>
          <w:color w:val="0000FF"/>
          <w:sz w:val="24"/>
        </w:rPr>
        <w:tab/>
      </w:r>
      <w:r>
        <w:rPr>
          <w:rFonts w:ascii="Arial" w:hAnsi="Arial" w:cs="Arial"/>
          <w:b/>
          <w:sz w:val="24"/>
        </w:rPr>
        <w:t>Reply LS on PUCCH and PUSCH transmissions</w:t>
      </w:r>
    </w:p>
    <w:p w14:paraId="758F6BB5"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2959A9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94C15" w14:textId="179BC6C6" w:rsidR="00E6604D" w:rsidRDefault="00E6604D" w:rsidP="00E6604D">
      <w:pPr>
        <w:rPr>
          <w:rFonts w:ascii="Arial" w:hAnsi="Arial" w:cs="Arial"/>
          <w:b/>
          <w:sz w:val="24"/>
        </w:rPr>
      </w:pPr>
      <w:r>
        <w:rPr>
          <w:rFonts w:ascii="Arial" w:hAnsi="Arial" w:cs="Arial"/>
          <w:b/>
          <w:color w:val="0000FF"/>
          <w:sz w:val="24"/>
        </w:rPr>
        <w:t>R4-2114992</w:t>
      </w:r>
      <w:r>
        <w:rPr>
          <w:rFonts w:ascii="Arial" w:hAnsi="Arial" w:cs="Arial"/>
          <w:b/>
          <w:color w:val="0000FF"/>
          <w:sz w:val="24"/>
        </w:rPr>
        <w:tab/>
      </w:r>
      <w:r>
        <w:rPr>
          <w:rFonts w:ascii="Arial" w:hAnsi="Arial" w:cs="Arial"/>
          <w:b/>
          <w:sz w:val="24"/>
        </w:rPr>
        <w:t>WF on phase continuity and power consistency for PUCCH and PUSCH transmissions</w:t>
      </w:r>
    </w:p>
    <w:p w14:paraId="32A5BEA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62C667" w14:textId="20115D9C" w:rsidR="004E2548" w:rsidRDefault="004E2548" w:rsidP="00E6604D">
      <w:pPr>
        <w:rPr>
          <w:rFonts w:ascii="Arial" w:hAnsi="Arial" w:cs="Arial"/>
          <w:b/>
        </w:rPr>
      </w:pPr>
      <w:r>
        <w:rPr>
          <w:rFonts w:ascii="Arial" w:hAnsi="Arial" w:cs="Arial"/>
          <w:b/>
        </w:rPr>
        <w:t>Abstract:</w:t>
      </w:r>
    </w:p>
    <w:p w14:paraId="5540FEB7" w14:textId="58C7295F" w:rsidR="004E2548" w:rsidRDefault="004E2548" w:rsidP="004E2548">
      <w:r w:rsidRPr="004E2548">
        <w:rPr>
          <w:highlight w:val="green"/>
        </w:rPr>
        <w:t>[Agreement]:</w:t>
      </w:r>
    </w:p>
    <w:p w14:paraId="3C85D42F" w14:textId="77777777" w:rsidR="004E2548" w:rsidRDefault="004E2548" w:rsidP="004E2548">
      <w:r>
        <w:t>Send LS to RAN1 to explain that the 13-symbol is the maximum length and that the 14-symbol or 1ms will not be discussed in RAN4 anymore for un-scheduled gap in Rel-17.</w:t>
      </w:r>
    </w:p>
    <w:p w14:paraId="6B8B1127" w14:textId="5E81C78B" w:rsidR="004E2548" w:rsidRDefault="004E2548" w:rsidP="004E2548">
      <w:pPr>
        <w:pStyle w:val="B1"/>
      </w:pPr>
      <w:r>
        <w:t>-</w:t>
      </w:r>
      <w:r>
        <w:tab/>
        <w:t>To clarify work in RAN4, off-power requirement can be further discussed for up to 13 symbols.</w:t>
      </w:r>
    </w:p>
    <w:p w14:paraId="54B6CD79" w14:textId="77777777" w:rsidR="004E2548" w:rsidRDefault="004E2548" w:rsidP="004E2548"/>
    <w:p w14:paraId="05B5B6CD" w14:textId="5A323F64" w:rsidR="004E2548" w:rsidRDefault="004E2548" w:rsidP="004E2548">
      <w:r w:rsidRPr="004E2548">
        <w:rPr>
          <w:highlight w:val="green"/>
        </w:rPr>
        <w:t>[Agreement]:</w:t>
      </w:r>
    </w:p>
    <w:p w14:paraId="15808EB7" w14:textId="0FDA7DA1" w:rsidR="004E2548" w:rsidRDefault="004E2548" w:rsidP="004E2548">
      <w:pPr>
        <w:pStyle w:val="B1"/>
      </w:pPr>
      <w:r>
        <w:t>-</w:t>
      </w:r>
      <w:r>
        <w:tab/>
        <w:t>Scenario 2 is not considered.</w:t>
      </w:r>
    </w:p>
    <w:p w14:paraId="7FEFBD38" w14:textId="72F055F2" w:rsidR="004E2548" w:rsidRDefault="004E2548" w:rsidP="004E2548">
      <w:pPr>
        <w:pStyle w:val="B1"/>
      </w:pPr>
      <w:r>
        <w:t>-</w:t>
      </w:r>
      <w:r>
        <w:tab/>
        <w:t>For scenario 1, there is no guard period on the condition that</w:t>
      </w:r>
    </w:p>
    <w:p w14:paraId="2B3B1D22" w14:textId="62D954C9" w:rsidR="004E2548" w:rsidRDefault="004E2548" w:rsidP="004E2548">
      <w:pPr>
        <w:pStyle w:val="B1"/>
      </w:pPr>
      <w:r>
        <w:t>-</w:t>
      </w:r>
      <w:r>
        <w:tab/>
        <w:t>Signals/channels with repetitions and other signals/channels in the gap have the same PAPR and AVG power, e.g., PUSCH/PUCCH part of repetitions and SRS has same PAPR and AVG power.</w:t>
      </w:r>
    </w:p>
    <w:p w14:paraId="15D96AB6" w14:textId="16A57112" w:rsidR="004E2548" w:rsidRDefault="004E2548" w:rsidP="004E2548">
      <w:pPr>
        <w:pStyle w:val="B1"/>
      </w:pPr>
      <w:r>
        <w:t>-</w:t>
      </w:r>
      <w:r>
        <w:tab/>
        <w:t>The same RPB location and RPB size for signals/channels with repetitions and other signals/channels in the gap</w:t>
      </w:r>
    </w:p>
    <w:p w14:paraId="50DF74EC" w14:textId="756C82FE" w:rsidR="004E2548" w:rsidRDefault="004E2548" w:rsidP="004E2548">
      <w:pPr>
        <w:pStyle w:val="B1"/>
      </w:pPr>
      <w:r>
        <w:t>-</w:t>
      </w:r>
      <w:r>
        <w:tab/>
        <w:t>Signals/channels with repetitions and other signals/channels in the gap have the same settings in antenna port, occupied PRBs and UL power than the repeated transmission signals/channels</w:t>
      </w:r>
    </w:p>
    <w:p w14:paraId="31FC3392" w14:textId="59E2428D" w:rsidR="004E2548" w:rsidRDefault="004E2548" w:rsidP="004E2548">
      <w:pPr>
        <w:pStyle w:val="B1"/>
      </w:pPr>
      <w:r>
        <w:t>-</w:t>
      </w:r>
      <w:r>
        <w:tab/>
        <w:t>Re-visit the above conclusions after RAN4 finalizes the phase continuity tolerance requirement.</w:t>
      </w:r>
    </w:p>
    <w:p w14:paraId="1BFC2772" w14:textId="48C7BE0D" w:rsidR="004E2548" w:rsidRDefault="004E2548" w:rsidP="004E2548"/>
    <w:p w14:paraId="31D2CC58" w14:textId="519075E3" w:rsidR="004E2548" w:rsidRDefault="004E2548" w:rsidP="004E2548">
      <w:r w:rsidRPr="004E2548">
        <w:rPr>
          <w:highlight w:val="green"/>
        </w:rPr>
        <w:t>[Agreement]:</w:t>
      </w:r>
    </w:p>
    <w:p w14:paraId="2E077376" w14:textId="36CE56FF" w:rsidR="004E2548" w:rsidRDefault="004E2548" w:rsidP="004E2548">
      <w:r w:rsidRPr="004E2548">
        <w:t>TA adjustments should be avoided across the PUSCH/PUCCH transmissions (i.e., from starting the first transmission until the end of repetition) for joint channel estimation.</w:t>
      </w:r>
    </w:p>
    <w:p w14:paraId="3A1C039F" w14:textId="77777777" w:rsidR="004E2548" w:rsidRDefault="004E2548" w:rsidP="004E2548"/>
    <w:p w14:paraId="6C2A3BB4" w14:textId="19ADC2EF" w:rsidR="004E2548" w:rsidRDefault="004E2548" w:rsidP="004E2548">
      <w:r w:rsidRPr="004E2548">
        <w:rPr>
          <w:highlight w:val="green"/>
        </w:rPr>
        <w:t>[Agreement]:</w:t>
      </w:r>
    </w:p>
    <w:p w14:paraId="426BDB03" w14:textId="30C7B9AE" w:rsidR="004E2548" w:rsidRDefault="004E2548" w:rsidP="004E2548">
      <w:r w:rsidRPr="004E2548">
        <w:t>For joint channel estimation, there is a maximum duration during which UE is able to maintain power consistency and phase continuity under certain tolerance level.</w:t>
      </w:r>
    </w:p>
    <w:p w14:paraId="792B07B6" w14:textId="77777777" w:rsidR="004E2548" w:rsidRDefault="004E2548" w:rsidP="004E2548"/>
    <w:p w14:paraId="12A31CDD" w14:textId="006A4196"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55353" w14:textId="25771373" w:rsidR="00E6604D" w:rsidRDefault="00E6604D" w:rsidP="00E6604D">
      <w:pPr>
        <w:rPr>
          <w:rFonts w:ascii="Arial" w:hAnsi="Arial" w:cs="Arial"/>
          <w:b/>
          <w:sz w:val="24"/>
        </w:rPr>
      </w:pPr>
      <w:r>
        <w:rPr>
          <w:rFonts w:ascii="Arial" w:hAnsi="Arial" w:cs="Arial"/>
          <w:b/>
          <w:color w:val="0000FF"/>
          <w:sz w:val="24"/>
        </w:rPr>
        <w:t>R4-2115040</w:t>
      </w:r>
      <w:r>
        <w:rPr>
          <w:rFonts w:ascii="Arial" w:hAnsi="Arial" w:cs="Arial"/>
          <w:b/>
          <w:color w:val="0000FF"/>
          <w:sz w:val="24"/>
        </w:rPr>
        <w:tab/>
      </w:r>
      <w:r>
        <w:rPr>
          <w:rFonts w:ascii="Arial" w:hAnsi="Arial" w:cs="Arial"/>
          <w:b/>
          <w:sz w:val="24"/>
        </w:rPr>
        <w:t>Email discussion summary for [100-e][140] NR_cov_enh</w:t>
      </w:r>
    </w:p>
    <w:p w14:paraId="3F01B89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CC3192D" w14:textId="77777777" w:rsidR="00E6604D" w:rsidRDefault="00E6604D" w:rsidP="00E6604D">
      <w:pPr>
        <w:rPr>
          <w:color w:val="808080"/>
        </w:rPr>
      </w:pPr>
      <w:r>
        <w:rPr>
          <w:color w:val="808080"/>
        </w:rPr>
        <w:t>(Replaces R4-2114740)</w:t>
      </w:r>
    </w:p>
    <w:p w14:paraId="26244E6F"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9050" w14:textId="77777777" w:rsidR="00E6604D" w:rsidRDefault="00E6604D" w:rsidP="00E6604D">
      <w:pPr>
        <w:pStyle w:val="Heading4"/>
      </w:pPr>
      <w:bookmarkStart w:id="1897" w:name="_Toc81599787"/>
      <w:bookmarkStart w:id="1898" w:name="_Toc81600555"/>
      <w:bookmarkStart w:id="1899" w:name="_Toc81601323"/>
      <w:r>
        <w:t>9.18.2</w:t>
      </w:r>
      <w:r>
        <w:tab/>
        <w:t>Phase continuity and power consistency for PUSCH and PUCCH repetition</w:t>
      </w:r>
      <w:bookmarkEnd w:id="1897"/>
      <w:bookmarkEnd w:id="1898"/>
      <w:bookmarkEnd w:id="1899"/>
    </w:p>
    <w:p w14:paraId="6431DE45" w14:textId="5E7292E8" w:rsidR="00E6604D" w:rsidRDefault="00E6604D" w:rsidP="00E6604D">
      <w:pPr>
        <w:rPr>
          <w:rFonts w:ascii="Arial" w:hAnsi="Arial" w:cs="Arial"/>
          <w:b/>
          <w:sz w:val="24"/>
        </w:rPr>
      </w:pPr>
      <w:r>
        <w:rPr>
          <w:rFonts w:ascii="Arial" w:hAnsi="Arial" w:cs="Arial"/>
          <w:b/>
          <w:color w:val="0000FF"/>
          <w:sz w:val="24"/>
        </w:rPr>
        <w:t>R4-2111901</w:t>
      </w:r>
      <w:r>
        <w:rPr>
          <w:rFonts w:ascii="Arial" w:hAnsi="Arial" w:cs="Arial"/>
          <w:b/>
          <w:color w:val="0000FF"/>
          <w:sz w:val="24"/>
        </w:rPr>
        <w:tab/>
      </w:r>
      <w:r>
        <w:rPr>
          <w:rFonts w:ascii="Arial" w:hAnsi="Arial" w:cs="Arial"/>
          <w:b/>
          <w:sz w:val="24"/>
        </w:rPr>
        <w:t>Discussion on phase continuity</w:t>
      </w:r>
    </w:p>
    <w:p w14:paraId="30E1016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66CD6A4C" w14:textId="77777777" w:rsidR="00E6604D" w:rsidRDefault="00E6604D" w:rsidP="00E6604D">
      <w:pPr>
        <w:rPr>
          <w:rFonts w:ascii="Arial" w:hAnsi="Arial" w:cs="Arial"/>
          <w:b/>
        </w:rPr>
      </w:pPr>
      <w:r>
        <w:rPr>
          <w:rFonts w:ascii="Arial" w:hAnsi="Arial" w:cs="Arial"/>
          <w:b/>
        </w:rPr>
        <w:t xml:space="preserve">Abstract: </w:t>
      </w:r>
    </w:p>
    <w:p w14:paraId="05E272A3" w14:textId="77777777" w:rsidR="00E6604D" w:rsidRDefault="00E6604D" w:rsidP="00E6604D">
      <w:r>
        <w:t>In this contribution we discuss the phase continuity issues in the context of the new questions asked by RAN1.</w:t>
      </w:r>
    </w:p>
    <w:p w14:paraId="372BF4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ABBD3" w14:textId="2CE7E313" w:rsidR="00E6604D" w:rsidRDefault="00E6604D" w:rsidP="00E6604D">
      <w:pPr>
        <w:rPr>
          <w:rFonts w:ascii="Arial" w:hAnsi="Arial" w:cs="Arial"/>
          <w:b/>
          <w:sz w:val="24"/>
        </w:rPr>
      </w:pPr>
      <w:r>
        <w:rPr>
          <w:rFonts w:ascii="Arial" w:hAnsi="Arial" w:cs="Arial"/>
          <w:b/>
          <w:color w:val="0000FF"/>
          <w:sz w:val="24"/>
        </w:rPr>
        <w:t>R4-2112231</w:t>
      </w:r>
      <w:r>
        <w:rPr>
          <w:rFonts w:ascii="Arial" w:hAnsi="Arial" w:cs="Arial"/>
          <w:b/>
          <w:color w:val="0000FF"/>
          <w:sz w:val="24"/>
        </w:rPr>
        <w:tab/>
      </w:r>
      <w:r>
        <w:rPr>
          <w:rFonts w:ascii="Arial" w:hAnsi="Arial" w:cs="Arial"/>
          <w:b/>
          <w:sz w:val="24"/>
        </w:rPr>
        <w:t>On phase continuity and power consistency for PUCCH and PUSCH repetition</w:t>
      </w:r>
    </w:p>
    <w:p w14:paraId="66247F8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9B918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F2AF0" w14:textId="1E71E221" w:rsidR="00E6604D" w:rsidRDefault="00E6604D" w:rsidP="00E6604D">
      <w:pPr>
        <w:rPr>
          <w:rFonts w:ascii="Arial" w:hAnsi="Arial" w:cs="Arial"/>
          <w:b/>
          <w:sz w:val="24"/>
        </w:rPr>
      </w:pPr>
      <w:r>
        <w:rPr>
          <w:rFonts w:ascii="Arial" w:hAnsi="Arial" w:cs="Arial"/>
          <w:b/>
          <w:color w:val="0000FF"/>
          <w:sz w:val="24"/>
        </w:rPr>
        <w:t>R4-2112804</w:t>
      </w:r>
      <w:r>
        <w:rPr>
          <w:rFonts w:ascii="Arial" w:hAnsi="Arial" w:cs="Arial"/>
          <w:b/>
          <w:color w:val="0000FF"/>
          <w:sz w:val="24"/>
        </w:rPr>
        <w:tab/>
      </w:r>
      <w:r>
        <w:rPr>
          <w:rFonts w:ascii="Arial" w:hAnsi="Arial" w:cs="Arial"/>
          <w:b/>
          <w:sz w:val="24"/>
        </w:rPr>
        <w:t>Phase continuity and power consistency for PUSCH and PUCCH repetition</w:t>
      </w:r>
    </w:p>
    <w:p w14:paraId="6388D57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91FDE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CD8CB" w14:textId="3688C1CA" w:rsidR="00E6604D" w:rsidRDefault="00E6604D" w:rsidP="00E6604D">
      <w:pPr>
        <w:rPr>
          <w:rFonts w:ascii="Arial" w:hAnsi="Arial" w:cs="Arial"/>
          <w:b/>
          <w:sz w:val="24"/>
        </w:rPr>
      </w:pPr>
      <w:r>
        <w:rPr>
          <w:rFonts w:ascii="Arial" w:hAnsi="Arial" w:cs="Arial"/>
          <w:b/>
          <w:color w:val="0000FF"/>
          <w:sz w:val="24"/>
        </w:rPr>
        <w:t>R4-2112889</w:t>
      </w:r>
      <w:r>
        <w:rPr>
          <w:rFonts w:ascii="Arial" w:hAnsi="Arial" w:cs="Arial"/>
          <w:b/>
          <w:color w:val="0000FF"/>
          <w:sz w:val="24"/>
        </w:rPr>
        <w:tab/>
      </w:r>
      <w:r>
        <w:rPr>
          <w:rFonts w:ascii="Arial" w:hAnsi="Arial" w:cs="Arial"/>
          <w:b/>
          <w:sz w:val="24"/>
        </w:rPr>
        <w:t>Views on phase continuity and power consistency for PUSCH and PUCCH repetition</w:t>
      </w:r>
    </w:p>
    <w:p w14:paraId="7BB40F6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52401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F2419" w14:textId="2125FE5E" w:rsidR="00E6604D" w:rsidRDefault="00E6604D" w:rsidP="00E6604D">
      <w:pPr>
        <w:rPr>
          <w:rFonts w:ascii="Arial" w:hAnsi="Arial" w:cs="Arial"/>
          <w:b/>
          <w:sz w:val="24"/>
        </w:rPr>
      </w:pPr>
      <w:r>
        <w:rPr>
          <w:rFonts w:ascii="Arial" w:hAnsi="Arial" w:cs="Arial"/>
          <w:b/>
          <w:color w:val="0000FF"/>
          <w:sz w:val="24"/>
        </w:rPr>
        <w:t>R4-2113504</w:t>
      </w:r>
      <w:r>
        <w:rPr>
          <w:rFonts w:ascii="Arial" w:hAnsi="Arial" w:cs="Arial"/>
          <w:b/>
          <w:color w:val="0000FF"/>
          <w:sz w:val="24"/>
        </w:rPr>
        <w:tab/>
      </w:r>
      <w:r>
        <w:rPr>
          <w:rFonts w:ascii="Arial" w:hAnsi="Arial" w:cs="Arial"/>
          <w:b/>
          <w:sz w:val="24"/>
        </w:rPr>
        <w:t>Further analysis on PUSCH/PUCCH repetition phase continuity</w:t>
      </w:r>
    </w:p>
    <w:p w14:paraId="5725758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3EB692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C19E4" w14:textId="470ABA17" w:rsidR="00E6604D" w:rsidRDefault="00E6604D" w:rsidP="00E6604D">
      <w:pPr>
        <w:rPr>
          <w:rFonts w:ascii="Arial" w:hAnsi="Arial" w:cs="Arial"/>
          <w:b/>
          <w:sz w:val="24"/>
        </w:rPr>
      </w:pPr>
      <w:r>
        <w:rPr>
          <w:rFonts w:ascii="Arial" w:hAnsi="Arial" w:cs="Arial"/>
          <w:b/>
          <w:color w:val="0000FF"/>
          <w:sz w:val="24"/>
        </w:rPr>
        <w:t>R4-2113925</w:t>
      </w:r>
      <w:r>
        <w:rPr>
          <w:rFonts w:ascii="Arial" w:hAnsi="Arial" w:cs="Arial"/>
          <w:b/>
          <w:color w:val="0000FF"/>
          <w:sz w:val="24"/>
        </w:rPr>
        <w:tab/>
      </w:r>
      <w:r>
        <w:rPr>
          <w:rFonts w:ascii="Arial" w:hAnsi="Arial" w:cs="Arial"/>
          <w:b/>
          <w:sz w:val="24"/>
        </w:rPr>
        <w:t>Discussion on reply LS on NR coverage enhancement</w:t>
      </w:r>
    </w:p>
    <w:p w14:paraId="44C384C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1121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1EC83" w14:textId="32C3493F" w:rsidR="00E6604D" w:rsidRDefault="00E6604D" w:rsidP="00E6604D">
      <w:pPr>
        <w:rPr>
          <w:rFonts w:ascii="Arial" w:hAnsi="Arial" w:cs="Arial"/>
          <w:b/>
          <w:sz w:val="24"/>
        </w:rPr>
      </w:pPr>
      <w:r>
        <w:rPr>
          <w:rFonts w:ascii="Arial" w:hAnsi="Arial" w:cs="Arial"/>
          <w:b/>
          <w:color w:val="0000FF"/>
          <w:sz w:val="24"/>
        </w:rPr>
        <w:t>R4-2113926</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7D664F9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3B53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DB428" w14:textId="6C2D32D5" w:rsidR="00E6604D" w:rsidRDefault="00E6604D" w:rsidP="00E6604D">
      <w:pPr>
        <w:rPr>
          <w:rFonts w:ascii="Arial" w:hAnsi="Arial" w:cs="Arial"/>
          <w:b/>
          <w:sz w:val="24"/>
        </w:rPr>
      </w:pPr>
      <w:r>
        <w:rPr>
          <w:rFonts w:ascii="Arial" w:hAnsi="Arial" w:cs="Arial"/>
          <w:b/>
          <w:color w:val="0000FF"/>
          <w:sz w:val="24"/>
        </w:rPr>
        <w:t>R4-2114332</w:t>
      </w:r>
      <w:r>
        <w:rPr>
          <w:rFonts w:ascii="Arial" w:hAnsi="Arial" w:cs="Arial"/>
          <w:b/>
          <w:color w:val="0000FF"/>
          <w:sz w:val="24"/>
        </w:rPr>
        <w:tab/>
      </w:r>
      <w:r>
        <w:rPr>
          <w:rFonts w:ascii="Arial" w:hAnsi="Arial" w:cs="Arial"/>
          <w:b/>
          <w:sz w:val="24"/>
        </w:rPr>
        <w:t>Initial simulation results for phase tolerance for PUSCH  repetition</w:t>
      </w:r>
    </w:p>
    <w:p w14:paraId="52CC19CE"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1B0D021" w14:textId="77777777" w:rsidR="00E6604D" w:rsidRDefault="00E6604D" w:rsidP="00E6604D">
      <w:pPr>
        <w:rPr>
          <w:rFonts w:ascii="Arial" w:hAnsi="Arial" w:cs="Arial"/>
          <w:b/>
        </w:rPr>
      </w:pPr>
      <w:r>
        <w:rPr>
          <w:rFonts w:ascii="Arial" w:hAnsi="Arial" w:cs="Arial"/>
          <w:b/>
        </w:rPr>
        <w:t xml:space="preserve">Abstract: </w:t>
      </w:r>
    </w:p>
    <w:p w14:paraId="7514040F" w14:textId="77777777" w:rsidR="00E6604D" w:rsidRDefault="00E6604D" w:rsidP="00E6604D">
      <w:r>
        <w:t>In this paper, we present our initial simulation results together with the CFO and TA inaccuracy investigations.</w:t>
      </w:r>
    </w:p>
    <w:p w14:paraId="6360B8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415BC" w14:textId="093676F5" w:rsidR="00E6604D" w:rsidRDefault="00E6604D" w:rsidP="00E6604D">
      <w:pPr>
        <w:rPr>
          <w:rFonts w:ascii="Arial" w:hAnsi="Arial" w:cs="Arial"/>
          <w:b/>
          <w:sz w:val="24"/>
        </w:rPr>
      </w:pPr>
      <w:r>
        <w:rPr>
          <w:rFonts w:ascii="Arial" w:hAnsi="Arial" w:cs="Arial"/>
          <w:b/>
          <w:color w:val="0000FF"/>
          <w:sz w:val="24"/>
        </w:rPr>
        <w:t>R4-2114496</w:t>
      </w:r>
      <w:r>
        <w:rPr>
          <w:rFonts w:ascii="Arial" w:hAnsi="Arial" w:cs="Arial"/>
          <w:b/>
          <w:color w:val="0000FF"/>
          <w:sz w:val="24"/>
        </w:rPr>
        <w:tab/>
      </w:r>
      <w:r>
        <w:rPr>
          <w:rFonts w:ascii="Arial" w:hAnsi="Arial" w:cs="Arial"/>
          <w:b/>
          <w:sz w:val="24"/>
        </w:rPr>
        <w:t>on phase continuty for multiple transmissions</w:t>
      </w:r>
    </w:p>
    <w:p w14:paraId="4C14200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5731B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E4350" w14:textId="3965732F" w:rsidR="00E6604D" w:rsidRDefault="00E6604D" w:rsidP="00E6604D">
      <w:pPr>
        <w:rPr>
          <w:rFonts w:ascii="Arial" w:hAnsi="Arial" w:cs="Arial"/>
          <w:b/>
          <w:sz w:val="24"/>
        </w:rPr>
      </w:pPr>
      <w:r>
        <w:rPr>
          <w:rFonts w:ascii="Arial" w:hAnsi="Arial" w:cs="Arial"/>
          <w:b/>
          <w:color w:val="0000FF"/>
          <w:sz w:val="24"/>
        </w:rPr>
        <w:t>R4-2114549</w:t>
      </w:r>
      <w:r>
        <w:rPr>
          <w:rFonts w:ascii="Arial" w:hAnsi="Arial" w:cs="Arial"/>
          <w:b/>
          <w:color w:val="0000FF"/>
          <w:sz w:val="24"/>
        </w:rPr>
        <w:tab/>
      </w:r>
      <w:r>
        <w:rPr>
          <w:rFonts w:ascii="Arial" w:hAnsi="Arial" w:cs="Arial"/>
          <w:b/>
          <w:sz w:val="24"/>
        </w:rPr>
        <w:t>Simulation results fo the DMRS bundling</w:t>
      </w:r>
    </w:p>
    <w:p w14:paraId="173C4F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61B1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CF6FC" w14:textId="77777777" w:rsidR="00E6604D" w:rsidRDefault="00E6604D" w:rsidP="00E6604D">
      <w:pPr>
        <w:pStyle w:val="Heading4"/>
      </w:pPr>
      <w:bookmarkStart w:id="1900" w:name="_Toc81599788"/>
      <w:bookmarkStart w:id="1901" w:name="_Toc81600556"/>
      <w:bookmarkStart w:id="1902" w:name="_Toc81601324"/>
      <w:r>
        <w:t>9.18.3</w:t>
      </w:r>
      <w:r>
        <w:tab/>
        <w:t>RF requirements</w:t>
      </w:r>
      <w:bookmarkEnd w:id="1900"/>
      <w:bookmarkEnd w:id="1901"/>
      <w:bookmarkEnd w:id="1902"/>
    </w:p>
    <w:p w14:paraId="04009D4E" w14:textId="4F989167" w:rsidR="00E6604D" w:rsidRDefault="00E6604D" w:rsidP="00E6604D">
      <w:pPr>
        <w:rPr>
          <w:rFonts w:ascii="Arial" w:hAnsi="Arial" w:cs="Arial"/>
          <w:b/>
          <w:sz w:val="24"/>
        </w:rPr>
      </w:pPr>
      <w:r>
        <w:rPr>
          <w:rFonts w:ascii="Arial" w:hAnsi="Arial" w:cs="Arial"/>
          <w:b/>
          <w:color w:val="0000FF"/>
          <w:sz w:val="24"/>
        </w:rPr>
        <w:t>R4-2114333</w:t>
      </w:r>
      <w:r>
        <w:rPr>
          <w:rFonts w:ascii="Arial" w:hAnsi="Arial" w:cs="Arial"/>
          <w:b/>
          <w:color w:val="0000FF"/>
          <w:sz w:val="24"/>
        </w:rPr>
        <w:tab/>
      </w:r>
      <w:r>
        <w:rPr>
          <w:rFonts w:ascii="Arial" w:hAnsi="Arial" w:cs="Arial"/>
          <w:b/>
          <w:sz w:val="24"/>
        </w:rPr>
        <w:t>RF impact on  phase continuity and power consistency for PUCCH and PUSCH</w:t>
      </w:r>
    </w:p>
    <w:p w14:paraId="247246B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03EAF5B" w14:textId="77777777" w:rsidR="00E6604D" w:rsidRDefault="00E6604D" w:rsidP="00E6604D">
      <w:pPr>
        <w:rPr>
          <w:rFonts w:ascii="Arial" w:hAnsi="Arial" w:cs="Arial"/>
          <w:b/>
        </w:rPr>
      </w:pPr>
      <w:r>
        <w:rPr>
          <w:rFonts w:ascii="Arial" w:hAnsi="Arial" w:cs="Arial"/>
          <w:b/>
        </w:rPr>
        <w:t xml:space="preserve">Abstract: </w:t>
      </w:r>
    </w:p>
    <w:p w14:paraId="67AA09E1" w14:textId="77777777" w:rsidR="00E6604D" w:rsidRDefault="00E6604D" w:rsidP="00E6604D">
      <w:r>
        <w:t>In this paper, we present our view on the RF requirement aspect of phase continuity.</w:t>
      </w:r>
    </w:p>
    <w:p w14:paraId="28E619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EEEC4" w14:textId="42F20D5C" w:rsidR="00E6604D" w:rsidRDefault="00E6604D" w:rsidP="00E6604D">
      <w:pPr>
        <w:rPr>
          <w:rFonts w:ascii="Arial" w:hAnsi="Arial" w:cs="Arial"/>
          <w:b/>
          <w:sz w:val="24"/>
        </w:rPr>
      </w:pPr>
      <w:r>
        <w:rPr>
          <w:rFonts w:ascii="Arial" w:hAnsi="Arial" w:cs="Arial"/>
          <w:b/>
          <w:color w:val="0000FF"/>
          <w:sz w:val="24"/>
        </w:rPr>
        <w:t>R4-2114550</w:t>
      </w:r>
      <w:r>
        <w:rPr>
          <w:rFonts w:ascii="Arial" w:hAnsi="Arial" w:cs="Arial"/>
          <w:b/>
          <w:color w:val="0000FF"/>
          <w:sz w:val="24"/>
        </w:rPr>
        <w:tab/>
      </w:r>
      <w:r>
        <w:rPr>
          <w:rFonts w:ascii="Arial" w:hAnsi="Arial" w:cs="Arial"/>
          <w:b/>
          <w:sz w:val="24"/>
        </w:rPr>
        <w:t>Requirements for phase continuity for transmission repetitions</w:t>
      </w:r>
    </w:p>
    <w:p w14:paraId="641B669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3D8A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90001" w14:textId="77777777" w:rsidR="00E6604D" w:rsidRDefault="00E6604D" w:rsidP="00E6604D">
      <w:pPr>
        <w:pStyle w:val="Heading3"/>
      </w:pPr>
      <w:bookmarkStart w:id="1903" w:name="_Toc81599789"/>
      <w:bookmarkStart w:id="1904" w:name="_Toc81600557"/>
      <w:bookmarkStart w:id="1905" w:name="_Toc81601325"/>
      <w:r>
        <w:t>9.19</w:t>
      </w:r>
      <w:r>
        <w:tab/>
        <w:t>Further enhancements on MIMO for NR</w:t>
      </w:r>
      <w:bookmarkEnd w:id="1903"/>
      <w:bookmarkEnd w:id="1904"/>
      <w:bookmarkEnd w:id="1905"/>
    </w:p>
    <w:p w14:paraId="245ADEE4" w14:textId="77777777" w:rsidR="00E6604D" w:rsidRDefault="00E6604D" w:rsidP="00E6604D">
      <w:pPr>
        <w:pStyle w:val="Heading4"/>
      </w:pPr>
      <w:bookmarkStart w:id="1906" w:name="_Toc81599790"/>
      <w:bookmarkStart w:id="1907" w:name="_Toc81600558"/>
      <w:bookmarkStart w:id="1908" w:name="_Toc81601326"/>
      <w:r>
        <w:t>9.19.1</w:t>
      </w:r>
      <w:r>
        <w:tab/>
        <w:t>General</w:t>
      </w:r>
      <w:bookmarkEnd w:id="1906"/>
      <w:bookmarkEnd w:id="1907"/>
      <w:bookmarkEnd w:id="1908"/>
    </w:p>
    <w:p w14:paraId="5AF75870" w14:textId="28FC4083" w:rsidR="00E6604D" w:rsidRDefault="00E6604D" w:rsidP="00E6604D">
      <w:pPr>
        <w:rPr>
          <w:rFonts w:ascii="Arial" w:hAnsi="Arial" w:cs="Arial"/>
          <w:b/>
          <w:sz w:val="24"/>
        </w:rPr>
      </w:pPr>
      <w:r>
        <w:rPr>
          <w:rFonts w:ascii="Arial" w:hAnsi="Arial" w:cs="Arial"/>
          <w:b/>
          <w:color w:val="0000FF"/>
          <w:sz w:val="24"/>
        </w:rPr>
        <w:t>R4-2114741</w:t>
      </w:r>
      <w:r>
        <w:rPr>
          <w:rFonts w:ascii="Arial" w:hAnsi="Arial" w:cs="Arial"/>
          <w:b/>
          <w:color w:val="0000FF"/>
          <w:sz w:val="24"/>
        </w:rPr>
        <w:tab/>
      </w:r>
      <w:r>
        <w:rPr>
          <w:rFonts w:ascii="Arial" w:hAnsi="Arial" w:cs="Arial"/>
          <w:b/>
          <w:sz w:val="24"/>
        </w:rPr>
        <w:t>Email discussion summary for [100-e][141] NR_feMIMO</w:t>
      </w:r>
    </w:p>
    <w:p w14:paraId="02C77CB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59037F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R4-2115041</w:t>
      </w:r>
      <w:r>
        <w:rPr>
          <w:color w:val="993300"/>
          <w:u w:val="single"/>
        </w:rPr>
        <w:t>.</w:t>
      </w:r>
    </w:p>
    <w:p w14:paraId="7043A0D4" w14:textId="3E201C66" w:rsidR="00E6604D" w:rsidRDefault="00E6604D" w:rsidP="00E6604D">
      <w:pPr>
        <w:rPr>
          <w:rFonts w:ascii="Arial" w:hAnsi="Arial" w:cs="Arial"/>
          <w:b/>
          <w:sz w:val="24"/>
        </w:rPr>
      </w:pPr>
      <w:r>
        <w:rPr>
          <w:rFonts w:ascii="Arial" w:hAnsi="Arial" w:cs="Arial"/>
          <w:b/>
          <w:color w:val="0000FF"/>
          <w:sz w:val="24"/>
        </w:rPr>
        <w:t>R4-2114994</w:t>
      </w:r>
      <w:r>
        <w:rPr>
          <w:rFonts w:ascii="Arial" w:hAnsi="Arial" w:cs="Arial"/>
          <w:b/>
          <w:color w:val="0000FF"/>
          <w:sz w:val="24"/>
        </w:rPr>
        <w:tab/>
      </w:r>
      <w:r>
        <w:rPr>
          <w:rFonts w:ascii="Arial" w:hAnsi="Arial" w:cs="Arial"/>
          <w:b/>
          <w:sz w:val="24"/>
        </w:rPr>
        <w:t>WF on FeMIMO impacts to RF requirements</w:t>
      </w:r>
    </w:p>
    <w:p w14:paraId="2C3A61F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632D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E3E8F" w14:textId="3D0E6049" w:rsidR="00E6604D" w:rsidRDefault="00E6604D" w:rsidP="00E6604D">
      <w:pPr>
        <w:rPr>
          <w:rFonts w:ascii="Arial" w:hAnsi="Arial" w:cs="Arial"/>
          <w:b/>
          <w:sz w:val="24"/>
        </w:rPr>
      </w:pPr>
      <w:r>
        <w:rPr>
          <w:rFonts w:ascii="Arial" w:hAnsi="Arial" w:cs="Arial"/>
          <w:b/>
          <w:color w:val="0000FF"/>
          <w:sz w:val="24"/>
        </w:rPr>
        <w:t>R4-2115041</w:t>
      </w:r>
      <w:r>
        <w:rPr>
          <w:rFonts w:ascii="Arial" w:hAnsi="Arial" w:cs="Arial"/>
          <w:b/>
          <w:color w:val="0000FF"/>
          <w:sz w:val="24"/>
        </w:rPr>
        <w:tab/>
      </w:r>
      <w:r>
        <w:rPr>
          <w:rFonts w:ascii="Arial" w:hAnsi="Arial" w:cs="Arial"/>
          <w:b/>
          <w:sz w:val="24"/>
        </w:rPr>
        <w:t>Email discussion summary for [100-e][141] NR_feMIMO</w:t>
      </w:r>
    </w:p>
    <w:p w14:paraId="72541BAC"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62CC5A4" w14:textId="77777777" w:rsidR="00E6604D" w:rsidRDefault="00E6604D" w:rsidP="00E6604D">
      <w:pPr>
        <w:rPr>
          <w:color w:val="808080"/>
        </w:rPr>
      </w:pPr>
      <w:r>
        <w:rPr>
          <w:color w:val="808080"/>
        </w:rPr>
        <w:t>(Replaces R4-2114741)</w:t>
      </w:r>
    </w:p>
    <w:p w14:paraId="6B73965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24010" w14:textId="77777777" w:rsidR="00E6604D" w:rsidRDefault="00E6604D" w:rsidP="00E6604D">
      <w:pPr>
        <w:pStyle w:val="Heading4"/>
      </w:pPr>
      <w:bookmarkStart w:id="1909" w:name="_Toc81599791"/>
      <w:bookmarkStart w:id="1910" w:name="_Toc81600559"/>
      <w:bookmarkStart w:id="1911" w:name="_Toc81601327"/>
      <w:r>
        <w:t>9.19.2</w:t>
      </w:r>
      <w:r>
        <w:tab/>
        <w:t>UE RF requirements</w:t>
      </w:r>
      <w:bookmarkEnd w:id="1909"/>
      <w:bookmarkEnd w:id="1910"/>
      <w:bookmarkEnd w:id="1911"/>
    </w:p>
    <w:p w14:paraId="6B90A32A" w14:textId="7240E4B6" w:rsidR="00E6604D" w:rsidRDefault="00E6604D" w:rsidP="00E6604D">
      <w:pPr>
        <w:rPr>
          <w:rFonts w:ascii="Arial" w:hAnsi="Arial" w:cs="Arial"/>
          <w:b/>
          <w:sz w:val="24"/>
        </w:rPr>
      </w:pPr>
      <w:r>
        <w:rPr>
          <w:rFonts w:ascii="Arial" w:hAnsi="Arial" w:cs="Arial"/>
          <w:b/>
          <w:color w:val="0000FF"/>
          <w:sz w:val="24"/>
        </w:rPr>
        <w:t>R4-2112971</w:t>
      </w:r>
      <w:r>
        <w:rPr>
          <w:rFonts w:ascii="Arial" w:hAnsi="Arial" w:cs="Arial"/>
          <w:b/>
          <w:color w:val="0000FF"/>
          <w:sz w:val="24"/>
        </w:rPr>
        <w:tab/>
      </w:r>
      <w:r>
        <w:rPr>
          <w:rFonts w:ascii="Arial" w:hAnsi="Arial" w:cs="Arial"/>
          <w:b/>
          <w:sz w:val="24"/>
        </w:rPr>
        <w:t>RF requirements for further enhancements on MIMO</w:t>
      </w:r>
    </w:p>
    <w:p w14:paraId="7E299A4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F2CBD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E003" w14:textId="77777777" w:rsidR="00E6604D" w:rsidRDefault="00E6604D" w:rsidP="00E6604D">
      <w:pPr>
        <w:pStyle w:val="Heading5"/>
      </w:pPr>
      <w:bookmarkStart w:id="1912" w:name="_Toc81599792"/>
      <w:bookmarkStart w:id="1913" w:name="_Toc81600560"/>
      <w:bookmarkStart w:id="1914" w:name="_Toc81601328"/>
      <w:r>
        <w:t>9.19.2.1</w:t>
      </w:r>
      <w:r>
        <w:tab/>
        <w:t>Impact of multi-panel reception</w:t>
      </w:r>
      <w:bookmarkEnd w:id="1912"/>
      <w:bookmarkEnd w:id="1913"/>
      <w:bookmarkEnd w:id="1914"/>
    </w:p>
    <w:p w14:paraId="3E930EEE" w14:textId="06023542" w:rsidR="00E6604D" w:rsidRDefault="00E6604D" w:rsidP="00E6604D">
      <w:pPr>
        <w:rPr>
          <w:rFonts w:ascii="Arial" w:hAnsi="Arial" w:cs="Arial"/>
          <w:b/>
          <w:sz w:val="24"/>
        </w:rPr>
      </w:pPr>
      <w:r>
        <w:rPr>
          <w:rFonts w:ascii="Arial" w:hAnsi="Arial" w:cs="Arial"/>
          <w:b/>
          <w:color w:val="0000FF"/>
          <w:sz w:val="24"/>
        </w:rPr>
        <w:t>R4-2111771</w:t>
      </w:r>
      <w:r>
        <w:rPr>
          <w:rFonts w:ascii="Arial" w:hAnsi="Arial" w:cs="Arial"/>
          <w:b/>
          <w:color w:val="0000FF"/>
          <w:sz w:val="24"/>
        </w:rPr>
        <w:tab/>
      </w:r>
      <w:r>
        <w:rPr>
          <w:rFonts w:ascii="Arial" w:hAnsi="Arial" w:cs="Arial"/>
          <w:b/>
          <w:sz w:val="24"/>
        </w:rPr>
        <w:t>Multi-panel reception impact on Rx requirements</w:t>
      </w:r>
    </w:p>
    <w:p w14:paraId="3100FD9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F590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1DB4D" w14:textId="29B36405" w:rsidR="00E6604D" w:rsidRDefault="00E6604D" w:rsidP="00E6604D">
      <w:pPr>
        <w:rPr>
          <w:rFonts w:ascii="Arial" w:hAnsi="Arial" w:cs="Arial"/>
          <w:b/>
          <w:sz w:val="24"/>
        </w:rPr>
      </w:pPr>
      <w:r>
        <w:rPr>
          <w:rFonts w:ascii="Arial" w:hAnsi="Arial" w:cs="Arial"/>
          <w:b/>
          <w:color w:val="0000FF"/>
          <w:sz w:val="24"/>
        </w:rPr>
        <w:t>R4-2113016</w:t>
      </w:r>
      <w:r>
        <w:rPr>
          <w:rFonts w:ascii="Arial" w:hAnsi="Arial" w:cs="Arial"/>
          <w:b/>
          <w:color w:val="0000FF"/>
          <w:sz w:val="24"/>
        </w:rPr>
        <w:tab/>
      </w:r>
      <w:r>
        <w:rPr>
          <w:rFonts w:ascii="Arial" w:hAnsi="Arial" w:cs="Arial"/>
          <w:b/>
          <w:sz w:val="24"/>
        </w:rPr>
        <w:t>Discussion on impact of multi-panel reception requirements</w:t>
      </w:r>
    </w:p>
    <w:p w14:paraId="577349F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F9DCD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0E590" w14:textId="7777BC53" w:rsidR="00E6604D" w:rsidRDefault="00E6604D" w:rsidP="00E6604D">
      <w:pPr>
        <w:rPr>
          <w:rFonts w:ascii="Arial" w:hAnsi="Arial" w:cs="Arial"/>
          <w:b/>
          <w:sz w:val="24"/>
        </w:rPr>
      </w:pPr>
      <w:r>
        <w:rPr>
          <w:rFonts w:ascii="Arial" w:hAnsi="Arial" w:cs="Arial"/>
          <w:b/>
          <w:color w:val="0000FF"/>
          <w:sz w:val="24"/>
        </w:rPr>
        <w:t>R4-2113035</w:t>
      </w:r>
      <w:r>
        <w:rPr>
          <w:rFonts w:ascii="Arial" w:hAnsi="Arial" w:cs="Arial"/>
          <w:b/>
          <w:color w:val="0000FF"/>
          <w:sz w:val="24"/>
        </w:rPr>
        <w:tab/>
      </w:r>
      <w:r>
        <w:rPr>
          <w:rFonts w:ascii="Arial" w:hAnsi="Arial" w:cs="Arial"/>
          <w:b/>
          <w:sz w:val="24"/>
        </w:rPr>
        <w:t>Proposal on FR2 FeMIMO multi-panel reception requirement</w:t>
      </w:r>
    </w:p>
    <w:p w14:paraId="5AAD25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70B6406" w14:textId="77777777" w:rsidR="00E6604D" w:rsidRDefault="00E6604D" w:rsidP="00E6604D">
      <w:pPr>
        <w:rPr>
          <w:rFonts w:ascii="Arial" w:hAnsi="Arial" w:cs="Arial"/>
          <w:b/>
        </w:rPr>
      </w:pPr>
      <w:r>
        <w:rPr>
          <w:rFonts w:ascii="Arial" w:hAnsi="Arial" w:cs="Arial"/>
          <w:b/>
        </w:rPr>
        <w:t xml:space="preserve">Abstract: </w:t>
      </w:r>
    </w:p>
    <w:p w14:paraId="23D0D254" w14:textId="77777777" w:rsidR="00E6604D" w:rsidRDefault="00E6604D" w:rsidP="00E6604D">
      <w:r>
        <w:t>Proposal: Additional reception requirement shall NOT be specified for multi-panel UE in Rel-17 FeMIMO WI.</w:t>
      </w:r>
    </w:p>
    <w:p w14:paraId="422081A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A26CF" w14:textId="77777777" w:rsidR="00E6604D" w:rsidRDefault="00E6604D" w:rsidP="00E6604D">
      <w:pPr>
        <w:pStyle w:val="Heading5"/>
      </w:pPr>
      <w:bookmarkStart w:id="1915" w:name="_Toc81599793"/>
      <w:bookmarkStart w:id="1916" w:name="_Toc81600561"/>
      <w:bookmarkStart w:id="1917" w:name="_Toc81601329"/>
      <w:r>
        <w:t>9.19.2.2</w:t>
      </w:r>
      <w:r>
        <w:tab/>
        <w:t>Impact for MPE</w:t>
      </w:r>
      <w:bookmarkEnd w:id="1915"/>
      <w:bookmarkEnd w:id="1916"/>
      <w:bookmarkEnd w:id="1917"/>
    </w:p>
    <w:p w14:paraId="4780AE6B" w14:textId="79A167AF" w:rsidR="00E6604D" w:rsidRDefault="00E6604D" w:rsidP="00E6604D">
      <w:pPr>
        <w:rPr>
          <w:rFonts w:ascii="Arial" w:hAnsi="Arial" w:cs="Arial"/>
          <w:b/>
          <w:sz w:val="24"/>
        </w:rPr>
      </w:pPr>
      <w:r>
        <w:rPr>
          <w:rFonts w:ascii="Arial" w:hAnsi="Arial" w:cs="Arial"/>
          <w:b/>
          <w:color w:val="0000FF"/>
          <w:sz w:val="24"/>
        </w:rPr>
        <w:t>R4-2111770</w:t>
      </w:r>
      <w:r>
        <w:rPr>
          <w:rFonts w:ascii="Arial" w:hAnsi="Arial" w:cs="Arial"/>
          <w:b/>
          <w:color w:val="0000FF"/>
          <w:sz w:val="24"/>
        </w:rPr>
        <w:tab/>
      </w:r>
      <w:r>
        <w:rPr>
          <w:rFonts w:ascii="Arial" w:hAnsi="Arial" w:cs="Arial"/>
          <w:b/>
          <w:sz w:val="24"/>
        </w:rPr>
        <w:t>MPE mitigation techniques</w:t>
      </w:r>
    </w:p>
    <w:p w14:paraId="3A4C4B7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0322D2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3AF31" w14:textId="24E09F8E" w:rsidR="00E6604D" w:rsidRDefault="00E6604D" w:rsidP="00E6604D">
      <w:pPr>
        <w:rPr>
          <w:rFonts w:ascii="Arial" w:hAnsi="Arial" w:cs="Arial"/>
          <w:b/>
          <w:sz w:val="24"/>
        </w:rPr>
      </w:pPr>
      <w:r>
        <w:rPr>
          <w:rFonts w:ascii="Arial" w:hAnsi="Arial" w:cs="Arial"/>
          <w:b/>
          <w:color w:val="0000FF"/>
          <w:sz w:val="24"/>
        </w:rPr>
        <w:t>R4-2113017</w:t>
      </w:r>
      <w:r>
        <w:rPr>
          <w:rFonts w:ascii="Arial" w:hAnsi="Arial" w:cs="Arial"/>
          <w:b/>
          <w:color w:val="0000FF"/>
          <w:sz w:val="24"/>
        </w:rPr>
        <w:tab/>
      </w:r>
      <w:r>
        <w:rPr>
          <w:rFonts w:ascii="Arial" w:hAnsi="Arial" w:cs="Arial"/>
          <w:b/>
          <w:sz w:val="24"/>
        </w:rPr>
        <w:t>Discussion on impact of MPE requirements</w:t>
      </w:r>
    </w:p>
    <w:p w14:paraId="7607519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E717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AA31D" w14:textId="77777777" w:rsidR="00E6604D" w:rsidRDefault="00E6604D" w:rsidP="00E6604D">
      <w:pPr>
        <w:pStyle w:val="Heading4"/>
      </w:pPr>
      <w:bookmarkStart w:id="1918" w:name="_Toc81599794"/>
      <w:bookmarkStart w:id="1919" w:name="_Toc81600562"/>
      <w:bookmarkStart w:id="1920" w:name="_Toc81601330"/>
      <w:r>
        <w:t>9.19.3</w:t>
      </w:r>
      <w:r>
        <w:tab/>
        <w:t>RRM core requirements</w:t>
      </w:r>
      <w:bookmarkEnd w:id="1918"/>
      <w:bookmarkEnd w:id="1919"/>
      <w:bookmarkEnd w:id="1920"/>
    </w:p>
    <w:p w14:paraId="5855C9C0" w14:textId="270F4D4B" w:rsidR="00E6604D" w:rsidRDefault="00E6604D" w:rsidP="00E6604D">
      <w:pPr>
        <w:rPr>
          <w:rFonts w:ascii="Arial" w:hAnsi="Arial" w:cs="Arial"/>
          <w:b/>
          <w:sz w:val="24"/>
        </w:rPr>
      </w:pPr>
      <w:r>
        <w:rPr>
          <w:rFonts w:ascii="Arial" w:hAnsi="Arial" w:cs="Arial"/>
          <w:b/>
          <w:color w:val="0000FF"/>
          <w:sz w:val="24"/>
        </w:rPr>
        <w:t>R4-2115223</w:t>
      </w:r>
      <w:r>
        <w:rPr>
          <w:rFonts w:ascii="Arial" w:hAnsi="Arial" w:cs="Arial"/>
          <w:b/>
          <w:color w:val="0000FF"/>
          <w:sz w:val="24"/>
        </w:rPr>
        <w:tab/>
      </w:r>
      <w:r>
        <w:rPr>
          <w:rFonts w:ascii="Arial" w:hAnsi="Arial" w:cs="Arial"/>
          <w:b/>
          <w:sz w:val="24"/>
        </w:rPr>
        <w:t>Email discussion summary: [100-e][233] NR_feMIMO_RRM</w:t>
      </w:r>
    </w:p>
    <w:p w14:paraId="5D187B4B"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E75CEE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R4-2115408</w:t>
      </w:r>
      <w:r>
        <w:rPr>
          <w:color w:val="993300"/>
          <w:u w:val="single"/>
        </w:rPr>
        <w:t>.</w:t>
      </w:r>
    </w:p>
    <w:p w14:paraId="11150FCA" w14:textId="0875B6D8" w:rsidR="00E6604D" w:rsidRDefault="00E6604D" w:rsidP="00E6604D">
      <w:pPr>
        <w:rPr>
          <w:rFonts w:ascii="Arial" w:hAnsi="Arial" w:cs="Arial"/>
          <w:b/>
          <w:sz w:val="24"/>
        </w:rPr>
      </w:pPr>
      <w:r>
        <w:rPr>
          <w:rFonts w:ascii="Arial" w:hAnsi="Arial" w:cs="Arial"/>
          <w:b/>
          <w:color w:val="0000FF"/>
          <w:sz w:val="24"/>
        </w:rPr>
        <w:t>R4-2115355</w:t>
      </w:r>
      <w:r>
        <w:rPr>
          <w:rFonts w:ascii="Arial" w:hAnsi="Arial" w:cs="Arial"/>
          <w:b/>
          <w:color w:val="0000FF"/>
          <w:sz w:val="24"/>
        </w:rPr>
        <w:tab/>
      </w:r>
      <w:r>
        <w:rPr>
          <w:rFonts w:ascii="Arial" w:hAnsi="Arial" w:cs="Arial"/>
          <w:b/>
          <w:sz w:val="24"/>
        </w:rPr>
        <w:t>WF on FeMIMO RRM</w:t>
      </w:r>
    </w:p>
    <w:p w14:paraId="25D2EA5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23B7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429A7" w14:textId="6C847D36" w:rsidR="00E6604D" w:rsidRDefault="00E6604D" w:rsidP="00E6604D">
      <w:pPr>
        <w:rPr>
          <w:rFonts w:ascii="Arial" w:hAnsi="Arial" w:cs="Arial"/>
          <w:b/>
          <w:sz w:val="24"/>
        </w:rPr>
      </w:pPr>
      <w:r>
        <w:rPr>
          <w:rFonts w:ascii="Arial" w:hAnsi="Arial" w:cs="Arial"/>
          <w:b/>
          <w:color w:val="0000FF"/>
          <w:sz w:val="24"/>
        </w:rPr>
        <w:t>R4-2115356</w:t>
      </w:r>
      <w:r>
        <w:rPr>
          <w:rFonts w:ascii="Arial" w:hAnsi="Arial" w:cs="Arial"/>
          <w:b/>
          <w:color w:val="0000FF"/>
          <w:sz w:val="24"/>
        </w:rPr>
        <w:tab/>
      </w:r>
      <w:r>
        <w:rPr>
          <w:rFonts w:ascii="Arial" w:hAnsi="Arial" w:cs="Arial"/>
          <w:b/>
          <w:sz w:val="24"/>
        </w:rPr>
        <w:t>WF on link recovery procedure for FR2 serving cells</w:t>
      </w:r>
    </w:p>
    <w:p w14:paraId="475F15A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47BED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R4-2115434</w:t>
      </w:r>
      <w:r>
        <w:rPr>
          <w:color w:val="993300"/>
          <w:u w:val="single"/>
        </w:rPr>
        <w:t>.</w:t>
      </w:r>
    </w:p>
    <w:p w14:paraId="31C469F8" w14:textId="10D6F5B9" w:rsidR="00E6604D" w:rsidRDefault="00E6604D" w:rsidP="00E6604D">
      <w:pPr>
        <w:rPr>
          <w:rFonts w:ascii="Arial" w:hAnsi="Arial" w:cs="Arial"/>
          <w:b/>
          <w:sz w:val="24"/>
        </w:rPr>
      </w:pPr>
      <w:r>
        <w:rPr>
          <w:rFonts w:ascii="Arial" w:hAnsi="Arial" w:cs="Arial"/>
          <w:b/>
          <w:color w:val="0000FF"/>
          <w:sz w:val="24"/>
        </w:rPr>
        <w:t>R4-2115357</w:t>
      </w:r>
      <w:r>
        <w:rPr>
          <w:rFonts w:ascii="Arial" w:hAnsi="Arial" w:cs="Arial"/>
          <w:b/>
          <w:color w:val="0000FF"/>
          <w:sz w:val="24"/>
        </w:rPr>
        <w:tab/>
      </w:r>
      <w:r>
        <w:rPr>
          <w:rFonts w:ascii="Arial" w:hAnsi="Arial" w:cs="Arial"/>
          <w:b/>
          <w:sz w:val="24"/>
        </w:rPr>
        <w:t>Reply LS on TCI state updates for L1/L2 centric inter-cell mobility</w:t>
      </w:r>
    </w:p>
    <w:p w14:paraId="02E2DE9D"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29B293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D79AC" w14:textId="5397F27D" w:rsidR="00E6604D" w:rsidRDefault="00E6604D" w:rsidP="00E6604D">
      <w:pPr>
        <w:rPr>
          <w:rFonts w:ascii="Arial" w:hAnsi="Arial" w:cs="Arial"/>
          <w:b/>
          <w:sz w:val="24"/>
        </w:rPr>
      </w:pPr>
      <w:r>
        <w:rPr>
          <w:rFonts w:ascii="Arial" w:hAnsi="Arial" w:cs="Arial"/>
          <w:b/>
          <w:color w:val="0000FF"/>
          <w:sz w:val="24"/>
        </w:rPr>
        <w:t>R4-2115408</w:t>
      </w:r>
      <w:r>
        <w:rPr>
          <w:rFonts w:ascii="Arial" w:hAnsi="Arial" w:cs="Arial"/>
          <w:b/>
          <w:color w:val="0000FF"/>
          <w:sz w:val="24"/>
        </w:rPr>
        <w:tab/>
      </w:r>
      <w:r>
        <w:rPr>
          <w:rFonts w:ascii="Arial" w:hAnsi="Arial" w:cs="Arial"/>
          <w:b/>
          <w:sz w:val="24"/>
        </w:rPr>
        <w:t>Email discussion summary: [100-e][233] NR_feMIMO_RRM</w:t>
      </w:r>
    </w:p>
    <w:p w14:paraId="1D7B45B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70079B7" w14:textId="77777777" w:rsidR="00E6604D" w:rsidRDefault="00E6604D" w:rsidP="00E6604D">
      <w:pPr>
        <w:rPr>
          <w:color w:val="808080"/>
        </w:rPr>
      </w:pPr>
      <w:r>
        <w:rPr>
          <w:color w:val="808080"/>
        </w:rPr>
        <w:t>(Replaces R4-2115223)</w:t>
      </w:r>
    </w:p>
    <w:p w14:paraId="0902635B" w14:textId="77777777" w:rsidR="00E6604D" w:rsidRDefault="00E6604D" w:rsidP="00E6604D">
      <w:pPr>
        <w:rPr>
          <w:rFonts w:ascii="Arial" w:hAnsi="Arial" w:cs="Arial"/>
          <w:b/>
        </w:rPr>
      </w:pPr>
      <w:r>
        <w:rPr>
          <w:rFonts w:ascii="Arial" w:hAnsi="Arial" w:cs="Arial"/>
          <w:b/>
        </w:rPr>
        <w:t xml:space="preserve">Abstract: </w:t>
      </w:r>
    </w:p>
    <w:p w14:paraId="27D16BD4" w14:textId="77777777" w:rsidR="0097694A" w:rsidRPr="0097694A" w:rsidRDefault="0097694A" w:rsidP="0097694A">
      <w:pPr>
        <w:rPr>
          <w:lang w:val="en-US" w:eastAsia="zh-CN"/>
        </w:rPr>
      </w:pPr>
      <w:r w:rsidRPr="0097694A">
        <w:rPr>
          <w:highlight w:val="green"/>
          <w:lang w:val="en-US" w:eastAsia="zh-CN"/>
        </w:rPr>
        <w:t>[Agreement]:</w:t>
      </w:r>
    </w:p>
    <w:p w14:paraId="28226C66" w14:textId="77777777" w:rsidR="0097694A" w:rsidRPr="0097694A" w:rsidRDefault="0097694A" w:rsidP="0097694A">
      <w:pPr>
        <w:ind w:left="568" w:hanging="284"/>
        <w:rPr>
          <w:bCs/>
          <w:lang w:val="en-US" w:eastAsia="zh-CN"/>
        </w:rPr>
      </w:pPr>
      <w:r w:rsidRPr="0097694A">
        <w:rPr>
          <w:lang w:val="en-US" w:eastAsia="zh-CN"/>
        </w:rPr>
        <w:t>-</w:t>
      </w:r>
      <w:r w:rsidRPr="0097694A">
        <w:rPr>
          <w:lang w:val="en-US" w:eastAsia="zh-CN"/>
        </w:rPr>
        <w:tab/>
        <w:t xml:space="preserve">No impact on RRM requirement for </w:t>
      </w:r>
    </w:p>
    <w:p w14:paraId="4BA54A5D" w14:textId="77777777" w:rsidR="0097694A" w:rsidRPr="0097694A" w:rsidRDefault="0097694A" w:rsidP="0097694A">
      <w:pPr>
        <w:ind w:left="851" w:hanging="284"/>
        <w:rPr>
          <w:bCs/>
          <w:lang w:val="en-US" w:eastAsia="zh-CN"/>
        </w:rPr>
      </w:pPr>
      <w:r w:rsidRPr="0097694A">
        <w:rPr>
          <w:lang w:val="en-US" w:eastAsia="zh-CN"/>
        </w:rPr>
        <w:t>-</w:t>
      </w:r>
      <w:r w:rsidRPr="0097694A">
        <w:rPr>
          <w:lang w:val="en-US" w:eastAsia="zh-CN"/>
        </w:rPr>
        <w:tab/>
        <w:t>Enhancements for PDCCH, PUCCH and PUSCH for multi-TRP</w:t>
      </w:r>
    </w:p>
    <w:p w14:paraId="1F22AC4D" w14:textId="77777777" w:rsidR="0097694A" w:rsidRPr="0097694A" w:rsidRDefault="0097694A" w:rsidP="0097694A">
      <w:pPr>
        <w:ind w:left="851" w:hanging="284"/>
        <w:rPr>
          <w:bCs/>
          <w:lang w:val="en-US" w:eastAsia="zh-CN"/>
        </w:rPr>
      </w:pPr>
      <w:r w:rsidRPr="0097694A">
        <w:rPr>
          <w:lang w:val="en-US" w:eastAsia="zh-CN"/>
        </w:rPr>
        <w:t>-</w:t>
      </w:r>
      <w:r w:rsidRPr="0097694A">
        <w:rPr>
          <w:lang w:val="en-US" w:eastAsia="zh-CN"/>
        </w:rPr>
        <w:tab/>
        <w:t xml:space="preserve">CSI enhancement </w:t>
      </w:r>
    </w:p>
    <w:p w14:paraId="1038C9A3" w14:textId="77777777" w:rsidR="0097694A" w:rsidRPr="0097694A" w:rsidRDefault="0097694A" w:rsidP="0097694A">
      <w:pPr>
        <w:ind w:left="568" w:hanging="284"/>
        <w:rPr>
          <w:bCs/>
          <w:lang w:val="en-US" w:eastAsia="zh-CN"/>
        </w:rPr>
      </w:pPr>
      <w:r w:rsidRPr="0097694A">
        <w:rPr>
          <w:lang w:val="en-US" w:eastAsia="zh-CN"/>
        </w:rPr>
        <w:t>-</w:t>
      </w:r>
      <w:r w:rsidRPr="0097694A">
        <w:rPr>
          <w:lang w:val="en-US" w:eastAsia="zh-CN"/>
        </w:rPr>
        <w:tab/>
        <w:t>No RRM requirement will be defined for 8 RX antenna ports</w:t>
      </w:r>
    </w:p>
    <w:p w14:paraId="6D9C2683" w14:textId="77777777" w:rsidR="0097694A" w:rsidRPr="0097694A" w:rsidRDefault="0097694A" w:rsidP="0097694A"/>
    <w:p w14:paraId="1A7E678D" w14:textId="77777777" w:rsidR="0097694A" w:rsidRPr="0097694A" w:rsidRDefault="0097694A" w:rsidP="0097694A">
      <w:pPr>
        <w:rPr>
          <w:lang w:val="en-US" w:eastAsia="zh-CN"/>
        </w:rPr>
      </w:pPr>
      <w:r w:rsidRPr="0097694A">
        <w:rPr>
          <w:highlight w:val="green"/>
          <w:lang w:val="en-US" w:eastAsia="zh-CN"/>
        </w:rPr>
        <w:t>[Agreement]:</w:t>
      </w:r>
    </w:p>
    <w:p w14:paraId="7E575EB7" w14:textId="77777777" w:rsidR="0097694A" w:rsidRPr="0097694A" w:rsidRDefault="0097694A" w:rsidP="0097694A">
      <w:pPr>
        <w:ind w:left="568" w:hanging="284"/>
        <w:rPr>
          <w:bCs/>
          <w:lang w:val="en-US" w:eastAsia="zh-CN"/>
        </w:rPr>
      </w:pPr>
      <w:r w:rsidRPr="0097694A">
        <w:rPr>
          <w:rFonts w:eastAsia="Calibri"/>
          <w:lang w:val="en-US" w:eastAsia="zh-CN"/>
        </w:rPr>
        <w:t>-</w:t>
      </w:r>
      <w:r w:rsidRPr="0097694A">
        <w:rPr>
          <w:rFonts w:eastAsia="Calibri"/>
          <w:lang w:val="en-US" w:eastAsia="zh-CN"/>
        </w:rPr>
        <w:tab/>
        <w:t xml:space="preserve">Specify TCI switching delay requirements for </w:t>
      </w:r>
    </w:p>
    <w:p w14:paraId="78D99228" w14:textId="77777777" w:rsidR="0097694A" w:rsidRPr="0097694A" w:rsidRDefault="0097694A" w:rsidP="0097694A">
      <w:pPr>
        <w:ind w:left="851" w:hanging="284"/>
        <w:rPr>
          <w:bCs/>
          <w:lang w:val="en-US" w:eastAsia="zh-CN"/>
        </w:rPr>
      </w:pPr>
      <w:r w:rsidRPr="0097694A">
        <w:rPr>
          <w:rFonts w:eastAsia="Calibri"/>
          <w:lang w:val="en-US" w:eastAsia="zh-CN"/>
        </w:rPr>
        <w:t>-</w:t>
      </w:r>
      <w:r w:rsidRPr="0097694A">
        <w:rPr>
          <w:rFonts w:eastAsia="Calibri"/>
          <w:lang w:val="en-US" w:eastAsia="zh-CN"/>
        </w:rPr>
        <w:tab/>
        <w:t xml:space="preserve">Joint TCI with UL and DL </w:t>
      </w:r>
    </w:p>
    <w:p w14:paraId="4DC8F627" w14:textId="77777777" w:rsidR="0097694A" w:rsidRPr="0097694A" w:rsidRDefault="0097694A" w:rsidP="0097694A">
      <w:pPr>
        <w:ind w:left="851" w:hanging="284"/>
        <w:rPr>
          <w:bCs/>
          <w:lang w:val="en-US" w:eastAsia="zh-CN"/>
        </w:rPr>
      </w:pPr>
      <w:r w:rsidRPr="0097694A">
        <w:rPr>
          <w:rFonts w:eastAsia="Calibri"/>
          <w:lang w:val="en-US" w:eastAsia="zh-CN"/>
        </w:rPr>
        <w:t>-</w:t>
      </w:r>
      <w:r w:rsidRPr="0097694A">
        <w:rPr>
          <w:rFonts w:eastAsia="Calibri"/>
          <w:lang w:val="en-US" w:eastAsia="zh-CN"/>
        </w:rPr>
        <w:tab/>
        <w:t>Separate TCI for UL</w:t>
      </w:r>
    </w:p>
    <w:p w14:paraId="3198061E" w14:textId="77777777" w:rsidR="0097694A" w:rsidRPr="0097694A" w:rsidRDefault="0097694A" w:rsidP="0097694A">
      <w:pPr>
        <w:ind w:left="851" w:hanging="284"/>
        <w:rPr>
          <w:bCs/>
          <w:lang w:val="en-US" w:eastAsia="zh-CN"/>
        </w:rPr>
      </w:pPr>
      <w:r w:rsidRPr="0097694A">
        <w:rPr>
          <w:rFonts w:eastAsia="Calibri"/>
          <w:lang w:val="en-US" w:eastAsia="zh-CN"/>
        </w:rPr>
        <w:t>-</w:t>
      </w:r>
      <w:r w:rsidRPr="0097694A">
        <w:rPr>
          <w:rFonts w:eastAsia="Calibri"/>
          <w:lang w:val="en-US" w:eastAsia="zh-CN"/>
        </w:rPr>
        <w:tab/>
        <w:t>FFS: TCI for DL</w:t>
      </w:r>
    </w:p>
    <w:p w14:paraId="302F7F79" w14:textId="77777777" w:rsidR="0097694A" w:rsidRPr="0097694A" w:rsidRDefault="0097694A" w:rsidP="0097694A">
      <w:pPr>
        <w:ind w:left="568" w:hanging="284"/>
        <w:rPr>
          <w:rFonts w:eastAsia="Calibri"/>
          <w:lang w:val="en-US" w:eastAsia="zh-CN"/>
        </w:rPr>
      </w:pPr>
      <w:r w:rsidRPr="0097694A">
        <w:rPr>
          <w:rFonts w:eastAsia="Calibri"/>
          <w:lang w:val="en-US" w:eastAsia="zh-CN"/>
        </w:rPr>
        <w:t>-</w:t>
      </w:r>
      <w:r w:rsidRPr="0097694A">
        <w:rPr>
          <w:rFonts w:eastAsia="Calibri"/>
          <w:lang w:val="en-US" w:eastAsia="zh-CN"/>
        </w:rPr>
        <w:tab/>
        <w:t>Specify the requirements for PL-RS update under unified TCI framework</w:t>
      </w:r>
    </w:p>
    <w:p w14:paraId="2939FEE1" w14:textId="77777777" w:rsidR="0097694A" w:rsidRPr="0097694A" w:rsidRDefault="0097694A" w:rsidP="0097694A"/>
    <w:p w14:paraId="6F04AC3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E961B" w14:textId="1CCE9077" w:rsidR="00E6604D" w:rsidRDefault="00E6604D" w:rsidP="00E6604D">
      <w:pPr>
        <w:rPr>
          <w:rFonts w:ascii="Arial" w:hAnsi="Arial" w:cs="Arial"/>
          <w:b/>
          <w:sz w:val="24"/>
        </w:rPr>
      </w:pPr>
      <w:r>
        <w:rPr>
          <w:rFonts w:ascii="Arial" w:hAnsi="Arial" w:cs="Arial"/>
          <w:b/>
          <w:color w:val="0000FF"/>
          <w:sz w:val="24"/>
        </w:rPr>
        <w:t>R4-2115426</w:t>
      </w:r>
      <w:r>
        <w:rPr>
          <w:rFonts w:ascii="Arial" w:hAnsi="Arial" w:cs="Arial"/>
          <w:b/>
          <w:color w:val="0000FF"/>
          <w:sz w:val="24"/>
        </w:rPr>
        <w:tab/>
      </w:r>
      <w:r>
        <w:rPr>
          <w:rFonts w:ascii="Arial" w:hAnsi="Arial" w:cs="Arial"/>
          <w:b/>
          <w:sz w:val="24"/>
        </w:rPr>
        <w:t>LS on Rel-17 FeMIMO WI objective on link recovery procedure in FR2 serving cell</w:t>
      </w:r>
    </w:p>
    <w:p w14:paraId="2D51F6AC" w14:textId="77777777" w:rsidR="00E6604D" w:rsidRDefault="00E6604D" w:rsidP="00E6604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vivo</w:t>
      </w:r>
    </w:p>
    <w:p w14:paraId="7A2D78D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88F421" w14:textId="6990BCB4" w:rsidR="00E6604D" w:rsidRDefault="00E6604D" w:rsidP="00E6604D">
      <w:pPr>
        <w:rPr>
          <w:rFonts w:ascii="Arial" w:hAnsi="Arial" w:cs="Arial"/>
          <w:b/>
          <w:sz w:val="24"/>
        </w:rPr>
      </w:pPr>
      <w:r>
        <w:rPr>
          <w:rFonts w:ascii="Arial" w:hAnsi="Arial" w:cs="Arial"/>
          <w:b/>
          <w:color w:val="0000FF"/>
          <w:sz w:val="24"/>
        </w:rPr>
        <w:t>R4-2115433</w:t>
      </w:r>
      <w:r>
        <w:rPr>
          <w:rFonts w:ascii="Arial" w:hAnsi="Arial" w:cs="Arial"/>
          <w:b/>
          <w:color w:val="0000FF"/>
          <w:sz w:val="24"/>
        </w:rPr>
        <w:tab/>
      </w:r>
      <w:r>
        <w:rPr>
          <w:rFonts w:ascii="Arial" w:hAnsi="Arial" w:cs="Arial"/>
          <w:b/>
          <w:sz w:val="24"/>
        </w:rPr>
        <w:t>LS on Rel-17 FeMIMO WI objective on link recovery procedure in FR2 serving cell</w:t>
      </w:r>
    </w:p>
    <w:p w14:paraId="1BB3365C"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w:t>
      </w:r>
      <w:r>
        <w:rPr>
          <w:i/>
        </w:rPr>
        <w:br/>
      </w:r>
      <w:r>
        <w:rPr>
          <w:i/>
        </w:rPr>
        <w:tab/>
      </w:r>
      <w:r>
        <w:rPr>
          <w:i/>
        </w:rPr>
        <w:tab/>
      </w:r>
      <w:r>
        <w:rPr>
          <w:i/>
        </w:rPr>
        <w:tab/>
      </w:r>
      <w:r>
        <w:rPr>
          <w:i/>
        </w:rPr>
        <w:tab/>
      </w:r>
      <w:r>
        <w:rPr>
          <w:i/>
        </w:rPr>
        <w:tab/>
        <w:t>Source: vivo</w:t>
      </w:r>
    </w:p>
    <w:p w14:paraId="78842F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42EF6" w14:textId="1125AC47" w:rsidR="00E6604D" w:rsidRDefault="00E6604D" w:rsidP="00E6604D">
      <w:pPr>
        <w:rPr>
          <w:rFonts w:ascii="Arial" w:hAnsi="Arial" w:cs="Arial"/>
          <w:b/>
          <w:sz w:val="24"/>
        </w:rPr>
      </w:pPr>
      <w:r>
        <w:rPr>
          <w:rFonts w:ascii="Arial" w:hAnsi="Arial" w:cs="Arial"/>
          <w:b/>
          <w:color w:val="0000FF"/>
          <w:sz w:val="24"/>
        </w:rPr>
        <w:t>R4-2115434</w:t>
      </w:r>
      <w:r>
        <w:rPr>
          <w:rFonts w:ascii="Arial" w:hAnsi="Arial" w:cs="Arial"/>
          <w:b/>
          <w:color w:val="0000FF"/>
          <w:sz w:val="24"/>
        </w:rPr>
        <w:tab/>
      </w:r>
      <w:r>
        <w:rPr>
          <w:rFonts w:ascii="Arial" w:hAnsi="Arial" w:cs="Arial"/>
          <w:b/>
          <w:sz w:val="24"/>
        </w:rPr>
        <w:t>WF on link recovery procedure for FR2 serving cells</w:t>
      </w:r>
    </w:p>
    <w:p w14:paraId="2CFD2FF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1790DD" w14:textId="77777777" w:rsidR="00E6604D" w:rsidRDefault="00E6604D" w:rsidP="00E6604D">
      <w:pPr>
        <w:rPr>
          <w:color w:val="808080"/>
        </w:rPr>
      </w:pPr>
      <w:r>
        <w:rPr>
          <w:color w:val="808080"/>
        </w:rPr>
        <w:t>(Replaces R4-2115356)</w:t>
      </w:r>
    </w:p>
    <w:p w14:paraId="7807BB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82080" w14:textId="77777777" w:rsidR="00E6604D" w:rsidRDefault="00E6604D" w:rsidP="00E6604D">
      <w:pPr>
        <w:pStyle w:val="Heading5"/>
      </w:pPr>
      <w:bookmarkStart w:id="1921" w:name="_Toc81599795"/>
      <w:bookmarkStart w:id="1922" w:name="_Toc81600563"/>
      <w:bookmarkStart w:id="1923" w:name="_Toc81601331"/>
      <w:r>
        <w:t>9.19.3.1</w:t>
      </w:r>
      <w:r>
        <w:tab/>
        <w:t>General and RRM requirements impacts</w:t>
      </w:r>
      <w:bookmarkEnd w:id="1921"/>
      <w:bookmarkEnd w:id="1922"/>
      <w:bookmarkEnd w:id="1923"/>
    </w:p>
    <w:p w14:paraId="6D4ED1D8" w14:textId="265544A5" w:rsidR="00E6604D" w:rsidRDefault="00E6604D" w:rsidP="00E6604D">
      <w:pPr>
        <w:rPr>
          <w:rFonts w:ascii="Arial" w:hAnsi="Arial" w:cs="Arial"/>
          <w:b/>
          <w:sz w:val="24"/>
        </w:rPr>
      </w:pPr>
      <w:r>
        <w:rPr>
          <w:rFonts w:ascii="Arial" w:hAnsi="Arial" w:cs="Arial"/>
          <w:b/>
          <w:color w:val="0000FF"/>
          <w:sz w:val="24"/>
        </w:rPr>
        <w:t>R4-2112181</w:t>
      </w:r>
      <w:r>
        <w:rPr>
          <w:rFonts w:ascii="Arial" w:hAnsi="Arial" w:cs="Arial"/>
          <w:b/>
          <w:color w:val="0000FF"/>
          <w:sz w:val="24"/>
        </w:rPr>
        <w:tab/>
      </w:r>
      <w:r>
        <w:rPr>
          <w:rFonts w:ascii="Arial" w:hAnsi="Arial" w:cs="Arial"/>
          <w:b/>
          <w:sz w:val="24"/>
        </w:rPr>
        <w:t>Discussion on FeMIMO RRM impacts</w:t>
      </w:r>
    </w:p>
    <w:p w14:paraId="37B4FF8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D19BD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72337" w14:textId="3002886E" w:rsidR="00E6604D" w:rsidRDefault="00E6604D" w:rsidP="00E6604D">
      <w:pPr>
        <w:rPr>
          <w:rFonts w:ascii="Arial" w:hAnsi="Arial" w:cs="Arial"/>
          <w:b/>
          <w:sz w:val="24"/>
        </w:rPr>
      </w:pPr>
      <w:r>
        <w:rPr>
          <w:rFonts w:ascii="Arial" w:hAnsi="Arial" w:cs="Arial"/>
          <w:b/>
          <w:color w:val="0000FF"/>
          <w:sz w:val="24"/>
        </w:rPr>
        <w:t>R4-2112530</w:t>
      </w:r>
      <w:r>
        <w:rPr>
          <w:rFonts w:ascii="Arial" w:hAnsi="Arial" w:cs="Arial"/>
          <w:b/>
          <w:color w:val="0000FF"/>
          <w:sz w:val="24"/>
        </w:rPr>
        <w:tab/>
      </w:r>
      <w:r>
        <w:rPr>
          <w:rFonts w:ascii="Arial" w:hAnsi="Arial" w:cs="Arial"/>
          <w:b/>
          <w:sz w:val="24"/>
        </w:rPr>
        <w:t>Discussion on general and RRM requirements impacts in R17 feMIMO</w:t>
      </w:r>
    </w:p>
    <w:p w14:paraId="4A491FA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60CB4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8C07F" w14:textId="51F288B8" w:rsidR="00E6604D" w:rsidRDefault="00E6604D" w:rsidP="00E6604D">
      <w:pPr>
        <w:rPr>
          <w:rFonts w:ascii="Arial" w:hAnsi="Arial" w:cs="Arial"/>
          <w:b/>
          <w:sz w:val="24"/>
        </w:rPr>
      </w:pPr>
      <w:r>
        <w:rPr>
          <w:rFonts w:ascii="Arial" w:hAnsi="Arial" w:cs="Arial"/>
          <w:b/>
          <w:color w:val="0000FF"/>
          <w:sz w:val="24"/>
        </w:rPr>
        <w:t>R4-2112601</w:t>
      </w:r>
      <w:r>
        <w:rPr>
          <w:rFonts w:ascii="Arial" w:hAnsi="Arial" w:cs="Arial"/>
          <w:b/>
          <w:color w:val="0000FF"/>
          <w:sz w:val="24"/>
        </w:rPr>
        <w:tab/>
      </w:r>
      <w:r>
        <w:rPr>
          <w:rFonts w:ascii="Arial" w:hAnsi="Arial" w:cs="Arial"/>
          <w:b/>
          <w:sz w:val="24"/>
        </w:rPr>
        <w:t>Discussion on feMIMO general and RRM requirements impacts</w:t>
      </w:r>
    </w:p>
    <w:p w14:paraId="1E29087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222B3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EB62" w14:textId="51A39CC6" w:rsidR="00E6604D" w:rsidRDefault="00E6604D" w:rsidP="00E6604D">
      <w:pPr>
        <w:rPr>
          <w:rFonts w:ascii="Arial" w:hAnsi="Arial" w:cs="Arial"/>
          <w:b/>
          <w:sz w:val="24"/>
        </w:rPr>
      </w:pPr>
      <w:r>
        <w:rPr>
          <w:rFonts w:ascii="Arial" w:hAnsi="Arial" w:cs="Arial"/>
          <w:b/>
          <w:color w:val="0000FF"/>
          <w:sz w:val="24"/>
        </w:rPr>
        <w:t>R4-2113307</w:t>
      </w:r>
      <w:r>
        <w:rPr>
          <w:rFonts w:ascii="Arial" w:hAnsi="Arial" w:cs="Arial"/>
          <w:b/>
          <w:color w:val="0000FF"/>
          <w:sz w:val="24"/>
        </w:rPr>
        <w:tab/>
      </w:r>
      <w:r>
        <w:rPr>
          <w:rFonts w:ascii="Arial" w:hAnsi="Arial" w:cs="Arial"/>
          <w:b/>
          <w:sz w:val="24"/>
        </w:rPr>
        <w:t>Impact to RRM requirements for further enhancements on MIMO</w:t>
      </w:r>
    </w:p>
    <w:p w14:paraId="51E4CF9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C4686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24A93" w14:textId="499917B6" w:rsidR="00E6604D" w:rsidRDefault="00E6604D" w:rsidP="00E6604D">
      <w:pPr>
        <w:rPr>
          <w:rFonts w:ascii="Arial" w:hAnsi="Arial" w:cs="Arial"/>
          <w:b/>
          <w:sz w:val="24"/>
        </w:rPr>
      </w:pPr>
      <w:r>
        <w:rPr>
          <w:rFonts w:ascii="Arial" w:hAnsi="Arial" w:cs="Arial"/>
          <w:b/>
          <w:color w:val="0000FF"/>
          <w:sz w:val="24"/>
        </w:rPr>
        <w:t>R4-2113509</w:t>
      </w:r>
      <w:r>
        <w:rPr>
          <w:rFonts w:ascii="Arial" w:hAnsi="Arial" w:cs="Arial"/>
          <w:b/>
          <w:color w:val="0000FF"/>
          <w:sz w:val="24"/>
        </w:rPr>
        <w:tab/>
      </w:r>
      <w:r>
        <w:rPr>
          <w:rFonts w:ascii="Arial" w:hAnsi="Arial" w:cs="Arial"/>
          <w:b/>
          <w:sz w:val="24"/>
        </w:rPr>
        <w:t>Reply LS to RAN3 on TCI state updates for L1/L2 centric inter-cell mobility</w:t>
      </w:r>
    </w:p>
    <w:p w14:paraId="3D2BED3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9D134B" w14:textId="77777777" w:rsidR="00E6604D" w:rsidRDefault="00E6604D" w:rsidP="00E6604D">
      <w:pPr>
        <w:rPr>
          <w:rFonts w:ascii="Arial" w:hAnsi="Arial" w:cs="Arial"/>
          <w:b/>
        </w:rPr>
      </w:pPr>
      <w:r>
        <w:rPr>
          <w:rFonts w:ascii="Arial" w:hAnsi="Arial" w:cs="Arial"/>
          <w:b/>
        </w:rPr>
        <w:t xml:space="preserve">Abstract: </w:t>
      </w:r>
    </w:p>
    <w:p w14:paraId="68759993" w14:textId="77777777" w:rsidR="00E6604D" w:rsidRDefault="00E6604D" w:rsidP="00E6604D">
      <w:r>
        <w:t>We provide our views on the response to be sent to RAN3 LS R3-212879</w:t>
      </w:r>
    </w:p>
    <w:p w14:paraId="0DE1BCB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702B" w14:textId="6E5908C7" w:rsidR="00E6604D" w:rsidRDefault="00E6604D" w:rsidP="00E6604D">
      <w:pPr>
        <w:rPr>
          <w:rFonts w:ascii="Arial" w:hAnsi="Arial" w:cs="Arial"/>
          <w:b/>
          <w:sz w:val="24"/>
        </w:rPr>
      </w:pPr>
      <w:r>
        <w:rPr>
          <w:rFonts w:ascii="Arial" w:hAnsi="Arial" w:cs="Arial"/>
          <w:b/>
          <w:color w:val="0000FF"/>
          <w:sz w:val="24"/>
        </w:rPr>
        <w:lastRenderedPageBreak/>
        <w:t>R4-2113822</w:t>
      </w:r>
      <w:r>
        <w:rPr>
          <w:rFonts w:ascii="Arial" w:hAnsi="Arial" w:cs="Arial"/>
          <w:b/>
          <w:color w:val="0000FF"/>
          <w:sz w:val="24"/>
        </w:rPr>
        <w:tab/>
      </w:r>
      <w:r>
        <w:rPr>
          <w:rFonts w:ascii="Arial" w:hAnsi="Arial" w:cs="Arial"/>
          <w:b/>
          <w:sz w:val="24"/>
        </w:rPr>
        <w:t>Discussion on beam management requirements for R17 NR FeMIMO</w:t>
      </w:r>
    </w:p>
    <w:p w14:paraId="3FFD270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4F58E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0E596" w14:textId="77777777" w:rsidR="00E6604D" w:rsidRDefault="00E6604D" w:rsidP="00E6604D">
      <w:pPr>
        <w:pStyle w:val="Heading5"/>
      </w:pPr>
      <w:bookmarkStart w:id="1924" w:name="_Toc81599796"/>
      <w:bookmarkStart w:id="1925" w:name="_Toc81600564"/>
      <w:bookmarkStart w:id="1926" w:name="_Toc81601332"/>
      <w:r>
        <w:t>9.19.3.2</w:t>
      </w:r>
      <w:r>
        <w:tab/>
        <w:t>Multi-beam operation enhancement</w:t>
      </w:r>
      <w:bookmarkEnd w:id="1924"/>
      <w:bookmarkEnd w:id="1925"/>
      <w:bookmarkEnd w:id="1926"/>
    </w:p>
    <w:p w14:paraId="68B2BE9D" w14:textId="7C821999" w:rsidR="00E6604D" w:rsidRDefault="00E6604D" w:rsidP="00E6604D">
      <w:pPr>
        <w:rPr>
          <w:rFonts w:ascii="Arial" w:hAnsi="Arial" w:cs="Arial"/>
          <w:b/>
          <w:sz w:val="24"/>
        </w:rPr>
      </w:pPr>
      <w:r>
        <w:rPr>
          <w:rFonts w:ascii="Arial" w:hAnsi="Arial" w:cs="Arial"/>
          <w:b/>
          <w:color w:val="0000FF"/>
          <w:sz w:val="24"/>
        </w:rPr>
        <w:t>R4-2112109</w:t>
      </w:r>
      <w:r>
        <w:rPr>
          <w:rFonts w:ascii="Arial" w:hAnsi="Arial" w:cs="Arial"/>
          <w:b/>
          <w:color w:val="0000FF"/>
          <w:sz w:val="24"/>
        </w:rPr>
        <w:tab/>
      </w:r>
      <w:r>
        <w:rPr>
          <w:rFonts w:ascii="Arial" w:hAnsi="Arial" w:cs="Arial"/>
          <w:b/>
          <w:sz w:val="24"/>
        </w:rPr>
        <w:t>Discussion on RRM requirements for L1/L2 Centric Mobility and Unified TCI</w:t>
      </w:r>
    </w:p>
    <w:p w14:paraId="43B1F60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3086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D0A5B" w14:textId="0F229930" w:rsidR="00E6604D" w:rsidRDefault="00E6604D" w:rsidP="00E6604D">
      <w:pPr>
        <w:rPr>
          <w:rFonts w:ascii="Arial" w:hAnsi="Arial" w:cs="Arial"/>
          <w:b/>
          <w:sz w:val="24"/>
        </w:rPr>
      </w:pPr>
      <w:r>
        <w:rPr>
          <w:rFonts w:ascii="Arial" w:hAnsi="Arial" w:cs="Arial"/>
          <w:b/>
          <w:color w:val="0000FF"/>
          <w:sz w:val="24"/>
        </w:rPr>
        <w:t>R4-2112182</w:t>
      </w:r>
      <w:r>
        <w:rPr>
          <w:rFonts w:ascii="Arial" w:hAnsi="Arial" w:cs="Arial"/>
          <w:b/>
          <w:color w:val="0000FF"/>
          <w:sz w:val="24"/>
        </w:rPr>
        <w:tab/>
      </w:r>
      <w:r>
        <w:rPr>
          <w:rFonts w:ascii="Arial" w:hAnsi="Arial" w:cs="Arial"/>
          <w:b/>
          <w:sz w:val="24"/>
        </w:rPr>
        <w:t>Discussion on RRM impacts from Multi-beam operation enhancements</w:t>
      </w:r>
    </w:p>
    <w:p w14:paraId="6395DC2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9A3AF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B798A" w14:textId="6B96C63F" w:rsidR="00E6604D" w:rsidRDefault="00E6604D" w:rsidP="00E6604D">
      <w:pPr>
        <w:rPr>
          <w:rFonts w:ascii="Arial" w:hAnsi="Arial" w:cs="Arial"/>
          <w:b/>
          <w:sz w:val="24"/>
        </w:rPr>
      </w:pPr>
      <w:r>
        <w:rPr>
          <w:rFonts w:ascii="Arial" w:hAnsi="Arial" w:cs="Arial"/>
          <w:b/>
          <w:color w:val="0000FF"/>
          <w:sz w:val="24"/>
        </w:rPr>
        <w:t>R4-2112531</w:t>
      </w:r>
      <w:r>
        <w:rPr>
          <w:rFonts w:ascii="Arial" w:hAnsi="Arial" w:cs="Arial"/>
          <w:b/>
          <w:color w:val="0000FF"/>
          <w:sz w:val="24"/>
        </w:rPr>
        <w:tab/>
      </w:r>
      <w:r>
        <w:rPr>
          <w:rFonts w:ascii="Arial" w:hAnsi="Arial" w:cs="Arial"/>
          <w:b/>
          <w:sz w:val="24"/>
        </w:rPr>
        <w:t>Discussion on multi-beam operation enhancement in R17 feMIMO</w:t>
      </w:r>
    </w:p>
    <w:p w14:paraId="58C7810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524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05640" w14:textId="4D5C7726" w:rsidR="00E6604D" w:rsidRDefault="00E6604D" w:rsidP="00E6604D">
      <w:pPr>
        <w:rPr>
          <w:rFonts w:ascii="Arial" w:hAnsi="Arial" w:cs="Arial"/>
          <w:b/>
          <w:sz w:val="24"/>
        </w:rPr>
      </w:pPr>
      <w:r>
        <w:rPr>
          <w:rFonts w:ascii="Arial" w:hAnsi="Arial" w:cs="Arial"/>
          <w:b/>
          <w:color w:val="0000FF"/>
          <w:sz w:val="24"/>
        </w:rPr>
        <w:t>R4-2113136</w:t>
      </w:r>
      <w:r>
        <w:rPr>
          <w:rFonts w:ascii="Arial" w:hAnsi="Arial" w:cs="Arial"/>
          <w:b/>
          <w:color w:val="0000FF"/>
          <w:sz w:val="24"/>
        </w:rPr>
        <w:tab/>
      </w:r>
      <w:r>
        <w:rPr>
          <w:rFonts w:ascii="Arial" w:hAnsi="Arial" w:cs="Arial"/>
          <w:b/>
          <w:sz w:val="24"/>
        </w:rPr>
        <w:t>Discussions on Rel-17 Multi-beam operation enhancement impact on RRM</w:t>
      </w:r>
    </w:p>
    <w:p w14:paraId="3DAE292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94410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3D421" w14:textId="770FF7D5" w:rsidR="00E6604D" w:rsidRDefault="00E6604D" w:rsidP="00E6604D">
      <w:pPr>
        <w:rPr>
          <w:rFonts w:ascii="Arial" w:hAnsi="Arial" w:cs="Arial"/>
          <w:b/>
          <w:sz w:val="24"/>
        </w:rPr>
      </w:pPr>
      <w:r>
        <w:rPr>
          <w:rFonts w:ascii="Arial" w:hAnsi="Arial" w:cs="Arial"/>
          <w:b/>
          <w:color w:val="0000FF"/>
          <w:sz w:val="24"/>
        </w:rPr>
        <w:t>R4-2113510</w:t>
      </w:r>
      <w:r>
        <w:rPr>
          <w:rFonts w:ascii="Arial" w:hAnsi="Arial" w:cs="Arial"/>
          <w:b/>
          <w:color w:val="0000FF"/>
          <w:sz w:val="24"/>
        </w:rPr>
        <w:tab/>
      </w:r>
      <w:r>
        <w:rPr>
          <w:rFonts w:ascii="Arial" w:hAnsi="Arial" w:cs="Arial"/>
          <w:b/>
          <w:sz w:val="24"/>
        </w:rPr>
        <w:t>Discussion on RRM requirements for multi-beam operation in FeMIMO</w:t>
      </w:r>
    </w:p>
    <w:p w14:paraId="356D80A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0CF5E5" w14:textId="77777777" w:rsidR="00E6604D" w:rsidRDefault="00E6604D" w:rsidP="00E6604D">
      <w:pPr>
        <w:rPr>
          <w:rFonts w:ascii="Arial" w:hAnsi="Arial" w:cs="Arial"/>
          <w:b/>
        </w:rPr>
      </w:pPr>
      <w:r>
        <w:rPr>
          <w:rFonts w:ascii="Arial" w:hAnsi="Arial" w:cs="Arial"/>
          <w:b/>
        </w:rPr>
        <w:t xml:space="preserve">Abstract: </w:t>
      </w:r>
    </w:p>
    <w:p w14:paraId="2FDC5DDD" w14:textId="77777777" w:rsidR="00E6604D" w:rsidRDefault="00E6604D" w:rsidP="00E6604D">
      <w:r>
        <w:t>We discuss RRM requirements for multi-beam operation in FeMIMO</w:t>
      </w:r>
    </w:p>
    <w:p w14:paraId="30EB984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AD53" w14:textId="25F25A91" w:rsidR="00E6604D" w:rsidRDefault="00E6604D" w:rsidP="00E6604D">
      <w:pPr>
        <w:rPr>
          <w:rFonts w:ascii="Arial" w:hAnsi="Arial" w:cs="Arial"/>
          <w:b/>
          <w:sz w:val="24"/>
        </w:rPr>
      </w:pPr>
      <w:r>
        <w:rPr>
          <w:rFonts w:ascii="Arial" w:hAnsi="Arial" w:cs="Arial"/>
          <w:b/>
          <w:color w:val="0000FF"/>
          <w:sz w:val="24"/>
        </w:rPr>
        <w:t>R4-2113823</w:t>
      </w:r>
      <w:r>
        <w:rPr>
          <w:rFonts w:ascii="Arial" w:hAnsi="Arial" w:cs="Arial"/>
          <w:b/>
          <w:color w:val="0000FF"/>
          <w:sz w:val="24"/>
        </w:rPr>
        <w:tab/>
      </w:r>
      <w:r>
        <w:rPr>
          <w:rFonts w:ascii="Arial" w:hAnsi="Arial" w:cs="Arial"/>
          <w:b/>
          <w:sz w:val="24"/>
        </w:rPr>
        <w:t>Discussion on multi-beam operation enhancements for R17 NR FeMIMO</w:t>
      </w:r>
    </w:p>
    <w:p w14:paraId="77D4588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290B7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93F3F" w14:textId="062300F7" w:rsidR="00E6604D" w:rsidRDefault="00E6604D" w:rsidP="00E6604D">
      <w:pPr>
        <w:rPr>
          <w:rFonts w:ascii="Arial" w:hAnsi="Arial" w:cs="Arial"/>
          <w:b/>
          <w:sz w:val="24"/>
        </w:rPr>
      </w:pPr>
      <w:r>
        <w:rPr>
          <w:rFonts w:ascii="Arial" w:hAnsi="Arial" w:cs="Arial"/>
          <w:b/>
          <w:color w:val="0000FF"/>
          <w:sz w:val="24"/>
        </w:rPr>
        <w:t>R4-2114419</w:t>
      </w:r>
      <w:r>
        <w:rPr>
          <w:rFonts w:ascii="Arial" w:hAnsi="Arial" w:cs="Arial"/>
          <w:b/>
          <w:color w:val="0000FF"/>
          <w:sz w:val="24"/>
        </w:rPr>
        <w:tab/>
      </w:r>
      <w:r>
        <w:rPr>
          <w:rFonts w:ascii="Arial" w:hAnsi="Arial" w:cs="Arial"/>
          <w:b/>
          <w:sz w:val="24"/>
        </w:rPr>
        <w:t xml:space="preserve">On L1/L2 centric non-serving cell measurements </w:t>
      </w:r>
    </w:p>
    <w:p w14:paraId="6397B5F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FA518E" w14:textId="77777777" w:rsidR="00E6604D" w:rsidRDefault="00E6604D" w:rsidP="00E6604D">
      <w:pPr>
        <w:rPr>
          <w:rFonts w:ascii="Arial" w:hAnsi="Arial" w:cs="Arial"/>
          <w:b/>
        </w:rPr>
      </w:pPr>
      <w:r>
        <w:rPr>
          <w:rFonts w:ascii="Arial" w:hAnsi="Arial" w:cs="Arial"/>
          <w:b/>
        </w:rPr>
        <w:t xml:space="preserve">Abstract: </w:t>
      </w:r>
    </w:p>
    <w:p w14:paraId="13972810" w14:textId="77777777" w:rsidR="00E6604D" w:rsidRDefault="00E6604D" w:rsidP="00E6604D">
      <w:r>
        <w:lastRenderedPageBreak/>
        <w:t xml:space="preserve">This paper has discussed L1-RSRP measurements within and outside SMTC windows </w:t>
      </w:r>
    </w:p>
    <w:p w14:paraId="48C4A5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8C872" w14:textId="2C0984E4" w:rsidR="00E6604D" w:rsidRDefault="00E6604D" w:rsidP="00E6604D">
      <w:pPr>
        <w:rPr>
          <w:rFonts w:ascii="Arial" w:hAnsi="Arial" w:cs="Arial"/>
          <w:b/>
          <w:sz w:val="24"/>
        </w:rPr>
      </w:pPr>
      <w:r>
        <w:rPr>
          <w:rFonts w:ascii="Arial" w:hAnsi="Arial" w:cs="Arial"/>
          <w:b/>
          <w:color w:val="0000FF"/>
          <w:sz w:val="24"/>
        </w:rPr>
        <w:t>R4-2114430</w:t>
      </w:r>
      <w:r>
        <w:rPr>
          <w:rFonts w:ascii="Arial" w:hAnsi="Arial" w:cs="Arial"/>
          <w:b/>
          <w:color w:val="0000FF"/>
          <w:sz w:val="24"/>
        </w:rPr>
        <w:tab/>
      </w:r>
      <w:r>
        <w:rPr>
          <w:rFonts w:ascii="Arial" w:hAnsi="Arial" w:cs="Arial"/>
          <w:b/>
          <w:sz w:val="24"/>
        </w:rPr>
        <w:t>Views on RRM impacts of feMIMO multi-beam operation enhancement</w:t>
      </w:r>
    </w:p>
    <w:p w14:paraId="67E2EFC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28EC45A5" w14:textId="77777777" w:rsidR="00E6604D" w:rsidRDefault="00E6604D" w:rsidP="00E6604D">
      <w:pPr>
        <w:rPr>
          <w:rFonts w:ascii="Arial" w:hAnsi="Arial" w:cs="Arial"/>
          <w:b/>
        </w:rPr>
      </w:pPr>
      <w:r>
        <w:rPr>
          <w:rFonts w:ascii="Arial" w:hAnsi="Arial" w:cs="Arial"/>
          <w:b/>
        </w:rPr>
        <w:t xml:space="preserve">Abstract: </w:t>
      </w:r>
    </w:p>
    <w:p w14:paraId="16A083A2" w14:textId="77777777" w:rsidR="00E6604D" w:rsidRDefault="00E6604D" w:rsidP="00E6604D">
      <w:r>
        <w:t>Views on feMIMO scope, impacts</w:t>
      </w:r>
    </w:p>
    <w:p w14:paraId="0FD899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2F8E6" w14:textId="77777777" w:rsidR="00E6604D" w:rsidRDefault="00E6604D" w:rsidP="00E6604D">
      <w:pPr>
        <w:pStyle w:val="Heading5"/>
      </w:pPr>
      <w:bookmarkStart w:id="1927" w:name="_Toc81599797"/>
      <w:bookmarkStart w:id="1928" w:name="_Toc81600565"/>
      <w:bookmarkStart w:id="1929" w:name="_Toc81601333"/>
      <w:r>
        <w:t>9.19.3.3</w:t>
      </w:r>
      <w:r>
        <w:tab/>
        <w:t>Link recovery procedure for FR2 serving cells</w:t>
      </w:r>
      <w:bookmarkEnd w:id="1927"/>
      <w:bookmarkEnd w:id="1928"/>
      <w:bookmarkEnd w:id="1929"/>
    </w:p>
    <w:p w14:paraId="043BE903" w14:textId="2256368F" w:rsidR="00E6604D" w:rsidRDefault="00E6604D" w:rsidP="00E6604D">
      <w:pPr>
        <w:rPr>
          <w:rFonts w:ascii="Arial" w:hAnsi="Arial" w:cs="Arial"/>
          <w:b/>
          <w:sz w:val="24"/>
        </w:rPr>
      </w:pPr>
      <w:r>
        <w:rPr>
          <w:rFonts w:ascii="Arial" w:hAnsi="Arial" w:cs="Arial"/>
          <w:b/>
          <w:color w:val="0000FF"/>
          <w:sz w:val="24"/>
        </w:rPr>
        <w:t>R4-2113511</w:t>
      </w:r>
      <w:r>
        <w:rPr>
          <w:rFonts w:ascii="Arial" w:hAnsi="Arial" w:cs="Arial"/>
          <w:b/>
          <w:color w:val="0000FF"/>
          <w:sz w:val="24"/>
        </w:rPr>
        <w:tab/>
      </w:r>
      <w:r>
        <w:rPr>
          <w:rFonts w:ascii="Arial" w:hAnsi="Arial" w:cs="Arial"/>
          <w:b/>
          <w:sz w:val="24"/>
        </w:rPr>
        <w:t>Discussion on TRP specific link recovery procedures in FeMIMO</w:t>
      </w:r>
    </w:p>
    <w:p w14:paraId="7B05849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68FD36" w14:textId="77777777" w:rsidR="00E6604D" w:rsidRDefault="00E6604D" w:rsidP="00E6604D">
      <w:pPr>
        <w:rPr>
          <w:rFonts w:ascii="Arial" w:hAnsi="Arial" w:cs="Arial"/>
          <w:b/>
        </w:rPr>
      </w:pPr>
      <w:r>
        <w:rPr>
          <w:rFonts w:ascii="Arial" w:hAnsi="Arial" w:cs="Arial"/>
          <w:b/>
        </w:rPr>
        <w:t xml:space="preserve">Abstract: </w:t>
      </w:r>
    </w:p>
    <w:p w14:paraId="656E001B" w14:textId="77777777" w:rsidR="00E6604D" w:rsidRDefault="00E6604D" w:rsidP="00E6604D">
      <w:r>
        <w:t>We discuss link recovery requirements for multi-beam operation of FeMIMO</w:t>
      </w:r>
    </w:p>
    <w:p w14:paraId="24EB496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7DE5E" w14:textId="257A176A" w:rsidR="00E6604D" w:rsidRDefault="00E6604D" w:rsidP="00E6604D">
      <w:pPr>
        <w:rPr>
          <w:rFonts w:ascii="Arial" w:hAnsi="Arial" w:cs="Arial"/>
          <w:b/>
          <w:sz w:val="24"/>
        </w:rPr>
      </w:pPr>
      <w:r>
        <w:rPr>
          <w:rFonts w:ascii="Arial" w:hAnsi="Arial" w:cs="Arial"/>
          <w:b/>
          <w:color w:val="0000FF"/>
          <w:sz w:val="24"/>
        </w:rPr>
        <w:t>R4-2113543</w:t>
      </w:r>
      <w:r>
        <w:rPr>
          <w:rFonts w:ascii="Arial" w:hAnsi="Arial" w:cs="Arial"/>
          <w:b/>
          <w:color w:val="0000FF"/>
          <w:sz w:val="24"/>
        </w:rPr>
        <w:tab/>
      </w:r>
      <w:r>
        <w:rPr>
          <w:rFonts w:ascii="Arial" w:hAnsi="Arial" w:cs="Arial"/>
          <w:b/>
          <w:sz w:val="24"/>
        </w:rPr>
        <w:t>Discussion on Link recovery procedure for FR2 serving cells</w:t>
      </w:r>
    </w:p>
    <w:p w14:paraId="5396E0E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8CAD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10EA7" w14:textId="7DB5054C" w:rsidR="00E6604D" w:rsidRDefault="00E6604D" w:rsidP="00E6604D">
      <w:pPr>
        <w:rPr>
          <w:rFonts w:ascii="Arial" w:hAnsi="Arial" w:cs="Arial"/>
          <w:b/>
          <w:sz w:val="24"/>
        </w:rPr>
      </w:pPr>
      <w:r>
        <w:rPr>
          <w:rFonts w:ascii="Arial" w:hAnsi="Arial" w:cs="Arial"/>
          <w:b/>
          <w:color w:val="0000FF"/>
          <w:sz w:val="24"/>
        </w:rPr>
        <w:t>R4-2113824</w:t>
      </w:r>
      <w:r>
        <w:rPr>
          <w:rFonts w:ascii="Arial" w:hAnsi="Arial" w:cs="Arial"/>
          <w:b/>
          <w:color w:val="0000FF"/>
          <w:sz w:val="24"/>
        </w:rPr>
        <w:tab/>
      </w:r>
      <w:r>
        <w:rPr>
          <w:rFonts w:ascii="Arial" w:hAnsi="Arial" w:cs="Arial"/>
          <w:b/>
          <w:sz w:val="24"/>
        </w:rPr>
        <w:t>Discussion on link recovery requirements for R17 NR FeMIMO</w:t>
      </w:r>
    </w:p>
    <w:p w14:paraId="668EBCA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2E06F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9DAA1" w14:textId="77777777" w:rsidR="00E6604D" w:rsidRDefault="00E6604D" w:rsidP="00E6604D">
      <w:pPr>
        <w:pStyle w:val="Heading3"/>
      </w:pPr>
      <w:bookmarkStart w:id="1930" w:name="_Toc81599798"/>
      <w:bookmarkStart w:id="1931" w:name="_Toc81600566"/>
      <w:bookmarkStart w:id="1932" w:name="_Toc81601334"/>
      <w:r>
        <w:t>9.20</w:t>
      </w:r>
      <w:r>
        <w:tab/>
        <w:t>Support of reduced capability NR devices</w:t>
      </w:r>
      <w:bookmarkEnd w:id="1930"/>
      <w:bookmarkEnd w:id="1931"/>
      <w:bookmarkEnd w:id="1932"/>
    </w:p>
    <w:p w14:paraId="59DF9B05" w14:textId="77777777" w:rsidR="00E6604D" w:rsidRDefault="00E6604D" w:rsidP="00E6604D">
      <w:pPr>
        <w:pStyle w:val="Heading4"/>
      </w:pPr>
      <w:bookmarkStart w:id="1933" w:name="_Toc81599799"/>
      <w:bookmarkStart w:id="1934" w:name="_Toc81600567"/>
      <w:bookmarkStart w:id="1935" w:name="_Toc81601335"/>
      <w:r>
        <w:t>9.20.1</w:t>
      </w:r>
      <w:r>
        <w:tab/>
        <w:t>General</w:t>
      </w:r>
      <w:bookmarkEnd w:id="1933"/>
      <w:bookmarkEnd w:id="1934"/>
      <w:bookmarkEnd w:id="1935"/>
    </w:p>
    <w:p w14:paraId="249941A1" w14:textId="451E96D2" w:rsidR="00E6604D" w:rsidRDefault="00E6604D" w:rsidP="00E6604D">
      <w:pPr>
        <w:rPr>
          <w:rFonts w:ascii="Arial" w:hAnsi="Arial" w:cs="Arial"/>
          <w:b/>
          <w:sz w:val="24"/>
        </w:rPr>
      </w:pPr>
      <w:r>
        <w:rPr>
          <w:rFonts w:ascii="Arial" w:hAnsi="Arial" w:cs="Arial"/>
          <w:b/>
          <w:color w:val="0000FF"/>
          <w:sz w:val="24"/>
        </w:rPr>
        <w:t>R4-2114339</w:t>
      </w:r>
      <w:r>
        <w:rPr>
          <w:rFonts w:ascii="Arial" w:hAnsi="Arial" w:cs="Arial"/>
          <w:b/>
          <w:color w:val="0000FF"/>
          <w:sz w:val="24"/>
        </w:rPr>
        <w:tab/>
      </w:r>
      <w:r>
        <w:rPr>
          <w:rFonts w:ascii="Arial" w:hAnsi="Arial" w:cs="Arial"/>
          <w:b/>
          <w:sz w:val="24"/>
        </w:rPr>
        <w:t>WI work plan for RedCap for RF RAN4 work</w:t>
      </w:r>
    </w:p>
    <w:p w14:paraId="2DA9EAF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14DAA8E" w14:textId="77777777" w:rsidR="00E6604D" w:rsidRDefault="00E6604D" w:rsidP="00E6604D">
      <w:pPr>
        <w:rPr>
          <w:rFonts w:ascii="Arial" w:hAnsi="Arial" w:cs="Arial"/>
          <w:b/>
        </w:rPr>
      </w:pPr>
      <w:r>
        <w:rPr>
          <w:rFonts w:ascii="Arial" w:hAnsi="Arial" w:cs="Arial"/>
          <w:b/>
        </w:rPr>
        <w:t xml:space="preserve">Abstract: </w:t>
      </w:r>
    </w:p>
    <w:p w14:paraId="0C35C3A2" w14:textId="77777777" w:rsidR="00E6604D" w:rsidRDefault="00E6604D" w:rsidP="00E6604D">
      <w:r>
        <w:t>WI work plan is updated</w:t>
      </w:r>
    </w:p>
    <w:p w14:paraId="74796DB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CDE71" w14:textId="542D62A6" w:rsidR="00E6604D" w:rsidRDefault="00E6604D" w:rsidP="00E6604D">
      <w:pPr>
        <w:rPr>
          <w:rFonts w:ascii="Arial" w:hAnsi="Arial" w:cs="Arial"/>
          <w:b/>
          <w:sz w:val="24"/>
        </w:rPr>
      </w:pPr>
      <w:r>
        <w:rPr>
          <w:rFonts w:ascii="Arial" w:hAnsi="Arial" w:cs="Arial"/>
          <w:b/>
          <w:color w:val="0000FF"/>
          <w:sz w:val="24"/>
        </w:rPr>
        <w:t>R4-2114742</w:t>
      </w:r>
      <w:r>
        <w:rPr>
          <w:rFonts w:ascii="Arial" w:hAnsi="Arial" w:cs="Arial"/>
          <w:b/>
          <w:color w:val="0000FF"/>
          <w:sz w:val="24"/>
        </w:rPr>
        <w:tab/>
      </w:r>
      <w:r>
        <w:rPr>
          <w:rFonts w:ascii="Arial" w:hAnsi="Arial" w:cs="Arial"/>
          <w:b/>
          <w:sz w:val="24"/>
        </w:rPr>
        <w:t>Email discussion summary for [100-e][142] NR_RedCap</w:t>
      </w:r>
    </w:p>
    <w:p w14:paraId="07D45A1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C36609B"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R4-2115042</w:t>
      </w:r>
      <w:r>
        <w:rPr>
          <w:color w:val="993300"/>
          <w:u w:val="single"/>
        </w:rPr>
        <w:t>.</w:t>
      </w:r>
    </w:p>
    <w:p w14:paraId="6C2E5C75" w14:textId="33E1CACC" w:rsidR="00E6604D" w:rsidRDefault="00E6604D" w:rsidP="00E6604D">
      <w:pPr>
        <w:rPr>
          <w:rFonts w:ascii="Arial" w:hAnsi="Arial" w:cs="Arial"/>
          <w:b/>
          <w:sz w:val="24"/>
        </w:rPr>
      </w:pPr>
      <w:r>
        <w:rPr>
          <w:rFonts w:ascii="Arial" w:hAnsi="Arial" w:cs="Arial"/>
          <w:b/>
          <w:color w:val="0000FF"/>
          <w:sz w:val="24"/>
        </w:rPr>
        <w:t>R4-2114995</w:t>
      </w:r>
      <w:r>
        <w:rPr>
          <w:rFonts w:ascii="Arial" w:hAnsi="Arial" w:cs="Arial"/>
          <w:b/>
          <w:color w:val="0000FF"/>
          <w:sz w:val="24"/>
        </w:rPr>
        <w:tab/>
      </w:r>
      <w:r>
        <w:rPr>
          <w:rFonts w:ascii="Arial" w:hAnsi="Arial" w:cs="Arial"/>
          <w:b/>
          <w:sz w:val="24"/>
        </w:rPr>
        <w:t>WF on RedCap REFSENS in FR1</w:t>
      </w:r>
    </w:p>
    <w:p w14:paraId="168C008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BEC2D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DD690" w14:textId="4E7E5BCD" w:rsidR="00E6604D" w:rsidRDefault="00E6604D" w:rsidP="00E6604D">
      <w:pPr>
        <w:rPr>
          <w:rFonts w:ascii="Arial" w:hAnsi="Arial" w:cs="Arial"/>
          <w:b/>
          <w:sz w:val="24"/>
        </w:rPr>
      </w:pPr>
      <w:r>
        <w:rPr>
          <w:rFonts w:ascii="Arial" w:hAnsi="Arial" w:cs="Arial"/>
          <w:b/>
          <w:color w:val="0000FF"/>
          <w:sz w:val="24"/>
        </w:rPr>
        <w:t>R4-2114996</w:t>
      </w:r>
      <w:r>
        <w:rPr>
          <w:rFonts w:ascii="Arial" w:hAnsi="Arial" w:cs="Arial"/>
          <w:b/>
          <w:color w:val="0000FF"/>
          <w:sz w:val="24"/>
        </w:rPr>
        <w:tab/>
      </w:r>
      <w:r>
        <w:rPr>
          <w:rFonts w:ascii="Arial" w:hAnsi="Arial" w:cs="Arial"/>
          <w:b/>
          <w:sz w:val="24"/>
        </w:rPr>
        <w:t>Reply LS to Half-duplex FDD switching for RedCap UE</w:t>
      </w:r>
    </w:p>
    <w:p w14:paraId="5E3E00E5"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D9363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4ADAC" w14:textId="5C975430" w:rsidR="00E6604D" w:rsidRDefault="00E6604D" w:rsidP="00E6604D">
      <w:pPr>
        <w:rPr>
          <w:rFonts w:ascii="Arial" w:hAnsi="Arial" w:cs="Arial"/>
          <w:b/>
          <w:sz w:val="24"/>
        </w:rPr>
      </w:pPr>
      <w:r>
        <w:rPr>
          <w:rFonts w:ascii="Arial" w:hAnsi="Arial" w:cs="Arial"/>
          <w:b/>
          <w:color w:val="0000FF"/>
          <w:sz w:val="24"/>
        </w:rPr>
        <w:t>R4-2115042</w:t>
      </w:r>
      <w:r>
        <w:rPr>
          <w:rFonts w:ascii="Arial" w:hAnsi="Arial" w:cs="Arial"/>
          <w:b/>
          <w:color w:val="0000FF"/>
          <w:sz w:val="24"/>
        </w:rPr>
        <w:tab/>
      </w:r>
      <w:r>
        <w:rPr>
          <w:rFonts w:ascii="Arial" w:hAnsi="Arial" w:cs="Arial"/>
          <w:b/>
          <w:sz w:val="24"/>
        </w:rPr>
        <w:t>Email discussion summary for [100-e][142] NR_RedCap</w:t>
      </w:r>
    </w:p>
    <w:p w14:paraId="637433D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A15A91" w14:textId="77777777" w:rsidR="00E6604D" w:rsidRDefault="00E6604D" w:rsidP="00E6604D">
      <w:pPr>
        <w:rPr>
          <w:color w:val="808080"/>
        </w:rPr>
      </w:pPr>
      <w:r>
        <w:rPr>
          <w:color w:val="808080"/>
        </w:rPr>
        <w:t>(Replaces R4-2114742)</w:t>
      </w:r>
    </w:p>
    <w:p w14:paraId="5FC85A5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5969F" w14:textId="4AD66947" w:rsidR="00E6604D" w:rsidRDefault="00E6604D" w:rsidP="00E6604D">
      <w:pPr>
        <w:rPr>
          <w:rFonts w:ascii="Arial" w:hAnsi="Arial" w:cs="Arial"/>
          <w:b/>
          <w:sz w:val="24"/>
        </w:rPr>
      </w:pPr>
      <w:r>
        <w:rPr>
          <w:rFonts w:ascii="Arial" w:hAnsi="Arial" w:cs="Arial"/>
          <w:b/>
          <w:color w:val="0000FF"/>
          <w:sz w:val="24"/>
        </w:rPr>
        <w:t>R4-2115096</w:t>
      </w:r>
      <w:r>
        <w:rPr>
          <w:rFonts w:ascii="Arial" w:hAnsi="Arial" w:cs="Arial"/>
          <w:b/>
          <w:color w:val="0000FF"/>
          <w:sz w:val="24"/>
        </w:rPr>
        <w:tab/>
      </w:r>
      <w:r>
        <w:rPr>
          <w:rFonts w:ascii="Arial" w:hAnsi="Arial" w:cs="Arial"/>
          <w:b/>
          <w:sz w:val="24"/>
        </w:rPr>
        <w:t>WF on the RedCap RF</w:t>
      </w:r>
    </w:p>
    <w:p w14:paraId="110B144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F0BD0B" w14:textId="77777777" w:rsidR="00E6604D" w:rsidRDefault="00E6604D" w:rsidP="00E6604D">
      <w:pPr>
        <w:rPr>
          <w:rFonts w:ascii="Arial" w:hAnsi="Arial" w:cs="Arial"/>
          <w:b/>
        </w:rPr>
      </w:pPr>
      <w:r>
        <w:rPr>
          <w:rFonts w:ascii="Arial" w:hAnsi="Arial" w:cs="Arial"/>
          <w:b/>
        </w:rPr>
        <w:t xml:space="preserve">Abstract: </w:t>
      </w:r>
    </w:p>
    <w:p w14:paraId="1CB9A664" w14:textId="40B11F96" w:rsidR="00E6604D" w:rsidRDefault="00987DFE" w:rsidP="00E6604D">
      <w:r w:rsidRPr="00987DFE">
        <w:rPr>
          <w:highlight w:val="green"/>
        </w:rPr>
        <w:t>[Agreement]:</w:t>
      </w:r>
    </w:p>
    <w:p w14:paraId="1E0E9F62" w14:textId="77777777" w:rsidR="00987DFE" w:rsidRDefault="00987DFE" w:rsidP="00987DFE">
      <w:r>
        <w:t>For REFSENS of 1Rx, use the constant XdB gain relaxation based on 2Rx REFSENS</w:t>
      </w:r>
    </w:p>
    <w:p w14:paraId="320540D4" w14:textId="5E4F31D5" w:rsidR="00987DFE" w:rsidRDefault="00B54846" w:rsidP="00B54846">
      <w:pPr>
        <w:pStyle w:val="B1"/>
        <w:spacing w:after="0"/>
      </w:pPr>
      <w:r>
        <w:t>-</w:t>
      </w:r>
      <w:r w:rsidR="00987DFE">
        <w:tab/>
        <w:t>FFS for X dB</w:t>
      </w:r>
    </w:p>
    <w:p w14:paraId="0E94D0C5" w14:textId="36860B40" w:rsidR="00987DFE" w:rsidRDefault="00B54846" w:rsidP="00B54846">
      <w:pPr>
        <w:pStyle w:val="B1"/>
        <w:spacing w:after="0"/>
      </w:pPr>
      <w:r>
        <w:t>-</w:t>
      </w:r>
      <w:r w:rsidR="00987DFE">
        <w:tab/>
        <w:t>2.5dB for TDD</w:t>
      </w:r>
    </w:p>
    <w:p w14:paraId="7E19E18A" w14:textId="4246A96C" w:rsidR="00987DFE" w:rsidRDefault="00B54846" w:rsidP="00B54846">
      <w:pPr>
        <w:pStyle w:val="B1"/>
        <w:spacing w:after="0"/>
      </w:pPr>
      <w:r>
        <w:t>-</w:t>
      </w:r>
      <w:r w:rsidR="00987DFE">
        <w:tab/>
        <w:t>FFS for FDD</w:t>
      </w:r>
    </w:p>
    <w:p w14:paraId="41EE7261" w14:textId="103A14AE" w:rsidR="00987DFE" w:rsidRDefault="00B54846" w:rsidP="00B54846">
      <w:pPr>
        <w:pStyle w:val="B1"/>
        <w:spacing w:after="0"/>
      </w:pPr>
      <w:r>
        <w:t>-</w:t>
      </w:r>
      <w:r w:rsidR="00987DFE">
        <w:tab/>
        <w:t>Option 1: 2.5dB</w:t>
      </w:r>
    </w:p>
    <w:p w14:paraId="66159FA5" w14:textId="449A0CA0" w:rsidR="00987DFE" w:rsidRDefault="00B54846" w:rsidP="00B54846">
      <w:pPr>
        <w:pStyle w:val="B1"/>
        <w:spacing w:after="0"/>
      </w:pPr>
      <w:r>
        <w:t>-</w:t>
      </w:r>
      <w:r w:rsidR="00987DFE">
        <w:tab/>
        <w:t>Option 2: 3dB</w:t>
      </w:r>
    </w:p>
    <w:p w14:paraId="4F75097A" w14:textId="604D12FD" w:rsidR="00987DFE" w:rsidRDefault="00987DFE" w:rsidP="00E6604D"/>
    <w:p w14:paraId="07DE613C" w14:textId="2E8C888D" w:rsidR="00987DFE" w:rsidRDefault="00987DFE" w:rsidP="00E6604D">
      <w:r w:rsidRPr="00987DFE">
        <w:rPr>
          <w:highlight w:val="green"/>
        </w:rPr>
        <w:t>[Agreement]:</w:t>
      </w:r>
    </w:p>
    <w:p w14:paraId="4EC638C9" w14:textId="77777777" w:rsidR="00987DFE" w:rsidRDefault="00987DFE" w:rsidP="00987DFE">
      <w:r>
        <w:t>For RedCap requirements, focus on HD-FDD only mode</w:t>
      </w:r>
    </w:p>
    <w:p w14:paraId="26DB2722" w14:textId="5746F65C" w:rsidR="00987DFE" w:rsidRDefault="00B54846" w:rsidP="00B54846">
      <w:pPr>
        <w:pStyle w:val="B1"/>
      </w:pPr>
      <w:r>
        <w:t>-</w:t>
      </w:r>
      <w:r w:rsidR="00987DFE">
        <w:tab/>
        <w:t>FFS on dual mode, i.e., supporting both FDD and HD-FDD.</w:t>
      </w:r>
    </w:p>
    <w:p w14:paraId="4A1D3631" w14:textId="53B0984D" w:rsidR="00987DFE" w:rsidRDefault="00987DFE" w:rsidP="00E6604D"/>
    <w:p w14:paraId="38CF9884" w14:textId="4A5C39CE" w:rsidR="00987DFE" w:rsidRDefault="00987DFE" w:rsidP="00E6604D">
      <w:r w:rsidRPr="00987DFE">
        <w:rPr>
          <w:highlight w:val="green"/>
        </w:rPr>
        <w:t>[Agreement]:</w:t>
      </w:r>
    </w:p>
    <w:p w14:paraId="0E5768C8" w14:textId="77777777" w:rsidR="00987DFE" w:rsidRDefault="00987DFE" w:rsidP="00B54846">
      <w:pPr>
        <w:spacing w:after="0"/>
      </w:pPr>
      <w:r>
        <w:t>For Rx RedCap UE in HD-FDD mode, relaxation of Y dB of 2Rx NR FDD band REFSENS</w:t>
      </w:r>
    </w:p>
    <w:p w14:paraId="4F2265BB" w14:textId="014D3036" w:rsidR="00987DFE" w:rsidRDefault="00B54846" w:rsidP="00B54846">
      <w:pPr>
        <w:pStyle w:val="B1"/>
        <w:spacing w:after="0"/>
      </w:pPr>
      <w:r>
        <w:t>-</w:t>
      </w:r>
      <w:r w:rsidR="00987DFE">
        <w:tab/>
        <w:t>Y value should be less than 2.5dB.</w:t>
      </w:r>
    </w:p>
    <w:p w14:paraId="12F44000" w14:textId="672D1075" w:rsidR="00987DFE" w:rsidRDefault="00987DFE" w:rsidP="00E6604D"/>
    <w:p w14:paraId="46DD4AD8" w14:textId="5C861075" w:rsidR="00B54846" w:rsidRDefault="00B54846" w:rsidP="00E6604D">
      <w:r w:rsidRPr="00B54846">
        <w:rPr>
          <w:highlight w:val="green"/>
        </w:rPr>
        <w:t>[Agreement]:</w:t>
      </w:r>
    </w:p>
    <w:p w14:paraId="50B84C12" w14:textId="796CFEFC" w:rsidR="00B54846" w:rsidRDefault="00B54846" w:rsidP="00B54846">
      <w:pPr>
        <w:pStyle w:val="B1"/>
        <w:spacing w:after="0"/>
      </w:pPr>
      <w:r>
        <w:t>-</w:t>
      </w:r>
      <w:r>
        <w:tab/>
        <w:t>PC3 should be specified for Redcap in FR1</w:t>
      </w:r>
    </w:p>
    <w:p w14:paraId="494B4094" w14:textId="558BFDBC" w:rsidR="00B54846" w:rsidRDefault="00B54846" w:rsidP="00B54846">
      <w:pPr>
        <w:pStyle w:val="B1"/>
        <w:spacing w:after="0"/>
      </w:pPr>
      <w:r>
        <w:t>-</w:t>
      </w:r>
      <w:r>
        <w:tab/>
        <w:t>No PC1 and PC1.5 for RedCap UE in FR1</w:t>
      </w:r>
    </w:p>
    <w:p w14:paraId="1E323C3C" w14:textId="59646E4E" w:rsidR="00B54846" w:rsidRDefault="00B54846" w:rsidP="00B54846">
      <w:pPr>
        <w:pStyle w:val="B1"/>
        <w:spacing w:after="0"/>
      </w:pPr>
      <w:r>
        <w:t>-</w:t>
      </w:r>
      <w:r>
        <w:tab/>
        <w:t>PC2 for RedCap UE depending on operator request</w:t>
      </w:r>
    </w:p>
    <w:p w14:paraId="1357B034" w14:textId="77777777" w:rsidR="00B54846" w:rsidRDefault="00B54846" w:rsidP="00E6604D"/>
    <w:p w14:paraId="08A74D7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B57F9" w14:textId="77777777" w:rsidR="00E6604D" w:rsidRDefault="00E6604D" w:rsidP="00E6604D">
      <w:pPr>
        <w:pStyle w:val="Heading4"/>
      </w:pPr>
      <w:bookmarkStart w:id="1936" w:name="_Toc81599800"/>
      <w:bookmarkStart w:id="1937" w:name="_Toc81600568"/>
      <w:bookmarkStart w:id="1938" w:name="_Toc81601336"/>
      <w:r>
        <w:lastRenderedPageBreak/>
        <w:t>9.20.2</w:t>
      </w:r>
      <w:r>
        <w:tab/>
        <w:t>UE RF requirements</w:t>
      </w:r>
      <w:bookmarkEnd w:id="1936"/>
      <w:bookmarkEnd w:id="1937"/>
      <w:bookmarkEnd w:id="1938"/>
    </w:p>
    <w:p w14:paraId="7E84724E" w14:textId="77777777" w:rsidR="00E6604D" w:rsidRDefault="00E6604D" w:rsidP="00E6604D">
      <w:pPr>
        <w:pStyle w:val="Heading5"/>
      </w:pPr>
      <w:bookmarkStart w:id="1939" w:name="_Toc81599801"/>
      <w:bookmarkStart w:id="1940" w:name="_Toc81600569"/>
      <w:bookmarkStart w:id="1941" w:name="_Toc81601337"/>
      <w:r>
        <w:t>9.20.2.1</w:t>
      </w:r>
      <w:r>
        <w:tab/>
        <w:t>Rx-Tx switching time for FR1 HD-FDD Type A device</w:t>
      </w:r>
      <w:bookmarkEnd w:id="1939"/>
      <w:bookmarkEnd w:id="1940"/>
      <w:bookmarkEnd w:id="1941"/>
    </w:p>
    <w:p w14:paraId="1E91A0FC" w14:textId="6A22B86D" w:rsidR="00E6604D" w:rsidRDefault="00E6604D" w:rsidP="00E6604D">
      <w:pPr>
        <w:rPr>
          <w:rFonts w:ascii="Arial" w:hAnsi="Arial" w:cs="Arial"/>
          <w:b/>
          <w:sz w:val="24"/>
        </w:rPr>
      </w:pPr>
      <w:r>
        <w:rPr>
          <w:rFonts w:ascii="Arial" w:hAnsi="Arial" w:cs="Arial"/>
          <w:b/>
          <w:color w:val="0000FF"/>
          <w:sz w:val="24"/>
        </w:rPr>
        <w:t>R4-2111728</w:t>
      </w:r>
      <w:r>
        <w:rPr>
          <w:rFonts w:ascii="Arial" w:hAnsi="Arial" w:cs="Arial"/>
          <w:b/>
          <w:color w:val="0000FF"/>
          <w:sz w:val="24"/>
        </w:rPr>
        <w:tab/>
      </w:r>
      <w:r>
        <w:rPr>
          <w:rFonts w:ascii="Arial" w:hAnsi="Arial" w:cs="Arial"/>
          <w:b/>
          <w:sz w:val="24"/>
        </w:rPr>
        <w:t>Type-A HD-FDD RedCap Transition Time and Power Savings</w:t>
      </w:r>
    </w:p>
    <w:p w14:paraId="06857E0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2708C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A1E10" w14:textId="2D45A45B" w:rsidR="00E6604D" w:rsidRDefault="00E6604D" w:rsidP="00E6604D">
      <w:pPr>
        <w:rPr>
          <w:rFonts w:ascii="Arial" w:hAnsi="Arial" w:cs="Arial"/>
          <w:b/>
          <w:sz w:val="24"/>
        </w:rPr>
      </w:pPr>
      <w:r>
        <w:rPr>
          <w:rFonts w:ascii="Arial" w:hAnsi="Arial" w:cs="Arial"/>
          <w:b/>
          <w:color w:val="0000FF"/>
          <w:sz w:val="24"/>
        </w:rPr>
        <w:t>R4-2113406</w:t>
      </w:r>
      <w:r>
        <w:rPr>
          <w:rFonts w:ascii="Arial" w:hAnsi="Arial" w:cs="Arial"/>
          <w:b/>
          <w:color w:val="0000FF"/>
          <w:sz w:val="24"/>
        </w:rPr>
        <w:tab/>
      </w:r>
      <w:r>
        <w:rPr>
          <w:rFonts w:ascii="Arial" w:hAnsi="Arial" w:cs="Arial"/>
          <w:b/>
          <w:sz w:val="24"/>
        </w:rPr>
        <w:t>Draft Reply LS on Half-duplex FDD switching time for RedCap UE</w:t>
      </w:r>
    </w:p>
    <w:p w14:paraId="72264DFC"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Huawei, HiSilicon</w:t>
      </w:r>
    </w:p>
    <w:p w14:paraId="5CE2C13E" w14:textId="77777777" w:rsidR="00E6604D" w:rsidRDefault="00E6604D" w:rsidP="00E6604D">
      <w:pPr>
        <w:rPr>
          <w:rFonts w:ascii="Arial" w:hAnsi="Arial" w:cs="Arial"/>
          <w:b/>
        </w:rPr>
      </w:pPr>
      <w:r>
        <w:rPr>
          <w:rFonts w:ascii="Arial" w:hAnsi="Arial" w:cs="Arial"/>
          <w:b/>
        </w:rPr>
        <w:t xml:space="preserve">Abstract: </w:t>
      </w:r>
    </w:p>
    <w:p w14:paraId="104F469C" w14:textId="77777777" w:rsidR="00E6604D" w:rsidRDefault="00E6604D" w:rsidP="00E6604D">
      <w:r>
        <w:t xml:space="preserve"> </w:t>
      </w:r>
    </w:p>
    <w:p w14:paraId="116ADE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EFADE" w14:textId="4D43948E" w:rsidR="00E6604D" w:rsidRDefault="00E6604D" w:rsidP="00E6604D">
      <w:pPr>
        <w:rPr>
          <w:rFonts w:ascii="Arial" w:hAnsi="Arial" w:cs="Arial"/>
          <w:b/>
          <w:sz w:val="24"/>
        </w:rPr>
      </w:pPr>
      <w:r>
        <w:rPr>
          <w:rFonts w:ascii="Arial" w:hAnsi="Arial" w:cs="Arial"/>
          <w:b/>
          <w:color w:val="0000FF"/>
          <w:sz w:val="24"/>
        </w:rPr>
        <w:t>R4-2114073</w:t>
      </w:r>
      <w:r>
        <w:rPr>
          <w:rFonts w:ascii="Arial" w:hAnsi="Arial" w:cs="Arial"/>
          <w:b/>
          <w:color w:val="0000FF"/>
          <w:sz w:val="24"/>
        </w:rPr>
        <w:tab/>
      </w:r>
      <w:r>
        <w:rPr>
          <w:rFonts w:ascii="Arial" w:hAnsi="Arial" w:cs="Arial"/>
          <w:b/>
          <w:sz w:val="24"/>
        </w:rPr>
        <w:t>Rx-Tx switching time for HD-FDD RedCap UE</w:t>
      </w:r>
    </w:p>
    <w:p w14:paraId="5207DD2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676E56" w14:textId="77777777" w:rsidR="00E6604D" w:rsidRDefault="00E6604D" w:rsidP="00E6604D">
      <w:pPr>
        <w:rPr>
          <w:rFonts w:ascii="Arial" w:hAnsi="Arial" w:cs="Arial"/>
          <w:b/>
        </w:rPr>
      </w:pPr>
      <w:r>
        <w:rPr>
          <w:rFonts w:ascii="Arial" w:hAnsi="Arial" w:cs="Arial"/>
          <w:b/>
        </w:rPr>
        <w:t xml:space="preserve">Abstract: </w:t>
      </w:r>
    </w:p>
    <w:p w14:paraId="3264587B" w14:textId="77777777" w:rsidR="00E6604D" w:rsidRDefault="00E6604D" w:rsidP="00E6604D">
      <w:r>
        <w:t>Discussion on Rx-Tx switching time for HD-FDD RedCap UE</w:t>
      </w:r>
    </w:p>
    <w:p w14:paraId="71F45C3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6D8FD" w14:textId="11170F32" w:rsidR="00E6604D" w:rsidRDefault="00E6604D" w:rsidP="00E6604D">
      <w:pPr>
        <w:rPr>
          <w:rFonts w:ascii="Arial" w:hAnsi="Arial" w:cs="Arial"/>
          <w:b/>
          <w:sz w:val="24"/>
        </w:rPr>
      </w:pPr>
      <w:r>
        <w:rPr>
          <w:rFonts w:ascii="Arial" w:hAnsi="Arial" w:cs="Arial"/>
          <w:b/>
          <w:color w:val="0000FF"/>
          <w:sz w:val="24"/>
        </w:rPr>
        <w:t>R4-2114340</w:t>
      </w:r>
      <w:r>
        <w:rPr>
          <w:rFonts w:ascii="Arial" w:hAnsi="Arial" w:cs="Arial"/>
          <w:b/>
          <w:color w:val="0000FF"/>
          <w:sz w:val="24"/>
        </w:rPr>
        <w:tab/>
      </w:r>
      <w:r>
        <w:rPr>
          <w:rFonts w:ascii="Arial" w:hAnsi="Arial" w:cs="Arial"/>
          <w:b/>
          <w:sz w:val="24"/>
        </w:rPr>
        <w:t>Reply LS on Half-duplex FDD switching for RedCap UE</w:t>
      </w:r>
    </w:p>
    <w:p w14:paraId="78C6D3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3E72F8" w14:textId="77777777" w:rsidR="00E6604D" w:rsidRDefault="00E6604D" w:rsidP="00E6604D">
      <w:pPr>
        <w:rPr>
          <w:rFonts w:ascii="Arial" w:hAnsi="Arial" w:cs="Arial"/>
          <w:b/>
        </w:rPr>
      </w:pPr>
      <w:r>
        <w:rPr>
          <w:rFonts w:ascii="Arial" w:hAnsi="Arial" w:cs="Arial"/>
          <w:b/>
        </w:rPr>
        <w:t xml:space="preserve">Abstract: </w:t>
      </w:r>
    </w:p>
    <w:p w14:paraId="10F3BC04" w14:textId="77777777" w:rsidR="00E6604D" w:rsidRDefault="00E6604D" w:rsidP="00E6604D">
      <w:r>
        <w:t>In this paper, the questions in by RAN1 is discussed and proposal of LS is followed.</w:t>
      </w:r>
    </w:p>
    <w:p w14:paraId="770FD3D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40890" w14:textId="77777777" w:rsidR="00E6604D" w:rsidRDefault="00E6604D" w:rsidP="00E6604D">
      <w:pPr>
        <w:pStyle w:val="Heading5"/>
      </w:pPr>
      <w:bookmarkStart w:id="1942" w:name="_Toc81599802"/>
      <w:bookmarkStart w:id="1943" w:name="_Toc81600570"/>
      <w:bookmarkStart w:id="1944" w:name="_Toc81601338"/>
      <w:r>
        <w:t>9.20.2.2</w:t>
      </w:r>
      <w:r>
        <w:tab/>
        <w:t>Tx requirements for FR1</w:t>
      </w:r>
      <w:bookmarkEnd w:id="1942"/>
      <w:bookmarkEnd w:id="1943"/>
      <w:bookmarkEnd w:id="1944"/>
    </w:p>
    <w:p w14:paraId="3CAEBC9E" w14:textId="3CCFFDB8" w:rsidR="00E6604D" w:rsidRDefault="00E6604D" w:rsidP="00E6604D">
      <w:pPr>
        <w:rPr>
          <w:rFonts w:ascii="Arial" w:hAnsi="Arial" w:cs="Arial"/>
          <w:b/>
          <w:sz w:val="24"/>
        </w:rPr>
      </w:pPr>
      <w:r>
        <w:rPr>
          <w:rFonts w:ascii="Arial" w:hAnsi="Arial" w:cs="Arial"/>
          <w:b/>
          <w:color w:val="0000FF"/>
          <w:sz w:val="24"/>
        </w:rPr>
        <w:t>R4-2112984</w:t>
      </w:r>
      <w:r>
        <w:rPr>
          <w:rFonts w:ascii="Arial" w:hAnsi="Arial" w:cs="Arial"/>
          <w:b/>
          <w:color w:val="0000FF"/>
          <w:sz w:val="24"/>
        </w:rPr>
        <w:tab/>
      </w:r>
      <w:r>
        <w:rPr>
          <w:rFonts w:ascii="Arial" w:hAnsi="Arial" w:cs="Arial"/>
          <w:b/>
          <w:sz w:val="24"/>
        </w:rPr>
        <w:t>Views on RedCap Tx requirements</w:t>
      </w:r>
    </w:p>
    <w:p w14:paraId="70403B9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9B51E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55FE0" w14:textId="48A5E2BE" w:rsidR="00E6604D" w:rsidRDefault="00E6604D" w:rsidP="00E6604D">
      <w:pPr>
        <w:rPr>
          <w:rFonts w:ascii="Arial" w:hAnsi="Arial" w:cs="Arial"/>
          <w:b/>
          <w:sz w:val="24"/>
        </w:rPr>
      </w:pPr>
      <w:r>
        <w:rPr>
          <w:rFonts w:ascii="Arial" w:hAnsi="Arial" w:cs="Arial"/>
          <w:b/>
          <w:color w:val="0000FF"/>
          <w:sz w:val="24"/>
        </w:rPr>
        <w:t>R4-2113407</w:t>
      </w:r>
      <w:r>
        <w:rPr>
          <w:rFonts w:ascii="Arial" w:hAnsi="Arial" w:cs="Arial"/>
          <w:b/>
          <w:color w:val="0000FF"/>
          <w:sz w:val="24"/>
        </w:rPr>
        <w:tab/>
      </w:r>
      <w:r>
        <w:rPr>
          <w:rFonts w:ascii="Arial" w:hAnsi="Arial" w:cs="Arial"/>
          <w:b/>
          <w:sz w:val="24"/>
        </w:rPr>
        <w:t>Discussion on SUL supporting for RedCap UE</w:t>
      </w:r>
    </w:p>
    <w:p w14:paraId="2C8D5C4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2D552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87BC7" w14:textId="528F1C6D" w:rsidR="00E6604D" w:rsidRDefault="00E6604D" w:rsidP="00E6604D">
      <w:pPr>
        <w:rPr>
          <w:rFonts w:ascii="Arial" w:hAnsi="Arial" w:cs="Arial"/>
          <w:b/>
          <w:sz w:val="24"/>
        </w:rPr>
      </w:pPr>
      <w:r>
        <w:rPr>
          <w:rFonts w:ascii="Arial" w:hAnsi="Arial" w:cs="Arial"/>
          <w:b/>
          <w:color w:val="0000FF"/>
          <w:sz w:val="24"/>
        </w:rPr>
        <w:t>R4-2114074</w:t>
      </w:r>
      <w:r>
        <w:rPr>
          <w:rFonts w:ascii="Arial" w:hAnsi="Arial" w:cs="Arial"/>
          <w:b/>
          <w:color w:val="0000FF"/>
          <w:sz w:val="24"/>
        </w:rPr>
        <w:tab/>
      </w:r>
      <w:r>
        <w:rPr>
          <w:rFonts w:ascii="Arial" w:hAnsi="Arial" w:cs="Arial"/>
          <w:b/>
          <w:sz w:val="24"/>
        </w:rPr>
        <w:t>RedCap UE Tx requirements for FR1</w:t>
      </w:r>
    </w:p>
    <w:p w14:paraId="15580CF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45E663" w14:textId="77777777" w:rsidR="00E6604D" w:rsidRDefault="00E6604D" w:rsidP="00E6604D">
      <w:pPr>
        <w:rPr>
          <w:rFonts w:ascii="Arial" w:hAnsi="Arial" w:cs="Arial"/>
          <w:b/>
        </w:rPr>
      </w:pPr>
      <w:r>
        <w:rPr>
          <w:rFonts w:ascii="Arial" w:hAnsi="Arial" w:cs="Arial"/>
          <w:b/>
        </w:rPr>
        <w:lastRenderedPageBreak/>
        <w:t xml:space="preserve">Abstract: </w:t>
      </w:r>
    </w:p>
    <w:p w14:paraId="066B75F7" w14:textId="77777777" w:rsidR="00E6604D" w:rsidRDefault="00E6604D" w:rsidP="00E6604D">
      <w:r>
        <w:t>Discusses RedCap UE Tx requirements for FR1 and makes some proposals.</w:t>
      </w:r>
    </w:p>
    <w:p w14:paraId="29454F6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2761C" w14:textId="037919AD" w:rsidR="00E6604D" w:rsidRDefault="00E6604D" w:rsidP="00E6604D">
      <w:pPr>
        <w:rPr>
          <w:rFonts w:ascii="Arial" w:hAnsi="Arial" w:cs="Arial"/>
          <w:b/>
          <w:sz w:val="24"/>
        </w:rPr>
      </w:pPr>
      <w:r>
        <w:rPr>
          <w:rFonts w:ascii="Arial" w:hAnsi="Arial" w:cs="Arial"/>
          <w:b/>
          <w:color w:val="0000FF"/>
          <w:sz w:val="24"/>
        </w:rPr>
        <w:t>R4-2114343</w:t>
      </w:r>
      <w:r>
        <w:rPr>
          <w:rFonts w:ascii="Arial" w:hAnsi="Arial" w:cs="Arial"/>
          <w:b/>
          <w:color w:val="0000FF"/>
          <w:sz w:val="24"/>
        </w:rPr>
        <w:tab/>
      </w:r>
      <w:r>
        <w:rPr>
          <w:rFonts w:ascii="Arial" w:hAnsi="Arial" w:cs="Arial"/>
          <w:b/>
          <w:sz w:val="24"/>
        </w:rPr>
        <w:t>CR on RedCap UE FR1-TX</w:t>
      </w:r>
    </w:p>
    <w:p w14:paraId="369A0F8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11C26258" w14:textId="77777777" w:rsidR="00E6604D" w:rsidRDefault="00E6604D" w:rsidP="00E6604D">
      <w:pPr>
        <w:rPr>
          <w:rFonts w:ascii="Arial" w:hAnsi="Arial" w:cs="Arial"/>
          <w:b/>
        </w:rPr>
      </w:pPr>
      <w:r>
        <w:rPr>
          <w:rFonts w:ascii="Arial" w:hAnsi="Arial" w:cs="Arial"/>
          <w:b/>
        </w:rPr>
        <w:t xml:space="preserve">Abstract: </w:t>
      </w:r>
    </w:p>
    <w:p w14:paraId="5BA3A1EE" w14:textId="77777777" w:rsidR="00E6604D" w:rsidRDefault="00E6604D" w:rsidP="00E6604D">
      <w:r>
        <w:t>CR on general and Tx part for RedCap UE is introduced</w:t>
      </w:r>
    </w:p>
    <w:p w14:paraId="54BC6E5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R4-2114997</w:t>
      </w:r>
      <w:r>
        <w:rPr>
          <w:color w:val="993300"/>
          <w:u w:val="single"/>
        </w:rPr>
        <w:t>.</w:t>
      </w:r>
    </w:p>
    <w:p w14:paraId="57DAB0FA" w14:textId="4DF3CD87" w:rsidR="00E6604D" w:rsidRDefault="00E6604D" w:rsidP="00E6604D">
      <w:pPr>
        <w:rPr>
          <w:rFonts w:ascii="Arial" w:hAnsi="Arial" w:cs="Arial"/>
          <w:b/>
          <w:sz w:val="24"/>
        </w:rPr>
      </w:pPr>
      <w:r>
        <w:rPr>
          <w:rFonts w:ascii="Arial" w:hAnsi="Arial" w:cs="Arial"/>
          <w:b/>
          <w:color w:val="0000FF"/>
          <w:sz w:val="24"/>
        </w:rPr>
        <w:t>R4-2114997</w:t>
      </w:r>
      <w:r>
        <w:rPr>
          <w:rFonts w:ascii="Arial" w:hAnsi="Arial" w:cs="Arial"/>
          <w:b/>
          <w:color w:val="0000FF"/>
          <w:sz w:val="24"/>
        </w:rPr>
        <w:tab/>
      </w:r>
      <w:r>
        <w:rPr>
          <w:rFonts w:ascii="Arial" w:hAnsi="Arial" w:cs="Arial"/>
          <w:b/>
          <w:sz w:val="24"/>
        </w:rPr>
        <w:t>CR on RedCap UE FR1-TX</w:t>
      </w:r>
    </w:p>
    <w:p w14:paraId="7FBDF78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2A8BEC11" w14:textId="77777777" w:rsidR="00E6604D" w:rsidRDefault="00E6604D" w:rsidP="00E6604D">
      <w:pPr>
        <w:rPr>
          <w:color w:val="808080"/>
        </w:rPr>
      </w:pPr>
      <w:r>
        <w:rPr>
          <w:color w:val="808080"/>
        </w:rPr>
        <w:t>(Replaces R4-2114343)</w:t>
      </w:r>
    </w:p>
    <w:p w14:paraId="0012F9F3" w14:textId="77777777" w:rsidR="00E6604D" w:rsidRDefault="00E6604D" w:rsidP="00E6604D">
      <w:pPr>
        <w:rPr>
          <w:rFonts w:ascii="Arial" w:hAnsi="Arial" w:cs="Arial"/>
          <w:b/>
        </w:rPr>
      </w:pPr>
      <w:r>
        <w:rPr>
          <w:rFonts w:ascii="Arial" w:hAnsi="Arial" w:cs="Arial"/>
          <w:b/>
        </w:rPr>
        <w:t xml:space="preserve">Abstract: </w:t>
      </w:r>
    </w:p>
    <w:p w14:paraId="1FAA9509" w14:textId="77777777" w:rsidR="00E6604D" w:rsidRDefault="00E6604D" w:rsidP="00E6604D">
      <w:r>
        <w:t>CR on general and Tx part for RedCap UE is introduced</w:t>
      </w:r>
    </w:p>
    <w:p w14:paraId="4D3103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E3AC7" w14:textId="77777777" w:rsidR="00E6604D" w:rsidRDefault="00E6604D" w:rsidP="00E6604D">
      <w:pPr>
        <w:pStyle w:val="Heading5"/>
      </w:pPr>
      <w:bookmarkStart w:id="1945" w:name="_Toc81599803"/>
      <w:bookmarkStart w:id="1946" w:name="_Toc81600571"/>
      <w:bookmarkStart w:id="1947" w:name="_Toc81601339"/>
      <w:r>
        <w:t>9.20.2.3</w:t>
      </w:r>
      <w:r>
        <w:tab/>
        <w:t>Rx requirements for FR1</w:t>
      </w:r>
      <w:bookmarkEnd w:id="1945"/>
      <w:bookmarkEnd w:id="1946"/>
      <w:bookmarkEnd w:id="1947"/>
    </w:p>
    <w:p w14:paraId="1D209574" w14:textId="61F22771" w:rsidR="00E6604D" w:rsidRDefault="00E6604D" w:rsidP="00E6604D">
      <w:pPr>
        <w:rPr>
          <w:rFonts w:ascii="Arial" w:hAnsi="Arial" w:cs="Arial"/>
          <w:b/>
          <w:sz w:val="24"/>
        </w:rPr>
      </w:pPr>
      <w:r>
        <w:rPr>
          <w:rFonts w:ascii="Arial" w:hAnsi="Arial" w:cs="Arial"/>
          <w:b/>
          <w:color w:val="0000FF"/>
          <w:sz w:val="24"/>
        </w:rPr>
        <w:t>R4-2112385</w:t>
      </w:r>
      <w:r>
        <w:rPr>
          <w:rFonts w:ascii="Arial" w:hAnsi="Arial" w:cs="Arial"/>
          <w:b/>
          <w:color w:val="0000FF"/>
          <w:sz w:val="24"/>
        </w:rPr>
        <w:tab/>
      </w:r>
      <w:r>
        <w:rPr>
          <w:rFonts w:ascii="Arial" w:hAnsi="Arial" w:cs="Arial"/>
          <w:b/>
          <w:sz w:val="24"/>
        </w:rPr>
        <w:t>RedCap UE REFSENS requirements</w:t>
      </w:r>
    </w:p>
    <w:p w14:paraId="52F90D5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223982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FF3BE" w14:textId="3AFEDE13" w:rsidR="00E6604D" w:rsidRDefault="00E6604D" w:rsidP="00E6604D">
      <w:pPr>
        <w:rPr>
          <w:rFonts w:ascii="Arial" w:hAnsi="Arial" w:cs="Arial"/>
          <w:b/>
          <w:sz w:val="24"/>
        </w:rPr>
      </w:pPr>
      <w:r>
        <w:rPr>
          <w:rFonts w:ascii="Arial" w:hAnsi="Arial" w:cs="Arial"/>
          <w:b/>
          <w:color w:val="0000FF"/>
          <w:sz w:val="24"/>
        </w:rPr>
        <w:t>R4-2112890</w:t>
      </w:r>
      <w:r>
        <w:rPr>
          <w:rFonts w:ascii="Arial" w:hAnsi="Arial" w:cs="Arial"/>
          <w:b/>
          <w:color w:val="0000FF"/>
          <w:sz w:val="24"/>
        </w:rPr>
        <w:tab/>
      </w:r>
      <w:r>
        <w:rPr>
          <w:rFonts w:ascii="Arial" w:hAnsi="Arial" w:cs="Arial"/>
          <w:b/>
          <w:sz w:val="24"/>
        </w:rPr>
        <w:t>Considerations on RF receiver for RedCap FR1</w:t>
      </w:r>
    </w:p>
    <w:p w14:paraId="2A57157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F70FB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A4C3A" w14:textId="4E6614D4" w:rsidR="00E6604D" w:rsidRDefault="00E6604D" w:rsidP="00E6604D">
      <w:pPr>
        <w:rPr>
          <w:rFonts w:ascii="Arial" w:hAnsi="Arial" w:cs="Arial"/>
          <w:b/>
          <w:sz w:val="24"/>
        </w:rPr>
      </w:pPr>
      <w:r>
        <w:rPr>
          <w:rFonts w:ascii="Arial" w:hAnsi="Arial" w:cs="Arial"/>
          <w:b/>
          <w:color w:val="0000FF"/>
          <w:sz w:val="24"/>
        </w:rPr>
        <w:t>R4-2112912</w:t>
      </w:r>
      <w:r>
        <w:rPr>
          <w:rFonts w:ascii="Arial" w:hAnsi="Arial" w:cs="Arial"/>
          <w:b/>
          <w:color w:val="0000FF"/>
          <w:sz w:val="24"/>
        </w:rPr>
        <w:tab/>
      </w:r>
      <w:r>
        <w:rPr>
          <w:rFonts w:ascii="Arial" w:hAnsi="Arial" w:cs="Arial"/>
          <w:b/>
          <w:sz w:val="24"/>
        </w:rPr>
        <w:t>Discussion on RedCap UE requirements</w:t>
      </w:r>
    </w:p>
    <w:p w14:paraId="7239494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C8C51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9DFA2" w14:textId="12731145" w:rsidR="00E6604D" w:rsidRDefault="00E6604D" w:rsidP="00E6604D">
      <w:pPr>
        <w:rPr>
          <w:rFonts w:ascii="Arial" w:hAnsi="Arial" w:cs="Arial"/>
          <w:b/>
          <w:sz w:val="24"/>
        </w:rPr>
      </w:pPr>
      <w:r>
        <w:rPr>
          <w:rFonts w:ascii="Arial" w:hAnsi="Arial" w:cs="Arial"/>
          <w:b/>
          <w:color w:val="0000FF"/>
          <w:sz w:val="24"/>
        </w:rPr>
        <w:t>R4-2112985</w:t>
      </w:r>
      <w:r>
        <w:rPr>
          <w:rFonts w:ascii="Arial" w:hAnsi="Arial" w:cs="Arial"/>
          <w:b/>
          <w:color w:val="0000FF"/>
          <w:sz w:val="24"/>
        </w:rPr>
        <w:tab/>
      </w:r>
      <w:r>
        <w:rPr>
          <w:rFonts w:ascii="Arial" w:hAnsi="Arial" w:cs="Arial"/>
          <w:b/>
          <w:sz w:val="24"/>
        </w:rPr>
        <w:t>Views on RedCap REFSENS requirements</w:t>
      </w:r>
    </w:p>
    <w:p w14:paraId="16DA6A4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49D2DD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A31EC" w14:textId="18F1B43E" w:rsidR="00E6604D" w:rsidRDefault="00E6604D" w:rsidP="00E6604D">
      <w:pPr>
        <w:rPr>
          <w:rFonts w:ascii="Arial" w:hAnsi="Arial" w:cs="Arial"/>
          <w:b/>
          <w:sz w:val="24"/>
        </w:rPr>
      </w:pPr>
      <w:r>
        <w:rPr>
          <w:rFonts w:ascii="Arial" w:hAnsi="Arial" w:cs="Arial"/>
          <w:b/>
          <w:color w:val="0000FF"/>
          <w:sz w:val="24"/>
        </w:rPr>
        <w:lastRenderedPageBreak/>
        <w:t>R4-2113101</w:t>
      </w:r>
      <w:r>
        <w:rPr>
          <w:rFonts w:ascii="Arial" w:hAnsi="Arial" w:cs="Arial"/>
          <w:b/>
          <w:color w:val="0000FF"/>
          <w:sz w:val="24"/>
        </w:rPr>
        <w:tab/>
      </w:r>
      <w:r>
        <w:rPr>
          <w:rFonts w:ascii="Arial" w:hAnsi="Arial" w:cs="Arial"/>
          <w:b/>
          <w:sz w:val="24"/>
        </w:rPr>
        <w:t>Rx requirements for FR1 Redcap UE</w:t>
      </w:r>
    </w:p>
    <w:p w14:paraId="3000DF3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BCE3F0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7D34" w14:textId="30F4DF4D" w:rsidR="00E6604D" w:rsidRDefault="00E6604D" w:rsidP="00E6604D">
      <w:pPr>
        <w:rPr>
          <w:rFonts w:ascii="Arial" w:hAnsi="Arial" w:cs="Arial"/>
          <w:b/>
          <w:sz w:val="24"/>
        </w:rPr>
      </w:pPr>
      <w:r>
        <w:rPr>
          <w:rFonts w:ascii="Arial" w:hAnsi="Arial" w:cs="Arial"/>
          <w:b/>
          <w:color w:val="0000FF"/>
          <w:sz w:val="24"/>
        </w:rPr>
        <w:t>R4-2113408</w:t>
      </w:r>
      <w:r>
        <w:rPr>
          <w:rFonts w:ascii="Arial" w:hAnsi="Arial" w:cs="Arial"/>
          <w:b/>
          <w:color w:val="0000FF"/>
          <w:sz w:val="24"/>
        </w:rPr>
        <w:tab/>
      </w:r>
      <w:r>
        <w:rPr>
          <w:rFonts w:ascii="Arial" w:hAnsi="Arial" w:cs="Arial"/>
          <w:b/>
          <w:sz w:val="24"/>
        </w:rPr>
        <w:t>Discussion on RF requirements for RedCap UE</w:t>
      </w:r>
    </w:p>
    <w:p w14:paraId="32B2042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7494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7634A" w14:textId="55A98850" w:rsidR="00E6604D" w:rsidRDefault="00E6604D" w:rsidP="00E6604D">
      <w:pPr>
        <w:rPr>
          <w:rFonts w:ascii="Arial" w:hAnsi="Arial" w:cs="Arial"/>
          <w:b/>
          <w:sz w:val="24"/>
        </w:rPr>
      </w:pPr>
      <w:r>
        <w:rPr>
          <w:rFonts w:ascii="Arial" w:hAnsi="Arial" w:cs="Arial"/>
          <w:b/>
          <w:color w:val="0000FF"/>
          <w:sz w:val="24"/>
        </w:rPr>
        <w:t>R4-2114075</w:t>
      </w:r>
      <w:r>
        <w:rPr>
          <w:rFonts w:ascii="Arial" w:hAnsi="Arial" w:cs="Arial"/>
          <w:b/>
          <w:color w:val="0000FF"/>
          <w:sz w:val="24"/>
        </w:rPr>
        <w:tab/>
      </w:r>
      <w:r>
        <w:rPr>
          <w:rFonts w:ascii="Arial" w:hAnsi="Arial" w:cs="Arial"/>
          <w:b/>
          <w:sz w:val="24"/>
        </w:rPr>
        <w:t>RedCap UE Rx requirements for FR1</w:t>
      </w:r>
    </w:p>
    <w:p w14:paraId="26AB295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6FCB27" w14:textId="77777777" w:rsidR="00E6604D" w:rsidRDefault="00E6604D" w:rsidP="00E6604D">
      <w:pPr>
        <w:rPr>
          <w:rFonts w:ascii="Arial" w:hAnsi="Arial" w:cs="Arial"/>
          <w:b/>
        </w:rPr>
      </w:pPr>
      <w:r>
        <w:rPr>
          <w:rFonts w:ascii="Arial" w:hAnsi="Arial" w:cs="Arial"/>
          <w:b/>
        </w:rPr>
        <w:t xml:space="preserve">Abstract: </w:t>
      </w:r>
    </w:p>
    <w:p w14:paraId="29E139D4" w14:textId="77777777" w:rsidR="00E6604D" w:rsidRDefault="00E6604D" w:rsidP="00E6604D">
      <w:r>
        <w:t>Discusses RedCap UE Rx requirements for FR1 and makes some proposals</w:t>
      </w:r>
    </w:p>
    <w:p w14:paraId="16AA11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F5AB3" w14:textId="1E2C0ACC" w:rsidR="00E6604D" w:rsidRDefault="00E6604D" w:rsidP="00E6604D">
      <w:pPr>
        <w:rPr>
          <w:rFonts w:ascii="Arial" w:hAnsi="Arial" w:cs="Arial"/>
          <w:b/>
          <w:sz w:val="24"/>
        </w:rPr>
      </w:pPr>
      <w:r>
        <w:rPr>
          <w:rFonts w:ascii="Arial" w:hAnsi="Arial" w:cs="Arial"/>
          <w:b/>
          <w:color w:val="0000FF"/>
          <w:sz w:val="24"/>
        </w:rPr>
        <w:t>R4-2114341</w:t>
      </w:r>
      <w:r>
        <w:rPr>
          <w:rFonts w:ascii="Arial" w:hAnsi="Arial" w:cs="Arial"/>
          <w:b/>
          <w:color w:val="0000FF"/>
          <w:sz w:val="24"/>
        </w:rPr>
        <w:tab/>
      </w:r>
      <w:r>
        <w:rPr>
          <w:rFonts w:ascii="Arial" w:hAnsi="Arial" w:cs="Arial"/>
          <w:b/>
          <w:sz w:val="24"/>
        </w:rPr>
        <w:t>RF impact analysis on R17 RedCap</w:t>
      </w:r>
    </w:p>
    <w:p w14:paraId="0698270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43E36F5" w14:textId="77777777" w:rsidR="00E6604D" w:rsidRDefault="00E6604D" w:rsidP="00E6604D">
      <w:pPr>
        <w:rPr>
          <w:rFonts w:ascii="Arial" w:hAnsi="Arial" w:cs="Arial"/>
          <w:b/>
        </w:rPr>
      </w:pPr>
      <w:r>
        <w:rPr>
          <w:rFonts w:ascii="Arial" w:hAnsi="Arial" w:cs="Arial"/>
          <w:b/>
        </w:rPr>
        <w:t xml:space="preserve">Abstract: </w:t>
      </w:r>
    </w:p>
    <w:p w14:paraId="7096108F" w14:textId="77777777" w:rsidR="00E6604D" w:rsidRDefault="00E6604D" w:rsidP="00E6604D">
      <w:r>
        <w:t>In this paper, we present our view on the RF impact from these RedCap features.</w:t>
      </w:r>
    </w:p>
    <w:p w14:paraId="260C38E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0F3B" w14:textId="77777777" w:rsidR="00E6604D" w:rsidRDefault="00E6604D" w:rsidP="00E6604D">
      <w:pPr>
        <w:pStyle w:val="Heading5"/>
      </w:pPr>
      <w:bookmarkStart w:id="1948" w:name="_Toc81599804"/>
      <w:bookmarkStart w:id="1949" w:name="_Toc81600572"/>
      <w:bookmarkStart w:id="1950" w:name="_Toc81601340"/>
      <w:r>
        <w:t>9.20.2.4</w:t>
      </w:r>
      <w:r>
        <w:tab/>
        <w:t>Input on FR2 RedCap UE</w:t>
      </w:r>
      <w:bookmarkEnd w:id="1948"/>
      <w:bookmarkEnd w:id="1949"/>
      <w:bookmarkEnd w:id="1950"/>
    </w:p>
    <w:p w14:paraId="1AA6EF88" w14:textId="6BE5850A" w:rsidR="00E6604D" w:rsidRDefault="00E6604D" w:rsidP="00E6604D">
      <w:pPr>
        <w:rPr>
          <w:rFonts w:ascii="Arial" w:hAnsi="Arial" w:cs="Arial"/>
          <w:b/>
          <w:sz w:val="24"/>
        </w:rPr>
      </w:pPr>
      <w:r>
        <w:rPr>
          <w:rFonts w:ascii="Arial" w:hAnsi="Arial" w:cs="Arial"/>
          <w:b/>
          <w:color w:val="0000FF"/>
          <w:sz w:val="24"/>
        </w:rPr>
        <w:t>R4-2112891</w:t>
      </w:r>
      <w:r>
        <w:rPr>
          <w:rFonts w:ascii="Arial" w:hAnsi="Arial" w:cs="Arial"/>
          <w:b/>
          <w:color w:val="0000FF"/>
          <w:sz w:val="24"/>
        </w:rPr>
        <w:tab/>
      </w:r>
      <w:r>
        <w:rPr>
          <w:rFonts w:ascii="Arial" w:hAnsi="Arial" w:cs="Arial"/>
          <w:b/>
          <w:sz w:val="24"/>
        </w:rPr>
        <w:t>Considerations on RF architecture for RedCap FR2</w:t>
      </w:r>
    </w:p>
    <w:p w14:paraId="0EE4954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08E64D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DBFAD" w14:textId="78AC4723" w:rsidR="00E6604D" w:rsidRDefault="00E6604D" w:rsidP="00E6604D">
      <w:pPr>
        <w:rPr>
          <w:rFonts w:ascii="Arial" w:hAnsi="Arial" w:cs="Arial"/>
          <w:b/>
          <w:sz w:val="24"/>
        </w:rPr>
      </w:pPr>
      <w:r>
        <w:rPr>
          <w:rFonts w:ascii="Arial" w:hAnsi="Arial" w:cs="Arial"/>
          <w:b/>
          <w:color w:val="0000FF"/>
          <w:sz w:val="24"/>
        </w:rPr>
        <w:t>R4-2113102</w:t>
      </w:r>
      <w:r>
        <w:rPr>
          <w:rFonts w:ascii="Arial" w:hAnsi="Arial" w:cs="Arial"/>
          <w:b/>
          <w:color w:val="0000FF"/>
          <w:sz w:val="24"/>
        </w:rPr>
        <w:tab/>
      </w:r>
      <w:r>
        <w:rPr>
          <w:rFonts w:ascii="Arial" w:hAnsi="Arial" w:cs="Arial"/>
          <w:b/>
          <w:sz w:val="24"/>
        </w:rPr>
        <w:t>Discussion on FR2 Redcap UE</w:t>
      </w:r>
    </w:p>
    <w:p w14:paraId="10C0A62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CB236C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206A0" w14:textId="769A1119" w:rsidR="00E6604D" w:rsidRDefault="00E6604D" w:rsidP="00E6604D">
      <w:pPr>
        <w:rPr>
          <w:rFonts w:ascii="Arial" w:hAnsi="Arial" w:cs="Arial"/>
          <w:b/>
          <w:sz w:val="24"/>
        </w:rPr>
      </w:pPr>
      <w:r>
        <w:rPr>
          <w:rFonts w:ascii="Arial" w:hAnsi="Arial" w:cs="Arial"/>
          <w:b/>
          <w:color w:val="0000FF"/>
          <w:sz w:val="24"/>
        </w:rPr>
        <w:t>R4-2114076</w:t>
      </w:r>
      <w:r>
        <w:rPr>
          <w:rFonts w:ascii="Arial" w:hAnsi="Arial" w:cs="Arial"/>
          <w:b/>
          <w:color w:val="0000FF"/>
          <w:sz w:val="24"/>
        </w:rPr>
        <w:tab/>
      </w:r>
      <w:r>
        <w:rPr>
          <w:rFonts w:ascii="Arial" w:hAnsi="Arial" w:cs="Arial"/>
          <w:b/>
          <w:sz w:val="24"/>
        </w:rPr>
        <w:t>Discussion on FR2 RedCap UE</w:t>
      </w:r>
    </w:p>
    <w:p w14:paraId="6F36375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BE054F" w14:textId="77777777" w:rsidR="00E6604D" w:rsidRDefault="00E6604D" w:rsidP="00E6604D">
      <w:pPr>
        <w:rPr>
          <w:rFonts w:ascii="Arial" w:hAnsi="Arial" w:cs="Arial"/>
          <w:b/>
        </w:rPr>
      </w:pPr>
      <w:r>
        <w:rPr>
          <w:rFonts w:ascii="Arial" w:hAnsi="Arial" w:cs="Arial"/>
          <w:b/>
        </w:rPr>
        <w:t xml:space="preserve">Abstract: </w:t>
      </w:r>
    </w:p>
    <w:p w14:paraId="78451D85" w14:textId="77777777" w:rsidR="00E6604D" w:rsidRDefault="00E6604D" w:rsidP="00E6604D">
      <w:r>
        <w:t>Discussion on aspects related to FR2 RedCap UE</w:t>
      </w:r>
    </w:p>
    <w:p w14:paraId="1403A7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EDB6E" w14:textId="4F241F84" w:rsidR="00E6604D" w:rsidRDefault="00E6604D" w:rsidP="00E6604D">
      <w:pPr>
        <w:rPr>
          <w:rFonts w:ascii="Arial" w:hAnsi="Arial" w:cs="Arial"/>
          <w:b/>
          <w:sz w:val="24"/>
        </w:rPr>
      </w:pPr>
      <w:r>
        <w:rPr>
          <w:rFonts w:ascii="Arial" w:hAnsi="Arial" w:cs="Arial"/>
          <w:b/>
          <w:color w:val="0000FF"/>
          <w:sz w:val="24"/>
        </w:rPr>
        <w:t>R4-2114342</w:t>
      </w:r>
      <w:r>
        <w:rPr>
          <w:rFonts w:ascii="Arial" w:hAnsi="Arial" w:cs="Arial"/>
          <w:b/>
          <w:color w:val="0000FF"/>
          <w:sz w:val="24"/>
        </w:rPr>
        <w:tab/>
      </w:r>
      <w:r>
        <w:rPr>
          <w:rFonts w:ascii="Arial" w:hAnsi="Arial" w:cs="Arial"/>
          <w:b/>
          <w:sz w:val="24"/>
        </w:rPr>
        <w:t>On FR2 R RedCap</w:t>
      </w:r>
    </w:p>
    <w:p w14:paraId="57A9B423"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A86C3D7" w14:textId="77777777" w:rsidR="00E6604D" w:rsidRDefault="00E6604D" w:rsidP="00E6604D">
      <w:pPr>
        <w:rPr>
          <w:rFonts w:ascii="Arial" w:hAnsi="Arial" w:cs="Arial"/>
          <w:b/>
        </w:rPr>
      </w:pPr>
      <w:r>
        <w:rPr>
          <w:rFonts w:ascii="Arial" w:hAnsi="Arial" w:cs="Arial"/>
          <w:b/>
        </w:rPr>
        <w:t xml:space="preserve">Abstract: </w:t>
      </w:r>
    </w:p>
    <w:p w14:paraId="63000C9A" w14:textId="77777777" w:rsidR="00E6604D" w:rsidRDefault="00E6604D" w:rsidP="00E6604D">
      <w:r>
        <w:t>In this paper, we present our view on FR2 RedCap UE.</w:t>
      </w:r>
    </w:p>
    <w:p w14:paraId="53DDA0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ABE4D" w14:textId="77777777" w:rsidR="00E6604D" w:rsidRDefault="00E6604D" w:rsidP="00E6604D">
      <w:pPr>
        <w:pStyle w:val="Heading5"/>
      </w:pPr>
      <w:bookmarkStart w:id="1951" w:name="_Toc81599805"/>
      <w:bookmarkStart w:id="1952" w:name="_Toc81600573"/>
      <w:bookmarkStart w:id="1953" w:name="_Toc81601341"/>
      <w:r>
        <w:t>9.20.2.5</w:t>
      </w:r>
      <w:r>
        <w:tab/>
        <w:t>Others</w:t>
      </w:r>
      <w:bookmarkEnd w:id="1951"/>
      <w:bookmarkEnd w:id="1952"/>
      <w:bookmarkEnd w:id="1953"/>
    </w:p>
    <w:p w14:paraId="37D9F9B3" w14:textId="1AAAB5D8" w:rsidR="00E6604D" w:rsidRDefault="00E6604D" w:rsidP="00E6604D">
      <w:pPr>
        <w:rPr>
          <w:rFonts w:ascii="Arial" w:hAnsi="Arial" w:cs="Arial"/>
          <w:b/>
          <w:sz w:val="24"/>
        </w:rPr>
      </w:pPr>
      <w:r>
        <w:rPr>
          <w:rFonts w:ascii="Arial" w:hAnsi="Arial" w:cs="Arial"/>
          <w:b/>
          <w:color w:val="0000FF"/>
          <w:sz w:val="24"/>
        </w:rPr>
        <w:t>R4-2113973</w:t>
      </w:r>
      <w:r>
        <w:rPr>
          <w:rFonts w:ascii="Arial" w:hAnsi="Arial" w:cs="Arial"/>
          <w:b/>
          <w:color w:val="0000FF"/>
          <w:sz w:val="24"/>
        </w:rPr>
        <w:tab/>
      </w:r>
      <w:r>
        <w:rPr>
          <w:rFonts w:ascii="Arial" w:hAnsi="Arial" w:cs="Arial"/>
          <w:b/>
          <w:sz w:val="24"/>
        </w:rPr>
        <w:t>SUL for RedCap</w:t>
      </w:r>
    </w:p>
    <w:p w14:paraId="0134DCA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CDB47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FAEB7" w14:textId="77777777" w:rsidR="00E6604D" w:rsidRDefault="00E6604D" w:rsidP="00E6604D">
      <w:pPr>
        <w:pStyle w:val="Heading4"/>
      </w:pPr>
      <w:bookmarkStart w:id="1954" w:name="_Toc81599806"/>
      <w:bookmarkStart w:id="1955" w:name="_Toc81600574"/>
      <w:bookmarkStart w:id="1956" w:name="_Toc81601342"/>
      <w:r>
        <w:t>9.20.3</w:t>
      </w:r>
      <w:r>
        <w:tab/>
        <w:t>RRM core requirements</w:t>
      </w:r>
      <w:bookmarkEnd w:id="1954"/>
      <w:bookmarkEnd w:id="1955"/>
      <w:bookmarkEnd w:id="1956"/>
    </w:p>
    <w:p w14:paraId="220EEB73" w14:textId="039B6B29" w:rsidR="00E6604D" w:rsidRDefault="00E6604D" w:rsidP="00E6604D">
      <w:pPr>
        <w:rPr>
          <w:rFonts w:ascii="Arial" w:hAnsi="Arial" w:cs="Arial"/>
          <w:b/>
          <w:sz w:val="24"/>
        </w:rPr>
      </w:pPr>
      <w:r>
        <w:rPr>
          <w:rFonts w:ascii="Arial" w:hAnsi="Arial" w:cs="Arial"/>
          <w:b/>
          <w:color w:val="0000FF"/>
          <w:sz w:val="24"/>
        </w:rPr>
        <w:t>R4-2115224</w:t>
      </w:r>
      <w:r>
        <w:rPr>
          <w:rFonts w:ascii="Arial" w:hAnsi="Arial" w:cs="Arial"/>
          <w:b/>
          <w:color w:val="0000FF"/>
          <w:sz w:val="24"/>
        </w:rPr>
        <w:tab/>
      </w:r>
      <w:r>
        <w:rPr>
          <w:rFonts w:ascii="Arial" w:hAnsi="Arial" w:cs="Arial"/>
          <w:b/>
          <w:sz w:val="24"/>
        </w:rPr>
        <w:t>Email discussion summary: [100-e][234] NR_redcap_RRM_1</w:t>
      </w:r>
    </w:p>
    <w:p w14:paraId="36EB401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636AC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R4-2115409</w:t>
      </w:r>
      <w:r>
        <w:rPr>
          <w:color w:val="993300"/>
          <w:u w:val="single"/>
        </w:rPr>
        <w:t>.</w:t>
      </w:r>
    </w:p>
    <w:p w14:paraId="7C6AB45F" w14:textId="24BAD215" w:rsidR="00E6604D" w:rsidRDefault="00E6604D" w:rsidP="00E6604D">
      <w:pPr>
        <w:rPr>
          <w:rFonts w:ascii="Arial" w:hAnsi="Arial" w:cs="Arial"/>
          <w:b/>
          <w:sz w:val="24"/>
        </w:rPr>
      </w:pPr>
      <w:r>
        <w:rPr>
          <w:rFonts w:ascii="Arial" w:hAnsi="Arial" w:cs="Arial"/>
          <w:b/>
          <w:color w:val="0000FF"/>
          <w:sz w:val="24"/>
        </w:rPr>
        <w:t>R4-2115225</w:t>
      </w:r>
      <w:r>
        <w:rPr>
          <w:rFonts w:ascii="Arial" w:hAnsi="Arial" w:cs="Arial"/>
          <w:b/>
          <w:color w:val="0000FF"/>
          <w:sz w:val="24"/>
        </w:rPr>
        <w:tab/>
      </w:r>
      <w:r>
        <w:rPr>
          <w:rFonts w:ascii="Arial" w:hAnsi="Arial" w:cs="Arial"/>
          <w:b/>
          <w:sz w:val="24"/>
        </w:rPr>
        <w:t>Email discussion summary: [100-e][235] NR_redcap_RRM_2</w:t>
      </w:r>
    </w:p>
    <w:p w14:paraId="6F71AAE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933AAE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R4-2115410</w:t>
      </w:r>
      <w:r>
        <w:rPr>
          <w:color w:val="993300"/>
          <w:u w:val="single"/>
        </w:rPr>
        <w:t>.</w:t>
      </w:r>
    </w:p>
    <w:p w14:paraId="2E1A438D" w14:textId="22442472" w:rsidR="00E6604D" w:rsidRDefault="00E6604D" w:rsidP="00E6604D">
      <w:pPr>
        <w:rPr>
          <w:rFonts w:ascii="Arial" w:hAnsi="Arial" w:cs="Arial"/>
          <w:b/>
          <w:sz w:val="24"/>
        </w:rPr>
      </w:pPr>
      <w:r>
        <w:rPr>
          <w:rFonts w:ascii="Arial" w:hAnsi="Arial" w:cs="Arial"/>
          <w:b/>
          <w:color w:val="0000FF"/>
          <w:sz w:val="24"/>
        </w:rPr>
        <w:t>R4-2115358</w:t>
      </w:r>
      <w:r>
        <w:rPr>
          <w:rFonts w:ascii="Arial" w:hAnsi="Arial" w:cs="Arial"/>
          <w:b/>
          <w:color w:val="0000FF"/>
          <w:sz w:val="24"/>
        </w:rPr>
        <w:tab/>
      </w:r>
      <w:r>
        <w:rPr>
          <w:rFonts w:ascii="Arial" w:hAnsi="Arial" w:cs="Arial"/>
          <w:b/>
          <w:sz w:val="24"/>
        </w:rPr>
        <w:t>WF on RedCap RRM requirements</w:t>
      </w:r>
    </w:p>
    <w:p w14:paraId="43CE9A6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A8D0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6F9D0" w14:textId="1CB0D4E5" w:rsidR="00E6604D" w:rsidRDefault="00E6604D" w:rsidP="00E6604D">
      <w:pPr>
        <w:rPr>
          <w:rFonts w:ascii="Arial" w:hAnsi="Arial" w:cs="Arial"/>
          <w:b/>
          <w:sz w:val="24"/>
        </w:rPr>
      </w:pPr>
      <w:r>
        <w:rPr>
          <w:rFonts w:ascii="Arial" w:hAnsi="Arial" w:cs="Arial"/>
          <w:b/>
          <w:color w:val="0000FF"/>
          <w:sz w:val="24"/>
        </w:rPr>
        <w:t>R4-2115359</w:t>
      </w:r>
      <w:r>
        <w:rPr>
          <w:rFonts w:ascii="Arial" w:hAnsi="Arial" w:cs="Arial"/>
          <w:b/>
          <w:color w:val="0000FF"/>
          <w:sz w:val="24"/>
        </w:rPr>
        <w:tab/>
      </w:r>
      <w:r>
        <w:rPr>
          <w:rFonts w:ascii="Arial" w:hAnsi="Arial" w:cs="Arial"/>
          <w:b/>
          <w:sz w:val="24"/>
        </w:rPr>
        <w:t>Simulation assumptions for RedCap cell detection performance</w:t>
      </w:r>
    </w:p>
    <w:p w14:paraId="766EC57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6C4B2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410FC" w14:textId="20F2D4A4" w:rsidR="00E6604D" w:rsidRDefault="00E6604D" w:rsidP="00E6604D">
      <w:pPr>
        <w:rPr>
          <w:rFonts w:ascii="Arial" w:hAnsi="Arial" w:cs="Arial"/>
          <w:b/>
          <w:sz w:val="24"/>
        </w:rPr>
      </w:pPr>
      <w:r>
        <w:rPr>
          <w:rFonts w:ascii="Arial" w:hAnsi="Arial" w:cs="Arial"/>
          <w:b/>
          <w:color w:val="0000FF"/>
          <w:sz w:val="24"/>
        </w:rPr>
        <w:t>R4-2115360</w:t>
      </w:r>
      <w:r>
        <w:rPr>
          <w:rFonts w:ascii="Arial" w:hAnsi="Arial" w:cs="Arial"/>
          <w:b/>
          <w:color w:val="0000FF"/>
          <w:sz w:val="24"/>
        </w:rPr>
        <w:tab/>
      </w:r>
      <w:r>
        <w:rPr>
          <w:rFonts w:ascii="Arial" w:hAnsi="Arial" w:cs="Arial"/>
          <w:b/>
          <w:sz w:val="24"/>
        </w:rPr>
        <w:t>Simulation assumptions for RedCap SSB based RRM measurement performance</w:t>
      </w:r>
    </w:p>
    <w:p w14:paraId="40E2B99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64519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45373" w14:textId="57DE5114" w:rsidR="00E6604D" w:rsidRDefault="00E6604D" w:rsidP="00E6604D">
      <w:pPr>
        <w:rPr>
          <w:rFonts w:ascii="Arial" w:hAnsi="Arial" w:cs="Arial"/>
          <w:b/>
          <w:sz w:val="24"/>
        </w:rPr>
      </w:pPr>
      <w:r>
        <w:rPr>
          <w:rFonts w:ascii="Arial" w:hAnsi="Arial" w:cs="Arial"/>
          <w:b/>
          <w:color w:val="0000FF"/>
          <w:sz w:val="24"/>
        </w:rPr>
        <w:t>R4-2115361</w:t>
      </w:r>
      <w:r>
        <w:rPr>
          <w:rFonts w:ascii="Arial" w:hAnsi="Arial" w:cs="Arial"/>
          <w:b/>
          <w:color w:val="0000FF"/>
          <w:sz w:val="24"/>
        </w:rPr>
        <w:tab/>
      </w:r>
      <w:r>
        <w:rPr>
          <w:rFonts w:ascii="Arial" w:hAnsi="Arial" w:cs="Arial"/>
          <w:b/>
          <w:sz w:val="24"/>
        </w:rPr>
        <w:t>Simulation assumptions for RedCap RLM and BFD performance</w:t>
      </w:r>
    </w:p>
    <w:p w14:paraId="632C645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C99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94103" w14:textId="5E9FACAD" w:rsidR="00E6604D" w:rsidRDefault="00E6604D" w:rsidP="00E6604D">
      <w:pPr>
        <w:rPr>
          <w:rFonts w:ascii="Arial" w:hAnsi="Arial" w:cs="Arial"/>
          <w:b/>
          <w:sz w:val="24"/>
        </w:rPr>
      </w:pPr>
      <w:r>
        <w:rPr>
          <w:rFonts w:ascii="Arial" w:hAnsi="Arial" w:cs="Arial"/>
          <w:b/>
          <w:color w:val="0000FF"/>
          <w:sz w:val="24"/>
        </w:rPr>
        <w:lastRenderedPageBreak/>
        <w:t>R4-2115362</w:t>
      </w:r>
      <w:r>
        <w:rPr>
          <w:rFonts w:ascii="Arial" w:hAnsi="Arial" w:cs="Arial"/>
          <w:b/>
          <w:color w:val="0000FF"/>
          <w:sz w:val="24"/>
        </w:rPr>
        <w:tab/>
      </w:r>
      <w:r>
        <w:rPr>
          <w:rFonts w:ascii="Arial" w:hAnsi="Arial" w:cs="Arial"/>
          <w:b/>
          <w:sz w:val="24"/>
        </w:rPr>
        <w:t>Simulation assumptions for RedCap L1 RSRP measurement performance</w:t>
      </w:r>
    </w:p>
    <w:p w14:paraId="37A2D88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25E9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0600F" w14:textId="122F90F9" w:rsidR="00E6604D" w:rsidRDefault="00E6604D" w:rsidP="00E6604D">
      <w:pPr>
        <w:rPr>
          <w:rFonts w:ascii="Arial" w:hAnsi="Arial" w:cs="Arial"/>
          <w:b/>
          <w:sz w:val="24"/>
        </w:rPr>
      </w:pPr>
      <w:r>
        <w:rPr>
          <w:rFonts w:ascii="Arial" w:hAnsi="Arial" w:cs="Arial"/>
          <w:b/>
          <w:color w:val="0000FF"/>
          <w:sz w:val="24"/>
        </w:rPr>
        <w:t>R4-2115363</w:t>
      </w:r>
      <w:r>
        <w:rPr>
          <w:rFonts w:ascii="Arial" w:hAnsi="Arial" w:cs="Arial"/>
          <w:b/>
          <w:color w:val="0000FF"/>
          <w:sz w:val="24"/>
        </w:rPr>
        <w:tab/>
      </w:r>
      <w:r>
        <w:rPr>
          <w:rFonts w:ascii="Arial" w:hAnsi="Arial" w:cs="Arial"/>
          <w:b/>
          <w:sz w:val="24"/>
        </w:rPr>
        <w:t>Simulation assumptions for RedCap PBCH detection</w:t>
      </w:r>
    </w:p>
    <w:p w14:paraId="6C019F6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C741E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962C5" w14:textId="0880E6DF" w:rsidR="00E6604D" w:rsidRDefault="00E6604D" w:rsidP="00E6604D">
      <w:pPr>
        <w:rPr>
          <w:rFonts w:ascii="Arial" w:hAnsi="Arial" w:cs="Arial"/>
          <w:b/>
          <w:sz w:val="24"/>
        </w:rPr>
      </w:pPr>
      <w:r>
        <w:rPr>
          <w:rFonts w:ascii="Arial" w:hAnsi="Arial" w:cs="Arial"/>
          <w:b/>
          <w:color w:val="0000FF"/>
          <w:sz w:val="24"/>
        </w:rPr>
        <w:t>R4-2115364</w:t>
      </w:r>
      <w:r>
        <w:rPr>
          <w:rFonts w:ascii="Arial" w:hAnsi="Arial" w:cs="Arial"/>
          <w:b/>
          <w:color w:val="0000FF"/>
          <w:sz w:val="24"/>
        </w:rPr>
        <w:tab/>
      </w:r>
      <w:r>
        <w:rPr>
          <w:rFonts w:ascii="Arial" w:hAnsi="Arial" w:cs="Arial"/>
          <w:b/>
          <w:sz w:val="24"/>
        </w:rPr>
        <w:t>WF on R17 Redcap eDRX enhancements and RRM measurement relaxations</w:t>
      </w:r>
    </w:p>
    <w:p w14:paraId="07C8737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44FF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5AD03" w14:textId="60EB31A3" w:rsidR="00E6604D" w:rsidRDefault="00E6604D" w:rsidP="00E6604D">
      <w:pPr>
        <w:rPr>
          <w:rFonts w:ascii="Arial" w:hAnsi="Arial" w:cs="Arial"/>
          <w:b/>
          <w:sz w:val="24"/>
        </w:rPr>
      </w:pPr>
      <w:r>
        <w:rPr>
          <w:rFonts w:ascii="Arial" w:hAnsi="Arial" w:cs="Arial"/>
          <w:b/>
          <w:color w:val="0000FF"/>
          <w:sz w:val="24"/>
        </w:rPr>
        <w:t>R4-2115409</w:t>
      </w:r>
      <w:r>
        <w:rPr>
          <w:rFonts w:ascii="Arial" w:hAnsi="Arial" w:cs="Arial"/>
          <w:b/>
          <w:color w:val="0000FF"/>
          <w:sz w:val="24"/>
        </w:rPr>
        <w:tab/>
      </w:r>
      <w:r>
        <w:rPr>
          <w:rFonts w:ascii="Arial" w:hAnsi="Arial" w:cs="Arial"/>
          <w:b/>
          <w:sz w:val="24"/>
        </w:rPr>
        <w:t>Email discussion summary: [100-e][234] NR_redcap_RRM_1</w:t>
      </w:r>
    </w:p>
    <w:p w14:paraId="3391F12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DBAAA0" w14:textId="77777777" w:rsidR="00E6604D" w:rsidRDefault="00E6604D" w:rsidP="00E6604D">
      <w:pPr>
        <w:rPr>
          <w:color w:val="808080"/>
        </w:rPr>
      </w:pPr>
      <w:r>
        <w:rPr>
          <w:color w:val="808080"/>
        </w:rPr>
        <w:t>(Replaces R4-2115224)</w:t>
      </w:r>
    </w:p>
    <w:p w14:paraId="45C6EE65" w14:textId="6C1B7336" w:rsidR="00FF2C8C" w:rsidRDefault="00FF2C8C" w:rsidP="00E6604D">
      <w:pPr>
        <w:rPr>
          <w:rFonts w:ascii="Arial" w:hAnsi="Arial" w:cs="Arial"/>
          <w:b/>
        </w:rPr>
      </w:pPr>
      <w:r>
        <w:rPr>
          <w:rFonts w:ascii="Arial" w:hAnsi="Arial" w:cs="Arial"/>
          <w:b/>
        </w:rPr>
        <w:t>Abstract:</w:t>
      </w:r>
    </w:p>
    <w:p w14:paraId="741FE1E4" w14:textId="69A3D900" w:rsidR="00FF2C8C" w:rsidRDefault="00FF2C8C" w:rsidP="00FF2C8C">
      <w:r w:rsidRPr="00F64B6E">
        <w:rPr>
          <w:highlight w:val="green"/>
        </w:rPr>
        <w:t>[Agreement]:</w:t>
      </w:r>
    </w:p>
    <w:p w14:paraId="669342D3" w14:textId="006B3EC0" w:rsidR="00FF2C8C" w:rsidRDefault="00FF2C8C" w:rsidP="00FF2C8C">
      <w:r>
        <w:t>Define inter-RAT LTE RRM requirements in IDLE/INACTIVE and CONNECTED states</w:t>
      </w:r>
    </w:p>
    <w:p w14:paraId="3A777D95" w14:textId="45679421" w:rsidR="00FF2C8C" w:rsidRDefault="00F64B6E" w:rsidP="00F64B6E">
      <w:pPr>
        <w:pStyle w:val="B1"/>
      </w:pPr>
      <w:r>
        <w:t>-</w:t>
      </w:r>
      <w:r w:rsidR="00FF2C8C">
        <w:tab/>
        <w:t>For 2RX capable RedCap UEs</w:t>
      </w:r>
    </w:p>
    <w:p w14:paraId="15198A4F" w14:textId="75098474" w:rsidR="00FF2C8C" w:rsidRDefault="00F64B6E" w:rsidP="00F64B6E">
      <w:pPr>
        <w:pStyle w:val="B2"/>
      </w:pPr>
      <w:r>
        <w:t>-</w:t>
      </w:r>
      <w:r w:rsidR="00FF2C8C">
        <w:tab/>
        <w:t>Use 2RX inter-RAT LTE requirements defined in TS 38.133 as baseline</w:t>
      </w:r>
    </w:p>
    <w:p w14:paraId="0FDBAFA0" w14:textId="168F9DB5" w:rsidR="00FF2C8C" w:rsidRDefault="00F64B6E" w:rsidP="00F64B6E">
      <w:pPr>
        <w:pStyle w:val="B1"/>
      </w:pPr>
      <w:r>
        <w:t>-</w:t>
      </w:r>
      <w:r w:rsidR="00FF2C8C">
        <w:tab/>
        <w:t>For 1RX capable RedCap UEs</w:t>
      </w:r>
    </w:p>
    <w:p w14:paraId="79ED4611" w14:textId="5FE6D0EB" w:rsidR="00FF2C8C" w:rsidRDefault="00F64B6E" w:rsidP="00F64B6E">
      <w:pPr>
        <w:pStyle w:val="B2"/>
      </w:pPr>
      <w:r>
        <w:t>-</w:t>
      </w:r>
      <w:r w:rsidR="00FF2C8C">
        <w:tab/>
        <w:t>Use LTE Cat1bis requirements in TS 36.133 as baseline</w:t>
      </w:r>
    </w:p>
    <w:p w14:paraId="4DC8C34B" w14:textId="2D52F5C9" w:rsidR="00FF2C8C" w:rsidRDefault="00FF2C8C" w:rsidP="00FF2C8C">
      <w:r>
        <w:t>FFS whether and how to define inter-RAT NR RRM requirements for LTE UEs with RedCap capabilities in IDLE/INACTIVE and CONNECTED states</w:t>
      </w:r>
    </w:p>
    <w:p w14:paraId="79FB8D47" w14:textId="3F7AC9B9" w:rsidR="00FF2C8C" w:rsidRDefault="00F64B6E" w:rsidP="00FF2C8C">
      <w:r w:rsidRPr="00F64B6E">
        <w:rPr>
          <w:highlight w:val="green"/>
        </w:rPr>
        <w:t>[Agreement]:</w:t>
      </w:r>
    </w:p>
    <w:p w14:paraId="08F72FB4" w14:textId="62ABF609" w:rsidR="00F64B6E" w:rsidRDefault="00F64B6E" w:rsidP="00F64B6E">
      <w:r>
        <w:t>Define separate set of requirements for 1RX and 2RX capable RedCap UEs</w:t>
      </w:r>
    </w:p>
    <w:p w14:paraId="0DEDCCAF" w14:textId="4922F34D" w:rsidR="00F64B6E" w:rsidRDefault="00F64B6E" w:rsidP="00F64B6E">
      <w:pPr>
        <w:pStyle w:val="B1"/>
      </w:pPr>
      <w:r>
        <w:t>-</w:t>
      </w:r>
      <w:r>
        <w:tab/>
        <w:t>For RedCap UEs using 2 RX branches</w:t>
      </w:r>
    </w:p>
    <w:p w14:paraId="76D20334" w14:textId="17051116" w:rsidR="00F64B6E" w:rsidRDefault="00F64B6E" w:rsidP="00F64B6E">
      <w:pPr>
        <w:pStyle w:val="B2"/>
      </w:pPr>
      <w:r>
        <w:t>-</w:t>
      </w:r>
      <w:r>
        <w:tab/>
        <w:t>Use Release 15 NR UE measurement requirements for single carrier operation as baseline</w:t>
      </w:r>
    </w:p>
    <w:p w14:paraId="71D1D37B" w14:textId="4E3BD5AE" w:rsidR="00F64B6E" w:rsidRDefault="00F64B6E" w:rsidP="00F64B6E">
      <w:pPr>
        <w:pStyle w:val="B2"/>
      </w:pPr>
      <w:r>
        <w:t>-</w:t>
      </w:r>
      <w:r>
        <w:tab/>
        <w:t>Single searcher is assumed</w:t>
      </w:r>
    </w:p>
    <w:p w14:paraId="19AAFD9D" w14:textId="07294A60" w:rsidR="00F64B6E" w:rsidRDefault="00F64B6E" w:rsidP="00F64B6E">
      <w:pPr>
        <w:pStyle w:val="B1"/>
      </w:pPr>
      <w:r>
        <w:t>-</w:t>
      </w:r>
      <w:r>
        <w:tab/>
        <w:t>For RedCap UE using 1 RX branches</w:t>
      </w:r>
    </w:p>
    <w:p w14:paraId="4FD0211D" w14:textId="4556C67A" w:rsidR="00F64B6E" w:rsidRDefault="00F64B6E" w:rsidP="00F64B6E">
      <w:pPr>
        <w:pStyle w:val="B2"/>
      </w:pPr>
      <w:r>
        <w:t>-</w:t>
      </w:r>
      <w:r>
        <w:tab/>
        <w:t>Define a new set of RRM requirements for single carrier operation</w:t>
      </w:r>
    </w:p>
    <w:p w14:paraId="7E932E66" w14:textId="524D2914" w:rsidR="00F64B6E" w:rsidRDefault="00F64B6E" w:rsidP="00F64B6E">
      <w:pPr>
        <w:pStyle w:val="B2"/>
      </w:pPr>
      <w:r>
        <w:t>-</w:t>
      </w:r>
      <w:r>
        <w:tab/>
        <w:t>Single searcher is assumed</w:t>
      </w:r>
    </w:p>
    <w:p w14:paraId="6499A1B6" w14:textId="79BD02A1" w:rsidR="00F64B6E" w:rsidRDefault="00F64B6E" w:rsidP="00F64B6E">
      <w:pPr>
        <w:pStyle w:val="B1"/>
      </w:pPr>
      <w:r>
        <w:t>-</w:t>
      </w:r>
      <w:r>
        <w:tab/>
        <w:t>Note: the changes related to reduced BW and HD-FDD shall be further discussed</w:t>
      </w:r>
    </w:p>
    <w:p w14:paraId="761D2630" w14:textId="77777777" w:rsidR="00F64B6E" w:rsidRDefault="00F64B6E" w:rsidP="00FF2C8C"/>
    <w:p w14:paraId="40695AA5" w14:textId="7F8FAC03"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C2058" w14:textId="215CB0E6" w:rsidR="00E6604D" w:rsidRDefault="00E6604D" w:rsidP="00E6604D">
      <w:pPr>
        <w:rPr>
          <w:rFonts w:ascii="Arial" w:hAnsi="Arial" w:cs="Arial"/>
          <w:b/>
          <w:sz w:val="24"/>
        </w:rPr>
      </w:pPr>
      <w:r>
        <w:rPr>
          <w:rFonts w:ascii="Arial" w:hAnsi="Arial" w:cs="Arial"/>
          <w:b/>
          <w:color w:val="0000FF"/>
          <w:sz w:val="24"/>
        </w:rPr>
        <w:t>R4-2115410</w:t>
      </w:r>
      <w:r>
        <w:rPr>
          <w:rFonts w:ascii="Arial" w:hAnsi="Arial" w:cs="Arial"/>
          <w:b/>
          <w:color w:val="0000FF"/>
          <w:sz w:val="24"/>
        </w:rPr>
        <w:tab/>
      </w:r>
      <w:r>
        <w:rPr>
          <w:rFonts w:ascii="Arial" w:hAnsi="Arial" w:cs="Arial"/>
          <w:b/>
          <w:sz w:val="24"/>
        </w:rPr>
        <w:t>Email discussion summary: [100-e][235] NR_redcap_RRM_2</w:t>
      </w:r>
    </w:p>
    <w:p w14:paraId="48BE74D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C0DB682" w14:textId="77777777" w:rsidR="00E6604D" w:rsidRDefault="00E6604D" w:rsidP="00E6604D">
      <w:pPr>
        <w:rPr>
          <w:color w:val="808080"/>
        </w:rPr>
      </w:pPr>
      <w:r>
        <w:rPr>
          <w:color w:val="808080"/>
        </w:rPr>
        <w:t>(Replaces R4-2115225)</w:t>
      </w:r>
    </w:p>
    <w:p w14:paraId="65D0D862" w14:textId="6F1D3E60" w:rsidR="00FF2C8C" w:rsidRDefault="00FF2C8C" w:rsidP="00E6604D">
      <w:pPr>
        <w:rPr>
          <w:rFonts w:ascii="Arial" w:hAnsi="Arial" w:cs="Arial"/>
          <w:b/>
        </w:rPr>
      </w:pPr>
      <w:r>
        <w:rPr>
          <w:rFonts w:ascii="Arial" w:hAnsi="Arial" w:cs="Arial"/>
          <w:b/>
        </w:rPr>
        <w:t>Abstract:</w:t>
      </w:r>
    </w:p>
    <w:p w14:paraId="4FEEE2C8" w14:textId="0809B65D" w:rsidR="00FF2C8C" w:rsidRDefault="00FF2C8C" w:rsidP="00FF2C8C">
      <w:r w:rsidRPr="00FF2C8C">
        <w:rPr>
          <w:highlight w:val="green"/>
        </w:rPr>
        <w:t>[Agreement]:</w:t>
      </w:r>
    </w:p>
    <w:p w14:paraId="2F835B87" w14:textId="3CBA097B" w:rsidR="00FF2C8C" w:rsidRPr="00FF2C8C" w:rsidRDefault="00FF2C8C" w:rsidP="00FF2C8C">
      <w:pPr>
        <w:pStyle w:val="B1"/>
        <w:rPr>
          <w:rFonts w:eastAsia="SimSun"/>
          <w:lang w:val="en-US" w:eastAsia="ja-JP"/>
        </w:rPr>
      </w:pPr>
      <w:r>
        <w:rPr>
          <w:rFonts w:eastAsia="SimSun"/>
          <w:lang w:val="en-US" w:eastAsia="zh-CN"/>
        </w:rPr>
        <w:t>-</w:t>
      </w:r>
      <w:r>
        <w:rPr>
          <w:rFonts w:eastAsia="SimSun"/>
          <w:lang w:val="en-US" w:eastAsia="zh-CN"/>
        </w:rPr>
        <w:tab/>
      </w:r>
      <w:r w:rsidRPr="00FF2C8C">
        <w:rPr>
          <w:rFonts w:eastAsia="SimSun"/>
          <w:lang w:val="en-US" w:eastAsia="zh-CN"/>
        </w:rPr>
        <w:t>Define eDRX requirements for FR1</w:t>
      </w:r>
    </w:p>
    <w:p w14:paraId="5D5B10B3" w14:textId="65FA7219" w:rsidR="00FF2C8C" w:rsidRPr="00FF2C8C" w:rsidRDefault="00FF2C8C" w:rsidP="00FF2C8C">
      <w:pPr>
        <w:pStyle w:val="B1"/>
        <w:rPr>
          <w:rFonts w:eastAsia="SimSun"/>
          <w:lang w:val="en-US" w:eastAsia="ja-JP"/>
        </w:rPr>
      </w:pPr>
      <w:r>
        <w:rPr>
          <w:rFonts w:eastAsia="SimSun"/>
          <w:lang w:val="en-US" w:eastAsia="zh-CN"/>
        </w:rPr>
        <w:t>-</w:t>
      </w:r>
      <w:r>
        <w:rPr>
          <w:rFonts w:eastAsia="SimSun"/>
          <w:lang w:val="en-US" w:eastAsia="zh-CN"/>
        </w:rPr>
        <w:tab/>
      </w:r>
      <w:r w:rsidRPr="00FF2C8C">
        <w:rPr>
          <w:rFonts w:eastAsia="SimSun"/>
          <w:lang w:val="en-US" w:eastAsia="zh-CN"/>
        </w:rPr>
        <w:t>FFS whether to define eDRX requirements for FR2</w:t>
      </w:r>
    </w:p>
    <w:p w14:paraId="77A5D257" w14:textId="3578A7F1" w:rsidR="00FF2C8C" w:rsidRDefault="00FF2C8C" w:rsidP="00FF2C8C"/>
    <w:p w14:paraId="70CF85EA" w14:textId="6BCD8356" w:rsidR="00FF2C8C" w:rsidRDefault="00FF2C8C" w:rsidP="00FF2C8C">
      <w:r w:rsidRPr="00FF2C8C">
        <w:rPr>
          <w:highlight w:val="green"/>
        </w:rPr>
        <w:t>[Agreement]:</w:t>
      </w:r>
    </w:p>
    <w:p w14:paraId="008B8080" w14:textId="3927590F" w:rsidR="00FF2C8C" w:rsidRDefault="00FF2C8C" w:rsidP="00FF2C8C">
      <w:pPr>
        <w:pStyle w:val="B1"/>
      </w:pPr>
      <w:r>
        <w:t>-</w:t>
      </w:r>
      <w:r>
        <w:tab/>
        <w:t>Reuse the same mechanism as Rel-16 RRM measurement relaxation in IDLE/Inactive mode</w:t>
      </w:r>
    </w:p>
    <w:p w14:paraId="02CD66DA" w14:textId="026F33BE" w:rsidR="00FF2C8C" w:rsidRDefault="00FF2C8C" w:rsidP="00FF2C8C">
      <w:pPr>
        <w:pStyle w:val="B2"/>
      </w:pPr>
      <w:r>
        <w:t>-</w:t>
      </w:r>
      <w:r>
        <w:tab/>
        <w:t xml:space="preserve">Method 1: Using scaling factors (value for FFS) </w:t>
      </w:r>
    </w:p>
    <w:p w14:paraId="1CEF5D17" w14:textId="23F20E6B" w:rsidR="00FF2C8C" w:rsidRDefault="00FF2C8C" w:rsidP="00FF2C8C">
      <w:pPr>
        <w:pStyle w:val="B2"/>
      </w:pPr>
      <w:r>
        <w:t>-</w:t>
      </w:r>
      <w:r>
        <w:tab/>
        <w:t>Method 2: Using a period of time (value for FFS)</w:t>
      </w:r>
    </w:p>
    <w:p w14:paraId="25D2FA8F" w14:textId="1B5089EA" w:rsidR="00FF2C8C" w:rsidRDefault="00FF2C8C" w:rsidP="00FF2C8C">
      <w:pPr>
        <w:pStyle w:val="B2"/>
      </w:pPr>
      <w:r>
        <w:t>-</w:t>
      </w:r>
      <w:r>
        <w:tab/>
        <w:t>Criteria for using Method 1 and/or 2 are FFS</w:t>
      </w:r>
    </w:p>
    <w:p w14:paraId="463478DF" w14:textId="34E5FE32" w:rsidR="00FF2C8C" w:rsidRDefault="00FF2C8C" w:rsidP="00FF2C8C">
      <w:pPr>
        <w:pStyle w:val="B2"/>
      </w:pPr>
      <w:r>
        <w:t>-</w:t>
      </w:r>
      <w:r>
        <w:tab/>
        <w:t>Note: EMR is not supported by RedCap UEs and the relaxation mechanisms related to EMR carriers do not apply to RedCap</w:t>
      </w:r>
    </w:p>
    <w:p w14:paraId="3CBBEA6B" w14:textId="77777777" w:rsidR="00FF2C8C" w:rsidRDefault="00FF2C8C" w:rsidP="00FF2C8C"/>
    <w:p w14:paraId="4B91AB3C" w14:textId="15973B76"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FF923" w14:textId="77777777" w:rsidR="00E6604D" w:rsidRDefault="00E6604D" w:rsidP="00E6604D">
      <w:pPr>
        <w:pStyle w:val="Heading5"/>
      </w:pPr>
      <w:bookmarkStart w:id="1957" w:name="_Toc81599807"/>
      <w:bookmarkStart w:id="1958" w:name="_Toc81600575"/>
      <w:bookmarkStart w:id="1959" w:name="_Toc81601343"/>
      <w:r>
        <w:t>9.20.3.1</w:t>
      </w:r>
      <w:r>
        <w:tab/>
        <w:t>General and RRM requirements impacts</w:t>
      </w:r>
      <w:bookmarkEnd w:id="1957"/>
      <w:bookmarkEnd w:id="1958"/>
      <w:bookmarkEnd w:id="1959"/>
    </w:p>
    <w:p w14:paraId="7BFB2D9C" w14:textId="7E73A479" w:rsidR="00E6604D" w:rsidRDefault="00E6604D" w:rsidP="00E6604D">
      <w:pPr>
        <w:rPr>
          <w:rFonts w:ascii="Arial" w:hAnsi="Arial" w:cs="Arial"/>
          <w:b/>
          <w:sz w:val="24"/>
        </w:rPr>
      </w:pPr>
      <w:r>
        <w:rPr>
          <w:rFonts w:ascii="Arial" w:hAnsi="Arial" w:cs="Arial"/>
          <w:b/>
          <w:color w:val="0000FF"/>
          <w:sz w:val="24"/>
        </w:rPr>
        <w:t>R4-2112129</w:t>
      </w:r>
      <w:r>
        <w:rPr>
          <w:rFonts w:ascii="Arial" w:hAnsi="Arial" w:cs="Arial"/>
          <w:b/>
          <w:color w:val="0000FF"/>
          <w:sz w:val="24"/>
        </w:rPr>
        <w:tab/>
      </w:r>
      <w:r>
        <w:rPr>
          <w:rFonts w:ascii="Arial" w:hAnsi="Arial" w:cs="Arial"/>
          <w:b/>
          <w:sz w:val="24"/>
        </w:rPr>
        <w:t>Impact of RedCap on RRM requirements</w:t>
      </w:r>
    </w:p>
    <w:p w14:paraId="78020AB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BCE5A0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9A933" w14:textId="2B6AC2BD" w:rsidR="00E6604D" w:rsidRDefault="00E6604D" w:rsidP="00E6604D">
      <w:pPr>
        <w:rPr>
          <w:rFonts w:ascii="Arial" w:hAnsi="Arial" w:cs="Arial"/>
          <w:b/>
          <w:sz w:val="24"/>
        </w:rPr>
      </w:pPr>
      <w:r>
        <w:rPr>
          <w:rFonts w:ascii="Arial" w:hAnsi="Arial" w:cs="Arial"/>
          <w:b/>
          <w:color w:val="0000FF"/>
          <w:sz w:val="24"/>
        </w:rPr>
        <w:t>R4-2112191</w:t>
      </w:r>
      <w:r>
        <w:rPr>
          <w:rFonts w:ascii="Arial" w:hAnsi="Arial" w:cs="Arial"/>
          <w:b/>
          <w:color w:val="0000FF"/>
          <w:sz w:val="24"/>
        </w:rPr>
        <w:tab/>
      </w:r>
      <w:r>
        <w:rPr>
          <w:rFonts w:ascii="Arial" w:hAnsi="Arial" w:cs="Arial"/>
          <w:b/>
          <w:sz w:val="24"/>
        </w:rPr>
        <w:t>Discussion on RRM impacts for reduced capability NR devices</w:t>
      </w:r>
    </w:p>
    <w:p w14:paraId="462ABB4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85EF8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D9A5D" w14:textId="184245D3" w:rsidR="00E6604D" w:rsidRDefault="00E6604D" w:rsidP="00E6604D">
      <w:pPr>
        <w:rPr>
          <w:rFonts w:ascii="Arial" w:hAnsi="Arial" w:cs="Arial"/>
          <w:b/>
          <w:sz w:val="24"/>
        </w:rPr>
      </w:pPr>
      <w:r>
        <w:rPr>
          <w:rFonts w:ascii="Arial" w:hAnsi="Arial" w:cs="Arial"/>
          <w:b/>
          <w:color w:val="0000FF"/>
          <w:sz w:val="24"/>
        </w:rPr>
        <w:t>R4-2112643</w:t>
      </w:r>
      <w:r>
        <w:rPr>
          <w:rFonts w:ascii="Arial" w:hAnsi="Arial" w:cs="Arial"/>
          <w:b/>
          <w:color w:val="0000FF"/>
          <w:sz w:val="24"/>
        </w:rPr>
        <w:tab/>
      </w:r>
      <w:r>
        <w:rPr>
          <w:rFonts w:ascii="Arial" w:hAnsi="Arial" w:cs="Arial"/>
          <w:b/>
          <w:sz w:val="24"/>
        </w:rPr>
        <w:t>Considerations on RRM impacts of Redcap</w:t>
      </w:r>
    </w:p>
    <w:p w14:paraId="01E6555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15A8D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D75A3" w14:textId="74B79C2A" w:rsidR="00E6604D" w:rsidRDefault="00E6604D" w:rsidP="00E6604D">
      <w:pPr>
        <w:rPr>
          <w:rFonts w:ascii="Arial" w:hAnsi="Arial" w:cs="Arial"/>
          <w:b/>
          <w:sz w:val="24"/>
        </w:rPr>
      </w:pPr>
      <w:r>
        <w:rPr>
          <w:rFonts w:ascii="Arial" w:hAnsi="Arial" w:cs="Arial"/>
          <w:b/>
          <w:color w:val="0000FF"/>
          <w:sz w:val="24"/>
        </w:rPr>
        <w:t>R4-2113148</w:t>
      </w:r>
      <w:r>
        <w:rPr>
          <w:rFonts w:ascii="Arial" w:hAnsi="Arial" w:cs="Arial"/>
          <w:b/>
          <w:color w:val="0000FF"/>
          <w:sz w:val="24"/>
        </w:rPr>
        <w:tab/>
      </w:r>
      <w:r>
        <w:rPr>
          <w:rFonts w:ascii="Arial" w:hAnsi="Arial" w:cs="Arial"/>
          <w:b/>
          <w:sz w:val="24"/>
        </w:rPr>
        <w:t>Further discussion on RRM requirements for RedCap UE in Rel-17</w:t>
      </w:r>
    </w:p>
    <w:p w14:paraId="6103B48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419039"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EFB0F" w14:textId="68C53E90" w:rsidR="00E6604D" w:rsidRDefault="00E6604D" w:rsidP="00E6604D">
      <w:pPr>
        <w:rPr>
          <w:rFonts w:ascii="Arial" w:hAnsi="Arial" w:cs="Arial"/>
          <w:b/>
          <w:sz w:val="24"/>
        </w:rPr>
      </w:pPr>
      <w:r>
        <w:rPr>
          <w:rFonts w:ascii="Arial" w:hAnsi="Arial" w:cs="Arial"/>
          <w:b/>
          <w:color w:val="0000FF"/>
          <w:sz w:val="24"/>
        </w:rPr>
        <w:t>R4-2113284</w:t>
      </w:r>
      <w:r>
        <w:rPr>
          <w:rFonts w:ascii="Arial" w:hAnsi="Arial" w:cs="Arial"/>
          <w:b/>
          <w:color w:val="0000FF"/>
          <w:sz w:val="24"/>
        </w:rPr>
        <w:tab/>
      </w:r>
      <w:r>
        <w:rPr>
          <w:rFonts w:ascii="Arial" w:hAnsi="Arial" w:cs="Arial"/>
          <w:b/>
          <w:sz w:val="24"/>
        </w:rPr>
        <w:t>General RRM requirements for Redcap UE</w:t>
      </w:r>
    </w:p>
    <w:p w14:paraId="33C732B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7E01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DFDE4" w14:textId="60A403C7" w:rsidR="00E6604D" w:rsidRDefault="00E6604D" w:rsidP="00E6604D">
      <w:pPr>
        <w:rPr>
          <w:rFonts w:ascii="Arial" w:hAnsi="Arial" w:cs="Arial"/>
          <w:b/>
          <w:sz w:val="24"/>
        </w:rPr>
      </w:pPr>
      <w:r>
        <w:rPr>
          <w:rFonts w:ascii="Arial" w:hAnsi="Arial" w:cs="Arial"/>
          <w:b/>
          <w:color w:val="0000FF"/>
          <w:sz w:val="24"/>
        </w:rPr>
        <w:t>R4-2113845</w:t>
      </w:r>
      <w:r>
        <w:rPr>
          <w:rFonts w:ascii="Arial" w:hAnsi="Arial" w:cs="Arial"/>
          <w:b/>
          <w:color w:val="0000FF"/>
          <w:sz w:val="24"/>
        </w:rPr>
        <w:tab/>
      </w:r>
      <w:r>
        <w:rPr>
          <w:rFonts w:ascii="Arial" w:hAnsi="Arial" w:cs="Arial"/>
          <w:b/>
          <w:sz w:val="24"/>
        </w:rPr>
        <w:t>Discussion on general RRM requirements impacts for RedCap UE</w:t>
      </w:r>
    </w:p>
    <w:p w14:paraId="721F7AE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5857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1CED3" w14:textId="12B2BAEB" w:rsidR="00E6604D" w:rsidRDefault="00E6604D" w:rsidP="00E6604D">
      <w:pPr>
        <w:rPr>
          <w:rFonts w:ascii="Arial" w:hAnsi="Arial" w:cs="Arial"/>
          <w:b/>
          <w:sz w:val="24"/>
        </w:rPr>
      </w:pPr>
      <w:r>
        <w:rPr>
          <w:rFonts w:ascii="Arial" w:hAnsi="Arial" w:cs="Arial"/>
          <w:b/>
          <w:color w:val="0000FF"/>
          <w:sz w:val="24"/>
        </w:rPr>
        <w:t>R4-2113865</w:t>
      </w:r>
      <w:r>
        <w:rPr>
          <w:rFonts w:ascii="Arial" w:hAnsi="Arial" w:cs="Arial"/>
          <w:b/>
          <w:color w:val="0000FF"/>
          <w:sz w:val="24"/>
        </w:rPr>
        <w:tab/>
      </w:r>
      <w:r>
        <w:rPr>
          <w:rFonts w:ascii="Arial" w:hAnsi="Arial" w:cs="Arial"/>
          <w:b/>
          <w:sz w:val="24"/>
        </w:rPr>
        <w:t>On general aspects of RedCap RRM</w:t>
      </w:r>
    </w:p>
    <w:p w14:paraId="4727093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6BCC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97307" w14:textId="06CBCF5F" w:rsidR="00E6604D" w:rsidRDefault="00E6604D" w:rsidP="00E6604D">
      <w:pPr>
        <w:rPr>
          <w:rFonts w:ascii="Arial" w:hAnsi="Arial" w:cs="Arial"/>
          <w:b/>
          <w:sz w:val="24"/>
        </w:rPr>
      </w:pPr>
      <w:r>
        <w:rPr>
          <w:rFonts w:ascii="Arial" w:hAnsi="Arial" w:cs="Arial"/>
          <w:b/>
          <w:color w:val="0000FF"/>
          <w:sz w:val="24"/>
        </w:rPr>
        <w:t>R4-2113947</w:t>
      </w:r>
      <w:r>
        <w:rPr>
          <w:rFonts w:ascii="Arial" w:hAnsi="Arial" w:cs="Arial"/>
          <w:b/>
          <w:color w:val="0000FF"/>
          <w:sz w:val="24"/>
        </w:rPr>
        <w:tab/>
      </w:r>
      <w:r>
        <w:rPr>
          <w:rFonts w:ascii="Arial" w:hAnsi="Arial" w:cs="Arial"/>
          <w:b/>
          <w:sz w:val="24"/>
        </w:rPr>
        <w:t>General and RRM requirements impacts</w:t>
      </w:r>
    </w:p>
    <w:p w14:paraId="744FEB4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6B0384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F3678" w14:textId="08A290A3" w:rsidR="00E6604D" w:rsidRDefault="00E6604D" w:rsidP="00E6604D">
      <w:pPr>
        <w:rPr>
          <w:rFonts w:ascii="Arial" w:hAnsi="Arial" w:cs="Arial"/>
          <w:b/>
          <w:sz w:val="24"/>
        </w:rPr>
      </w:pPr>
      <w:r>
        <w:rPr>
          <w:rFonts w:ascii="Arial" w:hAnsi="Arial" w:cs="Arial"/>
          <w:b/>
          <w:color w:val="0000FF"/>
          <w:sz w:val="24"/>
        </w:rPr>
        <w:t>R4-2114068</w:t>
      </w:r>
      <w:r>
        <w:rPr>
          <w:rFonts w:ascii="Arial" w:hAnsi="Arial" w:cs="Arial"/>
          <w:b/>
          <w:color w:val="0000FF"/>
          <w:sz w:val="24"/>
        </w:rPr>
        <w:tab/>
      </w:r>
      <w:r>
        <w:rPr>
          <w:rFonts w:ascii="Arial" w:hAnsi="Arial" w:cs="Arial"/>
          <w:b/>
          <w:sz w:val="24"/>
        </w:rPr>
        <w:t>On scope of RRM core requirements for RedCap</w:t>
      </w:r>
    </w:p>
    <w:p w14:paraId="72E13CC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A93C01" w14:textId="77777777" w:rsidR="00E6604D" w:rsidRDefault="00E6604D" w:rsidP="00E6604D">
      <w:pPr>
        <w:rPr>
          <w:rFonts w:ascii="Arial" w:hAnsi="Arial" w:cs="Arial"/>
          <w:b/>
        </w:rPr>
      </w:pPr>
      <w:r>
        <w:rPr>
          <w:rFonts w:ascii="Arial" w:hAnsi="Arial" w:cs="Arial"/>
          <w:b/>
        </w:rPr>
        <w:t xml:space="preserve">Abstract: </w:t>
      </w:r>
    </w:p>
    <w:p w14:paraId="1E6925A2" w14:textId="77777777" w:rsidR="00E6604D" w:rsidRDefault="00E6604D" w:rsidP="00E6604D">
      <w:r>
        <w:t>Discussion on RRM core requirements for NR_redcap</w:t>
      </w:r>
    </w:p>
    <w:p w14:paraId="737D3C3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78B5" w14:textId="4D604565" w:rsidR="00E6604D" w:rsidRDefault="00E6604D" w:rsidP="00E6604D">
      <w:pPr>
        <w:rPr>
          <w:rFonts w:ascii="Arial" w:hAnsi="Arial" w:cs="Arial"/>
          <w:b/>
          <w:sz w:val="24"/>
        </w:rPr>
      </w:pPr>
      <w:r>
        <w:rPr>
          <w:rFonts w:ascii="Arial" w:hAnsi="Arial" w:cs="Arial"/>
          <w:b/>
          <w:color w:val="0000FF"/>
          <w:sz w:val="24"/>
        </w:rPr>
        <w:t>R4-2114084</w:t>
      </w:r>
      <w:r>
        <w:rPr>
          <w:rFonts w:ascii="Arial" w:hAnsi="Arial" w:cs="Arial"/>
          <w:b/>
          <w:color w:val="0000FF"/>
          <w:sz w:val="24"/>
        </w:rPr>
        <w:tab/>
      </w:r>
      <w:r>
        <w:rPr>
          <w:rFonts w:ascii="Arial" w:hAnsi="Arial" w:cs="Arial"/>
          <w:b/>
          <w:sz w:val="24"/>
        </w:rPr>
        <w:t>Discussions on scope and general requirements for RedCap</w:t>
      </w:r>
    </w:p>
    <w:p w14:paraId="3D5D4AA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89759F8" w14:textId="77777777" w:rsidR="00E6604D" w:rsidRDefault="00E6604D" w:rsidP="00E6604D">
      <w:pPr>
        <w:rPr>
          <w:rFonts w:ascii="Arial" w:hAnsi="Arial" w:cs="Arial"/>
          <w:b/>
        </w:rPr>
      </w:pPr>
      <w:r>
        <w:rPr>
          <w:rFonts w:ascii="Arial" w:hAnsi="Arial" w:cs="Arial"/>
          <w:b/>
        </w:rPr>
        <w:t xml:space="preserve">Abstract: </w:t>
      </w:r>
    </w:p>
    <w:p w14:paraId="45613F2B" w14:textId="77777777" w:rsidR="00E6604D" w:rsidRDefault="00E6604D" w:rsidP="00E6604D">
      <w:r>
        <w:t>Discussions on scope and general requirements for RedCap</w:t>
      </w:r>
    </w:p>
    <w:p w14:paraId="12E955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301B2" w14:textId="25C3C515" w:rsidR="00E6604D" w:rsidRDefault="00E6604D" w:rsidP="00E6604D">
      <w:pPr>
        <w:rPr>
          <w:rFonts w:ascii="Arial" w:hAnsi="Arial" w:cs="Arial"/>
          <w:b/>
          <w:sz w:val="24"/>
        </w:rPr>
      </w:pPr>
      <w:r>
        <w:rPr>
          <w:rFonts w:ascii="Arial" w:hAnsi="Arial" w:cs="Arial"/>
          <w:b/>
          <w:color w:val="0000FF"/>
          <w:sz w:val="24"/>
        </w:rPr>
        <w:t>R4-2114490</w:t>
      </w:r>
      <w:r>
        <w:rPr>
          <w:rFonts w:ascii="Arial" w:hAnsi="Arial" w:cs="Arial"/>
          <w:b/>
          <w:color w:val="0000FF"/>
          <w:sz w:val="24"/>
        </w:rPr>
        <w:tab/>
      </w:r>
      <w:r>
        <w:rPr>
          <w:rFonts w:ascii="Arial" w:hAnsi="Arial" w:cs="Arial"/>
          <w:b/>
          <w:sz w:val="24"/>
        </w:rPr>
        <w:t>on BWP switching time for Redcap UE</w:t>
      </w:r>
    </w:p>
    <w:p w14:paraId="014BFE6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A0B7C6" w14:textId="77777777" w:rsidR="00E6604D" w:rsidRDefault="00E6604D" w:rsidP="00E6604D">
      <w:pPr>
        <w:rPr>
          <w:rFonts w:ascii="Arial" w:hAnsi="Arial" w:cs="Arial"/>
          <w:b/>
        </w:rPr>
      </w:pPr>
      <w:r>
        <w:rPr>
          <w:rFonts w:ascii="Arial" w:hAnsi="Arial" w:cs="Arial"/>
          <w:b/>
        </w:rPr>
        <w:t xml:space="preserve">Abstract: </w:t>
      </w:r>
    </w:p>
    <w:p w14:paraId="02211D31" w14:textId="77777777" w:rsidR="00E6604D" w:rsidRDefault="00E6604D" w:rsidP="00E6604D">
      <w:r>
        <w:t>[Email Approval]</w:t>
      </w:r>
    </w:p>
    <w:p w14:paraId="5061A0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E5B13" w14:textId="77777777" w:rsidR="00E6604D" w:rsidRDefault="00E6604D" w:rsidP="00E6604D">
      <w:pPr>
        <w:pStyle w:val="Heading5"/>
      </w:pPr>
      <w:bookmarkStart w:id="1960" w:name="_Toc81599808"/>
      <w:bookmarkStart w:id="1961" w:name="_Toc81600576"/>
      <w:bookmarkStart w:id="1962" w:name="_Toc81601344"/>
      <w:r>
        <w:lastRenderedPageBreak/>
        <w:t>9.20.3.2</w:t>
      </w:r>
      <w:r>
        <w:tab/>
        <w:t>UE complexity reduction</w:t>
      </w:r>
      <w:bookmarkEnd w:id="1960"/>
      <w:bookmarkEnd w:id="1961"/>
      <w:bookmarkEnd w:id="1962"/>
    </w:p>
    <w:p w14:paraId="626C81D1" w14:textId="05880879" w:rsidR="00E6604D" w:rsidRDefault="00E6604D" w:rsidP="00E6604D">
      <w:pPr>
        <w:rPr>
          <w:rFonts w:ascii="Arial" w:hAnsi="Arial" w:cs="Arial"/>
          <w:b/>
          <w:sz w:val="24"/>
        </w:rPr>
      </w:pPr>
      <w:r>
        <w:rPr>
          <w:rFonts w:ascii="Arial" w:hAnsi="Arial" w:cs="Arial"/>
          <w:b/>
          <w:color w:val="0000FF"/>
          <w:sz w:val="24"/>
        </w:rPr>
        <w:t>R4-2112130</w:t>
      </w:r>
      <w:r>
        <w:rPr>
          <w:rFonts w:ascii="Arial" w:hAnsi="Arial" w:cs="Arial"/>
          <w:b/>
          <w:color w:val="0000FF"/>
          <w:sz w:val="24"/>
        </w:rPr>
        <w:tab/>
      </w:r>
      <w:r>
        <w:rPr>
          <w:rFonts w:ascii="Arial" w:hAnsi="Arial" w:cs="Arial"/>
          <w:b/>
          <w:sz w:val="24"/>
        </w:rPr>
        <w:t>Discussion on UE complexity reduction for RedCap</w:t>
      </w:r>
    </w:p>
    <w:p w14:paraId="62F3437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935157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9BEB5" w14:textId="2E8E325B" w:rsidR="00E6604D" w:rsidRDefault="00E6604D" w:rsidP="00E6604D">
      <w:pPr>
        <w:rPr>
          <w:rFonts w:ascii="Arial" w:hAnsi="Arial" w:cs="Arial"/>
          <w:b/>
          <w:sz w:val="24"/>
        </w:rPr>
      </w:pPr>
      <w:r>
        <w:rPr>
          <w:rFonts w:ascii="Arial" w:hAnsi="Arial" w:cs="Arial"/>
          <w:b/>
          <w:color w:val="0000FF"/>
          <w:sz w:val="24"/>
        </w:rPr>
        <w:t>R4-2112415</w:t>
      </w:r>
      <w:r>
        <w:rPr>
          <w:rFonts w:ascii="Arial" w:hAnsi="Arial" w:cs="Arial"/>
          <w:b/>
          <w:color w:val="0000FF"/>
          <w:sz w:val="24"/>
        </w:rPr>
        <w:tab/>
      </w:r>
      <w:r>
        <w:rPr>
          <w:rFonts w:ascii="Arial" w:hAnsi="Arial" w:cs="Arial"/>
          <w:b/>
          <w:sz w:val="24"/>
        </w:rPr>
        <w:t>Discussion on RRM requirements for UE complexity reduction for RedCap</w:t>
      </w:r>
    </w:p>
    <w:p w14:paraId="755C321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4A0B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96A4" w14:textId="68D939F5" w:rsidR="00E6604D" w:rsidRDefault="00E6604D" w:rsidP="00E6604D">
      <w:pPr>
        <w:rPr>
          <w:rFonts w:ascii="Arial" w:hAnsi="Arial" w:cs="Arial"/>
          <w:b/>
          <w:sz w:val="24"/>
        </w:rPr>
      </w:pPr>
      <w:r>
        <w:rPr>
          <w:rFonts w:ascii="Arial" w:hAnsi="Arial" w:cs="Arial"/>
          <w:b/>
          <w:color w:val="0000FF"/>
          <w:sz w:val="24"/>
        </w:rPr>
        <w:t>R4-2112644</w:t>
      </w:r>
      <w:r>
        <w:rPr>
          <w:rFonts w:ascii="Arial" w:hAnsi="Arial" w:cs="Arial"/>
          <w:b/>
          <w:color w:val="0000FF"/>
          <w:sz w:val="24"/>
        </w:rPr>
        <w:tab/>
      </w:r>
      <w:r>
        <w:rPr>
          <w:rFonts w:ascii="Arial" w:hAnsi="Arial" w:cs="Arial"/>
          <w:b/>
          <w:sz w:val="24"/>
        </w:rPr>
        <w:t>Considerations on UE complexity reduction for Redcap</w:t>
      </w:r>
    </w:p>
    <w:p w14:paraId="6506A1D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A89B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16CA7" w14:textId="16EED7C4" w:rsidR="00E6604D" w:rsidRDefault="00E6604D" w:rsidP="00E6604D">
      <w:pPr>
        <w:rPr>
          <w:rFonts w:ascii="Arial" w:hAnsi="Arial" w:cs="Arial"/>
          <w:b/>
          <w:sz w:val="24"/>
        </w:rPr>
      </w:pPr>
      <w:r>
        <w:rPr>
          <w:rFonts w:ascii="Arial" w:hAnsi="Arial" w:cs="Arial"/>
          <w:b/>
          <w:color w:val="0000FF"/>
          <w:sz w:val="24"/>
        </w:rPr>
        <w:t>R4-2113285</w:t>
      </w:r>
      <w:r>
        <w:rPr>
          <w:rFonts w:ascii="Arial" w:hAnsi="Arial" w:cs="Arial"/>
          <w:b/>
          <w:color w:val="0000FF"/>
          <w:sz w:val="24"/>
        </w:rPr>
        <w:tab/>
      </w:r>
      <w:r>
        <w:rPr>
          <w:rFonts w:ascii="Arial" w:hAnsi="Arial" w:cs="Arial"/>
          <w:b/>
          <w:sz w:val="24"/>
        </w:rPr>
        <w:t>UE complexity reduction for Redcap UE</w:t>
      </w:r>
    </w:p>
    <w:p w14:paraId="062DFE8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FB35D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318E" w14:textId="345C7096" w:rsidR="00E6604D" w:rsidRDefault="00E6604D" w:rsidP="00E6604D">
      <w:pPr>
        <w:rPr>
          <w:rFonts w:ascii="Arial" w:hAnsi="Arial" w:cs="Arial"/>
          <w:b/>
          <w:sz w:val="24"/>
        </w:rPr>
      </w:pPr>
      <w:r>
        <w:rPr>
          <w:rFonts w:ascii="Arial" w:hAnsi="Arial" w:cs="Arial"/>
          <w:b/>
          <w:color w:val="0000FF"/>
          <w:sz w:val="24"/>
        </w:rPr>
        <w:t>R4-2113846</w:t>
      </w:r>
      <w:r>
        <w:rPr>
          <w:rFonts w:ascii="Arial" w:hAnsi="Arial" w:cs="Arial"/>
          <w:b/>
          <w:color w:val="0000FF"/>
          <w:sz w:val="24"/>
        </w:rPr>
        <w:tab/>
      </w:r>
      <w:r>
        <w:rPr>
          <w:rFonts w:ascii="Arial" w:hAnsi="Arial" w:cs="Arial"/>
          <w:b/>
          <w:sz w:val="24"/>
        </w:rPr>
        <w:t>Discussion on RRM requirements due to UE complexity reduction</w:t>
      </w:r>
    </w:p>
    <w:p w14:paraId="5C9D015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BE37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7F592" w14:textId="26EF0BCD" w:rsidR="00E6604D" w:rsidRDefault="00E6604D" w:rsidP="00E6604D">
      <w:pPr>
        <w:rPr>
          <w:rFonts w:ascii="Arial" w:hAnsi="Arial" w:cs="Arial"/>
          <w:b/>
          <w:sz w:val="24"/>
        </w:rPr>
      </w:pPr>
      <w:r>
        <w:rPr>
          <w:rFonts w:ascii="Arial" w:hAnsi="Arial" w:cs="Arial"/>
          <w:b/>
          <w:color w:val="0000FF"/>
          <w:sz w:val="24"/>
        </w:rPr>
        <w:t>R4-2113847</w:t>
      </w:r>
      <w:r>
        <w:rPr>
          <w:rFonts w:ascii="Arial" w:hAnsi="Arial" w:cs="Arial"/>
          <w:b/>
          <w:color w:val="0000FF"/>
          <w:sz w:val="24"/>
        </w:rPr>
        <w:tab/>
      </w:r>
      <w:r>
        <w:rPr>
          <w:rFonts w:ascii="Arial" w:hAnsi="Arial" w:cs="Arial"/>
          <w:b/>
          <w:sz w:val="24"/>
        </w:rPr>
        <w:t>Simulation assumption for measurement accuracy for RedCap UE with 1 RX</w:t>
      </w:r>
    </w:p>
    <w:p w14:paraId="1871734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7762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7A16" w14:textId="0149CB90" w:rsidR="00E6604D" w:rsidRDefault="00E6604D" w:rsidP="00E6604D">
      <w:pPr>
        <w:rPr>
          <w:rFonts w:ascii="Arial" w:hAnsi="Arial" w:cs="Arial"/>
          <w:b/>
          <w:sz w:val="24"/>
        </w:rPr>
      </w:pPr>
      <w:r>
        <w:rPr>
          <w:rFonts w:ascii="Arial" w:hAnsi="Arial" w:cs="Arial"/>
          <w:b/>
          <w:color w:val="0000FF"/>
          <w:sz w:val="24"/>
        </w:rPr>
        <w:t>R4-2113866</w:t>
      </w:r>
      <w:r>
        <w:rPr>
          <w:rFonts w:ascii="Arial" w:hAnsi="Arial" w:cs="Arial"/>
          <w:b/>
          <w:color w:val="0000FF"/>
          <w:sz w:val="24"/>
        </w:rPr>
        <w:tab/>
      </w:r>
      <w:r>
        <w:rPr>
          <w:rFonts w:ascii="Arial" w:hAnsi="Arial" w:cs="Arial"/>
          <w:b/>
          <w:sz w:val="24"/>
        </w:rPr>
        <w:t>On complexity reduction for RedCap UEs</w:t>
      </w:r>
    </w:p>
    <w:p w14:paraId="41526E9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84F67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3146E" w14:textId="4F740F38" w:rsidR="00E6604D" w:rsidRDefault="00E6604D" w:rsidP="00E6604D">
      <w:pPr>
        <w:rPr>
          <w:rFonts w:ascii="Arial" w:hAnsi="Arial" w:cs="Arial"/>
          <w:b/>
          <w:sz w:val="24"/>
        </w:rPr>
      </w:pPr>
      <w:r>
        <w:rPr>
          <w:rFonts w:ascii="Arial" w:hAnsi="Arial" w:cs="Arial"/>
          <w:b/>
          <w:color w:val="0000FF"/>
          <w:sz w:val="24"/>
        </w:rPr>
        <w:t>R4-2113955</w:t>
      </w:r>
      <w:r>
        <w:rPr>
          <w:rFonts w:ascii="Arial" w:hAnsi="Arial" w:cs="Arial"/>
          <w:b/>
          <w:color w:val="0000FF"/>
          <w:sz w:val="24"/>
        </w:rPr>
        <w:tab/>
      </w:r>
      <w:r>
        <w:rPr>
          <w:rFonts w:ascii="Arial" w:hAnsi="Arial" w:cs="Arial"/>
          <w:b/>
          <w:sz w:val="24"/>
        </w:rPr>
        <w:t>UE complexity reduction</w:t>
      </w:r>
    </w:p>
    <w:p w14:paraId="0A08F82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2069D0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8B17C" w14:textId="7B146191" w:rsidR="00E6604D" w:rsidRDefault="00E6604D" w:rsidP="00E6604D">
      <w:pPr>
        <w:rPr>
          <w:rFonts w:ascii="Arial" w:hAnsi="Arial" w:cs="Arial"/>
          <w:b/>
          <w:sz w:val="24"/>
        </w:rPr>
      </w:pPr>
      <w:r>
        <w:rPr>
          <w:rFonts w:ascii="Arial" w:hAnsi="Arial" w:cs="Arial"/>
          <w:b/>
          <w:color w:val="0000FF"/>
          <w:sz w:val="24"/>
        </w:rPr>
        <w:t>R4-2114083</w:t>
      </w:r>
      <w:r>
        <w:rPr>
          <w:rFonts w:ascii="Arial" w:hAnsi="Arial" w:cs="Arial"/>
          <w:b/>
          <w:color w:val="0000FF"/>
          <w:sz w:val="24"/>
        </w:rPr>
        <w:tab/>
      </w:r>
      <w:r>
        <w:rPr>
          <w:rFonts w:ascii="Arial" w:hAnsi="Arial" w:cs="Arial"/>
          <w:b/>
          <w:sz w:val="24"/>
        </w:rPr>
        <w:t>Discussion on UE complexity reduction</w:t>
      </w:r>
    </w:p>
    <w:p w14:paraId="72A50F64"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C4CFBE" w14:textId="77777777" w:rsidR="00E6604D" w:rsidRDefault="00E6604D" w:rsidP="00E6604D">
      <w:pPr>
        <w:rPr>
          <w:rFonts w:ascii="Arial" w:hAnsi="Arial" w:cs="Arial"/>
          <w:b/>
        </w:rPr>
      </w:pPr>
      <w:r>
        <w:rPr>
          <w:rFonts w:ascii="Arial" w:hAnsi="Arial" w:cs="Arial"/>
          <w:b/>
        </w:rPr>
        <w:t xml:space="preserve">Abstract: </w:t>
      </w:r>
    </w:p>
    <w:p w14:paraId="5AC1EBF3" w14:textId="77777777" w:rsidR="00E6604D" w:rsidRDefault="00E6604D" w:rsidP="00E6604D">
      <w:r>
        <w:t>In this contribution, we will further discuss on UE complexity reduction for RedCap UE.</w:t>
      </w:r>
    </w:p>
    <w:p w14:paraId="4522DD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FEFEF" w14:textId="6DF9052C" w:rsidR="00E6604D" w:rsidRDefault="00E6604D" w:rsidP="00E6604D">
      <w:pPr>
        <w:rPr>
          <w:rFonts w:ascii="Arial" w:hAnsi="Arial" w:cs="Arial"/>
          <w:b/>
          <w:sz w:val="24"/>
        </w:rPr>
      </w:pPr>
      <w:r>
        <w:rPr>
          <w:rFonts w:ascii="Arial" w:hAnsi="Arial" w:cs="Arial"/>
          <w:b/>
          <w:color w:val="0000FF"/>
          <w:sz w:val="24"/>
        </w:rPr>
        <w:t>R4-2114575</w:t>
      </w:r>
      <w:r>
        <w:rPr>
          <w:rFonts w:ascii="Arial" w:hAnsi="Arial" w:cs="Arial"/>
          <w:b/>
          <w:color w:val="0000FF"/>
          <w:sz w:val="24"/>
        </w:rPr>
        <w:tab/>
      </w:r>
      <w:r>
        <w:rPr>
          <w:rFonts w:ascii="Arial" w:hAnsi="Arial" w:cs="Arial"/>
          <w:b/>
          <w:sz w:val="24"/>
        </w:rPr>
        <w:t>RRM impact of complexity reduction features</w:t>
      </w:r>
    </w:p>
    <w:p w14:paraId="6F5C610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0C41FC" w14:textId="77777777" w:rsidR="00E6604D" w:rsidRDefault="00E6604D" w:rsidP="00E6604D">
      <w:pPr>
        <w:rPr>
          <w:rFonts w:ascii="Arial" w:hAnsi="Arial" w:cs="Arial"/>
          <w:b/>
        </w:rPr>
      </w:pPr>
      <w:r>
        <w:rPr>
          <w:rFonts w:ascii="Arial" w:hAnsi="Arial" w:cs="Arial"/>
          <w:b/>
        </w:rPr>
        <w:t xml:space="preserve">Abstract: </w:t>
      </w:r>
    </w:p>
    <w:p w14:paraId="429A9C80" w14:textId="77777777" w:rsidR="00E6604D" w:rsidRDefault="00E6604D" w:rsidP="00E6604D">
      <w:r>
        <w:t>In this paper we discuss the RRM impact of UE complexity reduction features for RedCap UE</w:t>
      </w:r>
    </w:p>
    <w:p w14:paraId="783C1C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DEF48" w14:textId="77777777" w:rsidR="00E6604D" w:rsidRDefault="00E6604D" w:rsidP="00E6604D">
      <w:pPr>
        <w:pStyle w:val="Heading5"/>
      </w:pPr>
      <w:bookmarkStart w:id="1963" w:name="_Toc81599809"/>
      <w:bookmarkStart w:id="1964" w:name="_Toc81600577"/>
      <w:bookmarkStart w:id="1965" w:name="_Toc81601345"/>
      <w:r>
        <w:t>9.20.3.3</w:t>
      </w:r>
      <w:r>
        <w:tab/>
        <w:t>Extended DRX enhancements</w:t>
      </w:r>
      <w:bookmarkEnd w:id="1963"/>
      <w:bookmarkEnd w:id="1964"/>
      <w:bookmarkEnd w:id="1965"/>
    </w:p>
    <w:p w14:paraId="05486BF7" w14:textId="1ADA43D6" w:rsidR="00E6604D" w:rsidRDefault="00E6604D" w:rsidP="00E6604D">
      <w:pPr>
        <w:rPr>
          <w:rFonts w:ascii="Arial" w:hAnsi="Arial" w:cs="Arial"/>
          <w:b/>
          <w:sz w:val="24"/>
        </w:rPr>
      </w:pPr>
      <w:r>
        <w:rPr>
          <w:rFonts w:ascii="Arial" w:hAnsi="Arial" w:cs="Arial"/>
          <w:b/>
          <w:color w:val="0000FF"/>
          <w:sz w:val="24"/>
        </w:rPr>
        <w:t>R4-2112131</w:t>
      </w:r>
      <w:r>
        <w:rPr>
          <w:rFonts w:ascii="Arial" w:hAnsi="Arial" w:cs="Arial"/>
          <w:b/>
          <w:color w:val="0000FF"/>
          <w:sz w:val="24"/>
        </w:rPr>
        <w:tab/>
      </w:r>
      <w:r>
        <w:rPr>
          <w:rFonts w:ascii="Arial" w:hAnsi="Arial" w:cs="Arial"/>
          <w:b/>
          <w:sz w:val="24"/>
        </w:rPr>
        <w:t>Discussion on RRM requirement with eDRX for RedCap</w:t>
      </w:r>
    </w:p>
    <w:p w14:paraId="448E328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51A84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93266" w14:textId="78D4EA17" w:rsidR="00E6604D" w:rsidRDefault="00E6604D" w:rsidP="00E6604D">
      <w:pPr>
        <w:rPr>
          <w:rFonts w:ascii="Arial" w:hAnsi="Arial" w:cs="Arial"/>
          <w:b/>
          <w:sz w:val="24"/>
        </w:rPr>
      </w:pPr>
      <w:r>
        <w:rPr>
          <w:rFonts w:ascii="Arial" w:hAnsi="Arial" w:cs="Arial"/>
          <w:b/>
          <w:color w:val="0000FF"/>
          <w:sz w:val="24"/>
        </w:rPr>
        <w:t>R4-2112416</w:t>
      </w:r>
      <w:r>
        <w:rPr>
          <w:rFonts w:ascii="Arial" w:hAnsi="Arial" w:cs="Arial"/>
          <w:b/>
          <w:color w:val="0000FF"/>
          <w:sz w:val="24"/>
        </w:rPr>
        <w:tab/>
      </w:r>
      <w:r>
        <w:rPr>
          <w:rFonts w:ascii="Arial" w:hAnsi="Arial" w:cs="Arial"/>
          <w:b/>
          <w:sz w:val="24"/>
        </w:rPr>
        <w:t>Discussion on RRM requirements for extended DRX enhancements for RedCap</w:t>
      </w:r>
    </w:p>
    <w:p w14:paraId="4458B76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0513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55A69" w14:textId="19D44EB3" w:rsidR="00E6604D" w:rsidRDefault="00E6604D" w:rsidP="00E6604D">
      <w:pPr>
        <w:rPr>
          <w:rFonts w:ascii="Arial" w:hAnsi="Arial" w:cs="Arial"/>
          <w:b/>
          <w:sz w:val="24"/>
        </w:rPr>
      </w:pPr>
      <w:r>
        <w:rPr>
          <w:rFonts w:ascii="Arial" w:hAnsi="Arial" w:cs="Arial"/>
          <w:b/>
          <w:color w:val="0000FF"/>
          <w:sz w:val="24"/>
        </w:rPr>
        <w:t>R4-2112645</w:t>
      </w:r>
      <w:r>
        <w:rPr>
          <w:rFonts w:ascii="Arial" w:hAnsi="Arial" w:cs="Arial"/>
          <w:b/>
          <w:color w:val="0000FF"/>
          <w:sz w:val="24"/>
        </w:rPr>
        <w:tab/>
      </w:r>
      <w:r>
        <w:rPr>
          <w:rFonts w:ascii="Arial" w:hAnsi="Arial" w:cs="Arial"/>
          <w:b/>
          <w:sz w:val="24"/>
        </w:rPr>
        <w:t>Considerations for eDRX enhancement for Redcap</w:t>
      </w:r>
    </w:p>
    <w:p w14:paraId="3EA54A3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030B5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BECFE" w14:textId="123040D7" w:rsidR="00E6604D" w:rsidRDefault="00E6604D" w:rsidP="00E6604D">
      <w:pPr>
        <w:rPr>
          <w:rFonts w:ascii="Arial" w:hAnsi="Arial" w:cs="Arial"/>
          <w:b/>
          <w:sz w:val="24"/>
        </w:rPr>
      </w:pPr>
      <w:r>
        <w:rPr>
          <w:rFonts w:ascii="Arial" w:hAnsi="Arial" w:cs="Arial"/>
          <w:b/>
          <w:color w:val="0000FF"/>
          <w:sz w:val="24"/>
        </w:rPr>
        <w:t>R4-2113286</w:t>
      </w:r>
      <w:r>
        <w:rPr>
          <w:rFonts w:ascii="Arial" w:hAnsi="Arial" w:cs="Arial"/>
          <w:b/>
          <w:color w:val="0000FF"/>
          <w:sz w:val="24"/>
        </w:rPr>
        <w:tab/>
      </w:r>
      <w:r>
        <w:rPr>
          <w:rFonts w:ascii="Arial" w:hAnsi="Arial" w:cs="Arial"/>
          <w:b/>
          <w:sz w:val="24"/>
        </w:rPr>
        <w:t>Extended DRX enhancements for Redcap UE</w:t>
      </w:r>
    </w:p>
    <w:p w14:paraId="2AB1992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EB503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4419C" w14:textId="7C82A1D2" w:rsidR="00E6604D" w:rsidRDefault="00E6604D" w:rsidP="00E6604D">
      <w:pPr>
        <w:rPr>
          <w:rFonts w:ascii="Arial" w:hAnsi="Arial" w:cs="Arial"/>
          <w:b/>
          <w:sz w:val="24"/>
        </w:rPr>
      </w:pPr>
      <w:r>
        <w:rPr>
          <w:rFonts w:ascii="Arial" w:hAnsi="Arial" w:cs="Arial"/>
          <w:b/>
          <w:color w:val="0000FF"/>
          <w:sz w:val="24"/>
        </w:rPr>
        <w:t>R4-2113848</w:t>
      </w:r>
      <w:r>
        <w:rPr>
          <w:rFonts w:ascii="Arial" w:hAnsi="Arial" w:cs="Arial"/>
          <w:b/>
          <w:color w:val="0000FF"/>
          <w:sz w:val="24"/>
        </w:rPr>
        <w:tab/>
      </w:r>
      <w:r>
        <w:rPr>
          <w:rFonts w:ascii="Arial" w:hAnsi="Arial" w:cs="Arial"/>
          <w:b/>
          <w:sz w:val="24"/>
        </w:rPr>
        <w:t>Discussion on Extended DRX enhancements for RedCap UE</w:t>
      </w:r>
    </w:p>
    <w:p w14:paraId="0C20814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F9491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6DDF7" w14:textId="2EE7E3F2" w:rsidR="00E6604D" w:rsidRDefault="00E6604D" w:rsidP="00E6604D">
      <w:pPr>
        <w:rPr>
          <w:rFonts w:ascii="Arial" w:hAnsi="Arial" w:cs="Arial"/>
          <w:b/>
          <w:sz w:val="24"/>
        </w:rPr>
      </w:pPr>
      <w:r>
        <w:rPr>
          <w:rFonts w:ascii="Arial" w:hAnsi="Arial" w:cs="Arial"/>
          <w:b/>
          <w:color w:val="0000FF"/>
          <w:sz w:val="24"/>
        </w:rPr>
        <w:t>R4-2113867</w:t>
      </w:r>
      <w:r>
        <w:rPr>
          <w:rFonts w:ascii="Arial" w:hAnsi="Arial" w:cs="Arial"/>
          <w:b/>
          <w:color w:val="0000FF"/>
          <w:sz w:val="24"/>
        </w:rPr>
        <w:tab/>
      </w:r>
      <w:r>
        <w:rPr>
          <w:rFonts w:ascii="Arial" w:hAnsi="Arial" w:cs="Arial"/>
          <w:b/>
          <w:sz w:val="24"/>
        </w:rPr>
        <w:t>On Extended DRX enhancements for RedCap UEs</w:t>
      </w:r>
    </w:p>
    <w:p w14:paraId="12F5200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1DA685"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0967B" w14:textId="521E1135" w:rsidR="00E6604D" w:rsidRDefault="00E6604D" w:rsidP="00E6604D">
      <w:pPr>
        <w:rPr>
          <w:rFonts w:ascii="Arial" w:hAnsi="Arial" w:cs="Arial"/>
          <w:b/>
          <w:sz w:val="24"/>
        </w:rPr>
      </w:pPr>
      <w:r>
        <w:rPr>
          <w:rFonts w:ascii="Arial" w:hAnsi="Arial" w:cs="Arial"/>
          <w:b/>
          <w:color w:val="0000FF"/>
          <w:sz w:val="24"/>
        </w:rPr>
        <w:t>R4-2113956</w:t>
      </w:r>
      <w:r>
        <w:rPr>
          <w:rFonts w:ascii="Arial" w:hAnsi="Arial" w:cs="Arial"/>
          <w:b/>
          <w:color w:val="0000FF"/>
          <w:sz w:val="24"/>
        </w:rPr>
        <w:tab/>
      </w:r>
      <w:r>
        <w:rPr>
          <w:rFonts w:ascii="Arial" w:hAnsi="Arial" w:cs="Arial"/>
          <w:b/>
          <w:sz w:val="24"/>
        </w:rPr>
        <w:t xml:space="preserve">Extended DRX enhacnements </w:t>
      </w:r>
    </w:p>
    <w:p w14:paraId="0286CA8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38BDF0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F625" w14:textId="741BDCEF" w:rsidR="00E6604D" w:rsidRDefault="00E6604D" w:rsidP="00E6604D">
      <w:pPr>
        <w:rPr>
          <w:rFonts w:ascii="Arial" w:hAnsi="Arial" w:cs="Arial"/>
          <w:b/>
          <w:sz w:val="24"/>
        </w:rPr>
      </w:pPr>
      <w:r>
        <w:rPr>
          <w:rFonts w:ascii="Arial" w:hAnsi="Arial" w:cs="Arial"/>
          <w:b/>
          <w:color w:val="0000FF"/>
          <w:sz w:val="24"/>
        </w:rPr>
        <w:t>R4-2114085</w:t>
      </w:r>
      <w:r>
        <w:rPr>
          <w:rFonts w:ascii="Arial" w:hAnsi="Arial" w:cs="Arial"/>
          <w:b/>
          <w:color w:val="0000FF"/>
          <w:sz w:val="24"/>
        </w:rPr>
        <w:tab/>
      </w:r>
      <w:r>
        <w:rPr>
          <w:rFonts w:ascii="Arial" w:hAnsi="Arial" w:cs="Arial"/>
          <w:b/>
          <w:sz w:val="24"/>
        </w:rPr>
        <w:t>Discussions on eDRX requirements for RedCap</w:t>
      </w:r>
    </w:p>
    <w:p w14:paraId="1880DC1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5D1439" w14:textId="77777777" w:rsidR="00E6604D" w:rsidRDefault="00E6604D" w:rsidP="00E6604D">
      <w:pPr>
        <w:rPr>
          <w:rFonts w:ascii="Arial" w:hAnsi="Arial" w:cs="Arial"/>
          <w:b/>
        </w:rPr>
      </w:pPr>
      <w:r>
        <w:rPr>
          <w:rFonts w:ascii="Arial" w:hAnsi="Arial" w:cs="Arial"/>
          <w:b/>
        </w:rPr>
        <w:t xml:space="preserve">Abstract: </w:t>
      </w:r>
    </w:p>
    <w:p w14:paraId="6CC2191D" w14:textId="77777777" w:rsidR="00E6604D" w:rsidRDefault="00E6604D" w:rsidP="00E6604D">
      <w:r>
        <w:t>RAN4 to start discussing the measurement requirements for UE configured with eDRX as agreed in [1]. In this contribution, we discuss and provide our view on this topic.</w:t>
      </w:r>
    </w:p>
    <w:p w14:paraId="52B4D2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7BFCC" w14:textId="0450D4D1" w:rsidR="00E6604D" w:rsidRDefault="00E6604D" w:rsidP="00E6604D">
      <w:pPr>
        <w:rPr>
          <w:rFonts w:ascii="Arial" w:hAnsi="Arial" w:cs="Arial"/>
          <w:b/>
          <w:sz w:val="24"/>
        </w:rPr>
      </w:pPr>
      <w:r>
        <w:rPr>
          <w:rFonts w:ascii="Arial" w:hAnsi="Arial" w:cs="Arial"/>
          <w:b/>
          <w:color w:val="0000FF"/>
          <w:sz w:val="24"/>
        </w:rPr>
        <w:t>R4-2114574</w:t>
      </w:r>
      <w:r>
        <w:rPr>
          <w:rFonts w:ascii="Arial" w:hAnsi="Arial" w:cs="Arial"/>
          <w:b/>
          <w:color w:val="0000FF"/>
          <w:sz w:val="24"/>
        </w:rPr>
        <w:tab/>
      </w:r>
      <w:r>
        <w:rPr>
          <w:rFonts w:ascii="Arial" w:hAnsi="Arial" w:cs="Arial"/>
          <w:b/>
          <w:sz w:val="24"/>
        </w:rPr>
        <w:t>eDRX enhancements for RedCap UE</w:t>
      </w:r>
    </w:p>
    <w:p w14:paraId="69EF981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75B63A" w14:textId="77777777" w:rsidR="00E6604D" w:rsidRDefault="00E6604D" w:rsidP="00E6604D">
      <w:pPr>
        <w:rPr>
          <w:rFonts w:ascii="Arial" w:hAnsi="Arial" w:cs="Arial"/>
          <w:b/>
        </w:rPr>
      </w:pPr>
      <w:r>
        <w:rPr>
          <w:rFonts w:ascii="Arial" w:hAnsi="Arial" w:cs="Arial"/>
          <w:b/>
        </w:rPr>
        <w:t xml:space="preserve">Abstract: </w:t>
      </w:r>
    </w:p>
    <w:p w14:paraId="3B3D9BDB" w14:textId="77777777" w:rsidR="00E6604D" w:rsidRDefault="00E6604D" w:rsidP="00E6604D">
      <w:r>
        <w:t>In this paper we discuss eDRX  enhancements for RedCap UE</w:t>
      </w:r>
    </w:p>
    <w:p w14:paraId="33E93A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B37C2" w14:textId="77777777" w:rsidR="00E6604D" w:rsidRDefault="00E6604D" w:rsidP="00E6604D">
      <w:pPr>
        <w:pStyle w:val="Heading5"/>
      </w:pPr>
      <w:bookmarkStart w:id="1966" w:name="_Toc81599810"/>
      <w:bookmarkStart w:id="1967" w:name="_Toc81600578"/>
      <w:bookmarkStart w:id="1968" w:name="_Toc81601346"/>
      <w:r>
        <w:t>9.20.3.4</w:t>
      </w:r>
      <w:r>
        <w:tab/>
        <w:t>RRM measurement relaxations</w:t>
      </w:r>
      <w:bookmarkEnd w:id="1966"/>
      <w:bookmarkEnd w:id="1967"/>
      <w:bookmarkEnd w:id="1968"/>
    </w:p>
    <w:p w14:paraId="2C010582" w14:textId="70D6A848" w:rsidR="00E6604D" w:rsidRDefault="00E6604D" w:rsidP="00E6604D">
      <w:pPr>
        <w:rPr>
          <w:rFonts w:ascii="Arial" w:hAnsi="Arial" w:cs="Arial"/>
          <w:b/>
          <w:sz w:val="24"/>
        </w:rPr>
      </w:pPr>
      <w:r>
        <w:rPr>
          <w:rFonts w:ascii="Arial" w:hAnsi="Arial" w:cs="Arial"/>
          <w:b/>
          <w:color w:val="0000FF"/>
          <w:sz w:val="24"/>
        </w:rPr>
        <w:t>R4-2112132</w:t>
      </w:r>
      <w:r>
        <w:rPr>
          <w:rFonts w:ascii="Arial" w:hAnsi="Arial" w:cs="Arial"/>
          <w:b/>
          <w:color w:val="0000FF"/>
          <w:sz w:val="24"/>
        </w:rPr>
        <w:tab/>
      </w:r>
      <w:r>
        <w:rPr>
          <w:rFonts w:ascii="Arial" w:hAnsi="Arial" w:cs="Arial"/>
          <w:b/>
          <w:sz w:val="24"/>
        </w:rPr>
        <w:t>Discussion on RRM measurement relaxations for RedCap</w:t>
      </w:r>
    </w:p>
    <w:p w14:paraId="204F18A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1B5B94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2C35F" w14:textId="5CE30F38" w:rsidR="00E6604D" w:rsidRDefault="00E6604D" w:rsidP="00E6604D">
      <w:pPr>
        <w:rPr>
          <w:rFonts w:ascii="Arial" w:hAnsi="Arial" w:cs="Arial"/>
          <w:b/>
          <w:sz w:val="24"/>
        </w:rPr>
      </w:pPr>
      <w:r>
        <w:rPr>
          <w:rFonts w:ascii="Arial" w:hAnsi="Arial" w:cs="Arial"/>
          <w:b/>
          <w:color w:val="0000FF"/>
          <w:sz w:val="24"/>
        </w:rPr>
        <w:t>R4-2112417</w:t>
      </w:r>
      <w:r>
        <w:rPr>
          <w:rFonts w:ascii="Arial" w:hAnsi="Arial" w:cs="Arial"/>
          <w:b/>
          <w:color w:val="0000FF"/>
          <w:sz w:val="24"/>
        </w:rPr>
        <w:tab/>
      </w:r>
      <w:r>
        <w:rPr>
          <w:rFonts w:ascii="Arial" w:hAnsi="Arial" w:cs="Arial"/>
          <w:b/>
          <w:sz w:val="24"/>
        </w:rPr>
        <w:t>Discussion on RRM measurement relaxations for RedCap UE</w:t>
      </w:r>
    </w:p>
    <w:p w14:paraId="1860037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18ED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BAEF0" w14:textId="6BB5F4A0" w:rsidR="00E6604D" w:rsidRDefault="00E6604D" w:rsidP="00E6604D">
      <w:pPr>
        <w:rPr>
          <w:rFonts w:ascii="Arial" w:hAnsi="Arial" w:cs="Arial"/>
          <w:b/>
          <w:sz w:val="24"/>
        </w:rPr>
      </w:pPr>
      <w:r>
        <w:rPr>
          <w:rFonts w:ascii="Arial" w:hAnsi="Arial" w:cs="Arial"/>
          <w:b/>
          <w:color w:val="0000FF"/>
          <w:sz w:val="24"/>
        </w:rPr>
        <w:t>R4-2112646</w:t>
      </w:r>
      <w:r>
        <w:rPr>
          <w:rFonts w:ascii="Arial" w:hAnsi="Arial" w:cs="Arial"/>
          <w:b/>
          <w:color w:val="0000FF"/>
          <w:sz w:val="24"/>
        </w:rPr>
        <w:tab/>
      </w:r>
      <w:r>
        <w:rPr>
          <w:rFonts w:ascii="Arial" w:hAnsi="Arial" w:cs="Arial"/>
          <w:b/>
          <w:sz w:val="24"/>
        </w:rPr>
        <w:t>Considerations for RRM relaxation for Redcap</w:t>
      </w:r>
    </w:p>
    <w:p w14:paraId="0052652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1724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67DCF" w14:textId="33D489A3" w:rsidR="00E6604D" w:rsidRDefault="00E6604D" w:rsidP="00E6604D">
      <w:pPr>
        <w:rPr>
          <w:rFonts w:ascii="Arial" w:hAnsi="Arial" w:cs="Arial"/>
          <w:b/>
          <w:sz w:val="24"/>
        </w:rPr>
      </w:pPr>
      <w:r>
        <w:rPr>
          <w:rFonts w:ascii="Arial" w:hAnsi="Arial" w:cs="Arial"/>
          <w:b/>
          <w:color w:val="0000FF"/>
          <w:sz w:val="24"/>
        </w:rPr>
        <w:t>R4-2113287</w:t>
      </w:r>
      <w:r>
        <w:rPr>
          <w:rFonts w:ascii="Arial" w:hAnsi="Arial" w:cs="Arial"/>
          <w:b/>
          <w:color w:val="0000FF"/>
          <w:sz w:val="24"/>
        </w:rPr>
        <w:tab/>
      </w:r>
      <w:r>
        <w:rPr>
          <w:rFonts w:ascii="Arial" w:hAnsi="Arial" w:cs="Arial"/>
          <w:b/>
          <w:sz w:val="24"/>
        </w:rPr>
        <w:t>RRM measurement relaxations for Reduced Capability UE</w:t>
      </w:r>
    </w:p>
    <w:p w14:paraId="1FB5572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F6B37F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10BD3" w14:textId="7634D3E5" w:rsidR="00E6604D" w:rsidRDefault="00E6604D" w:rsidP="00E6604D">
      <w:pPr>
        <w:rPr>
          <w:rFonts w:ascii="Arial" w:hAnsi="Arial" w:cs="Arial"/>
          <w:b/>
          <w:sz w:val="24"/>
        </w:rPr>
      </w:pPr>
      <w:r>
        <w:rPr>
          <w:rFonts w:ascii="Arial" w:hAnsi="Arial" w:cs="Arial"/>
          <w:b/>
          <w:color w:val="0000FF"/>
          <w:sz w:val="24"/>
        </w:rPr>
        <w:lastRenderedPageBreak/>
        <w:t>R4-2113849</w:t>
      </w:r>
      <w:r>
        <w:rPr>
          <w:rFonts w:ascii="Arial" w:hAnsi="Arial" w:cs="Arial"/>
          <w:b/>
          <w:color w:val="0000FF"/>
          <w:sz w:val="24"/>
        </w:rPr>
        <w:tab/>
      </w:r>
      <w:r>
        <w:rPr>
          <w:rFonts w:ascii="Arial" w:hAnsi="Arial" w:cs="Arial"/>
          <w:b/>
          <w:sz w:val="24"/>
        </w:rPr>
        <w:t>Discussion on RRM measurement relaxations for RedCap UE</w:t>
      </w:r>
    </w:p>
    <w:p w14:paraId="08CE94D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9DB55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1F180" w14:textId="02504BAD" w:rsidR="00E6604D" w:rsidRDefault="00E6604D" w:rsidP="00E6604D">
      <w:pPr>
        <w:rPr>
          <w:rFonts w:ascii="Arial" w:hAnsi="Arial" w:cs="Arial"/>
          <w:b/>
          <w:sz w:val="24"/>
        </w:rPr>
      </w:pPr>
      <w:r>
        <w:rPr>
          <w:rFonts w:ascii="Arial" w:hAnsi="Arial" w:cs="Arial"/>
          <w:b/>
          <w:color w:val="0000FF"/>
          <w:sz w:val="24"/>
        </w:rPr>
        <w:t>R4-2113868</w:t>
      </w:r>
      <w:r>
        <w:rPr>
          <w:rFonts w:ascii="Arial" w:hAnsi="Arial" w:cs="Arial"/>
          <w:b/>
          <w:color w:val="0000FF"/>
          <w:sz w:val="24"/>
        </w:rPr>
        <w:tab/>
      </w:r>
      <w:r>
        <w:rPr>
          <w:rFonts w:ascii="Arial" w:hAnsi="Arial" w:cs="Arial"/>
          <w:b/>
          <w:sz w:val="24"/>
        </w:rPr>
        <w:t>Discussions on RRM measurement relaxations for RedCap UEs</w:t>
      </w:r>
    </w:p>
    <w:p w14:paraId="4713F24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480C55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3E2EB" w14:textId="20AF8887" w:rsidR="00E6604D" w:rsidRDefault="00E6604D" w:rsidP="00E6604D">
      <w:pPr>
        <w:rPr>
          <w:rFonts w:ascii="Arial" w:hAnsi="Arial" w:cs="Arial"/>
          <w:b/>
          <w:sz w:val="24"/>
        </w:rPr>
      </w:pPr>
      <w:r>
        <w:rPr>
          <w:rFonts w:ascii="Arial" w:hAnsi="Arial" w:cs="Arial"/>
          <w:b/>
          <w:color w:val="0000FF"/>
          <w:sz w:val="24"/>
        </w:rPr>
        <w:t>R4-2113972</w:t>
      </w:r>
      <w:r>
        <w:rPr>
          <w:rFonts w:ascii="Arial" w:hAnsi="Arial" w:cs="Arial"/>
          <w:b/>
          <w:color w:val="0000FF"/>
          <w:sz w:val="24"/>
        </w:rPr>
        <w:tab/>
      </w:r>
      <w:r>
        <w:rPr>
          <w:rFonts w:ascii="Arial" w:hAnsi="Arial" w:cs="Arial"/>
          <w:b/>
          <w:sz w:val="24"/>
        </w:rPr>
        <w:t>RRM measurements relaxation</w:t>
      </w:r>
    </w:p>
    <w:p w14:paraId="0F5417F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1F525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57638" w14:textId="1B952BCF" w:rsidR="00E6604D" w:rsidRDefault="00E6604D" w:rsidP="00E6604D">
      <w:pPr>
        <w:rPr>
          <w:rFonts w:ascii="Arial" w:hAnsi="Arial" w:cs="Arial"/>
          <w:b/>
          <w:sz w:val="24"/>
        </w:rPr>
      </w:pPr>
      <w:r>
        <w:rPr>
          <w:rFonts w:ascii="Arial" w:hAnsi="Arial" w:cs="Arial"/>
          <w:b/>
          <w:color w:val="0000FF"/>
          <w:sz w:val="24"/>
        </w:rPr>
        <w:t>R4-2114069</w:t>
      </w:r>
      <w:r>
        <w:rPr>
          <w:rFonts w:ascii="Arial" w:hAnsi="Arial" w:cs="Arial"/>
          <w:b/>
          <w:color w:val="0000FF"/>
          <w:sz w:val="24"/>
        </w:rPr>
        <w:tab/>
      </w:r>
      <w:r>
        <w:rPr>
          <w:rFonts w:ascii="Arial" w:hAnsi="Arial" w:cs="Arial"/>
          <w:b/>
          <w:sz w:val="24"/>
        </w:rPr>
        <w:t>On RRM measurement relaxation for neighbouring cells</w:t>
      </w:r>
    </w:p>
    <w:p w14:paraId="0B2A365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A1D76" w14:textId="77777777" w:rsidR="00E6604D" w:rsidRDefault="00E6604D" w:rsidP="00E6604D">
      <w:pPr>
        <w:rPr>
          <w:rFonts w:ascii="Arial" w:hAnsi="Arial" w:cs="Arial"/>
          <w:b/>
        </w:rPr>
      </w:pPr>
      <w:r>
        <w:rPr>
          <w:rFonts w:ascii="Arial" w:hAnsi="Arial" w:cs="Arial"/>
          <w:b/>
        </w:rPr>
        <w:t xml:space="preserve">Abstract: </w:t>
      </w:r>
    </w:p>
    <w:p w14:paraId="28DAD5C7" w14:textId="77777777" w:rsidR="00E6604D" w:rsidRDefault="00E6604D" w:rsidP="00E6604D">
      <w:r>
        <w:t>Discussion on RRM relaxation for NR_redcap</w:t>
      </w:r>
    </w:p>
    <w:p w14:paraId="146090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E5C3F" w14:textId="4C130078" w:rsidR="00E6604D" w:rsidRDefault="00E6604D" w:rsidP="00E6604D">
      <w:pPr>
        <w:rPr>
          <w:rFonts w:ascii="Arial" w:hAnsi="Arial" w:cs="Arial"/>
          <w:b/>
          <w:sz w:val="24"/>
        </w:rPr>
      </w:pPr>
      <w:r>
        <w:rPr>
          <w:rFonts w:ascii="Arial" w:hAnsi="Arial" w:cs="Arial"/>
          <w:b/>
          <w:color w:val="0000FF"/>
          <w:sz w:val="24"/>
        </w:rPr>
        <w:t>R4-2114086</w:t>
      </w:r>
      <w:r>
        <w:rPr>
          <w:rFonts w:ascii="Arial" w:hAnsi="Arial" w:cs="Arial"/>
          <w:b/>
          <w:color w:val="0000FF"/>
          <w:sz w:val="24"/>
        </w:rPr>
        <w:tab/>
      </w:r>
      <w:r>
        <w:rPr>
          <w:rFonts w:ascii="Arial" w:hAnsi="Arial" w:cs="Arial"/>
          <w:b/>
          <w:sz w:val="24"/>
        </w:rPr>
        <w:t>Discussions on relaxed mesurment requirements for RedCap</w:t>
      </w:r>
    </w:p>
    <w:p w14:paraId="6930A7B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143643" w14:textId="77777777" w:rsidR="00E6604D" w:rsidRDefault="00E6604D" w:rsidP="00E6604D">
      <w:pPr>
        <w:rPr>
          <w:rFonts w:ascii="Arial" w:hAnsi="Arial" w:cs="Arial"/>
          <w:b/>
        </w:rPr>
      </w:pPr>
      <w:r>
        <w:rPr>
          <w:rFonts w:ascii="Arial" w:hAnsi="Arial" w:cs="Arial"/>
          <w:b/>
        </w:rPr>
        <w:t xml:space="preserve">Abstract: </w:t>
      </w:r>
    </w:p>
    <w:p w14:paraId="0650060F" w14:textId="77777777" w:rsidR="00E6604D" w:rsidRDefault="00E6604D" w:rsidP="00E6604D">
      <w:r>
        <w:t>RAN4 to start discussing relaxed measurement requirements for RedCap as agreed in [1]. In this contribution, we discuss and provide our view on this topic.</w:t>
      </w:r>
    </w:p>
    <w:p w14:paraId="45AA760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5DEA7" w14:textId="2C8C68C4" w:rsidR="00E6604D" w:rsidRDefault="00E6604D" w:rsidP="00E6604D">
      <w:pPr>
        <w:rPr>
          <w:rFonts w:ascii="Arial" w:hAnsi="Arial" w:cs="Arial"/>
          <w:b/>
          <w:sz w:val="24"/>
        </w:rPr>
      </w:pPr>
      <w:r>
        <w:rPr>
          <w:rFonts w:ascii="Arial" w:hAnsi="Arial" w:cs="Arial"/>
          <w:b/>
          <w:color w:val="0000FF"/>
          <w:sz w:val="24"/>
        </w:rPr>
        <w:t>R4-2114576</w:t>
      </w:r>
      <w:r>
        <w:rPr>
          <w:rFonts w:ascii="Arial" w:hAnsi="Arial" w:cs="Arial"/>
          <w:b/>
          <w:color w:val="0000FF"/>
          <w:sz w:val="24"/>
        </w:rPr>
        <w:tab/>
      </w:r>
      <w:r>
        <w:rPr>
          <w:rFonts w:ascii="Arial" w:hAnsi="Arial" w:cs="Arial"/>
          <w:b/>
          <w:sz w:val="24"/>
        </w:rPr>
        <w:t>RRM relaxations enhancements for RedCap UE</w:t>
      </w:r>
    </w:p>
    <w:p w14:paraId="56FC7AE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2EBBEE" w14:textId="77777777" w:rsidR="00E6604D" w:rsidRDefault="00E6604D" w:rsidP="00E6604D">
      <w:pPr>
        <w:rPr>
          <w:rFonts w:ascii="Arial" w:hAnsi="Arial" w:cs="Arial"/>
          <w:b/>
        </w:rPr>
      </w:pPr>
      <w:r>
        <w:rPr>
          <w:rFonts w:ascii="Arial" w:hAnsi="Arial" w:cs="Arial"/>
          <w:b/>
        </w:rPr>
        <w:t xml:space="preserve">Abstract: </w:t>
      </w:r>
    </w:p>
    <w:p w14:paraId="2A1F870F" w14:textId="77777777" w:rsidR="00E6604D" w:rsidRDefault="00E6604D" w:rsidP="00E6604D">
      <w:r>
        <w:t>In this paper we discuss RRM relaxations enhancements for RedCap UE</w:t>
      </w:r>
    </w:p>
    <w:p w14:paraId="7BB8C9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664E0" w14:textId="77777777" w:rsidR="00E6604D" w:rsidRDefault="00E6604D" w:rsidP="00E6604D">
      <w:pPr>
        <w:pStyle w:val="Heading3"/>
      </w:pPr>
      <w:bookmarkStart w:id="1969" w:name="_Toc81599811"/>
      <w:bookmarkStart w:id="1970" w:name="_Toc81600579"/>
      <w:bookmarkStart w:id="1971" w:name="_Toc81601347"/>
      <w:r>
        <w:t>9.21</w:t>
      </w:r>
      <w:r>
        <w:tab/>
        <w:t>Positioning enhancements for NR</w:t>
      </w:r>
      <w:bookmarkEnd w:id="1969"/>
      <w:bookmarkEnd w:id="1970"/>
      <w:bookmarkEnd w:id="1971"/>
    </w:p>
    <w:p w14:paraId="219BF5F4" w14:textId="6244D5BC" w:rsidR="00E6604D" w:rsidRDefault="00E6604D" w:rsidP="00E6604D">
      <w:pPr>
        <w:rPr>
          <w:rFonts w:ascii="Arial" w:hAnsi="Arial" w:cs="Arial"/>
          <w:b/>
          <w:sz w:val="24"/>
        </w:rPr>
      </w:pPr>
      <w:r>
        <w:rPr>
          <w:rFonts w:ascii="Arial" w:hAnsi="Arial" w:cs="Arial"/>
          <w:b/>
          <w:color w:val="0000FF"/>
          <w:sz w:val="24"/>
        </w:rPr>
        <w:t>R4-2115226</w:t>
      </w:r>
      <w:r>
        <w:rPr>
          <w:rFonts w:ascii="Arial" w:hAnsi="Arial" w:cs="Arial"/>
          <w:b/>
          <w:color w:val="0000FF"/>
          <w:sz w:val="24"/>
        </w:rPr>
        <w:tab/>
      </w:r>
      <w:r>
        <w:rPr>
          <w:rFonts w:ascii="Arial" w:hAnsi="Arial" w:cs="Arial"/>
          <w:b/>
          <w:sz w:val="24"/>
        </w:rPr>
        <w:t>Email discussion summary: [100-e][236] NR_pos_enh_RRM_1</w:t>
      </w:r>
    </w:p>
    <w:p w14:paraId="5BE648F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1B29E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R4-2115411</w:t>
      </w:r>
      <w:r>
        <w:rPr>
          <w:color w:val="993300"/>
          <w:u w:val="single"/>
        </w:rPr>
        <w:t>.</w:t>
      </w:r>
    </w:p>
    <w:p w14:paraId="05C88B2E" w14:textId="5481601A" w:rsidR="00E6604D" w:rsidRDefault="00E6604D" w:rsidP="00E6604D">
      <w:pPr>
        <w:rPr>
          <w:rFonts w:ascii="Arial" w:hAnsi="Arial" w:cs="Arial"/>
          <w:b/>
          <w:sz w:val="24"/>
        </w:rPr>
      </w:pPr>
      <w:r>
        <w:rPr>
          <w:rFonts w:ascii="Arial" w:hAnsi="Arial" w:cs="Arial"/>
          <w:b/>
          <w:color w:val="0000FF"/>
          <w:sz w:val="24"/>
        </w:rPr>
        <w:lastRenderedPageBreak/>
        <w:t>R4-2115227</w:t>
      </w:r>
      <w:r>
        <w:rPr>
          <w:rFonts w:ascii="Arial" w:hAnsi="Arial" w:cs="Arial"/>
          <w:b/>
          <w:color w:val="0000FF"/>
          <w:sz w:val="24"/>
        </w:rPr>
        <w:tab/>
      </w:r>
      <w:r>
        <w:rPr>
          <w:rFonts w:ascii="Arial" w:hAnsi="Arial" w:cs="Arial"/>
          <w:b/>
          <w:sz w:val="24"/>
        </w:rPr>
        <w:t>Email discussion summary: [100-e][237] NR_pos_enh_RRM_2</w:t>
      </w:r>
    </w:p>
    <w:p w14:paraId="019E763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02D86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R4-2115412</w:t>
      </w:r>
      <w:r>
        <w:rPr>
          <w:color w:val="993300"/>
          <w:u w:val="single"/>
        </w:rPr>
        <w:t>.</w:t>
      </w:r>
    </w:p>
    <w:p w14:paraId="02509912" w14:textId="443F9B72" w:rsidR="00E6604D" w:rsidRDefault="00E6604D" w:rsidP="00E6604D">
      <w:pPr>
        <w:rPr>
          <w:rFonts w:ascii="Arial" w:hAnsi="Arial" w:cs="Arial"/>
          <w:b/>
          <w:sz w:val="24"/>
        </w:rPr>
      </w:pPr>
      <w:r>
        <w:rPr>
          <w:rFonts w:ascii="Arial" w:hAnsi="Arial" w:cs="Arial"/>
          <w:b/>
          <w:color w:val="0000FF"/>
          <w:sz w:val="24"/>
        </w:rPr>
        <w:t>R4-2115365</w:t>
      </w:r>
      <w:r>
        <w:rPr>
          <w:rFonts w:ascii="Arial" w:hAnsi="Arial" w:cs="Arial"/>
          <w:b/>
          <w:color w:val="0000FF"/>
          <w:sz w:val="24"/>
        </w:rPr>
        <w:tab/>
      </w:r>
      <w:r>
        <w:rPr>
          <w:rFonts w:ascii="Arial" w:hAnsi="Arial" w:cs="Arial"/>
          <w:b/>
          <w:sz w:val="24"/>
        </w:rPr>
        <w:t>WF on Rel-17 positioning enhancements RRM – Part 1</w:t>
      </w:r>
    </w:p>
    <w:p w14:paraId="06CC3FC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7B027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B4BE4" w14:textId="0B6A0D10" w:rsidR="00E6604D" w:rsidRDefault="00E6604D" w:rsidP="00E6604D">
      <w:pPr>
        <w:rPr>
          <w:rFonts w:ascii="Arial" w:hAnsi="Arial" w:cs="Arial"/>
          <w:b/>
          <w:sz w:val="24"/>
        </w:rPr>
      </w:pPr>
      <w:r>
        <w:rPr>
          <w:rFonts w:ascii="Arial" w:hAnsi="Arial" w:cs="Arial"/>
          <w:b/>
          <w:color w:val="0000FF"/>
          <w:sz w:val="24"/>
        </w:rPr>
        <w:t>R4-2115366</w:t>
      </w:r>
      <w:r>
        <w:rPr>
          <w:rFonts w:ascii="Arial" w:hAnsi="Arial" w:cs="Arial"/>
          <w:b/>
          <w:color w:val="0000FF"/>
          <w:sz w:val="24"/>
        </w:rPr>
        <w:tab/>
      </w:r>
      <w:r>
        <w:rPr>
          <w:rFonts w:ascii="Arial" w:hAnsi="Arial" w:cs="Arial"/>
          <w:b/>
          <w:sz w:val="24"/>
        </w:rPr>
        <w:t>Reply LS on PRS processing samples</w:t>
      </w:r>
    </w:p>
    <w:p w14:paraId="52E231EF"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38518B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3DE46" w14:textId="3D72BC38" w:rsidR="00E6604D" w:rsidRDefault="00E6604D" w:rsidP="00E6604D">
      <w:pPr>
        <w:rPr>
          <w:rFonts w:ascii="Arial" w:hAnsi="Arial" w:cs="Arial"/>
          <w:b/>
          <w:sz w:val="24"/>
        </w:rPr>
      </w:pPr>
      <w:r>
        <w:rPr>
          <w:rFonts w:ascii="Arial" w:hAnsi="Arial" w:cs="Arial"/>
          <w:b/>
          <w:color w:val="0000FF"/>
          <w:sz w:val="24"/>
        </w:rPr>
        <w:t>R4-2115367</w:t>
      </w:r>
      <w:r>
        <w:rPr>
          <w:rFonts w:ascii="Arial" w:hAnsi="Arial" w:cs="Arial"/>
          <w:b/>
          <w:color w:val="0000FF"/>
          <w:sz w:val="24"/>
        </w:rPr>
        <w:tab/>
      </w:r>
      <w:r>
        <w:rPr>
          <w:rFonts w:ascii="Arial" w:hAnsi="Arial" w:cs="Arial"/>
          <w:b/>
          <w:sz w:val="24"/>
        </w:rPr>
        <w:t>WF on Rel-17 positioning enhancements RRM – Part 2</w:t>
      </w:r>
    </w:p>
    <w:p w14:paraId="0933337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BEF2F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B8323" w14:textId="27804715" w:rsidR="00E6604D" w:rsidRDefault="00E6604D" w:rsidP="00E6604D">
      <w:pPr>
        <w:rPr>
          <w:rFonts w:ascii="Arial" w:hAnsi="Arial" w:cs="Arial"/>
          <w:b/>
          <w:sz w:val="24"/>
        </w:rPr>
      </w:pPr>
      <w:r>
        <w:rPr>
          <w:rFonts w:ascii="Arial" w:hAnsi="Arial" w:cs="Arial"/>
          <w:b/>
          <w:color w:val="0000FF"/>
          <w:sz w:val="24"/>
        </w:rPr>
        <w:t>R4-2115368</w:t>
      </w:r>
      <w:r>
        <w:rPr>
          <w:rFonts w:ascii="Arial" w:hAnsi="Arial" w:cs="Arial"/>
          <w:b/>
          <w:color w:val="0000FF"/>
          <w:sz w:val="24"/>
        </w:rPr>
        <w:tab/>
      </w:r>
      <w:r>
        <w:rPr>
          <w:rFonts w:ascii="Arial" w:hAnsi="Arial" w:cs="Arial"/>
          <w:b/>
          <w:sz w:val="24"/>
        </w:rPr>
        <w:t>Reply LS on gNB/UE Rx/Tx timing error mitigation</w:t>
      </w:r>
    </w:p>
    <w:p w14:paraId="090178A2"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01C06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3C7C4" w14:textId="79A8CCD4" w:rsidR="00E6604D" w:rsidRDefault="00E6604D" w:rsidP="00E6604D">
      <w:pPr>
        <w:rPr>
          <w:rFonts w:ascii="Arial" w:hAnsi="Arial" w:cs="Arial"/>
          <w:b/>
          <w:sz w:val="24"/>
        </w:rPr>
      </w:pPr>
      <w:r>
        <w:rPr>
          <w:rFonts w:ascii="Arial" w:hAnsi="Arial" w:cs="Arial"/>
          <w:b/>
          <w:color w:val="0000FF"/>
          <w:sz w:val="24"/>
        </w:rPr>
        <w:t>R4-2115411</w:t>
      </w:r>
      <w:r>
        <w:rPr>
          <w:rFonts w:ascii="Arial" w:hAnsi="Arial" w:cs="Arial"/>
          <w:b/>
          <w:color w:val="0000FF"/>
          <w:sz w:val="24"/>
        </w:rPr>
        <w:tab/>
      </w:r>
      <w:r>
        <w:rPr>
          <w:rFonts w:ascii="Arial" w:hAnsi="Arial" w:cs="Arial"/>
          <w:b/>
          <w:sz w:val="24"/>
        </w:rPr>
        <w:t>Email discussion summary: [100-e][236] NR_pos_enh_RRM_1</w:t>
      </w:r>
    </w:p>
    <w:p w14:paraId="34B92FE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E2D62A" w14:textId="77777777" w:rsidR="00E6604D" w:rsidRDefault="00E6604D" w:rsidP="00E6604D">
      <w:pPr>
        <w:rPr>
          <w:color w:val="808080"/>
        </w:rPr>
      </w:pPr>
      <w:r>
        <w:rPr>
          <w:color w:val="808080"/>
        </w:rPr>
        <w:t>(Replaces R4-2115226)</w:t>
      </w:r>
    </w:p>
    <w:p w14:paraId="20C5B3FC" w14:textId="06CE1A64" w:rsidR="00FF2C8C" w:rsidRDefault="00FF2C8C" w:rsidP="00E6604D">
      <w:pPr>
        <w:rPr>
          <w:rFonts w:ascii="Arial" w:hAnsi="Arial" w:cs="Arial"/>
          <w:b/>
        </w:rPr>
      </w:pPr>
      <w:r>
        <w:rPr>
          <w:rFonts w:ascii="Arial" w:hAnsi="Arial" w:cs="Arial"/>
          <w:b/>
        </w:rPr>
        <w:t>Abstract:</w:t>
      </w:r>
    </w:p>
    <w:p w14:paraId="2BD70F99" w14:textId="7C71BFC0" w:rsidR="00FF2C8C" w:rsidRDefault="00FF2C8C" w:rsidP="00FF2C8C">
      <w:r w:rsidRPr="00FF2C8C">
        <w:rPr>
          <w:highlight w:val="green"/>
        </w:rPr>
        <w:t>[Agreement]:</w:t>
      </w:r>
    </w:p>
    <w:p w14:paraId="5F0500F0" w14:textId="4D9497E4" w:rsidR="00FF2C8C" w:rsidRDefault="00FF2C8C" w:rsidP="00FF2C8C">
      <w:r>
        <w:t>Low latency enhancement</w:t>
      </w:r>
    </w:p>
    <w:p w14:paraId="5E01E149" w14:textId="3A9404D4" w:rsidR="00FF2C8C" w:rsidRDefault="00FF2C8C" w:rsidP="00FF2C8C">
      <w:pPr>
        <w:pStyle w:val="B1"/>
      </w:pPr>
      <w:r>
        <w:t>-</w:t>
      </w:r>
      <w:r>
        <w:tab/>
        <w:t>It is RAN4 understanding that the reduction of the number of DL PRS processing samples is possible under certain conditions</w:t>
      </w:r>
    </w:p>
    <w:p w14:paraId="092C8F28" w14:textId="563531EA" w:rsidR="00FF2C8C" w:rsidRDefault="00FF2C8C" w:rsidP="00FF2C8C">
      <w:pPr>
        <w:pStyle w:val="B2"/>
      </w:pPr>
      <w:r>
        <w:t>-</w:t>
      </w:r>
      <w:r>
        <w:tab/>
        <w:t>In some cases the reduction of the number of DL PRS processing samples is feasible under assumption of relaxation of the Rel-16 NR positioning accuracy requirements for the existing side conditions (e.g. SINR, PRS configurations, channel models, etc.)</w:t>
      </w:r>
    </w:p>
    <w:p w14:paraId="0D7C98A6" w14:textId="1CFF88F9" w:rsidR="00FF2C8C" w:rsidRDefault="00FF2C8C" w:rsidP="00FF2C8C">
      <w:pPr>
        <w:pStyle w:val="B2"/>
      </w:pPr>
      <w:r>
        <w:t>-</w:t>
      </w:r>
      <w:r>
        <w:tab/>
        <w:t>In some cases the reduction of the number of DL PRS processing samples is feasible under assumption of keeping Rel-16 NR positioning accuracy requirements and for the case of using different side conditions (e.g. SINR, PRS configurations, channel models, etc.)</w:t>
      </w:r>
    </w:p>
    <w:p w14:paraId="7FF8C4BC" w14:textId="5CC858CC" w:rsidR="00FF2C8C" w:rsidRDefault="00FF2C8C" w:rsidP="00FF2C8C">
      <w:pPr>
        <w:pStyle w:val="B1"/>
      </w:pPr>
      <w:r>
        <w:t>-</w:t>
      </w:r>
      <w:r>
        <w:tab/>
        <w:t>For Rel-17 low latency NR Positioning requirements definition the goal is to meet the existing Rel-16 NR positioning accuracy requirements</w:t>
      </w:r>
    </w:p>
    <w:p w14:paraId="32D624E8" w14:textId="4C420838" w:rsidR="00FF2C8C" w:rsidRDefault="00FF2C8C" w:rsidP="00FF2C8C">
      <w:pPr>
        <w:pStyle w:val="B2"/>
      </w:pPr>
      <w:r>
        <w:t>-</w:t>
      </w:r>
      <w:r>
        <w:tab/>
        <w:t>FFS whether to consider limited relaxations of requirements for specific scenarios</w:t>
      </w:r>
    </w:p>
    <w:p w14:paraId="278EAA30" w14:textId="5D1DDF6F" w:rsidR="00FF2C8C" w:rsidRDefault="00FF2C8C" w:rsidP="00FF2C8C"/>
    <w:p w14:paraId="5E11872E" w14:textId="59C74CF4" w:rsidR="00FF2C8C" w:rsidRDefault="00FF2C8C" w:rsidP="00FF2C8C">
      <w:r w:rsidRPr="00FF2C8C">
        <w:rPr>
          <w:highlight w:val="green"/>
        </w:rPr>
        <w:t>[Agreement]:</w:t>
      </w:r>
    </w:p>
    <w:p w14:paraId="445604A6" w14:textId="1C423C37" w:rsidR="00FF2C8C" w:rsidRDefault="00FF2C8C" w:rsidP="00FF2C8C">
      <w:r>
        <w:t>Further study the impact of reducing number of processing samples</w:t>
      </w:r>
    </w:p>
    <w:p w14:paraId="32FD248E" w14:textId="68E3D6A1" w:rsidR="00FF2C8C" w:rsidRDefault="00FF2C8C" w:rsidP="00FF2C8C">
      <w:pPr>
        <w:pStyle w:val="B1"/>
      </w:pPr>
      <w:r>
        <w:t>-</w:t>
      </w:r>
      <w:r>
        <w:tab/>
        <w:t>Number of processing PRS samples: 1, 2, 3, 4 (reference / R16 assumptions)</w:t>
      </w:r>
    </w:p>
    <w:p w14:paraId="347023AB" w14:textId="31C9BA8E" w:rsidR="00FF2C8C" w:rsidRDefault="00FF2C8C" w:rsidP="00FF2C8C">
      <w:pPr>
        <w:pStyle w:val="B1"/>
      </w:pPr>
      <w:r>
        <w:t>-</w:t>
      </w:r>
      <w:r>
        <w:tab/>
        <w:t>PRS BW: FFS</w:t>
      </w:r>
    </w:p>
    <w:p w14:paraId="4D1526EB" w14:textId="518EA03F" w:rsidR="00FF2C8C" w:rsidRDefault="00FF2C8C" w:rsidP="00FF2C8C">
      <w:pPr>
        <w:pStyle w:val="B1"/>
      </w:pPr>
      <w:r>
        <w:t>-</w:t>
      </w:r>
      <w:r>
        <w:tab/>
        <w:t xml:space="preserve">SNR conditions: </w:t>
      </w:r>
    </w:p>
    <w:p w14:paraId="3F82F05E" w14:textId="670C01DF" w:rsidR="00FF2C8C" w:rsidRDefault="00FF2C8C" w:rsidP="00FF2C8C">
      <w:pPr>
        <w:pStyle w:val="B2"/>
      </w:pPr>
      <w:r>
        <w:t>-</w:t>
      </w:r>
      <w:r>
        <w:tab/>
        <w:t>Option 1: Rel-16 SNR side conditions</w:t>
      </w:r>
    </w:p>
    <w:p w14:paraId="1D4C2EAD" w14:textId="62EC786D" w:rsidR="00FF2C8C" w:rsidRDefault="00FF2C8C" w:rsidP="00FF2C8C">
      <w:pPr>
        <w:pStyle w:val="B2"/>
      </w:pPr>
      <w:r>
        <w:t>-</w:t>
      </w:r>
      <w:r>
        <w:tab/>
        <w:t>Option 2: Higher SNR side conditions than in Rel-16</w:t>
      </w:r>
    </w:p>
    <w:p w14:paraId="0EA7653D" w14:textId="75E3588B" w:rsidR="00FF2C8C" w:rsidRDefault="00FF2C8C" w:rsidP="00FF2C8C">
      <w:pPr>
        <w:pStyle w:val="B1"/>
      </w:pPr>
      <w:r>
        <w:t>-</w:t>
      </w:r>
      <w:r>
        <w:tab/>
        <w:t xml:space="preserve">Channel models: </w:t>
      </w:r>
    </w:p>
    <w:p w14:paraId="46E38617" w14:textId="34D8A409" w:rsidR="00FF2C8C" w:rsidRDefault="00FF2C8C" w:rsidP="00FF2C8C">
      <w:pPr>
        <w:pStyle w:val="B2"/>
      </w:pPr>
      <w:r>
        <w:t>-</w:t>
      </w:r>
      <w:r>
        <w:tab/>
        <w:t>Option 1: Rel-16 channel models</w:t>
      </w:r>
    </w:p>
    <w:p w14:paraId="219BEB49" w14:textId="5703A2D1" w:rsidR="00FF2C8C" w:rsidRDefault="00FF2C8C" w:rsidP="00FF2C8C">
      <w:pPr>
        <w:pStyle w:val="B2"/>
      </w:pPr>
      <w:r>
        <w:t>-</w:t>
      </w:r>
      <w:r>
        <w:tab/>
        <w:t>Option 2: LOS channel models (e.g., TDL-D, TDL-E)</w:t>
      </w:r>
    </w:p>
    <w:p w14:paraId="4DE001D5" w14:textId="07E3C8EC" w:rsidR="00FF2C8C" w:rsidRDefault="00FF2C8C" w:rsidP="00FF2C8C">
      <w:pPr>
        <w:pStyle w:val="B1"/>
      </w:pPr>
      <w:r>
        <w:t>-</w:t>
      </w:r>
      <w:r>
        <w:tab/>
        <w:t>Note: other parameters and options are not precluded</w:t>
      </w:r>
    </w:p>
    <w:p w14:paraId="6739CD3A" w14:textId="77777777" w:rsidR="00FF2C8C" w:rsidRDefault="00FF2C8C" w:rsidP="00FF2C8C"/>
    <w:p w14:paraId="53EDA30C" w14:textId="2E702EF2"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6CD5C" w14:textId="7B908291" w:rsidR="00E6604D" w:rsidRDefault="00E6604D" w:rsidP="00E6604D">
      <w:pPr>
        <w:rPr>
          <w:rFonts w:ascii="Arial" w:hAnsi="Arial" w:cs="Arial"/>
          <w:b/>
          <w:sz w:val="24"/>
        </w:rPr>
      </w:pPr>
      <w:r>
        <w:rPr>
          <w:rFonts w:ascii="Arial" w:hAnsi="Arial" w:cs="Arial"/>
          <w:b/>
          <w:color w:val="0000FF"/>
          <w:sz w:val="24"/>
        </w:rPr>
        <w:t>R4-2115412</w:t>
      </w:r>
      <w:r>
        <w:rPr>
          <w:rFonts w:ascii="Arial" w:hAnsi="Arial" w:cs="Arial"/>
          <w:b/>
          <w:color w:val="0000FF"/>
          <w:sz w:val="24"/>
        </w:rPr>
        <w:tab/>
      </w:r>
      <w:r>
        <w:rPr>
          <w:rFonts w:ascii="Arial" w:hAnsi="Arial" w:cs="Arial"/>
          <w:b/>
          <w:sz w:val="24"/>
        </w:rPr>
        <w:t>Email discussion summary: [100-e][237] NR_pos_enh_RRM_2</w:t>
      </w:r>
    </w:p>
    <w:p w14:paraId="42C754F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DC4C78" w14:textId="77777777" w:rsidR="00E6604D" w:rsidRDefault="00E6604D" w:rsidP="00E6604D">
      <w:pPr>
        <w:rPr>
          <w:color w:val="808080"/>
        </w:rPr>
      </w:pPr>
      <w:r>
        <w:rPr>
          <w:color w:val="808080"/>
        </w:rPr>
        <w:t>(Replaces R4-2115227)</w:t>
      </w:r>
    </w:p>
    <w:p w14:paraId="331862D5" w14:textId="32D73583" w:rsidR="00EB005E" w:rsidRDefault="00EB005E" w:rsidP="00E6604D">
      <w:pPr>
        <w:rPr>
          <w:rFonts w:ascii="Arial" w:hAnsi="Arial" w:cs="Arial"/>
          <w:b/>
        </w:rPr>
      </w:pPr>
      <w:r>
        <w:rPr>
          <w:rFonts w:ascii="Arial" w:hAnsi="Arial" w:cs="Arial"/>
          <w:b/>
        </w:rPr>
        <w:t>Abstract:</w:t>
      </w:r>
    </w:p>
    <w:p w14:paraId="052CB730" w14:textId="2416BBD7" w:rsidR="00EB005E" w:rsidRDefault="00EB005E" w:rsidP="00EB005E">
      <w:r w:rsidRPr="00EB005E">
        <w:rPr>
          <w:highlight w:val="green"/>
        </w:rPr>
        <w:t>[Agreement]:</w:t>
      </w:r>
    </w:p>
    <w:p w14:paraId="1730E2AD" w14:textId="3C922E7F" w:rsidR="00EB005E" w:rsidRDefault="00EB005E" w:rsidP="00EB005E">
      <w:r w:rsidRPr="00EB005E">
        <w:t>Common understanding: TEG framework enables association information without limiting implementation to ensure that the timing error difference between measurements/transmissions associated to the same TEG are within a certain margin.</w:t>
      </w:r>
    </w:p>
    <w:p w14:paraId="4F0E8026" w14:textId="77777777" w:rsidR="00EB005E" w:rsidRDefault="00EB005E" w:rsidP="00EB005E"/>
    <w:p w14:paraId="206FD90E" w14:textId="2F40CDF7" w:rsidR="00EB005E" w:rsidRDefault="00EB005E" w:rsidP="00EB005E">
      <w:r w:rsidRPr="00EB005E">
        <w:rPr>
          <w:highlight w:val="green"/>
        </w:rPr>
        <w:t>[Agreement]:</w:t>
      </w:r>
    </w:p>
    <w:p w14:paraId="27762B16" w14:textId="7B48B726" w:rsidR="00EB005E" w:rsidRDefault="00EB005E" w:rsidP="00EB005E">
      <w:pPr>
        <w:pStyle w:val="B1"/>
      </w:pPr>
      <w:r>
        <w:t>-</w:t>
      </w:r>
      <w:r>
        <w:tab/>
        <w:t>Confirm that the timing error mitigation mechanism defined by RAN1 is feasible for both UE Rx/Tx and gNB Rx/Tx.</w:t>
      </w:r>
    </w:p>
    <w:p w14:paraId="7B5FBD43" w14:textId="3A4B84ED" w:rsidR="00EB005E" w:rsidRDefault="00EB005E" w:rsidP="00EB005E">
      <w:pPr>
        <w:pStyle w:val="B1"/>
      </w:pPr>
      <w:r>
        <w:t>-</w:t>
      </w:r>
      <w:r>
        <w:tab/>
        <w:t>UE/TRP may group the timing errors for UE/TRP Rx/Tx (e.g., based on RF chains and antenna panel) such that timing error difference in the same group is within a certain margin</w:t>
      </w:r>
    </w:p>
    <w:p w14:paraId="642A41BD" w14:textId="27868172" w:rsidR="00EB005E" w:rsidRDefault="00EB005E" w:rsidP="00EB005E">
      <w:pPr>
        <w:pStyle w:val="B1"/>
      </w:pPr>
      <w:r>
        <w:t>-</w:t>
      </w:r>
      <w:r>
        <w:tab/>
        <w:t>FFS on RRM requirements for timing error mitigation mechanism, timing error grouping method, criteria and margin. FFS if any specific UE behavior will be defined.</w:t>
      </w:r>
    </w:p>
    <w:p w14:paraId="6D7351E6" w14:textId="77777777" w:rsidR="00EB005E" w:rsidRDefault="00EB005E" w:rsidP="00EB005E"/>
    <w:p w14:paraId="135D483E" w14:textId="6F268064"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1C2F7" w14:textId="77777777" w:rsidR="00E6604D" w:rsidRDefault="00E6604D" w:rsidP="00E6604D">
      <w:pPr>
        <w:pStyle w:val="Heading4"/>
      </w:pPr>
      <w:bookmarkStart w:id="1972" w:name="_Toc81599812"/>
      <w:bookmarkStart w:id="1973" w:name="_Toc81600580"/>
      <w:bookmarkStart w:id="1974" w:name="_Toc81601348"/>
      <w:r>
        <w:t>9.21.1</w:t>
      </w:r>
      <w:r>
        <w:tab/>
        <w:t>General</w:t>
      </w:r>
      <w:bookmarkEnd w:id="1972"/>
      <w:bookmarkEnd w:id="1973"/>
      <w:bookmarkEnd w:id="1974"/>
    </w:p>
    <w:p w14:paraId="71EE006A" w14:textId="74312F9D" w:rsidR="00E6604D" w:rsidRDefault="00E6604D" w:rsidP="00E6604D">
      <w:pPr>
        <w:rPr>
          <w:rFonts w:ascii="Arial" w:hAnsi="Arial" w:cs="Arial"/>
          <w:b/>
          <w:sz w:val="24"/>
        </w:rPr>
      </w:pPr>
      <w:r>
        <w:rPr>
          <w:rFonts w:ascii="Arial" w:hAnsi="Arial" w:cs="Arial"/>
          <w:b/>
          <w:color w:val="0000FF"/>
          <w:sz w:val="24"/>
        </w:rPr>
        <w:t>R4-2112549</w:t>
      </w:r>
      <w:r>
        <w:rPr>
          <w:rFonts w:ascii="Arial" w:hAnsi="Arial" w:cs="Arial"/>
          <w:b/>
          <w:color w:val="0000FF"/>
          <w:sz w:val="24"/>
        </w:rPr>
        <w:tab/>
      </w:r>
      <w:r>
        <w:rPr>
          <w:rFonts w:ascii="Arial" w:hAnsi="Arial" w:cs="Arial"/>
          <w:b/>
          <w:sz w:val="24"/>
        </w:rPr>
        <w:t>Reply LS on PRS processing samples</w:t>
      </w:r>
    </w:p>
    <w:p w14:paraId="4433A1D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97D68A"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2CFB2" w14:textId="77777777" w:rsidR="00E6604D" w:rsidRDefault="00E6604D" w:rsidP="00E6604D">
      <w:pPr>
        <w:pStyle w:val="Heading4"/>
      </w:pPr>
      <w:bookmarkStart w:id="1975" w:name="_Toc81599813"/>
      <w:bookmarkStart w:id="1976" w:name="_Toc81600581"/>
      <w:bookmarkStart w:id="1977" w:name="_Toc81601349"/>
      <w:r>
        <w:t>9.21.2</w:t>
      </w:r>
      <w:r>
        <w:tab/>
        <w:t>RRM core requirements</w:t>
      </w:r>
      <w:bookmarkEnd w:id="1975"/>
      <w:bookmarkEnd w:id="1976"/>
      <w:bookmarkEnd w:id="1977"/>
    </w:p>
    <w:p w14:paraId="7107F905" w14:textId="77777777" w:rsidR="00E6604D" w:rsidRDefault="00E6604D" w:rsidP="00E6604D">
      <w:pPr>
        <w:pStyle w:val="Heading5"/>
      </w:pPr>
      <w:bookmarkStart w:id="1978" w:name="_Toc81599814"/>
      <w:bookmarkStart w:id="1979" w:name="_Toc81600582"/>
      <w:bookmarkStart w:id="1980" w:name="_Toc81601350"/>
      <w:r>
        <w:t>9.21.2.1</w:t>
      </w:r>
      <w:r>
        <w:tab/>
        <w:t>General and RRM requirements impacts</w:t>
      </w:r>
      <w:bookmarkEnd w:id="1978"/>
      <w:bookmarkEnd w:id="1979"/>
      <w:bookmarkEnd w:id="1980"/>
    </w:p>
    <w:p w14:paraId="1DFCA089" w14:textId="2CA7B7C1" w:rsidR="00E6604D" w:rsidRDefault="00E6604D" w:rsidP="00E6604D">
      <w:pPr>
        <w:rPr>
          <w:rFonts w:ascii="Arial" w:hAnsi="Arial" w:cs="Arial"/>
          <w:b/>
          <w:sz w:val="24"/>
        </w:rPr>
      </w:pPr>
      <w:r>
        <w:rPr>
          <w:rFonts w:ascii="Arial" w:hAnsi="Arial" w:cs="Arial"/>
          <w:b/>
          <w:color w:val="0000FF"/>
          <w:sz w:val="24"/>
        </w:rPr>
        <w:t>R4-2111999</w:t>
      </w:r>
      <w:r>
        <w:rPr>
          <w:rFonts w:ascii="Arial" w:hAnsi="Arial" w:cs="Arial"/>
          <w:b/>
          <w:color w:val="0000FF"/>
          <w:sz w:val="24"/>
        </w:rPr>
        <w:tab/>
      </w:r>
      <w:r>
        <w:rPr>
          <w:rFonts w:ascii="Arial" w:hAnsi="Arial" w:cs="Arial"/>
          <w:b/>
          <w:sz w:val="24"/>
        </w:rPr>
        <w:t>Discssion on PRS processing samples</w:t>
      </w:r>
    </w:p>
    <w:p w14:paraId="5B1CDF8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CFBA7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140A7" w14:textId="08AA532A" w:rsidR="00E6604D" w:rsidRDefault="00E6604D" w:rsidP="00E6604D">
      <w:pPr>
        <w:rPr>
          <w:rFonts w:ascii="Arial" w:hAnsi="Arial" w:cs="Arial"/>
          <w:b/>
          <w:sz w:val="24"/>
        </w:rPr>
      </w:pPr>
      <w:r>
        <w:rPr>
          <w:rFonts w:ascii="Arial" w:hAnsi="Arial" w:cs="Arial"/>
          <w:b/>
          <w:color w:val="0000FF"/>
          <w:sz w:val="24"/>
        </w:rPr>
        <w:t>R4-2112550</w:t>
      </w:r>
      <w:r>
        <w:rPr>
          <w:rFonts w:ascii="Arial" w:hAnsi="Arial" w:cs="Arial"/>
          <w:b/>
          <w:color w:val="0000FF"/>
          <w:sz w:val="24"/>
        </w:rPr>
        <w:tab/>
      </w:r>
      <w:r>
        <w:rPr>
          <w:rFonts w:ascii="Arial" w:hAnsi="Arial" w:cs="Arial"/>
          <w:b/>
          <w:sz w:val="24"/>
        </w:rPr>
        <w:t>Further discussion on general RRM requirements impacts for positioning enhancement</w:t>
      </w:r>
    </w:p>
    <w:p w14:paraId="602BF70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8CBCD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D22E9" w14:textId="77777777" w:rsidR="00E6604D" w:rsidRDefault="00E6604D" w:rsidP="00E6604D">
      <w:pPr>
        <w:pStyle w:val="Heading5"/>
      </w:pPr>
      <w:bookmarkStart w:id="1981" w:name="_Toc81599815"/>
      <w:bookmarkStart w:id="1982" w:name="_Toc81600583"/>
      <w:bookmarkStart w:id="1983" w:name="_Toc81601351"/>
      <w:r>
        <w:t>9.21.2.2</w:t>
      </w:r>
      <w:r>
        <w:tab/>
        <w:t>UE Rx/Tx and/or gNB Rx/Tx timing delay mitigation</w:t>
      </w:r>
      <w:bookmarkEnd w:id="1981"/>
      <w:bookmarkEnd w:id="1982"/>
      <w:bookmarkEnd w:id="1983"/>
    </w:p>
    <w:p w14:paraId="0945254A" w14:textId="2BC90E17" w:rsidR="00E6604D" w:rsidRDefault="00E6604D" w:rsidP="00E6604D">
      <w:pPr>
        <w:rPr>
          <w:rFonts w:ascii="Arial" w:hAnsi="Arial" w:cs="Arial"/>
          <w:b/>
          <w:sz w:val="24"/>
        </w:rPr>
      </w:pPr>
      <w:r>
        <w:rPr>
          <w:rFonts w:ascii="Arial" w:hAnsi="Arial" w:cs="Arial"/>
          <w:b/>
          <w:color w:val="0000FF"/>
          <w:sz w:val="24"/>
        </w:rPr>
        <w:t>R4-2112000</w:t>
      </w:r>
      <w:r>
        <w:rPr>
          <w:rFonts w:ascii="Arial" w:hAnsi="Arial" w:cs="Arial"/>
          <w:b/>
          <w:color w:val="0000FF"/>
          <w:sz w:val="24"/>
        </w:rPr>
        <w:tab/>
      </w:r>
      <w:r>
        <w:rPr>
          <w:rFonts w:ascii="Arial" w:hAnsi="Arial" w:cs="Arial"/>
          <w:b/>
          <w:sz w:val="24"/>
        </w:rPr>
        <w:t>Discussion on UE Rx/Tx and/or gNB Rx/Tx timing delay mitigation</w:t>
      </w:r>
    </w:p>
    <w:p w14:paraId="644EEBF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E8604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E469F" w14:textId="6C98B5D2" w:rsidR="00E6604D" w:rsidRDefault="00E6604D" w:rsidP="00E6604D">
      <w:pPr>
        <w:rPr>
          <w:rFonts w:ascii="Arial" w:hAnsi="Arial" w:cs="Arial"/>
          <w:b/>
          <w:sz w:val="24"/>
        </w:rPr>
      </w:pPr>
      <w:r>
        <w:rPr>
          <w:rFonts w:ascii="Arial" w:hAnsi="Arial" w:cs="Arial"/>
          <w:b/>
          <w:color w:val="0000FF"/>
          <w:sz w:val="24"/>
        </w:rPr>
        <w:t>R4-2112551</w:t>
      </w:r>
      <w:r>
        <w:rPr>
          <w:rFonts w:ascii="Arial" w:hAnsi="Arial" w:cs="Arial"/>
          <w:b/>
          <w:color w:val="0000FF"/>
          <w:sz w:val="24"/>
        </w:rPr>
        <w:tab/>
      </w:r>
      <w:r>
        <w:rPr>
          <w:rFonts w:ascii="Arial" w:hAnsi="Arial" w:cs="Arial"/>
          <w:b/>
          <w:sz w:val="24"/>
        </w:rPr>
        <w:t>Discussion on timing delay mitigation</w:t>
      </w:r>
    </w:p>
    <w:p w14:paraId="0BD5C6B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D63F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42869" w14:textId="7BBDA03B" w:rsidR="00E6604D" w:rsidRDefault="00E6604D" w:rsidP="00E6604D">
      <w:pPr>
        <w:rPr>
          <w:rFonts w:ascii="Arial" w:hAnsi="Arial" w:cs="Arial"/>
          <w:b/>
          <w:sz w:val="24"/>
        </w:rPr>
      </w:pPr>
      <w:r>
        <w:rPr>
          <w:rFonts w:ascii="Arial" w:hAnsi="Arial" w:cs="Arial"/>
          <w:b/>
          <w:color w:val="0000FF"/>
          <w:sz w:val="24"/>
        </w:rPr>
        <w:t>R4-2112598</w:t>
      </w:r>
      <w:r>
        <w:rPr>
          <w:rFonts w:ascii="Arial" w:hAnsi="Arial" w:cs="Arial"/>
          <w:b/>
          <w:color w:val="0000FF"/>
          <w:sz w:val="24"/>
        </w:rPr>
        <w:tab/>
      </w:r>
      <w:r>
        <w:rPr>
          <w:rFonts w:ascii="Arial" w:hAnsi="Arial" w:cs="Arial"/>
          <w:b/>
          <w:sz w:val="24"/>
        </w:rPr>
        <w:t>Discussion on UE Rx/Tx and/or gNB Rx/Tx timing delay mitigation</w:t>
      </w:r>
    </w:p>
    <w:p w14:paraId="28AEFDC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D9C4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8EF8B" w14:textId="10E7D7D9" w:rsidR="00E6604D" w:rsidRDefault="00E6604D" w:rsidP="00E6604D">
      <w:pPr>
        <w:rPr>
          <w:rFonts w:ascii="Arial" w:hAnsi="Arial" w:cs="Arial"/>
          <w:b/>
          <w:sz w:val="24"/>
        </w:rPr>
      </w:pPr>
      <w:r>
        <w:rPr>
          <w:rFonts w:ascii="Arial" w:hAnsi="Arial" w:cs="Arial"/>
          <w:b/>
          <w:color w:val="0000FF"/>
          <w:sz w:val="24"/>
        </w:rPr>
        <w:t>R4-2113157</w:t>
      </w:r>
      <w:r>
        <w:rPr>
          <w:rFonts w:ascii="Arial" w:hAnsi="Arial" w:cs="Arial"/>
          <w:b/>
          <w:color w:val="0000FF"/>
          <w:sz w:val="24"/>
        </w:rPr>
        <w:tab/>
      </w:r>
      <w:r>
        <w:rPr>
          <w:rFonts w:ascii="Arial" w:hAnsi="Arial" w:cs="Arial"/>
          <w:b/>
          <w:sz w:val="24"/>
        </w:rPr>
        <w:t>Discussion on timing delay mitigating for NR positioning enhancement</w:t>
      </w:r>
    </w:p>
    <w:p w14:paraId="788B5EB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D1A2D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0630B" w14:textId="78D4BF8C" w:rsidR="00E6604D" w:rsidRDefault="00E6604D" w:rsidP="00E6604D">
      <w:pPr>
        <w:rPr>
          <w:rFonts w:ascii="Arial" w:hAnsi="Arial" w:cs="Arial"/>
          <w:b/>
          <w:sz w:val="24"/>
        </w:rPr>
      </w:pPr>
      <w:r>
        <w:rPr>
          <w:rFonts w:ascii="Arial" w:hAnsi="Arial" w:cs="Arial"/>
          <w:b/>
          <w:color w:val="0000FF"/>
          <w:sz w:val="24"/>
        </w:rPr>
        <w:t>R4-2113874</w:t>
      </w:r>
      <w:r>
        <w:rPr>
          <w:rFonts w:ascii="Arial" w:hAnsi="Arial" w:cs="Arial"/>
          <w:b/>
          <w:color w:val="0000FF"/>
          <w:sz w:val="24"/>
        </w:rPr>
        <w:tab/>
      </w:r>
      <w:r>
        <w:rPr>
          <w:rFonts w:ascii="Arial" w:hAnsi="Arial" w:cs="Arial"/>
          <w:b/>
          <w:sz w:val="24"/>
        </w:rPr>
        <w:t>UE Rx/Tx and gNB Rx/Tx timing delay mitigation</w:t>
      </w:r>
    </w:p>
    <w:p w14:paraId="6DB5191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D22DA6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5512D" w14:textId="00749E02" w:rsidR="00E6604D" w:rsidRDefault="00E6604D" w:rsidP="00E6604D">
      <w:pPr>
        <w:rPr>
          <w:rFonts w:ascii="Arial" w:hAnsi="Arial" w:cs="Arial"/>
          <w:b/>
          <w:sz w:val="24"/>
        </w:rPr>
      </w:pPr>
      <w:r>
        <w:rPr>
          <w:rFonts w:ascii="Arial" w:hAnsi="Arial" w:cs="Arial"/>
          <w:b/>
          <w:color w:val="0000FF"/>
          <w:sz w:val="24"/>
        </w:rPr>
        <w:t>R4-2114051</w:t>
      </w:r>
      <w:r>
        <w:rPr>
          <w:rFonts w:ascii="Arial" w:hAnsi="Arial" w:cs="Arial"/>
          <w:b/>
          <w:color w:val="0000FF"/>
          <w:sz w:val="24"/>
        </w:rPr>
        <w:tab/>
      </w:r>
      <w:r>
        <w:rPr>
          <w:rFonts w:ascii="Arial" w:hAnsi="Arial" w:cs="Arial"/>
          <w:b/>
          <w:sz w:val="24"/>
        </w:rPr>
        <w:t>Reply LS on on UE/TRP Tx/Rx Timing Errors</w:t>
      </w:r>
    </w:p>
    <w:p w14:paraId="6464324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F1F1A5E" w14:textId="77777777" w:rsidR="00E6604D" w:rsidRDefault="00E6604D" w:rsidP="00E6604D">
      <w:pPr>
        <w:rPr>
          <w:rFonts w:ascii="Arial" w:hAnsi="Arial" w:cs="Arial"/>
          <w:b/>
        </w:rPr>
      </w:pPr>
      <w:r>
        <w:rPr>
          <w:rFonts w:ascii="Arial" w:hAnsi="Arial" w:cs="Arial"/>
          <w:b/>
        </w:rPr>
        <w:t xml:space="preserve">Abstract: </w:t>
      </w:r>
    </w:p>
    <w:p w14:paraId="4CD41272" w14:textId="77777777" w:rsidR="00E6604D" w:rsidRDefault="00E6604D" w:rsidP="00E6604D">
      <w:r>
        <w:lastRenderedPageBreak/>
        <w:t>This contribution discusses UE/TRP Tx/Rx Timing Errors based on incoming LS from RAN1 and proposes a reply LS</w:t>
      </w:r>
    </w:p>
    <w:p w14:paraId="4D400B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648F" w14:textId="511AA621" w:rsidR="00E6604D" w:rsidRDefault="00E6604D" w:rsidP="00E6604D">
      <w:pPr>
        <w:rPr>
          <w:rFonts w:ascii="Arial" w:hAnsi="Arial" w:cs="Arial"/>
          <w:b/>
          <w:sz w:val="24"/>
        </w:rPr>
      </w:pPr>
      <w:r>
        <w:rPr>
          <w:rFonts w:ascii="Arial" w:hAnsi="Arial" w:cs="Arial"/>
          <w:b/>
          <w:color w:val="0000FF"/>
          <w:sz w:val="24"/>
        </w:rPr>
        <w:t>R4-2114198</w:t>
      </w:r>
      <w:r>
        <w:rPr>
          <w:rFonts w:ascii="Arial" w:hAnsi="Arial" w:cs="Arial"/>
          <w:b/>
          <w:color w:val="0000FF"/>
          <w:sz w:val="24"/>
        </w:rPr>
        <w:tab/>
      </w:r>
      <w:r>
        <w:rPr>
          <w:rFonts w:ascii="Arial" w:hAnsi="Arial" w:cs="Arial"/>
          <w:b/>
          <w:sz w:val="24"/>
        </w:rPr>
        <w:t>On UE Rx/Tx timing error mitigation</w:t>
      </w:r>
    </w:p>
    <w:p w14:paraId="50417B8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35F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41962" w14:textId="5F1A5A54" w:rsidR="00E6604D" w:rsidRDefault="00E6604D" w:rsidP="00E6604D">
      <w:pPr>
        <w:rPr>
          <w:rFonts w:ascii="Arial" w:hAnsi="Arial" w:cs="Arial"/>
          <w:b/>
          <w:sz w:val="24"/>
        </w:rPr>
      </w:pPr>
      <w:r>
        <w:rPr>
          <w:rFonts w:ascii="Arial" w:hAnsi="Arial" w:cs="Arial"/>
          <w:b/>
          <w:color w:val="0000FF"/>
          <w:sz w:val="24"/>
        </w:rPr>
        <w:t>R4-2114310</w:t>
      </w:r>
      <w:r>
        <w:rPr>
          <w:rFonts w:ascii="Arial" w:hAnsi="Arial" w:cs="Arial"/>
          <w:b/>
          <w:color w:val="0000FF"/>
          <w:sz w:val="24"/>
        </w:rPr>
        <w:tab/>
      </w:r>
      <w:r>
        <w:rPr>
          <w:rFonts w:ascii="Arial" w:hAnsi="Arial" w:cs="Arial"/>
          <w:b/>
          <w:sz w:val="24"/>
        </w:rPr>
        <w:t>Discussion on timing error mitigation for positioning</w:t>
      </w:r>
    </w:p>
    <w:p w14:paraId="315A0BBF"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9DE826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420AC" w14:textId="77777777" w:rsidR="00E6604D" w:rsidRDefault="00E6604D" w:rsidP="00E6604D">
      <w:pPr>
        <w:pStyle w:val="Heading5"/>
      </w:pPr>
      <w:bookmarkStart w:id="1984" w:name="_Toc81599816"/>
      <w:bookmarkStart w:id="1985" w:name="_Toc81600584"/>
      <w:bookmarkStart w:id="1986" w:name="_Toc81601352"/>
      <w:r>
        <w:t>9.21.2.3</w:t>
      </w:r>
      <w:r>
        <w:tab/>
        <w:t>Latency reduction of positioning measurement</w:t>
      </w:r>
      <w:bookmarkEnd w:id="1984"/>
      <w:bookmarkEnd w:id="1985"/>
      <w:bookmarkEnd w:id="1986"/>
    </w:p>
    <w:p w14:paraId="110831F1" w14:textId="28B203AF" w:rsidR="00E6604D" w:rsidRDefault="00E6604D" w:rsidP="00E6604D">
      <w:pPr>
        <w:rPr>
          <w:rFonts w:ascii="Arial" w:hAnsi="Arial" w:cs="Arial"/>
          <w:b/>
          <w:sz w:val="24"/>
        </w:rPr>
      </w:pPr>
      <w:r>
        <w:rPr>
          <w:rFonts w:ascii="Arial" w:hAnsi="Arial" w:cs="Arial"/>
          <w:b/>
          <w:color w:val="0000FF"/>
          <w:sz w:val="24"/>
        </w:rPr>
        <w:t>R4-2112001</w:t>
      </w:r>
      <w:r>
        <w:rPr>
          <w:rFonts w:ascii="Arial" w:hAnsi="Arial" w:cs="Arial"/>
          <w:b/>
          <w:color w:val="0000FF"/>
          <w:sz w:val="24"/>
        </w:rPr>
        <w:tab/>
      </w:r>
      <w:r>
        <w:rPr>
          <w:rFonts w:ascii="Arial" w:hAnsi="Arial" w:cs="Arial"/>
          <w:b/>
          <w:sz w:val="24"/>
        </w:rPr>
        <w:t>Discussion on latency reduction of positioning measurement</w:t>
      </w:r>
    </w:p>
    <w:p w14:paraId="5A05041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DDB6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42624" w14:textId="63C591AE" w:rsidR="00E6604D" w:rsidRDefault="00E6604D" w:rsidP="00E6604D">
      <w:pPr>
        <w:rPr>
          <w:rFonts w:ascii="Arial" w:hAnsi="Arial" w:cs="Arial"/>
          <w:b/>
          <w:sz w:val="24"/>
        </w:rPr>
      </w:pPr>
      <w:r>
        <w:rPr>
          <w:rFonts w:ascii="Arial" w:hAnsi="Arial" w:cs="Arial"/>
          <w:b/>
          <w:color w:val="0000FF"/>
          <w:sz w:val="24"/>
        </w:rPr>
        <w:t>R4-2112508</w:t>
      </w:r>
      <w:r>
        <w:rPr>
          <w:rFonts w:ascii="Arial" w:hAnsi="Arial" w:cs="Arial"/>
          <w:b/>
          <w:color w:val="0000FF"/>
          <w:sz w:val="24"/>
        </w:rPr>
        <w:tab/>
      </w:r>
      <w:r>
        <w:rPr>
          <w:rFonts w:ascii="Arial" w:hAnsi="Arial" w:cs="Arial"/>
          <w:b/>
          <w:sz w:val="24"/>
        </w:rPr>
        <w:t>Discussion on latency reduction of positioning measurement</w:t>
      </w:r>
    </w:p>
    <w:p w14:paraId="1279416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4CC91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29E53" w14:textId="61389976" w:rsidR="00E6604D" w:rsidRDefault="00E6604D" w:rsidP="00E6604D">
      <w:pPr>
        <w:rPr>
          <w:rFonts w:ascii="Arial" w:hAnsi="Arial" w:cs="Arial"/>
          <w:b/>
          <w:sz w:val="24"/>
        </w:rPr>
      </w:pPr>
      <w:r>
        <w:rPr>
          <w:rFonts w:ascii="Arial" w:hAnsi="Arial" w:cs="Arial"/>
          <w:b/>
          <w:color w:val="0000FF"/>
          <w:sz w:val="24"/>
        </w:rPr>
        <w:t>R4-2112552</w:t>
      </w:r>
      <w:r>
        <w:rPr>
          <w:rFonts w:ascii="Arial" w:hAnsi="Arial" w:cs="Arial"/>
          <w:b/>
          <w:color w:val="0000FF"/>
          <w:sz w:val="24"/>
        </w:rPr>
        <w:tab/>
      </w:r>
      <w:r>
        <w:rPr>
          <w:rFonts w:ascii="Arial" w:hAnsi="Arial" w:cs="Arial"/>
          <w:b/>
          <w:sz w:val="24"/>
        </w:rPr>
        <w:t>Discussion on latency reduction of positioning measurement</w:t>
      </w:r>
    </w:p>
    <w:p w14:paraId="60ED32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2C9B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43934" w14:textId="20C990F3" w:rsidR="00E6604D" w:rsidRDefault="00E6604D" w:rsidP="00E6604D">
      <w:pPr>
        <w:rPr>
          <w:rFonts w:ascii="Arial" w:hAnsi="Arial" w:cs="Arial"/>
          <w:b/>
          <w:sz w:val="24"/>
        </w:rPr>
      </w:pPr>
      <w:r>
        <w:rPr>
          <w:rFonts w:ascii="Arial" w:hAnsi="Arial" w:cs="Arial"/>
          <w:b/>
          <w:color w:val="0000FF"/>
          <w:sz w:val="24"/>
        </w:rPr>
        <w:t>R4-2112599</w:t>
      </w:r>
      <w:r>
        <w:rPr>
          <w:rFonts w:ascii="Arial" w:hAnsi="Arial" w:cs="Arial"/>
          <w:b/>
          <w:color w:val="0000FF"/>
          <w:sz w:val="24"/>
        </w:rPr>
        <w:tab/>
      </w:r>
      <w:r>
        <w:rPr>
          <w:rFonts w:ascii="Arial" w:hAnsi="Arial" w:cs="Arial"/>
          <w:b/>
          <w:sz w:val="24"/>
        </w:rPr>
        <w:t>Discussion on latency reduction of positioning measurement</w:t>
      </w:r>
    </w:p>
    <w:p w14:paraId="43B5C85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78F51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A8B59" w14:textId="2AF2F80B" w:rsidR="00E6604D" w:rsidRDefault="00E6604D" w:rsidP="00E6604D">
      <w:pPr>
        <w:rPr>
          <w:rFonts w:ascii="Arial" w:hAnsi="Arial" w:cs="Arial"/>
          <w:b/>
          <w:sz w:val="24"/>
        </w:rPr>
      </w:pPr>
      <w:r>
        <w:rPr>
          <w:rFonts w:ascii="Arial" w:hAnsi="Arial" w:cs="Arial"/>
          <w:b/>
          <w:color w:val="0000FF"/>
          <w:sz w:val="24"/>
        </w:rPr>
        <w:t>R4-2113158</w:t>
      </w:r>
      <w:r>
        <w:rPr>
          <w:rFonts w:ascii="Arial" w:hAnsi="Arial" w:cs="Arial"/>
          <w:b/>
          <w:color w:val="0000FF"/>
          <w:sz w:val="24"/>
        </w:rPr>
        <w:tab/>
      </w:r>
      <w:r>
        <w:rPr>
          <w:rFonts w:ascii="Arial" w:hAnsi="Arial" w:cs="Arial"/>
          <w:b/>
          <w:sz w:val="24"/>
        </w:rPr>
        <w:t>Discussion on latency reduction for NR positioning enhancement</w:t>
      </w:r>
    </w:p>
    <w:p w14:paraId="24643F1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73B5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8AA6" w14:textId="12A78704" w:rsidR="00E6604D" w:rsidRDefault="00E6604D" w:rsidP="00E6604D">
      <w:pPr>
        <w:rPr>
          <w:rFonts w:ascii="Arial" w:hAnsi="Arial" w:cs="Arial"/>
          <w:b/>
          <w:sz w:val="24"/>
        </w:rPr>
      </w:pPr>
      <w:r>
        <w:rPr>
          <w:rFonts w:ascii="Arial" w:hAnsi="Arial" w:cs="Arial"/>
          <w:b/>
          <w:color w:val="0000FF"/>
          <w:sz w:val="24"/>
        </w:rPr>
        <w:t>R4-2113876</w:t>
      </w:r>
      <w:r>
        <w:rPr>
          <w:rFonts w:ascii="Arial" w:hAnsi="Arial" w:cs="Arial"/>
          <w:b/>
          <w:color w:val="0000FF"/>
          <w:sz w:val="24"/>
        </w:rPr>
        <w:tab/>
      </w:r>
      <w:r>
        <w:rPr>
          <w:rFonts w:ascii="Arial" w:hAnsi="Arial" w:cs="Arial"/>
          <w:b/>
          <w:sz w:val="24"/>
        </w:rPr>
        <w:t>On latency reduction of positioning measurement</w:t>
      </w:r>
    </w:p>
    <w:p w14:paraId="4FB222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95AAA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36378" w14:textId="53D7BDAE" w:rsidR="00E6604D" w:rsidRDefault="00E6604D" w:rsidP="00E6604D">
      <w:pPr>
        <w:rPr>
          <w:rFonts w:ascii="Arial" w:hAnsi="Arial" w:cs="Arial"/>
          <w:b/>
          <w:sz w:val="24"/>
        </w:rPr>
      </w:pPr>
      <w:r>
        <w:rPr>
          <w:rFonts w:ascii="Arial" w:hAnsi="Arial" w:cs="Arial"/>
          <w:b/>
          <w:color w:val="0000FF"/>
          <w:sz w:val="24"/>
        </w:rPr>
        <w:t>R4-2114052</w:t>
      </w:r>
      <w:r>
        <w:rPr>
          <w:rFonts w:ascii="Arial" w:hAnsi="Arial" w:cs="Arial"/>
          <w:b/>
          <w:color w:val="0000FF"/>
          <w:sz w:val="24"/>
        </w:rPr>
        <w:tab/>
      </w:r>
      <w:r>
        <w:rPr>
          <w:rFonts w:ascii="Arial" w:hAnsi="Arial" w:cs="Arial"/>
          <w:b/>
          <w:sz w:val="24"/>
        </w:rPr>
        <w:t>Reply LS on PRS processing samples</w:t>
      </w:r>
    </w:p>
    <w:p w14:paraId="0F045797"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ECDAD40" w14:textId="77777777" w:rsidR="00E6604D" w:rsidRDefault="00E6604D" w:rsidP="00E6604D">
      <w:pPr>
        <w:rPr>
          <w:rFonts w:ascii="Arial" w:hAnsi="Arial" w:cs="Arial"/>
          <w:b/>
        </w:rPr>
      </w:pPr>
      <w:r>
        <w:rPr>
          <w:rFonts w:ascii="Arial" w:hAnsi="Arial" w:cs="Arial"/>
          <w:b/>
        </w:rPr>
        <w:t xml:space="preserve">Abstract: </w:t>
      </w:r>
    </w:p>
    <w:p w14:paraId="5D288018" w14:textId="77777777" w:rsidR="00E6604D" w:rsidRDefault="00E6604D" w:rsidP="00E6604D">
      <w:r>
        <w:t>This contribution discusses PRS processing samples based on incoming LS from RAN1 and proposes a reply LS</w:t>
      </w:r>
    </w:p>
    <w:p w14:paraId="300038E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4A9E9" w14:textId="078EA2BA" w:rsidR="00E6604D" w:rsidRDefault="00E6604D" w:rsidP="00E6604D">
      <w:pPr>
        <w:rPr>
          <w:rFonts w:ascii="Arial" w:hAnsi="Arial" w:cs="Arial"/>
          <w:b/>
          <w:sz w:val="24"/>
        </w:rPr>
      </w:pPr>
      <w:r>
        <w:rPr>
          <w:rFonts w:ascii="Arial" w:hAnsi="Arial" w:cs="Arial"/>
          <w:b/>
          <w:color w:val="0000FF"/>
          <w:sz w:val="24"/>
        </w:rPr>
        <w:t>R4-2114199</w:t>
      </w:r>
      <w:r>
        <w:rPr>
          <w:rFonts w:ascii="Arial" w:hAnsi="Arial" w:cs="Arial"/>
          <w:b/>
          <w:color w:val="0000FF"/>
          <w:sz w:val="24"/>
        </w:rPr>
        <w:tab/>
      </w:r>
      <w:r>
        <w:rPr>
          <w:rFonts w:ascii="Arial" w:hAnsi="Arial" w:cs="Arial"/>
          <w:b/>
          <w:sz w:val="24"/>
        </w:rPr>
        <w:t>On latency reduction of NR positioning measurements</w:t>
      </w:r>
    </w:p>
    <w:p w14:paraId="3587662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49B10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56A94" w14:textId="5B62AB89" w:rsidR="00E6604D" w:rsidRDefault="00E6604D" w:rsidP="00E6604D">
      <w:pPr>
        <w:rPr>
          <w:rFonts w:ascii="Arial" w:hAnsi="Arial" w:cs="Arial"/>
          <w:b/>
          <w:sz w:val="24"/>
        </w:rPr>
      </w:pPr>
      <w:r>
        <w:rPr>
          <w:rFonts w:ascii="Arial" w:hAnsi="Arial" w:cs="Arial"/>
          <w:b/>
          <w:color w:val="0000FF"/>
          <w:sz w:val="24"/>
        </w:rPr>
        <w:t>R4-2114311</w:t>
      </w:r>
      <w:r>
        <w:rPr>
          <w:rFonts w:ascii="Arial" w:hAnsi="Arial" w:cs="Arial"/>
          <w:b/>
          <w:color w:val="0000FF"/>
          <w:sz w:val="24"/>
        </w:rPr>
        <w:tab/>
      </w:r>
      <w:r>
        <w:rPr>
          <w:rFonts w:ascii="Arial" w:hAnsi="Arial" w:cs="Arial"/>
          <w:b/>
          <w:sz w:val="24"/>
        </w:rPr>
        <w:t>Discussion on latency reduction for positioning</w:t>
      </w:r>
    </w:p>
    <w:p w14:paraId="27AE8204"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8CC1E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BFDC8" w14:textId="77777777" w:rsidR="00E6604D" w:rsidRDefault="00E6604D" w:rsidP="00E6604D">
      <w:pPr>
        <w:pStyle w:val="Heading5"/>
      </w:pPr>
      <w:bookmarkStart w:id="1987" w:name="_Toc81599817"/>
      <w:bookmarkStart w:id="1988" w:name="_Toc81600585"/>
      <w:bookmarkStart w:id="1989" w:name="_Toc81601353"/>
      <w:r>
        <w:t>9.21.2.4</w:t>
      </w:r>
      <w:r>
        <w:tab/>
        <w:t>Measurement in RRC_INACTIVE state</w:t>
      </w:r>
      <w:bookmarkEnd w:id="1987"/>
      <w:bookmarkEnd w:id="1988"/>
      <w:bookmarkEnd w:id="1989"/>
    </w:p>
    <w:p w14:paraId="735B9F7A" w14:textId="2A89E857" w:rsidR="00E6604D" w:rsidRDefault="00E6604D" w:rsidP="00E6604D">
      <w:pPr>
        <w:rPr>
          <w:rFonts w:ascii="Arial" w:hAnsi="Arial" w:cs="Arial"/>
          <w:b/>
          <w:sz w:val="24"/>
        </w:rPr>
      </w:pPr>
      <w:r>
        <w:rPr>
          <w:rFonts w:ascii="Arial" w:hAnsi="Arial" w:cs="Arial"/>
          <w:b/>
          <w:color w:val="0000FF"/>
          <w:sz w:val="24"/>
        </w:rPr>
        <w:t>R4-2112002</w:t>
      </w:r>
      <w:r>
        <w:rPr>
          <w:rFonts w:ascii="Arial" w:hAnsi="Arial" w:cs="Arial"/>
          <w:b/>
          <w:color w:val="0000FF"/>
          <w:sz w:val="24"/>
        </w:rPr>
        <w:tab/>
      </w:r>
      <w:r>
        <w:rPr>
          <w:rFonts w:ascii="Arial" w:hAnsi="Arial" w:cs="Arial"/>
          <w:b/>
          <w:sz w:val="24"/>
        </w:rPr>
        <w:t>Discussion on measurement in RRC_INACTIVE state</w:t>
      </w:r>
    </w:p>
    <w:p w14:paraId="1636852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AC54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319D7" w14:textId="68BE5B78" w:rsidR="00E6604D" w:rsidRDefault="00E6604D" w:rsidP="00E6604D">
      <w:pPr>
        <w:rPr>
          <w:rFonts w:ascii="Arial" w:hAnsi="Arial" w:cs="Arial"/>
          <w:b/>
          <w:sz w:val="24"/>
        </w:rPr>
      </w:pPr>
      <w:r>
        <w:rPr>
          <w:rFonts w:ascii="Arial" w:hAnsi="Arial" w:cs="Arial"/>
          <w:b/>
          <w:color w:val="0000FF"/>
          <w:sz w:val="24"/>
        </w:rPr>
        <w:t>R4-2112553</w:t>
      </w:r>
      <w:r>
        <w:rPr>
          <w:rFonts w:ascii="Arial" w:hAnsi="Arial" w:cs="Arial"/>
          <w:b/>
          <w:color w:val="0000FF"/>
          <w:sz w:val="24"/>
        </w:rPr>
        <w:tab/>
      </w:r>
      <w:r>
        <w:rPr>
          <w:rFonts w:ascii="Arial" w:hAnsi="Arial" w:cs="Arial"/>
          <w:b/>
          <w:sz w:val="24"/>
        </w:rPr>
        <w:t>Discussion on measurement in RRC_INACTIVE state</w:t>
      </w:r>
    </w:p>
    <w:p w14:paraId="6FA35E8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119DE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803C0" w14:textId="4D162B2A" w:rsidR="00E6604D" w:rsidRDefault="00E6604D" w:rsidP="00E6604D">
      <w:pPr>
        <w:rPr>
          <w:rFonts w:ascii="Arial" w:hAnsi="Arial" w:cs="Arial"/>
          <w:b/>
          <w:sz w:val="24"/>
        </w:rPr>
      </w:pPr>
      <w:r>
        <w:rPr>
          <w:rFonts w:ascii="Arial" w:hAnsi="Arial" w:cs="Arial"/>
          <w:b/>
          <w:color w:val="0000FF"/>
          <w:sz w:val="24"/>
        </w:rPr>
        <w:t>R4-2112600</w:t>
      </w:r>
      <w:r>
        <w:rPr>
          <w:rFonts w:ascii="Arial" w:hAnsi="Arial" w:cs="Arial"/>
          <w:b/>
          <w:color w:val="0000FF"/>
          <w:sz w:val="24"/>
        </w:rPr>
        <w:tab/>
      </w:r>
      <w:r>
        <w:rPr>
          <w:rFonts w:ascii="Arial" w:hAnsi="Arial" w:cs="Arial"/>
          <w:b/>
          <w:sz w:val="24"/>
        </w:rPr>
        <w:t>Discussion on measurement in RRC_INACTIVE state</w:t>
      </w:r>
    </w:p>
    <w:p w14:paraId="0C48C31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C7A3D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2D9E6" w14:textId="0745239A" w:rsidR="00E6604D" w:rsidRDefault="00E6604D" w:rsidP="00E6604D">
      <w:pPr>
        <w:rPr>
          <w:rFonts w:ascii="Arial" w:hAnsi="Arial" w:cs="Arial"/>
          <w:b/>
          <w:sz w:val="24"/>
        </w:rPr>
      </w:pPr>
      <w:r>
        <w:rPr>
          <w:rFonts w:ascii="Arial" w:hAnsi="Arial" w:cs="Arial"/>
          <w:b/>
          <w:color w:val="0000FF"/>
          <w:sz w:val="24"/>
        </w:rPr>
        <w:t>R4-2113877</w:t>
      </w:r>
      <w:r>
        <w:rPr>
          <w:rFonts w:ascii="Arial" w:hAnsi="Arial" w:cs="Arial"/>
          <w:b/>
          <w:color w:val="0000FF"/>
          <w:sz w:val="24"/>
        </w:rPr>
        <w:tab/>
      </w:r>
      <w:r>
        <w:rPr>
          <w:rFonts w:ascii="Arial" w:hAnsi="Arial" w:cs="Arial"/>
          <w:b/>
          <w:sz w:val="24"/>
        </w:rPr>
        <w:t>Positioning measurements in RRC_INACTIVE state</w:t>
      </w:r>
    </w:p>
    <w:p w14:paraId="407C788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1A6252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8385" w14:textId="78E3D0BF" w:rsidR="00E6604D" w:rsidRDefault="00E6604D" w:rsidP="00E6604D">
      <w:pPr>
        <w:rPr>
          <w:rFonts w:ascii="Arial" w:hAnsi="Arial" w:cs="Arial"/>
          <w:b/>
          <w:sz w:val="24"/>
        </w:rPr>
      </w:pPr>
      <w:r>
        <w:rPr>
          <w:rFonts w:ascii="Arial" w:hAnsi="Arial" w:cs="Arial"/>
          <w:b/>
          <w:color w:val="0000FF"/>
          <w:sz w:val="24"/>
        </w:rPr>
        <w:t>R4-2114053</w:t>
      </w:r>
      <w:r>
        <w:rPr>
          <w:rFonts w:ascii="Arial" w:hAnsi="Arial" w:cs="Arial"/>
          <w:b/>
          <w:color w:val="0000FF"/>
          <w:sz w:val="24"/>
        </w:rPr>
        <w:tab/>
      </w:r>
      <w:r>
        <w:rPr>
          <w:rFonts w:ascii="Arial" w:hAnsi="Arial" w:cs="Arial"/>
          <w:b/>
          <w:sz w:val="24"/>
        </w:rPr>
        <w:t>On positioning in RRC_inactive</w:t>
      </w:r>
    </w:p>
    <w:p w14:paraId="3AA1DAD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D850D7" w14:textId="77777777" w:rsidR="00E6604D" w:rsidRDefault="00E6604D" w:rsidP="00E6604D">
      <w:pPr>
        <w:rPr>
          <w:rFonts w:ascii="Arial" w:hAnsi="Arial" w:cs="Arial"/>
          <w:b/>
        </w:rPr>
      </w:pPr>
      <w:r>
        <w:rPr>
          <w:rFonts w:ascii="Arial" w:hAnsi="Arial" w:cs="Arial"/>
          <w:b/>
        </w:rPr>
        <w:t xml:space="preserve">Abstract: </w:t>
      </w:r>
    </w:p>
    <w:p w14:paraId="65F1EA1F" w14:textId="77777777" w:rsidR="00E6604D" w:rsidRDefault="00E6604D" w:rsidP="00E6604D">
      <w:r>
        <w:t>This contribution discusses positioning in RRC_inactive</w:t>
      </w:r>
    </w:p>
    <w:p w14:paraId="5E365CC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C2972" w14:textId="31133951" w:rsidR="00E6604D" w:rsidRDefault="00E6604D" w:rsidP="00E6604D">
      <w:pPr>
        <w:rPr>
          <w:rFonts w:ascii="Arial" w:hAnsi="Arial" w:cs="Arial"/>
          <w:b/>
          <w:sz w:val="24"/>
        </w:rPr>
      </w:pPr>
      <w:r>
        <w:rPr>
          <w:rFonts w:ascii="Arial" w:hAnsi="Arial" w:cs="Arial"/>
          <w:b/>
          <w:color w:val="0000FF"/>
          <w:sz w:val="24"/>
        </w:rPr>
        <w:lastRenderedPageBreak/>
        <w:t>R4-2114312</w:t>
      </w:r>
      <w:r>
        <w:rPr>
          <w:rFonts w:ascii="Arial" w:hAnsi="Arial" w:cs="Arial"/>
          <w:b/>
          <w:color w:val="0000FF"/>
          <w:sz w:val="24"/>
        </w:rPr>
        <w:tab/>
      </w:r>
      <w:r>
        <w:rPr>
          <w:rFonts w:ascii="Arial" w:hAnsi="Arial" w:cs="Arial"/>
          <w:b/>
          <w:sz w:val="24"/>
        </w:rPr>
        <w:t>Discussion on PRS measurement in RRC_INACTIVE</w:t>
      </w:r>
    </w:p>
    <w:p w14:paraId="225075A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CF0A5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EFB9" w14:textId="77777777" w:rsidR="00E6604D" w:rsidRDefault="00E6604D" w:rsidP="00E6604D">
      <w:pPr>
        <w:pStyle w:val="Heading5"/>
      </w:pPr>
      <w:bookmarkStart w:id="1990" w:name="_Toc81599818"/>
      <w:bookmarkStart w:id="1991" w:name="_Toc81600586"/>
      <w:bookmarkStart w:id="1992" w:name="_Toc81601354"/>
      <w:r>
        <w:t>9.21.2.5</w:t>
      </w:r>
      <w:r>
        <w:tab/>
        <w:t>Impact on existing UE positioning and RRM requirements</w:t>
      </w:r>
      <w:bookmarkEnd w:id="1990"/>
      <w:bookmarkEnd w:id="1991"/>
      <w:bookmarkEnd w:id="1992"/>
    </w:p>
    <w:p w14:paraId="498AA5FA" w14:textId="228B7371" w:rsidR="00E6604D" w:rsidRDefault="00E6604D" w:rsidP="00E6604D">
      <w:pPr>
        <w:rPr>
          <w:rFonts w:ascii="Arial" w:hAnsi="Arial" w:cs="Arial"/>
          <w:b/>
          <w:sz w:val="24"/>
        </w:rPr>
      </w:pPr>
      <w:r>
        <w:rPr>
          <w:rFonts w:ascii="Arial" w:hAnsi="Arial" w:cs="Arial"/>
          <w:b/>
          <w:color w:val="0000FF"/>
          <w:sz w:val="24"/>
        </w:rPr>
        <w:t>R4-2112554</w:t>
      </w:r>
      <w:r>
        <w:rPr>
          <w:rFonts w:ascii="Arial" w:hAnsi="Arial" w:cs="Arial"/>
          <w:b/>
          <w:color w:val="0000FF"/>
          <w:sz w:val="24"/>
        </w:rPr>
        <w:tab/>
      </w:r>
      <w:r>
        <w:rPr>
          <w:rFonts w:ascii="Arial" w:hAnsi="Arial" w:cs="Arial"/>
          <w:b/>
          <w:sz w:val="24"/>
        </w:rPr>
        <w:t>Discussion on impact to existing UE positioning and RRM requirements</w:t>
      </w:r>
    </w:p>
    <w:p w14:paraId="50D2081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7E7F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713E" w14:textId="3105006A" w:rsidR="00E6604D" w:rsidRDefault="00E6604D" w:rsidP="00E6604D">
      <w:pPr>
        <w:rPr>
          <w:rFonts w:ascii="Arial" w:hAnsi="Arial" w:cs="Arial"/>
          <w:b/>
          <w:sz w:val="24"/>
        </w:rPr>
      </w:pPr>
      <w:r>
        <w:rPr>
          <w:rFonts w:ascii="Arial" w:hAnsi="Arial" w:cs="Arial"/>
          <w:b/>
          <w:color w:val="0000FF"/>
          <w:sz w:val="24"/>
        </w:rPr>
        <w:t>R4-2113880</w:t>
      </w:r>
      <w:r>
        <w:rPr>
          <w:rFonts w:ascii="Arial" w:hAnsi="Arial" w:cs="Arial"/>
          <w:b/>
          <w:color w:val="0000FF"/>
          <w:sz w:val="24"/>
        </w:rPr>
        <w:tab/>
      </w:r>
      <w:r>
        <w:rPr>
          <w:rFonts w:ascii="Arial" w:hAnsi="Arial" w:cs="Arial"/>
          <w:b/>
          <w:sz w:val="24"/>
        </w:rPr>
        <w:t>Impact on existing UE positioning and RRM requirements</w:t>
      </w:r>
    </w:p>
    <w:p w14:paraId="4A81F2E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358A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DA545" w14:textId="5A1AAE9F" w:rsidR="00E6604D" w:rsidRDefault="00E6604D" w:rsidP="00E6604D">
      <w:pPr>
        <w:rPr>
          <w:rFonts w:ascii="Arial" w:hAnsi="Arial" w:cs="Arial"/>
          <w:b/>
          <w:sz w:val="24"/>
        </w:rPr>
      </w:pPr>
      <w:r>
        <w:rPr>
          <w:rFonts w:ascii="Arial" w:hAnsi="Arial" w:cs="Arial"/>
          <w:b/>
          <w:color w:val="0000FF"/>
          <w:sz w:val="24"/>
        </w:rPr>
        <w:t>R4-2114313</w:t>
      </w:r>
      <w:r>
        <w:rPr>
          <w:rFonts w:ascii="Arial" w:hAnsi="Arial" w:cs="Arial"/>
          <w:b/>
          <w:color w:val="0000FF"/>
          <w:sz w:val="24"/>
        </w:rPr>
        <w:tab/>
      </w:r>
      <w:r>
        <w:rPr>
          <w:rFonts w:ascii="Arial" w:hAnsi="Arial" w:cs="Arial"/>
          <w:b/>
          <w:sz w:val="24"/>
        </w:rPr>
        <w:t>Discussion on new MGP for positioning</w:t>
      </w:r>
    </w:p>
    <w:p w14:paraId="34FD22E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B4B1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9E58C" w14:textId="44342897" w:rsidR="00E6604D" w:rsidRDefault="00E6604D" w:rsidP="00E6604D">
      <w:pPr>
        <w:rPr>
          <w:rFonts w:ascii="Arial" w:hAnsi="Arial" w:cs="Arial"/>
          <w:b/>
          <w:sz w:val="24"/>
        </w:rPr>
      </w:pPr>
      <w:r>
        <w:rPr>
          <w:rFonts w:ascii="Arial" w:hAnsi="Arial" w:cs="Arial"/>
          <w:b/>
          <w:color w:val="0000FF"/>
          <w:sz w:val="24"/>
        </w:rPr>
        <w:t>R4-2114462</w:t>
      </w:r>
      <w:r>
        <w:rPr>
          <w:rFonts w:ascii="Arial" w:hAnsi="Arial" w:cs="Arial"/>
          <w:b/>
          <w:color w:val="0000FF"/>
          <w:sz w:val="24"/>
        </w:rPr>
        <w:tab/>
      </w:r>
      <w:r>
        <w:rPr>
          <w:rFonts w:ascii="Arial" w:hAnsi="Arial" w:cs="Arial"/>
          <w:b/>
          <w:sz w:val="24"/>
        </w:rPr>
        <w:t>Impact on RRM and positioning requirements</w:t>
      </w:r>
    </w:p>
    <w:p w14:paraId="7E33B4A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FA6242" w14:textId="77777777" w:rsidR="00E6604D" w:rsidRDefault="00E6604D" w:rsidP="00E6604D">
      <w:pPr>
        <w:rPr>
          <w:rFonts w:ascii="Arial" w:hAnsi="Arial" w:cs="Arial"/>
          <w:b/>
        </w:rPr>
      </w:pPr>
      <w:r>
        <w:rPr>
          <w:rFonts w:ascii="Arial" w:hAnsi="Arial" w:cs="Arial"/>
          <w:b/>
        </w:rPr>
        <w:t xml:space="preserve">Abstract: </w:t>
      </w:r>
    </w:p>
    <w:p w14:paraId="52A7BE8A" w14:textId="77777777" w:rsidR="00E6604D" w:rsidRDefault="00E6604D" w:rsidP="00E6604D">
      <w:r>
        <w:t>The paper analyzes the impact of RRM on positioning requirements and vice versa</w:t>
      </w:r>
    </w:p>
    <w:p w14:paraId="5A9D059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2E88F" w14:textId="77777777" w:rsidR="00E6604D" w:rsidRDefault="00E6604D" w:rsidP="00E6604D">
      <w:pPr>
        <w:pStyle w:val="Heading5"/>
      </w:pPr>
      <w:bookmarkStart w:id="1993" w:name="_Toc81599819"/>
      <w:bookmarkStart w:id="1994" w:name="_Toc81600587"/>
      <w:bookmarkStart w:id="1995" w:name="_Toc81601355"/>
      <w:r>
        <w:t>9.21.2.6</w:t>
      </w:r>
      <w:r>
        <w:tab/>
        <w:t>Enhancements of A-GNSS positioning</w:t>
      </w:r>
      <w:bookmarkEnd w:id="1993"/>
      <w:bookmarkEnd w:id="1994"/>
      <w:bookmarkEnd w:id="1995"/>
    </w:p>
    <w:p w14:paraId="200612CE" w14:textId="3F1BBC57" w:rsidR="00E6604D" w:rsidRDefault="00E6604D" w:rsidP="00E6604D">
      <w:pPr>
        <w:rPr>
          <w:rFonts w:ascii="Arial" w:hAnsi="Arial" w:cs="Arial"/>
          <w:b/>
          <w:sz w:val="24"/>
        </w:rPr>
      </w:pPr>
      <w:r>
        <w:rPr>
          <w:rFonts w:ascii="Arial" w:hAnsi="Arial" w:cs="Arial"/>
          <w:b/>
          <w:color w:val="0000FF"/>
          <w:sz w:val="24"/>
        </w:rPr>
        <w:t>R4-2112003</w:t>
      </w:r>
      <w:r>
        <w:rPr>
          <w:rFonts w:ascii="Arial" w:hAnsi="Arial" w:cs="Arial"/>
          <w:b/>
          <w:color w:val="0000FF"/>
          <w:sz w:val="24"/>
        </w:rPr>
        <w:tab/>
      </w:r>
      <w:r>
        <w:rPr>
          <w:rFonts w:ascii="Arial" w:hAnsi="Arial" w:cs="Arial"/>
          <w:b/>
          <w:sz w:val="24"/>
        </w:rPr>
        <w:t>Discussion on enhancements of A-GNSS positioning</w:t>
      </w:r>
    </w:p>
    <w:p w14:paraId="5D5855F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9D65E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5228F" w14:textId="447F6242" w:rsidR="00E6604D" w:rsidRDefault="00E6604D" w:rsidP="00E6604D">
      <w:pPr>
        <w:rPr>
          <w:rFonts w:ascii="Arial" w:hAnsi="Arial" w:cs="Arial"/>
          <w:b/>
          <w:sz w:val="24"/>
        </w:rPr>
      </w:pPr>
      <w:r>
        <w:rPr>
          <w:rFonts w:ascii="Arial" w:hAnsi="Arial" w:cs="Arial"/>
          <w:b/>
          <w:color w:val="0000FF"/>
          <w:sz w:val="24"/>
        </w:rPr>
        <w:t>R4-2113873</w:t>
      </w:r>
      <w:r>
        <w:rPr>
          <w:rFonts w:ascii="Arial" w:hAnsi="Arial" w:cs="Arial"/>
          <w:b/>
          <w:color w:val="0000FF"/>
          <w:sz w:val="24"/>
        </w:rPr>
        <w:tab/>
      </w:r>
      <w:r>
        <w:rPr>
          <w:rFonts w:ascii="Arial" w:hAnsi="Arial" w:cs="Arial"/>
          <w:b/>
          <w:sz w:val="24"/>
        </w:rPr>
        <w:t>On A-GNSS positioning enhancement</w:t>
      </w:r>
    </w:p>
    <w:p w14:paraId="10FC273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B62A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9509F" w14:textId="66BDE2FD" w:rsidR="00E6604D" w:rsidRDefault="00E6604D" w:rsidP="00E6604D">
      <w:pPr>
        <w:rPr>
          <w:rFonts w:ascii="Arial" w:hAnsi="Arial" w:cs="Arial"/>
          <w:b/>
          <w:sz w:val="24"/>
        </w:rPr>
      </w:pPr>
      <w:r>
        <w:rPr>
          <w:rFonts w:ascii="Arial" w:hAnsi="Arial" w:cs="Arial"/>
          <w:b/>
          <w:color w:val="0000FF"/>
          <w:sz w:val="24"/>
        </w:rPr>
        <w:t>R4-2114314</w:t>
      </w:r>
      <w:r>
        <w:rPr>
          <w:rFonts w:ascii="Arial" w:hAnsi="Arial" w:cs="Arial"/>
          <w:b/>
          <w:color w:val="0000FF"/>
          <w:sz w:val="24"/>
        </w:rPr>
        <w:tab/>
      </w:r>
      <w:r>
        <w:rPr>
          <w:rFonts w:ascii="Arial" w:hAnsi="Arial" w:cs="Arial"/>
          <w:b/>
          <w:sz w:val="24"/>
        </w:rPr>
        <w:t>Discussion on A-GNSS enhancement in Rel-17 positioning</w:t>
      </w:r>
    </w:p>
    <w:p w14:paraId="56846E6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B62E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F51E2" w14:textId="77777777" w:rsidR="00E6604D" w:rsidRDefault="00E6604D" w:rsidP="00E6604D">
      <w:pPr>
        <w:pStyle w:val="Heading3"/>
      </w:pPr>
      <w:bookmarkStart w:id="1996" w:name="_Toc81599820"/>
      <w:bookmarkStart w:id="1997" w:name="_Toc81600588"/>
      <w:bookmarkStart w:id="1998" w:name="_Toc81601356"/>
      <w:r>
        <w:lastRenderedPageBreak/>
        <w:t>9.22</w:t>
      </w:r>
      <w:r>
        <w:tab/>
        <w:t>Multi-Radio Dual-Connectivity enhancements</w:t>
      </w:r>
      <w:bookmarkEnd w:id="1996"/>
      <w:bookmarkEnd w:id="1997"/>
      <w:bookmarkEnd w:id="1998"/>
    </w:p>
    <w:p w14:paraId="21422BB0" w14:textId="77777777" w:rsidR="00E6604D" w:rsidRDefault="00E6604D" w:rsidP="00E6604D">
      <w:pPr>
        <w:pStyle w:val="Heading4"/>
      </w:pPr>
      <w:bookmarkStart w:id="1999" w:name="_Toc81599821"/>
      <w:bookmarkStart w:id="2000" w:name="_Toc81600589"/>
      <w:bookmarkStart w:id="2001" w:name="_Toc81601357"/>
      <w:r>
        <w:t>9.22.1</w:t>
      </w:r>
      <w:r>
        <w:tab/>
        <w:t>General</w:t>
      </w:r>
      <w:bookmarkEnd w:id="1999"/>
      <w:bookmarkEnd w:id="2000"/>
      <w:bookmarkEnd w:id="2001"/>
    </w:p>
    <w:p w14:paraId="53574136" w14:textId="77777777" w:rsidR="00E6604D" w:rsidRDefault="00E6604D" w:rsidP="00E6604D">
      <w:pPr>
        <w:pStyle w:val="Heading4"/>
      </w:pPr>
      <w:bookmarkStart w:id="2002" w:name="_Toc81599822"/>
      <w:bookmarkStart w:id="2003" w:name="_Toc81600590"/>
      <w:bookmarkStart w:id="2004" w:name="_Toc81601358"/>
      <w:r>
        <w:t>9.22.2</w:t>
      </w:r>
      <w:r>
        <w:tab/>
        <w:t>RRM core requirements</w:t>
      </w:r>
      <w:bookmarkEnd w:id="2002"/>
      <w:bookmarkEnd w:id="2003"/>
      <w:bookmarkEnd w:id="2004"/>
    </w:p>
    <w:p w14:paraId="1DB9F4AE" w14:textId="024F8831" w:rsidR="00E6604D" w:rsidRDefault="00E6604D" w:rsidP="00E6604D">
      <w:pPr>
        <w:rPr>
          <w:rFonts w:ascii="Arial" w:hAnsi="Arial" w:cs="Arial"/>
          <w:b/>
          <w:sz w:val="24"/>
        </w:rPr>
      </w:pPr>
      <w:r>
        <w:rPr>
          <w:rFonts w:ascii="Arial" w:hAnsi="Arial" w:cs="Arial"/>
          <w:b/>
          <w:color w:val="0000FF"/>
          <w:sz w:val="24"/>
        </w:rPr>
        <w:t>R4-2115228</w:t>
      </w:r>
      <w:r>
        <w:rPr>
          <w:rFonts w:ascii="Arial" w:hAnsi="Arial" w:cs="Arial"/>
          <w:b/>
          <w:color w:val="0000FF"/>
          <w:sz w:val="24"/>
        </w:rPr>
        <w:tab/>
      </w:r>
      <w:r>
        <w:rPr>
          <w:rFonts w:ascii="Arial" w:hAnsi="Arial" w:cs="Arial"/>
          <w:b/>
          <w:sz w:val="24"/>
        </w:rPr>
        <w:t>Email discussion summary: [100-e][238] LTE_NR_DC_enh2_RRM</w:t>
      </w:r>
    </w:p>
    <w:p w14:paraId="570E308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91F9EE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R4-2115413</w:t>
      </w:r>
      <w:r>
        <w:rPr>
          <w:color w:val="993300"/>
          <w:u w:val="single"/>
        </w:rPr>
        <w:t>.</w:t>
      </w:r>
    </w:p>
    <w:p w14:paraId="4028809D" w14:textId="48B7A15F" w:rsidR="00E6604D" w:rsidRDefault="00E6604D" w:rsidP="00E6604D">
      <w:pPr>
        <w:rPr>
          <w:rFonts w:ascii="Arial" w:hAnsi="Arial" w:cs="Arial"/>
          <w:b/>
          <w:sz w:val="24"/>
        </w:rPr>
      </w:pPr>
      <w:r>
        <w:rPr>
          <w:rFonts w:ascii="Arial" w:hAnsi="Arial" w:cs="Arial"/>
          <w:b/>
          <w:color w:val="0000FF"/>
          <w:sz w:val="24"/>
        </w:rPr>
        <w:t>R4-2115369</w:t>
      </w:r>
      <w:r>
        <w:rPr>
          <w:rFonts w:ascii="Arial" w:hAnsi="Arial" w:cs="Arial"/>
          <w:b/>
          <w:color w:val="0000FF"/>
          <w:sz w:val="24"/>
        </w:rPr>
        <w:tab/>
      </w:r>
      <w:r>
        <w:rPr>
          <w:rFonts w:ascii="Arial" w:hAnsi="Arial" w:cs="Arial"/>
          <w:b/>
          <w:sz w:val="24"/>
        </w:rPr>
        <w:t>WF on Rel-17 further Multi-RAT Dual-Connectivity enhancements</w:t>
      </w:r>
    </w:p>
    <w:p w14:paraId="12E37C9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16078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R4-2115436</w:t>
      </w:r>
      <w:r>
        <w:rPr>
          <w:color w:val="993300"/>
          <w:u w:val="single"/>
        </w:rPr>
        <w:t>.</w:t>
      </w:r>
    </w:p>
    <w:p w14:paraId="47B69958" w14:textId="742EFDE3" w:rsidR="00E6604D" w:rsidRDefault="00E6604D" w:rsidP="00E6604D">
      <w:pPr>
        <w:rPr>
          <w:rFonts w:ascii="Arial" w:hAnsi="Arial" w:cs="Arial"/>
          <w:b/>
          <w:sz w:val="24"/>
        </w:rPr>
      </w:pPr>
      <w:r>
        <w:rPr>
          <w:rFonts w:ascii="Arial" w:hAnsi="Arial" w:cs="Arial"/>
          <w:b/>
          <w:color w:val="0000FF"/>
          <w:sz w:val="24"/>
        </w:rPr>
        <w:t>R4-2115370</w:t>
      </w:r>
      <w:r>
        <w:rPr>
          <w:rFonts w:ascii="Arial" w:hAnsi="Arial" w:cs="Arial"/>
          <w:b/>
          <w:color w:val="0000FF"/>
          <w:sz w:val="24"/>
        </w:rPr>
        <w:tab/>
      </w:r>
      <w:r>
        <w:rPr>
          <w:rFonts w:ascii="Arial" w:hAnsi="Arial" w:cs="Arial"/>
          <w:b/>
          <w:sz w:val="24"/>
        </w:rPr>
        <w:t>Reply LS on temporary RS for efficient SCell activation in NR CA</w:t>
      </w:r>
    </w:p>
    <w:p w14:paraId="08B8F636"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4FAB7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EE5E0" w14:textId="66FBD1C3" w:rsidR="00E6604D" w:rsidRDefault="00E6604D" w:rsidP="00E6604D">
      <w:pPr>
        <w:rPr>
          <w:rFonts w:ascii="Arial" w:hAnsi="Arial" w:cs="Arial"/>
          <w:b/>
          <w:sz w:val="24"/>
        </w:rPr>
      </w:pPr>
      <w:r>
        <w:rPr>
          <w:rFonts w:ascii="Arial" w:hAnsi="Arial" w:cs="Arial"/>
          <w:b/>
          <w:color w:val="0000FF"/>
          <w:sz w:val="24"/>
        </w:rPr>
        <w:t>R4-2115413</w:t>
      </w:r>
      <w:r>
        <w:rPr>
          <w:rFonts w:ascii="Arial" w:hAnsi="Arial" w:cs="Arial"/>
          <w:b/>
          <w:color w:val="0000FF"/>
          <w:sz w:val="24"/>
        </w:rPr>
        <w:tab/>
      </w:r>
      <w:r>
        <w:rPr>
          <w:rFonts w:ascii="Arial" w:hAnsi="Arial" w:cs="Arial"/>
          <w:b/>
          <w:sz w:val="24"/>
        </w:rPr>
        <w:t>Email discussion summary: [100-e][238] LTE_NR_DC_enh2_RRM</w:t>
      </w:r>
    </w:p>
    <w:p w14:paraId="32DFFFF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1D14E2" w14:textId="77777777" w:rsidR="00E6604D" w:rsidRDefault="00E6604D" w:rsidP="00E6604D">
      <w:pPr>
        <w:rPr>
          <w:color w:val="808080"/>
        </w:rPr>
      </w:pPr>
      <w:r>
        <w:rPr>
          <w:color w:val="808080"/>
        </w:rPr>
        <w:t>(Replaces R4-2115228)</w:t>
      </w:r>
    </w:p>
    <w:p w14:paraId="77551728" w14:textId="4DEA948C" w:rsidR="00EB005E" w:rsidRDefault="00EB005E" w:rsidP="00E6604D">
      <w:pPr>
        <w:rPr>
          <w:rFonts w:ascii="Arial" w:hAnsi="Arial" w:cs="Arial"/>
          <w:b/>
        </w:rPr>
      </w:pPr>
      <w:r>
        <w:rPr>
          <w:rFonts w:ascii="Arial" w:hAnsi="Arial" w:cs="Arial"/>
          <w:b/>
        </w:rPr>
        <w:t>Abstract:</w:t>
      </w:r>
    </w:p>
    <w:p w14:paraId="3B51AFDA" w14:textId="164AD23B" w:rsidR="00EB005E" w:rsidRDefault="00EB005E" w:rsidP="00EB005E">
      <w:r w:rsidRPr="00EB005E">
        <w:rPr>
          <w:highlight w:val="green"/>
        </w:rPr>
        <w:t>[Agreement]:</w:t>
      </w:r>
    </w:p>
    <w:p w14:paraId="2C550BC5" w14:textId="2DBC84D0" w:rsidR="00EB005E" w:rsidRDefault="00EB005E" w:rsidP="00EB005E">
      <w:pPr>
        <w:pStyle w:val="B1"/>
      </w:pPr>
      <w:r>
        <w:t>-</w:t>
      </w:r>
      <w:r>
        <w:tab/>
        <w:t>15kHz and 30kHz: 2 slots</w:t>
      </w:r>
    </w:p>
    <w:p w14:paraId="4F6FF1FB" w14:textId="157AD427" w:rsidR="00EB005E" w:rsidRDefault="00EB005E" w:rsidP="00EB005E">
      <w:pPr>
        <w:pStyle w:val="B1"/>
      </w:pPr>
      <w:r>
        <w:t>-</w:t>
      </w:r>
      <w:r>
        <w:tab/>
        <w:t>60kHz: 3 slots</w:t>
      </w:r>
    </w:p>
    <w:p w14:paraId="2E2C68A2" w14:textId="5621415A" w:rsidR="00EB005E" w:rsidRDefault="00EB005E" w:rsidP="00EB005E"/>
    <w:p w14:paraId="54D50777" w14:textId="231F9F88" w:rsidR="00EB005E" w:rsidRDefault="00EB005E" w:rsidP="00EB005E">
      <w:r w:rsidRPr="00EB005E">
        <w:rPr>
          <w:highlight w:val="green"/>
        </w:rPr>
        <w:t>[Agreement]:</w:t>
      </w:r>
    </w:p>
    <w:p w14:paraId="21085F84" w14:textId="7FB7B3DA" w:rsidR="00EB005E" w:rsidRPr="00EB005E" w:rsidRDefault="00EB005E" w:rsidP="00EB005E">
      <w:pPr>
        <w:pStyle w:val="B1"/>
        <w:rPr>
          <w:rFonts w:eastAsia="SimSun"/>
          <w:lang w:val="en-US" w:eastAsia="ja-JP"/>
        </w:rPr>
      </w:pPr>
      <w:r w:rsidRPr="00EB005E">
        <w:rPr>
          <w:rFonts w:eastAsia="SimSun"/>
          <w:lang w:val="en-US" w:eastAsia="ja-JP"/>
        </w:rPr>
        <w:t>-</w:t>
      </w:r>
      <w:r w:rsidRPr="00EB005E">
        <w:rPr>
          <w:rFonts w:eastAsia="SimSun"/>
          <w:lang w:val="en-US" w:eastAsia="ja-JP"/>
        </w:rPr>
        <w:tab/>
        <w:t>RAN4 will specify requirements for Option 1a in LS R4-2107609</w:t>
      </w:r>
    </w:p>
    <w:p w14:paraId="59451009" w14:textId="052B2730" w:rsidR="00EB005E" w:rsidRPr="00EB005E" w:rsidRDefault="00EB005E" w:rsidP="00EB005E">
      <w:pPr>
        <w:pStyle w:val="B1"/>
        <w:rPr>
          <w:rFonts w:eastAsia="SimSun"/>
          <w:lang w:val="en-US" w:eastAsia="ja-JP"/>
        </w:rPr>
      </w:pPr>
      <w:r w:rsidRPr="00EB005E">
        <w:rPr>
          <w:rFonts w:eastAsia="SimSun"/>
          <w:lang w:val="en-US" w:eastAsia="ja-JP"/>
        </w:rPr>
        <w:t>-</w:t>
      </w:r>
      <w:r w:rsidRPr="00EB005E">
        <w:rPr>
          <w:rFonts w:eastAsia="SimSun"/>
          <w:lang w:val="en-US" w:eastAsia="ja-JP"/>
        </w:rPr>
        <w:tab/>
        <w:t>FFS whether RAN4 will specify requirements for Option 2 in LS R4-2107609</w:t>
      </w:r>
    </w:p>
    <w:p w14:paraId="4985153E" w14:textId="67BACF03" w:rsidR="00EB005E" w:rsidRPr="00EB005E" w:rsidRDefault="00EB005E" w:rsidP="00EB005E">
      <w:pPr>
        <w:pStyle w:val="B2"/>
        <w:rPr>
          <w:rFonts w:eastAsia="SimSun"/>
          <w:lang w:val="en-US" w:eastAsia="ja-JP"/>
        </w:rPr>
      </w:pPr>
      <w:r w:rsidRPr="00EB005E">
        <w:rPr>
          <w:rFonts w:eastAsia="SimSun"/>
          <w:lang w:val="en-US" w:eastAsia="ja-JP"/>
        </w:rPr>
        <w:t>-</w:t>
      </w:r>
      <w:r w:rsidRPr="00EB005E">
        <w:rPr>
          <w:rFonts w:eastAsia="SimSun"/>
          <w:lang w:val="en-US" w:eastAsia="ja-JP"/>
        </w:rPr>
        <w:tab/>
        <w:t>Companies are encouraged to bring inputs on RRM requirements impacts</w:t>
      </w:r>
    </w:p>
    <w:p w14:paraId="5CA42ABC" w14:textId="77777777" w:rsidR="00EB005E" w:rsidRDefault="00EB005E" w:rsidP="00EB005E"/>
    <w:p w14:paraId="099761B1" w14:textId="3F77F093"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B07C5" w14:textId="787FD15F" w:rsidR="00E6604D" w:rsidRDefault="00E6604D" w:rsidP="00E6604D">
      <w:pPr>
        <w:rPr>
          <w:rFonts w:ascii="Arial" w:hAnsi="Arial" w:cs="Arial"/>
          <w:b/>
          <w:sz w:val="24"/>
        </w:rPr>
      </w:pPr>
      <w:r>
        <w:rPr>
          <w:rFonts w:ascii="Arial" w:hAnsi="Arial" w:cs="Arial"/>
          <w:b/>
          <w:color w:val="0000FF"/>
          <w:sz w:val="24"/>
        </w:rPr>
        <w:t>R4-2115418</w:t>
      </w:r>
      <w:r>
        <w:rPr>
          <w:rFonts w:ascii="Arial" w:hAnsi="Arial" w:cs="Arial"/>
          <w:b/>
          <w:color w:val="0000FF"/>
          <w:sz w:val="24"/>
        </w:rPr>
        <w:tab/>
      </w:r>
      <w:r>
        <w:rPr>
          <w:rFonts w:ascii="Arial" w:hAnsi="Arial" w:cs="Arial"/>
          <w:b/>
          <w:sz w:val="24"/>
        </w:rPr>
        <w:t>LS on efficient activation/de-activation mechanism for one SCG</w:t>
      </w:r>
    </w:p>
    <w:p w14:paraId="6B5B8639"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C6C8F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R4-2115437</w:t>
      </w:r>
      <w:r>
        <w:rPr>
          <w:color w:val="993300"/>
          <w:u w:val="single"/>
        </w:rPr>
        <w:t>.</w:t>
      </w:r>
    </w:p>
    <w:p w14:paraId="5A9015C8" w14:textId="32C2AD37" w:rsidR="00E6604D" w:rsidRDefault="00E6604D" w:rsidP="00E6604D">
      <w:pPr>
        <w:rPr>
          <w:rFonts w:ascii="Arial" w:hAnsi="Arial" w:cs="Arial"/>
          <w:b/>
          <w:sz w:val="24"/>
        </w:rPr>
      </w:pPr>
      <w:r>
        <w:rPr>
          <w:rFonts w:ascii="Arial" w:hAnsi="Arial" w:cs="Arial"/>
          <w:b/>
          <w:color w:val="0000FF"/>
          <w:sz w:val="24"/>
        </w:rPr>
        <w:lastRenderedPageBreak/>
        <w:t>R4-2115436</w:t>
      </w:r>
      <w:r>
        <w:rPr>
          <w:rFonts w:ascii="Arial" w:hAnsi="Arial" w:cs="Arial"/>
          <w:b/>
          <w:color w:val="0000FF"/>
          <w:sz w:val="24"/>
        </w:rPr>
        <w:tab/>
      </w:r>
      <w:r>
        <w:rPr>
          <w:rFonts w:ascii="Arial" w:hAnsi="Arial" w:cs="Arial"/>
          <w:b/>
          <w:sz w:val="24"/>
        </w:rPr>
        <w:t>WF on Rel-17 further Multi-RAT Dual-Connectivity enhancements</w:t>
      </w:r>
    </w:p>
    <w:p w14:paraId="3B8DD84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0C6161" w14:textId="77777777" w:rsidR="00E6604D" w:rsidRDefault="00E6604D" w:rsidP="00E6604D">
      <w:pPr>
        <w:rPr>
          <w:color w:val="808080"/>
        </w:rPr>
      </w:pPr>
      <w:r>
        <w:rPr>
          <w:color w:val="808080"/>
        </w:rPr>
        <w:t>(Replaces R4-2115369)</w:t>
      </w:r>
    </w:p>
    <w:p w14:paraId="2858A1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BE833" w14:textId="6D690C96" w:rsidR="00E6604D" w:rsidRDefault="00E6604D" w:rsidP="00E6604D">
      <w:pPr>
        <w:rPr>
          <w:rFonts w:ascii="Arial" w:hAnsi="Arial" w:cs="Arial"/>
          <w:b/>
          <w:sz w:val="24"/>
        </w:rPr>
      </w:pPr>
      <w:r>
        <w:rPr>
          <w:rFonts w:ascii="Arial" w:hAnsi="Arial" w:cs="Arial"/>
          <w:b/>
          <w:color w:val="0000FF"/>
          <w:sz w:val="24"/>
        </w:rPr>
        <w:t>R4-2115437</w:t>
      </w:r>
      <w:r>
        <w:rPr>
          <w:rFonts w:ascii="Arial" w:hAnsi="Arial" w:cs="Arial"/>
          <w:b/>
          <w:color w:val="0000FF"/>
          <w:sz w:val="24"/>
        </w:rPr>
        <w:tab/>
      </w:r>
      <w:r>
        <w:rPr>
          <w:rFonts w:ascii="Arial" w:hAnsi="Arial" w:cs="Arial"/>
          <w:b/>
          <w:sz w:val="24"/>
        </w:rPr>
        <w:t>LS on efficient activation/de-activation mechanism for one SCG</w:t>
      </w:r>
    </w:p>
    <w:p w14:paraId="21EA20EA"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D5816F7" w14:textId="77777777" w:rsidR="00E6604D" w:rsidRDefault="00E6604D" w:rsidP="00E6604D">
      <w:pPr>
        <w:rPr>
          <w:color w:val="808080"/>
        </w:rPr>
      </w:pPr>
      <w:r>
        <w:rPr>
          <w:color w:val="808080"/>
        </w:rPr>
        <w:t>(Replaces R4-2115418)</w:t>
      </w:r>
    </w:p>
    <w:p w14:paraId="79C3F51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R4-2115440</w:t>
      </w:r>
      <w:r>
        <w:rPr>
          <w:color w:val="993300"/>
          <w:u w:val="single"/>
        </w:rPr>
        <w:t>.</w:t>
      </w:r>
    </w:p>
    <w:p w14:paraId="7214C456" w14:textId="1489648A" w:rsidR="00E6604D" w:rsidRDefault="00E6604D" w:rsidP="00E6604D">
      <w:pPr>
        <w:rPr>
          <w:rFonts w:ascii="Arial" w:hAnsi="Arial" w:cs="Arial"/>
          <w:b/>
          <w:sz w:val="24"/>
        </w:rPr>
      </w:pPr>
      <w:r>
        <w:rPr>
          <w:rFonts w:ascii="Arial" w:hAnsi="Arial" w:cs="Arial"/>
          <w:b/>
          <w:color w:val="0000FF"/>
          <w:sz w:val="24"/>
        </w:rPr>
        <w:t>R4-2115440</w:t>
      </w:r>
      <w:r>
        <w:rPr>
          <w:rFonts w:ascii="Arial" w:hAnsi="Arial" w:cs="Arial"/>
          <w:b/>
          <w:color w:val="0000FF"/>
          <w:sz w:val="24"/>
        </w:rPr>
        <w:tab/>
      </w:r>
      <w:r>
        <w:rPr>
          <w:rFonts w:ascii="Arial" w:hAnsi="Arial" w:cs="Arial"/>
          <w:b/>
          <w:sz w:val="24"/>
        </w:rPr>
        <w:t>LS on efficient activation/de-activation mechanism for one SCG</w:t>
      </w:r>
    </w:p>
    <w:p w14:paraId="2D35FA86"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661CDE2" w14:textId="77777777" w:rsidR="00E6604D" w:rsidRDefault="00E6604D" w:rsidP="00E6604D">
      <w:pPr>
        <w:rPr>
          <w:color w:val="808080"/>
        </w:rPr>
      </w:pPr>
      <w:r>
        <w:rPr>
          <w:color w:val="808080"/>
        </w:rPr>
        <w:t>(Replaces R4-2115437)</w:t>
      </w:r>
    </w:p>
    <w:p w14:paraId="11CC46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A8D3F" w14:textId="77777777" w:rsidR="00E6604D" w:rsidRDefault="00E6604D" w:rsidP="00E6604D">
      <w:pPr>
        <w:pStyle w:val="Heading5"/>
      </w:pPr>
      <w:bookmarkStart w:id="2005" w:name="_Toc81599823"/>
      <w:bookmarkStart w:id="2006" w:name="_Toc81600591"/>
      <w:bookmarkStart w:id="2007" w:name="_Toc81601359"/>
      <w:r>
        <w:t>9.22.2.1</w:t>
      </w:r>
      <w:r>
        <w:tab/>
        <w:t>General and RRM requirements impacts</w:t>
      </w:r>
      <w:bookmarkEnd w:id="2005"/>
      <w:bookmarkEnd w:id="2006"/>
      <w:bookmarkEnd w:id="2007"/>
    </w:p>
    <w:p w14:paraId="75E2C2B8" w14:textId="42EC794D" w:rsidR="00E6604D" w:rsidRDefault="00E6604D" w:rsidP="00E6604D">
      <w:pPr>
        <w:rPr>
          <w:rFonts w:ascii="Arial" w:hAnsi="Arial" w:cs="Arial"/>
          <w:b/>
          <w:sz w:val="24"/>
        </w:rPr>
      </w:pPr>
      <w:r>
        <w:rPr>
          <w:rFonts w:ascii="Arial" w:hAnsi="Arial" w:cs="Arial"/>
          <w:b/>
          <w:color w:val="0000FF"/>
          <w:sz w:val="24"/>
        </w:rPr>
        <w:t>R4-2113143</w:t>
      </w:r>
      <w:r>
        <w:rPr>
          <w:rFonts w:ascii="Arial" w:hAnsi="Arial" w:cs="Arial"/>
          <w:b/>
          <w:color w:val="0000FF"/>
          <w:sz w:val="24"/>
        </w:rPr>
        <w:tab/>
      </w:r>
      <w:r>
        <w:rPr>
          <w:rFonts w:ascii="Arial" w:hAnsi="Arial" w:cs="Arial"/>
          <w:b/>
          <w:sz w:val="24"/>
        </w:rPr>
        <w:t>Discussion on RRM aspects of MR-DC enhancements in Rel-17</w:t>
      </w:r>
    </w:p>
    <w:p w14:paraId="7206C0B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D8DC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667F3" w14:textId="60161660" w:rsidR="00E6604D" w:rsidRDefault="00E6604D" w:rsidP="00E6604D">
      <w:pPr>
        <w:rPr>
          <w:rFonts w:ascii="Arial" w:hAnsi="Arial" w:cs="Arial"/>
          <w:b/>
          <w:sz w:val="24"/>
        </w:rPr>
      </w:pPr>
      <w:r>
        <w:rPr>
          <w:rFonts w:ascii="Arial" w:hAnsi="Arial" w:cs="Arial"/>
          <w:b/>
          <w:color w:val="0000FF"/>
          <w:sz w:val="24"/>
        </w:rPr>
        <w:t>R4-2113838</w:t>
      </w:r>
      <w:r>
        <w:rPr>
          <w:rFonts w:ascii="Arial" w:hAnsi="Arial" w:cs="Arial"/>
          <w:b/>
          <w:color w:val="0000FF"/>
          <w:sz w:val="24"/>
        </w:rPr>
        <w:tab/>
      </w:r>
      <w:r>
        <w:rPr>
          <w:rFonts w:ascii="Arial" w:hAnsi="Arial" w:cs="Arial"/>
          <w:b/>
          <w:sz w:val="24"/>
        </w:rPr>
        <w:t>General RRM requirements impacts due to Multi-Radio Dual-Connectivity enhancements</w:t>
      </w:r>
    </w:p>
    <w:p w14:paraId="5950586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B1AA4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8EEB2" w14:textId="77777777" w:rsidR="00E6604D" w:rsidRDefault="00E6604D" w:rsidP="00E6604D">
      <w:pPr>
        <w:pStyle w:val="Heading5"/>
      </w:pPr>
      <w:bookmarkStart w:id="2008" w:name="_Toc81599824"/>
      <w:bookmarkStart w:id="2009" w:name="_Toc81600592"/>
      <w:bookmarkStart w:id="2010" w:name="_Toc81601360"/>
      <w:r>
        <w:t>9.22.2.2</w:t>
      </w:r>
      <w:r>
        <w:tab/>
        <w:t>Efficient activation/de-activation mechanism for SCells</w:t>
      </w:r>
      <w:bookmarkEnd w:id="2008"/>
      <w:bookmarkEnd w:id="2009"/>
      <w:bookmarkEnd w:id="2010"/>
    </w:p>
    <w:p w14:paraId="4A654C2C" w14:textId="5105B3F7" w:rsidR="00E6604D" w:rsidRDefault="00E6604D" w:rsidP="00E6604D">
      <w:pPr>
        <w:rPr>
          <w:rFonts w:ascii="Arial" w:hAnsi="Arial" w:cs="Arial"/>
          <w:b/>
          <w:sz w:val="24"/>
        </w:rPr>
      </w:pPr>
      <w:r>
        <w:rPr>
          <w:rFonts w:ascii="Arial" w:hAnsi="Arial" w:cs="Arial"/>
          <w:b/>
          <w:color w:val="0000FF"/>
          <w:sz w:val="24"/>
        </w:rPr>
        <w:t>R4-2112075</w:t>
      </w:r>
      <w:r>
        <w:rPr>
          <w:rFonts w:ascii="Arial" w:hAnsi="Arial" w:cs="Arial"/>
          <w:b/>
          <w:color w:val="0000FF"/>
          <w:sz w:val="24"/>
        </w:rPr>
        <w:tab/>
      </w:r>
      <w:r>
        <w:rPr>
          <w:rFonts w:ascii="Arial" w:hAnsi="Arial" w:cs="Arial"/>
          <w:b/>
          <w:sz w:val="24"/>
        </w:rPr>
        <w:t>On efficient activation/de-activation mechanism for SCells</w:t>
      </w:r>
    </w:p>
    <w:p w14:paraId="4B24945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1C70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FCEB" w14:textId="3A72C8A9" w:rsidR="00E6604D" w:rsidRDefault="00E6604D" w:rsidP="00E6604D">
      <w:pPr>
        <w:rPr>
          <w:rFonts w:ascii="Arial" w:hAnsi="Arial" w:cs="Arial"/>
          <w:b/>
          <w:sz w:val="24"/>
        </w:rPr>
      </w:pPr>
      <w:r>
        <w:rPr>
          <w:rFonts w:ascii="Arial" w:hAnsi="Arial" w:cs="Arial"/>
          <w:b/>
          <w:color w:val="0000FF"/>
          <w:sz w:val="24"/>
        </w:rPr>
        <w:t>R4-2112642</w:t>
      </w:r>
      <w:r>
        <w:rPr>
          <w:rFonts w:ascii="Arial" w:hAnsi="Arial" w:cs="Arial"/>
          <w:b/>
          <w:color w:val="0000FF"/>
          <w:sz w:val="24"/>
        </w:rPr>
        <w:tab/>
      </w:r>
      <w:r>
        <w:rPr>
          <w:rFonts w:ascii="Arial" w:hAnsi="Arial" w:cs="Arial"/>
          <w:b/>
          <w:sz w:val="24"/>
        </w:rPr>
        <w:t>On temporary RS for efficient SCell activation in NR CA</w:t>
      </w:r>
    </w:p>
    <w:p w14:paraId="5C5B398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9BC9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8BEFA" w14:textId="05EC6B28" w:rsidR="00E6604D" w:rsidRDefault="00E6604D" w:rsidP="00E6604D">
      <w:pPr>
        <w:rPr>
          <w:rFonts w:ascii="Arial" w:hAnsi="Arial" w:cs="Arial"/>
          <w:b/>
          <w:sz w:val="24"/>
        </w:rPr>
      </w:pPr>
      <w:r>
        <w:rPr>
          <w:rFonts w:ascii="Arial" w:hAnsi="Arial" w:cs="Arial"/>
          <w:b/>
          <w:color w:val="0000FF"/>
          <w:sz w:val="24"/>
        </w:rPr>
        <w:t>R4-2112698</w:t>
      </w:r>
      <w:r>
        <w:rPr>
          <w:rFonts w:ascii="Arial" w:hAnsi="Arial" w:cs="Arial"/>
          <w:b/>
          <w:color w:val="0000FF"/>
          <w:sz w:val="24"/>
        </w:rPr>
        <w:tab/>
      </w:r>
      <w:r>
        <w:rPr>
          <w:rFonts w:ascii="Arial" w:hAnsi="Arial" w:cs="Arial"/>
          <w:b/>
          <w:sz w:val="24"/>
        </w:rPr>
        <w:t>Efficient activation and deactivation mechanism for SCells</w:t>
      </w:r>
    </w:p>
    <w:p w14:paraId="0FAC6096"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A7E8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77F3F" w14:textId="289A4673" w:rsidR="00E6604D" w:rsidRDefault="00E6604D" w:rsidP="00E6604D">
      <w:pPr>
        <w:rPr>
          <w:rFonts w:ascii="Arial" w:hAnsi="Arial" w:cs="Arial"/>
          <w:b/>
          <w:sz w:val="24"/>
        </w:rPr>
      </w:pPr>
      <w:r>
        <w:rPr>
          <w:rFonts w:ascii="Arial" w:hAnsi="Arial" w:cs="Arial"/>
          <w:b/>
          <w:color w:val="0000FF"/>
          <w:sz w:val="24"/>
        </w:rPr>
        <w:t>R4-2113839</w:t>
      </w:r>
      <w:r>
        <w:rPr>
          <w:rFonts w:ascii="Arial" w:hAnsi="Arial" w:cs="Arial"/>
          <w:b/>
          <w:color w:val="0000FF"/>
          <w:sz w:val="24"/>
        </w:rPr>
        <w:tab/>
      </w:r>
      <w:r>
        <w:rPr>
          <w:rFonts w:ascii="Arial" w:hAnsi="Arial" w:cs="Arial"/>
          <w:b/>
          <w:sz w:val="24"/>
        </w:rPr>
        <w:t>Discussion on efficient activation/de-activation mechanism for Scells</w:t>
      </w:r>
    </w:p>
    <w:p w14:paraId="0B9CB65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95A3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6F29" w14:textId="4A66B242" w:rsidR="00E6604D" w:rsidRDefault="00E6604D" w:rsidP="00E6604D">
      <w:pPr>
        <w:rPr>
          <w:rFonts w:ascii="Arial" w:hAnsi="Arial" w:cs="Arial"/>
          <w:b/>
          <w:sz w:val="24"/>
        </w:rPr>
      </w:pPr>
      <w:r>
        <w:rPr>
          <w:rFonts w:ascii="Arial" w:hAnsi="Arial" w:cs="Arial"/>
          <w:b/>
          <w:color w:val="0000FF"/>
          <w:sz w:val="24"/>
        </w:rPr>
        <w:t>R4-2113883</w:t>
      </w:r>
      <w:r>
        <w:rPr>
          <w:rFonts w:ascii="Arial" w:hAnsi="Arial" w:cs="Arial"/>
          <w:b/>
          <w:color w:val="0000FF"/>
          <w:sz w:val="24"/>
        </w:rPr>
        <w:tab/>
      </w:r>
      <w:r>
        <w:rPr>
          <w:rFonts w:ascii="Arial" w:hAnsi="Arial" w:cs="Arial"/>
          <w:b/>
          <w:sz w:val="24"/>
        </w:rPr>
        <w:t>On temporary RS for efficient SCell activation</w:t>
      </w:r>
    </w:p>
    <w:p w14:paraId="76B08F8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F0EF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15DC6" w14:textId="5FDA3C49" w:rsidR="00E6604D" w:rsidRDefault="00E6604D" w:rsidP="00E6604D">
      <w:pPr>
        <w:rPr>
          <w:rFonts w:ascii="Arial" w:hAnsi="Arial" w:cs="Arial"/>
          <w:b/>
          <w:sz w:val="24"/>
        </w:rPr>
      </w:pPr>
      <w:r>
        <w:rPr>
          <w:rFonts w:ascii="Arial" w:hAnsi="Arial" w:cs="Arial"/>
          <w:b/>
          <w:color w:val="0000FF"/>
          <w:sz w:val="24"/>
        </w:rPr>
        <w:t>R4-2114020</w:t>
      </w:r>
      <w:r>
        <w:rPr>
          <w:rFonts w:ascii="Arial" w:hAnsi="Arial" w:cs="Arial"/>
          <w:b/>
          <w:color w:val="0000FF"/>
          <w:sz w:val="24"/>
        </w:rPr>
        <w:tab/>
      </w:r>
      <w:r>
        <w:rPr>
          <w:rFonts w:ascii="Arial" w:hAnsi="Arial" w:cs="Arial"/>
          <w:b/>
          <w:sz w:val="24"/>
        </w:rPr>
        <w:t>Discussion on efficient activation/de-activation mechanism for Scells</w:t>
      </w:r>
    </w:p>
    <w:p w14:paraId="0FADCA9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765D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7960F" w14:textId="695EC744" w:rsidR="00E6604D" w:rsidRDefault="00E6604D" w:rsidP="00E6604D">
      <w:pPr>
        <w:rPr>
          <w:rFonts w:ascii="Arial" w:hAnsi="Arial" w:cs="Arial"/>
          <w:b/>
          <w:sz w:val="24"/>
        </w:rPr>
      </w:pPr>
      <w:r>
        <w:rPr>
          <w:rFonts w:ascii="Arial" w:hAnsi="Arial" w:cs="Arial"/>
          <w:b/>
          <w:color w:val="0000FF"/>
          <w:sz w:val="24"/>
        </w:rPr>
        <w:t>R4-2114154</w:t>
      </w:r>
      <w:r>
        <w:rPr>
          <w:rFonts w:ascii="Arial" w:hAnsi="Arial" w:cs="Arial"/>
          <w:b/>
          <w:color w:val="0000FF"/>
          <w:sz w:val="24"/>
        </w:rPr>
        <w:tab/>
      </w:r>
      <w:r>
        <w:rPr>
          <w:rFonts w:ascii="Arial" w:hAnsi="Arial" w:cs="Arial"/>
          <w:b/>
          <w:sz w:val="24"/>
        </w:rPr>
        <w:t>Discussion on temporary RS</w:t>
      </w:r>
    </w:p>
    <w:p w14:paraId="0E983CF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8FCB8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F7828" w14:textId="20000D0F" w:rsidR="00E6604D" w:rsidRDefault="00E6604D" w:rsidP="00E6604D">
      <w:pPr>
        <w:rPr>
          <w:rFonts w:ascii="Arial" w:hAnsi="Arial" w:cs="Arial"/>
          <w:b/>
          <w:sz w:val="24"/>
        </w:rPr>
      </w:pPr>
      <w:r>
        <w:rPr>
          <w:rFonts w:ascii="Arial" w:hAnsi="Arial" w:cs="Arial"/>
          <w:b/>
          <w:color w:val="0000FF"/>
          <w:sz w:val="24"/>
        </w:rPr>
        <w:t>R4-2114177</w:t>
      </w:r>
      <w:r>
        <w:rPr>
          <w:rFonts w:ascii="Arial" w:hAnsi="Arial" w:cs="Arial"/>
          <w:b/>
          <w:color w:val="0000FF"/>
          <w:sz w:val="24"/>
        </w:rPr>
        <w:tab/>
      </w:r>
      <w:r>
        <w:rPr>
          <w:rFonts w:ascii="Arial" w:hAnsi="Arial" w:cs="Arial"/>
          <w:b/>
          <w:sz w:val="24"/>
        </w:rPr>
        <w:t>On efficient activation/deactivation mechanism for SCells</w:t>
      </w:r>
    </w:p>
    <w:p w14:paraId="300C766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048D2F" w14:textId="77777777" w:rsidR="00E6604D" w:rsidRDefault="00E6604D" w:rsidP="00E6604D">
      <w:pPr>
        <w:rPr>
          <w:rFonts w:ascii="Arial" w:hAnsi="Arial" w:cs="Arial"/>
          <w:b/>
        </w:rPr>
      </w:pPr>
      <w:r>
        <w:rPr>
          <w:rFonts w:ascii="Arial" w:hAnsi="Arial" w:cs="Arial"/>
          <w:b/>
        </w:rPr>
        <w:t xml:space="preserve">Abstract: </w:t>
      </w:r>
    </w:p>
    <w:p w14:paraId="5EF5DFC8" w14:textId="77777777" w:rsidR="00E6604D" w:rsidRDefault="00E6604D" w:rsidP="00E6604D">
      <w:r>
        <w:t>Our views on open issues in Efficient activation/deactivation mechanism for SCells</w:t>
      </w:r>
    </w:p>
    <w:p w14:paraId="71AC22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099FD" w14:textId="77777777" w:rsidR="00E6604D" w:rsidRDefault="00E6604D" w:rsidP="00E6604D">
      <w:pPr>
        <w:pStyle w:val="Heading5"/>
      </w:pPr>
      <w:bookmarkStart w:id="2011" w:name="_Toc81599825"/>
      <w:bookmarkStart w:id="2012" w:name="_Toc81600593"/>
      <w:bookmarkStart w:id="2013" w:name="_Toc81601361"/>
      <w:r>
        <w:t>9.22.2.3</w:t>
      </w:r>
      <w:r>
        <w:tab/>
        <w:t>Efficient activation/de-activation mechanism for one SCG</w:t>
      </w:r>
      <w:bookmarkEnd w:id="2011"/>
      <w:bookmarkEnd w:id="2012"/>
      <w:bookmarkEnd w:id="2013"/>
    </w:p>
    <w:p w14:paraId="3D01CC25" w14:textId="4CE08766" w:rsidR="00E6604D" w:rsidRDefault="00E6604D" w:rsidP="00E6604D">
      <w:pPr>
        <w:rPr>
          <w:rFonts w:ascii="Arial" w:hAnsi="Arial" w:cs="Arial"/>
          <w:b/>
          <w:sz w:val="24"/>
        </w:rPr>
      </w:pPr>
      <w:r>
        <w:rPr>
          <w:rFonts w:ascii="Arial" w:hAnsi="Arial" w:cs="Arial"/>
          <w:b/>
          <w:color w:val="0000FF"/>
          <w:sz w:val="24"/>
        </w:rPr>
        <w:t>R4-2112076</w:t>
      </w:r>
      <w:r>
        <w:rPr>
          <w:rFonts w:ascii="Arial" w:hAnsi="Arial" w:cs="Arial"/>
          <w:b/>
          <w:color w:val="0000FF"/>
          <w:sz w:val="24"/>
        </w:rPr>
        <w:tab/>
      </w:r>
      <w:r>
        <w:rPr>
          <w:rFonts w:ascii="Arial" w:hAnsi="Arial" w:cs="Arial"/>
          <w:b/>
          <w:sz w:val="24"/>
        </w:rPr>
        <w:t>On efficient activation/de-activation mechanism for one SCG</w:t>
      </w:r>
    </w:p>
    <w:p w14:paraId="4B3767E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834D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73F33" w14:textId="01F854C3" w:rsidR="00E6604D" w:rsidRDefault="00E6604D" w:rsidP="00E6604D">
      <w:pPr>
        <w:rPr>
          <w:rFonts w:ascii="Arial" w:hAnsi="Arial" w:cs="Arial"/>
          <w:b/>
          <w:sz w:val="24"/>
        </w:rPr>
      </w:pPr>
      <w:r>
        <w:rPr>
          <w:rFonts w:ascii="Arial" w:hAnsi="Arial" w:cs="Arial"/>
          <w:b/>
          <w:color w:val="0000FF"/>
          <w:sz w:val="24"/>
        </w:rPr>
        <w:t>R4-2112699</w:t>
      </w:r>
      <w:r>
        <w:rPr>
          <w:rFonts w:ascii="Arial" w:hAnsi="Arial" w:cs="Arial"/>
          <w:b/>
          <w:color w:val="0000FF"/>
          <w:sz w:val="24"/>
        </w:rPr>
        <w:tab/>
      </w:r>
      <w:r>
        <w:rPr>
          <w:rFonts w:ascii="Arial" w:hAnsi="Arial" w:cs="Arial"/>
          <w:b/>
          <w:sz w:val="24"/>
        </w:rPr>
        <w:t>Efficient activation and deactivation mechanism for one SCG</w:t>
      </w:r>
    </w:p>
    <w:p w14:paraId="4B04F72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6386F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86228" w14:textId="1D67EF0C" w:rsidR="00E6604D" w:rsidRDefault="00E6604D" w:rsidP="00E6604D">
      <w:pPr>
        <w:rPr>
          <w:rFonts w:ascii="Arial" w:hAnsi="Arial" w:cs="Arial"/>
          <w:b/>
          <w:sz w:val="24"/>
        </w:rPr>
      </w:pPr>
      <w:r>
        <w:rPr>
          <w:rFonts w:ascii="Arial" w:hAnsi="Arial" w:cs="Arial"/>
          <w:b/>
          <w:color w:val="0000FF"/>
          <w:sz w:val="24"/>
        </w:rPr>
        <w:t>R4-2113840</w:t>
      </w:r>
      <w:r>
        <w:rPr>
          <w:rFonts w:ascii="Arial" w:hAnsi="Arial" w:cs="Arial"/>
          <w:b/>
          <w:color w:val="0000FF"/>
          <w:sz w:val="24"/>
        </w:rPr>
        <w:tab/>
      </w:r>
      <w:r>
        <w:rPr>
          <w:rFonts w:ascii="Arial" w:hAnsi="Arial" w:cs="Arial"/>
          <w:b/>
          <w:sz w:val="24"/>
        </w:rPr>
        <w:t>Discussion on efficient activation/de-activation mechanism for one SCG</w:t>
      </w:r>
    </w:p>
    <w:p w14:paraId="37055FB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9D131A"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A66C4" w14:textId="41499C57" w:rsidR="00E6604D" w:rsidRDefault="00E6604D" w:rsidP="00E6604D">
      <w:pPr>
        <w:rPr>
          <w:rFonts w:ascii="Arial" w:hAnsi="Arial" w:cs="Arial"/>
          <w:b/>
          <w:sz w:val="24"/>
        </w:rPr>
      </w:pPr>
      <w:r>
        <w:rPr>
          <w:rFonts w:ascii="Arial" w:hAnsi="Arial" w:cs="Arial"/>
          <w:b/>
          <w:color w:val="0000FF"/>
          <w:sz w:val="24"/>
        </w:rPr>
        <w:t>R4-2114021</w:t>
      </w:r>
      <w:r>
        <w:rPr>
          <w:rFonts w:ascii="Arial" w:hAnsi="Arial" w:cs="Arial"/>
          <w:b/>
          <w:color w:val="0000FF"/>
          <w:sz w:val="24"/>
        </w:rPr>
        <w:tab/>
      </w:r>
      <w:r>
        <w:rPr>
          <w:rFonts w:ascii="Arial" w:hAnsi="Arial" w:cs="Arial"/>
          <w:b/>
          <w:sz w:val="24"/>
        </w:rPr>
        <w:t>Discussion on Efficient activation/de-activation mechanism for one SCG</w:t>
      </w:r>
    </w:p>
    <w:p w14:paraId="1C6D159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9FCE5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F8E3F" w14:textId="19898F7F" w:rsidR="00E6604D" w:rsidRDefault="00E6604D" w:rsidP="00E6604D">
      <w:pPr>
        <w:rPr>
          <w:rFonts w:ascii="Arial" w:hAnsi="Arial" w:cs="Arial"/>
          <w:b/>
          <w:sz w:val="24"/>
        </w:rPr>
      </w:pPr>
      <w:r>
        <w:rPr>
          <w:rFonts w:ascii="Arial" w:hAnsi="Arial" w:cs="Arial"/>
          <w:b/>
          <w:color w:val="0000FF"/>
          <w:sz w:val="24"/>
        </w:rPr>
        <w:t>R4-2114178</w:t>
      </w:r>
      <w:r>
        <w:rPr>
          <w:rFonts w:ascii="Arial" w:hAnsi="Arial" w:cs="Arial"/>
          <w:b/>
          <w:color w:val="0000FF"/>
          <w:sz w:val="24"/>
        </w:rPr>
        <w:tab/>
      </w:r>
      <w:r>
        <w:rPr>
          <w:rFonts w:ascii="Arial" w:hAnsi="Arial" w:cs="Arial"/>
          <w:b/>
          <w:sz w:val="24"/>
        </w:rPr>
        <w:t>On efficient activation/deactivation mechanism for one SCG</w:t>
      </w:r>
    </w:p>
    <w:p w14:paraId="66C8AF9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9DACE" w14:textId="77777777" w:rsidR="00E6604D" w:rsidRDefault="00E6604D" w:rsidP="00E6604D">
      <w:pPr>
        <w:rPr>
          <w:rFonts w:ascii="Arial" w:hAnsi="Arial" w:cs="Arial"/>
          <w:b/>
        </w:rPr>
      </w:pPr>
      <w:r>
        <w:rPr>
          <w:rFonts w:ascii="Arial" w:hAnsi="Arial" w:cs="Arial"/>
          <w:b/>
        </w:rPr>
        <w:t xml:space="preserve">Abstract: </w:t>
      </w:r>
    </w:p>
    <w:p w14:paraId="4DE38FC8" w14:textId="77777777" w:rsidR="00E6604D" w:rsidRDefault="00E6604D" w:rsidP="00E6604D">
      <w:r>
        <w:t>Our views on open issues in Efficient activation/deactivation mechanism for SCG.</w:t>
      </w:r>
    </w:p>
    <w:p w14:paraId="76F9F0E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E673C" w14:textId="77777777" w:rsidR="00E6604D" w:rsidRDefault="00E6604D" w:rsidP="00E6604D">
      <w:pPr>
        <w:pStyle w:val="Heading5"/>
      </w:pPr>
      <w:bookmarkStart w:id="2014" w:name="_Toc81599826"/>
      <w:bookmarkStart w:id="2015" w:name="_Toc81600594"/>
      <w:bookmarkStart w:id="2016" w:name="_Toc81601362"/>
      <w:r>
        <w:t>9.22.2.4</w:t>
      </w:r>
      <w:r>
        <w:tab/>
        <w:t>Conditional PSCell change and addition</w:t>
      </w:r>
      <w:bookmarkEnd w:id="2014"/>
      <w:bookmarkEnd w:id="2015"/>
      <w:bookmarkEnd w:id="2016"/>
    </w:p>
    <w:p w14:paraId="4D52AFA9" w14:textId="48FBD437" w:rsidR="00E6604D" w:rsidRDefault="00E6604D" w:rsidP="00E6604D">
      <w:pPr>
        <w:rPr>
          <w:rFonts w:ascii="Arial" w:hAnsi="Arial" w:cs="Arial"/>
          <w:b/>
          <w:sz w:val="24"/>
        </w:rPr>
      </w:pPr>
      <w:r>
        <w:rPr>
          <w:rFonts w:ascii="Arial" w:hAnsi="Arial" w:cs="Arial"/>
          <w:b/>
          <w:color w:val="0000FF"/>
          <w:sz w:val="24"/>
        </w:rPr>
        <w:t>R4-2112077</w:t>
      </w:r>
      <w:r>
        <w:rPr>
          <w:rFonts w:ascii="Arial" w:hAnsi="Arial" w:cs="Arial"/>
          <w:b/>
          <w:color w:val="0000FF"/>
          <w:sz w:val="24"/>
        </w:rPr>
        <w:tab/>
      </w:r>
      <w:r>
        <w:rPr>
          <w:rFonts w:ascii="Arial" w:hAnsi="Arial" w:cs="Arial"/>
          <w:b/>
          <w:sz w:val="24"/>
        </w:rPr>
        <w:t>On conditional PSCell change and addition</w:t>
      </w:r>
    </w:p>
    <w:p w14:paraId="4D81C67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60C6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90AD1" w14:textId="4A709E7C" w:rsidR="00E6604D" w:rsidRDefault="00E6604D" w:rsidP="00E6604D">
      <w:pPr>
        <w:rPr>
          <w:rFonts w:ascii="Arial" w:hAnsi="Arial" w:cs="Arial"/>
          <w:b/>
          <w:sz w:val="24"/>
        </w:rPr>
      </w:pPr>
      <w:r>
        <w:rPr>
          <w:rFonts w:ascii="Arial" w:hAnsi="Arial" w:cs="Arial"/>
          <w:b/>
          <w:color w:val="0000FF"/>
          <w:sz w:val="24"/>
        </w:rPr>
        <w:t>R4-2112700</w:t>
      </w:r>
      <w:r>
        <w:rPr>
          <w:rFonts w:ascii="Arial" w:hAnsi="Arial" w:cs="Arial"/>
          <w:b/>
          <w:color w:val="0000FF"/>
          <w:sz w:val="24"/>
        </w:rPr>
        <w:tab/>
      </w:r>
      <w:r>
        <w:rPr>
          <w:rFonts w:ascii="Arial" w:hAnsi="Arial" w:cs="Arial"/>
          <w:b/>
          <w:sz w:val="24"/>
        </w:rPr>
        <w:t>Conditional PSCell change and addition</w:t>
      </w:r>
    </w:p>
    <w:p w14:paraId="2052E21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9A366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CC560" w14:textId="24C16D69" w:rsidR="00E6604D" w:rsidRDefault="00E6604D" w:rsidP="00E6604D">
      <w:pPr>
        <w:rPr>
          <w:rFonts w:ascii="Arial" w:hAnsi="Arial" w:cs="Arial"/>
          <w:b/>
          <w:sz w:val="24"/>
        </w:rPr>
      </w:pPr>
      <w:r>
        <w:rPr>
          <w:rFonts w:ascii="Arial" w:hAnsi="Arial" w:cs="Arial"/>
          <w:b/>
          <w:color w:val="0000FF"/>
          <w:sz w:val="24"/>
        </w:rPr>
        <w:t>R4-2113841</w:t>
      </w:r>
      <w:r>
        <w:rPr>
          <w:rFonts w:ascii="Arial" w:hAnsi="Arial" w:cs="Arial"/>
          <w:b/>
          <w:color w:val="0000FF"/>
          <w:sz w:val="24"/>
        </w:rPr>
        <w:tab/>
      </w:r>
      <w:r>
        <w:rPr>
          <w:rFonts w:ascii="Arial" w:hAnsi="Arial" w:cs="Arial"/>
          <w:b/>
          <w:sz w:val="24"/>
        </w:rPr>
        <w:t>Discussion on conditional PSCell change and addition</w:t>
      </w:r>
    </w:p>
    <w:p w14:paraId="252A287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4D42C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F180F" w14:textId="0B19DEC4" w:rsidR="00E6604D" w:rsidRDefault="00E6604D" w:rsidP="00E6604D">
      <w:pPr>
        <w:rPr>
          <w:rFonts w:ascii="Arial" w:hAnsi="Arial" w:cs="Arial"/>
          <w:b/>
          <w:sz w:val="24"/>
        </w:rPr>
      </w:pPr>
      <w:r>
        <w:rPr>
          <w:rFonts w:ascii="Arial" w:hAnsi="Arial" w:cs="Arial"/>
          <w:b/>
          <w:color w:val="0000FF"/>
          <w:sz w:val="24"/>
        </w:rPr>
        <w:t>R4-2113886</w:t>
      </w:r>
      <w:r>
        <w:rPr>
          <w:rFonts w:ascii="Arial" w:hAnsi="Arial" w:cs="Arial"/>
          <w:b/>
          <w:color w:val="0000FF"/>
          <w:sz w:val="24"/>
        </w:rPr>
        <w:tab/>
      </w:r>
      <w:r>
        <w:rPr>
          <w:rFonts w:ascii="Arial" w:hAnsi="Arial" w:cs="Arial"/>
          <w:b/>
          <w:sz w:val="24"/>
        </w:rPr>
        <w:t>Conditional PSCell change and addition</w:t>
      </w:r>
    </w:p>
    <w:p w14:paraId="478C027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4C78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3C8C9" w14:textId="1E9B6631" w:rsidR="00E6604D" w:rsidRDefault="00E6604D" w:rsidP="00E6604D">
      <w:pPr>
        <w:rPr>
          <w:rFonts w:ascii="Arial" w:hAnsi="Arial" w:cs="Arial"/>
          <w:b/>
          <w:sz w:val="24"/>
        </w:rPr>
      </w:pPr>
      <w:r>
        <w:rPr>
          <w:rFonts w:ascii="Arial" w:hAnsi="Arial" w:cs="Arial"/>
          <w:b/>
          <w:color w:val="0000FF"/>
          <w:sz w:val="24"/>
        </w:rPr>
        <w:t>R4-2114022</w:t>
      </w:r>
      <w:r>
        <w:rPr>
          <w:rFonts w:ascii="Arial" w:hAnsi="Arial" w:cs="Arial"/>
          <w:b/>
          <w:color w:val="0000FF"/>
          <w:sz w:val="24"/>
        </w:rPr>
        <w:tab/>
      </w:r>
      <w:r>
        <w:rPr>
          <w:rFonts w:ascii="Arial" w:hAnsi="Arial" w:cs="Arial"/>
          <w:b/>
          <w:sz w:val="24"/>
        </w:rPr>
        <w:t>Discussion on conditional PSCell change and addition</w:t>
      </w:r>
    </w:p>
    <w:p w14:paraId="7212EAA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8591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C1694" w14:textId="17F0A059" w:rsidR="00E6604D" w:rsidRDefault="00E6604D" w:rsidP="00E6604D">
      <w:pPr>
        <w:rPr>
          <w:rFonts w:ascii="Arial" w:hAnsi="Arial" w:cs="Arial"/>
          <w:b/>
          <w:sz w:val="24"/>
        </w:rPr>
      </w:pPr>
      <w:r>
        <w:rPr>
          <w:rFonts w:ascii="Arial" w:hAnsi="Arial" w:cs="Arial"/>
          <w:b/>
          <w:color w:val="0000FF"/>
          <w:sz w:val="24"/>
        </w:rPr>
        <w:t>R4-2114179</w:t>
      </w:r>
      <w:r>
        <w:rPr>
          <w:rFonts w:ascii="Arial" w:hAnsi="Arial" w:cs="Arial"/>
          <w:b/>
          <w:color w:val="0000FF"/>
          <w:sz w:val="24"/>
        </w:rPr>
        <w:tab/>
      </w:r>
      <w:r>
        <w:rPr>
          <w:rFonts w:ascii="Arial" w:hAnsi="Arial" w:cs="Arial"/>
          <w:b/>
          <w:sz w:val="24"/>
        </w:rPr>
        <w:t>On conditional PSCell change and addition</w:t>
      </w:r>
    </w:p>
    <w:p w14:paraId="4A1FFAF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5EF2D4" w14:textId="77777777" w:rsidR="00E6604D" w:rsidRDefault="00E6604D" w:rsidP="00E6604D">
      <w:pPr>
        <w:rPr>
          <w:rFonts w:ascii="Arial" w:hAnsi="Arial" w:cs="Arial"/>
          <w:b/>
        </w:rPr>
      </w:pPr>
      <w:r>
        <w:rPr>
          <w:rFonts w:ascii="Arial" w:hAnsi="Arial" w:cs="Arial"/>
          <w:b/>
        </w:rPr>
        <w:t xml:space="preserve">Abstract: </w:t>
      </w:r>
    </w:p>
    <w:p w14:paraId="4DCD770E" w14:textId="77777777" w:rsidR="00E6604D" w:rsidRDefault="00E6604D" w:rsidP="00E6604D">
      <w:r>
        <w:lastRenderedPageBreak/>
        <w:t>Our views on open issues in Conditional PSCell change and addition.</w:t>
      </w:r>
    </w:p>
    <w:p w14:paraId="22246D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5A44" w14:textId="77777777" w:rsidR="00E6604D" w:rsidRDefault="00E6604D" w:rsidP="00E6604D">
      <w:pPr>
        <w:pStyle w:val="Heading3"/>
      </w:pPr>
      <w:bookmarkStart w:id="2017" w:name="_Toc81599827"/>
      <w:bookmarkStart w:id="2018" w:name="_Toc81600595"/>
      <w:bookmarkStart w:id="2019" w:name="_Toc81601363"/>
      <w:r>
        <w:t>9.23</w:t>
      </w:r>
      <w:r>
        <w:tab/>
        <w:t>Enhanced IIoT and URLLC support</w:t>
      </w:r>
      <w:bookmarkEnd w:id="2017"/>
      <w:bookmarkEnd w:id="2018"/>
      <w:bookmarkEnd w:id="2019"/>
    </w:p>
    <w:p w14:paraId="5B29898F" w14:textId="77777777" w:rsidR="00E6604D" w:rsidRDefault="00E6604D" w:rsidP="00E6604D">
      <w:pPr>
        <w:pStyle w:val="Heading4"/>
      </w:pPr>
      <w:bookmarkStart w:id="2020" w:name="_Toc81599828"/>
      <w:bookmarkStart w:id="2021" w:name="_Toc81600596"/>
      <w:bookmarkStart w:id="2022" w:name="_Toc81601364"/>
      <w:r>
        <w:t>9.23.1</w:t>
      </w:r>
      <w:r>
        <w:tab/>
        <w:t>General</w:t>
      </w:r>
      <w:bookmarkEnd w:id="2020"/>
      <w:bookmarkEnd w:id="2021"/>
      <w:bookmarkEnd w:id="2022"/>
    </w:p>
    <w:p w14:paraId="0365E1FD" w14:textId="77777777" w:rsidR="00E6604D" w:rsidRDefault="00E6604D" w:rsidP="00E6604D">
      <w:pPr>
        <w:pStyle w:val="Heading4"/>
      </w:pPr>
      <w:bookmarkStart w:id="2023" w:name="_Toc81599829"/>
      <w:bookmarkStart w:id="2024" w:name="_Toc81600597"/>
      <w:bookmarkStart w:id="2025" w:name="_Toc81601365"/>
      <w:r>
        <w:t>9.23.2</w:t>
      </w:r>
      <w:r>
        <w:tab/>
        <w:t>RRM core requirements</w:t>
      </w:r>
      <w:bookmarkEnd w:id="2023"/>
      <w:bookmarkEnd w:id="2024"/>
      <w:bookmarkEnd w:id="2025"/>
    </w:p>
    <w:p w14:paraId="054437F9" w14:textId="4F721252" w:rsidR="00E6604D" w:rsidRDefault="00E6604D" w:rsidP="00E6604D">
      <w:pPr>
        <w:rPr>
          <w:rFonts w:ascii="Arial" w:hAnsi="Arial" w:cs="Arial"/>
          <w:b/>
          <w:sz w:val="24"/>
        </w:rPr>
      </w:pPr>
      <w:r>
        <w:rPr>
          <w:rFonts w:ascii="Arial" w:hAnsi="Arial" w:cs="Arial"/>
          <w:b/>
          <w:color w:val="0000FF"/>
          <w:sz w:val="24"/>
        </w:rPr>
        <w:t>R4-2115229</w:t>
      </w:r>
      <w:r>
        <w:rPr>
          <w:rFonts w:ascii="Arial" w:hAnsi="Arial" w:cs="Arial"/>
          <w:b/>
          <w:color w:val="0000FF"/>
          <w:sz w:val="24"/>
        </w:rPr>
        <w:tab/>
      </w:r>
      <w:r>
        <w:rPr>
          <w:rFonts w:ascii="Arial" w:hAnsi="Arial" w:cs="Arial"/>
          <w:b/>
          <w:sz w:val="24"/>
        </w:rPr>
        <w:t>Email discussion summary: [100-e][239] NR_IIOT_URLLC_enh_RRM</w:t>
      </w:r>
    </w:p>
    <w:p w14:paraId="35ECBCC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E579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R4-2115414</w:t>
      </w:r>
      <w:r>
        <w:rPr>
          <w:color w:val="993300"/>
          <w:u w:val="single"/>
        </w:rPr>
        <w:t>.</w:t>
      </w:r>
    </w:p>
    <w:p w14:paraId="6635A3A9" w14:textId="3DC2CC2F" w:rsidR="00E6604D" w:rsidRDefault="00E6604D" w:rsidP="00E6604D">
      <w:pPr>
        <w:rPr>
          <w:rFonts w:ascii="Arial" w:hAnsi="Arial" w:cs="Arial"/>
          <w:b/>
          <w:sz w:val="24"/>
        </w:rPr>
      </w:pPr>
      <w:r>
        <w:rPr>
          <w:rFonts w:ascii="Arial" w:hAnsi="Arial" w:cs="Arial"/>
          <w:b/>
          <w:color w:val="0000FF"/>
          <w:sz w:val="24"/>
        </w:rPr>
        <w:t>R4-2115371</w:t>
      </w:r>
      <w:r>
        <w:rPr>
          <w:rFonts w:ascii="Arial" w:hAnsi="Arial" w:cs="Arial"/>
          <w:b/>
          <w:color w:val="0000FF"/>
          <w:sz w:val="24"/>
        </w:rPr>
        <w:tab/>
      </w:r>
      <w:r>
        <w:rPr>
          <w:rFonts w:ascii="Arial" w:hAnsi="Arial" w:cs="Arial"/>
          <w:b/>
          <w:sz w:val="24"/>
        </w:rPr>
        <w:t>WF on NR_IIOT_URLLC_enh_RRM</w:t>
      </w:r>
    </w:p>
    <w:p w14:paraId="4AF05F8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FBA47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FFAC4" w14:textId="5FBE4D61" w:rsidR="00E6604D" w:rsidRDefault="00E6604D" w:rsidP="00E6604D">
      <w:pPr>
        <w:rPr>
          <w:rFonts w:ascii="Arial" w:hAnsi="Arial" w:cs="Arial"/>
          <w:b/>
          <w:sz w:val="24"/>
        </w:rPr>
      </w:pPr>
      <w:r>
        <w:rPr>
          <w:rFonts w:ascii="Arial" w:hAnsi="Arial" w:cs="Arial"/>
          <w:b/>
          <w:color w:val="0000FF"/>
          <w:sz w:val="24"/>
        </w:rPr>
        <w:t>R4-2115372</w:t>
      </w:r>
      <w:r>
        <w:rPr>
          <w:rFonts w:ascii="Arial" w:hAnsi="Arial" w:cs="Arial"/>
          <w:b/>
          <w:color w:val="0000FF"/>
          <w:sz w:val="24"/>
        </w:rPr>
        <w:tab/>
      </w:r>
      <w:r>
        <w:rPr>
          <w:rFonts w:ascii="Arial" w:hAnsi="Arial" w:cs="Arial"/>
          <w:b/>
          <w:sz w:val="24"/>
        </w:rPr>
        <w:t>LS on UE transmit timing error</w:t>
      </w:r>
    </w:p>
    <w:p w14:paraId="3138B163"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74199B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B7D0C" w14:textId="55DAEA52" w:rsidR="00E6604D" w:rsidRDefault="00E6604D" w:rsidP="00E6604D">
      <w:pPr>
        <w:rPr>
          <w:rFonts w:ascii="Arial" w:hAnsi="Arial" w:cs="Arial"/>
          <w:b/>
          <w:sz w:val="24"/>
        </w:rPr>
      </w:pPr>
      <w:r>
        <w:rPr>
          <w:rFonts w:ascii="Arial" w:hAnsi="Arial" w:cs="Arial"/>
          <w:b/>
          <w:color w:val="0000FF"/>
          <w:sz w:val="24"/>
        </w:rPr>
        <w:t>R4-2115414</w:t>
      </w:r>
      <w:r>
        <w:rPr>
          <w:rFonts w:ascii="Arial" w:hAnsi="Arial" w:cs="Arial"/>
          <w:b/>
          <w:color w:val="0000FF"/>
          <w:sz w:val="24"/>
        </w:rPr>
        <w:tab/>
      </w:r>
      <w:r>
        <w:rPr>
          <w:rFonts w:ascii="Arial" w:hAnsi="Arial" w:cs="Arial"/>
          <w:b/>
          <w:sz w:val="24"/>
        </w:rPr>
        <w:t>Email discussion summary: [100-e][239] NR_IIOT_URLLC_enh_RRM</w:t>
      </w:r>
    </w:p>
    <w:p w14:paraId="65AFA90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7FDC189" w14:textId="77777777" w:rsidR="00E6604D" w:rsidRDefault="00E6604D" w:rsidP="00E6604D">
      <w:pPr>
        <w:rPr>
          <w:color w:val="808080"/>
        </w:rPr>
      </w:pPr>
      <w:r>
        <w:rPr>
          <w:color w:val="808080"/>
        </w:rPr>
        <w:t>(Replaces R4-2115229)</w:t>
      </w:r>
    </w:p>
    <w:p w14:paraId="1C479C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A8EEE" w14:textId="77777777" w:rsidR="00E6604D" w:rsidRDefault="00E6604D" w:rsidP="00E6604D">
      <w:pPr>
        <w:pStyle w:val="Heading5"/>
      </w:pPr>
      <w:bookmarkStart w:id="2026" w:name="_Toc81599830"/>
      <w:bookmarkStart w:id="2027" w:name="_Toc81600598"/>
      <w:bookmarkStart w:id="2028" w:name="_Toc81601366"/>
      <w:r>
        <w:t>9.23.2.1</w:t>
      </w:r>
      <w:r>
        <w:tab/>
        <w:t>General and RRM requirements impacts</w:t>
      </w:r>
      <w:bookmarkEnd w:id="2026"/>
      <w:bookmarkEnd w:id="2027"/>
      <w:bookmarkEnd w:id="2028"/>
    </w:p>
    <w:p w14:paraId="4A5C1D3C" w14:textId="4F72A1BC" w:rsidR="00E6604D" w:rsidRDefault="00E6604D" w:rsidP="00E6604D">
      <w:pPr>
        <w:rPr>
          <w:rFonts w:ascii="Arial" w:hAnsi="Arial" w:cs="Arial"/>
          <w:b/>
          <w:sz w:val="24"/>
        </w:rPr>
      </w:pPr>
      <w:r>
        <w:rPr>
          <w:rFonts w:ascii="Arial" w:hAnsi="Arial" w:cs="Arial"/>
          <w:b/>
          <w:color w:val="0000FF"/>
          <w:sz w:val="24"/>
        </w:rPr>
        <w:t>R4-2112556</w:t>
      </w:r>
      <w:r>
        <w:rPr>
          <w:rFonts w:ascii="Arial" w:hAnsi="Arial" w:cs="Arial"/>
          <w:b/>
          <w:color w:val="0000FF"/>
          <w:sz w:val="24"/>
        </w:rPr>
        <w:tab/>
      </w:r>
      <w:r>
        <w:rPr>
          <w:rFonts w:ascii="Arial" w:hAnsi="Arial" w:cs="Arial"/>
          <w:b/>
          <w:sz w:val="24"/>
        </w:rPr>
        <w:t>RRM impacts overview for IIoT/URLLC support for NR</w:t>
      </w:r>
    </w:p>
    <w:p w14:paraId="46CF7BE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701E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3865B" w14:textId="46A5CF6B" w:rsidR="00E6604D" w:rsidRDefault="00E6604D" w:rsidP="00E6604D">
      <w:pPr>
        <w:rPr>
          <w:rFonts w:ascii="Arial" w:hAnsi="Arial" w:cs="Arial"/>
          <w:b/>
          <w:sz w:val="24"/>
        </w:rPr>
      </w:pPr>
      <w:r>
        <w:rPr>
          <w:rFonts w:ascii="Arial" w:hAnsi="Arial" w:cs="Arial"/>
          <w:b/>
          <w:color w:val="0000FF"/>
          <w:sz w:val="24"/>
        </w:rPr>
        <w:t>R4-2113144</w:t>
      </w:r>
      <w:r>
        <w:rPr>
          <w:rFonts w:ascii="Arial" w:hAnsi="Arial" w:cs="Arial"/>
          <w:b/>
          <w:color w:val="0000FF"/>
          <w:sz w:val="24"/>
        </w:rPr>
        <w:tab/>
      </w:r>
      <w:r>
        <w:rPr>
          <w:rFonts w:ascii="Arial" w:hAnsi="Arial" w:cs="Arial"/>
          <w:b/>
          <w:sz w:val="24"/>
        </w:rPr>
        <w:t>Further discussion on RRM requirements for IIoT and URLLC in Rel-17</w:t>
      </w:r>
    </w:p>
    <w:p w14:paraId="723D65E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9243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314E2" w14:textId="4E1BBF8A" w:rsidR="00E6604D" w:rsidRDefault="00E6604D" w:rsidP="00E6604D">
      <w:pPr>
        <w:rPr>
          <w:rFonts w:ascii="Arial" w:hAnsi="Arial" w:cs="Arial"/>
          <w:b/>
          <w:sz w:val="24"/>
        </w:rPr>
      </w:pPr>
      <w:r>
        <w:rPr>
          <w:rFonts w:ascii="Arial" w:hAnsi="Arial" w:cs="Arial"/>
          <w:b/>
          <w:color w:val="0000FF"/>
          <w:sz w:val="24"/>
        </w:rPr>
        <w:t>R4-2114027</w:t>
      </w:r>
      <w:r>
        <w:rPr>
          <w:rFonts w:ascii="Arial" w:hAnsi="Arial" w:cs="Arial"/>
          <w:b/>
          <w:color w:val="0000FF"/>
          <w:sz w:val="24"/>
        </w:rPr>
        <w:tab/>
      </w:r>
      <w:r>
        <w:rPr>
          <w:rFonts w:ascii="Arial" w:hAnsi="Arial" w:cs="Arial"/>
          <w:b/>
          <w:sz w:val="24"/>
        </w:rPr>
        <w:t>Discussion of RRM impact for PUCCH carrier switching</w:t>
      </w:r>
    </w:p>
    <w:p w14:paraId="14C6119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00A6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FF384" w14:textId="68F4C45A" w:rsidR="00E6604D" w:rsidRDefault="00E6604D" w:rsidP="00E6604D">
      <w:pPr>
        <w:rPr>
          <w:rFonts w:ascii="Arial" w:hAnsi="Arial" w:cs="Arial"/>
          <w:b/>
          <w:sz w:val="24"/>
        </w:rPr>
      </w:pPr>
      <w:r>
        <w:rPr>
          <w:rFonts w:ascii="Arial" w:hAnsi="Arial" w:cs="Arial"/>
          <w:b/>
          <w:color w:val="0000FF"/>
          <w:sz w:val="24"/>
        </w:rPr>
        <w:lastRenderedPageBreak/>
        <w:t>R4-2114315</w:t>
      </w:r>
      <w:r>
        <w:rPr>
          <w:rFonts w:ascii="Arial" w:hAnsi="Arial" w:cs="Arial"/>
          <w:b/>
          <w:color w:val="0000FF"/>
          <w:sz w:val="24"/>
        </w:rPr>
        <w:tab/>
      </w:r>
      <w:r>
        <w:rPr>
          <w:rFonts w:ascii="Arial" w:hAnsi="Arial" w:cs="Arial"/>
          <w:b/>
          <w:sz w:val="24"/>
        </w:rPr>
        <w:t>Discussion on RRM impacts of PUCCH carrier switching</w:t>
      </w:r>
    </w:p>
    <w:p w14:paraId="10C132A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A602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49CC" w14:textId="77777777" w:rsidR="00E6604D" w:rsidRDefault="00E6604D" w:rsidP="00E6604D">
      <w:pPr>
        <w:pStyle w:val="Heading5"/>
      </w:pPr>
      <w:bookmarkStart w:id="2029" w:name="_Toc81599831"/>
      <w:bookmarkStart w:id="2030" w:name="_Toc81600599"/>
      <w:bookmarkStart w:id="2031" w:name="_Toc81601367"/>
      <w:r>
        <w:t>9.23.2.2</w:t>
      </w:r>
      <w:r>
        <w:tab/>
        <w:t>Propagation delay compensation enhancements</w:t>
      </w:r>
      <w:bookmarkEnd w:id="2029"/>
      <w:bookmarkEnd w:id="2030"/>
      <w:bookmarkEnd w:id="2031"/>
    </w:p>
    <w:p w14:paraId="111DA01E" w14:textId="6F8C46BE" w:rsidR="00E6604D" w:rsidRDefault="00E6604D" w:rsidP="00E6604D">
      <w:pPr>
        <w:rPr>
          <w:rFonts w:ascii="Arial" w:hAnsi="Arial" w:cs="Arial"/>
          <w:b/>
          <w:sz w:val="24"/>
        </w:rPr>
      </w:pPr>
      <w:r>
        <w:rPr>
          <w:rFonts w:ascii="Arial" w:hAnsi="Arial" w:cs="Arial"/>
          <w:b/>
          <w:color w:val="0000FF"/>
          <w:sz w:val="24"/>
        </w:rPr>
        <w:t>R4-2112214</w:t>
      </w:r>
      <w:r>
        <w:rPr>
          <w:rFonts w:ascii="Arial" w:hAnsi="Arial" w:cs="Arial"/>
          <w:b/>
          <w:color w:val="0000FF"/>
          <w:sz w:val="24"/>
        </w:rPr>
        <w:tab/>
      </w:r>
      <w:r>
        <w:rPr>
          <w:rFonts w:ascii="Arial" w:hAnsi="Arial" w:cs="Arial"/>
          <w:b/>
          <w:sz w:val="24"/>
        </w:rPr>
        <w:t>Discussion on propagation delay enhancement</w:t>
      </w:r>
    </w:p>
    <w:p w14:paraId="658AA74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CE09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2D4A4" w14:textId="544C9E12" w:rsidR="00E6604D" w:rsidRDefault="00E6604D" w:rsidP="00E6604D">
      <w:pPr>
        <w:rPr>
          <w:rFonts w:ascii="Arial" w:hAnsi="Arial" w:cs="Arial"/>
          <w:b/>
          <w:sz w:val="24"/>
        </w:rPr>
      </w:pPr>
      <w:r>
        <w:rPr>
          <w:rFonts w:ascii="Arial" w:hAnsi="Arial" w:cs="Arial"/>
          <w:b/>
          <w:color w:val="0000FF"/>
          <w:sz w:val="24"/>
        </w:rPr>
        <w:t>R4-2112557</w:t>
      </w:r>
      <w:r>
        <w:rPr>
          <w:rFonts w:ascii="Arial" w:hAnsi="Arial" w:cs="Arial"/>
          <w:b/>
          <w:color w:val="0000FF"/>
          <w:sz w:val="24"/>
        </w:rPr>
        <w:tab/>
      </w:r>
      <w:r>
        <w:rPr>
          <w:rFonts w:ascii="Arial" w:hAnsi="Arial" w:cs="Arial"/>
          <w:b/>
          <w:sz w:val="24"/>
        </w:rPr>
        <w:t>Discussion on propagation delay compensation enhancements</w:t>
      </w:r>
    </w:p>
    <w:p w14:paraId="1E135F1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D155C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8EC50" w14:textId="0110D775" w:rsidR="00E6604D" w:rsidRDefault="00E6604D" w:rsidP="00E6604D">
      <w:pPr>
        <w:rPr>
          <w:rFonts w:ascii="Arial" w:hAnsi="Arial" w:cs="Arial"/>
          <w:b/>
          <w:sz w:val="24"/>
        </w:rPr>
      </w:pPr>
      <w:r>
        <w:rPr>
          <w:rFonts w:ascii="Arial" w:hAnsi="Arial" w:cs="Arial"/>
          <w:b/>
          <w:color w:val="0000FF"/>
          <w:sz w:val="24"/>
        </w:rPr>
        <w:t>R4-2113520</w:t>
      </w:r>
      <w:r>
        <w:rPr>
          <w:rFonts w:ascii="Arial" w:hAnsi="Arial" w:cs="Arial"/>
          <w:b/>
          <w:color w:val="0000FF"/>
          <w:sz w:val="24"/>
        </w:rPr>
        <w:tab/>
      </w:r>
      <w:r>
        <w:rPr>
          <w:rFonts w:ascii="Arial" w:hAnsi="Arial" w:cs="Arial"/>
          <w:b/>
          <w:sz w:val="24"/>
        </w:rPr>
        <w:t>Propagation Delay Compensation Enhancements for Time Synchronization</w:t>
      </w:r>
    </w:p>
    <w:p w14:paraId="2CF78A1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761488" w14:textId="77777777" w:rsidR="00E6604D" w:rsidRDefault="00E6604D" w:rsidP="00E6604D">
      <w:pPr>
        <w:rPr>
          <w:rFonts w:ascii="Arial" w:hAnsi="Arial" w:cs="Arial"/>
          <w:b/>
        </w:rPr>
      </w:pPr>
      <w:r>
        <w:rPr>
          <w:rFonts w:ascii="Arial" w:hAnsi="Arial" w:cs="Arial"/>
          <w:b/>
        </w:rPr>
        <w:t xml:space="preserve">Abstract: </w:t>
      </w:r>
    </w:p>
    <w:p w14:paraId="755EA5D0" w14:textId="77777777" w:rsidR="00E6604D" w:rsidRDefault="00E6604D" w:rsidP="00E6604D">
      <w:r>
        <w:t>Analysis of different propagation delay methods using delay budgets. In particular TA based and RTT based methods.</w:t>
      </w:r>
    </w:p>
    <w:p w14:paraId="53EE754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653D4" w14:textId="7E4205CA" w:rsidR="00E6604D" w:rsidRDefault="00E6604D" w:rsidP="00E6604D">
      <w:pPr>
        <w:rPr>
          <w:rFonts w:ascii="Arial" w:hAnsi="Arial" w:cs="Arial"/>
          <w:b/>
          <w:sz w:val="24"/>
        </w:rPr>
      </w:pPr>
      <w:r>
        <w:rPr>
          <w:rFonts w:ascii="Arial" w:hAnsi="Arial" w:cs="Arial"/>
          <w:b/>
          <w:color w:val="0000FF"/>
          <w:sz w:val="24"/>
        </w:rPr>
        <w:t>R4-2113981</w:t>
      </w:r>
      <w:r>
        <w:rPr>
          <w:rFonts w:ascii="Arial" w:hAnsi="Arial" w:cs="Arial"/>
          <w:b/>
          <w:color w:val="0000FF"/>
          <w:sz w:val="24"/>
        </w:rPr>
        <w:tab/>
      </w:r>
      <w:r>
        <w:rPr>
          <w:rFonts w:ascii="Arial" w:hAnsi="Arial" w:cs="Arial"/>
          <w:b/>
          <w:sz w:val="24"/>
        </w:rPr>
        <w:t>Propagation delay compensation enhancements</w:t>
      </w:r>
    </w:p>
    <w:p w14:paraId="5FDE2C5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A9F6D9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50354" w14:textId="5788F864" w:rsidR="00E6604D" w:rsidRDefault="00E6604D" w:rsidP="00E6604D">
      <w:pPr>
        <w:rPr>
          <w:rFonts w:ascii="Arial" w:hAnsi="Arial" w:cs="Arial"/>
          <w:b/>
          <w:sz w:val="24"/>
        </w:rPr>
      </w:pPr>
      <w:r>
        <w:rPr>
          <w:rFonts w:ascii="Arial" w:hAnsi="Arial" w:cs="Arial"/>
          <w:b/>
          <w:color w:val="0000FF"/>
          <w:sz w:val="24"/>
        </w:rPr>
        <w:t>R4-2114029</w:t>
      </w:r>
      <w:r>
        <w:rPr>
          <w:rFonts w:ascii="Arial" w:hAnsi="Arial" w:cs="Arial"/>
          <w:b/>
          <w:color w:val="0000FF"/>
          <w:sz w:val="24"/>
        </w:rPr>
        <w:tab/>
      </w:r>
      <w:r>
        <w:rPr>
          <w:rFonts w:ascii="Arial" w:hAnsi="Arial" w:cs="Arial"/>
          <w:b/>
          <w:sz w:val="24"/>
        </w:rPr>
        <w:t>Status of Propagation delay compensation enhancements and expected RAN4 impacts</w:t>
      </w:r>
    </w:p>
    <w:p w14:paraId="49DA9CC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D89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E0B6D" w14:textId="07C04B4B" w:rsidR="00E6604D" w:rsidRDefault="00E6604D" w:rsidP="00E6604D">
      <w:pPr>
        <w:rPr>
          <w:rFonts w:ascii="Arial" w:hAnsi="Arial" w:cs="Arial"/>
          <w:b/>
          <w:sz w:val="24"/>
        </w:rPr>
      </w:pPr>
      <w:r>
        <w:rPr>
          <w:rFonts w:ascii="Arial" w:hAnsi="Arial" w:cs="Arial"/>
          <w:b/>
          <w:color w:val="0000FF"/>
          <w:sz w:val="24"/>
        </w:rPr>
        <w:t>R4-2114316</w:t>
      </w:r>
      <w:r>
        <w:rPr>
          <w:rFonts w:ascii="Arial" w:hAnsi="Arial" w:cs="Arial"/>
          <w:b/>
          <w:color w:val="0000FF"/>
          <w:sz w:val="24"/>
        </w:rPr>
        <w:tab/>
      </w:r>
      <w:r>
        <w:rPr>
          <w:rFonts w:ascii="Arial" w:hAnsi="Arial" w:cs="Arial"/>
          <w:b/>
          <w:sz w:val="24"/>
        </w:rPr>
        <w:t>Discussion on RRM impacts of PDC enhancements</w:t>
      </w:r>
    </w:p>
    <w:p w14:paraId="517CC40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5D973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7A097" w14:textId="77777777" w:rsidR="00E6604D" w:rsidRDefault="00E6604D" w:rsidP="00E6604D">
      <w:pPr>
        <w:pStyle w:val="Heading5"/>
      </w:pPr>
      <w:bookmarkStart w:id="2032" w:name="_Toc81599832"/>
      <w:bookmarkStart w:id="2033" w:name="_Toc81600600"/>
      <w:bookmarkStart w:id="2034" w:name="_Toc81601368"/>
      <w:r>
        <w:t>9.23.2.3</w:t>
      </w:r>
      <w:r>
        <w:tab/>
        <w:t>Reference point for Te requirements</w:t>
      </w:r>
      <w:bookmarkEnd w:id="2032"/>
      <w:bookmarkEnd w:id="2033"/>
      <w:bookmarkEnd w:id="2034"/>
    </w:p>
    <w:p w14:paraId="77152A79" w14:textId="482B3C0F" w:rsidR="00E6604D" w:rsidRDefault="00E6604D" w:rsidP="00E6604D">
      <w:pPr>
        <w:rPr>
          <w:rFonts w:ascii="Arial" w:hAnsi="Arial" w:cs="Arial"/>
          <w:b/>
          <w:sz w:val="24"/>
        </w:rPr>
      </w:pPr>
      <w:r>
        <w:rPr>
          <w:rFonts w:ascii="Arial" w:hAnsi="Arial" w:cs="Arial"/>
          <w:b/>
          <w:color w:val="0000FF"/>
          <w:sz w:val="24"/>
        </w:rPr>
        <w:t>R4-2112215</w:t>
      </w:r>
      <w:r>
        <w:rPr>
          <w:rFonts w:ascii="Arial" w:hAnsi="Arial" w:cs="Arial"/>
          <w:b/>
          <w:color w:val="0000FF"/>
          <w:sz w:val="24"/>
        </w:rPr>
        <w:tab/>
      </w:r>
      <w:r>
        <w:rPr>
          <w:rFonts w:ascii="Arial" w:hAnsi="Arial" w:cs="Arial"/>
          <w:b/>
          <w:sz w:val="24"/>
        </w:rPr>
        <w:t>Discussion on reference point of UE transmit timing error</w:t>
      </w:r>
    </w:p>
    <w:p w14:paraId="5458E73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BACA79"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BD9E6" w14:textId="43B512A2" w:rsidR="00E6604D" w:rsidRDefault="00E6604D" w:rsidP="00E6604D">
      <w:pPr>
        <w:rPr>
          <w:rFonts w:ascii="Arial" w:hAnsi="Arial" w:cs="Arial"/>
          <w:b/>
          <w:sz w:val="24"/>
        </w:rPr>
      </w:pPr>
      <w:r>
        <w:rPr>
          <w:rFonts w:ascii="Arial" w:hAnsi="Arial" w:cs="Arial"/>
          <w:b/>
          <w:color w:val="0000FF"/>
          <w:sz w:val="24"/>
        </w:rPr>
        <w:t>R4-2112558</w:t>
      </w:r>
      <w:r>
        <w:rPr>
          <w:rFonts w:ascii="Arial" w:hAnsi="Arial" w:cs="Arial"/>
          <w:b/>
          <w:color w:val="0000FF"/>
          <w:sz w:val="24"/>
        </w:rPr>
        <w:tab/>
      </w:r>
      <w:r>
        <w:rPr>
          <w:rFonts w:ascii="Arial" w:hAnsi="Arial" w:cs="Arial"/>
          <w:b/>
          <w:sz w:val="24"/>
        </w:rPr>
        <w:t>Discussion on reference point for Te requirements</w:t>
      </w:r>
    </w:p>
    <w:p w14:paraId="21E1DAB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DC580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8B722" w14:textId="36EAA3F8" w:rsidR="00E6604D" w:rsidRDefault="00E6604D" w:rsidP="00E6604D">
      <w:pPr>
        <w:rPr>
          <w:rFonts w:ascii="Arial" w:hAnsi="Arial" w:cs="Arial"/>
          <w:b/>
          <w:sz w:val="24"/>
        </w:rPr>
      </w:pPr>
      <w:r>
        <w:rPr>
          <w:rFonts w:ascii="Arial" w:hAnsi="Arial" w:cs="Arial"/>
          <w:b/>
          <w:color w:val="0000FF"/>
          <w:sz w:val="24"/>
        </w:rPr>
        <w:t>R4-2113288</w:t>
      </w:r>
      <w:r>
        <w:rPr>
          <w:rFonts w:ascii="Arial" w:hAnsi="Arial" w:cs="Arial"/>
          <w:b/>
          <w:color w:val="0000FF"/>
          <w:sz w:val="24"/>
        </w:rPr>
        <w:tab/>
      </w:r>
      <w:r>
        <w:rPr>
          <w:rFonts w:ascii="Arial" w:hAnsi="Arial" w:cs="Arial"/>
          <w:b/>
          <w:sz w:val="24"/>
        </w:rPr>
        <w:t>Reference point for Te requirements for NR_IIOT_URLLC_enh</w:t>
      </w:r>
    </w:p>
    <w:p w14:paraId="29FABD1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4EDB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13610" w14:textId="1615C391" w:rsidR="00E6604D" w:rsidRDefault="00E6604D" w:rsidP="00E6604D">
      <w:pPr>
        <w:rPr>
          <w:rFonts w:ascii="Arial" w:hAnsi="Arial" w:cs="Arial"/>
          <w:b/>
          <w:sz w:val="24"/>
        </w:rPr>
      </w:pPr>
      <w:r>
        <w:rPr>
          <w:rFonts w:ascii="Arial" w:hAnsi="Arial" w:cs="Arial"/>
          <w:b/>
          <w:color w:val="0000FF"/>
          <w:sz w:val="24"/>
        </w:rPr>
        <w:t>R4-2113882</w:t>
      </w:r>
      <w:r>
        <w:rPr>
          <w:rFonts w:ascii="Arial" w:hAnsi="Arial" w:cs="Arial"/>
          <w:b/>
          <w:color w:val="0000FF"/>
          <w:sz w:val="24"/>
        </w:rPr>
        <w:tab/>
      </w:r>
      <w:r>
        <w:rPr>
          <w:rFonts w:ascii="Arial" w:hAnsi="Arial" w:cs="Arial"/>
          <w:b/>
          <w:sz w:val="24"/>
        </w:rPr>
        <w:t>Discussion on the reference point for Te requirements</w:t>
      </w:r>
    </w:p>
    <w:p w14:paraId="6592F2C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480F08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4D05" w14:textId="267B8CC5" w:rsidR="00E6604D" w:rsidRDefault="00E6604D" w:rsidP="00E6604D">
      <w:pPr>
        <w:rPr>
          <w:rFonts w:ascii="Arial" w:hAnsi="Arial" w:cs="Arial"/>
          <w:b/>
          <w:sz w:val="24"/>
        </w:rPr>
      </w:pPr>
      <w:r>
        <w:rPr>
          <w:rFonts w:ascii="Arial" w:hAnsi="Arial" w:cs="Arial"/>
          <w:b/>
          <w:color w:val="0000FF"/>
          <w:sz w:val="24"/>
        </w:rPr>
        <w:t>R4-2113982</w:t>
      </w:r>
      <w:r>
        <w:rPr>
          <w:rFonts w:ascii="Arial" w:hAnsi="Arial" w:cs="Arial"/>
          <w:b/>
          <w:color w:val="0000FF"/>
          <w:sz w:val="24"/>
        </w:rPr>
        <w:tab/>
      </w:r>
      <w:r>
        <w:rPr>
          <w:rFonts w:ascii="Arial" w:hAnsi="Arial" w:cs="Arial"/>
          <w:b/>
          <w:sz w:val="24"/>
        </w:rPr>
        <w:t>Reference point for Te requirements</w:t>
      </w:r>
    </w:p>
    <w:p w14:paraId="18D9E22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4F20D8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421A1" w14:textId="3693E617" w:rsidR="00E6604D" w:rsidRDefault="00E6604D" w:rsidP="00E6604D">
      <w:pPr>
        <w:rPr>
          <w:rFonts w:ascii="Arial" w:hAnsi="Arial" w:cs="Arial"/>
          <w:b/>
          <w:sz w:val="24"/>
        </w:rPr>
      </w:pPr>
      <w:r>
        <w:rPr>
          <w:rFonts w:ascii="Arial" w:hAnsi="Arial" w:cs="Arial"/>
          <w:b/>
          <w:color w:val="0000FF"/>
          <w:sz w:val="24"/>
        </w:rPr>
        <w:t>R4-2114009</w:t>
      </w:r>
      <w:r>
        <w:rPr>
          <w:rFonts w:ascii="Arial" w:hAnsi="Arial" w:cs="Arial"/>
          <w:b/>
          <w:color w:val="0000FF"/>
          <w:sz w:val="24"/>
        </w:rPr>
        <w:tab/>
      </w:r>
      <w:r>
        <w:rPr>
          <w:rFonts w:ascii="Arial" w:hAnsi="Arial" w:cs="Arial"/>
          <w:b/>
          <w:sz w:val="24"/>
        </w:rPr>
        <w:t>Further discussion of the reference point for UE transmit timing requirement</w:t>
      </w:r>
    </w:p>
    <w:p w14:paraId="6B088CF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A800E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ECDC1" w14:textId="122D1E05" w:rsidR="00E6604D" w:rsidRDefault="00E6604D" w:rsidP="00E6604D">
      <w:pPr>
        <w:rPr>
          <w:rFonts w:ascii="Arial" w:hAnsi="Arial" w:cs="Arial"/>
          <w:b/>
          <w:sz w:val="24"/>
        </w:rPr>
      </w:pPr>
      <w:r>
        <w:rPr>
          <w:rFonts w:ascii="Arial" w:hAnsi="Arial" w:cs="Arial"/>
          <w:b/>
          <w:color w:val="0000FF"/>
          <w:sz w:val="24"/>
        </w:rPr>
        <w:t>R4-2114317</w:t>
      </w:r>
      <w:r>
        <w:rPr>
          <w:rFonts w:ascii="Arial" w:hAnsi="Arial" w:cs="Arial"/>
          <w:b/>
          <w:color w:val="0000FF"/>
          <w:sz w:val="24"/>
        </w:rPr>
        <w:tab/>
      </w:r>
      <w:r>
        <w:rPr>
          <w:rFonts w:ascii="Arial" w:hAnsi="Arial" w:cs="Arial"/>
          <w:b/>
          <w:sz w:val="24"/>
        </w:rPr>
        <w:t>Discussion on reference point for Te requirements</w:t>
      </w:r>
    </w:p>
    <w:p w14:paraId="3346C462"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A14C2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56B0C" w14:textId="66B10A67" w:rsidR="00E6604D" w:rsidRDefault="00E6604D" w:rsidP="00E6604D">
      <w:pPr>
        <w:rPr>
          <w:rFonts w:ascii="Arial" w:hAnsi="Arial" w:cs="Arial"/>
          <w:b/>
          <w:sz w:val="24"/>
        </w:rPr>
      </w:pPr>
      <w:r>
        <w:rPr>
          <w:rFonts w:ascii="Arial" w:hAnsi="Arial" w:cs="Arial"/>
          <w:b/>
          <w:color w:val="0000FF"/>
          <w:sz w:val="24"/>
        </w:rPr>
        <w:t>R4-2114450</w:t>
      </w:r>
      <w:r>
        <w:rPr>
          <w:rFonts w:ascii="Arial" w:hAnsi="Arial" w:cs="Arial"/>
          <w:b/>
          <w:color w:val="0000FF"/>
          <w:sz w:val="24"/>
        </w:rPr>
        <w:tab/>
      </w:r>
      <w:r>
        <w:rPr>
          <w:rFonts w:ascii="Arial" w:hAnsi="Arial" w:cs="Arial"/>
          <w:b/>
          <w:sz w:val="24"/>
        </w:rPr>
        <w:t>LS response on UE transmit timing error</w:t>
      </w:r>
    </w:p>
    <w:p w14:paraId="3AF2D672"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Intel</w:t>
      </w:r>
    </w:p>
    <w:p w14:paraId="22BC1568" w14:textId="77777777" w:rsidR="00E6604D" w:rsidRDefault="00E6604D" w:rsidP="00E6604D">
      <w:pPr>
        <w:rPr>
          <w:rFonts w:ascii="Arial" w:hAnsi="Arial" w:cs="Arial"/>
          <w:b/>
        </w:rPr>
      </w:pPr>
      <w:r>
        <w:rPr>
          <w:rFonts w:ascii="Arial" w:hAnsi="Arial" w:cs="Arial"/>
          <w:b/>
        </w:rPr>
        <w:t xml:space="preserve">Abstract: </w:t>
      </w:r>
    </w:p>
    <w:p w14:paraId="75212378" w14:textId="77777777" w:rsidR="00E6604D" w:rsidRDefault="00E6604D" w:rsidP="00E6604D">
      <w:r>
        <w:t>This document further analyze the remaining issue of the reference point definition for UE timing error requirements. It is continuation of LS response to RAN1 in R4-2105850.</w:t>
      </w:r>
    </w:p>
    <w:p w14:paraId="5C3FF0F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CD30B" w14:textId="77777777" w:rsidR="00E6604D" w:rsidRDefault="00E6604D" w:rsidP="00E6604D">
      <w:pPr>
        <w:pStyle w:val="Heading3"/>
      </w:pPr>
      <w:bookmarkStart w:id="2035" w:name="_Toc81599833"/>
      <w:bookmarkStart w:id="2036" w:name="_Toc81600601"/>
      <w:bookmarkStart w:id="2037" w:name="_Toc81601369"/>
      <w:r>
        <w:t>9.24</w:t>
      </w:r>
      <w:r>
        <w:tab/>
        <w:t>NR Sidelink Relay</w:t>
      </w:r>
      <w:bookmarkEnd w:id="2035"/>
      <w:bookmarkEnd w:id="2036"/>
      <w:bookmarkEnd w:id="2037"/>
    </w:p>
    <w:p w14:paraId="30E8F4A0" w14:textId="5C4396EB" w:rsidR="00E6604D" w:rsidRDefault="00E6604D" w:rsidP="00E6604D">
      <w:pPr>
        <w:rPr>
          <w:rFonts w:ascii="Arial" w:hAnsi="Arial" w:cs="Arial"/>
          <w:b/>
          <w:sz w:val="24"/>
        </w:rPr>
      </w:pPr>
      <w:r>
        <w:rPr>
          <w:rFonts w:ascii="Arial" w:hAnsi="Arial" w:cs="Arial"/>
          <w:b/>
          <w:color w:val="0000FF"/>
          <w:sz w:val="24"/>
        </w:rPr>
        <w:t>R4-2115230</w:t>
      </w:r>
      <w:r>
        <w:rPr>
          <w:rFonts w:ascii="Arial" w:hAnsi="Arial" w:cs="Arial"/>
          <w:b/>
          <w:color w:val="0000FF"/>
          <w:sz w:val="24"/>
        </w:rPr>
        <w:tab/>
      </w:r>
      <w:r>
        <w:rPr>
          <w:rFonts w:ascii="Arial" w:hAnsi="Arial" w:cs="Arial"/>
          <w:b/>
          <w:sz w:val="24"/>
        </w:rPr>
        <w:t>Email discussion summary: [100-e][240] NR_SL_relay_RRM</w:t>
      </w:r>
    </w:p>
    <w:p w14:paraId="5D890E62"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E0531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R4-2115415</w:t>
      </w:r>
      <w:r>
        <w:rPr>
          <w:color w:val="993300"/>
          <w:u w:val="single"/>
        </w:rPr>
        <w:t>.</w:t>
      </w:r>
    </w:p>
    <w:p w14:paraId="28019D86" w14:textId="2971CA35" w:rsidR="00E6604D" w:rsidRDefault="00E6604D" w:rsidP="00E6604D">
      <w:pPr>
        <w:rPr>
          <w:rFonts w:ascii="Arial" w:hAnsi="Arial" w:cs="Arial"/>
          <w:b/>
          <w:sz w:val="24"/>
        </w:rPr>
      </w:pPr>
      <w:r>
        <w:rPr>
          <w:rFonts w:ascii="Arial" w:hAnsi="Arial" w:cs="Arial"/>
          <w:b/>
          <w:color w:val="0000FF"/>
          <w:sz w:val="24"/>
        </w:rPr>
        <w:t>R4-2115373</w:t>
      </w:r>
      <w:r>
        <w:rPr>
          <w:rFonts w:ascii="Arial" w:hAnsi="Arial" w:cs="Arial"/>
          <w:b/>
          <w:color w:val="0000FF"/>
          <w:sz w:val="24"/>
        </w:rPr>
        <w:tab/>
      </w:r>
      <w:r>
        <w:rPr>
          <w:rFonts w:ascii="Arial" w:hAnsi="Arial" w:cs="Arial"/>
          <w:b/>
          <w:sz w:val="24"/>
        </w:rPr>
        <w:t>WF on NR Sidelink Relay RRM</w:t>
      </w:r>
    </w:p>
    <w:p w14:paraId="32E3A92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6C94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719EA" w14:textId="320A4E9A" w:rsidR="00E6604D" w:rsidRDefault="00E6604D" w:rsidP="00E6604D">
      <w:pPr>
        <w:rPr>
          <w:rFonts w:ascii="Arial" w:hAnsi="Arial" w:cs="Arial"/>
          <w:b/>
          <w:sz w:val="24"/>
        </w:rPr>
      </w:pPr>
      <w:r>
        <w:rPr>
          <w:rFonts w:ascii="Arial" w:hAnsi="Arial" w:cs="Arial"/>
          <w:b/>
          <w:color w:val="0000FF"/>
          <w:sz w:val="24"/>
        </w:rPr>
        <w:t>R4-2115415</w:t>
      </w:r>
      <w:r>
        <w:rPr>
          <w:rFonts w:ascii="Arial" w:hAnsi="Arial" w:cs="Arial"/>
          <w:b/>
          <w:color w:val="0000FF"/>
          <w:sz w:val="24"/>
        </w:rPr>
        <w:tab/>
      </w:r>
      <w:r>
        <w:rPr>
          <w:rFonts w:ascii="Arial" w:hAnsi="Arial" w:cs="Arial"/>
          <w:b/>
          <w:sz w:val="24"/>
        </w:rPr>
        <w:t>Email discussion summary: [100-e][240] NR_SL_relay_RRM</w:t>
      </w:r>
    </w:p>
    <w:p w14:paraId="4D380B1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BA518E5" w14:textId="77777777" w:rsidR="00E6604D" w:rsidRDefault="00E6604D" w:rsidP="00E6604D">
      <w:pPr>
        <w:rPr>
          <w:color w:val="808080"/>
        </w:rPr>
      </w:pPr>
      <w:r>
        <w:rPr>
          <w:color w:val="808080"/>
        </w:rPr>
        <w:t>(Replaces R4-2115230)</w:t>
      </w:r>
    </w:p>
    <w:p w14:paraId="247C1B9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4B700" w14:textId="77777777" w:rsidR="00E6604D" w:rsidRDefault="00E6604D" w:rsidP="00E6604D">
      <w:pPr>
        <w:pStyle w:val="Heading4"/>
      </w:pPr>
      <w:bookmarkStart w:id="2038" w:name="_Toc81599834"/>
      <w:bookmarkStart w:id="2039" w:name="_Toc81600602"/>
      <w:bookmarkStart w:id="2040" w:name="_Toc81601370"/>
      <w:r>
        <w:t>9.24.1</w:t>
      </w:r>
      <w:r>
        <w:tab/>
        <w:t>General and work plan</w:t>
      </w:r>
      <w:bookmarkEnd w:id="2038"/>
      <w:bookmarkEnd w:id="2039"/>
      <w:bookmarkEnd w:id="2040"/>
    </w:p>
    <w:p w14:paraId="507627E9" w14:textId="1B535209" w:rsidR="00E6604D" w:rsidRDefault="00E6604D" w:rsidP="00E6604D">
      <w:pPr>
        <w:rPr>
          <w:rFonts w:ascii="Arial" w:hAnsi="Arial" w:cs="Arial"/>
          <w:b/>
          <w:sz w:val="24"/>
        </w:rPr>
      </w:pPr>
      <w:r>
        <w:rPr>
          <w:rFonts w:ascii="Arial" w:hAnsi="Arial" w:cs="Arial"/>
          <w:b/>
          <w:color w:val="0000FF"/>
          <w:sz w:val="24"/>
        </w:rPr>
        <w:t>R4-2113289</w:t>
      </w:r>
      <w:r>
        <w:rPr>
          <w:rFonts w:ascii="Arial" w:hAnsi="Arial" w:cs="Arial"/>
          <w:b/>
          <w:color w:val="0000FF"/>
          <w:sz w:val="24"/>
        </w:rPr>
        <w:tab/>
      </w:r>
      <w:r>
        <w:rPr>
          <w:rFonts w:ascii="Arial" w:hAnsi="Arial" w:cs="Arial"/>
          <w:b/>
          <w:sz w:val="24"/>
        </w:rPr>
        <w:t>Work Plan for NR Sidelink Relay RRM</w:t>
      </w:r>
    </w:p>
    <w:p w14:paraId="0AF8841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938857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96CA5" w14:textId="77777777" w:rsidR="00E6604D" w:rsidRDefault="00E6604D" w:rsidP="00E6604D">
      <w:pPr>
        <w:pStyle w:val="Heading4"/>
      </w:pPr>
      <w:bookmarkStart w:id="2041" w:name="_Toc81599835"/>
      <w:bookmarkStart w:id="2042" w:name="_Toc81600603"/>
      <w:bookmarkStart w:id="2043" w:name="_Toc81601371"/>
      <w:r>
        <w:t>9.24.2</w:t>
      </w:r>
      <w:r>
        <w:tab/>
        <w:t>RRM core requirements</w:t>
      </w:r>
      <w:bookmarkEnd w:id="2041"/>
      <w:bookmarkEnd w:id="2042"/>
      <w:bookmarkEnd w:id="2043"/>
    </w:p>
    <w:p w14:paraId="667ED6F8" w14:textId="616A97DB" w:rsidR="00E6604D" w:rsidRDefault="00E6604D" w:rsidP="00E6604D">
      <w:pPr>
        <w:rPr>
          <w:rFonts w:ascii="Arial" w:hAnsi="Arial" w:cs="Arial"/>
          <w:b/>
          <w:sz w:val="24"/>
        </w:rPr>
      </w:pPr>
      <w:r>
        <w:rPr>
          <w:rFonts w:ascii="Arial" w:hAnsi="Arial" w:cs="Arial"/>
          <w:b/>
          <w:color w:val="0000FF"/>
          <w:sz w:val="24"/>
        </w:rPr>
        <w:t>R4-2112258</w:t>
      </w:r>
      <w:r>
        <w:rPr>
          <w:rFonts w:ascii="Arial" w:hAnsi="Arial" w:cs="Arial"/>
          <w:b/>
          <w:color w:val="0000FF"/>
          <w:sz w:val="24"/>
        </w:rPr>
        <w:tab/>
      </w:r>
      <w:r>
        <w:rPr>
          <w:rFonts w:ascii="Arial" w:hAnsi="Arial" w:cs="Arial"/>
          <w:b/>
          <w:sz w:val="24"/>
        </w:rPr>
        <w:t>On NR SL relay RRM Requirement Scope</w:t>
      </w:r>
    </w:p>
    <w:p w14:paraId="5B2D0AC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C2AD6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08C04" w14:textId="7D8704E2" w:rsidR="00E6604D" w:rsidRDefault="00E6604D" w:rsidP="00E6604D">
      <w:pPr>
        <w:rPr>
          <w:rFonts w:ascii="Arial" w:hAnsi="Arial" w:cs="Arial"/>
          <w:b/>
          <w:sz w:val="24"/>
        </w:rPr>
      </w:pPr>
      <w:r>
        <w:rPr>
          <w:rFonts w:ascii="Arial" w:hAnsi="Arial" w:cs="Arial"/>
          <w:b/>
          <w:color w:val="0000FF"/>
          <w:sz w:val="24"/>
        </w:rPr>
        <w:t>R4-2113290</w:t>
      </w:r>
      <w:r>
        <w:rPr>
          <w:rFonts w:ascii="Arial" w:hAnsi="Arial" w:cs="Arial"/>
          <w:b/>
          <w:color w:val="0000FF"/>
          <w:sz w:val="24"/>
        </w:rPr>
        <w:tab/>
      </w:r>
      <w:r>
        <w:rPr>
          <w:rFonts w:ascii="Arial" w:hAnsi="Arial" w:cs="Arial"/>
          <w:b/>
          <w:sz w:val="24"/>
        </w:rPr>
        <w:t>RRM requirements for NR Sidelink Relay</w:t>
      </w:r>
    </w:p>
    <w:p w14:paraId="2F39ECC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93A99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35ED1" w14:textId="6429209E" w:rsidR="00E6604D" w:rsidRDefault="00E6604D" w:rsidP="00E6604D">
      <w:pPr>
        <w:rPr>
          <w:rFonts w:ascii="Arial" w:hAnsi="Arial" w:cs="Arial"/>
          <w:b/>
          <w:sz w:val="24"/>
        </w:rPr>
      </w:pPr>
      <w:r>
        <w:rPr>
          <w:rFonts w:ascii="Arial" w:hAnsi="Arial" w:cs="Arial"/>
          <w:b/>
          <w:color w:val="0000FF"/>
          <w:sz w:val="24"/>
        </w:rPr>
        <w:t>R4-2113825</w:t>
      </w:r>
      <w:r>
        <w:rPr>
          <w:rFonts w:ascii="Arial" w:hAnsi="Arial" w:cs="Arial"/>
          <w:b/>
          <w:color w:val="0000FF"/>
          <w:sz w:val="24"/>
        </w:rPr>
        <w:tab/>
      </w:r>
      <w:r>
        <w:rPr>
          <w:rFonts w:ascii="Arial" w:hAnsi="Arial" w:cs="Arial"/>
          <w:b/>
          <w:sz w:val="24"/>
        </w:rPr>
        <w:t>Discussion on RRM impacts for R17 NR sidelink relay</w:t>
      </w:r>
    </w:p>
    <w:p w14:paraId="299E084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7947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544FD" w14:textId="2FC39120" w:rsidR="00E6604D" w:rsidRDefault="00E6604D" w:rsidP="00E6604D">
      <w:pPr>
        <w:rPr>
          <w:rFonts w:ascii="Arial" w:hAnsi="Arial" w:cs="Arial"/>
          <w:b/>
          <w:sz w:val="24"/>
        </w:rPr>
      </w:pPr>
      <w:r>
        <w:rPr>
          <w:rFonts w:ascii="Arial" w:hAnsi="Arial" w:cs="Arial"/>
          <w:b/>
          <w:color w:val="0000FF"/>
          <w:sz w:val="24"/>
        </w:rPr>
        <w:t>R4-2113881</w:t>
      </w:r>
      <w:r>
        <w:rPr>
          <w:rFonts w:ascii="Arial" w:hAnsi="Arial" w:cs="Arial"/>
          <w:b/>
          <w:color w:val="0000FF"/>
          <w:sz w:val="24"/>
        </w:rPr>
        <w:tab/>
      </w:r>
      <w:r>
        <w:rPr>
          <w:rFonts w:ascii="Arial" w:hAnsi="Arial" w:cs="Arial"/>
          <w:b/>
          <w:sz w:val="24"/>
        </w:rPr>
        <w:t>Initial discussions on RRM requirements for sidelink relay</w:t>
      </w:r>
    </w:p>
    <w:p w14:paraId="682D40B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4EE9E4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AD789" w14:textId="77777777" w:rsidR="00E6604D" w:rsidRDefault="00E6604D" w:rsidP="00E6604D">
      <w:pPr>
        <w:pStyle w:val="Heading2"/>
      </w:pPr>
      <w:bookmarkStart w:id="2044" w:name="_Toc81599836"/>
      <w:bookmarkStart w:id="2045" w:name="_Toc81600604"/>
      <w:bookmarkStart w:id="2046" w:name="_Toc81601372"/>
      <w:r>
        <w:lastRenderedPageBreak/>
        <w:t>10</w:t>
      </w:r>
      <w:r>
        <w:tab/>
        <w:t>Rel-17 Study Items for NR</w:t>
      </w:r>
      <w:bookmarkEnd w:id="2044"/>
      <w:bookmarkEnd w:id="2045"/>
      <w:bookmarkEnd w:id="2046"/>
    </w:p>
    <w:p w14:paraId="191284C2" w14:textId="77777777" w:rsidR="00E6604D" w:rsidRDefault="00E6604D" w:rsidP="00E6604D">
      <w:pPr>
        <w:pStyle w:val="Heading3"/>
      </w:pPr>
      <w:bookmarkStart w:id="2047" w:name="_Toc81599837"/>
      <w:bookmarkStart w:id="2048" w:name="_Toc81600605"/>
      <w:bookmarkStart w:id="2049" w:name="_Toc81601373"/>
      <w:r>
        <w:t>10.1</w:t>
      </w:r>
      <w:r>
        <w:tab/>
        <w:t>Study on enhanced test methods for FR2 in NR</w:t>
      </w:r>
      <w:bookmarkEnd w:id="2047"/>
      <w:bookmarkEnd w:id="2048"/>
      <w:bookmarkEnd w:id="2049"/>
    </w:p>
    <w:p w14:paraId="02FB89EE" w14:textId="77777777" w:rsidR="00E6604D" w:rsidRDefault="00E6604D" w:rsidP="00E6604D">
      <w:pPr>
        <w:pStyle w:val="Heading4"/>
      </w:pPr>
      <w:bookmarkStart w:id="2050" w:name="_Toc81599838"/>
      <w:bookmarkStart w:id="2051" w:name="_Toc81600606"/>
      <w:bookmarkStart w:id="2052" w:name="_Toc81601374"/>
      <w:r>
        <w:t>10.1.1</w:t>
      </w:r>
      <w:r>
        <w:tab/>
        <w:t>General</w:t>
      </w:r>
      <w:bookmarkEnd w:id="2050"/>
      <w:bookmarkEnd w:id="2051"/>
      <w:bookmarkEnd w:id="2052"/>
    </w:p>
    <w:p w14:paraId="7CA33B28" w14:textId="2EC5D290" w:rsidR="00E6604D" w:rsidRDefault="00E6604D" w:rsidP="00E6604D">
      <w:pPr>
        <w:rPr>
          <w:rFonts w:ascii="Arial" w:hAnsi="Arial" w:cs="Arial"/>
          <w:b/>
          <w:sz w:val="24"/>
        </w:rPr>
      </w:pPr>
      <w:r>
        <w:rPr>
          <w:rFonts w:ascii="Arial" w:hAnsi="Arial" w:cs="Arial"/>
          <w:b/>
          <w:color w:val="0000FF"/>
          <w:sz w:val="24"/>
        </w:rPr>
        <w:t>R4-2112989</w:t>
      </w:r>
      <w:r>
        <w:rPr>
          <w:rFonts w:ascii="Arial" w:hAnsi="Arial" w:cs="Arial"/>
          <w:b/>
          <w:color w:val="0000FF"/>
          <w:sz w:val="24"/>
        </w:rPr>
        <w:tab/>
      </w:r>
      <w:r>
        <w:rPr>
          <w:rFonts w:ascii="Arial" w:hAnsi="Arial" w:cs="Arial"/>
          <w:b/>
          <w:sz w:val="24"/>
        </w:rPr>
        <w:t>TR structure to accommodate OTA test methods for 52.6-71GHz</w:t>
      </w:r>
    </w:p>
    <w:p w14:paraId="54E23EF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59F76AC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R4-2115822</w:t>
      </w:r>
      <w:r>
        <w:rPr>
          <w:color w:val="993300"/>
          <w:u w:val="single"/>
        </w:rPr>
        <w:t>.</w:t>
      </w:r>
    </w:p>
    <w:p w14:paraId="762BA3EB" w14:textId="7485D8BD" w:rsidR="00E6604D" w:rsidRDefault="00E6604D" w:rsidP="00E6604D">
      <w:pPr>
        <w:rPr>
          <w:rFonts w:ascii="Arial" w:hAnsi="Arial" w:cs="Arial"/>
          <w:b/>
          <w:sz w:val="24"/>
        </w:rPr>
      </w:pPr>
      <w:r>
        <w:rPr>
          <w:rFonts w:ascii="Arial" w:hAnsi="Arial" w:cs="Arial"/>
          <w:b/>
          <w:color w:val="0000FF"/>
          <w:sz w:val="24"/>
        </w:rPr>
        <w:t>R4-2114249</w:t>
      </w:r>
      <w:r>
        <w:rPr>
          <w:rFonts w:ascii="Arial" w:hAnsi="Arial" w:cs="Arial"/>
          <w:b/>
          <w:color w:val="0000FF"/>
          <w:sz w:val="24"/>
        </w:rPr>
        <w:tab/>
      </w:r>
      <w:r>
        <w:rPr>
          <w:rFonts w:ascii="Arial" w:hAnsi="Arial" w:cs="Arial"/>
          <w:b/>
          <w:sz w:val="24"/>
        </w:rPr>
        <w:t>Work plan updates for Objective 7 of FS_FR2_enhTestMethods</w:t>
      </w:r>
    </w:p>
    <w:p w14:paraId="4D88CD8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Apple Inc.</w:t>
      </w:r>
    </w:p>
    <w:p w14:paraId="6B86C0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8C29F" w14:textId="25DC8445" w:rsidR="00E6604D" w:rsidRDefault="00E6604D" w:rsidP="00E6604D">
      <w:pPr>
        <w:rPr>
          <w:rFonts w:ascii="Arial" w:hAnsi="Arial" w:cs="Arial"/>
          <w:b/>
          <w:sz w:val="24"/>
        </w:rPr>
      </w:pPr>
      <w:r>
        <w:rPr>
          <w:rFonts w:ascii="Arial" w:hAnsi="Arial" w:cs="Arial"/>
          <w:b/>
          <w:color w:val="0000FF"/>
          <w:sz w:val="24"/>
        </w:rPr>
        <w:t>R4-2114565</w:t>
      </w:r>
      <w:r>
        <w:rPr>
          <w:rFonts w:ascii="Arial" w:hAnsi="Arial" w:cs="Arial"/>
          <w:b/>
          <w:color w:val="0000FF"/>
          <w:sz w:val="24"/>
        </w:rPr>
        <w:tab/>
      </w:r>
      <w:r>
        <w:rPr>
          <w:rFonts w:ascii="Arial" w:hAnsi="Arial" w:cs="Arial"/>
          <w:b/>
          <w:sz w:val="24"/>
        </w:rPr>
        <w:t>Concluding the study objectives related to f &lt; 52 GHz</w:t>
      </w:r>
    </w:p>
    <w:p w14:paraId="0B3BF01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156C6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B2369" w14:textId="2946868A" w:rsidR="00E6604D" w:rsidRDefault="00E6604D" w:rsidP="00E6604D">
      <w:pPr>
        <w:rPr>
          <w:rFonts w:ascii="Arial" w:hAnsi="Arial" w:cs="Arial"/>
          <w:b/>
          <w:sz w:val="24"/>
        </w:rPr>
      </w:pPr>
      <w:r>
        <w:rPr>
          <w:rFonts w:ascii="Arial" w:hAnsi="Arial" w:cs="Arial"/>
          <w:b/>
          <w:color w:val="0000FF"/>
          <w:sz w:val="24"/>
        </w:rPr>
        <w:t>R4-2115625</w:t>
      </w:r>
      <w:r>
        <w:rPr>
          <w:rFonts w:ascii="Arial" w:hAnsi="Arial" w:cs="Arial"/>
          <w:b/>
          <w:color w:val="0000FF"/>
          <w:sz w:val="24"/>
        </w:rPr>
        <w:tab/>
      </w:r>
      <w:r>
        <w:rPr>
          <w:rFonts w:ascii="Arial" w:hAnsi="Arial" w:cs="Arial"/>
          <w:b/>
          <w:sz w:val="24"/>
        </w:rPr>
        <w:t>Email discussion summary for [100-e][334] FR2_enhTestMethods_Part1</w:t>
      </w:r>
    </w:p>
    <w:p w14:paraId="67010EF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573F53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R4-2115802</w:t>
      </w:r>
      <w:r>
        <w:rPr>
          <w:color w:val="993300"/>
          <w:u w:val="single"/>
        </w:rPr>
        <w:t>.</w:t>
      </w:r>
    </w:p>
    <w:p w14:paraId="11A41D66" w14:textId="1BD8B7DD" w:rsidR="00E6604D" w:rsidRDefault="00E6604D" w:rsidP="00E6604D">
      <w:pPr>
        <w:rPr>
          <w:rFonts w:ascii="Arial" w:hAnsi="Arial" w:cs="Arial"/>
          <w:b/>
          <w:sz w:val="24"/>
        </w:rPr>
      </w:pPr>
      <w:r>
        <w:rPr>
          <w:rFonts w:ascii="Arial" w:hAnsi="Arial" w:cs="Arial"/>
          <w:b/>
          <w:color w:val="0000FF"/>
          <w:sz w:val="24"/>
        </w:rPr>
        <w:t>R4-2115764</w:t>
      </w:r>
      <w:r>
        <w:rPr>
          <w:rFonts w:ascii="Arial" w:hAnsi="Arial" w:cs="Arial"/>
          <w:b/>
          <w:color w:val="0000FF"/>
          <w:sz w:val="24"/>
        </w:rPr>
        <w:tab/>
      </w:r>
      <w:r>
        <w:rPr>
          <w:rFonts w:ascii="Arial" w:hAnsi="Arial" w:cs="Arial"/>
          <w:b/>
          <w:sz w:val="24"/>
        </w:rPr>
        <w:t>TP to TR38.884 on the EVM calculation method</w:t>
      </w:r>
    </w:p>
    <w:p w14:paraId="620040D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 Qualcomm, Anritsu</w:t>
      </w:r>
    </w:p>
    <w:p w14:paraId="6C6885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25D8B" w14:textId="071F12D9" w:rsidR="00E6604D" w:rsidRDefault="00E6604D" w:rsidP="00E6604D">
      <w:pPr>
        <w:rPr>
          <w:rFonts w:ascii="Arial" w:hAnsi="Arial" w:cs="Arial"/>
          <w:b/>
          <w:sz w:val="24"/>
        </w:rPr>
      </w:pPr>
      <w:r>
        <w:rPr>
          <w:rFonts w:ascii="Arial" w:hAnsi="Arial" w:cs="Arial"/>
          <w:b/>
          <w:color w:val="0000FF"/>
          <w:sz w:val="24"/>
        </w:rPr>
        <w:t>R4-2115765</w:t>
      </w:r>
      <w:r>
        <w:rPr>
          <w:rFonts w:ascii="Arial" w:hAnsi="Arial" w:cs="Arial"/>
          <w:b/>
          <w:color w:val="0000FF"/>
          <w:sz w:val="24"/>
        </w:rPr>
        <w:tab/>
      </w:r>
      <w:r>
        <w:rPr>
          <w:rFonts w:ascii="Arial" w:hAnsi="Arial" w:cs="Arial"/>
          <w:b/>
          <w:sz w:val="24"/>
        </w:rPr>
        <w:t>LS on enhanced test methods for FR2 testing time reduction</w:t>
      </w:r>
    </w:p>
    <w:p w14:paraId="4315E479"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6645F0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2BD2D" w14:textId="04A0596F" w:rsidR="00E6604D" w:rsidRDefault="00E6604D" w:rsidP="00E6604D">
      <w:pPr>
        <w:rPr>
          <w:rFonts w:ascii="Arial" w:hAnsi="Arial" w:cs="Arial"/>
          <w:b/>
          <w:sz w:val="24"/>
        </w:rPr>
      </w:pPr>
      <w:r>
        <w:rPr>
          <w:rFonts w:ascii="Arial" w:hAnsi="Arial" w:cs="Arial"/>
          <w:b/>
          <w:color w:val="0000FF"/>
          <w:sz w:val="24"/>
        </w:rPr>
        <w:t>R4-2115766</w:t>
      </w:r>
      <w:r>
        <w:rPr>
          <w:rFonts w:ascii="Arial" w:hAnsi="Arial" w:cs="Arial"/>
          <w:b/>
          <w:color w:val="0000FF"/>
          <w:sz w:val="24"/>
        </w:rPr>
        <w:tab/>
      </w:r>
      <w:r>
        <w:rPr>
          <w:rFonts w:ascii="Arial" w:hAnsi="Arial" w:cs="Arial"/>
          <w:b/>
          <w:sz w:val="24"/>
        </w:rPr>
        <w:t>TP to TR38.884 on enhanced test methods for FR2 testing time reduction</w:t>
      </w:r>
    </w:p>
    <w:p w14:paraId="322B939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068F79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3BA50" w14:textId="08D1BAEF" w:rsidR="00E6604D" w:rsidRDefault="00E6604D" w:rsidP="00E6604D">
      <w:pPr>
        <w:rPr>
          <w:rFonts w:ascii="Arial" w:hAnsi="Arial" w:cs="Arial"/>
          <w:b/>
          <w:sz w:val="24"/>
        </w:rPr>
      </w:pPr>
      <w:r>
        <w:rPr>
          <w:rFonts w:ascii="Arial" w:hAnsi="Arial" w:cs="Arial"/>
          <w:b/>
          <w:color w:val="0000FF"/>
          <w:sz w:val="24"/>
        </w:rPr>
        <w:t>R4-2115802</w:t>
      </w:r>
      <w:r>
        <w:rPr>
          <w:rFonts w:ascii="Arial" w:hAnsi="Arial" w:cs="Arial"/>
          <w:b/>
          <w:color w:val="0000FF"/>
          <w:sz w:val="24"/>
        </w:rPr>
        <w:tab/>
      </w:r>
      <w:r>
        <w:rPr>
          <w:rFonts w:ascii="Arial" w:hAnsi="Arial" w:cs="Arial"/>
          <w:b/>
          <w:sz w:val="24"/>
        </w:rPr>
        <w:t>Email discussion summary for [100-e][334] FR2_enhTestMethods_Part1</w:t>
      </w:r>
    </w:p>
    <w:p w14:paraId="60C8BBF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4EBE735" w14:textId="77777777" w:rsidR="00E6604D" w:rsidRDefault="00E6604D" w:rsidP="00E6604D">
      <w:pPr>
        <w:rPr>
          <w:color w:val="808080"/>
        </w:rPr>
      </w:pPr>
      <w:r>
        <w:rPr>
          <w:color w:val="808080"/>
        </w:rPr>
        <w:lastRenderedPageBreak/>
        <w:t>(Replaces R4-2115625)</w:t>
      </w:r>
    </w:p>
    <w:p w14:paraId="60AFD705" w14:textId="77777777" w:rsidR="00E6604D" w:rsidRDefault="00E6604D" w:rsidP="00E6604D">
      <w:pPr>
        <w:rPr>
          <w:rFonts w:ascii="Arial" w:hAnsi="Arial" w:cs="Arial"/>
          <w:b/>
        </w:rPr>
      </w:pPr>
      <w:r>
        <w:rPr>
          <w:rFonts w:ascii="Arial" w:hAnsi="Arial" w:cs="Arial"/>
          <w:b/>
        </w:rPr>
        <w:t xml:space="preserve">Abstract: </w:t>
      </w:r>
    </w:p>
    <w:p w14:paraId="22C6A22D" w14:textId="77777777" w:rsidR="0097694A" w:rsidRPr="0097694A" w:rsidRDefault="0097694A" w:rsidP="0097694A">
      <w:pPr>
        <w:rPr>
          <w:b/>
          <w:lang w:eastAsia="ko-KR"/>
        </w:rPr>
      </w:pPr>
      <w:r w:rsidRPr="0097694A">
        <w:rPr>
          <w:b/>
          <w:highlight w:val="green"/>
          <w:lang w:eastAsia="ko-KR"/>
        </w:rPr>
        <w:t>[Agreement]:</w:t>
      </w:r>
    </w:p>
    <w:p w14:paraId="39484AED"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Prioritize completion of preliminary MU assessment for methods/elements which have no open issues as of end of this meeting</w:t>
      </w:r>
    </w:p>
    <w:p w14:paraId="256F30E1"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If preliminary MU assessment is not concluded for a particular method/approach, then this method/approach is not considered feasible from the perspective of this study</w:t>
      </w:r>
    </w:p>
    <w:p w14:paraId="35B2E5DB"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 xml:space="preserve">MU assessment can be continued till Nov 2021 RAN4#101 meeting for objective 1 considered as maintenance </w:t>
      </w:r>
    </w:p>
    <w:p w14:paraId="2B28CC4A" w14:textId="77777777" w:rsidR="0097694A" w:rsidRPr="0097694A" w:rsidRDefault="0097694A" w:rsidP="0097694A">
      <w:pPr>
        <w:rPr>
          <w:lang w:val="en-US" w:eastAsia="ko-KR"/>
        </w:rPr>
      </w:pPr>
    </w:p>
    <w:p w14:paraId="57320288" w14:textId="77777777" w:rsidR="0097694A" w:rsidRPr="0097694A" w:rsidRDefault="0097694A" w:rsidP="0097694A">
      <w:pPr>
        <w:rPr>
          <w:b/>
          <w:highlight w:val="green"/>
          <w:lang w:eastAsia="ko-KR"/>
        </w:rPr>
      </w:pPr>
      <w:r w:rsidRPr="0097694A">
        <w:rPr>
          <w:b/>
          <w:highlight w:val="green"/>
          <w:lang w:eastAsia="ko-KR"/>
        </w:rPr>
        <w:t>[Agreement]:</w:t>
      </w:r>
    </w:p>
    <w:p w14:paraId="3497F878" w14:textId="77777777" w:rsidR="0097694A" w:rsidRPr="0097694A" w:rsidRDefault="0097694A" w:rsidP="0097694A">
      <w:pPr>
        <w:ind w:left="568" w:hanging="284"/>
        <w:rPr>
          <w:lang w:eastAsia="ko-KR"/>
        </w:rPr>
      </w:pPr>
      <w:r w:rsidRPr="0097694A">
        <w:rPr>
          <w:lang w:eastAsia="ko-KR"/>
        </w:rPr>
        <w:t>-</w:t>
      </w:r>
      <w:r w:rsidRPr="0097694A">
        <w:rPr>
          <w:lang w:eastAsia="ko-KR"/>
        </w:rPr>
        <w:tab/>
        <w:t>A local search in DNF, relative to a reference test case, such as peak EIRP at FF and DNF, is necessary to mitigate the effect of the change in antenna pattern as a function of power level/attenuation</w:t>
      </w:r>
    </w:p>
    <w:p w14:paraId="4523DDFF" w14:textId="77777777" w:rsidR="0097694A" w:rsidRPr="0097694A" w:rsidRDefault="0097694A" w:rsidP="0097694A">
      <w:pPr>
        <w:ind w:left="568" w:hanging="284"/>
        <w:rPr>
          <w:lang w:eastAsia="ko-KR"/>
        </w:rPr>
      </w:pPr>
      <w:r w:rsidRPr="0097694A">
        <w:rPr>
          <w:lang w:eastAsia="ko-KR"/>
        </w:rPr>
        <w:t>-</w:t>
      </w:r>
      <w:r w:rsidRPr="0097694A">
        <w:rPr>
          <w:lang w:eastAsia="ko-KR"/>
        </w:rPr>
        <w:tab/>
        <w:t>MU analyses of this approach shall assume that the local search is performed and are expected at the next meeting</w:t>
      </w:r>
    </w:p>
    <w:p w14:paraId="0C0867A4" w14:textId="77777777" w:rsidR="0097694A" w:rsidRPr="0097694A" w:rsidRDefault="0097694A" w:rsidP="0097694A">
      <w:pPr>
        <w:ind w:left="568" w:hanging="284"/>
        <w:rPr>
          <w:lang w:eastAsia="ko-KR"/>
        </w:rPr>
      </w:pPr>
      <w:r w:rsidRPr="0097694A">
        <w:rPr>
          <w:lang w:eastAsia="ko-KR"/>
        </w:rPr>
        <w:t>-</w:t>
      </w:r>
      <w:r w:rsidRPr="0097694A">
        <w:rPr>
          <w:lang w:eastAsia="ko-KR"/>
        </w:rPr>
        <w:tab/>
        <w:t>This relative approach removes 3 out of the 5 MU contributions identified for CFFDNF: DUT antenna location estimation, Probe antenna pattern and Near-field interaction between probe antenna and DUT antenna. Additional MU contributors are FFS.</w:t>
      </w:r>
    </w:p>
    <w:p w14:paraId="397CB68D" w14:textId="77777777" w:rsidR="0097694A" w:rsidRPr="0097694A" w:rsidRDefault="0097694A" w:rsidP="0097694A">
      <w:pPr>
        <w:ind w:left="568" w:hanging="284"/>
        <w:rPr>
          <w:lang w:eastAsia="ko-KR"/>
        </w:rPr>
      </w:pPr>
      <w:r w:rsidRPr="0097694A">
        <w:rPr>
          <w:lang w:eastAsia="ko-KR"/>
        </w:rPr>
        <w:t>-</w:t>
      </w:r>
      <w:r w:rsidRPr="0097694A">
        <w:rPr>
          <w:lang w:eastAsia="ko-KR"/>
        </w:rPr>
        <w:tab/>
        <w:t>Applicability of correlation factor at reference frequency and relative correlation factor needs to be investigated more</w:t>
      </w:r>
    </w:p>
    <w:p w14:paraId="00740D01" w14:textId="77777777" w:rsidR="0097694A" w:rsidRPr="0097694A" w:rsidRDefault="0097694A" w:rsidP="0097694A">
      <w:pPr>
        <w:rPr>
          <w:highlight w:val="green"/>
          <w:lang w:eastAsia="ko-KR"/>
        </w:rPr>
      </w:pPr>
    </w:p>
    <w:p w14:paraId="7F23814D" w14:textId="77777777" w:rsidR="0097694A" w:rsidRPr="0097694A" w:rsidRDefault="0097694A" w:rsidP="0097694A">
      <w:pPr>
        <w:tabs>
          <w:tab w:val="num" w:pos="720"/>
        </w:tabs>
        <w:rPr>
          <w:b/>
          <w:lang w:eastAsia="ko-KR"/>
        </w:rPr>
      </w:pPr>
      <w:r w:rsidRPr="0097694A">
        <w:rPr>
          <w:b/>
          <w:highlight w:val="green"/>
          <w:lang w:eastAsia="ko-KR"/>
        </w:rPr>
        <w:t>[Agreement]:</w:t>
      </w:r>
    </w:p>
    <w:p w14:paraId="1024720B" w14:textId="77777777" w:rsidR="0097694A" w:rsidRPr="0097694A" w:rsidRDefault="0097694A" w:rsidP="0097694A">
      <w:pPr>
        <w:rPr>
          <w:lang w:eastAsia="ko-KR"/>
        </w:rPr>
      </w:pPr>
      <w:r w:rsidRPr="0097694A">
        <w:rPr>
          <w:lang w:eastAsia="ko-KR"/>
        </w:rPr>
        <w:t>Consider the min. range length for EIRP/EIS measurements based on the CFFDNF methodology for PC1 devices to be 45cm with an MU for the mean error of 0.5dB (systematic error) [R4-2114384] and specify min range lengths including MU for both CFFDNF and CFFNF for completeness</w:t>
      </w:r>
    </w:p>
    <w:p w14:paraId="6137D3CE" w14:textId="77777777" w:rsidR="0097694A" w:rsidRPr="0097694A" w:rsidRDefault="0097694A" w:rsidP="0097694A">
      <w:pPr>
        <w:rPr>
          <w:rFonts w:eastAsiaTheme="minorEastAsia"/>
          <w:lang w:val="en-US" w:eastAsia="ko-KR"/>
        </w:rPr>
      </w:pPr>
    </w:p>
    <w:p w14:paraId="35C56E70" w14:textId="77777777" w:rsidR="0097694A" w:rsidRPr="0097694A" w:rsidRDefault="0097694A" w:rsidP="0097694A">
      <w:pPr>
        <w:tabs>
          <w:tab w:val="num" w:pos="720"/>
        </w:tabs>
        <w:rPr>
          <w:b/>
          <w:highlight w:val="green"/>
          <w:lang w:val="en-US" w:eastAsia="ko-KR"/>
        </w:rPr>
      </w:pPr>
      <w:r w:rsidRPr="0097694A">
        <w:rPr>
          <w:b/>
          <w:highlight w:val="green"/>
          <w:lang w:eastAsia="ko-KR"/>
        </w:rPr>
        <w:t>[Agreement]:</w:t>
      </w:r>
    </w:p>
    <w:p w14:paraId="722A880A" w14:textId="77777777" w:rsidR="0097694A" w:rsidRPr="0097694A" w:rsidRDefault="0097694A" w:rsidP="0097694A">
      <w:pPr>
        <w:rPr>
          <w:lang w:val="en-US" w:eastAsia="ko-KR"/>
        </w:rPr>
      </w:pPr>
      <w:r w:rsidRPr="0097694A">
        <w:rPr>
          <w:lang w:val="en-US" w:eastAsia="ko-KR"/>
        </w:rPr>
        <w:t>Revise the following simulation results in the TR:</w:t>
      </w:r>
    </w:p>
    <w:p w14:paraId="64B1E12A"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Revise the range length of CFFDNF to r+2 cm in Clause 5.1.4.9 of the TR</w:t>
      </w:r>
    </w:p>
    <w:p w14:paraId="1717FA14"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Use coarse and fine grid search optimizations for CFFNF with black-box approach to reduce total measurement time</w:t>
      </w:r>
    </w:p>
    <w:p w14:paraId="0DE1815F"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Include PC1 TRP results for CFFDNF</w:t>
      </w:r>
    </w:p>
    <w:p w14:paraId="1F2CE484"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Clarification is required on how the MU due to Influence of Noise on CFFNF approach is to be handled</w:t>
      </w:r>
    </w:p>
    <w:p w14:paraId="18476EFA" w14:textId="77777777" w:rsidR="0097694A" w:rsidRPr="0097694A" w:rsidRDefault="0097694A" w:rsidP="0097694A">
      <w:pPr>
        <w:overflowPunct/>
        <w:autoSpaceDE/>
        <w:autoSpaceDN/>
        <w:adjustRightInd/>
        <w:spacing w:after="0"/>
        <w:textAlignment w:val="auto"/>
        <w:rPr>
          <w:lang w:val="en-US" w:eastAsia="ko-KR"/>
        </w:rPr>
      </w:pPr>
    </w:p>
    <w:p w14:paraId="07792A31" w14:textId="77777777" w:rsidR="0097694A" w:rsidRPr="0097694A" w:rsidRDefault="0097694A" w:rsidP="0097694A">
      <w:pPr>
        <w:tabs>
          <w:tab w:val="num" w:pos="720"/>
        </w:tabs>
        <w:rPr>
          <w:b/>
          <w:lang w:eastAsia="ko-KR"/>
        </w:rPr>
      </w:pPr>
      <w:r w:rsidRPr="0097694A">
        <w:rPr>
          <w:b/>
          <w:highlight w:val="green"/>
          <w:lang w:eastAsia="ko-KR"/>
        </w:rPr>
        <w:t>[Agreement]:</w:t>
      </w:r>
    </w:p>
    <w:p w14:paraId="4E544436"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Adopt Method 1 as the reference EVM calculation method for FR2 UL MIMO measurements</w:t>
      </w:r>
    </w:p>
    <w:p w14:paraId="11C99E1E" w14:textId="77777777" w:rsidR="0097694A" w:rsidRPr="0097694A" w:rsidRDefault="0097694A" w:rsidP="0097694A">
      <w:pPr>
        <w:ind w:left="851" w:hanging="284"/>
        <w:rPr>
          <w:lang w:val="en-US" w:eastAsia="ko-KR"/>
        </w:rPr>
      </w:pPr>
      <w:r w:rsidRPr="0097694A">
        <w:rPr>
          <w:lang w:val="en-US" w:eastAsia="ko-KR"/>
        </w:rPr>
        <w:t>-</w:t>
      </w:r>
      <w:r w:rsidRPr="0097694A">
        <w:rPr>
          <w:lang w:val="en-US" w:eastAsia="ko-KR"/>
        </w:rPr>
        <w:tab/>
        <w:t>Some companies raised concerns that test equipment vendors need time to upgrade the test system, and it is the common understanding that RAN5 can make use of "transition periods" when they undertake the effort to apply the outcome of this study to the conformance test specification</w:t>
      </w:r>
    </w:p>
    <w:p w14:paraId="7EC397D9"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For MU assessment, initial comparison analysis compared to SISO case can be included into TR.</w:t>
      </w:r>
    </w:p>
    <w:p w14:paraId="30A54D74" w14:textId="77777777" w:rsidR="0097694A" w:rsidRPr="0097694A" w:rsidRDefault="0097694A" w:rsidP="0097694A">
      <w:pPr>
        <w:overflowPunct/>
        <w:autoSpaceDE/>
        <w:autoSpaceDN/>
        <w:adjustRightInd/>
        <w:spacing w:after="0"/>
        <w:textAlignment w:val="auto"/>
        <w:rPr>
          <w:rFonts w:eastAsiaTheme="minorEastAsia"/>
          <w:lang w:val="en-US" w:eastAsia="ko-KR"/>
        </w:rPr>
      </w:pPr>
    </w:p>
    <w:p w14:paraId="50992B17" w14:textId="77777777" w:rsidR="0097694A" w:rsidRPr="0097694A" w:rsidRDefault="0097694A" w:rsidP="0097694A">
      <w:pPr>
        <w:tabs>
          <w:tab w:val="num" w:pos="720"/>
        </w:tabs>
        <w:rPr>
          <w:rFonts w:eastAsiaTheme="minorEastAsia"/>
          <w:highlight w:val="green"/>
          <w:lang w:val="en-US" w:eastAsia="ko-KR"/>
        </w:rPr>
      </w:pPr>
      <w:r w:rsidRPr="0097694A">
        <w:rPr>
          <w:b/>
          <w:highlight w:val="green"/>
          <w:lang w:eastAsia="ko-KR"/>
        </w:rPr>
        <w:t>[Agreement]:</w:t>
      </w:r>
    </w:p>
    <w:p w14:paraId="1F16E3EE" w14:textId="77777777" w:rsidR="0097694A" w:rsidRPr="0097694A" w:rsidRDefault="0097694A" w:rsidP="0097694A">
      <w:pPr>
        <w:ind w:left="568" w:hanging="284"/>
        <w:rPr>
          <w:lang w:val="en-US" w:eastAsia="ko-KR"/>
        </w:rPr>
      </w:pPr>
      <w:r w:rsidRPr="0097694A">
        <w:rPr>
          <w:lang w:val="en-US" w:eastAsia="ko-KR"/>
        </w:rPr>
        <w:lastRenderedPageBreak/>
        <w:t>-</w:t>
      </w:r>
      <w:r w:rsidRPr="0097694A">
        <w:rPr>
          <w:lang w:val="en-US" w:eastAsia="ko-KR"/>
        </w:rPr>
        <w:tab/>
        <w:t>Option 1: only RSRPB is used for beam peak search interpretation based on the following considerations:</w:t>
      </w:r>
    </w:p>
    <w:p w14:paraId="4C32DB61" w14:textId="77777777" w:rsidR="0097694A" w:rsidRPr="0097694A" w:rsidRDefault="0097694A" w:rsidP="0097694A">
      <w:pPr>
        <w:ind w:left="851" w:hanging="284"/>
        <w:rPr>
          <w:lang w:val="en-US" w:eastAsia="ko-KR"/>
        </w:rPr>
      </w:pPr>
      <w:r w:rsidRPr="0097694A">
        <w:rPr>
          <w:lang w:val="en-US" w:eastAsia="ko-KR"/>
        </w:rPr>
        <w:t>-</w:t>
      </w:r>
      <w:r w:rsidRPr="0097694A">
        <w:rPr>
          <w:lang w:val="en-US" w:eastAsia="ko-KR"/>
        </w:rPr>
        <w:tab/>
        <w:t>Without a clear interpretation of how RSRP reporting is implemented for all UEs, only the RSRPB-based test procedure is feasible</w:t>
      </w:r>
    </w:p>
    <w:p w14:paraId="561701BC" w14:textId="77777777" w:rsidR="0097694A" w:rsidRPr="0097694A" w:rsidRDefault="0097694A" w:rsidP="0097694A">
      <w:pPr>
        <w:ind w:left="851" w:hanging="284"/>
        <w:rPr>
          <w:lang w:val="en-US" w:eastAsia="ko-KR"/>
        </w:rPr>
      </w:pPr>
      <w:r w:rsidRPr="0097694A">
        <w:rPr>
          <w:lang w:val="en-US" w:eastAsia="ko-KR"/>
        </w:rPr>
        <w:t>-</w:t>
      </w:r>
      <w:r w:rsidRPr="0097694A">
        <w:rPr>
          <w:lang w:val="en-US" w:eastAsia="ko-KR"/>
        </w:rPr>
        <w:tab/>
        <w:t>if RSRPB is confined to being a test function, then only its relative accuracy is important, and it is reasonable to ignore the absolute reported value based on RSRPB for the purpose of the beam peak search</w:t>
      </w:r>
    </w:p>
    <w:p w14:paraId="4BAA7FE8" w14:textId="77777777" w:rsidR="0097694A" w:rsidRPr="0097694A" w:rsidRDefault="0097694A" w:rsidP="0097694A">
      <w:pPr>
        <w:ind w:left="568" w:hanging="284"/>
        <w:rPr>
          <w:lang w:val="en-US" w:eastAsia="ko-KR"/>
        </w:rPr>
      </w:pPr>
      <w:r w:rsidRPr="0097694A">
        <w:rPr>
          <w:lang w:val="en-US" w:eastAsia="ko-KR"/>
        </w:rPr>
        <w:t>-</w:t>
      </w:r>
      <w:r w:rsidRPr="0097694A">
        <w:rPr>
          <w:lang w:val="en-US" w:eastAsia="ko-KR"/>
        </w:rPr>
        <w:tab/>
        <w:t xml:space="preserve">For RSRPB data processing: Linear sum of 4 reported RSRPBs </w:t>
      </w:r>
    </w:p>
    <w:p w14:paraId="66F9D5B9" w14:textId="77777777" w:rsidR="0097694A" w:rsidRPr="0097694A" w:rsidRDefault="0097694A" w:rsidP="0097694A">
      <w:pPr>
        <w:overflowPunct/>
        <w:autoSpaceDE/>
        <w:autoSpaceDN/>
        <w:adjustRightInd/>
        <w:spacing w:after="0"/>
        <w:textAlignment w:val="auto"/>
        <w:rPr>
          <w:rFonts w:eastAsiaTheme="minorEastAsia"/>
          <w:b/>
          <w:highlight w:val="green"/>
          <w:lang w:eastAsia="ko-KR"/>
        </w:rPr>
      </w:pPr>
      <w:r w:rsidRPr="0097694A">
        <w:rPr>
          <w:rFonts w:eastAsiaTheme="minorEastAsia"/>
          <w:b/>
          <w:highlight w:val="green"/>
          <w:lang w:eastAsia="ko-KR"/>
        </w:rPr>
        <w:t>[Agreement]:</w:t>
      </w:r>
    </w:p>
    <w:p w14:paraId="1989105F" w14:textId="77777777" w:rsidR="0097694A" w:rsidRPr="0097694A" w:rsidRDefault="0097694A" w:rsidP="0097694A">
      <w:pPr>
        <w:overflowPunct/>
        <w:autoSpaceDE/>
        <w:autoSpaceDN/>
        <w:adjustRightInd/>
        <w:spacing w:after="0"/>
        <w:textAlignment w:val="auto"/>
        <w:rPr>
          <w:rFonts w:eastAsiaTheme="minorEastAsia"/>
          <w:lang w:val="en-US" w:eastAsia="ko-KR"/>
        </w:rPr>
      </w:pPr>
      <w:r w:rsidRPr="0097694A">
        <w:rPr>
          <w:rFonts w:eastAsiaTheme="minorEastAsia"/>
          <w:lang w:val="en-US" w:eastAsia="ko-KR"/>
        </w:rPr>
        <w:t>Due to limited time, RAN4 can't conclude this new proposal by this meeting.  It’s not precluded to further discuss this new proposal in future release with appropriate WIs/SIs.</w:t>
      </w:r>
    </w:p>
    <w:p w14:paraId="3A45D126" w14:textId="77777777" w:rsidR="0097694A" w:rsidRPr="0097694A" w:rsidRDefault="0097694A" w:rsidP="0097694A">
      <w:pPr>
        <w:rPr>
          <w:lang w:eastAsia="ko-KR"/>
        </w:rPr>
      </w:pPr>
    </w:p>
    <w:p w14:paraId="237560F8" w14:textId="77777777" w:rsidR="0097694A" w:rsidRPr="0097694A" w:rsidRDefault="0097694A" w:rsidP="0097694A">
      <w:pPr>
        <w:overflowPunct/>
        <w:autoSpaceDE/>
        <w:autoSpaceDN/>
        <w:adjustRightInd/>
        <w:spacing w:after="0"/>
        <w:textAlignment w:val="auto"/>
        <w:rPr>
          <w:rFonts w:eastAsiaTheme="minorEastAsia"/>
          <w:b/>
          <w:highlight w:val="green"/>
          <w:lang w:val="en-US" w:eastAsia="ko-KR"/>
        </w:rPr>
      </w:pPr>
      <w:r w:rsidRPr="0097694A">
        <w:rPr>
          <w:rFonts w:eastAsiaTheme="minorEastAsia"/>
          <w:b/>
          <w:highlight w:val="green"/>
          <w:lang w:val="en-US" w:eastAsia="ko-KR"/>
        </w:rPr>
        <w:t xml:space="preserve">[Agreement]: </w:t>
      </w:r>
    </w:p>
    <w:p w14:paraId="6915CC7A" w14:textId="77777777" w:rsidR="0097694A" w:rsidRPr="0097694A" w:rsidRDefault="0097694A" w:rsidP="0097694A">
      <w:pPr>
        <w:overflowPunct/>
        <w:autoSpaceDE/>
        <w:autoSpaceDN/>
        <w:adjustRightInd/>
        <w:spacing w:after="0"/>
        <w:textAlignment w:val="auto"/>
        <w:rPr>
          <w:rFonts w:eastAsiaTheme="minorEastAsia"/>
          <w:lang w:val="en-US" w:eastAsia="ko-KR"/>
        </w:rPr>
      </w:pPr>
      <w:r w:rsidRPr="0097694A">
        <w:rPr>
          <w:rFonts w:eastAsiaTheme="minorEastAsia"/>
          <w:lang w:val="en-US" w:eastAsia="ko-KR"/>
        </w:rPr>
        <w:t>Further discuss and try to conclude all the open issues; if consensus reached with conclusion for all the open issues, then this proposal can be captured into TR by this meeting.</w:t>
      </w:r>
    </w:p>
    <w:p w14:paraId="7CA13B52" w14:textId="77777777" w:rsidR="0097694A" w:rsidRDefault="0097694A" w:rsidP="0097694A"/>
    <w:p w14:paraId="3704527F" w14:textId="075C57CE"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D2B5A" w14:textId="546CE3EA" w:rsidR="00E6604D" w:rsidRDefault="00E6604D" w:rsidP="00E6604D">
      <w:pPr>
        <w:rPr>
          <w:rFonts w:ascii="Arial" w:hAnsi="Arial" w:cs="Arial"/>
          <w:b/>
          <w:sz w:val="24"/>
        </w:rPr>
      </w:pPr>
      <w:r>
        <w:rPr>
          <w:rFonts w:ascii="Arial" w:hAnsi="Arial" w:cs="Arial"/>
          <w:b/>
          <w:color w:val="0000FF"/>
          <w:sz w:val="24"/>
        </w:rPr>
        <w:t>R4-2115822</w:t>
      </w:r>
      <w:r>
        <w:rPr>
          <w:rFonts w:ascii="Arial" w:hAnsi="Arial" w:cs="Arial"/>
          <w:b/>
          <w:color w:val="0000FF"/>
          <w:sz w:val="24"/>
        </w:rPr>
        <w:tab/>
      </w:r>
      <w:r>
        <w:rPr>
          <w:rFonts w:ascii="Arial" w:hAnsi="Arial" w:cs="Arial"/>
          <w:b/>
          <w:sz w:val="24"/>
        </w:rPr>
        <w:t>TR structure to accommodate OTA test methods for 52.6-71GHz</w:t>
      </w:r>
    </w:p>
    <w:p w14:paraId="1FC3DEA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332B4633" w14:textId="77777777" w:rsidR="00E6604D" w:rsidRDefault="00E6604D" w:rsidP="00E6604D">
      <w:pPr>
        <w:rPr>
          <w:color w:val="808080"/>
        </w:rPr>
      </w:pPr>
      <w:r>
        <w:rPr>
          <w:color w:val="808080"/>
        </w:rPr>
        <w:t>(Replaces R4-2112989)</w:t>
      </w:r>
    </w:p>
    <w:p w14:paraId="15A0D8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CA5A5" w14:textId="77777777" w:rsidR="00E6604D" w:rsidRDefault="00E6604D" w:rsidP="00E6604D">
      <w:pPr>
        <w:pStyle w:val="Heading4"/>
      </w:pPr>
      <w:bookmarkStart w:id="2053" w:name="_Toc81599839"/>
      <w:bookmarkStart w:id="2054" w:name="_Toc81600607"/>
      <w:bookmarkStart w:id="2055" w:name="_Toc81601375"/>
      <w:r>
        <w:t>10.1.2</w:t>
      </w:r>
      <w:r>
        <w:tab/>
        <w:t>Test methodology for high DL power and low UL power test cases</w:t>
      </w:r>
      <w:bookmarkEnd w:id="2053"/>
      <w:bookmarkEnd w:id="2054"/>
      <w:bookmarkEnd w:id="2055"/>
    </w:p>
    <w:p w14:paraId="7070752D" w14:textId="0EC7D094" w:rsidR="00E6604D" w:rsidRDefault="00E6604D" w:rsidP="00E6604D">
      <w:pPr>
        <w:rPr>
          <w:rFonts w:ascii="Arial" w:hAnsi="Arial" w:cs="Arial"/>
          <w:b/>
          <w:sz w:val="24"/>
        </w:rPr>
      </w:pPr>
      <w:r>
        <w:rPr>
          <w:rFonts w:ascii="Arial" w:hAnsi="Arial" w:cs="Arial"/>
          <w:b/>
          <w:color w:val="0000FF"/>
          <w:sz w:val="24"/>
        </w:rPr>
        <w:t>R4-2113318</w:t>
      </w:r>
      <w:r>
        <w:rPr>
          <w:rFonts w:ascii="Arial" w:hAnsi="Arial" w:cs="Arial"/>
          <w:b/>
          <w:color w:val="0000FF"/>
          <w:sz w:val="24"/>
        </w:rPr>
        <w:tab/>
      </w:r>
      <w:r>
        <w:rPr>
          <w:rFonts w:ascii="Arial" w:hAnsi="Arial" w:cs="Arial"/>
          <w:b/>
          <w:sz w:val="24"/>
        </w:rPr>
        <w:t>Black-box approach for CFFDNF and Enhancement of permitted methods</w:t>
      </w:r>
    </w:p>
    <w:p w14:paraId="3BD0874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71A55C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98027" w14:textId="2517801F" w:rsidR="00E6604D" w:rsidRDefault="00E6604D" w:rsidP="00E6604D">
      <w:pPr>
        <w:rPr>
          <w:rFonts w:ascii="Arial" w:hAnsi="Arial" w:cs="Arial"/>
          <w:b/>
          <w:sz w:val="24"/>
        </w:rPr>
      </w:pPr>
      <w:r>
        <w:rPr>
          <w:rFonts w:ascii="Arial" w:hAnsi="Arial" w:cs="Arial"/>
          <w:b/>
          <w:color w:val="0000FF"/>
          <w:sz w:val="24"/>
        </w:rPr>
        <w:t>R4-2114384</w:t>
      </w:r>
      <w:r>
        <w:rPr>
          <w:rFonts w:ascii="Arial" w:hAnsi="Arial" w:cs="Arial"/>
          <w:b/>
          <w:color w:val="0000FF"/>
          <w:sz w:val="24"/>
        </w:rPr>
        <w:tab/>
      </w:r>
      <w:r>
        <w:rPr>
          <w:rFonts w:ascii="Arial" w:hAnsi="Arial" w:cs="Arial"/>
          <w:b/>
          <w:sz w:val="24"/>
        </w:rPr>
        <w:t>On CFFNF and CFFDNF test methodologies for high DL power and low UL power test cases</w:t>
      </w:r>
    </w:p>
    <w:p w14:paraId="719272D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D79FC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F1B1" w14:textId="74C8158D" w:rsidR="00E6604D" w:rsidRDefault="00E6604D" w:rsidP="00E6604D">
      <w:pPr>
        <w:rPr>
          <w:rFonts w:ascii="Arial" w:hAnsi="Arial" w:cs="Arial"/>
          <w:b/>
          <w:sz w:val="24"/>
        </w:rPr>
      </w:pPr>
      <w:r>
        <w:rPr>
          <w:rFonts w:ascii="Arial" w:hAnsi="Arial" w:cs="Arial"/>
          <w:b/>
          <w:color w:val="0000FF"/>
          <w:sz w:val="24"/>
        </w:rPr>
        <w:t>R4-2114385</w:t>
      </w:r>
      <w:r>
        <w:rPr>
          <w:rFonts w:ascii="Arial" w:hAnsi="Arial" w:cs="Arial"/>
          <w:b/>
          <w:color w:val="0000FF"/>
          <w:sz w:val="24"/>
        </w:rPr>
        <w:tab/>
      </w:r>
      <w:r>
        <w:rPr>
          <w:rFonts w:ascii="Arial" w:hAnsi="Arial" w:cs="Arial"/>
          <w:b/>
          <w:sz w:val="24"/>
        </w:rPr>
        <w:t>TP on high DL power and low UL power test cases</w:t>
      </w:r>
    </w:p>
    <w:p w14:paraId="6F9FA09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68FB1C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R4-2115762</w:t>
      </w:r>
      <w:r>
        <w:rPr>
          <w:color w:val="993300"/>
          <w:u w:val="single"/>
        </w:rPr>
        <w:t>.</w:t>
      </w:r>
    </w:p>
    <w:p w14:paraId="3AEFB4B7" w14:textId="0E0E4BCA" w:rsidR="00E6604D" w:rsidRDefault="00E6604D" w:rsidP="00E6604D">
      <w:pPr>
        <w:rPr>
          <w:rFonts w:ascii="Arial" w:hAnsi="Arial" w:cs="Arial"/>
          <w:b/>
          <w:sz w:val="24"/>
        </w:rPr>
      </w:pPr>
      <w:r>
        <w:rPr>
          <w:rFonts w:ascii="Arial" w:hAnsi="Arial" w:cs="Arial"/>
          <w:b/>
          <w:color w:val="0000FF"/>
          <w:sz w:val="24"/>
        </w:rPr>
        <w:t>R4-2115762</w:t>
      </w:r>
      <w:r>
        <w:rPr>
          <w:rFonts w:ascii="Arial" w:hAnsi="Arial" w:cs="Arial"/>
          <w:b/>
          <w:color w:val="0000FF"/>
          <w:sz w:val="24"/>
        </w:rPr>
        <w:tab/>
      </w:r>
      <w:r>
        <w:rPr>
          <w:rFonts w:ascii="Arial" w:hAnsi="Arial" w:cs="Arial"/>
          <w:b/>
          <w:sz w:val="24"/>
        </w:rPr>
        <w:t>TP on high DL power and low UL power test cases</w:t>
      </w:r>
    </w:p>
    <w:p w14:paraId="65196974"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71369780" w14:textId="77777777" w:rsidR="00E6604D" w:rsidRDefault="00E6604D" w:rsidP="00E6604D">
      <w:pPr>
        <w:rPr>
          <w:color w:val="808080"/>
        </w:rPr>
      </w:pPr>
      <w:r>
        <w:rPr>
          <w:color w:val="808080"/>
        </w:rPr>
        <w:t>(Replaces R4-2114385)</w:t>
      </w:r>
    </w:p>
    <w:p w14:paraId="7C64031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3FEBB" w14:textId="77777777" w:rsidR="00E6604D" w:rsidRDefault="00E6604D" w:rsidP="00E6604D">
      <w:pPr>
        <w:pStyle w:val="Heading4"/>
      </w:pPr>
      <w:bookmarkStart w:id="2056" w:name="_Toc81599840"/>
      <w:bookmarkStart w:id="2057" w:name="_Toc81600608"/>
      <w:bookmarkStart w:id="2058" w:name="_Toc81601376"/>
      <w:r>
        <w:t>10.1.3</w:t>
      </w:r>
      <w:r>
        <w:tab/>
        <w:t>Polarization basis mismatch</w:t>
      </w:r>
      <w:bookmarkEnd w:id="2056"/>
      <w:bookmarkEnd w:id="2057"/>
      <w:bookmarkEnd w:id="2058"/>
    </w:p>
    <w:p w14:paraId="557E3DB4" w14:textId="00D4F26C" w:rsidR="00E6604D" w:rsidRDefault="00E6604D" w:rsidP="00E6604D">
      <w:pPr>
        <w:rPr>
          <w:rFonts w:ascii="Arial" w:hAnsi="Arial" w:cs="Arial"/>
          <w:b/>
          <w:sz w:val="24"/>
        </w:rPr>
      </w:pPr>
      <w:r>
        <w:rPr>
          <w:rFonts w:ascii="Arial" w:hAnsi="Arial" w:cs="Arial"/>
          <w:b/>
          <w:color w:val="0000FF"/>
          <w:sz w:val="24"/>
        </w:rPr>
        <w:t>R4-2111902</w:t>
      </w:r>
      <w:r>
        <w:rPr>
          <w:rFonts w:ascii="Arial" w:hAnsi="Arial" w:cs="Arial"/>
          <w:b/>
          <w:color w:val="0000FF"/>
          <w:sz w:val="24"/>
        </w:rPr>
        <w:tab/>
      </w:r>
      <w:r>
        <w:rPr>
          <w:rFonts w:ascii="Arial" w:hAnsi="Arial" w:cs="Arial"/>
          <w:b/>
          <w:sz w:val="24"/>
        </w:rPr>
        <w:t>Comparison of TSQ measurement methods for TE with dual pol Rx</w:t>
      </w:r>
    </w:p>
    <w:p w14:paraId="7CD4817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2D8F4C" w14:textId="77777777" w:rsidR="00E6604D" w:rsidRDefault="00E6604D" w:rsidP="00E6604D">
      <w:pPr>
        <w:rPr>
          <w:rFonts w:ascii="Arial" w:hAnsi="Arial" w:cs="Arial"/>
          <w:b/>
        </w:rPr>
      </w:pPr>
      <w:r>
        <w:rPr>
          <w:rFonts w:ascii="Arial" w:hAnsi="Arial" w:cs="Arial"/>
          <w:b/>
        </w:rPr>
        <w:t xml:space="preserve">Abstract: </w:t>
      </w:r>
    </w:p>
    <w:p w14:paraId="5DEB8C5D" w14:textId="77777777" w:rsidR="00E6604D" w:rsidRDefault="00E6604D" w:rsidP="00E6604D">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6930186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4DB8D" w14:textId="28602077" w:rsidR="00E6604D" w:rsidRDefault="00E6604D" w:rsidP="00E6604D">
      <w:pPr>
        <w:rPr>
          <w:rFonts w:ascii="Arial" w:hAnsi="Arial" w:cs="Arial"/>
          <w:b/>
          <w:sz w:val="24"/>
        </w:rPr>
      </w:pPr>
      <w:r>
        <w:rPr>
          <w:rFonts w:ascii="Arial" w:hAnsi="Arial" w:cs="Arial"/>
          <w:b/>
          <w:color w:val="0000FF"/>
          <w:sz w:val="24"/>
        </w:rPr>
        <w:t>R4-2112221</w:t>
      </w:r>
      <w:r>
        <w:rPr>
          <w:rFonts w:ascii="Arial" w:hAnsi="Arial" w:cs="Arial"/>
          <w:b/>
          <w:color w:val="0000FF"/>
          <w:sz w:val="24"/>
        </w:rPr>
        <w:tab/>
      </w:r>
      <w:r>
        <w:rPr>
          <w:rFonts w:ascii="Arial" w:hAnsi="Arial" w:cs="Arial"/>
          <w:b/>
          <w:sz w:val="24"/>
        </w:rPr>
        <w:t>Evaluation of FR2 UL transmit signal quality measurement methods</w:t>
      </w:r>
    </w:p>
    <w:p w14:paraId="40EF120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3E8965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A3B84" w14:textId="66444F25" w:rsidR="00E6604D" w:rsidRDefault="00E6604D" w:rsidP="00E6604D">
      <w:pPr>
        <w:rPr>
          <w:rFonts w:ascii="Arial" w:hAnsi="Arial" w:cs="Arial"/>
          <w:b/>
          <w:sz w:val="24"/>
        </w:rPr>
      </w:pPr>
      <w:r>
        <w:rPr>
          <w:rFonts w:ascii="Arial" w:hAnsi="Arial" w:cs="Arial"/>
          <w:b/>
          <w:color w:val="0000FF"/>
          <w:sz w:val="24"/>
        </w:rPr>
        <w:t>R4-2112255</w:t>
      </w:r>
      <w:r>
        <w:rPr>
          <w:rFonts w:ascii="Arial" w:hAnsi="Arial" w:cs="Arial"/>
          <w:b/>
          <w:color w:val="0000FF"/>
          <w:sz w:val="24"/>
        </w:rPr>
        <w:tab/>
      </w:r>
      <w:r>
        <w:rPr>
          <w:rFonts w:ascii="Arial" w:hAnsi="Arial" w:cs="Arial"/>
          <w:b/>
          <w:sz w:val="24"/>
        </w:rPr>
        <w:t>Evaluation of the DMRS-based channel inversion method for FR2 UL MIMO EVM calculations</w:t>
      </w:r>
    </w:p>
    <w:p w14:paraId="0F7E36A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41344C0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D1ECC" w14:textId="703AD343" w:rsidR="00E6604D" w:rsidRDefault="00E6604D" w:rsidP="00E6604D">
      <w:pPr>
        <w:rPr>
          <w:rFonts w:ascii="Arial" w:hAnsi="Arial" w:cs="Arial"/>
          <w:b/>
          <w:sz w:val="24"/>
        </w:rPr>
      </w:pPr>
      <w:r>
        <w:rPr>
          <w:rFonts w:ascii="Arial" w:hAnsi="Arial" w:cs="Arial"/>
          <w:b/>
          <w:color w:val="0000FF"/>
          <w:sz w:val="24"/>
        </w:rPr>
        <w:t>R4-2112986</w:t>
      </w:r>
      <w:r>
        <w:rPr>
          <w:rFonts w:ascii="Arial" w:hAnsi="Arial" w:cs="Arial"/>
          <w:b/>
          <w:color w:val="0000FF"/>
          <w:sz w:val="24"/>
        </w:rPr>
        <w:tab/>
      </w:r>
      <w:r>
        <w:rPr>
          <w:rFonts w:ascii="Arial" w:hAnsi="Arial" w:cs="Arial"/>
          <w:b/>
          <w:sz w:val="24"/>
        </w:rPr>
        <w:t>TP to TR38.884 v0.4.0 on TPMI index for EIRP measurement</w:t>
      </w:r>
    </w:p>
    <w:p w14:paraId="0BF2C68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375701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7F707" w14:textId="77777777" w:rsidR="00E6604D" w:rsidRDefault="00E6604D" w:rsidP="00E6604D">
      <w:pPr>
        <w:pStyle w:val="Heading4"/>
      </w:pPr>
      <w:bookmarkStart w:id="2059" w:name="_Toc81599841"/>
      <w:bookmarkStart w:id="2060" w:name="_Toc81600609"/>
      <w:bookmarkStart w:id="2061" w:name="_Toc81601377"/>
      <w:r>
        <w:t>10.1.4</w:t>
      </w:r>
      <w:r>
        <w:tab/>
        <w:t>Test time reduction</w:t>
      </w:r>
      <w:bookmarkEnd w:id="2059"/>
      <w:bookmarkEnd w:id="2060"/>
      <w:bookmarkEnd w:id="2061"/>
    </w:p>
    <w:p w14:paraId="1BC7B272" w14:textId="5CF52297" w:rsidR="00E6604D" w:rsidRDefault="00E6604D" w:rsidP="00E6604D">
      <w:pPr>
        <w:rPr>
          <w:rFonts w:ascii="Arial" w:hAnsi="Arial" w:cs="Arial"/>
          <w:b/>
          <w:sz w:val="24"/>
        </w:rPr>
      </w:pPr>
      <w:r>
        <w:rPr>
          <w:rFonts w:ascii="Arial" w:hAnsi="Arial" w:cs="Arial"/>
          <w:b/>
          <w:color w:val="0000FF"/>
          <w:sz w:val="24"/>
        </w:rPr>
        <w:t>R4-2112577</w:t>
      </w:r>
      <w:r>
        <w:rPr>
          <w:rFonts w:ascii="Arial" w:hAnsi="Arial" w:cs="Arial"/>
          <w:b/>
          <w:color w:val="0000FF"/>
          <w:sz w:val="24"/>
        </w:rPr>
        <w:tab/>
      </w:r>
      <w:r>
        <w:rPr>
          <w:rFonts w:ascii="Arial" w:hAnsi="Arial" w:cs="Arial"/>
          <w:b/>
          <w:sz w:val="24"/>
        </w:rPr>
        <w:t>Discussion on FR2 test time reduction</w:t>
      </w:r>
    </w:p>
    <w:p w14:paraId="2627476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44673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CE807" w14:textId="06B78C66" w:rsidR="00E6604D" w:rsidRDefault="00E6604D" w:rsidP="00E6604D">
      <w:pPr>
        <w:rPr>
          <w:rFonts w:ascii="Arial" w:hAnsi="Arial" w:cs="Arial"/>
          <w:b/>
          <w:sz w:val="24"/>
        </w:rPr>
      </w:pPr>
      <w:r>
        <w:rPr>
          <w:rFonts w:ascii="Arial" w:hAnsi="Arial" w:cs="Arial"/>
          <w:b/>
          <w:color w:val="0000FF"/>
          <w:sz w:val="24"/>
        </w:rPr>
        <w:t>R4-2112987</w:t>
      </w:r>
      <w:r>
        <w:rPr>
          <w:rFonts w:ascii="Arial" w:hAnsi="Arial" w:cs="Arial"/>
          <w:b/>
          <w:color w:val="0000FF"/>
          <w:sz w:val="24"/>
        </w:rPr>
        <w:tab/>
      </w:r>
      <w:r>
        <w:rPr>
          <w:rFonts w:ascii="Arial" w:hAnsi="Arial" w:cs="Arial"/>
          <w:b/>
          <w:sz w:val="24"/>
        </w:rPr>
        <w:t>Further discussions on RSRP(B) based Rx beam peak search</w:t>
      </w:r>
    </w:p>
    <w:p w14:paraId="7E02304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vivo</w:t>
      </w:r>
    </w:p>
    <w:p w14:paraId="2FF70426"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1C712" w14:textId="7EEC4068" w:rsidR="00E6604D" w:rsidRDefault="00E6604D" w:rsidP="00E6604D">
      <w:pPr>
        <w:rPr>
          <w:rFonts w:ascii="Arial" w:hAnsi="Arial" w:cs="Arial"/>
          <w:b/>
          <w:sz w:val="24"/>
        </w:rPr>
      </w:pPr>
      <w:r>
        <w:rPr>
          <w:rFonts w:ascii="Arial" w:hAnsi="Arial" w:cs="Arial"/>
          <w:b/>
          <w:color w:val="0000FF"/>
          <w:sz w:val="24"/>
        </w:rPr>
        <w:t>R4-2114499</w:t>
      </w:r>
      <w:r>
        <w:rPr>
          <w:rFonts w:ascii="Arial" w:hAnsi="Arial" w:cs="Arial"/>
          <w:b/>
          <w:color w:val="0000FF"/>
          <w:sz w:val="24"/>
        </w:rPr>
        <w:tab/>
      </w:r>
      <w:r>
        <w:rPr>
          <w:rFonts w:ascii="Arial" w:hAnsi="Arial" w:cs="Arial"/>
          <w:b/>
          <w:sz w:val="24"/>
        </w:rPr>
        <w:t>On Non-Uniform TRP grids for PC1</w:t>
      </w:r>
    </w:p>
    <w:p w14:paraId="7530D40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9B9301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R4-2115763</w:t>
      </w:r>
      <w:r>
        <w:rPr>
          <w:color w:val="993300"/>
          <w:u w:val="single"/>
        </w:rPr>
        <w:t>.</w:t>
      </w:r>
    </w:p>
    <w:p w14:paraId="486FD3F6" w14:textId="7DB5A0FF" w:rsidR="00E6604D" w:rsidRDefault="00E6604D" w:rsidP="00E6604D">
      <w:pPr>
        <w:rPr>
          <w:rFonts w:ascii="Arial" w:hAnsi="Arial" w:cs="Arial"/>
          <w:b/>
          <w:sz w:val="24"/>
        </w:rPr>
      </w:pPr>
      <w:r>
        <w:rPr>
          <w:rFonts w:ascii="Arial" w:hAnsi="Arial" w:cs="Arial"/>
          <w:b/>
          <w:color w:val="0000FF"/>
          <w:sz w:val="24"/>
        </w:rPr>
        <w:t>R4-2114541</w:t>
      </w:r>
      <w:r>
        <w:rPr>
          <w:rFonts w:ascii="Arial" w:hAnsi="Arial" w:cs="Arial"/>
          <w:b/>
          <w:color w:val="0000FF"/>
          <w:sz w:val="24"/>
        </w:rPr>
        <w:tab/>
      </w:r>
      <w:r>
        <w:rPr>
          <w:rFonts w:ascii="Arial" w:hAnsi="Arial" w:cs="Arial"/>
          <w:b/>
          <w:sz w:val="24"/>
        </w:rPr>
        <w:t xml:space="preserve"> Spectrum emission mask test time reduction</w:t>
      </w:r>
    </w:p>
    <w:p w14:paraId="16634C7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D8D10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55A4" w14:textId="0707816F" w:rsidR="00E6604D" w:rsidRDefault="00E6604D" w:rsidP="00E6604D">
      <w:pPr>
        <w:rPr>
          <w:rFonts w:ascii="Arial" w:hAnsi="Arial" w:cs="Arial"/>
          <w:b/>
          <w:sz w:val="24"/>
        </w:rPr>
      </w:pPr>
      <w:r>
        <w:rPr>
          <w:rFonts w:ascii="Arial" w:hAnsi="Arial" w:cs="Arial"/>
          <w:b/>
          <w:color w:val="0000FF"/>
          <w:sz w:val="24"/>
        </w:rPr>
        <w:t>R4-2115763</w:t>
      </w:r>
      <w:r>
        <w:rPr>
          <w:rFonts w:ascii="Arial" w:hAnsi="Arial" w:cs="Arial"/>
          <w:b/>
          <w:color w:val="0000FF"/>
          <w:sz w:val="24"/>
        </w:rPr>
        <w:tab/>
      </w:r>
      <w:r>
        <w:rPr>
          <w:rFonts w:ascii="Arial" w:hAnsi="Arial" w:cs="Arial"/>
          <w:b/>
          <w:sz w:val="24"/>
        </w:rPr>
        <w:t>On Non-Uniform TRP grids for PC1</w:t>
      </w:r>
    </w:p>
    <w:p w14:paraId="6E74094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6EA8668" w14:textId="77777777" w:rsidR="00E6604D" w:rsidRDefault="00E6604D" w:rsidP="00E6604D">
      <w:pPr>
        <w:rPr>
          <w:color w:val="808080"/>
        </w:rPr>
      </w:pPr>
      <w:r>
        <w:rPr>
          <w:color w:val="808080"/>
        </w:rPr>
        <w:t>(Replaces R4-2114499)</w:t>
      </w:r>
    </w:p>
    <w:p w14:paraId="2B245F1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141D8" w14:textId="77777777" w:rsidR="00E6604D" w:rsidRDefault="00E6604D" w:rsidP="00E6604D">
      <w:pPr>
        <w:pStyle w:val="Heading4"/>
      </w:pPr>
      <w:bookmarkStart w:id="2062" w:name="_Toc81599842"/>
      <w:bookmarkStart w:id="2063" w:name="_Toc81600610"/>
      <w:bookmarkStart w:id="2064" w:name="_Toc81601378"/>
      <w:r>
        <w:t>10.1.5</w:t>
      </w:r>
      <w:r>
        <w:tab/>
        <w:t>OTA test methods for UE RF, RRM and demodulation for 52.6~71GHz</w:t>
      </w:r>
      <w:bookmarkEnd w:id="2062"/>
      <w:bookmarkEnd w:id="2063"/>
      <w:bookmarkEnd w:id="2064"/>
    </w:p>
    <w:p w14:paraId="45FD23E4" w14:textId="38CEE569" w:rsidR="00E6604D" w:rsidRDefault="00E6604D" w:rsidP="00E6604D">
      <w:pPr>
        <w:rPr>
          <w:rFonts w:ascii="Arial" w:hAnsi="Arial" w:cs="Arial"/>
          <w:b/>
          <w:sz w:val="24"/>
        </w:rPr>
      </w:pPr>
      <w:r>
        <w:rPr>
          <w:rFonts w:ascii="Arial" w:hAnsi="Arial" w:cs="Arial"/>
          <w:b/>
          <w:color w:val="0000FF"/>
          <w:sz w:val="24"/>
        </w:rPr>
        <w:t>R4-2112988</w:t>
      </w:r>
      <w:r>
        <w:rPr>
          <w:rFonts w:ascii="Arial" w:hAnsi="Arial" w:cs="Arial"/>
          <w:b/>
          <w:color w:val="0000FF"/>
          <w:sz w:val="24"/>
        </w:rPr>
        <w:tab/>
      </w:r>
      <w:r>
        <w:rPr>
          <w:rFonts w:ascii="Arial" w:hAnsi="Arial" w:cs="Arial"/>
          <w:b/>
          <w:sz w:val="24"/>
        </w:rPr>
        <w:t>Discussion on OTA test methods for B52.6GHz</w:t>
      </w:r>
    </w:p>
    <w:p w14:paraId="58A4B5A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789DDD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3CF86" w14:textId="367E3FF1" w:rsidR="00E6604D" w:rsidRDefault="00E6604D" w:rsidP="00E6604D">
      <w:pPr>
        <w:rPr>
          <w:rFonts w:ascii="Arial" w:hAnsi="Arial" w:cs="Arial"/>
          <w:b/>
          <w:sz w:val="24"/>
        </w:rPr>
      </w:pPr>
      <w:r>
        <w:rPr>
          <w:rFonts w:ascii="Arial" w:hAnsi="Arial" w:cs="Arial"/>
          <w:b/>
          <w:color w:val="0000FF"/>
          <w:sz w:val="24"/>
        </w:rPr>
        <w:t>R4-2113532</w:t>
      </w:r>
      <w:r>
        <w:rPr>
          <w:rFonts w:ascii="Arial" w:hAnsi="Arial" w:cs="Arial"/>
          <w:b/>
          <w:color w:val="0000FF"/>
          <w:sz w:val="24"/>
        </w:rPr>
        <w:tab/>
      </w:r>
      <w:r>
        <w:rPr>
          <w:rFonts w:ascii="Arial" w:hAnsi="Arial" w:cs="Arial"/>
          <w:b/>
          <w:sz w:val="24"/>
        </w:rPr>
        <w:t>On 60GHz OTA testing for vehicular UE</w:t>
      </w:r>
    </w:p>
    <w:p w14:paraId="6F1BF8A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C45B0D8" w14:textId="77777777" w:rsidR="00E6604D" w:rsidRDefault="00E6604D" w:rsidP="00E6604D">
      <w:pPr>
        <w:rPr>
          <w:rFonts w:ascii="Arial" w:hAnsi="Arial" w:cs="Arial"/>
          <w:b/>
        </w:rPr>
      </w:pPr>
      <w:r>
        <w:rPr>
          <w:rFonts w:ascii="Arial" w:hAnsi="Arial" w:cs="Arial"/>
          <w:b/>
        </w:rPr>
        <w:t xml:space="preserve">Abstract: </w:t>
      </w:r>
    </w:p>
    <w:p w14:paraId="0F0B661E" w14:textId="77777777" w:rsidR="00E6604D" w:rsidRDefault="00E6604D" w:rsidP="00E6604D">
      <w:r>
        <w:t>Document discusses and proposes a way forward on studying the test methods for vehicular device type.</w:t>
      </w:r>
    </w:p>
    <w:p w14:paraId="0652818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7D7D8" w14:textId="5AAD5C0D" w:rsidR="00E6604D" w:rsidRDefault="00E6604D" w:rsidP="00E6604D">
      <w:pPr>
        <w:rPr>
          <w:rFonts w:ascii="Arial" w:hAnsi="Arial" w:cs="Arial"/>
          <w:b/>
          <w:sz w:val="24"/>
        </w:rPr>
      </w:pPr>
      <w:r>
        <w:rPr>
          <w:rFonts w:ascii="Arial" w:hAnsi="Arial" w:cs="Arial"/>
          <w:b/>
          <w:color w:val="0000FF"/>
          <w:sz w:val="24"/>
        </w:rPr>
        <w:t>R4-2114250</w:t>
      </w:r>
      <w:r>
        <w:rPr>
          <w:rFonts w:ascii="Arial" w:hAnsi="Arial" w:cs="Arial"/>
          <w:b/>
          <w:color w:val="0000FF"/>
          <w:sz w:val="24"/>
        </w:rPr>
        <w:tab/>
      </w:r>
      <w:r>
        <w:rPr>
          <w:rFonts w:ascii="Arial" w:hAnsi="Arial" w:cs="Arial"/>
          <w:b/>
          <w:sz w:val="24"/>
        </w:rPr>
        <w:t>OTA test methods for FR2-2</w:t>
      </w:r>
    </w:p>
    <w:p w14:paraId="1A7DFE2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415C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14D2B" w14:textId="48599D8E" w:rsidR="00E6604D" w:rsidRDefault="00E6604D" w:rsidP="00E6604D">
      <w:pPr>
        <w:rPr>
          <w:rFonts w:ascii="Arial" w:hAnsi="Arial" w:cs="Arial"/>
          <w:b/>
          <w:sz w:val="24"/>
        </w:rPr>
      </w:pPr>
      <w:r>
        <w:rPr>
          <w:rFonts w:ascii="Arial" w:hAnsi="Arial" w:cs="Arial"/>
          <w:b/>
          <w:color w:val="0000FF"/>
          <w:sz w:val="24"/>
        </w:rPr>
        <w:t>R4-2114386</w:t>
      </w:r>
      <w:r>
        <w:rPr>
          <w:rFonts w:ascii="Arial" w:hAnsi="Arial" w:cs="Arial"/>
          <w:b/>
          <w:color w:val="0000FF"/>
          <w:sz w:val="24"/>
        </w:rPr>
        <w:tab/>
      </w:r>
      <w:r>
        <w:rPr>
          <w:rFonts w:ascii="Arial" w:hAnsi="Arial" w:cs="Arial"/>
          <w:b/>
          <w:sz w:val="24"/>
        </w:rPr>
        <w:t>On 52.6-71GHz Testability</w:t>
      </w:r>
    </w:p>
    <w:p w14:paraId="6D9F581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F44B2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E1EBD" w14:textId="60906EC3" w:rsidR="00E6604D" w:rsidRDefault="00E6604D" w:rsidP="00E6604D">
      <w:pPr>
        <w:rPr>
          <w:rFonts w:ascii="Arial" w:hAnsi="Arial" w:cs="Arial"/>
          <w:b/>
          <w:sz w:val="24"/>
        </w:rPr>
      </w:pPr>
      <w:r>
        <w:rPr>
          <w:rFonts w:ascii="Arial" w:hAnsi="Arial" w:cs="Arial"/>
          <w:b/>
          <w:color w:val="0000FF"/>
          <w:sz w:val="24"/>
        </w:rPr>
        <w:t>R4-2115626</w:t>
      </w:r>
      <w:r>
        <w:rPr>
          <w:rFonts w:ascii="Arial" w:hAnsi="Arial" w:cs="Arial"/>
          <w:b/>
          <w:color w:val="0000FF"/>
          <w:sz w:val="24"/>
        </w:rPr>
        <w:tab/>
      </w:r>
      <w:r>
        <w:rPr>
          <w:rFonts w:ascii="Arial" w:hAnsi="Arial" w:cs="Arial"/>
          <w:b/>
          <w:sz w:val="24"/>
        </w:rPr>
        <w:t>Email discussion summary for [100-e][335] FR2_enhTestMethods_Part2</w:t>
      </w:r>
    </w:p>
    <w:p w14:paraId="523742D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252B4F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R4-2115804</w:t>
      </w:r>
      <w:r>
        <w:rPr>
          <w:color w:val="993300"/>
          <w:u w:val="single"/>
        </w:rPr>
        <w:t>.</w:t>
      </w:r>
    </w:p>
    <w:p w14:paraId="1FF62AA0" w14:textId="704F71C5" w:rsidR="00E6604D" w:rsidRDefault="00E6604D" w:rsidP="00E6604D">
      <w:pPr>
        <w:rPr>
          <w:rFonts w:ascii="Arial" w:hAnsi="Arial" w:cs="Arial"/>
          <w:b/>
          <w:sz w:val="24"/>
        </w:rPr>
      </w:pPr>
      <w:r>
        <w:rPr>
          <w:rFonts w:ascii="Arial" w:hAnsi="Arial" w:cs="Arial"/>
          <w:b/>
          <w:color w:val="0000FF"/>
          <w:sz w:val="24"/>
        </w:rPr>
        <w:lastRenderedPageBreak/>
        <w:t>R4-2115767</w:t>
      </w:r>
      <w:r>
        <w:rPr>
          <w:rFonts w:ascii="Arial" w:hAnsi="Arial" w:cs="Arial"/>
          <w:b/>
          <w:color w:val="0000FF"/>
          <w:sz w:val="24"/>
        </w:rPr>
        <w:tab/>
      </w:r>
      <w:r>
        <w:rPr>
          <w:rFonts w:ascii="Arial" w:hAnsi="Arial" w:cs="Arial"/>
          <w:b/>
          <w:sz w:val="24"/>
        </w:rPr>
        <w:t>WF on OTA test methods for 52.6~71GHz (Objective 7)</w:t>
      </w:r>
    </w:p>
    <w:p w14:paraId="03C3D7D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CE9F6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C7FBD" w14:textId="4B1E631D" w:rsidR="00E6604D" w:rsidRDefault="00E6604D" w:rsidP="00E6604D">
      <w:pPr>
        <w:rPr>
          <w:rFonts w:ascii="Arial" w:hAnsi="Arial" w:cs="Arial"/>
          <w:b/>
          <w:sz w:val="24"/>
        </w:rPr>
      </w:pPr>
      <w:r>
        <w:rPr>
          <w:rFonts w:ascii="Arial" w:hAnsi="Arial" w:cs="Arial"/>
          <w:b/>
          <w:color w:val="0000FF"/>
          <w:sz w:val="24"/>
        </w:rPr>
        <w:t>R4-2115804</w:t>
      </w:r>
      <w:r>
        <w:rPr>
          <w:rFonts w:ascii="Arial" w:hAnsi="Arial" w:cs="Arial"/>
          <w:b/>
          <w:color w:val="0000FF"/>
          <w:sz w:val="24"/>
        </w:rPr>
        <w:tab/>
      </w:r>
      <w:r>
        <w:rPr>
          <w:rFonts w:ascii="Arial" w:hAnsi="Arial" w:cs="Arial"/>
          <w:b/>
          <w:sz w:val="24"/>
        </w:rPr>
        <w:t>Email discussion summary for [100-e][335] FR2_enhTestMethods_Part2</w:t>
      </w:r>
    </w:p>
    <w:p w14:paraId="6F0EDD2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4ADCE59" w14:textId="77777777" w:rsidR="00E6604D" w:rsidRDefault="00E6604D" w:rsidP="00E6604D">
      <w:pPr>
        <w:rPr>
          <w:color w:val="808080"/>
        </w:rPr>
      </w:pPr>
      <w:r>
        <w:rPr>
          <w:color w:val="808080"/>
        </w:rPr>
        <w:t>(Replaces R4-2115626)</w:t>
      </w:r>
    </w:p>
    <w:p w14:paraId="3DE9A2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D3044" w14:textId="3799F3A1" w:rsidR="00E6604D" w:rsidRDefault="00E6604D" w:rsidP="00E6604D">
      <w:pPr>
        <w:rPr>
          <w:rFonts w:ascii="Arial" w:hAnsi="Arial" w:cs="Arial"/>
          <w:b/>
          <w:sz w:val="24"/>
        </w:rPr>
      </w:pPr>
      <w:r>
        <w:rPr>
          <w:rFonts w:ascii="Arial" w:hAnsi="Arial" w:cs="Arial"/>
          <w:b/>
          <w:color w:val="0000FF"/>
          <w:sz w:val="24"/>
        </w:rPr>
        <w:t>R4-2115820</w:t>
      </w:r>
      <w:r>
        <w:rPr>
          <w:rFonts w:ascii="Arial" w:hAnsi="Arial" w:cs="Arial"/>
          <w:b/>
          <w:color w:val="0000FF"/>
          <w:sz w:val="24"/>
        </w:rPr>
        <w:tab/>
      </w:r>
      <w:r>
        <w:rPr>
          <w:rFonts w:ascii="Arial" w:hAnsi="Arial" w:cs="Arial"/>
          <w:b/>
          <w:sz w:val="24"/>
        </w:rPr>
        <w:t>Draft TR38.884 Study on enhanced test methods for FR2 NR UEs v1.1.0</w:t>
      </w:r>
    </w:p>
    <w:p w14:paraId="05C65918"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Apple, vivo, Intel</w:t>
      </w:r>
    </w:p>
    <w:p w14:paraId="39F275C3" w14:textId="77777777" w:rsidR="00E6604D" w:rsidRDefault="00E6604D" w:rsidP="00E6604D">
      <w:pPr>
        <w:rPr>
          <w:rFonts w:ascii="Arial" w:hAnsi="Arial" w:cs="Arial"/>
          <w:b/>
        </w:rPr>
      </w:pPr>
      <w:r>
        <w:rPr>
          <w:rFonts w:ascii="Arial" w:hAnsi="Arial" w:cs="Arial"/>
          <w:b/>
        </w:rPr>
        <w:t xml:space="preserve">Abstract: </w:t>
      </w:r>
    </w:p>
    <w:p w14:paraId="7F67D395" w14:textId="77777777" w:rsidR="00E6604D" w:rsidRDefault="00E6604D" w:rsidP="00E6604D">
      <w:r>
        <w:t xml:space="preserve">[Email approval] [Upload to 3GPP] 38.884 v1.1.0  </w:t>
      </w:r>
    </w:p>
    <w:p w14:paraId="5E37054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7D09F" w14:textId="77777777" w:rsidR="00E6604D" w:rsidRDefault="00E6604D" w:rsidP="00E6604D">
      <w:pPr>
        <w:pStyle w:val="Heading4"/>
      </w:pPr>
      <w:bookmarkStart w:id="2065" w:name="_Toc81599843"/>
      <w:bookmarkStart w:id="2066" w:name="_Toc81600611"/>
      <w:bookmarkStart w:id="2067" w:name="_Toc81601379"/>
      <w:r>
        <w:t>10.1.6</w:t>
      </w:r>
      <w:r>
        <w:tab/>
        <w:t>Others</w:t>
      </w:r>
      <w:bookmarkEnd w:id="2065"/>
      <w:bookmarkEnd w:id="2066"/>
      <w:bookmarkEnd w:id="2067"/>
    </w:p>
    <w:p w14:paraId="15895B68" w14:textId="77777777" w:rsidR="00E6604D" w:rsidRDefault="00E6604D" w:rsidP="00E6604D">
      <w:pPr>
        <w:pStyle w:val="Heading3"/>
      </w:pPr>
      <w:bookmarkStart w:id="2068" w:name="_Toc81599844"/>
      <w:bookmarkStart w:id="2069" w:name="_Toc81600612"/>
      <w:bookmarkStart w:id="2070" w:name="_Toc81601380"/>
      <w:r>
        <w:t>10.2</w:t>
      </w:r>
      <w:r>
        <w:tab/>
        <w:t>Study on Efficient utilization of licensed spectrum that is not aligned with existing NR channel bandwidths</w:t>
      </w:r>
      <w:bookmarkEnd w:id="2068"/>
      <w:bookmarkEnd w:id="2069"/>
      <w:bookmarkEnd w:id="2070"/>
    </w:p>
    <w:p w14:paraId="28243EDB" w14:textId="4267B58C" w:rsidR="00E6604D" w:rsidRDefault="00E6604D" w:rsidP="00E6604D">
      <w:pPr>
        <w:rPr>
          <w:rFonts w:ascii="Arial" w:hAnsi="Arial" w:cs="Arial"/>
          <w:b/>
          <w:sz w:val="24"/>
        </w:rPr>
      </w:pPr>
      <w:r>
        <w:rPr>
          <w:rFonts w:ascii="Arial" w:hAnsi="Arial" w:cs="Arial"/>
          <w:b/>
          <w:color w:val="0000FF"/>
          <w:sz w:val="24"/>
        </w:rPr>
        <w:t>R4-2114743</w:t>
      </w:r>
      <w:r>
        <w:rPr>
          <w:rFonts w:ascii="Arial" w:hAnsi="Arial" w:cs="Arial"/>
          <w:b/>
          <w:color w:val="0000FF"/>
          <w:sz w:val="24"/>
        </w:rPr>
        <w:tab/>
      </w:r>
      <w:r>
        <w:rPr>
          <w:rFonts w:ascii="Arial" w:hAnsi="Arial" w:cs="Arial"/>
          <w:b/>
          <w:sz w:val="24"/>
        </w:rPr>
        <w:t>Email discussion summary for [100-e][143] FS_NR_eff_BW_util</w:t>
      </w:r>
    </w:p>
    <w:p w14:paraId="3063EA3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E536B2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R4-2115043</w:t>
      </w:r>
      <w:r>
        <w:rPr>
          <w:color w:val="993300"/>
          <w:u w:val="single"/>
        </w:rPr>
        <w:t>.</w:t>
      </w:r>
    </w:p>
    <w:p w14:paraId="1FAC9387" w14:textId="3C1C681E" w:rsidR="00E6604D" w:rsidRDefault="00E6604D" w:rsidP="00E6604D">
      <w:pPr>
        <w:rPr>
          <w:rFonts w:ascii="Arial" w:hAnsi="Arial" w:cs="Arial"/>
          <w:b/>
          <w:sz w:val="24"/>
        </w:rPr>
      </w:pPr>
      <w:r>
        <w:rPr>
          <w:rFonts w:ascii="Arial" w:hAnsi="Arial" w:cs="Arial"/>
          <w:b/>
          <w:color w:val="0000FF"/>
          <w:sz w:val="24"/>
        </w:rPr>
        <w:t>R4-2114751</w:t>
      </w:r>
      <w:r>
        <w:rPr>
          <w:rFonts w:ascii="Arial" w:hAnsi="Arial" w:cs="Arial"/>
          <w:b/>
          <w:color w:val="0000FF"/>
          <w:sz w:val="24"/>
        </w:rPr>
        <w:tab/>
      </w:r>
      <w:r>
        <w:rPr>
          <w:rFonts w:ascii="Arial" w:hAnsi="Arial" w:cs="Arial"/>
          <w:b/>
          <w:sz w:val="24"/>
        </w:rPr>
        <w:t>Draft LS on specification impact for methods on efficient utilization of licensed spectrum that is not aligned with existing NR channel bandwidths</w:t>
      </w:r>
    </w:p>
    <w:p w14:paraId="1A707E2F"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104929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32AEE" w14:textId="13060F75" w:rsidR="00E6604D" w:rsidRDefault="00E6604D" w:rsidP="00E6604D">
      <w:pPr>
        <w:rPr>
          <w:rFonts w:ascii="Arial" w:hAnsi="Arial" w:cs="Arial"/>
          <w:b/>
          <w:sz w:val="24"/>
        </w:rPr>
      </w:pPr>
      <w:r>
        <w:rPr>
          <w:rFonts w:ascii="Arial" w:hAnsi="Arial" w:cs="Arial"/>
          <w:b/>
          <w:color w:val="0000FF"/>
          <w:sz w:val="24"/>
        </w:rPr>
        <w:t>R4-2114998</w:t>
      </w:r>
      <w:r>
        <w:rPr>
          <w:rFonts w:ascii="Arial" w:hAnsi="Arial" w:cs="Arial"/>
          <w:b/>
          <w:color w:val="0000FF"/>
          <w:sz w:val="24"/>
        </w:rPr>
        <w:tab/>
      </w:r>
      <w:r>
        <w:rPr>
          <w:rFonts w:ascii="Arial" w:hAnsi="Arial" w:cs="Arial"/>
          <w:b/>
          <w:sz w:val="24"/>
        </w:rPr>
        <w:t>WF on widerCBW approach</w:t>
      </w:r>
    </w:p>
    <w:p w14:paraId="4867222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7FAB08" w14:textId="4020CF1A" w:rsidR="00987DFE" w:rsidRDefault="00987DFE" w:rsidP="00E6604D">
      <w:pPr>
        <w:rPr>
          <w:rFonts w:ascii="Arial" w:hAnsi="Arial" w:cs="Arial"/>
          <w:b/>
        </w:rPr>
      </w:pPr>
      <w:r>
        <w:rPr>
          <w:rFonts w:ascii="Arial" w:hAnsi="Arial" w:cs="Arial"/>
          <w:b/>
        </w:rPr>
        <w:t>Abstract:</w:t>
      </w:r>
    </w:p>
    <w:p w14:paraId="45B5F0C9" w14:textId="06F7D3C8" w:rsidR="00987DFE" w:rsidRDefault="00987DFE" w:rsidP="00987DFE">
      <w:r w:rsidRPr="00987DFE">
        <w:rPr>
          <w:highlight w:val="green"/>
        </w:rPr>
        <w:t>[Agreement]:</w:t>
      </w:r>
    </w:p>
    <w:p w14:paraId="20B8B00C" w14:textId="30CB1093" w:rsidR="00987DFE" w:rsidRDefault="00987DFE" w:rsidP="00987DFE">
      <w:pPr>
        <w:pStyle w:val="B1"/>
      </w:pPr>
      <w:r>
        <w:t>-</w:t>
      </w:r>
      <w:r>
        <w:tab/>
        <w:t xml:space="preserve">Clarify the numbers in table comes from companies’ contributions. </w:t>
      </w:r>
    </w:p>
    <w:p w14:paraId="6C845BD2" w14:textId="4AAD1422" w:rsidR="00987DFE" w:rsidRDefault="00987DFE" w:rsidP="00987DFE">
      <w:pPr>
        <w:pStyle w:val="B1"/>
      </w:pPr>
      <w:r>
        <w:t>-</w:t>
      </w:r>
      <w:r>
        <w:tab/>
        <w:t>The proponent clarify what the gNB transmit filter is assumed when deriving those numbers.</w:t>
      </w:r>
    </w:p>
    <w:p w14:paraId="1BA2A7ED" w14:textId="77777777" w:rsidR="00987DFE" w:rsidRDefault="00987DFE" w:rsidP="00987DFE"/>
    <w:p w14:paraId="40FDAAAB" w14:textId="58FB447F"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BB63F" w14:textId="65321E67" w:rsidR="00E6604D" w:rsidRDefault="00E6604D" w:rsidP="00E6604D">
      <w:pPr>
        <w:rPr>
          <w:rFonts w:ascii="Arial" w:hAnsi="Arial" w:cs="Arial"/>
          <w:b/>
          <w:sz w:val="24"/>
        </w:rPr>
      </w:pPr>
      <w:r>
        <w:rPr>
          <w:rFonts w:ascii="Arial" w:hAnsi="Arial" w:cs="Arial"/>
          <w:b/>
          <w:color w:val="0000FF"/>
          <w:sz w:val="24"/>
        </w:rPr>
        <w:t>R4-2115043</w:t>
      </w:r>
      <w:r>
        <w:rPr>
          <w:rFonts w:ascii="Arial" w:hAnsi="Arial" w:cs="Arial"/>
          <w:b/>
          <w:color w:val="0000FF"/>
          <w:sz w:val="24"/>
        </w:rPr>
        <w:tab/>
      </w:r>
      <w:r>
        <w:rPr>
          <w:rFonts w:ascii="Arial" w:hAnsi="Arial" w:cs="Arial"/>
          <w:b/>
          <w:sz w:val="24"/>
        </w:rPr>
        <w:t>Email discussion summary for [100-e][143] FS_NR_eff_BW_util</w:t>
      </w:r>
    </w:p>
    <w:p w14:paraId="2B11DAE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32C4F30" w14:textId="77777777" w:rsidR="00E6604D" w:rsidRDefault="00E6604D" w:rsidP="00E6604D">
      <w:pPr>
        <w:rPr>
          <w:color w:val="808080"/>
        </w:rPr>
      </w:pPr>
      <w:r>
        <w:rPr>
          <w:color w:val="808080"/>
        </w:rPr>
        <w:t>(Replaces R4-2114743)</w:t>
      </w:r>
    </w:p>
    <w:p w14:paraId="2EA5EC68" w14:textId="77777777" w:rsidR="00E6604D" w:rsidRDefault="00E6604D" w:rsidP="00E6604D">
      <w:pPr>
        <w:rPr>
          <w:rFonts w:ascii="Arial" w:hAnsi="Arial" w:cs="Arial"/>
          <w:b/>
        </w:rPr>
      </w:pPr>
      <w:r>
        <w:rPr>
          <w:rFonts w:ascii="Arial" w:hAnsi="Arial" w:cs="Arial"/>
          <w:b/>
        </w:rPr>
        <w:t xml:space="preserve">Abstract: </w:t>
      </w:r>
    </w:p>
    <w:p w14:paraId="4B6BAA94" w14:textId="77777777" w:rsidR="0097694A" w:rsidRPr="0097694A" w:rsidRDefault="0097694A" w:rsidP="0097694A">
      <w:r w:rsidRPr="0097694A">
        <w:rPr>
          <w:highlight w:val="green"/>
        </w:rPr>
        <w:t>[Agreement]:</w:t>
      </w:r>
    </w:p>
    <w:p w14:paraId="7C7BBB11" w14:textId="77777777" w:rsidR="0097694A" w:rsidRPr="0097694A" w:rsidRDefault="0097694A" w:rsidP="0097694A">
      <w:pPr>
        <w:ind w:left="568" w:hanging="284"/>
      </w:pPr>
      <w:r w:rsidRPr="0097694A">
        <w:t>-</w:t>
      </w:r>
      <w:r w:rsidRPr="0097694A">
        <w:tab/>
        <w:t xml:space="preserve">Send LS to RAN1 and RAN2, including the specific questions about the BWP configuration for solution of reconfiguring a wider UE dedicated BWP. </w:t>
      </w:r>
    </w:p>
    <w:p w14:paraId="31C46A12" w14:textId="77777777" w:rsidR="0097694A" w:rsidRPr="0097694A" w:rsidRDefault="0097694A" w:rsidP="0097694A">
      <w:r w:rsidRPr="0097694A">
        <w:rPr>
          <w:highlight w:val="green"/>
        </w:rPr>
        <w:t>[Agreement]:</w:t>
      </w:r>
      <w:r w:rsidRPr="0097694A">
        <w:t xml:space="preserve"> </w:t>
      </w:r>
    </w:p>
    <w:p w14:paraId="572607C9" w14:textId="77777777" w:rsidR="0097694A" w:rsidRPr="0097694A" w:rsidRDefault="0097694A" w:rsidP="0097694A">
      <w:pPr>
        <w:ind w:left="568" w:hanging="284"/>
      </w:pPr>
      <w:r w:rsidRPr="0097694A">
        <w:t>-</w:t>
      </w:r>
      <w:r w:rsidRPr="0097694A">
        <w:tab/>
        <w:t xml:space="preserve">Overlapping CA approach needs to have PRB grid alignment between overlapping CCs </w:t>
      </w:r>
    </w:p>
    <w:p w14:paraId="69057C4A" w14:textId="77777777" w:rsidR="0097694A" w:rsidRPr="0097694A" w:rsidRDefault="0097694A" w:rsidP="0097694A">
      <w:pPr>
        <w:ind w:left="568" w:hanging="284"/>
      </w:pPr>
      <w:r w:rsidRPr="0097694A">
        <w:t>-</w:t>
      </w:r>
      <w:r w:rsidRPr="0097694A">
        <w:tab/>
        <w:t>FFS: Alignment on the 900 kHz raster is required.</w:t>
      </w:r>
    </w:p>
    <w:p w14:paraId="127E0DA9" w14:textId="77777777" w:rsidR="0097694A" w:rsidRPr="0097694A" w:rsidRDefault="0097694A" w:rsidP="0097694A">
      <w:pPr>
        <w:ind w:left="851" w:hanging="284"/>
      </w:pPr>
      <w:r w:rsidRPr="0097694A">
        <w:t>-</w:t>
      </w:r>
      <w:r w:rsidRPr="0097694A">
        <w:tab/>
        <w:t xml:space="preserve"> 900KHz raster is applied to the case with 15Khz SCS.</w:t>
      </w:r>
    </w:p>
    <w:p w14:paraId="08DEB9A8" w14:textId="77777777" w:rsidR="0097694A" w:rsidRPr="0097694A" w:rsidRDefault="0097694A" w:rsidP="0097694A">
      <w:r w:rsidRPr="0097694A">
        <w:rPr>
          <w:highlight w:val="green"/>
        </w:rPr>
        <w:t>[Agreement]:</w:t>
      </w:r>
      <w:r w:rsidRPr="0097694A">
        <w:t xml:space="preserve"> </w:t>
      </w:r>
    </w:p>
    <w:p w14:paraId="63850A6A" w14:textId="77777777" w:rsidR="0097694A" w:rsidRPr="0097694A" w:rsidRDefault="0097694A" w:rsidP="0097694A">
      <w:pPr>
        <w:ind w:left="568" w:hanging="284"/>
      </w:pPr>
      <w:r w:rsidRPr="0097694A">
        <w:t>-</w:t>
      </w:r>
      <w:r w:rsidRPr="0097694A">
        <w:tab/>
        <w:t>PRB grid alignment is needed for the solution of Overlapping from Network perspective.</w:t>
      </w:r>
    </w:p>
    <w:p w14:paraId="01ED810B" w14:textId="77777777" w:rsidR="0097694A" w:rsidRPr="0097694A" w:rsidRDefault="0097694A" w:rsidP="0097694A">
      <w:pPr>
        <w:ind w:left="568" w:hanging="284"/>
      </w:pPr>
    </w:p>
    <w:p w14:paraId="40BB3F7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7BB6F" w14:textId="77777777" w:rsidR="00E6604D" w:rsidRDefault="00E6604D" w:rsidP="00E6604D">
      <w:pPr>
        <w:pStyle w:val="Heading4"/>
      </w:pPr>
      <w:bookmarkStart w:id="2071" w:name="_Toc81599845"/>
      <w:bookmarkStart w:id="2072" w:name="_Toc81600613"/>
      <w:bookmarkStart w:id="2073" w:name="_Toc81601381"/>
      <w:r>
        <w:t>10.2.1</w:t>
      </w:r>
      <w:r>
        <w:tab/>
        <w:t>General and work plan</w:t>
      </w:r>
      <w:bookmarkEnd w:id="2071"/>
      <w:bookmarkEnd w:id="2072"/>
      <w:bookmarkEnd w:id="2073"/>
    </w:p>
    <w:p w14:paraId="4EC5363A" w14:textId="34FAC44E" w:rsidR="00E6604D" w:rsidRDefault="00E6604D" w:rsidP="00E6604D">
      <w:pPr>
        <w:rPr>
          <w:rFonts w:ascii="Arial" w:hAnsi="Arial" w:cs="Arial"/>
          <w:b/>
          <w:sz w:val="24"/>
        </w:rPr>
      </w:pPr>
      <w:r>
        <w:rPr>
          <w:rFonts w:ascii="Arial" w:hAnsi="Arial" w:cs="Arial"/>
          <w:b/>
          <w:color w:val="0000FF"/>
          <w:sz w:val="24"/>
        </w:rPr>
        <w:t>R4-2112391</w:t>
      </w:r>
      <w:r>
        <w:rPr>
          <w:rFonts w:ascii="Arial" w:hAnsi="Arial" w:cs="Arial"/>
          <w:b/>
          <w:color w:val="0000FF"/>
          <w:sz w:val="24"/>
        </w:rPr>
        <w:tab/>
      </w:r>
      <w:r>
        <w:rPr>
          <w:rFonts w:ascii="Arial" w:hAnsi="Arial" w:cs="Arial"/>
          <w:b/>
          <w:sz w:val="24"/>
        </w:rPr>
        <w:t>NR NTN and Irregular Channel Bandwidths</w:t>
      </w:r>
    </w:p>
    <w:p w14:paraId="0820008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5CBE9CA4" w14:textId="77777777" w:rsidR="00E6604D" w:rsidRDefault="00E6604D" w:rsidP="00E6604D">
      <w:pPr>
        <w:rPr>
          <w:rFonts w:ascii="Arial" w:hAnsi="Arial" w:cs="Arial"/>
          <w:b/>
        </w:rPr>
      </w:pPr>
      <w:r>
        <w:rPr>
          <w:rFonts w:ascii="Arial" w:hAnsi="Arial" w:cs="Arial"/>
          <w:b/>
        </w:rPr>
        <w:t xml:space="preserve">Abstract: </w:t>
      </w:r>
    </w:p>
    <w:p w14:paraId="745633F0" w14:textId="77777777" w:rsidR="00E6604D" w:rsidRDefault="00E6604D" w:rsidP="00E6604D">
      <w:r>
        <w:t>Discussion of irregular channel bandwidths for NR NTN (also submitted to agenda item 9.13.1.1).</w:t>
      </w:r>
    </w:p>
    <w:p w14:paraId="704A3EA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9B496" w14:textId="0F5DBDDC" w:rsidR="00E6604D" w:rsidRDefault="00E6604D" w:rsidP="00E6604D">
      <w:pPr>
        <w:rPr>
          <w:rFonts w:ascii="Arial" w:hAnsi="Arial" w:cs="Arial"/>
          <w:b/>
          <w:sz w:val="24"/>
        </w:rPr>
      </w:pPr>
      <w:r>
        <w:rPr>
          <w:rFonts w:ascii="Arial" w:hAnsi="Arial" w:cs="Arial"/>
          <w:b/>
          <w:color w:val="0000FF"/>
          <w:sz w:val="24"/>
        </w:rPr>
        <w:t>R4-2113948</w:t>
      </w:r>
      <w:r>
        <w:rPr>
          <w:rFonts w:ascii="Arial" w:hAnsi="Arial" w:cs="Arial"/>
          <w:b/>
          <w:color w:val="0000FF"/>
          <w:sz w:val="24"/>
        </w:rPr>
        <w:tab/>
      </w:r>
      <w:r>
        <w:rPr>
          <w:rFonts w:ascii="Arial" w:hAnsi="Arial" w:cs="Arial"/>
          <w:b/>
          <w:sz w:val="24"/>
        </w:rPr>
        <w:t>draft TR 38.844 v0.0.4</w:t>
      </w:r>
    </w:p>
    <w:p w14:paraId="7FB4F759"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059F7E3E" w14:textId="77777777" w:rsidR="00E6604D" w:rsidRDefault="00E6604D" w:rsidP="00E6604D">
      <w:pPr>
        <w:rPr>
          <w:rFonts w:ascii="Arial" w:hAnsi="Arial" w:cs="Arial"/>
          <w:b/>
        </w:rPr>
      </w:pPr>
      <w:r>
        <w:rPr>
          <w:rFonts w:ascii="Arial" w:hAnsi="Arial" w:cs="Arial"/>
          <w:b/>
        </w:rPr>
        <w:t xml:space="preserve">Abstract: </w:t>
      </w:r>
    </w:p>
    <w:p w14:paraId="63B01224" w14:textId="77777777" w:rsidR="00E6604D" w:rsidRDefault="00E6604D" w:rsidP="00E6604D">
      <w:r>
        <w:t>[Upload to 3GPP] Updated with agreed TP from RAN4 #99bis-e</w:t>
      </w:r>
    </w:p>
    <w:p w14:paraId="5AD3ED7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C6B45" w14:textId="77777777" w:rsidR="00E6604D" w:rsidRDefault="00E6604D" w:rsidP="00E6604D">
      <w:pPr>
        <w:pStyle w:val="Heading4"/>
      </w:pPr>
      <w:bookmarkStart w:id="2074" w:name="_Toc81599846"/>
      <w:bookmarkStart w:id="2075" w:name="_Toc81600614"/>
      <w:bookmarkStart w:id="2076" w:name="_Toc81601382"/>
      <w:r>
        <w:t>10.2.2</w:t>
      </w:r>
      <w:r>
        <w:tab/>
        <w:t>Evaluation of use of larger channel bandwidths than operator licensed bandwidth</w:t>
      </w:r>
      <w:bookmarkEnd w:id="2074"/>
      <w:bookmarkEnd w:id="2075"/>
      <w:bookmarkEnd w:id="2076"/>
    </w:p>
    <w:p w14:paraId="1A496D34" w14:textId="7E858B2E" w:rsidR="00E6604D" w:rsidRDefault="00E6604D" w:rsidP="00E6604D">
      <w:pPr>
        <w:rPr>
          <w:rFonts w:ascii="Arial" w:hAnsi="Arial" w:cs="Arial"/>
          <w:b/>
          <w:sz w:val="24"/>
        </w:rPr>
      </w:pPr>
      <w:r>
        <w:rPr>
          <w:rFonts w:ascii="Arial" w:hAnsi="Arial" w:cs="Arial"/>
          <w:b/>
          <w:color w:val="0000FF"/>
          <w:sz w:val="24"/>
        </w:rPr>
        <w:t>R4-2111744</w:t>
      </w:r>
      <w:r>
        <w:rPr>
          <w:rFonts w:ascii="Arial" w:hAnsi="Arial" w:cs="Arial"/>
          <w:b/>
          <w:color w:val="0000FF"/>
          <w:sz w:val="24"/>
        </w:rPr>
        <w:tab/>
      </w:r>
      <w:r>
        <w:rPr>
          <w:rFonts w:ascii="Arial" w:hAnsi="Arial" w:cs="Arial"/>
          <w:b/>
          <w:sz w:val="24"/>
        </w:rPr>
        <w:t xml:space="preserve"> Discussion on the approach of using larger channel bandwidths</w:t>
      </w:r>
    </w:p>
    <w:p w14:paraId="04116C3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32FC6C2B"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94D6F" w14:textId="6EA40C6D" w:rsidR="00E6604D" w:rsidRDefault="00E6604D" w:rsidP="00E6604D">
      <w:pPr>
        <w:rPr>
          <w:rFonts w:ascii="Arial" w:hAnsi="Arial" w:cs="Arial"/>
          <w:b/>
          <w:sz w:val="24"/>
        </w:rPr>
      </w:pPr>
      <w:r>
        <w:rPr>
          <w:rFonts w:ascii="Arial" w:hAnsi="Arial" w:cs="Arial"/>
          <w:b/>
          <w:color w:val="0000FF"/>
          <w:sz w:val="24"/>
        </w:rPr>
        <w:t>R4-2111815</w:t>
      </w:r>
      <w:r>
        <w:rPr>
          <w:rFonts w:ascii="Arial" w:hAnsi="Arial" w:cs="Arial"/>
          <w:b/>
          <w:color w:val="0000FF"/>
          <w:sz w:val="24"/>
        </w:rPr>
        <w:tab/>
      </w:r>
      <w:r>
        <w:rPr>
          <w:rFonts w:ascii="Arial" w:hAnsi="Arial" w:cs="Arial"/>
          <w:b/>
          <w:sz w:val="24"/>
        </w:rPr>
        <w:t>Discussion on the approach of using larger channel bandwidths</w:t>
      </w:r>
    </w:p>
    <w:p w14:paraId="400C944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82405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DB6E6" w14:textId="13216215" w:rsidR="00E6604D" w:rsidRDefault="00E6604D" w:rsidP="00E6604D">
      <w:pPr>
        <w:rPr>
          <w:rFonts w:ascii="Arial" w:hAnsi="Arial" w:cs="Arial"/>
          <w:b/>
          <w:sz w:val="24"/>
        </w:rPr>
      </w:pPr>
      <w:r>
        <w:rPr>
          <w:rFonts w:ascii="Arial" w:hAnsi="Arial" w:cs="Arial"/>
          <w:b/>
          <w:color w:val="0000FF"/>
          <w:sz w:val="24"/>
        </w:rPr>
        <w:t>R4-2112327</w:t>
      </w:r>
      <w:r>
        <w:rPr>
          <w:rFonts w:ascii="Arial" w:hAnsi="Arial" w:cs="Arial"/>
          <w:b/>
          <w:color w:val="0000FF"/>
          <w:sz w:val="24"/>
        </w:rPr>
        <w:tab/>
      </w:r>
      <w:r>
        <w:rPr>
          <w:rFonts w:ascii="Arial" w:hAnsi="Arial" w:cs="Arial"/>
          <w:b/>
          <w:sz w:val="24"/>
        </w:rPr>
        <w:t>Further discussion on immediate wider channel bandwidth</w:t>
      </w:r>
    </w:p>
    <w:p w14:paraId="39A5992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33883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C7E93" w14:textId="1CAA34BB" w:rsidR="00E6604D" w:rsidRDefault="00E6604D" w:rsidP="00E6604D">
      <w:pPr>
        <w:rPr>
          <w:rFonts w:ascii="Arial" w:hAnsi="Arial" w:cs="Arial"/>
          <w:b/>
          <w:sz w:val="24"/>
        </w:rPr>
      </w:pPr>
      <w:r>
        <w:rPr>
          <w:rFonts w:ascii="Arial" w:hAnsi="Arial" w:cs="Arial"/>
          <w:b/>
          <w:color w:val="0000FF"/>
          <w:sz w:val="24"/>
        </w:rPr>
        <w:t>R4-2112365</w:t>
      </w:r>
      <w:r>
        <w:rPr>
          <w:rFonts w:ascii="Arial" w:hAnsi="Arial" w:cs="Arial"/>
          <w:b/>
          <w:color w:val="0000FF"/>
          <w:sz w:val="24"/>
        </w:rPr>
        <w:tab/>
      </w:r>
      <w:r>
        <w:rPr>
          <w:rFonts w:ascii="Arial" w:hAnsi="Arial" w:cs="Arial"/>
          <w:b/>
          <w:sz w:val="24"/>
        </w:rPr>
        <w:t>TP on using next larger channel bandwidth solution</w:t>
      </w:r>
    </w:p>
    <w:p w14:paraId="68C53A4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37B211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R4-2114999</w:t>
      </w:r>
      <w:r>
        <w:rPr>
          <w:color w:val="993300"/>
          <w:u w:val="single"/>
        </w:rPr>
        <w:t>.</w:t>
      </w:r>
    </w:p>
    <w:p w14:paraId="48B5B04B" w14:textId="5AB897F4" w:rsidR="00E6604D" w:rsidRDefault="00E6604D" w:rsidP="00E6604D">
      <w:pPr>
        <w:rPr>
          <w:rFonts w:ascii="Arial" w:hAnsi="Arial" w:cs="Arial"/>
          <w:b/>
          <w:sz w:val="24"/>
        </w:rPr>
      </w:pPr>
      <w:r>
        <w:rPr>
          <w:rFonts w:ascii="Arial" w:hAnsi="Arial" w:cs="Arial"/>
          <w:b/>
          <w:color w:val="0000FF"/>
          <w:sz w:val="24"/>
        </w:rPr>
        <w:t>R4-2113045</w:t>
      </w:r>
      <w:r>
        <w:rPr>
          <w:rFonts w:ascii="Arial" w:hAnsi="Arial" w:cs="Arial"/>
          <w:b/>
          <w:color w:val="0000FF"/>
          <w:sz w:val="24"/>
        </w:rPr>
        <w:tab/>
      </w:r>
      <w:r>
        <w:rPr>
          <w:rFonts w:ascii="Arial" w:hAnsi="Arial" w:cs="Arial"/>
          <w:b/>
          <w:sz w:val="24"/>
        </w:rPr>
        <w:t>Evaluation for use of larger channel bandwidth</w:t>
      </w:r>
    </w:p>
    <w:p w14:paraId="39EAFE8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D38E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A5703" w14:textId="7151092A" w:rsidR="00E6604D" w:rsidRDefault="00E6604D" w:rsidP="00E6604D">
      <w:pPr>
        <w:rPr>
          <w:rFonts w:ascii="Arial" w:hAnsi="Arial" w:cs="Arial"/>
          <w:b/>
          <w:sz w:val="24"/>
        </w:rPr>
      </w:pPr>
      <w:r>
        <w:rPr>
          <w:rFonts w:ascii="Arial" w:hAnsi="Arial" w:cs="Arial"/>
          <w:b/>
          <w:color w:val="0000FF"/>
          <w:sz w:val="24"/>
        </w:rPr>
        <w:t>R4-2113161</w:t>
      </w:r>
      <w:r>
        <w:rPr>
          <w:rFonts w:ascii="Arial" w:hAnsi="Arial" w:cs="Arial"/>
          <w:b/>
          <w:color w:val="0000FF"/>
          <w:sz w:val="24"/>
        </w:rPr>
        <w:tab/>
      </w:r>
      <w:r>
        <w:rPr>
          <w:rFonts w:ascii="Arial" w:hAnsi="Arial" w:cs="Arial"/>
          <w:b/>
          <w:sz w:val="24"/>
        </w:rPr>
        <w:t>Views on the next wider channel BW method</w:t>
      </w:r>
    </w:p>
    <w:p w14:paraId="1F8BC4EC"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6D76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98392" w14:textId="5FFFCCD7" w:rsidR="00E6604D" w:rsidRDefault="00E6604D" w:rsidP="00E6604D">
      <w:pPr>
        <w:rPr>
          <w:rFonts w:ascii="Arial" w:hAnsi="Arial" w:cs="Arial"/>
          <w:b/>
          <w:sz w:val="24"/>
        </w:rPr>
      </w:pPr>
      <w:r>
        <w:rPr>
          <w:rFonts w:ascii="Arial" w:hAnsi="Arial" w:cs="Arial"/>
          <w:b/>
          <w:color w:val="0000FF"/>
          <w:sz w:val="24"/>
        </w:rPr>
        <w:t>R4-2113657</w:t>
      </w:r>
      <w:r>
        <w:rPr>
          <w:rFonts w:ascii="Arial" w:hAnsi="Arial" w:cs="Arial"/>
          <w:b/>
          <w:color w:val="0000FF"/>
          <w:sz w:val="24"/>
        </w:rPr>
        <w:tab/>
      </w:r>
      <w:r>
        <w:rPr>
          <w:rFonts w:ascii="Arial" w:hAnsi="Arial" w:cs="Arial"/>
          <w:b/>
          <w:sz w:val="24"/>
        </w:rPr>
        <w:t>TP to TR on immediate wider bandwidth</w:t>
      </w:r>
    </w:p>
    <w:p w14:paraId="6A153D1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68FDA186" w14:textId="77777777" w:rsidR="00E6604D" w:rsidRDefault="00E6604D" w:rsidP="00E6604D">
      <w:pPr>
        <w:rPr>
          <w:rFonts w:ascii="Arial" w:hAnsi="Arial" w:cs="Arial"/>
          <w:b/>
        </w:rPr>
      </w:pPr>
      <w:r>
        <w:rPr>
          <w:rFonts w:ascii="Arial" w:hAnsi="Arial" w:cs="Arial"/>
          <w:b/>
        </w:rPr>
        <w:t xml:space="preserve">Abstract: </w:t>
      </w:r>
    </w:p>
    <w:p w14:paraId="2BF7CA9D" w14:textId="77777777" w:rsidR="00E6604D" w:rsidRDefault="00E6604D" w:rsidP="00E6604D">
      <w:r>
        <w:t>TP to update the TR with input on the immediate wider BW method</w:t>
      </w:r>
    </w:p>
    <w:p w14:paraId="144096D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23CB4" w14:textId="6129995C" w:rsidR="00E6604D" w:rsidRDefault="00E6604D" w:rsidP="00E6604D">
      <w:pPr>
        <w:rPr>
          <w:rFonts w:ascii="Arial" w:hAnsi="Arial" w:cs="Arial"/>
          <w:b/>
          <w:sz w:val="24"/>
        </w:rPr>
      </w:pPr>
      <w:r>
        <w:rPr>
          <w:rFonts w:ascii="Arial" w:hAnsi="Arial" w:cs="Arial"/>
          <w:b/>
          <w:color w:val="0000FF"/>
          <w:sz w:val="24"/>
        </w:rPr>
        <w:t>R4-2114004</w:t>
      </w:r>
      <w:r>
        <w:rPr>
          <w:rFonts w:ascii="Arial" w:hAnsi="Arial" w:cs="Arial"/>
          <w:b/>
          <w:color w:val="0000FF"/>
          <w:sz w:val="24"/>
        </w:rPr>
        <w:tab/>
      </w:r>
      <w:r>
        <w:rPr>
          <w:rFonts w:ascii="Arial" w:hAnsi="Arial" w:cs="Arial"/>
          <w:b/>
          <w:sz w:val="24"/>
        </w:rPr>
        <w:t>Views on next wider channel bandwidth</w:t>
      </w:r>
    </w:p>
    <w:p w14:paraId="2887DD9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DA2F1D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D4A3F" w14:textId="07D0C9D5" w:rsidR="00E6604D" w:rsidRDefault="00E6604D" w:rsidP="00E6604D">
      <w:pPr>
        <w:rPr>
          <w:rFonts w:ascii="Arial" w:hAnsi="Arial" w:cs="Arial"/>
          <w:b/>
          <w:sz w:val="24"/>
        </w:rPr>
      </w:pPr>
      <w:r>
        <w:rPr>
          <w:rFonts w:ascii="Arial" w:hAnsi="Arial" w:cs="Arial"/>
          <w:b/>
          <w:color w:val="0000FF"/>
          <w:sz w:val="24"/>
        </w:rPr>
        <w:t>R4-2114239</w:t>
      </w:r>
      <w:r>
        <w:rPr>
          <w:rFonts w:ascii="Arial" w:hAnsi="Arial" w:cs="Arial"/>
          <w:b/>
          <w:color w:val="0000FF"/>
          <w:sz w:val="24"/>
        </w:rPr>
        <w:tab/>
      </w:r>
      <w:r>
        <w:rPr>
          <w:rFonts w:ascii="Arial" w:hAnsi="Arial" w:cs="Arial"/>
          <w:b/>
          <w:sz w:val="24"/>
        </w:rPr>
        <w:t>TP_TR38.844 n85_6_MHz</w:t>
      </w:r>
    </w:p>
    <w:p w14:paraId="6781640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v0.4.0</w:t>
      </w:r>
      <w:r>
        <w:rPr>
          <w:i/>
        </w:rPr>
        <w:tab/>
        <w:t xml:space="preserve">  CR-  rev  Cat:  (Rel-17)</w:t>
      </w:r>
      <w:r>
        <w:rPr>
          <w:i/>
        </w:rPr>
        <w:br/>
      </w:r>
      <w:r>
        <w:rPr>
          <w:i/>
        </w:rPr>
        <w:br/>
      </w:r>
      <w:r>
        <w:rPr>
          <w:i/>
        </w:rPr>
        <w:tab/>
      </w:r>
      <w:r>
        <w:rPr>
          <w:i/>
        </w:rPr>
        <w:tab/>
      </w:r>
      <w:r>
        <w:rPr>
          <w:i/>
        </w:rPr>
        <w:tab/>
      </w:r>
      <w:r>
        <w:rPr>
          <w:i/>
        </w:rPr>
        <w:tab/>
      </w:r>
      <w:r>
        <w:rPr>
          <w:i/>
        </w:rPr>
        <w:tab/>
        <w:t>Source: T-Mobile USA</w:t>
      </w:r>
    </w:p>
    <w:p w14:paraId="50263C63"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BA0EE" w14:textId="25184741" w:rsidR="00E6604D" w:rsidRDefault="00E6604D" w:rsidP="00E6604D">
      <w:pPr>
        <w:rPr>
          <w:rFonts w:ascii="Arial" w:hAnsi="Arial" w:cs="Arial"/>
          <w:b/>
          <w:sz w:val="24"/>
        </w:rPr>
      </w:pPr>
      <w:r>
        <w:rPr>
          <w:rFonts w:ascii="Arial" w:hAnsi="Arial" w:cs="Arial"/>
          <w:b/>
          <w:color w:val="0000FF"/>
          <w:sz w:val="24"/>
        </w:rPr>
        <w:t>R4-2114240</w:t>
      </w:r>
      <w:r>
        <w:rPr>
          <w:rFonts w:ascii="Arial" w:hAnsi="Arial" w:cs="Arial"/>
          <w:b/>
          <w:color w:val="0000FF"/>
          <w:sz w:val="24"/>
        </w:rPr>
        <w:tab/>
      </w:r>
      <w:r>
        <w:rPr>
          <w:rFonts w:ascii="Arial" w:hAnsi="Arial" w:cs="Arial"/>
          <w:b/>
          <w:sz w:val="24"/>
        </w:rPr>
        <w:t>6 MHz n85 with 5 MHz n12 Discussion</w:t>
      </w:r>
    </w:p>
    <w:p w14:paraId="0155FD4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A41571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252B8" w14:textId="7632120B" w:rsidR="00E6604D" w:rsidRDefault="00E6604D" w:rsidP="00E6604D">
      <w:pPr>
        <w:rPr>
          <w:rFonts w:ascii="Arial" w:hAnsi="Arial" w:cs="Arial"/>
          <w:b/>
          <w:sz w:val="24"/>
        </w:rPr>
      </w:pPr>
      <w:r>
        <w:rPr>
          <w:rFonts w:ascii="Arial" w:hAnsi="Arial" w:cs="Arial"/>
          <w:b/>
          <w:color w:val="0000FF"/>
          <w:sz w:val="24"/>
        </w:rPr>
        <w:t>R4-2114999</w:t>
      </w:r>
      <w:r>
        <w:rPr>
          <w:rFonts w:ascii="Arial" w:hAnsi="Arial" w:cs="Arial"/>
          <w:b/>
          <w:color w:val="0000FF"/>
          <w:sz w:val="24"/>
        </w:rPr>
        <w:tab/>
      </w:r>
      <w:r>
        <w:rPr>
          <w:rFonts w:ascii="Arial" w:hAnsi="Arial" w:cs="Arial"/>
          <w:b/>
          <w:sz w:val="24"/>
        </w:rPr>
        <w:t>TP on using next larger channel bandwidth solution</w:t>
      </w:r>
    </w:p>
    <w:p w14:paraId="62B19E5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7082EB44" w14:textId="77777777" w:rsidR="00E6604D" w:rsidRDefault="00E6604D" w:rsidP="00E6604D">
      <w:pPr>
        <w:rPr>
          <w:color w:val="808080"/>
        </w:rPr>
      </w:pPr>
      <w:r>
        <w:rPr>
          <w:color w:val="808080"/>
        </w:rPr>
        <w:t>(Replaces R4-2112365)</w:t>
      </w:r>
    </w:p>
    <w:p w14:paraId="6A9E74E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R4-2115114</w:t>
      </w:r>
      <w:r>
        <w:rPr>
          <w:color w:val="993300"/>
          <w:u w:val="single"/>
        </w:rPr>
        <w:t>.</w:t>
      </w:r>
    </w:p>
    <w:p w14:paraId="79EB281A" w14:textId="52D23363" w:rsidR="00E6604D" w:rsidRDefault="00E6604D" w:rsidP="00E6604D">
      <w:pPr>
        <w:rPr>
          <w:rFonts w:ascii="Arial" w:hAnsi="Arial" w:cs="Arial"/>
          <w:b/>
          <w:sz w:val="24"/>
        </w:rPr>
      </w:pPr>
      <w:r>
        <w:rPr>
          <w:rFonts w:ascii="Arial" w:hAnsi="Arial" w:cs="Arial"/>
          <w:b/>
          <w:color w:val="0000FF"/>
          <w:sz w:val="24"/>
        </w:rPr>
        <w:t>R4-2115114</w:t>
      </w:r>
      <w:r>
        <w:rPr>
          <w:rFonts w:ascii="Arial" w:hAnsi="Arial" w:cs="Arial"/>
          <w:b/>
          <w:color w:val="0000FF"/>
          <w:sz w:val="24"/>
        </w:rPr>
        <w:tab/>
      </w:r>
      <w:r>
        <w:rPr>
          <w:rFonts w:ascii="Arial" w:hAnsi="Arial" w:cs="Arial"/>
          <w:b/>
          <w:sz w:val="24"/>
        </w:rPr>
        <w:t>TP on using next larger channel bandwidth solution</w:t>
      </w:r>
    </w:p>
    <w:p w14:paraId="65ED713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65F856A5" w14:textId="77777777" w:rsidR="00E6604D" w:rsidRDefault="00E6604D" w:rsidP="00E6604D">
      <w:pPr>
        <w:rPr>
          <w:color w:val="808080"/>
        </w:rPr>
      </w:pPr>
      <w:r>
        <w:rPr>
          <w:color w:val="808080"/>
        </w:rPr>
        <w:t>(Replaces R4-2114999)</w:t>
      </w:r>
    </w:p>
    <w:p w14:paraId="1D649419" w14:textId="77777777" w:rsidR="00E6604D" w:rsidRDefault="00E6604D" w:rsidP="00E6604D">
      <w:pPr>
        <w:rPr>
          <w:rFonts w:ascii="Arial" w:hAnsi="Arial" w:cs="Arial"/>
          <w:b/>
        </w:rPr>
      </w:pPr>
      <w:r>
        <w:rPr>
          <w:rFonts w:ascii="Arial" w:hAnsi="Arial" w:cs="Arial"/>
          <w:b/>
        </w:rPr>
        <w:t xml:space="preserve">Abstract: </w:t>
      </w:r>
    </w:p>
    <w:p w14:paraId="70EC20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D1E5C" w14:textId="77777777" w:rsidR="00E6604D" w:rsidRDefault="00E6604D" w:rsidP="00E6604D">
      <w:pPr>
        <w:pStyle w:val="Heading4"/>
      </w:pPr>
      <w:bookmarkStart w:id="2077" w:name="_Toc81599847"/>
      <w:bookmarkStart w:id="2078" w:name="_Toc81600615"/>
      <w:bookmarkStart w:id="2079" w:name="_Toc81601383"/>
      <w:r>
        <w:t>10.2.3</w:t>
      </w:r>
      <w:r>
        <w:tab/>
        <w:t>Evaluation of use of overlapping UE channel bandwidths</w:t>
      </w:r>
      <w:bookmarkEnd w:id="2077"/>
      <w:bookmarkEnd w:id="2078"/>
      <w:bookmarkEnd w:id="2079"/>
    </w:p>
    <w:p w14:paraId="650A4C62" w14:textId="495643A7" w:rsidR="00E6604D" w:rsidRDefault="00E6604D" w:rsidP="00E6604D">
      <w:pPr>
        <w:rPr>
          <w:rFonts w:ascii="Arial" w:hAnsi="Arial" w:cs="Arial"/>
          <w:b/>
          <w:sz w:val="24"/>
        </w:rPr>
      </w:pPr>
      <w:r>
        <w:rPr>
          <w:rFonts w:ascii="Arial" w:hAnsi="Arial" w:cs="Arial"/>
          <w:b/>
          <w:color w:val="0000FF"/>
          <w:sz w:val="24"/>
        </w:rPr>
        <w:t>R4-2111743</w:t>
      </w:r>
      <w:r>
        <w:rPr>
          <w:rFonts w:ascii="Arial" w:hAnsi="Arial" w:cs="Arial"/>
          <w:b/>
          <w:color w:val="0000FF"/>
          <w:sz w:val="24"/>
        </w:rPr>
        <w:tab/>
      </w:r>
      <w:r>
        <w:rPr>
          <w:rFonts w:ascii="Arial" w:hAnsi="Arial" w:cs="Arial"/>
          <w:b/>
          <w:sz w:val="24"/>
        </w:rPr>
        <w:t>Discussion on the approach of using overlapping channel bandwidths</w:t>
      </w:r>
    </w:p>
    <w:p w14:paraId="4ECE253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50A551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E3902" w14:textId="60C2B98F" w:rsidR="00E6604D" w:rsidRDefault="00E6604D" w:rsidP="00E6604D">
      <w:pPr>
        <w:rPr>
          <w:rFonts w:ascii="Arial" w:hAnsi="Arial" w:cs="Arial"/>
          <w:b/>
          <w:sz w:val="24"/>
        </w:rPr>
      </w:pPr>
      <w:r>
        <w:rPr>
          <w:rFonts w:ascii="Arial" w:hAnsi="Arial" w:cs="Arial"/>
          <w:b/>
          <w:color w:val="0000FF"/>
          <w:sz w:val="24"/>
        </w:rPr>
        <w:t>R4-2112190</w:t>
      </w:r>
      <w:r>
        <w:rPr>
          <w:rFonts w:ascii="Arial" w:hAnsi="Arial" w:cs="Arial"/>
          <w:b/>
          <w:color w:val="0000FF"/>
          <w:sz w:val="24"/>
        </w:rPr>
        <w:tab/>
      </w:r>
      <w:r>
        <w:rPr>
          <w:rFonts w:ascii="Arial" w:hAnsi="Arial" w:cs="Arial"/>
          <w:b/>
          <w:sz w:val="24"/>
        </w:rPr>
        <w:t>Discussion on the approaches of overlapping channel bandwidths</w:t>
      </w:r>
    </w:p>
    <w:p w14:paraId="3378021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453D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58B07" w14:textId="263214D4" w:rsidR="00E6604D" w:rsidRDefault="00E6604D" w:rsidP="00E6604D">
      <w:pPr>
        <w:rPr>
          <w:rFonts w:ascii="Arial" w:hAnsi="Arial" w:cs="Arial"/>
          <w:b/>
          <w:sz w:val="24"/>
        </w:rPr>
      </w:pPr>
      <w:r>
        <w:rPr>
          <w:rFonts w:ascii="Arial" w:hAnsi="Arial" w:cs="Arial"/>
          <w:b/>
          <w:color w:val="0000FF"/>
          <w:sz w:val="24"/>
        </w:rPr>
        <w:t>R4-2112233</w:t>
      </w:r>
      <w:r>
        <w:rPr>
          <w:rFonts w:ascii="Arial" w:hAnsi="Arial" w:cs="Arial"/>
          <w:b/>
          <w:color w:val="0000FF"/>
          <w:sz w:val="24"/>
        </w:rPr>
        <w:tab/>
      </w:r>
      <w:r>
        <w:rPr>
          <w:rFonts w:ascii="Arial" w:hAnsi="Arial" w:cs="Arial"/>
          <w:b/>
          <w:sz w:val="24"/>
        </w:rPr>
        <w:t>Open Issues for Overlapping UE Channel Bandwidths Schemes</w:t>
      </w:r>
    </w:p>
    <w:p w14:paraId="52DFC38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D83F4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D79D" w14:textId="54C3311E" w:rsidR="00E6604D" w:rsidRDefault="00E6604D" w:rsidP="00E6604D">
      <w:pPr>
        <w:rPr>
          <w:rFonts w:ascii="Arial" w:hAnsi="Arial" w:cs="Arial"/>
          <w:b/>
          <w:sz w:val="24"/>
        </w:rPr>
      </w:pPr>
      <w:r>
        <w:rPr>
          <w:rFonts w:ascii="Arial" w:hAnsi="Arial" w:cs="Arial"/>
          <w:b/>
          <w:color w:val="0000FF"/>
          <w:sz w:val="24"/>
        </w:rPr>
        <w:t>R4-2112328</w:t>
      </w:r>
      <w:r>
        <w:rPr>
          <w:rFonts w:ascii="Arial" w:hAnsi="Arial" w:cs="Arial"/>
          <w:b/>
          <w:color w:val="0000FF"/>
          <w:sz w:val="24"/>
        </w:rPr>
        <w:tab/>
      </w:r>
      <w:r>
        <w:rPr>
          <w:rFonts w:ascii="Arial" w:hAnsi="Arial" w:cs="Arial"/>
          <w:b/>
          <w:sz w:val="24"/>
        </w:rPr>
        <w:t>Further discussion on overlapping UE channel bandwidth</w:t>
      </w:r>
    </w:p>
    <w:p w14:paraId="04BA5C3D"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6C39D8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0243D" w14:textId="5F18AA23" w:rsidR="00E6604D" w:rsidRDefault="00E6604D" w:rsidP="00E6604D">
      <w:pPr>
        <w:rPr>
          <w:rFonts w:ascii="Arial" w:hAnsi="Arial" w:cs="Arial"/>
          <w:b/>
          <w:sz w:val="24"/>
        </w:rPr>
      </w:pPr>
      <w:r>
        <w:rPr>
          <w:rFonts w:ascii="Arial" w:hAnsi="Arial" w:cs="Arial"/>
          <w:b/>
          <w:color w:val="0000FF"/>
          <w:sz w:val="24"/>
        </w:rPr>
        <w:t>R4-2113046</w:t>
      </w:r>
      <w:r>
        <w:rPr>
          <w:rFonts w:ascii="Arial" w:hAnsi="Arial" w:cs="Arial"/>
          <w:b/>
          <w:color w:val="0000FF"/>
          <w:sz w:val="24"/>
        </w:rPr>
        <w:tab/>
      </w:r>
      <w:r>
        <w:rPr>
          <w:rFonts w:ascii="Arial" w:hAnsi="Arial" w:cs="Arial"/>
          <w:b/>
          <w:sz w:val="24"/>
        </w:rPr>
        <w:t>TP on overlapping UE channel bandwidths</w:t>
      </w:r>
    </w:p>
    <w:p w14:paraId="680DCE41"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B066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R4-2115000</w:t>
      </w:r>
      <w:r>
        <w:rPr>
          <w:color w:val="993300"/>
          <w:u w:val="single"/>
        </w:rPr>
        <w:t>.</w:t>
      </w:r>
    </w:p>
    <w:p w14:paraId="5043DCBA" w14:textId="79FE1E7B" w:rsidR="00E6604D" w:rsidRDefault="00E6604D" w:rsidP="00E6604D">
      <w:pPr>
        <w:rPr>
          <w:rFonts w:ascii="Arial" w:hAnsi="Arial" w:cs="Arial"/>
          <w:b/>
          <w:sz w:val="24"/>
        </w:rPr>
      </w:pPr>
      <w:r>
        <w:rPr>
          <w:rFonts w:ascii="Arial" w:hAnsi="Arial" w:cs="Arial"/>
          <w:b/>
          <w:color w:val="0000FF"/>
          <w:sz w:val="24"/>
        </w:rPr>
        <w:t>R4-2113162</w:t>
      </w:r>
      <w:r>
        <w:rPr>
          <w:rFonts w:ascii="Arial" w:hAnsi="Arial" w:cs="Arial"/>
          <w:b/>
          <w:color w:val="0000FF"/>
          <w:sz w:val="24"/>
        </w:rPr>
        <w:tab/>
      </w:r>
      <w:r>
        <w:rPr>
          <w:rFonts w:ascii="Arial" w:hAnsi="Arial" w:cs="Arial"/>
          <w:b/>
          <w:sz w:val="24"/>
        </w:rPr>
        <w:t>Views on the Overlapping CBW from UE and Network perspective</w:t>
      </w:r>
    </w:p>
    <w:p w14:paraId="66B9681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224C7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4C1F" w14:textId="257A2354" w:rsidR="00E6604D" w:rsidRDefault="00E6604D" w:rsidP="00E6604D">
      <w:pPr>
        <w:rPr>
          <w:rFonts w:ascii="Arial" w:hAnsi="Arial" w:cs="Arial"/>
          <w:b/>
          <w:sz w:val="24"/>
        </w:rPr>
      </w:pPr>
      <w:r>
        <w:rPr>
          <w:rFonts w:ascii="Arial" w:hAnsi="Arial" w:cs="Arial"/>
          <w:b/>
          <w:color w:val="0000FF"/>
          <w:sz w:val="24"/>
        </w:rPr>
        <w:t>R4-2113949</w:t>
      </w:r>
      <w:r>
        <w:rPr>
          <w:rFonts w:ascii="Arial" w:hAnsi="Arial" w:cs="Arial"/>
          <w:b/>
          <w:color w:val="0000FF"/>
          <w:sz w:val="24"/>
        </w:rPr>
        <w:tab/>
      </w:r>
      <w:r>
        <w:rPr>
          <w:rFonts w:ascii="Arial" w:hAnsi="Arial" w:cs="Arial"/>
          <w:b/>
          <w:sz w:val="24"/>
        </w:rPr>
        <w:t>TP to TR 38.844: Section 6.2 Overlapping UE Channel BWs</w:t>
      </w:r>
    </w:p>
    <w:p w14:paraId="4CA7792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5B713DAB" w14:textId="77777777" w:rsidR="00E6604D" w:rsidRDefault="00E6604D" w:rsidP="00E6604D">
      <w:pPr>
        <w:rPr>
          <w:rFonts w:ascii="Arial" w:hAnsi="Arial" w:cs="Arial"/>
          <w:b/>
        </w:rPr>
      </w:pPr>
      <w:r>
        <w:rPr>
          <w:rFonts w:ascii="Arial" w:hAnsi="Arial" w:cs="Arial"/>
          <w:b/>
        </w:rPr>
        <w:t xml:space="preserve">Abstract: </w:t>
      </w:r>
    </w:p>
    <w:p w14:paraId="19FC078C" w14:textId="77777777" w:rsidR="00E6604D" w:rsidRDefault="00E6604D" w:rsidP="00E6604D">
      <w:r>
        <w:t>In this contribution, discussion and text proposal is presented on overlapping UE channel bandwidth approach.</w:t>
      </w:r>
    </w:p>
    <w:p w14:paraId="0B92B8F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R4-2115050</w:t>
      </w:r>
      <w:r>
        <w:rPr>
          <w:color w:val="993300"/>
          <w:u w:val="single"/>
        </w:rPr>
        <w:t>.</w:t>
      </w:r>
    </w:p>
    <w:p w14:paraId="59AA184B" w14:textId="65A8C0AE" w:rsidR="00E6604D" w:rsidRDefault="00E6604D" w:rsidP="00E6604D">
      <w:pPr>
        <w:rPr>
          <w:rFonts w:ascii="Arial" w:hAnsi="Arial" w:cs="Arial"/>
          <w:b/>
          <w:sz w:val="24"/>
        </w:rPr>
      </w:pPr>
      <w:r>
        <w:rPr>
          <w:rFonts w:ascii="Arial" w:hAnsi="Arial" w:cs="Arial"/>
          <w:b/>
          <w:color w:val="0000FF"/>
          <w:sz w:val="24"/>
        </w:rPr>
        <w:t>R4-2114005</w:t>
      </w:r>
      <w:r>
        <w:rPr>
          <w:rFonts w:ascii="Arial" w:hAnsi="Arial" w:cs="Arial"/>
          <w:b/>
          <w:color w:val="0000FF"/>
          <w:sz w:val="24"/>
        </w:rPr>
        <w:tab/>
      </w:r>
      <w:r>
        <w:rPr>
          <w:rFonts w:ascii="Arial" w:hAnsi="Arial" w:cs="Arial"/>
          <w:b/>
          <w:sz w:val="24"/>
        </w:rPr>
        <w:t>Views on overlapping carrier aggregation</w:t>
      </w:r>
    </w:p>
    <w:p w14:paraId="12115A1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32E3C5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4CC86" w14:textId="3E5C2774" w:rsidR="00E6604D" w:rsidRDefault="00E6604D" w:rsidP="00E6604D">
      <w:pPr>
        <w:rPr>
          <w:rFonts w:ascii="Arial" w:hAnsi="Arial" w:cs="Arial"/>
          <w:b/>
          <w:sz w:val="24"/>
        </w:rPr>
      </w:pPr>
      <w:r>
        <w:rPr>
          <w:rFonts w:ascii="Arial" w:hAnsi="Arial" w:cs="Arial"/>
          <w:b/>
          <w:color w:val="0000FF"/>
          <w:sz w:val="24"/>
        </w:rPr>
        <w:t>R4-2114367</w:t>
      </w:r>
      <w:r>
        <w:rPr>
          <w:rFonts w:ascii="Arial" w:hAnsi="Arial" w:cs="Arial"/>
          <w:b/>
          <w:color w:val="0000FF"/>
          <w:sz w:val="24"/>
        </w:rPr>
        <w:tab/>
      </w:r>
      <w:r>
        <w:rPr>
          <w:rFonts w:ascii="Arial" w:hAnsi="Arial" w:cs="Arial"/>
          <w:b/>
          <w:sz w:val="24"/>
        </w:rPr>
        <w:t>On the use of overlapping channel bandwidths from UE perspective</w:t>
      </w:r>
    </w:p>
    <w:p w14:paraId="0C2DE6B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C64C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26122" w14:textId="35EC5FE2" w:rsidR="00E6604D" w:rsidRDefault="00E6604D" w:rsidP="00E6604D">
      <w:pPr>
        <w:rPr>
          <w:rFonts w:ascii="Arial" w:hAnsi="Arial" w:cs="Arial"/>
          <w:b/>
          <w:sz w:val="24"/>
        </w:rPr>
      </w:pPr>
      <w:r>
        <w:rPr>
          <w:rFonts w:ascii="Arial" w:hAnsi="Arial" w:cs="Arial"/>
          <w:b/>
          <w:color w:val="0000FF"/>
          <w:sz w:val="24"/>
        </w:rPr>
        <w:t>R4-2115000</w:t>
      </w:r>
      <w:r>
        <w:rPr>
          <w:rFonts w:ascii="Arial" w:hAnsi="Arial" w:cs="Arial"/>
          <w:b/>
          <w:color w:val="0000FF"/>
          <w:sz w:val="24"/>
        </w:rPr>
        <w:tab/>
      </w:r>
      <w:r>
        <w:rPr>
          <w:rFonts w:ascii="Arial" w:hAnsi="Arial" w:cs="Arial"/>
          <w:b/>
          <w:sz w:val="24"/>
        </w:rPr>
        <w:t>TP on overlapping UE channel bandwidths</w:t>
      </w:r>
    </w:p>
    <w:p w14:paraId="3819080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Huawei, HiSilicon</w:t>
      </w:r>
    </w:p>
    <w:p w14:paraId="19F63393" w14:textId="77777777" w:rsidR="00E6604D" w:rsidRDefault="00E6604D" w:rsidP="00E6604D">
      <w:pPr>
        <w:rPr>
          <w:color w:val="808080"/>
        </w:rPr>
      </w:pPr>
      <w:r>
        <w:rPr>
          <w:color w:val="808080"/>
        </w:rPr>
        <w:t>(Replaces R4-2113046)</w:t>
      </w:r>
    </w:p>
    <w:p w14:paraId="1FB092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72A28" w14:textId="4550847B" w:rsidR="00E6604D" w:rsidRDefault="00E6604D" w:rsidP="00E6604D">
      <w:pPr>
        <w:rPr>
          <w:rFonts w:ascii="Arial" w:hAnsi="Arial" w:cs="Arial"/>
          <w:b/>
          <w:sz w:val="24"/>
        </w:rPr>
      </w:pPr>
      <w:r>
        <w:rPr>
          <w:rFonts w:ascii="Arial" w:hAnsi="Arial" w:cs="Arial"/>
          <w:b/>
          <w:color w:val="0000FF"/>
          <w:sz w:val="24"/>
        </w:rPr>
        <w:t>R4-2115050</w:t>
      </w:r>
      <w:r>
        <w:rPr>
          <w:rFonts w:ascii="Arial" w:hAnsi="Arial" w:cs="Arial"/>
          <w:b/>
          <w:color w:val="0000FF"/>
          <w:sz w:val="24"/>
        </w:rPr>
        <w:tab/>
      </w:r>
      <w:r>
        <w:rPr>
          <w:rFonts w:ascii="Arial" w:hAnsi="Arial" w:cs="Arial"/>
          <w:b/>
          <w:sz w:val="24"/>
        </w:rPr>
        <w:t>TP to TR 38.844: Section 6.2 Overlapping UE Channel BWs</w:t>
      </w:r>
    </w:p>
    <w:p w14:paraId="2C434E3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3B960A72" w14:textId="77777777" w:rsidR="00E6604D" w:rsidRDefault="00E6604D" w:rsidP="00E6604D">
      <w:pPr>
        <w:rPr>
          <w:color w:val="808080"/>
        </w:rPr>
      </w:pPr>
      <w:r>
        <w:rPr>
          <w:color w:val="808080"/>
        </w:rPr>
        <w:t>(Replaces R4-2113949)</w:t>
      </w:r>
    </w:p>
    <w:p w14:paraId="6AE2594F" w14:textId="77777777" w:rsidR="00E6604D" w:rsidRDefault="00E6604D" w:rsidP="00E6604D">
      <w:pPr>
        <w:rPr>
          <w:rFonts w:ascii="Arial" w:hAnsi="Arial" w:cs="Arial"/>
          <w:b/>
        </w:rPr>
      </w:pPr>
      <w:r>
        <w:rPr>
          <w:rFonts w:ascii="Arial" w:hAnsi="Arial" w:cs="Arial"/>
          <w:b/>
        </w:rPr>
        <w:t xml:space="preserve">Abstract: </w:t>
      </w:r>
    </w:p>
    <w:p w14:paraId="0EA00E89" w14:textId="77777777" w:rsidR="00E6604D" w:rsidRDefault="00E6604D" w:rsidP="00E6604D">
      <w:r>
        <w:t>In this contribution, discussion and text proposal is presented on overlapping UE channel bandwidth approach.</w:t>
      </w:r>
    </w:p>
    <w:p w14:paraId="16E19B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DFA88" w14:textId="77777777" w:rsidR="00E6604D" w:rsidRDefault="00E6604D" w:rsidP="00E6604D">
      <w:pPr>
        <w:pStyle w:val="Heading4"/>
      </w:pPr>
      <w:bookmarkStart w:id="2080" w:name="_Toc81599848"/>
      <w:bookmarkStart w:id="2081" w:name="_Toc81600616"/>
      <w:bookmarkStart w:id="2082" w:name="_Toc81601384"/>
      <w:r>
        <w:lastRenderedPageBreak/>
        <w:t>10.2.4</w:t>
      </w:r>
      <w:r>
        <w:tab/>
        <w:t>Others</w:t>
      </w:r>
      <w:bookmarkEnd w:id="2080"/>
      <w:bookmarkEnd w:id="2081"/>
      <w:bookmarkEnd w:id="2082"/>
    </w:p>
    <w:p w14:paraId="3CF7357B" w14:textId="160EEE5B" w:rsidR="00E6604D" w:rsidRDefault="00E6604D" w:rsidP="00E6604D">
      <w:pPr>
        <w:rPr>
          <w:rFonts w:ascii="Arial" w:hAnsi="Arial" w:cs="Arial"/>
          <w:b/>
          <w:sz w:val="24"/>
        </w:rPr>
      </w:pPr>
      <w:r>
        <w:rPr>
          <w:rFonts w:ascii="Arial" w:hAnsi="Arial" w:cs="Arial"/>
          <w:b/>
          <w:color w:val="0000FF"/>
          <w:sz w:val="24"/>
        </w:rPr>
        <w:t>R4-2113950</w:t>
      </w:r>
      <w:r>
        <w:rPr>
          <w:rFonts w:ascii="Arial" w:hAnsi="Arial" w:cs="Arial"/>
          <w:b/>
          <w:color w:val="0000FF"/>
          <w:sz w:val="24"/>
        </w:rPr>
        <w:tab/>
      </w:r>
      <w:r>
        <w:rPr>
          <w:rFonts w:ascii="Arial" w:hAnsi="Arial" w:cs="Arial"/>
          <w:b/>
          <w:sz w:val="24"/>
        </w:rPr>
        <w:t>TP to TR 38.844: Section 6.5 RAN1 and RAN2 Impacts</w:t>
      </w:r>
    </w:p>
    <w:p w14:paraId="2439711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0FB59BC1" w14:textId="77777777" w:rsidR="00E6604D" w:rsidRDefault="00E6604D" w:rsidP="00E6604D">
      <w:pPr>
        <w:rPr>
          <w:rFonts w:ascii="Arial" w:hAnsi="Arial" w:cs="Arial"/>
          <w:b/>
        </w:rPr>
      </w:pPr>
      <w:r>
        <w:rPr>
          <w:rFonts w:ascii="Arial" w:hAnsi="Arial" w:cs="Arial"/>
          <w:b/>
        </w:rPr>
        <w:t xml:space="preserve">Abstract: </w:t>
      </w:r>
    </w:p>
    <w:p w14:paraId="35942083" w14:textId="77777777" w:rsidR="00E6604D" w:rsidRDefault="00E6604D" w:rsidP="00E6604D">
      <w:r>
        <w:t>In this contribution, a text proposal is presented to help capture the current understanding on RAN1 and RAN2 impacts for each approach which has been currently introduced into the TR.</w:t>
      </w:r>
    </w:p>
    <w:p w14:paraId="05C28E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ADF6A" w14:textId="5EC901E1" w:rsidR="00E6604D" w:rsidRDefault="00E6604D" w:rsidP="00E6604D">
      <w:pPr>
        <w:rPr>
          <w:rFonts w:ascii="Arial" w:hAnsi="Arial" w:cs="Arial"/>
          <w:b/>
          <w:sz w:val="24"/>
        </w:rPr>
      </w:pPr>
      <w:r>
        <w:rPr>
          <w:rFonts w:ascii="Arial" w:hAnsi="Arial" w:cs="Arial"/>
          <w:b/>
          <w:color w:val="0000FF"/>
          <w:sz w:val="24"/>
        </w:rPr>
        <w:t>R4-2114006</w:t>
      </w:r>
      <w:r>
        <w:rPr>
          <w:rFonts w:ascii="Arial" w:hAnsi="Arial" w:cs="Arial"/>
          <w:b/>
          <w:color w:val="0000FF"/>
          <w:sz w:val="24"/>
        </w:rPr>
        <w:tab/>
      </w:r>
      <w:r>
        <w:rPr>
          <w:rFonts w:ascii="Arial" w:hAnsi="Arial" w:cs="Arial"/>
          <w:b/>
          <w:sz w:val="24"/>
        </w:rPr>
        <w:t>Views on combined UE bandwidth</w:t>
      </w:r>
    </w:p>
    <w:p w14:paraId="4C01CF2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0191B2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CCBBF" w14:textId="77777777" w:rsidR="00E6604D" w:rsidRDefault="00E6604D" w:rsidP="00E6604D">
      <w:pPr>
        <w:pStyle w:val="Heading3"/>
      </w:pPr>
      <w:bookmarkStart w:id="2083" w:name="_Toc81599849"/>
      <w:bookmarkStart w:id="2084" w:name="_Toc81600617"/>
      <w:bookmarkStart w:id="2085" w:name="_Toc81601385"/>
      <w:r>
        <w:t>10.3</w:t>
      </w:r>
      <w:r>
        <w:tab/>
        <w:t>Study on band combination handling in RAN4</w:t>
      </w:r>
      <w:bookmarkEnd w:id="2083"/>
      <w:bookmarkEnd w:id="2084"/>
      <w:bookmarkEnd w:id="2085"/>
    </w:p>
    <w:p w14:paraId="605A0A26" w14:textId="4EB3D964" w:rsidR="00E6604D" w:rsidRDefault="00E6604D" w:rsidP="00E6604D">
      <w:pPr>
        <w:rPr>
          <w:rFonts w:ascii="Arial" w:hAnsi="Arial" w:cs="Arial"/>
          <w:b/>
          <w:sz w:val="24"/>
        </w:rPr>
      </w:pPr>
      <w:r>
        <w:rPr>
          <w:rFonts w:ascii="Arial" w:hAnsi="Arial" w:cs="Arial"/>
          <w:b/>
          <w:color w:val="0000FF"/>
          <w:sz w:val="24"/>
        </w:rPr>
        <w:t>R4-2114744</w:t>
      </w:r>
      <w:r>
        <w:rPr>
          <w:rFonts w:ascii="Arial" w:hAnsi="Arial" w:cs="Arial"/>
          <w:b/>
          <w:color w:val="0000FF"/>
          <w:sz w:val="24"/>
        </w:rPr>
        <w:tab/>
      </w:r>
      <w:r>
        <w:rPr>
          <w:rFonts w:ascii="Arial" w:hAnsi="Arial" w:cs="Arial"/>
          <w:b/>
          <w:sz w:val="24"/>
        </w:rPr>
        <w:t>Email discussion summary for [100-e][144] FS_BC_handling</w:t>
      </w:r>
    </w:p>
    <w:p w14:paraId="4277D0C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3F8D20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R4-2115044</w:t>
      </w:r>
      <w:r>
        <w:rPr>
          <w:color w:val="993300"/>
          <w:u w:val="single"/>
        </w:rPr>
        <w:t>.</w:t>
      </w:r>
    </w:p>
    <w:p w14:paraId="64A7B8F4" w14:textId="152549E0" w:rsidR="00E6604D" w:rsidRDefault="00E6604D" w:rsidP="00E6604D">
      <w:pPr>
        <w:rPr>
          <w:rFonts w:ascii="Arial" w:hAnsi="Arial" w:cs="Arial"/>
          <w:b/>
          <w:sz w:val="24"/>
        </w:rPr>
      </w:pPr>
      <w:r>
        <w:rPr>
          <w:rFonts w:ascii="Arial" w:hAnsi="Arial" w:cs="Arial"/>
          <w:b/>
          <w:color w:val="0000FF"/>
          <w:sz w:val="24"/>
        </w:rPr>
        <w:t>R4-2115044</w:t>
      </w:r>
      <w:r>
        <w:rPr>
          <w:rFonts w:ascii="Arial" w:hAnsi="Arial" w:cs="Arial"/>
          <w:b/>
          <w:color w:val="0000FF"/>
          <w:sz w:val="24"/>
        </w:rPr>
        <w:tab/>
      </w:r>
      <w:r>
        <w:rPr>
          <w:rFonts w:ascii="Arial" w:hAnsi="Arial" w:cs="Arial"/>
          <w:b/>
          <w:sz w:val="24"/>
        </w:rPr>
        <w:t>Email discussion summary for [100-e][144] FS_BC_handling</w:t>
      </w:r>
    </w:p>
    <w:p w14:paraId="55EC8B9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B087232" w14:textId="77777777" w:rsidR="00E6604D" w:rsidRDefault="00E6604D" w:rsidP="00E6604D">
      <w:pPr>
        <w:rPr>
          <w:color w:val="808080"/>
        </w:rPr>
      </w:pPr>
      <w:r>
        <w:rPr>
          <w:color w:val="808080"/>
        </w:rPr>
        <w:t>(Replaces R4-2114744)</w:t>
      </w:r>
    </w:p>
    <w:p w14:paraId="72C5CF2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FDB15" w14:textId="7C3447BF" w:rsidR="00E6604D" w:rsidRDefault="00E6604D" w:rsidP="00E6604D">
      <w:pPr>
        <w:rPr>
          <w:rFonts w:ascii="Arial" w:hAnsi="Arial" w:cs="Arial"/>
          <w:b/>
          <w:sz w:val="24"/>
        </w:rPr>
      </w:pPr>
      <w:r>
        <w:rPr>
          <w:rFonts w:ascii="Arial" w:hAnsi="Arial" w:cs="Arial"/>
          <w:b/>
          <w:color w:val="0000FF"/>
          <w:sz w:val="24"/>
        </w:rPr>
        <w:t>R4-2115051</w:t>
      </w:r>
      <w:r>
        <w:rPr>
          <w:rFonts w:ascii="Arial" w:hAnsi="Arial" w:cs="Arial"/>
          <w:b/>
          <w:color w:val="0000FF"/>
          <w:sz w:val="24"/>
        </w:rPr>
        <w:tab/>
      </w:r>
      <w:r>
        <w:rPr>
          <w:rFonts w:ascii="Arial" w:hAnsi="Arial" w:cs="Arial"/>
          <w:b/>
          <w:sz w:val="24"/>
        </w:rPr>
        <w:t>TR 38.862 V030 Band combination handling</w:t>
      </w:r>
    </w:p>
    <w:p w14:paraId="139FC9A7"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AFA208E" w14:textId="77777777" w:rsidR="00E6604D" w:rsidRDefault="00E6604D" w:rsidP="00E6604D">
      <w:pPr>
        <w:rPr>
          <w:rFonts w:ascii="Arial" w:hAnsi="Arial" w:cs="Arial"/>
          <w:b/>
        </w:rPr>
      </w:pPr>
      <w:r>
        <w:rPr>
          <w:rFonts w:ascii="Arial" w:hAnsi="Arial" w:cs="Arial"/>
          <w:b/>
        </w:rPr>
        <w:t xml:space="preserve">Abstract: </w:t>
      </w:r>
    </w:p>
    <w:p w14:paraId="13EA109E" w14:textId="77777777" w:rsidR="00E6604D" w:rsidRDefault="00E6604D" w:rsidP="00E6604D">
      <w:r>
        <w:t>[Email approval] [Upload to 3GPP] TR 38.862 V030</w:t>
      </w:r>
    </w:p>
    <w:p w14:paraId="5628FC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165CA" w14:textId="68203323" w:rsidR="00E6604D" w:rsidRDefault="00E6604D" w:rsidP="00E6604D">
      <w:pPr>
        <w:rPr>
          <w:rFonts w:ascii="Arial" w:hAnsi="Arial" w:cs="Arial"/>
          <w:b/>
          <w:sz w:val="24"/>
        </w:rPr>
      </w:pPr>
      <w:r>
        <w:rPr>
          <w:rFonts w:ascii="Arial" w:hAnsi="Arial" w:cs="Arial"/>
          <w:b/>
          <w:color w:val="0000FF"/>
          <w:sz w:val="24"/>
        </w:rPr>
        <w:t>R4-2115054</w:t>
      </w:r>
      <w:r>
        <w:rPr>
          <w:rFonts w:ascii="Arial" w:hAnsi="Arial" w:cs="Arial"/>
          <w:b/>
          <w:color w:val="0000FF"/>
          <w:sz w:val="24"/>
        </w:rPr>
        <w:tab/>
      </w:r>
      <w:r>
        <w:rPr>
          <w:rFonts w:ascii="Arial" w:hAnsi="Arial" w:cs="Arial"/>
          <w:b/>
          <w:sz w:val="24"/>
        </w:rPr>
        <w:t>TP on addition or removal of channel BW in existing BCS</w:t>
      </w:r>
    </w:p>
    <w:p w14:paraId="0ED73C3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Ericsson</w:t>
      </w:r>
    </w:p>
    <w:p w14:paraId="0312250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535AA7" w14:textId="77777777" w:rsidR="00E6604D" w:rsidRDefault="00E6604D" w:rsidP="00E6604D">
      <w:pPr>
        <w:pStyle w:val="Heading4"/>
      </w:pPr>
      <w:bookmarkStart w:id="2086" w:name="_Toc81599850"/>
      <w:bookmarkStart w:id="2087" w:name="_Toc81600618"/>
      <w:bookmarkStart w:id="2088" w:name="_Toc81601386"/>
      <w:r>
        <w:lastRenderedPageBreak/>
        <w:t>10.3.1</w:t>
      </w:r>
      <w:r>
        <w:tab/>
        <w:t>General and TR</w:t>
      </w:r>
      <w:bookmarkEnd w:id="2086"/>
      <w:bookmarkEnd w:id="2087"/>
      <w:bookmarkEnd w:id="2088"/>
    </w:p>
    <w:p w14:paraId="3656ADB7" w14:textId="45002639" w:rsidR="00E6604D" w:rsidRDefault="00E6604D" w:rsidP="00E6604D">
      <w:pPr>
        <w:rPr>
          <w:rFonts w:ascii="Arial" w:hAnsi="Arial" w:cs="Arial"/>
          <w:b/>
          <w:sz w:val="24"/>
        </w:rPr>
      </w:pPr>
      <w:r>
        <w:rPr>
          <w:rFonts w:ascii="Arial" w:hAnsi="Arial" w:cs="Arial"/>
          <w:b/>
          <w:color w:val="0000FF"/>
          <w:sz w:val="24"/>
        </w:rPr>
        <w:t>R4-2112717</w:t>
      </w:r>
      <w:r>
        <w:rPr>
          <w:rFonts w:ascii="Arial" w:hAnsi="Arial" w:cs="Arial"/>
          <w:b/>
          <w:color w:val="0000FF"/>
          <w:sz w:val="24"/>
        </w:rPr>
        <w:tab/>
      </w:r>
      <w:r>
        <w:rPr>
          <w:rFonts w:ascii="Arial" w:hAnsi="Arial" w:cs="Arial"/>
          <w:b/>
          <w:sz w:val="24"/>
        </w:rPr>
        <w:t>TR 38.862 V020 Band combination handling</w:t>
      </w:r>
    </w:p>
    <w:p w14:paraId="50768BBD"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D35938" w14:textId="77777777" w:rsidR="00E6604D" w:rsidRDefault="00E6604D" w:rsidP="00E6604D">
      <w:pPr>
        <w:rPr>
          <w:rFonts w:ascii="Arial" w:hAnsi="Arial" w:cs="Arial"/>
          <w:b/>
        </w:rPr>
      </w:pPr>
      <w:r>
        <w:rPr>
          <w:rFonts w:ascii="Arial" w:hAnsi="Arial" w:cs="Arial"/>
          <w:b/>
        </w:rPr>
        <w:t xml:space="preserve">Abstract: </w:t>
      </w:r>
    </w:p>
    <w:p w14:paraId="10A9FE81" w14:textId="77777777" w:rsidR="00E6604D" w:rsidRDefault="00E6604D" w:rsidP="00E6604D">
      <w:r>
        <w:t>[Upload to 3GPP] This paper is to provide TR 38.862 V020 for band combination handling.</w:t>
      </w:r>
    </w:p>
    <w:p w14:paraId="477D2D8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68D4A" w14:textId="77777777" w:rsidR="00E6604D" w:rsidRDefault="00E6604D" w:rsidP="00E6604D">
      <w:pPr>
        <w:pStyle w:val="Heading4"/>
      </w:pPr>
      <w:bookmarkStart w:id="2089" w:name="_Toc81599851"/>
      <w:bookmarkStart w:id="2090" w:name="_Toc81600619"/>
      <w:bookmarkStart w:id="2091" w:name="_Toc81601387"/>
      <w:r>
        <w:t>10.3.2</w:t>
      </w:r>
      <w:r>
        <w:tab/>
        <w:t>How to introduce band combinations including TP format</w:t>
      </w:r>
      <w:bookmarkEnd w:id="2089"/>
      <w:bookmarkEnd w:id="2090"/>
      <w:bookmarkEnd w:id="2091"/>
    </w:p>
    <w:p w14:paraId="31C74222" w14:textId="6DEF0705" w:rsidR="00E6604D" w:rsidRDefault="00E6604D" w:rsidP="00E6604D">
      <w:pPr>
        <w:rPr>
          <w:rFonts w:ascii="Arial" w:hAnsi="Arial" w:cs="Arial"/>
          <w:b/>
          <w:sz w:val="24"/>
        </w:rPr>
      </w:pPr>
      <w:r>
        <w:rPr>
          <w:rFonts w:ascii="Arial" w:hAnsi="Arial" w:cs="Arial"/>
          <w:b/>
          <w:color w:val="0000FF"/>
          <w:sz w:val="24"/>
        </w:rPr>
        <w:t>R4-2112719</w:t>
      </w:r>
      <w:r>
        <w:rPr>
          <w:rFonts w:ascii="Arial" w:hAnsi="Arial" w:cs="Arial"/>
          <w:b/>
          <w:color w:val="0000FF"/>
          <w:sz w:val="24"/>
        </w:rPr>
        <w:tab/>
      </w:r>
      <w:r>
        <w:rPr>
          <w:rFonts w:ascii="Arial" w:hAnsi="Arial" w:cs="Arial"/>
          <w:b/>
          <w:sz w:val="24"/>
        </w:rPr>
        <w:t>TP on rules of DC configuration table</w:t>
      </w:r>
    </w:p>
    <w:p w14:paraId="5F1EEF4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551E727" w14:textId="77777777" w:rsidR="00E6604D" w:rsidRDefault="00E6604D" w:rsidP="00E6604D">
      <w:pPr>
        <w:rPr>
          <w:rFonts w:ascii="Arial" w:hAnsi="Arial" w:cs="Arial"/>
          <w:b/>
        </w:rPr>
      </w:pPr>
      <w:r>
        <w:rPr>
          <w:rFonts w:ascii="Arial" w:hAnsi="Arial" w:cs="Arial"/>
          <w:b/>
        </w:rPr>
        <w:t xml:space="preserve">Abstract: </w:t>
      </w:r>
    </w:p>
    <w:p w14:paraId="2ACE85FB" w14:textId="77777777" w:rsidR="00E6604D" w:rsidRDefault="00E6604D" w:rsidP="00E6604D">
      <w:r>
        <w:t>In this proposal, we provides the rules of DC configuration table as a text proposal to the new TR</w:t>
      </w:r>
    </w:p>
    <w:p w14:paraId="4D38119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0A807" w14:textId="77777777" w:rsidR="00E6604D" w:rsidRDefault="00E6604D" w:rsidP="00E6604D">
      <w:pPr>
        <w:pStyle w:val="Heading4"/>
      </w:pPr>
      <w:bookmarkStart w:id="2092" w:name="_Toc81599852"/>
      <w:bookmarkStart w:id="2093" w:name="_Toc81600620"/>
      <w:bookmarkStart w:id="2094" w:name="_Toc81601388"/>
      <w:r>
        <w:t>10.3.3</w:t>
      </w:r>
      <w:r>
        <w:tab/>
        <w:t>Rules and guidelines of specifying band combinations including notations of CA/DC combinations</w:t>
      </w:r>
      <w:bookmarkEnd w:id="2092"/>
      <w:bookmarkEnd w:id="2093"/>
      <w:bookmarkEnd w:id="2094"/>
    </w:p>
    <w:p w14:paraId="05ED385E" w14:textId="37330882" w:rsidR="00E6604D" w:rsidRDefault="00E6604D" w:rsidP="00E6604D">
      <w:pPr>
        <w:rPr>
          <w:rFonts w:ascii="Arial" w:hAnsi="Arial" w:cs="Arial"/>
          <w:b/>
          <w:sz w:val="24"/>
        </w:rPr>
      </w:pPr>
      <w:r>
        <w:rPr>
          <w:rFonts w:ascii="Arial" w:hAnsi="Arial" w:cs="Arial"/>
          <w:b/>
          <w:color w:val="0000FF"/>
          <w:sz w:val="24"/>
        </w:rPr>
        <w:t>R4-2112718</w:t>
      </w:r>
      <w:r>
        <w:rPr>
          <w:rFonts w:ascii="Arial" w:hAnsi="Arial" w:cs="Arial"/>
          <w:b/>
          <w:color w:val="0000FF"/>
          <w:sz w:val="24"/>
        </w:rPr>
        <w:tab/>
      </w:r>
      <w:r>
        <w:rPr>
          <w:rFonts w:ascii="Arial" w:hAnsi="Arial" w:cs="Arial"/>
          <w:b/>
          <w:sz w:val="24"/>
        </w:rPr>
        <w:t>TP on ULSUP notation</w:t>
      </w:r>
    </w:p>
    <w:p w14:paraId="6C8882A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1C6EC124" w14:textId="77777777" w:rsidR="00E6604D" w:rsidRDefault="00E6604D" w:rsidP="00E6604D">
      <w:pPr>
        <w:rPr>
          <w:rFonts w:ascii="Arial" w:hAnsi="Arial" w:cs="Arial"/>
          <w:b/>
        </w:rPr>
      </w:pPr>
      <w:r>
        <w:rPr>
          <w:rFonts w:ascii="Arial" w:hAnsi="Arial" w:cs="Arial"/>
          <w:b/>
        </w:rPr>
        <w:t xml:space="preserve">Abstract: </w:t>
      </w:r>
    </w:p>
    <w:p w14:paraId="37557325" w14:textId="77777777" w:rsidR="00E6604D" w:rsidRDefault="00E6604D" w:rsidP="00E6604D">
      <w:r>
        <w:t>In this text proposal, we add the notation of ULSUP to the TR.</w:t>
      </w:r>
    </w:p>
    <w:p w14:paraId="3C9B16C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R4-2115053</w:t>
      </w:r>
      <w:r>
        <w:rPr>
          <w:color w:val="993300"/>
          <w:u w:val="single"/>
        </w:rPr>
        <w:t>.</w:t>
      </w:r>
    </w:p>
    <w:p w14:paraId="3BDA35F3" w14:textId="445D919C" w:rsidR="00E6604D" w:rsidRDefault="00E6604D" w:rsidP="00E6604D">
      <w:pPr>
        <w:rPr>
          <w:rFonts w:ascii="Arial" w:hAnsi="Arial" w:cs="Arial"/>
          <w:b/>
          <w:sz w:val="24"/>
        </w:rPr>
      </w:pPr>
      <w:r>
        <w:rPr>
          <w:rFonts w:ascii="Arial" w:hAnsi="Arial" w:cs="Arial"/>
          <w:b/>
          <w:color w:val="0000FF"/>
          <w:sz w:val="24"/>
        </w:rPr>
        <w:t>R4-2112792</w:t>
      </w:r>
      <w:r>
        <w:rPr>
          <w:rFonts w:ascii="Arial" w:hAnsi="Arial" w:cs="Arial"/>
          <w:b/>
          <w:color w:val="0000FF"/>
          <w:sz w:val="24"/>
        </w:rPr>
        <w:tab/>
      </w:r>
      <w:r>
        <w:rPr>
          <w:rFonts w:ascii="Arial" w:hAnsi="Arial" w:cs="Arial"/>
          <w:b/>
          <w:sz w:val="24"/>
        </w:rPr>
        <w:t>Statistical distribution of dTib values</w:t>
      </w:r>
    </w:p>
    <w:p w14:paraId="153BEFE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D459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7F5D2" w14:textId="27DB3DE2" w:rsidR="00E6604D" w:rsidRDefault="00E6604D" w:rsidP="00E6604D">
      <w:pPr>
        <w:rPr>
          <w:rFonts w:ascii="Arial" w:hAnsi="Arial" w:cs="Arial"/>
          <w:b/>
          <w:sz w:val="24"/>
        </w:rPr>
      </w:pPr>
      <w:r>
        <w:rPr>
          <w:rFonts w:ascii="Arial" w:hAnsi="Arial" w:cs="Arial"/>
          <w:b/>
          <w:color w:val="0000FF"/>
          <w:sz w:val="24"/>
        </w:rPr>
        <w:t>R4-2113568</w:t>
      </w:r>
      <w:r>
        <w:rPr>
          <w:rFonts w:ascii="Arial" w:hAnsi="Arial" w:cs="Arial"/>
          <w:b/>
          <w:color w:val="0000FF"/>
          <w:sz w:val="24"/>
        </w:rPr>
        <w:tab/>
      </w:r>
      <w:r>
        <w:rPr>
          <w:rFonts w:ascii="Arial" w:hAnsi="Arial" w:cs="Arial"/>
          <w:b/>
          <w:sz w:val="24"/>
        </w:rPr>
        <w:t>Discussion on addition or removal of channel BW’s (NBC changes) in existing BCS’s</w:t>
      </w:r>
    </w:p>
    <w:p w14:paraId="2AEE50C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DB09B95" w14:textId="77777777" w:rsidR="00E6604D" w:rsidRDefault="00E6604D" w:rsidP="00E6604D">
      <w:pPr>
        <w:rPr>
          <w:rFonts w:ascii="Arial" w:hAnsi="Arial" w:cs="Arial"/>
          <w:b/>
        </w:rPr>
      </w:pPr>
      <w:r>
        <w:rPr>
          <w:rFonts w:ascii="Arial" w:hAnsi="Arial" w:cs="Arial"/>
          <w:b/>
        </w:rPr>
        <w:t xml:space="preserve">Abstract: </w:t>
      </w:r>
    </w:p>
    <w:p w14:paraId="378EFE74" w14:textId="77777777" w:rsidR="00E6604D" w:rsidRDefault="00E6604D" w:rsidP="00E6604D">
      <w:r>
        <w:t>Discussion on addition or removal of channel BW’s (NBC changes) in existing BCS’s</w:t>
      </w:r>
    </w:p>
    <w:p w14:paraId="669BC79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1DE2C" w14:textId="1D58E837" w:rsidR="00E6604D" w:rsidRDefault="00E6604D" w:rsidP="00E6604D">
      <w:pPr>
        <w:rPr>
          <w:rFonts w:ascii="Arial" w:hAnsi="Arial" w:cs="Arial"/>
          <w:b/>
          <w:sz w:val="24"/>
        </w:rPr>
      </w:pPr>
      <w:r>
        <w:rPr>
          <w:rFonts w:ascii="Arial" w:hAnsi="Arial" w:cs="Arial"/>
          <w:b/>
          <w:color w:val="0000FF"/>
          <w:sz w:val="24"/>
        </w:rPr>
        <w:lastRenderedPageBreak/>
        <w:t>R4-2115053</w:t>
      </w:r>
      <w:r>
        <w:rPr>
          <w:rFonts w:ascii="Arial" w:hAnsi="Arial" w:cs="Arial"/>
          <w:b/>
          <w:color w:val="0000FF"/>
          <w:sz w:val="24"/>
        </w:rPr>
        <w:tab/>
      </w:r>
      <w:r>
        <w:rPr>
          <w:rFonts w:ascii="Arial" w:hAnsi="Arial" w:cs="Arial"/>
          <w:b/>
          <w:sz w:val="24"/>
        </w:rPr>
        <w:t>TP on ULSUP notation</w:t>
      </w:r>
    </w:p>
    <w:p w14:paraId="4378AC9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226D1A2" w14:textId="77777777" w:rsidR="00E6604D" w:rsidRDefault="00E6604D" w:rsidP="00E6604D">
      <w:pPr>
        <w:rPr>
          <w:color w:val="808080"/>
        </w:rPr>
      </w:pPr>
      <w:r>
        <w:rPr>
          <w:color w:val="808080"/>
        </w:rPr>
        <w:t>(Replaces R4-2112718)</w:t>
      </w:r>
    </w:p>
    <w:p w14:paraId="02F447ED" w14:textId="77777777" w:rsidR="00E6604D" w:rsidRDefault="00E6604D" w:rsidP="00E6604D">
      <w:pPr>
        <w:rPr>
          <w:rFonts w:ascii="Arial" w:hAnsi="Arial" w:cs="Arial"/>
          <w:b/>
        </w:rPr>
      </w:pPr>
      <w:r>
        <w:rPr>
          <w:rFonts w:ascii="Arial" w:hAnsi="Arial" w:cs="Arial"/>
          <w:b/>
        </w:rPr>
        <w:t xml:space="preserve">Abstract: </w:t>
      </w:r>
    </w:p>
    <w:p w14:paraId="43F9B641" w14:textId="77777777" w:rsidR="00E6604D" w:rsidRDefault="00E6604D" w:rsidP="00E6604D">
      <w:r>
        <w:t>In this text proposal, we add the notation of ULSUP to the TR.</w:t>
      </w:r>
    </w:p>
    <w:p w14:paraId="5778AC3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E7170" w14:textId="77777777" w:rsidR="00E6604D" w:rsidRDefault="00E6604D" w:rsidP="00E6604D">
      <w:pPr>
        <w:pStyle w:val="Heading4"/>
      </w:pPr>
      <w:bookmarkStart w:id="2095" w:name="_Toc81599853"/>
      <w:bookmarkStart w:id="2096" w:name="_Toc81600621"/>
      <w:bookmarkStart w:id="2097" w:name="_Toc81601389"/>
      <w:r>
        <w:t>10.3.4</w:t>
      </w:r>
      <w:r>
        <w:tab/>
        <w:t>Improving RAN4 specification structures and reducing redundant contents</w:t>
      </w:r>
      <w:bookmarkEnd w:id="2095"/>
      <w:bookmarkEnd w:id="2096"/>
      <w:bookmarkEnd w:id="2097"/>
    </w:p>
    <w:p w14:paraId="76D151BB" w14:textId="7E1887B9" w:rsidR="00E6604D" w:rsidRDefault="00E6604D" w:rsidP="00E6604D">
      <w:pPr>
        <w:rPr>
          <w:rFonts w:ascii="Arial" w:hAnsi="Arial" w:cs="Arial"/>
          <w:b/>
          <w:sz w:val="24"/>
        </w:rPr>
      </w:pPr>
      <w:r>
        <w:rPr>
          <w:rFonts w:ascii="Arial" w:hAnsi="Arial" w:cs="Arial"/>
          <w:b/>
          <w:color w:val="0000FF"/>
          <w:sz w:val="24"/>
        </w:rPr>
        <w:t>R4-2112437</w:t>
      </w:r>
      <w:r>
        <w:rPr>
          <w:rFonts w:ascii="Arial" w:hAnsi="Arial" w:cs="Arial"/>
          <w:b/>
          <w:color w:val="0000FF"/>
          <w:sz w:val="24"/>
        </w:rPr>
        <w:tab/>
      </w:r>
      <w:r>
        <w:rPr>
          <w:rFonts w:ascii="Arial" w:hAnsi="Arial" w:cs="Arial"/>
          <w:b/>
          <w:sz w:val="24"/>
        </w:rPr>
        <w:t>Discussion on rules based approach and optimized tables of delta TIB and RIB</w:t>
      </w:r>
    </w:p>
    <w:p w14:paraId="6CAC79C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6538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BC0D1" w14:textId="1074C600" w:rsidR="00E6604D" w:rsidRDefault="00E6604D" w:rsidP="00E6604D">
      <w:pPr>
        <w:rPr>
          <w:rFonts w:ascii="Arial" w:hAnsi="Arial" w:cs="Arial"/>
          <w:b/>
          <w:sz w:val="24"/>
        </w:rPr>
      </w:pPr>
      <w:r>
        <w:rPr>
          <w:rFonts w:ascii="Arial" w:hAnsi="Arial" w:cs="Arial"/>
          <w:b/>
          <w:color w:val="0000FF"/>
          <w:sz w:val="24"/>
        </w:rPr>
        <w:t>R4-2112720</w:t>
      </w:r>
      <w:r>
        <w:rPr>
          <w:rFonts w:ascii="Arial" w:hAnsi="Arial" w:cs="Arial"/>
          <w:b/>
          <w:color w:val="0000FF"/>
          <w:sz w:val="24"/>
        </w:rPr>
        <w:tab/>
      </w:r>
      <w:r>
        <w:rPr>
          <w:rFonts w:ascii="Arial" w:hAnsi="Arial" w:cs="Arial"/>
          <w:b/>
          <w:sz w:val="24"/>
        </w:rPr>
        <w:t>TP on channel bandwidth for CA configuration table</w:t>
      </w:r>
    </w:p>
    <w:p w14:paraId="58C7AF9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F35AFFD" w14:textId="77777777" w:rsidR="00E6604D" w:rsidRDefault="00E6604D" w:rsidP="00E6604D">
      <w:pPr>
        <w:rPr>
          <w:rFonts w:ascii="Arial" w:hAnsi="Arial" w:cs="Arial"/>
          <w:b/>
        </w:rPr>
      </w:pPr>
      <w:r>
        <w:rPr>
          <w:rFonts w:ascii="Arial" w:hAnsi="Arial" w:cs="Arial"/>
          <w:b/>
        </w:rPr>
        <w:t xml:space="preserve">Abstract: </w:t>
      </w:r>
    </w:p>
    <w:p w14:paraId="6B728393" w14:textId="77777777" w:rsidR="00E6604D" w:rsidRDefault="00E6604D" w:rsidP="00E6604D">
      <w:r>
        <w:t>In this proposal, we update the table of channel bandwidth for each NR band with the new template for CA configuration table.</w:t>
      </w:r>
    </w:p>
    <w:p w14:paraId="327866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CA2AC" w14:textId="3D14AA30" w:rsidR="00E6604D" w:rsidRDefault="00E6604D" w:rsidP="00E6604D">
      <w:pPr>
        <w:rPr>
          <w:rFonts w:ascii="Arial" w:hAnsi="Arial" w:cs="Arial"/>
          <w:b/>
          <w:sz w:val="24"/>
        </w:rPr>
      </w:pPr>
      <w:r>
        <w:rPr>
          <w:rFonts w:ascii="Arial" w:hAnsi="Arial" w:cs="Arial"/>
          <w:b/>
          <w:color w:val="0000FF"/>
          <w:sz w:val="24"/>
        </w:rPr>
        <w:t>R4-2114238</w:t>
      </w:r>
      <w:r>
        <w:rPr>
          <w:rFonts w:ascii="Arial" w:hAnsi="Arial" w:cs="Arial"/>
          <w:b/>
          <w:color w:val="0000FF"/>
          <w:sz w:val="24"/>
        </w:rPr>
        <w:tab/>
      </w:r>
      <w:r>
        <w:rPr>
          <w:rFonts w:ascii="Arial" w:hAnsi="Arial" w:cs="Arial"/>
          <w:b/>
          <w:sz w:val="24"/>
        </w:rPr>
        <w:t>TP for TR 38.862: WID realignment</w:t>
      </w:r>
    </w:p>
    <w:p w14:paraId="23402E3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T-Mobile USA, Ericsson, AT&amp;T</w:t>
      </w:r>
    </w:p>
    <w:p w14:paraId="701A81A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C391C" w14:textId="77777777" w:rsidR="00E6604D" w:rsidRDefault="00E6604D" w:rsidP="00E6604D">
      <w:pPr>
        <w:pStyle w:val="Heading4"/>
      </w:pPr>
      <w:bookmarkStart w:id="2098" w:name="_Toc81599854"/>
      <w:bookmarkStart w:id="2099" w:name="_Toc81600622"/>
      <w:bookmarkStart w:id="2100" w:name="_Toc81601390"/>
      <w:r>
        <w:t>10.3.5</w:t>
      </w:r>
      <w:r>
        <w:tab/>
        <w:t>Others</w:t>
      </w:r>
      <w:bookmarkEnd w:id="2098"/>
      <w:bookmarkEnd w:id="2099"/>
      <w:bookmarkEnd w:id="2100"/>
    </w:p>
    <w:p w14:paraId="5CD1C75B" w14:textId="385193DF" w:rsidR="00E6604D" w:rsidRDefault="00E6604D" w:rsidP="00E6604D">
      <w:pPr>
        <w:rPr>
          <w:rFonts w:ascii="Arial" w:hAnsi="Arial" w:cs="Arial"/>
          <w:b/>
          <w:sz w:val="24"/>
        </w:rPr>
      </w:pPr>
      <w:r>
        <w:rPr>
          <w:rFonts w:ascii="Arial" w:hAnsi="Arial" w:cs="Arial"/>
          <w:b/>
          <w:color w:val="0000FF"/>
          <w:sz w:val="24"/>
        </w:rPr>
        <w:t>R4-2112176</w:t>
      </w:r>
      <w:r>
        <w:rPr>
          <w:rFonts w:ascii="Arial" w:hAnsi="Arial" w:cs="Arial"/>
          <w:b/>
          <w:color w:val="0000FF"/>
          <w:sz w:val="24"/>
        </w:rPr>
        <w:tab/>
      </w:r>
      <w:r>
        <w:rPr>
          <w:rFonts w:ascii="Arial" w:hAnsi="Arial" w:cs="Arial"/>
          <w:b/>
          <w:sz w:val="24"/>
        </w:rPr>
        <w:t>TP on the rules of NE-DC with contiguous intra-band NR and LTE carriers</w:t>
      </w:r>
    </w:p>
    <w:p w14:paraId="7551F67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24A5449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R4-2115052</w:t>
      </w:r>
      <w:r>
        <w:rPr>
          <w:color w:val="993300"/>
          <w:u w:val="single"/>
        </w:rPr>
        <w:t>.</w:t>
      </w:r>
    </w:p>
    <w:p w14:paraId="2CA2B299" w14:textId="7F00F99C" w:rsidR="00E6604D" w:rsidRDefault="00E6604D" w:rsidP="00E6604D">
      <w:pPr>
        <w:rPr>
          <w:rFonts w:ascii="Arial" w:hAnsi="Arial" w:cs="Arial"/>
          <w:b/>
          <w:sz w:val="24"/>
        </w:rPr>
      </w:pPr>
      <w:r>
        <w:rPr>
          <w:rFonts w:ascii="Arial" w:hAnsi="Arial" w:cs="Arial"/>
          <w:b/>
          <w:color w:val="0000FF"/>
          <w:sz w:val="24"/>
        </w:rPr>
        <w:t>R4-2112436</w:t>
      </w:r>
      <w:r>
        <w:rPr>
          <w:rFonts w:ascii="Arial" w:hAnsi="Arial" w:cs="Arial"/>
          <w:b/>
          <w:color w:val="0000FF"/>
          <w:sz w:val="24"/>
        </w:rPr>
        <w:tab/>
      </w:r>
      <w:r>
        <w:rPr>
          <w:rFonts w:ascii="Arial" w:hAnsi="Arial" w:cs="Arial"/>
          <w:b/>
          <w:sz w:val="24"/>
        </w:rPr>
        <w:t>Optimization to configurations table of inter-band EN-DC and NE-DC including FR2,inter-band EN-DC including FR1 and FR2, inter-band NR-DC between FR1 and FR2</w:t>
      </w:r>
    </w:p>
    <w:p w14:paraId="72C603A5"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26A318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4C22B" w14:textId="4F4B797D" w:rsidR="00E6604D" w:rsidRDefault="00E6604D" w:rsidP="00E6604D">
      <w:pPr>
        <w:rPr>
          <w:rFonts w:ascii="Arial" w:hAnsi="Arial" w:cs="Arial"/>
          <w:b/>
          <w:sz w:val="24"/>
        </w:rPr>
      </w:pPr>
      <w:r>
        <w:rPr>
          <w:rFonts w:ascii="Arial" w:hAnsi="Arial" w:cs="Arial"/>
          <w:b/>
          <w:color w:val="0000FF"/>
          <w:sz w:val="24"/>
        </w:rPr>
        <w:t>R4-2112916</w:t>
      </w:r>
      <w:r>
        <w:rPr>
          <w:rFonts w:ascii="Arial" w:hAnsi="Arial" w:cs="Arial"/>
          <w:b/>
          <w:color w:val="0000FF"/>
          <w:sz w:val="24"/>
        </w:rPr>
        <w:tab/>
      </w:r>
      <w:r>
        <w:rPr>
          <w:rFonts w:ascii="Arial" w:hAnsi="Arial" w:cs="Arial"/>
          <w:b/>
          <w:sz w:val="24"/>
        </w:rPr>
        <w:t>TP to TR38.862: Guidelines on the band edge relaxation for MOP for CA/DC band combination</w:t>
      </w:r>
    </w:p>
    <w:p w14:paraId="33B5055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66F9442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R4-2115055</w:t>
      </w:r>
      <w:r>
        <w:rPr>
          <w:color w:val="993300"/>
          <w:u w:val="single"/>
        </w:rPr>
        <w:t>.</w:t>
      </w:r>
    </w:p>
    <w:p w14:paraId="1D80999D" w14:textId="741B7815" w:rsidR="00E6604D" w:rsidRDefault="00E6604D" w:rsidP="00E6604D">
      <w:pPr>
        <w:rPr>
          <w:rFonts w:ascii="Arial" w:hAnsi="Arial" w:cs="Arial"/>
          <w:b/>
          <w:sz w:val="24"/>
        </w:rPr>
      </w:pPr>
      <w:r>
        <w:rPr>
          <w:rFonts w:ascii="Arial" w:hAnsi="Arial" w:cs="Arial"/>
          <w:b/>
          <w:color w:val="0000FF"/>
          <w:sz w:val="24"/>
        </w:rPr>
        <w:t>R4-2115052</w:t>
      </w:r>
      <w:r>
        <w:rPr>
          <w:rFonts w:ascii="Arial" w:hAnsi="Arial" w:cs="Arial"/>
          <w:b/>
          <w:color w:val="0000FF"/>
          <w:sz w:val="24"/>
        </w:rPr>
        <w:tab/>
      </w:r>
      <w:r>
        <w:rPr>
          <w:rFonts w:ascii="Arial" w:hAnsi="Arial" w:cs="Arial"/>
          <w:b/>
          <w:sz w:val="24"/>
        </w:rPr>
        <w:t>TP on the rules of NE-DC with contiguous intra-band NR and LTE carriers</w:t>
      </w:r>
    </w:p>
    <w:p w14:paraId="383222E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6AA4BDE7" w14:textId="77777777" w:rsidR="00E6604D" w:rsidRDefault="00E6604D" w:rsidP="00E6604D">
      <w:pPr>
        <w:rPr>
          <w:color w:val="808080"/>
        </w:rPr>
      </w:pPr>
      <w:r>
        <w:rPr>
          <w:color w:val="808080"/>
        </w:rPr>
        <w:t>(Replaces R4-2112176)</w:t>
      </w:r>
    </w:p>
    <w:p w14:paraId="4039AE2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AC5D9" w14:textId="01FC7A2C" w:rsidR="00E6604D" w:rsidRDefault="00E6604D" w:rsidP="00E6604D">
      <w:pPr>
        <w:rPr>
          <w:rFonts w:ascii="Arial" w:hAnsi="Arial" w:cs="Arial"/>
          <w:b/>
          <w:sz w:val="24"/>
        </w:rPr>
      </w:pPr>
      <w:r>
        <w:rPr>
          <w:rFonts w:ascii="Arial" w:hAnsi="Arial" w:cs="Arial"/>
          <w:b/>
          <w:color w:val="0000FF"/>
          <w:sz w:val="24"/>
        </w:rPr>
        <w:t>R4-2115055</w:t>
      </w:r>
      <w:r>
        <w:rPr>
          <w:rFonts w:ascii="Arial" w:hAnsi="Arial" w:cs="Arial"/>
          <w:b/>
          <w:color w:val="0000FF"/>
          <w:sz w:val="24"/>
        </w:rPr>
        <w:tab/>
      </w:r>
      <w:r>
        <w:rPr>
          <w:rFonts w:ascii="Arial" w:hAnsi="Arial" w:cs="Arial"/>
          <w:b/>
          <w:sz w:val="24"/>
        </w:rPr>
        <w:t>TP to TR38.862: Guidelines on the band edge relaxation for MOP for CA/DC band combination</w:t>
      </w:r>
    </w:p>
    <w:p w14:paraId="7F57AD1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4A754FAB" w14:textId="77777777" w:rsidR="00E6604D" w:rsidRDefault="00E6604D" w:rsidP="00E6604D">
      <w:pPr>
        <w:rPr>
          <w:color w:val="808080"/>
        </w:rPr>
      </w:pPr>
      <w:r>
        <w:rPr>
          <w:color w:val="808080"/>
        </w:rPr>
        <w:t>(Replaces R4-2112916)</w:t>
      </w:r>
    </w:p>
    <w:p w14:paraId="66D212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52485" w14:textId="77777777" w:rsidR="00E6604D" w:rsidRDefault="00E6604D" w:rsidP="00E6604D">
      <w:pPr>
        <w:pStyle w:val="Heading3"/>
      </w:pPr>
      <w:bookmarkStart w:id="2101" w:name="_Toc81599855"/>
      <w:bookmarkStart w:id="2102" w:name="_Toc81600623"/>
      <w:bookmarkStart w:id="2103" w:name="_Toc81601391"/>
      <w:r>
        <w:t>10.4</w:t>
      </w:r>
      <w:r>
        <w:tab/>
        <w:t>Study on extended 600MHz NR band</w:t>
      </w:r>
      <w:bookmarkEnd w:id="2101"/>
      <w:bookmarkEnd w:id="2102"/>
      <w:bookmarkEnd w:id="2103"/>
    </w:p>
    <w:p w14:paraId="4DE7AA59" w14:textId="0E4ABF70" w:rsidR="00E6604D" w:rsidRDefault="00E6604D" w:rsidP="00E6604D">
      <w:pPr>
        <w:rPr>
          <w:rFonts w:ascii="Arial" w:hAnsi="Arial" w:cs="Arial"/>
          <w:b/>
          <w:sz w:val="24"/>
        </w:rPr>
      </w:pPr>
      <w:r>
        <w:rPr>
          <w:rFonts w:ascii="Arial" w:hAnsi="Arial" w:cs="Arial"/>
          <w:b/>
          <w:color w:val="0000FF"/>
          <w:sz w:val="24"/>
        </w:rPr>
        <w:t>R4-2111721</w:t>
      </w:r>
      <w:r>
        <w:rPr>
          <w:rFonts w:ascii="Arial" w:hAnsi="Arial" w:cs="Arial"/>
          <w:b/>
          <w:color w:val="0000FF"/>
          <w:sz w:val="24"/>
        </w:rPr>
        <w:tab/>
      </w:r>
      <w:r>
        <w:rPr>
          <w:rFonts w:ascii="Arial" w:hAnsi="Arial" w:cs="Arial"/>
          <w:b/>
          <w:sz w:val="24"/>
        </w:rPr>
        <w:t xml:space="preserve">Study on extended 600MHz NR band </w:t>
      </w:r>
    </w:p>
    <w:p w14:paraId="7727E903"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4820412C" w14:textId="77777777" w:rsidR="00E6604D" w:rsidRDefault="00E6604D" w:rsidP="00E6604D">
      <w:pPr>
        <w:rPr>
          <w:rFonts w:ascii="Arial" w:hAnsi="Arial" w:cs="Arial"/>
          <w:b/>
        </w:rPr>
      </w:pPr>
      <w:r>
        <w:rPr>
          <w:rFonts w:ascii="Arial" w:hAnsi="Arial" w:cs="Arial"/>
          <w:b/>
        </w:rPr>
        <w:t xml:space="preserve">Abstract: </w:t>
      </w:r>
    </w:p>
    <w:p w14:paraId="72168905" w14:textId="77777777" w:rsidR="00E6604D" w:rsidRDefault="00E6604D" w:rsidP="00E6604D">
      <w:r>
        <w:t>[Upload to 3GPP] During RAN4 99e meeting various texts to different sections of TR 38 860 were approved. This contribution presents a record of what was approved in the version 0.2 of TR 38 860 and requests that this version become  version 0.3 and become</w:t>
      </w:r>
    </w:p>
    <w:p w14:paraId="2D27E51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ED3B3" w14:textId="40AE372B" w:rsidR="00E6604D" w:rsidRDefault="00E6604D" w:rsidP="00E6604D">
      <w:pPr>
        <w:rPr>
          <w:rFonts w:ascii="Arial" w:hAnsi="Arial" w:cs="Arial"/>
          <w:b/>
          <w:sz w:val="24"/>
        </w:rPr>
      </w:pPr>
      <w:r>
        <w:rPr>
          <w:rFonts w:ascii="Arial" w:hAnsi="Arial" w:cs="Arial"/>
          <w:b/>
          <w:color w:val="0000FF"/>
          <w:sz w:val="24"/>
        </w:rPr>
        <w:t>R4-2111742</w:t>
      </w:r>
      <w:r>
        <w:rPr>
          <w:rFonts w:ascii="Arial" w:hAnsi="Arial" w:cs="Arial"/>
          <w:b/>
          <w:color w:val="0000FF"/>
          <w:sz w:val="24"/>
        </w:rPr>
        <w:tab/>
      </w:r>
      <w:r>
        <w:rPr>
          <w:rFonts w:ascii="Arial" w:hAnsi="Arial" w:cs="Arial"/>
          <w:b/>
          <w:sz w:val="24"/>
        </w:rPr>
        <w:t xml:space="preserve">Study on extended 600MHz NR band </w:t>
      </w:r>
    </w:p>
    <w:p w14:paraId="1E108517"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608BBA33" w14:textId="77777777" w:rsidR="00E6604D" w:rsidRDefault="00E6604D" w:rsidP="00E6604D">
      <w:pPr>
        <w:rPr>
          <w:rFonts w:ascii="Arial" w:hAnsi="Arial" w:cs="Arial"/>
          <w:b/>
        </w:rPr>
      </w:pPr>
      <w:r>
        <w:rPr>
          <w:rFonts w:ascii="Arial" w:hAnsi="Arial" w:cs="Arial"/>
          <w:b/>
        </w:rPr>
        <w:t xml:space="preserve">Abstract: </w:t>
      </w:r>
    </w:p>
    <w:p w14:paraId="3C528943" w14:textId="77777777" w:rsidR="00E6604D" w:rsidRDefault="00E6604D" w:rsidP="00E6604D">
      <w:r>
        <w:lastRenderedPageBreak/>
        <w:t>[Email Approval] [Upload to 3GPP] During RAN 4 100 e meeting various TPs to TR 38 860 are expected. This document aims to consolidate all agreed TPs into TR 38 860 and make this a v 1.0.0 and submit for plenary approval</w:t>
      </w:r>
    </w:p>
    <w:p w14:paraId="084539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R4-2115151</w:t>
      </w:r>
      <w:r>
        <w:rPr>
          <w:color w:val="993300"/>
          <w:u w:val="single"/>
        </w:rPr>
        <w:t>.</w:t>
      </w:r>
    </w:p>
    <w:p w14:paraId="76873AC5" w14:textId="621D3132" w:rsidR="00E6604D" w:rsidRDefault="00E6604D" w:rsidP="00E6604D">
      <w:pPr>
        <w:rPr>
          <w:rFonts w:ascii="Arial" w:hAnsi="Arial" w:cs="Arial"/>
          <w:b/>
          <w:sz w:val="24"/>
        </w:rPr>
      </w:pPr>
      <w:r>
        <w:rPr>
          <w:rFonts w:ascii="Arial" w:hAnsi="Arial" w:cs="Arial"/>
          <w:b/>
          <w:color w:val="0000FF"/>
          <w:sz w:val="24"/>
        </w:rPr>
        <w:t>R4-2114745</w:t>
      </w:r>
      <w:r>
        <w:rPr>
          <w:rFonts w:ascii="Arial" w:hAnsi="Arial" w:cs="Arial"/>
          <w:b/>
          <w:color w:val="0000FF"/>
          <w:sz w:val="24"/>
        </w:rPr>
        <w:tab/>
      </w:r>
      <w:r>
        <w:rPr>
          <w:rFonts w:ascii="Arial" w:hAnsi="Arial" w:cs="Arial"/>
          <w:b/>
          <w:sz w:val="24"/>
        </w:rPr>
        <w:t>Email discussion summary for [100-e][145] FS_NR_600MHz_ext</w:t>
      </w:r>
    </w:p>
    <w:p w14:paraId="208FB08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538714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R4-2115045</w:t>
      </w:r>
      <w:r>
        <w:rPr>
          <w:color w:val="993300"/>
          <w:u w:val="single"/>
        </w:rPr>
        <w:t>.</w:t>
      </w:r>
    </w:p>
    <w:p w14:paraId="14F53E1B" w14:textId="282D7693" w:rsidR="00E6604D" w:rsidRDefault="00E6604D" w:rsidP="00E6604D">
      <w:pPr>
        <w:rPr>
          <w:rFonts w:ascii="Arial" w:hAnsi="Arial" w:cs="Arial"/>
          <w:b/>
          <w:sz w:val="24"/>
        </w:rPr>
      </w:pPr>
      <w:r>
        <w:rPr>
          <w:rFonts w:ascii="Arial" w:hAnsi="Arial" w:cs="Arial"/>
          <w:b/>
          <w:color w:val="0000FF"/>
          <w:sz w:val="24"/>
        </w:rPr>
        <w:t>R4-2114750</w:t>
      </w:r>
      <w:r>
        <w:rPr>
          <w:rFonts w:ascii="Arial" w:hAnsi="Arial" w:cs="Arial"/>
          <w:b/>
          <w:color w:val="0000FF"/>
          <w:sz w:val="24"/>
        </w:rPr>
        <w:tab/>
      </w:r>
      <w:r>
        <w:rPr>
          <w:rFonts w:ascii="Arial" w:hAnsi="Arial" w:cs="Arial"/>
          <w:b/>
          <w:sz w:val="24"/>
        </w:rPr>
        <w:t>LS on the progress of the study item on extended 600MHz NR band</w:t>
      </w:r>
    </w:p>
    <w:p w14:paraId="53EC1FEE"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AWG, RAN</w:t>
      </w:r>
      <w:r>
        <w:rPr>
          <w:i/>
        </w:rPr>
        <w:br/>
      </w:r>
      <w:r>
        <w:rPr>
          <w:i/>
        </w:rPr>
        <w:tab/>
      </w:r>
      <w:r>
        <w:rPr>
          <w:i/>
        </w:rPr>
        <w:tab/>
      </w:r>
      <w:r>
        <w:rPr>
          <w:i/>
        </w:rPr>
        <w:tab/>
      </w:r>
      <w:r>
        <w:rPr>
          <w:i/>
        </w:rPr>
        <w:tab/>
      </w:r>
      <w:r>
        <w:rPr>
          <w:i/>
        </w:rPr>
        <w:tab/>
        <w:t>Source: Spark NZ Ltd</w:t>
      </w:r>
    </w:p>
    <w:p w14:paraId="150E2E47" w14:textId="75A5E730" w:rsidR="0010579D" w:rsidRDefault="0010579D" w:rsidP="00E6604D">
      <w:pPr>
        <w:rPr>
          <w:rFonts w:ascii="Arial" w:hAnsi="Arial" w:cs="Arial"/>
          <w:b/>
        </w:rPr>
      </w:pPr>
      <w:r>
        <w:rPr>
          <w:rFonts w:ascii="Arial" w:hAnsi="Arial" w:cs="Arial"/>
          <w:b/>
        </w:rPr>
        <w:t>Abstract:</w:t>
      </w:r>
    </w:p>
    <w:p w14:paraId="78A30389" w14:textId="485C6DC9" w:rsidR="0010579D" w:rsidRDefault="0010579D" w:rsidP="0010579D">
      <w:r w:rsidRPr="0010579D">
        <w:rPr>
          <w:highlight w:val="green"/>
        </w:rPr>
        <w:t>[Agreement]:</w:t>
      </w:r>
    </w:p>
    <w:p w14:paraId="068DA78C" w14:textId="56792D70" w:rsidR="0010579D" w:rsidRPr="0010579D" w:rsidRDefault="0010579D" w:rsidP="0010579D">
      <w:pPr>
        <w:rPr>
          <w:rFonts w:eastAsia="SimSun"/>
          <w:lang w:val="en-US" w:eastAsia="ko-KR"/>
        </w:rPr>
      </w:pPr>
      <w:r w:rsidRPr="0010579D">
        <w:rPr>
          <w:rFonts w:eastAsia="SimSun"/>
          <w:lang w:val="en-US" w:eastAsia="ko-KR"/>
        </w:rPr>
        <w:t>Any updates on the regulatory requirements for the APT region in the frequency range of interest, possibly including information regulatory updates which could impact the 600MHz band plan in APT region, including but not limited to, DTV and RAS services, would be of interest to 3GPP for any possible further work on the APT 600 MHz arrangements by 3GPP</w:t>
      </w:r>
      <w:r w:rsidR="00987DFE">
        <w:rPr>
          <w:rFonts w:eastAsia="SimSun"/>
          <w:lang w:val="en-US" w:eastAsia="ko-KR"/>
        </w:rPr>
        <w:t>.</w:t>
      </w:r>
    </w:p>
    <w:p w14:paraId="1521B79A" w14:textId="77777777" w:rsidR="0010579D" w:rsidRDefault="0010579D" w:rsidP="0010579D"/>
    <w:p w14:paraId="3F33B6C5" w14:textId="00F6BF1B"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A9BDF" w14:textId="23AF7EB2" w:rsidR="00E6604D" w:rsidRDefault="00E6604D" w:rsidP="00E6604D">
      <w:pPr>
        <w:rPr>
          <w:rFonts w:ascii="Arial" w:hAnsi="Arial" w:cs="Arial"/>
          <w:b/>
          <w:sz w:val="24"/>
        </w:rPr>
      </w:pPr>
      <w:r>
        <w:rPr>
          <w:rFonts w:ascii="Arial" w:hAnsi="Arial" w:cs="Arial"/>
          <w:b/>
          <w:color w:val="0000FF"/>
          <w:sz w:val="24"/>
        </w:rPr>
        <w:t>R4-2115045</w:t>
      </w:r>
      <w:r>
        <w:rPr>
          <w:rFonts w:ascii="Arial" w:hAnsi="Arial" w:cs="Arial"/>
          <w:b/>
          <w:color w:val="0000FF"/>
          <w:sz w:val="24"/>
        </w:rPr>
        <w:tab/>
      </w:r>
      <w:r>
        <w:rPr>
          <w:rFonts w:ascii="Arial" w:hAnsi="Arial" w:cs="Arial"/>
          <w:b/>
          <w:sz w:val="24"/>
        </w:rPr>
        <w:t>Email discussion summary for [100-e][145] FS_NR_600MHz_ext</w:t>
      </w:r>
    </w:p>
    <w:p w14:paraId="60665F3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18A9FB3" w14:textId="77777777" w:rsidR="00E6604D" w:rsidRDefault="00E6604D" w:rsidP="00E6604D">
      <w:pPr>
        <w:rPr>
          <w:color w:val="808080"/>
        </w:rPr>
      </w:pPr>
      <w:r>
        <w:rPr>
          <w:color w:val="808080"/>
        </w:rPr>
        <w:t>(Replaces R4-2115045)</w:t>
      </w:r>
    </w:p>
    <w:p w14:paraId="15D2FD71" w14:textId="77777777" w:rsidR="00E6604D" w:rsidRDefault="00E6604D" w:rsidP="00E6604D">
      <w:pPr>
        <w:rPr>
          <w:rFonts w:ascii="Arial" w:hAnsi="Arial" w:cs="Arial"/>
          <w:b/>
        </w:rPr>
      </w:pPr>
      <w:r>
        <w:rPr>
          <w:rFonts w:ascii="Arial" w:hAnsi="Arial" w:cs="Arial"/>
          <w:b/>
        </w:rPr>
        <w:t xml:space="preserve">Abstract: </w:t>
      </w:r>
    </w:p>
    <w:p w14:paraId="78362887" w14:textId="77777777" w:rsidR="0097694A" w:rsidRPr="0097694A" w:rsidRDefault="0097694A" w:rsidP="0097694A">
      <w:r w:rsidRPr="0097694A">
        <w:rPr>
          <w:highlight w:val="green"/>
        </w:rPr>
        <w:t>[Agreement]:</w:t>
      </w:r>
    </w:p>
    <w:p w14:paraId="50BDC7E4" w14:textId="77777777" w:rsidR="0097694A" w:rsidRPr="0097694A" w:rsidRDefault="0097694A" w:rsidP="0097694A">
      <w:pPr>
        <w:ind w:left="568" w:hanging="284"/>
      </w:pPr>
      <w:r w:rsidRPr="0097694A">
        <w:t>-</w:t>
      </w:r>
      <w:r w:rsidRPr="0097694A">
        <w:tab/>
        <w:t>LS to AWG-28 and CC RAN sent directly from RAN4#100-e with the contents and conclusions endorsed in TR by RAN4 on the band options B1, B2 and B2a.</w:t>
      </w:r>
    </w:p>
    <w:p w14:paraId="067F299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C2DDC" w14:textId="32F3EE48" w:rsidR="00E6604D" w:rsidRDefault="00E6604D" w:rsidP="00E6604D">
      <w:pPr>
        <w:rPr>
          <w:rFonts w:ascii="Arial" w:hAnsi="Arial" w:cs="Arial"/>
          <w:b/>
          <w:sz w:val="24"/>
        </w:rPr>
      </w:pPr>
      <w:r>
        <w:rPr>
          <w:rFonts w:ascii="Arial" w:hAnsi="Arial" w:cs="Arial"/>
          <w:b/>
          <w:color w:val="0000FF"/>
          <w:sz w:val="24"/>
        </w:rPr>
        <w:t>R4-2115151</w:t>
      </w:r>
      <w:r>
        <w:rPr>
          <w:rFonts w:ascii="Arial" w:hAnsi="Arial" w:cs="Arial"/>
          <w:b/>
          <w:color w:val="0000FF"/>
          <w:sz w:val="24"/>
        </w:rPr>
        <w:tab/>
      </w:r>
      <w:r>
        <w:rPr>
          <w:rFonts w:ascii="Arial" w:hAnsi="Arial" w:cs="Arial"/>
          <w:b/>
          <w:sz w:val="24"/>
        </w:rPr>
        <w:t xml:space="preserve">Study on extended 600MHz NR band </w:t>
      </w:r>
    </w:p>
    <w:p w14:paraId="22B0EA08"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716B4CF3" w14:textId="77777777" w:rsidR="00E6604D" w:rsidRDefault="00E6604D" w:rsidP="00E6604D">
      <w:pPr>
        <w:rPr>
          <w:color w:val="808080"/>
        </w:rPr>
      </w:pPr>
      <w:r>
        <w:rPr>
          <w:color w:val="808080"/>
        </w:rPr>
        <w:t>(Replaces R4-2111742)</w:t>
      </w:r>
    </w:p>
    <w:p w14:paraId="4715D1DE" w14:textId="77777777" w:rsidR="00E6604D" w:rsidRDefault="00E6604D" w:rsidP="00E6604D">
      <w:pPr>
        <w:rPr>
          <w:rFonts w:ascii="Arial" w:hAnsi="Arial" w:cs="Arial"/>
          <w:b/>
        </w:rPr>
      </w:pPr>
      <w:r>
        <w:rPr>
          <w:rFonts w:ascii="Arial" w:hAnsi="Arial" w:cs="Arial"/>
          <w:b/>
        </w:rPr>
        <w:t xml:space="preserve">Abstract: </w:t>
      </w:r>
    </w:p>
    <w:p w14:paraId="2B7B0656" w14:textId="77777777" w:rsidR="00E6604D" w:rsidRDefault="00E6604D" w:rsidP="00E6604D">
      <w:r>
        <w:t>[Email Approval] [Upload to 3GPP] During RAN 4 100 e meeting various TPs to TR 38 860 are expected. This document aims to consolidate all agreed TPs into TR 38 860 and make this a v 1.0.0 and submit for plenary approval</w:t>
      </w:r>
    </w:p>
    <w:p w14:paraId="35DF581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F3D14" w14:textId="77777777" w:rsidR="00E6604D" w:rsidRDefault="00E6604D" w:rsidP="00E6604D">
      <w:pPr>
        <w:pStyle w:val="Heading4"/>
      </w:pPr>
      <w:bookmarkStart w:id="2104" w:name="_Toc81599856"/>
      <w:bookmarkStart w:id="2105" w:name="_Toc81600624"/>
      <w:bookmarkStart w:id="2106" w:name="_Toc81601392"/>
      <w:r>
        <w:t>10.4.1</w:t>
      </w:r>
      <w:r>
        <w:tab/>
        <w:t>General</w:t>
      </w:r>
      <w:bookmarkEnd w:id="2104"/>
      <w:bookmarkEnd w:id="2105"/>
      <w:bookmarkEnd w:id="2106"/>
    </w:p>
    <w:p w14:paraId="530900BE" w14:textId="459BB803" w:rsidR="00E6604D" w:rsidRDefault="00E6604D" w:rsidP="00E6604D">
      <w:pPr>
        <w:rPr>
          <w:rFonts w:ascii="Arial" w:hAnsi="Arial" w:cs="Arial"/>
          <w:b/>
          <w:sz w:val="24"/>
        </w:rPr>
      </w:pPr>
      <w:r>
        <w:rPr>
          <w:rFonts w:ascii="Arial" w:hAnsi="Arial" w:cs="Arial"/>
          <w:b/>
          <w:color w:val="0000FF"/>
          <w:sz w:val="24"/>
        </w:rPr>
        <w:t>R4-2114379</w:t>
      </w:r>
      <w:r>
        <w:rPr>
          <w:rFonts w:ascii="Arial" w:hAnsi="Arial" w:cs="Arial"/>
          <w:b/>
          <w:color w:val="0000FF"/>
          <w:sz w:val="24"/>
        </w:rPr>
        <w:tab/>
      </w:r>
      <w:r>
        <w:rPr>
          <w:rFonts w:ascii="Arial" w:hAnsi="Arial" w:cs="Arial"/>
          <w:b/>
          <w:sz w:val="24"/>
        </w:rPr>
        <w:t>Proposals to conclude the APT600 study</w:t>
      </w:r>
    </w:p>
    <w:p w14:paraId="59D544A4"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BF3B5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R4-2115060</w:t>
      </w:r>
      <w:r>
        <w:rPr>
          <w:color w:val="993300"/>
          <w:u w:val="single"/>
        </w:rPr>
        <w:t>.</w:t>
      </w:r>
    </w:p>
    <w:p w14:paraId="01EF23D0" w14:textId="03390CC1" w:rsidR="00E6604D" w:rsidRDefault="00E6604D" w:rsidP="00E6604D">
      <w:pPr>
        <w:rPr>
          <w:rFonts w:ascii="Arial" w:hAnsi="Arial" w:cs="Arial"/>
          <w:b/>
          <w:sz w:val="24"/>
        </w:rPr>
      </w:pPr>
      <w:r>
        <w:rPr>
          <w:rFonts w:ascii="Arial" w:hAnsi="Arial" w:cs="Arial"/>
          <w:b/>
          <w:color w:val="0000FF"/>
          <w:sz w:val="24"/>
        </w:rPr>
        <w:t>R4-2114394</w:t>
      </w:r>
      <w:r>
        <w:rPr>
          <w:rFonts w:ascii="Arial" w:hAnsi="Arial" w:cs="Arial"/>
          <w:b/>
          <w:color w:val="0000FF"/>
          <w:sz w:val="24"/>
        </w:rPr>
        <w:tab/>
      </w:r>
      <w:r>
        <w:rPr>
          <w:rFonts w:ascii="Arial" w:hAnsi="Arial" w:cs="Arial"/>
          <w:b/>
          <w:sz w:val="24"/>
        </w:rPr>
        <w:t>[Draft] LS on the progress of the study item on extended 600MHz NR band</w:t>
      </w:r>
    </w:p>
    <w:p w14:paraId="077086DA"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TSG RAN</w:t>
      </w:r>
      <w:r>
        <w:rPr>
          <w:i/>
        </w:rPr>
        <w:br/>
      </w:r>
      <w:r>
        <w:rPr>
          <w:i/>
        </w:rPr>
        <w:tab/>
      </w:r>
      <w:r>
        <w:rPr>
          <w:i/>
        </w:rPr>
        <w:tab/>
      </w:r>
      <w:r>
        <w:rPr>
          <w:i/>
        </w:rPr>
        <w:tab/>
      </w:r>
      <w:r>
        <w:rPr>
          <w:i/>
        </w:rPr>
        <w:tab/>
      </w:r>
      <w:r>
        <w:rPr>
          <w:i/>
        </w:rPr>
        <w:tab/>
        <w:t>Source: Huawei, HiSilicon, Spark NZ Ltd</w:t>
      </w:r>
    </w:p>
    <w:p w14:paraId="1ACBB4EF" w14:textId="77777777" w:rsidR="00E6604D" w:rsidRDefault="00E6604D" w:rsidP="00E6604D">
      <w:pPr>
        <w:rPr>
          <w:rFonts w:ascii="Arial" w:hAnsi="Arial" w:cs="Arial"/>
          <w:b/>
        </w:rPr>
      </w:pPr>
      <w:r>
        <w:rPr>
          <w:rFonts w:ascii="Arial" w:hAnsi="Arial" w:cs="Arial"/>
          <w:b/>
        </w:rPr>
        <w:t xml:space="preserve">Abstract: </w:t>
      </w:r>
    </w:p>
    <w:p w14:paraId="52374734" w14:textId="77777777" w:rsidR="00E6604D" w:rsidRDefault="00E6604D" w:rsidP="00E6604D">
      <w:r>
        <w:t>In this contribution we provide LS to the APT Wireless Group, informing on the completion of the SI on extended 600MHz NR band for APT region. AWG is asked to provide feedback on the preferred band arrangement in 612 - 703 MHz frequency range, based on th</w:t>
      </w:r>
    </w:p>
    <w:p w14:paraId="70F4493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AAFDEA" w14:textId="203FCF20" w:rsidR="00E6604D" w:rsidRDefault="00E6604D" w:rsidP="00E6604D">
      <w:pPr>
        <w:rPr>
          <w:rFonts w:ascii="Arial" w:hAnsi="Arial" w:cs="Arial"/>
          <w:b/>
          <w:sz w:val="24"/>
        </w:rPr>
      </w:pPr>
      <w:r>
        <w:rPr>
          <w:rFonts w:ascii="Arial" w:hAnsi="Arial" w:cs="Arial"/>
          <w:b/>
          <w:color w:val="0000FF"/>
          <w:sz w:val="24"/>
        </w:rPr>
        <w:t>R4-2115060</w:t>
      </w:r>
      <w:r>
        <w:rPr>
          <w:rFonts w:ascii="Arial" w:hAnsi="Arial" w:cs="Arial"/>
          <w:b/>
          <w:color w:val="0000FF"/>
          <w:sz w:val="24"/>
        </w:rPr>
        <w:tab/>
      </w:r>
      <w:r>
        <w:rPr>
          <w:rFonts w:ascii="Arial" w:hAnsi="Arial" w:cs="Arial"/>
          <w:b/>
          <w:sz w:val="24"/>
        </w:rPr>
        <w:t>Proposals to conclude the APT600 study</w:t>
      </w:r>
    </w:p>
    <w:p w14:paraId="664C1E6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DCF00A2" w14:textId="77777777" w:rsidR="00E6604D" w:rsidRDefault="00E6604D" w:rsidP="00E6604D">
      <w:pPr>
        <w:rPr>
          <w:color w:val="808080"/>
        </w:rPr>
      </w:pPr>
      <w:r>
        <w:rPr>
          <w:color w:val="808080"/>
        </w:rPr>
        <w:t>(Replaces R4-2114379)</w:t>
      </w:r>
    </w:p>
    <w:p w14:paraId="210E2477" w14:textId="77777777" w:rsidR="00E6604D" w:rsidRDefault="00E6604D" w:rsidP="00E6604D">
      <w:pPr>
        <w:rPr>
          <w:rFonts w:ascii="Arial" w:hAnsi="Arial" w:cs="Arial"/>
          <w:b/>
        </w:rPr>
      </w:pPr>
      <w:r>
        <w:rPr>
          <w:rFonts w:ascii="Arial" w:hAnsi="Arial" w:cs="Arial"/>
          <w:b/>
        </w:rPr>
        <w:t xml:space="preserve">Abstract: </w:t>
      </w:r>
    </w:p>
    <w:p w14:paraId="3DC7614E" w14:textId="77777777" w:rsidR="00E6604D" w:rsidRDefault="00E6604D" w:rsidP="00E6604D">
      <w:r>
        <w:t xml:space="preserve"> </w:t>
      </w:r>
    </w:p>
    <w:p w14:paraId="09C0E14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91C52" w14:textId="77777777" w:rsidR="00E6604D" w:rsidRDefault="00E6604D" w:rsidP="00E6604D">
      <w:pPr>
        <w:pStyle w:val="Heading4"/>
      </w:pPr>
      <w:bookmarkStart w:id="2107" w:name="_Toc81599857"/>
      <w:bookmarkStart w:id="2108" w:name="_Toc81600625"/>
      <w:bookmarkStart w:id="2109" w:name="_Toc81601393"/>
      <w:r>
        <w:t>10.4.2</w:t>
      </w:r>
      <w:r>
        <w:tab/>
        <w:t>Coexistence study</w:t>
      </w:r>
      <w:bookmarkEnd w:id="2107"/>
      <w:bookmarkEnd w:id="2108"/>
      <w:bookmarkEnd w:id="2109"/>
    </w:p>
    <w:p w14:paraId="4AF9AF41" w14:textId="626790FE" w:rsidR="00E6604D" w:rsidRDefault="00E6604D" w:rsidP="00E6604D">
      <w:pPr>
        <w:rPr>
          <w:rFonts w:ascii="Arial" w:hAnsi="Arial" w:cs="Arial"/>
          <w:b/>
          <w:sz w:val="24"/>
        </w:rPr>
      </w:pPr>
      <w:r>
        <w:rPr>
          <w:rFonts w:ascii="Arial" w:hAnsi="Arial" w:cs="Arial"/>
          <w:b/>
          <w:color w:val="0000FF"/>
          <w:sz w:val="24"/>
        </w:rPr>
        <w:t>R4-2113217</w:t>
      </w:r>
      <w:r>
        <w:rPr>
          <w:rFonts w:ascii="Arial" w:hAnsi="Arial" w:cs="Arial"/>
          <w:b/>
          <w:color w:val="0000FF"/>
          <w:sz w:val="24"/>
        </w:rPr>
        <w:tab/>
      </w:r>
      <w:r>
        <w:rPr>
          <w:rFonts w:ascii="Arial" w:hAnsi="Arial" w:cs="Arial"/>
          <w:b/>
          <w:sz w:val="24"/>
        </w:rPr>
        <w:t>TP to TR 38.860: coexistence with other services</w:t>
      </w:r>
    </w:p>
    <w:p w14:paraId="4CF0730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0C89A8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R4-2115057</w:t>
      </w:r>
      <w:r>
        <w:rPr>
          <w:color w:val="993300"/>
          <w:u w:val="single"/>
        </w:rPr>
        <w:t>.</w:t>
      </w:r>
    </w:p>
    <w:p w14:paraId="3A323FF5" w14:textId="09E971F6" w:rsidR="00E6604D" w:rsidRDefault="00E6604D" w:rsidP="00E6604D">
      <w:pPr>
        <w:rPr>
          <w:rFonts w:ascii="Arial" w:hAnsi="Arial" w:cs="Arial"/>
          <w:b/>
          <w:sz w:val="24"/>
        </w:rPr>
      </w:pPr>
      <w:r>
        <w:rPr>
          <w:rFonts w:ascii="Arial" w:hAnsi="Arial" w:cs="Arial"/>
          <w:b/>
          <w:color w:val="0000FF"/>
          <w:sz w:val="24"/>
        </w:rPr>
        <w:t>R4-2115057</w:t>
      </w:r>
      <w:r>
        <w:rPr>
          <w:rFonts w:ascii="Arial" w:hAnsi="Arial" w:cs="Arial"/>
          <w:b/>
          <w:color w:val="0000FF"/>
          <w:sz w:val="24"/>
        </w:rPr>
        <w:tab/>
      </w:r>
      <w:r>
        <w:rPr>
          <w:rFonts w:ascii="Arial" w:hAnsi="Arial" w:cs="Arial"/>
          <w:b/>
          <w:sz w:val="24"/>
        </w:rPr>
        <w:t>TP to TR 38.860: coexistence with other services</w:t>
      </w:r>
    </w:p>
    <w:p w14:paraId="534EE83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64DF2F0" w14:textId="77777777" w:rsidR="00E6604D" w:rsidRDefault="00E6604D" w:rsidP="00E6604D">
      <w:pPr>
        <w:rPr>
          <w:color w:val="808080"/>
        </w:rPr>
      </w:pPr>
      <w:r>
        <w:rPr>
          <w:color w:val="808080"/>
        </w:rPr>
        <w:t>(Replaces R4-2113217)</w:t>
      </w:r>
    </w:p>
    <w:p w14:paraId="315607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50A8D" w14:textId="77777777" w:rsidR="00E6604D" w:rsidRDefault="00E6604D" w:rsidP="00E6604D">
      <w:pPr>
        <w:pStyle w:val="Heading4"/>
      </w:pPr>
      <w:bookmarkStart w:id="2110" w:name="_Toc81599858"/>
      <w:bookmarkStart w:id="2111" w:name="_Toc81600626"/>
      <w:bookmarkStart w:id="2112" w:name="_Toc81601394"/>
      <w:r>
        <w:t>10.4.3</w:t>
      </w:r>
      <w:r>
        <w:tab/>
        <w:t>Study on frequency arrangements (such as options B1 and B2)</w:t>
      </w:r>
      <w:bookmarkEnd w:id="2110"/>
      <w:bookmarkEnd w:id="2111"/>
      <w:bookmarkEnd w:id="2112"/>
    </w:p>
    <w:p w14:paraId="5BC595D3" w14:textId="3F515D14" w:rsidR="00E6604D" w:rsidRDefault="00E6604D" w:rsidP="00E6604D">
      <w:pPr>
        <w:rPr>
          <w:rFonts w:ascii="Arial" w:hAnsi="Arial" w:cs="Arial"/>
          <w:b/>
          <w:sz w:val="24"/>
        </w:rPr>
      </w:pPr>
      <w:r>
        <w:rPr>
          <w:rFonts w:ascii="Arial" w:hAnsi="Arial" w:cs="Arial"/>
          <w:b/>
          <w:color w:val="0000FF"/>
          <w:sz w:val="24"/>
        </w:rPr>
        <w:t>R4-2112831</w:t>
      </w:r>
      <w:r>
        <w:rPr>
          <w:rFonts w:ascii="Arial" w:hAnsi="Arial" w:cs="Arial"/>
          <w:b/>
          <w:color w:val="0000FF"/>
          <w:sz w:val="24"/>
        </w:rPr>
        <w:tab/>
      </w:r>
      <w:r>
        <w:rPr>
          <w:rFonts w:ascii="Arial" w:hAnsi="Arial" w:cs="Arial"/>
          <w:b/>
          <w:sz w:val="24"/>
        </w:rPr>
        <w:t>TP for 38.860: APT600 band specific aspects</w:t>
      </w:r>
    </w:p>
    <w:p w14:paraId="4A97BF2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341D50F1" w14:textId="77777777" w:rsidR="00E6604D" w:rsidRDefault="00E6604D" w:rsidP="00E6604D">
      <w:pPr>
        <w:rPr>
          <w:rFonts w:ascii="Arial" w:hAnsi="Arial" w:cs="Arial"/>
          <w:b/>
        </w:rPr>
      </w:pPr>
      <w:r>
        <w:rPr>
          <w:rFonts w:ascii="Arial" w:hAnsi="Arial" w:cs="Arial"/>
          <w:b/>
        </w:rPr>
        <w:lastRenderedPageBreak/>
        <w:t xml:space="preserve">Abstract: </w:t>
      </w:r>
    </w:p>
    <w:p w14:paraId="7BF4836A" w14:textId="77777777" w:rsidR="00E6604D" w:rsidRDefault="00E6604D" w:rsidP="00E6604D">
      <w:r>
        <w:t>This contribution contains a TP on APT 600 band specific issues for the frequency arrangements (e.g. use of multiple-FBI)</w:t>
      </w:r>
    </w:p>
    <w:p w14:paraId="17133D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R4-2115056</w:t>
      </w:r>
      <w:r>
        <w:rPr>
          <w:color w:val="993300"/>
          <w:u w:val="single"/>
        </w:rPr>
        <w:t>.</w:t>
      </w:r>
    </w:p>
    <w:p w14:paraId="2F6C9DD6" w14:textId="6A73A1EA" w:rsidR="00E6604D" w:rsidRDefault="00E6604D" w:rsidP="00E6604D">
      <w:pPr>
        <w:rPr>
          <w:rFonts w:ascii="Arial" w:hAnsi="Arial" w:cs="Arial"/>
          <w:b/>
          <w:sz w:val="24"/>
        </w:rPr>
      </w:pPr>
      <w:r>
        <w:rPr>
          <w:rFonts w:ascii="Arial" w:hAnsi="Arial" w:cs="Arial"/>
          <w:b/>
          <w:color w:val="0000FF"/>
          <w:sz w:val="24"/>
        </w:rPr>
        <w:t>R4-2113218</w:t>
      </w:r>
      <w:r>
        <w:rPr>
          <w:rFonts w:ascii="Arial" w:hAnsi="Arial" w:cs="Arial"/>
          <w:b/>
          <w:color w:val="0000FF"/>
          <w:sz w:val="24"/>
        </w:rPr>
        <w:tab/>
      </w:r>
      <w:r>
        <w:rPr>
          <w:rFonts w:ascii="Arial" w:hAnsi="Arial" w:cs="Arial"/>
          <w:b/>
          <w:sz w:val="24"/>
        </w:rPr>
        <w:t>Discussion on frequency arrangement for APT 600 MHz</w:t>
      </w:r>
    </w:p>
    <w:p w14:paraId="1B256A3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98B4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77388" w14:textId="27B28729" w:rsidR="00E6604D" w:rsidRDefault="00E6604D" w:rsidP="00E6604D">
      <w:pPr>
        <w:rPr>
          <w:rFonts w:ascii="Arial" w:hAnsi="Arial" w:cs="Arial"/>
          <w:b/>
          <w:sz w:val="24"/>
        </w:rPr>
      </w:pPr>
      <w:r>
        <w:rPr>
          <w:rFonts w:ascii="Arial" w:hAnsi="Arial" w:cs="Arial"/>
          <w:b/>
          <w:color w:val="0000FF"/>
          <w:sz w:val="24"/>
        </w:rPr>
        <w:t>R4-2114224</w:t>
      </w:r>
      <w:r>
        <w:rPr>
          <w:rFonts w:ascii="Arial" w:hAnsi="Arial" w:cs="Arial"/>
          <w:b/>
          <w:color w:val="0000FF"/>
          <w:sz w:val="24"/>
        </w:rPr>
        <w:tab/>
      </w:r>
      <w:r>
        <w:rPr>
          <w:rFonts w:ascii="Arial" w:hAnsi="Arial" w:cs="Arial"/>
          <w:b/>
          <w:sz w:val="24"/>
        </w:rPr>
        <w:t>TP for 38.860: Further B1 filter optimization</w:t>
      </w:r>
    </w:p>
    <w:p w14:paraId="4E9592A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7D86F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R4-2115059</w:t>
      </w:r>
      <w:r>
        <w:rPr>
          <w:color w:val="993300"/>
          <w:u w:val="single"/>
        </w:rPr>
        <w:t>.</w:t>
      </w:r>
    </w:p>
    <w:p w14:paraId="06F7FAE7" w14:textId="2EC993CB" w:rsidR="00E6604D" w:rsidRDefault="00E6604D" w:rsidP="00E6604D">
      <w:pPr>
        <w:rPr>
          <w:rFonts w:ascii="Arial" w:hAnsi="Arial" w:cs="Arial"/>
          <w:b/>
          <w:sz w:val="24"/>
        </w:rPr>
      </w:pPr>
      <w:r>
        <w:rPr>
          <w:rFonts w:ascii="Arial" w:hAnsi="Arial" w:cs="Arial"/>
          <w:b/>
          <w:color w:val="0000FF"/>
          <w:sz w:val="24"/>
        </w:rPr>
        <w:t>R4-2115056</w:t>
      </w:r>
      <w:r>
        <w:rPr>
          <w:rFonts w:ascii="Arial" w:hAnsi="Arial" w:cs="Arial"/>
          <w:b/>
          <w:color w:val="0000FF"/>
          <w:sz w:val="24"/>
        </w:rPr>
        <w:tab/>
      </w:r>
      <w:r>
        <w:rPr>
          <w:rFonts w:ascii="Arial" w:hAnsi="Arial" w:cs="Arial"/>
          <w:b/>
          <w:sz w:val="24"/>
        </w:rPr>
        <w:t>TP for 38.860: APT600 band specific aspects</w:t>
      </w:r>
    </w:p>
    <w:p w14:paraId="1956D81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1E670A0A" w14:textId="77777777" w:rsidR="00E6604D" w:rsidRDefault="00E6604D" w:rsidP="00E6604D">
      <w:pPr>
        <w:rPr>
          <w:color w:val="808080"/>
        </w:rPr>
      </w:pPr>
      <w:r>
        <w:rPr>
          <w:color w:val="808080"/>
        </w:rPr>
        <w:t>(Replaces R4-2112831)</w:t>
      </w:r>
    </w:p>
    <w:p w14:paraId="7198CA67" w14:textId="77777777" w:rsidR="00E6604D" w:rsidRDefault="00E6604D" w:rsidP="00E6604D">
      <w:pPr>
        <w:rPr>
          <w:rFonts w:ascii="Arial" w:hAnsi="Arial" w:cs="Arial"/>
          <w:b/>
        </w:rPr>
      </w:pPr>
      <w:r>
        <w:rPr>
          <w:rFonts w:ascii="Arial" w:hAnsi="Arial" w:cs="Arial"/>
          <w:b/>
        </w:rPr>
        <w:t xml:space="preserve">Abstract: </w:t>
      </w:r>
    </w:p>
    <w:p w14:paraId="5ECCAC5F" w14:textId="77777777" w:rsidR="00E6604D" w:rsidRDefault="00E6604D" w:rsidP="00E6604D">
      <w:r>
        <w:t>This contribution contains a TP on APT 600 band specific issues for the frequency arrangements (e.g. use of multiple-FBI)</w:t>
      </w:r>
    </w:p>
    <w:p w14:paraId="243B3E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78C98" w14:textId="23D080F0" w:rsidR="00E6604D" w:rsidRDefault="00E6604D" w:rsidP="00E6604D">
      <w:pPr>
        <w:rPr>
          <w:rFonts w:ascii="Arial" w:hAnsi="Arial" w:cs="Arial"/>
          <w:b/>
          <w:sz w:val="24"/>
        </w:rPr>
      </w:pPr>
      <w:r>
        <w:rPr>
          <w:rFonts w:ascii="Arial" w:hAnsi="Arial" w:cs="Arial"/>
          <w:b/>
          <w:color w:val="0000FF"/>
          <w:sz w:val="24"/>
        </w:rPr>
        <w:t>R4-2115059</w:t>
      </w:r>
      <w:r>
        <w:rPr>
          <w:rFonts w:ascii="Arial" w:hAnsi="Arial" w:cs="Arial"/>
          <w:b/>
          <w:color w:val="0000FF"/>
          <w:sz w:val="24"/>
        </w:rPr>
        <w:tab/>
      </w:r>
      <w:r>
        <w:rPr>
          <w:rFonts w:ascii="Arial" w:hAnsi="Arial" w:cs="Arial"/>
          <w:b/>
          <w:sz w:val="24"/>
        </w:rPr>
        <w:t>TP for 38.860: Further B1 filter optimization</w:t>
      </w:r>
    </w:p>
    <w:p w14:paraId="40F8BE6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2C331C3" w14:textId="77777777" w:rsidR="00E6604D" w:rsidRDefault="00E6604D" w:rsidP="00E6604D">
      <w:pPr>
        <w:rPr>
          <w:color w:val="808080"/>
        </w:rPr>
      </w:pPr>
      <w:r>
        <w:rPr>
          <w:color w:val="808080"/>
        </w:rPr>
        <w:t>(Replaces R4-2114224)</w:t>
      </w:r>
    </w:p>
    <w:p w14:paraId="24C841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63AA6" w14:textId="77777777" w:rsidR="00E6604D" w:rsidRDefault="00E6604D" w:rsidP="00E6604D">
      <w:pPr>
        <w:pStyle w:val="Heading4"/>
      </w:pPr>
      <w:bookmarkStart w:id="2113" w:name="_Toc81599859"/>
      <w:bookmarkStart w:id="2114" w:name="_Toc81600627"/>
      <w:bookmarkStart w:id="2115" w:name="_Toc81601395"/>
      <w:r>
        <w:t>10.4.4</w:t>
      </w:r>
      <w:r>
        <w:tab/>
        <w:t>Others</w:t>
      </w:r>
      <w:bookmarkEnd w:id="2113"/>
      <w:bookmarkEnd w:id="2114"/>
      <w:bookmarkEnd w:id="2115"/>
    </w:p>
    <w:p w14:paraId="10EF3575" w14:textId="3CCE0E1B" w:rsidR="00E6604D" w:rsidRDefault="00E6604D" w:rsidP="00E6604D">
      <w:pPr>
        <w:rPr>
          <w:rFonts w:ascii="Arial" w:hAnsi="Arial" w:cs="Arial"/>
          <w:b/>
          <w:sz w:val="24"/>
        </w:rPr>
      </w:pPr>
      <w:r>
        <w:rPr>
          <w:rFonts w:ascii="Arial" w:hAnsi="Arial" w:cs="Arial"/>
          <w:b/>
          <w:color w:val="0000FF"/>
          <w:sz w:val="24"/>
        </w:rPr>
        <w:t>R4-2113736</w:t>
      </w:r>
      <w:r>
        <w:rPr>
          <w:rFonts w:ascii="Arial" w:hAnsi="Arial" w:cs="Arial"/>
          <w:b/>
          <w:color w:val="0000FF"/>
          <w:sz w:val="24"/>
        </w:rPr>
        <w:tab/>
      </w:r>
      <w:r>
        <w:rPr>
          <w:rFonts w:ascii="Arial" w:hAnsi="Arial" w:cs="Arial"/>
          <w:b/>
          <w:sz w:val="24"/>
        </w:rPr>
        <w:t>TP to TR 38.860 - Conclusion</w:t>
      </w:r>
    </w:p>
    <w:p w14:paraId="19003FB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17D4BB2A" w14:textId="77777777" w:rsidR="00E6604D" w:rsidRDefault="00E6604D" w:rsidP="00E6604D">
      <w:pPr>
        <w:rPr>
          <w:rFonts w:ascii="Arial" w:hAnsi="Arial" w:cs="Arial"/>
          <w:b/>
        </w:rPr>
      </w:pPr>
      <w:r>
        <w:rPr>
          <w:rFonts w:ascii="Arial" w:hAnsi="Arial" w:cs="Arial"/>
          <w:b/>
        </w:rPr>
        <w:t xml:space="preserve">Abstract: </w:t>
      </w:r>
    </w:p>
    <w:p w14:paraId="0B159FC4" w14:textId="77777777" w:rsidR="00E6604D" w:rsidRDefault="00E6604D" w:rsidP="00E6604D">
      <w:r>
        <w:t>This TP to TR is proposing a conclusion for the SI on extented 600MHz NR band</w:t>
      </w:r>
    </w:p>
    <w:p w14:paraId="7682C3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R4-2115058</w:t>
      </w:r>
      <w:r>
        <w:rPr>
          <w:color w:val="993300"/>
          <w:u w:val="single"/>
        </w:rPr>
        <w:t>.</w:t>
      </w:r>
    </w:p>
    <w:p w14:paraId="48000311" w14:textId="2F297C66" w:rsidR="00E6604D" w:rsidRDefault="00E6604D" w:rsidP="00E6604D">
      <w:pPr>
        <w:rPr>
          <w:rFonts w:ascii="Arial" w:hAnsi="Arial" w:cs="Arial"/>
          <w:b/>
          <w:sz w:val="24"/>
        </w:rPr>
      </w:pPr>
      <w:r>
        <w:rPr>
          <w:rFonts w:ascii="Arial" w:hAnsi="Arial" w:cs="Arial"/>
          <w:b/>
          <w:color w:val="0000FF"/>
          <w:sz w:val="24"/>
        </w:rPr>
        <w:lastRenderedPageBreak/>
        <w:t>R4-2114562</w:t>
      </w:r>
      <w:r>
        <w:rPr>
          <w:rFonts w:ascii="Arial" w:hAnsi="Arial" w:cs="Arial"/>
          <w:b/>
          <w:color w:val="0000FF"/>
          <w:sz w:val="24"/>
        </w:rPr>
        <w:tab/>
      </w:r>
      <w:r>
        <w:rPr>
          <w:rFonts w:ascii="Arial" w:hAnsi="Arial" w:cs="Arial"/>
          <w:b/>
          <w:sz w:val="24"/>
        </w:rPr>
        <w:t>TP to TR 38.860: editorial cleanup</w:t>
      </w:r>
    </w:p>
    <w:p w14:paraId="3BF4E3A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3497C61D" w14:textId="77777777" w:rsidR="00E6604D" w:rsidRDefault="00E6604D" w:rsidP="00E6604D">
      <w:pPr>
        <w:rPr>
          <w:rFonts w:ascii="Arial" w:hAnsi="Arial" w:cs="Arial"/>
          <w:b/>
        </w:rPr>
      </w:pPr>
      <w:r>
        <w:rPr>
          <w:rFonts w:ascii="Arial" w:hAnsi="Arial" w:cs="Arial"/>
          <w:b/>
        </w:rPr>
        <w:t xml:space="preserve">Abstract: </w:t>
      </w:r>
    </w:p>
    <w:p w14:paraId="0DD8DA98" w14:textId="77777777" w:rsidR="00E6604D" w:rsidRDefault="00E6604D" w:rsidP="00E6604D">
      <w:r>
        <w:t>TR 38.860 was scanned for the issues which require corrections before the SI is closed. Several aspects were corrected, with couple of outstanding issues being identified. Additionally, editorial corrections were implemented to follow 3GPP drafting rules.</w:t>
      </w:r>
    </w:p>
    <w:p w14:paraId="625C108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R4-2115061</w:t>
      </w:r>
      <w:r>
        <w:rPr>
          <w:color w:val="993300"/>
          <w:u w:val="single"/>
        </w:rPr>
        <w:t>.</w:t>
      </w:r>
    </w:p>
    <w:p w14:paraId="659633D6" w14:textId="6765B4D3" w:rsidR="00E6604D" w:rsidRDefault="00E6604D" w:rsidP="00E6604D">
      <w:pPr>
        <w:rPr>
          <w:rFonts w:ascii="Arial" w:hAnsi="Arial" w:cs="Arial"/>
          <w:b/>
          <w:sz w:val="24"/>
        </w:rPr>
      </w:pPr>
      <w:r>
        <w:rPr>
          <w:rFonts w:ascii="Arial" w:hAnsi="Arial" w:cs="Arial"/>
          <w:b/>
          <w:color w:val="0000FF"/>
          <w:sz w:val="24"/>
        </w:rPr>
        <w:t>R4-2115058</w:t>
      </w:r>
      <w:r>
        <w:rPr>
          <w:rFonts w:ascii="Arial" w:hAnsi="Arial" w:cs="Arial"/>
          <w:b/>
          <w:color w:val="0000FF"/>
          <w:sz w:val="24"/>
        </w:rPr>
        <w:tab/>
      </w:r>
      <w:r>
        <w:rPr>
          <w:rFonts w:ascii="Arial" w:hAnsi="Arial" w:cs="Arial"/>
          <w:b/>
          <w:sz w:val="24"/>
        </w:rPr>
        <w:t>TP to TR 38.860 - Conclusion</w:t>
      </w:r>
    </w:p>
    <w:p w14:paraId="65E4439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63E6F4EB" w14:textId="77777777" w:rsidR="00E6604D" w:rsidRDefault="00E6604D" w:rsidP="00E6604D">
      <w:pPr>
        <w:rPr>
          <w:color w:val="808080"/>
        </w:rPr>
      </w:pPr>
      <w:r>
        <w:rPr>
          <w:color w:val="808080"/>
        </w:rPr>
        <w:t>(Replaces R4-2113736)</w:t>
      </w:r>
    </w:p>
    <w:p w14:paraId="214D7EEC" w14:textId="77777777" w:rsidR="00E6604D" w:rsidRDefault="00E6604D" w:rsidP="00E6604D">
      <w:pPr>
        <w:rPr>
          <w:rFonts w:ascii="Arial" w:hAnsi="Arial" w:cs="Arial"/>
          <w:b/>
        </w:rPr>
      </w:pPr>
      <w:r>
        <w:rPr>
          <w:rFonts w:ascii="Arial" w:hAnsi="Arial" w:cs="Arial"/>
          <w:b/>
        </w:rPr>
        <w:t xml:space="preserve">Abstract: </w:t>
      </w:r>
    </w:p>
    <w:p w14:paraId="7D4514E5" w14:textId="77777777" w:rsidR="00E6604D" w:rsidRDefault="00E6604D" w:rsidP="00E6604D">
      <w:r>
        <w:t>This TP to TR is proposing a conclusion for the SI on extented 600MHz NR band</w:t>
      </w:r>
    </w:p>
    <w:p w14:paraId="36713E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6E6FB" w14:textId="607BD6D1" w:rsidR="00E6604D" w:rsidRDefault="00E6604D" w:rsidP="00E6604D">
      <w:pPr>
        <w:rPr>
          <w:rFonts w:ascii="Arial" w:hAnsi="Arial" w:cs="Arial"/>
          <w:b/>
          <w:sz w:val="24"/>
        </w:rPr>
      </w:pPr>
      <w:r>
        <w:rPr>
          <w:rFonts w:ascii="Arial" w:hAnsi="Arial" w:cs="Arial"/>
          <w:b/>
          <w:color w:val="0000FF"/>
          <w:sz w:val="24"/>
        </w:rPr>
        <w:t>R4-2115061</w:t>
      </w:r>
      <w:r>
        <w:rPr>
          <w:rFonts w:ascii="Arial" w:hAnsi="Arial" w:cs="Arial"/>
          <w:b/>
          <w:color w:val="0000FF"/>
          <w:sz w:val="24"/>
        </w:rPr>
        <w:tab/>
      </w:r>
      <w:r>
        <w:rPr>
          <w:rFonts w:ascii="Arial" w:hAnsi="Arial" w:cs="Arial"/>
          <w:b/>
          <w:sz w:val="24"/>
        </w:rPr>
        <w:t>TP to TR 38.860: editorial cleanup</w:t>
      </w:r>
    </w:p>
    <w:p w14:paraId="3AEB8CC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05745180" w14:textId="77777777" w:rsidR="00E6604D" w:rsidRDefault="00E6604D" w:rsidP="00E6604D">
      <w:pPr>
        <w:rPr>
          <w:color w:val="808080"/>
        </w:rPr>
      </w:pPr>
      <w:r>
        <w:rPr>
          <w:color w:val="808080"/>
        </w:rPr>
        <w:t>(Replaces R4-2114562)</w:t>
      </w:r>
    </w:p>
    <w:p w14:paraId="4A364882" w14:textId="77777777" w:rsidR="00E6604D" w:rsidRDefault="00E6604D" w:rsidP="00E6604D">
      <w:pPr>
        <w:rPr>
          <w:rFonts w:ascii="Arial" w:hAnsi="Arial" w:cs="Arial"/>
          <w:b/>
        </w:rPr>
      </w:pPr>
      <w:r>
        <w:rPr>
          <w:rFonts w:ascii="Arial" w:hAnsi="Arial" w:cs="Arial"/>
          <w:b/>
        </w:rPr>
        <w:t xml:space="preserve">Abstract: </w:t>
      </w:r>
    </w:p>
    <w:p w14:paraId="32816388" w14:textId="77777777" w:rsidR="00E6604D" w:rsidRDefault="00E6604D" w:rsidP="00E6604D">
      <w:r>
        <w:t>TR 38.860 was scanned for the issues which require corrections before the SI is closed. Several aspects were corrected, with couple of outstanding issues being identified. Additionally, editorial corrections were implemented to follow 3GPP drafting rules.</w:t>
      </w:r>
    </w:p>
    <w:p w14:paraId="43ADDD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54BD2" w14:textId="77777777" w:rsidR="00E6604D" w:rsidRDefault="00E6604D" w:rsidP="00E6604D">
      <w:pPr>
        <w:pStyle w:val="Heading3"/>
      </w:pPr>
      <w:bookmarkStart w:id="2116" w:name="_Toc81599860"/>
      <w:bookmarkStart w:id="2117" w:name="_Toc81600628"/>
      <w:bookmarkStart w:id="2118" w:name="_Toc81601396"/>
      <w:r>
        <w:t>10.5</w:t>
      </w:r>
      <w:r>
        <w:tab/>
        <w:t>Study on high power UE (power class 2) for one NR FDD band</w:t>
      </w:r>
      <w:bookmarkEnd w:id="2116"/>
      <w:bookmarkEnd w:id="2117"/>
      <w:bookmarkEnd w:id="2118"/>
    </w:p>
    <w:p w14:paraId="09ED0917" w14:textId="673DD703" w:rsidR="00E6604D" w:rsidRDefault="00E6604D" w:rsidP="00E6604D">
      <w:pPr>
        <w:rPr>
          <w:rFonts w:ascii="Arial" w:hAnsi="Arial" w:cs="Arial"/>
          <w:b/>
          <w:sz w:val="24"/>
        </w:rPr>
      </w:pPr>
      <w:r>
        <w:rPr>
          <w:rFonts w:ascii="Arial" w:hAnsi="Arial" w:cs="Arial"/>
          <w:b/>
          <w:color w:val="0000FF"/>
          <w:sz w:val="24"/>
        </w:rPr>
        <w:t>R4-2114746</w:t>
      </w:r>
      <w:r>
        <w:rPr>
          <w:rFonts w:ascii="Arial" w:hAnsi="Arial" w:cs="Arial"/>
          <w:b/>
          <w:color w:val="0000FF"/>
          <w:sz w:val="24"/>
        </w:rPr>
        <w:tab/>
      </w:r>
      <w:r>
        <w:rPr>
          <w:rFonts w:ascii="Arial" w:hAnsi="Arial" w:cs="Arial"/>
          <w:b/>
          <w:sz w:val="24"/>
        </w:rPr>
        <w:t>Email discussion summary for [100-e][146] FS_NR_PC2_UE_FDD</w:t>
      </w:r>
    </w:p>
    <w:p w14:paraId="3A1F301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10A028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R4-2115046</w:t>
      </w:r>
      <w:r>
        <w:rPr>
          <w:color w:val="993300"/>
          <w:u w:val="single"/>
        </w:rPr>
        <w:t>.</w:t>
      </w:r>
    </w:p>
    <w:p w14:paraId="4A6E7E68" w14:textId="18B9A83E" w:rsidR="00E6604D" w:rsidRDefault="00E6604D" w:rsidP="00E6604D">
      <w:pPr>
        <w:rPr>
          <w:rFonts w:ascii="Arial" w:hAnsi="Arial" w:cs="Arial"/>
          <w:b/>
          <w:sz w:val="24"/>
        </w:rPr>
      </w:pPr>
      <w:r>
        <w:rPr>
          <w:rFonts w:ascii="Arial" w:hAnsi="Arial" w:cs="Arial"/>
          <w:b/>
          <w:color w:val="0000FF"/>
          <w:sz w:val="24"/>
        </w:rPr>
        <w:t>R4-2115046</w:t>
      </w:r>
      <w:r>
        <w:rPr>
          <w:rFonts w:ascii="Arial" w:hAnsi="Arial" w:cs="Arial"/>
          <w:b/>
          <w:color w:val="0000FF"/>
          <w:sz w:val="24"/>
        </w:rPr>
        <w:tab/>
      </w:r>
      <w:r>
        <w:rPr>
          <w:rFonts w:ascii="Arial" w:hAnsi="Arial" w:cs="Arial"/>
          <w:b/>
          <w:sz w:val="24"/>
        </w:rPr>
        <w:t>Email discussion summary for [100-e][146] FS_NR_PC2_UE_FDD</w:t>
      </w:r>
    </w:p>
    <w:p w14:paraId="514ED9A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74FECE38" w14:textId="77777777" w:rsidR="00E6604D" w:rsidRDefault="00E6604D" w:rsidP="00E6604D">
      <w:pPr>
        <w:rPr>
          <w:color w:val="808080"/>
        </w:rPr>
      </w:pPr>
      <w:r>
        <w:rPr>
          <w:color w:val="808080"/>
        </w:rPr>
        <w:t>(Replaces R4-2114746)</w:t>
      </w:r>
    </w:p>
    <w:p w14:paraId="4A4F6555" w14:textId="77777777" w:rsidR="00E6604D" w:rsidRDefault="00E6604D" w:rsidP="00E6604D">
      <w:pPr>
        <w:rPr>
          <w:rFonts w:ascii="Arial" w:hAnsi="Arial" w:cs="Arial"/>
          <w:b/>
        </w:rPr>
      </w:pPr>
      <w:r>
        <w:rPr>
          <w:rFonts w:ascii="Arial" w:hAnsi="Arial" w:cs="Arial"/>
          <w:b/>
        </w:rPr>
        <w:t xml:space="preserve">Abstract: </w:t>
      </w:r>
    </w:p>
    <w:p w14:paraId="1343FB15" w14:textId="77777777" w:rsidR="0097694A" w:rsidRPr="0097694A" w:rsidRDefault="0097694A" w:rsidP="0097694A">
      <w:pPr>
        <w:rPr>
          <w:b/>
          <w:highlight w:val="green"/>
          <w:lang w:val="en-US" w:eastAsia="zh-CN"/>
        </w:rPr>
      </w:pPr>
      <w:r w:rsidRPr="0097694A">
        <w:rPr>
          <w:b/>
          <w:highlight w:val="green"/>
          <w:lang w:val="en-US" w:eastAsia="zh-CN"/>
        </w:rPr>
        <w:lastRenderedPageBreak/>
        <w:t>[</w:t>
      </w:r>
      <w:r w:rsidRPr="0097694A">
        <w:rPr>
          <w:rFonts w:hint="eastAsia"/>
          <w:b/>
          <w:highlight w:val="green"/>
          <w:lang w:val="en-US" w:eastAsia="zh-CN"/>
        </w:rPr>
        <w:t>A</w:t>
      </w:r>
      <w:r w:rsidRPr="0097694A">
        <w:rPr>
          <w:b/>
          <w:highlight w:val="green"/>
          <w:lang w:val="en-US" w:eastAsia="zh-CN"/>
        </w:rPr>
        <w:t xml:space="preserve">greement]: </w:t>
      </w:r>
    </w:p>
    <w:p w14:paraId="32041B36" w14:textId="77777777" w:rsidR="0097694A" w:rsidRPr="0097694A" w:rsidRDefault="0097694A" w:rsidP="0097694A">
      <w:pPr>
        <w:ind w:left="568" w:hanging="284"/>
        <w:rPr>
          <w:lang w:val="en-US" w:eastAsia="zh-CN"/>
        </w:rPr>
      </w:pPr>
      <w:r w:rsidRPr="0097694A">
        <w:rPr>
          <w:lang w:val="en-US" w:eastAsia="zh-CN"/>
        </w:rPr>
        <w:t>-</w:t>
      </w:r>
      <w:r w:rsidRPr="0097694A">
        <w:rPr>
          <w:lang w:val="en-US" w:eastAsia="zh-CN"/>
        </w:rPr>
        <w:tab/>
        <w:t>Capture the inputs of MSD values from companies, and interpret the meaning behind values, if needed.</w:t>
      </w:r>
    </w:p>
    <w:p w14:paraId="6294C480" w14:textId="77777777" w:rsidR="0097694A" w:rsidRPr="0097694A" w:rsidRDefault="0097694A" w:rsidP="0097694A">
      <w:pPr>
        <w:ind w:left="851" w:hanging="284"/>
        <w:rPr>
          <w:lang w:val="en-US" w:eastAsia="zh-CN"/>
        </w:rPr>
      </w:pPr>
      <w:r w:rsidRPr="0097694A">
        <w:rPr>
          <w:lang w:val="en-US" w:eastAsia="zh-CN"/>
        </w:rPr>
        <w:t>-</w:t>
      </w:r>
      <w:r w:rsidRPr="0097694A">
        <w:rPr>
          <w:lang w:val="en-US" w:eastAsia="zh-CN"/>
        </w:rPr>
        <w:tab/>
        <w:t>Capture all the factors which should be considered further when defining the requirements</w:t>
      </w:r>
    </w:p>
    <w:p w14:paraId="00435332" w14:textId="77777777" w:rsidR="0097694A" w:rsidRPr="0097694A" w:rsidRDefault="0097694A" w:rsidP="0097694A">
      <w:pPr>
        <w:ind w:left="568" w:hanging="284"/>
        <w:rPr>
          <w:rFonts w:eastAsiaTheme="minorEastAsia"/>
          <w:lang w:val="en-US" w:eastAsia="zh-CN"/>
        </w:rPr>
      </w:pPr>
      <w:r w:rsidRPr="0097694A">
        <w:rPr>
          <w:rFonts w:eastAsiaTheme="minorEastAsia"/>
          <w:lang w:val="en-US" w:eastAsia="zh-CN"/>
        </w:rPr>
        <w:t>-</w:t>
      </w:r>
      <w:r w:rsidRPr="0097694A">
        <w:rPr>
          <w:rFonts w:eastAsiaTheme="minorEastAsia"/>
          <w:lang w:val="en-US" w:eastAsia="zh-CN"/>
        </w:rPr>
        <w:tab/>
      </w:r>
      <w:r w:rsidRPr="0097694A">
        <w:rPr>
          <w:rFonts w:eastAsiaTheme="minorEastAsia" w:hint="eastAsia"/>
          <w:lang w:val="en-US" w:eastAsia="zh-CN"/>
        </w:rPr>
        <w:t>I</w:t>
      </w:r>
      <w:r w:rsidRPr="0097694A">
        <w:rPr>
          <w:rFonts w:eastAsiaTheme="minorEastAsia"/>
          <w:lang w:val="en-US" w:eastAsia="zh-CN"/>
        </w:rPr>
        <w:t>dentify the open issues to be addressed in follow-up work after closing SI.</w:t>
      </w:r>
    </w:p>
    <w:p w14:paraId="31DB5FD6" w14:textId="77777777" w:rsidR="0097694A" w:rsidRPr="0097694A" w:rsidRDefault="0097694A" w:rsidP="0097694A">
      <w:pPr>
        <w:ind w:left="568" w:hanging="284"/>
        <w:rPr>
          <w:lang w:val="en-US" w:eastAsia="zh-CN"/>
        </w:rPr>
      </w:pPr>
    </w:p>
    <w:p w14:paraId="5D99EC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DABE7" w14:textId="77777777" w:rsidR="00E6604D" w:rsidRDefault="00E6604D" w:rsidP="00E6604D">
      <w:pPr>
        <w:pStyle w:val="Heading4"/>
      </w:pPr>
      <w:bookmarkStart w:id="2119" w:name="_Toc81599861"/>
      <w:bookmarkStart w:id="2120" w:name="_Toc81600629"/>
      <w:bookmarkStart w:id="2121" w:name="_Toc81601397"/>
      <w:r>
        <w:t>10.5.1</w:t>
      </w:r>
      <w:r>
        <w:tab/>
        <w:t>General</w:t>
      </w:r>
      <w:bookmarkEnd w:id="2119"/>
      <w:bookmarkEnd w:id="2120"/>
      <w:bookmarkEnd w:id="2121"/>
    </w:p>
    <w:p w14:paraId="257811D7" w14:textId="0ED79050" w:rsidR="00E6604D" w:rsidRDefault="00E6604D" w:rsidP="00E6604D">
      <w:pPr>
        <w:rPr>
          <w:rFonts w:ascii="Arial" w:hAnsi="Arial" w:cs="Arial"/>
          <w:b/>
          <w:sz w:val="24"/>
        </w:rPr>
      </w:pPr>
      <w:r>
        <w:rPr>
          <w:rFonts w:ascii="Arial" w:hAnsi="Arial" w:cs="Arial"/>
          <w:b/>
          <w:color w:val="0000FF"/>
          <w:sz w:val="24"/>
        </w:rPr>
        <w:t>R4-2112427</w:t>
      </w:r>
      <w:r>
        <w:rPr>
          <w:rFonts w:ascii="Arial" w:hAnsi="Arial" w:cs="Arial"/>
          <w:b/>
          <w:color w:val="0000FF"/>
          <w:sz w:val="24"/>
        </w:rPr>
        <w:tab/>
      </w:r>
      <w:r>
        <w:rPr>
          <w:rFonts w:ascii="Arial" w:hAnsi="Arial" w:cs="Arial"/>
          <w:b/>
          <w:sz w:val="24"/>
        </w:rPr>
        <w:t>TP for TR 38.861 Conclusion of SI for FDD HPUE</w:t>
      </w:r>
    </w:p>
    <w:p w14:paraId="6B9CC02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China Unicom</w:t>
      </w:r>
    </w:p>
    <w:p w14:paraId="05F5968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R4-2115062</w:t>
      </w:r>
      <w:r>
        <w:rPr>
          <w:color w:val="993300"/>
          <w:u w:val="single"/>
        </w:rPr>
        <w:t>.</w:t>
      </w:r>
    </w:p>
    <w:p w14:paraId="7EC80B2D" w14:textId="6C8BC8A3" w:rsidR="00E6604D" w:rsidRDefault="00E6604D" w:rsidP="00E6604D">
      <w:pPr>
        <w:rPr>
          <w:rFonts w:ascii="Arial" w:hAnsi="Arial" w:cs="Arial"/>
          <w:b/>
          <w:sz w:val="24"/>
        </w:rPr>
      </w:pPr>
      <w:r>
        <w:rPr>
          <w:rFonts w:ascii="Arial" w:hAnsi="Arial" w:cs="Arial"/>
          <w:b/>
          <w:color w:val="0000FF"/>
          <w:sz w:val="24"/>
        </w:rPr>
        <w:t>R4-2112470</w:t>
      </w:r>
      <w:r>
        <w:rPr>
          <w:rFonts w:ascii="Arial" w:hAnsi="Arial" w:cs="Arial"/>
          <w:b/>
          <w:color w:val="0000FF"/>
          <w:sz w:val="24"/>
        </w:rPr>
        <w:tab/>
      </w:r>
      <w:r>
        <w:rPr>
          <w:rFonts w:ascii="Arial" w:hAnsi="Arial" w:cs="Arial"/>
          <w:b/>
          <w:sz w:val="24"/>
        </w:rPr>
        <w:t>TR 38.861 v1.1.0 FS_NR_PC2_UE_FDD</w:t>
      </w:r>
    </w:p>
    <w:p w14:paraId="22068FB3"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v1.1.0</w:t>
      </w:r>
      <w:r>
        <w:rPr>
          <w:i/>
        </w:rPr>
        <w:tab/>
        <w:t xml:space="preserve">  CR-  rev  Cat:  (Rel-17)</w:t>
      </w:r>
      <w:r>
        <w:rPr>
          <w:i/>
        </w:rPr>
        <w:br/>
      </w:r>
      <w:r>
        <w:rPr>
          <w:i/>
        </w:rPr>
        <w:br/>
      </w:r>
      <w:r>
        <w:rPr>
          <w:i/>
        </w:rPr>
        <w:tab/>
      </w:r>
      <w:r>
        <w:rPr>
          <w:i/>
        </w:rPr>
        <w:tab/>
      </w:r>
      <w:r>
        <w:rPr>
          <w:i/>
        </w:rPr>
        <w:tab/>
      </w:r>
      <w:r>
        <w:rPr>
          <w:i/>
        </w:rPr>
        <w:tab/>
      </w:r>
      <w:r>
        <w:rPr>
          <w:i/>
        </w:rPr>
        <w:tab/>
        <w:t>Source: China Unicom</w:t>
      </w:r>
    </w:p>
    <w:p w14:paraId="1A2F6C77" w14:textId="77777777" w:rsidR="00E6604D" w:rsidRDefault="00E6604D" w:rsidP="00E6604D">
      <w:pPr>
        <w:rPr>
          <w:rFonts w:ascii="Arial" w:hAnsi="Arial" w:cs="Arial"/>
          <w:b/>
        </w:rPr>
      </w:pPr>
      <w:r>
        <w:rPr>
          <w:rFonts w:ascii="Arial" w:hAnsi="Arial" w:cs="Arial"/>
          <w:b/>
        </w:rPr>
        <w:t xml:space="preserve">Abstract: </w:t>
      </w:r>
    </w:p>
    <w:p w14:paraId="22C62CAC" w14:textId="77777777" w:rsidR="00E6604D" w:rsidRDefault="00E6604D" w:rsidP="00E6604D">
      <w:r>
        <w:t>[Email Approval]  [Upload to 3GPP] TR 38.861</w:t>
      </w:r>
    </w:p>
    <w:p w14:paraId="3E98456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D0468" w14:textId="5134BEE9" w:rsidR="00E6604D" w:rsidRDefault="00E6604D" w:rsidP="00E6604D">
      <w:pPr>
        <w:rPr>
          <w:rFonts w:ascii="Arial" w:hAnsi="Arial" w:cs="Arial"/>
          <w:b/>
          <w:sz w:val="24"/>
        </w:rPr>
      </w:pPr>
      <w:r>
        <w:rPr>
          <w:rFonts w:ascii="Arial" w:hAnsi="Arial" w:cs="Arial"/>
          <w:b/>
          <w:color w:val="0000FF"/>
          <w:sz w:val="24"/>
        </w:rPr>
        <w:t>R4-2113001</w:t>
      </w:r>
      <w:r>
        <w:rPr>
          <w:rFonts w:ascii="Arial" w:hAnsi="Arial" w:cs="Arial"/>
          <w:b/>
          <w:color w:val="0000FF"/>
          <w:sz w:val="24"/>
        </w:rPr>
        <w:tab/>
      </w:r>
      <w:r>
        <w:rPr>
          <w:rFonts w:ascii="Arial" w:hAnsi="Arial" w:cs="Arial"/>
          <w:b/>
          <w:sz w:val="24"/>
        </w:rPr>
        <w:t>TP to TR38.861 Dynamic system level simulation results for FDD HPUE</w:t>
      </w:r>
    </w:p>
    <w:p w14:paraId="1E5C507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vivo, Huawei, HiSilicon, ZTE Corporation</w:t>
      </w:r>
    </w:p>
    <w:p w14:paraId="6162663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CDE56" w14:textId="0C89139C" w:rsidR="00E6604D" w:rsidRDefault="00E6604D" w:rsidP="00E6604D">
      <w:pPr>
        <w:rPr>
          <w:rFonts w:ascii="Arial" w:hAnsi="Arial" w:cs="Arial"/>
          <w:b/>
          <w:sz w:val="24"/>
        </w:rPr>
      </w:pPr>
      <w:r>
        <w:rPr>
          <w:rFonts w:ascii="Arial" w:hAnsi="Arial" w:cs="Arial"/>
          <w:b/>
          <w:color w:val="0000FF"/>
          <w:sz w:val="24"/>
        </w:rPr>
        <w:t>R4-2113025</w:t>
      </w:r>
      <w:r>
        <w:rPr>
          <w:rFonts w:ascii="Arial" w:hAnsi="Arial" w:cs="Arial"/>
          <w:b/>
          <w:color w:val="0000FF"/>
          <w:sz w:val="24"/>
        </w:rPr>
        <w:tab/>
      </w:r>
      <w:r>
        <w:rPr>
          <w:rFonts w:ascii="Arial" w:hAnsi="Arial" w:cs="Arial"/>
          <w:b/>
          <w:sz w:val="24"/>
        </w:rPr>
        <w:t>Further system performance evaluation for FDD HPUE</w:t>
      </w:r>
    </w:p>
    <w:p w14:paraId="5932050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26A9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1F349" w14:textId="5C370DF7" w:rsidR="00E6604D" w:rsidRDefault="00E6604D" w:rsidP="00E6604D">
      <w:pPr>
        <w:rPr>
          <w:rFonts w:ascii="Arial" w:hAnsi="Arial" w:cs="Arial"/>
          <w:b/>
          <w:sz w:val="24"/>
        </w:rPr>
      </w:pPr>
      <w:r>
        <w:rPr>
          <w:rFonts w:ascii="Arial" w:hAnsi="Arial" w:cs="Arial"/>
          <w:b/>
          <w:color w:val="0000FF"/>
          <w:sz w:val="24"/>
        </w:rPr>
        <w:t>R4-2115062</w:t>
      </w:r>
      <w:r>
        <w:rPr>
          <w:rFonts w:ascii="Arial" w:hAnsi="Arial" w:cs="Arial"/>
          <w:b/>
          <w:color w:val="0000FF"/>
          <w:sz w:val="24"/>
        </w:rPr>
        <w:tab/>
      </w:r>
      <w:r>
        <w:rPr>
          <w:rFonts w:ascii="Arial" w:hAnsi="Arial" w:cs="Arial"/>
          <w:b/>
          <w:sz w:val="24"/>
        </w:rPr>
        <w:t>TP for TR 38.861 Conclusion of SI for FDD HPUE</w:t>
      </w:r>
    </w:p>
    <w:p w14:paraId="1A84067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China Unicom</w:t>
      </w:r>
    </w:p>
    <w:p w14:paraId="2EB1884E" w14:textId="77777777" w:rsidR="00E6604D" w:rsidRDefault="00E6604D" w:rsidP="00E6604D">
      <w:pPr>
        <w:rPr>
          <w:color w:val="808080"/>
        </w:rPr>
      </w:pPr>
      <w:r>
        <w:rPr>
          <w:color w:val="808080"/>
        </w:rPr>
        <w:t>(Replaces R4-2112427)</w:t>
      </w:r>
    </w:p>
    <w:p w14:paraId="74F096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1C09D" w14:textId="77777777" w:rsidR="00E6604D" w:rsidRDefault="00E6604D" w:rsidP="00E6604D">
      <w:pPr>
        <w:pStyle w:val="Heading4"/>
      </w:pPr>
      <w:bookmarkStart w:id="2122" w:name="_Toc81599862"/>
      <w:bookmarkStart w:id="2123" w:name="_Toc81600630"/>
      <w:bookmarkStart w:id="2124" w:name="_Toc81601398"/>
      <w:r>
        <w:lastRenderedPageBreak/>
        <w:t>10.5.2</w:t>
      </w:r>
      <w:r>
        <w:tab/>
        <w:t>Duty cycle in FDD bands for SAR issue</w:t>
      </w:r>
      <w:bookmarkEnd w:id="2122"/>
      <w:bookmarkEnd w:id="2123"/>
      <w:bookmarkEnd w:id="2124"/>
    </w:p>
    <w:p w14:paraId="471FACF9" w14:textId="7BF73DF1" w:rsidR="00E6604D" w:rsidRDefault="00E6604D" w:rsidP="00E6604D">
      <w:pPr>
        <w:rPr>
          <w:rFonts w:ascii="Arial" w:hAnsi="Arial" w:cs="Arial"/>
          <w:b/>
          <w:sz w:val="24"/>
        </w:rPr>
      </w:pPr>
      <w:r>
        <w:rPr>
          <w:rFonts w:ascii="Arial" w:hAnsi="Arial" w:cs="Arial"/>
          <w:b/>
          <w:color w:val="0000FF"/>
          <w:sz w:val="24"/>
        </w:rPr>
        <w:t>R4-2112428</w:t>
      </w:r>
      <w:r>
        <w:rPr>
          <w:rFonts w:ascii="Arial" w:hAnsi="Arial" w:cs="Arial"/>
          <w:b/>
          <w:color w:val="0000FF"/>
          <w:sz w:val="24"/>
        </w:rPr>
        <w:tab/>
      </w:r>
      <w:r>
        <w:rPr>
          <w:rFonts w:ascii="Arial" w:hAnsi="Arial" w:cs="Arial"/>
          <w:b/>
          <w:sz w:val="24"/>
        </w:rPr>
        <w:t>Discussion on duty cycle in FDD bands for SAR issue</w:t>
      </w:r>
    </w:p>
    <w:p w14:paraId="49FD528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3D46F98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053CA" w14:textId="23A76E75" w:rsidR="00E6604D" w:rsidRDefault="00E6604D" w:rsidP="00E6604D">
      <w:pPr>
        <w:rPr>
          <w:rFonts w:ascii="Arial" w:hAnsi="Arial" w:cs="Arial"/>
          <w:b/>
          <w:sz w:val="24"/>
        </w:rPr>
      </w:pPr>
      <w:r>
        <w:rPr>
          <w:rFonts w:ascii="Arial" w:hAnsi="Arial" w:cs="Arial"/>
          <w:b/>
          <w:color w:val="0000FF"/>
          <w:sz w:val="24"/>
        </w:rPr>
        <w:t>R4-2112999</w:t>
      </w:r>
      <w:r>
        <w:rPr>
          <w:rFonts w:ascii="Arial" w:hAnsi="Arial" w:cs="Arial"/>
          <w:b/>
          <w:color w:val="0000FF"/>
          <w:sz w:val="24"/>
        </w:rPr>
        <w:tab/>
      </w:r>
      <w:r>
        <w:rPr>
          <w:rFonts w:ascii="Arial" w:hAnsi="Arial" w:cs="Arial"/>
          <w:b/>
          <w:sz w:val="24"/>
        </w:rPr>
        <w:t>Discussion on UE capability for SAR scheme of FDD HPUE</w:t>
      </w:r>
    </w:p>
    <w:p w14:paraId="58A04B2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CF9C7D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54EAD" w14:textId="38136625" w:rsidR="00E6604D" w:rsidRDefault="00E6604D" w:rsidP="00E6604D">
      <w:pPr>
        <w:rPr>
          <w:rFonts w:ascii="Arial" w:hAnsi="Arial" w:cs="Arial"/>
          <w:b/>
          <w:sz w:val="24"/>
        </w:rPr>
      </w:pPr>
      <w:r>
        <w:rPr>
          <w:rFonts w:ascii="Arial" w:hAnsi="Arial" w:cs="Arial"/>
          <w:b/>
          <w:color w:val="0000FF"/>
          <w:sz w:val="24"/>
        </w:rPr>
        <w:t>R4-2113301</w:t>
      </w:r>
      <w:r>
        <w:rPr>
          <w:rFonts w:ascii="Arial" w:hAnsi="Arial" w:cs="Arial"/>
          <w:b/>
          <w:color w:val="0000FF"/>
          <w:sz w:val="24"/>
        </w:rPr>
        <w:tab/>
      </w:r>
      <w:r>
        <w:rPr>
          <w:rFonts w:ascii="Arial" w:hAnsi="Arial" w:cs="Arial"/>
          <w:b/>
          <w:sz w:val="24"/>
        </w:rPr>
        <w:t>Discussion on HP UE for FDD bands</w:t>
      </w:r>
    </w:p>
    <w:p w14:paraId="56C233D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B7F487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2589B" w14:textId="3C2DC59F" w:rsidR="00E6604D" w:rsidRDefault="00E6604D" w:rsidP="00E6604D">
      <w:pPr>
        <w:rPr>
          <w:rFonts w:ascii="Arial" w:hAnsi="Arial" w:cs="Arial"/>
          <w:b/>
          <w:sz w:val="24"/>
        </w:rPr>
      </w:pPr>
      <w:r>
        <w:rPr>
          <w:rFonts w:ascii="Arial" w:hAnsi="Arial" w:cs="Arial"/>
          <w:b/>
          <w:color w:val="0000FF"/>
          <w:sz w:val="24"/>
        </w:rPr>
        <w:t>R4-2113905</w:t>
      </w:r>
      <w:r>
        <w:rPr>
          <w:rFonts w:ascii="Arial" w:hAnsi="Arial" w:cs="Arial"/>
          <w:b/>
          <w:color w:val="0000FF"/>
          <w:sz w:val="24"/>
        </w:rPr>
        <w:tab/>
      </w:r>
      <w:r>
        <w:rPr>
          <w:rFonts w:ascii="Arial" w:hAnsi="Arial" w:cs="Arial"/>
          <w:b/>
          <w:sz w:val="24"/>
        </w:rPr>
        <w:t>R17 FDD HPUE</w:t>
      </w:r>
    </w:p>
    <w:p w14:paraId="7AFC03E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057F33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C8417" w14:textId="77777777" w:rsidR="00E6604D" w:rsidRDefault="00E6604D" w:rsidP="00E6604D">
      <w:pPr>
        <w:pStyle w:val="Heading4"/>
      </w:pPr>
      <w:bookmarkStart w:id="2125" w:name="_Toc81599863"/>
      <w:bookmarkStart w:id="2126" w:name="_Toc81600631"/>
      <w:bookmarkStart w:id="2127" w:name="_Toc81601399"/>
      <w:r>
        <w:t>10.5.3</w:t>
      </w:r>
      <w:r>
        <w:tab/>
        <w:t>Analyses on receiver sensitivity degradation</w:t>
      </w:r>
      <w:bookmarkEnd w:id="2125"/>
      <w:bookmarkEnd w:id="2126"/>
      <w:bookmarkEnd w:id="2127"/>
    </w:p>
    <w:p w14:paraId="43034A24" w14:textId="35DDA1AF" w:rsidR="00E6604D" w:rsidRDefault="00E6604D" w:rsidP="00E6604D">
      <w:pPr>
        <w:rPr>
          <w:rFonts w:ascii="Arial" w:hAnsi="Arial" w:cs="Arial"/>
          <w:b/>
          <w:sz w:val="24"/>
        </w:rPr>
      </w:pPr>
      <w:r>
        <w:rPr>
          <w:rFonts w:ascii="Arial" w:hAnsi="Arial" w:cs="Arial"/>
          <w:b/>
          <w:color w:val="0000FF"/>
          <w:sz w:val="24"/>
        </w:rPr>
        <w:t>R4-2112834</w:t>
      </w:r>
      <w:r>
        <w:rPr>
          <w:rFonts w:ascii="Arial" w:hAnsi="Arial" w:cs="Arial"/>
          <w:b/>
          <w:color w:val="0000FF"/>
          <w:sz w:val="24"/>
        </w:rPr>
        <w:tab/>
      </w:r>
      <w:r>
        <w:rPr>
          <w:rFonts w:ascii="Arial" w:hAnsi="Arial" w:cs="Arial"/>
          <w:b/>
          <w:sz w:val="24"/>
        </w:rPr>
        <w:t>TP on Sensitivity analysis results and UE implementation for PC2 FDD band</w:t>
      </w:r>
    </w:p>
    <w:p w14:paraId="5E70B44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10406ED4" w14:textId="77777777" w:rsidR="00E6604D" w:rsidRDefault="00E6604D" w:rsidP="00E6604D">
      <w:pPr>
        <w:rPr>
          <w:rFonts w:ascii="Arial" w:hAnsi="Arial" w:cs="Arial"/>
          <w:b/>
        </w:rPr>
      </w:pPr>
      <w:r>
        <w:rPr>
          <w:rFonts w:ascii="Arial" w:hAnsi="Arial" w:cs="Arial"/>
          <w:b/>
        </w:rPr>
        <w:t xml:space="preserve">Abstract: </w:t>
      </w:r>
    </w:p>
    <w:p w14:paraId="7981EDD7" w14:textId="77777777" w:rsidR="00E6604D" w:rsidRDefault="00E6604D" w:rsidP="00E6604D">
      <w:r>
        <w:t>In this contribution, we provide Text proposals to capture the expected sensitivity degradation in n1/n3 by high power transmission and wide CBW in n3. Also, we provide current RF component characteristics and parameters for PA and Duplexer in FDD band.</w:t>
      </w:r>
    </w:p>
    <w:p w14:paraId="1CA5FFB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R4-2115063</w:t>
      </w:r>
      <w:r>
        <w:rPr>
          <w:color w:val="993300"/>
          <w:u w:val="single"/>
        </w:rPr>
        <w:t>.</w:t>
      </w:r>
    </w:p>
    <w:p w14:paraId="1290997C" w14:textId="01E8113C" w:rsidR="00E6604D" w:rsidRDefault="00E6604D" w:rsidP="00E6604D">
      <w:pPr>
        <w:rPr>
          <w:rFonts w:ascii="Arial" w:hAnsi="Arial" w:cs="Arial"/>
          <w:b/>
          <w:sz w:val="24"/>
        </w:rPr>
      </w:pPr>
      <w:r>
        <w:rPr>
          <w:rFonts w:ascii="Arial" w:hAnsi="Arial" w:cs="Arial"/>
          <w:b/>
          <w:color w:val="0000FF"/>
          <w:sz w:val="24"/>
        </w:rPr>
        <w:t>R4-2112911</w:t>
      </w:r>
      <w:r>
        <w:rPr>
          <w:rFonts w:ascii="Arial" w:hAnsi="Arial" w:cs="Arial"/>
          <w:b/>
          <w:color w:val="0000FF"/>
          <w:sz w:val="24"/>
        </w:rPr>
        <w:tab/>
      </w:r>
      <w:r>
        <w:rPr>
          <w:rFonts w:ascii="Arial" w:hAnsi="Arial" w:cs="Arial"/>
          <w:b/>
          <w:sz w:val="24"/>
        </w:rPr>
        <w:t>Discussion on interference for HPUE FDD band</w:t>
      </w:r>
    </w:p>
    <w:p w14:paraId="52BAFC1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56A5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9DE93" w14:textId="3CE790E4" w:rsidR="00E6604D" w:rsidRDefault="00E6604D" w:rsidP="00E6604D">
      <w:pPr>
        <w:rPr>
          <w:rFonts w:ascii="Arial" w:hAnsi="Arial" w:cs="Arial"/>
          <w:b/>
          <w:sz w:val="24"/>
        </w:rPr>
      </w:pPr>
      <w:r>
        <w:rPr>
          <w:rFonts w:ascii="Arial" w:hAnsi="Arial" w:cs="Arial"/>
          <w:b/>
          <w:color w:val="0000FF"/>
          <w:sz w:val="24"/>
        </w:rPr>
        <w:t>R4-2114580</w:t>
      </w:r>
      <w:r>
        <w:rPr>
          <w:rFonts w:ascii="Arial" w:hAnsi="Arial" w:cs="Arial"/>
          <w:b/>
          <w:color w:val="0000FF"/>
          <w:sz w:val="24"/>
        </w:rPr>
        <w:tab/>
      </w:r>
      <w:r>
        <w:rPr>
          <w:rFonts w:ascii="Arial" w:hAnsi="Arial" w:cs="Arial"/>
          <w:b/>
          <w:sz w:val="24"/>
        </w:rPr>
        <w:t>n3 PC2 MSD</w:t>
      </w:r>
    </w:p>
    <w:p w14:paraId="023F3D6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72F30E31" w14:textId="77777777" w:rsidR="00E6604D" w:rsidRDefault="00E6604D" w:rsidP="00E6604D">
      <w:pPr>
        <w:rPr>
          <w:rFonts w:ascii="Arial" w:hAnsi="Arial" w:cs="Arial"/>
          <w:b/>
        </w:rPr>
      </w:pPr>
      <w:r>
        <w:rPr>
          <w:rFonts w:ascii="Arial" w:hAnsi="Arial" w:cs="Arial"/>
          <w:b/>
        </w:rPr>
        <w:t xml:space="preserve">Abstract: </w:t>
      </w:r>
    </w:p>
    <w:p w14:paraId="170C77CF" w14:textId="77777777" w:rsidR="00E6604D" w:rsidRDefault="00E6604D" w:rsidP="00E6604D">
      <w:r>
        <w:t>This document presents preliminary and partial measurement results to evaluate n3 PC2 REFSENS.</w:t>
      </w:r>
    </w:p>
    <w:p w14:paraId="538EAE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R4-2114695</w:t>
      </w:r>
      <w:r>
        <w:rPr>
          <w:color w:val="993300"/>
          <w:u w:val="single"/>
        </w:rPr>
        <w:t>.</w:t>
      </w:r>
    </w:p>
    <w:p w14:paraId="1AAE5592" w14:textId="087F2350" w:rsidR="00E6604D" w:rsidRDefault="00E6604D" w:rsidP="00E6604D">
      <w:pPr>
        <w:rPr>
          <w:rFonts w:ascii="Arial" w:hAnsi="Arial" w:cs="Arial"/>
          <w:b/>
          <w:sz w:val="24"/>
        </w:rPr>
      </w:pPr>
      <w:r>
        <w:rPr>
          <w:rFonts w:ascii="Arial" w:hAnsi="Arial" w:cs="Arial"/>
          <w:b/>
          <w:color w:val="0000FF"/>
          <w:sz w:val="24"/>
        </w:rPr>
        <w:lastRenderedPageBreak/>
        <w:t>R4-2114695</w:t>
      </w:r>
      <w:r>
        <w:rPr>
          <w:rFonts w:ascii="Arial" w:hAnsi="Arial" w:cs="Arial"/>
          <w:b/>
          <w:color w:val="0000FF"/>
          <w:sz w:val="24"/>
        </w:rPr>
        <w:tab/>
      </w:r>
      <w:r>
        <w:rPr>
          <w:rFonts w:ascii="Arial" w:hAnsi="Arial" w:cs="Arial"/>
          <w:b/>
          <w:sz w:val="24"/>
        </w:rPr>
        <w:t>n3 PC2 MSD</w:t>
      </w:r>
    </w:p>
    <w:p w14:paraId="116F383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393555CD" w14:textId="77777777" w:rsidR="00E6604D" w:rsidRDefault="00E6604D" w:rsidP="00E6604D">
      <w:pPr>
        <w:rPr>
          <w:color w:val="808080"/>
        </w:rPr>
      </w:pPr>
      <w:r>
        <w:rPr>
          <w:color w:val="808080"/>
        </w:rPr>
        <w:t>(Replaces R4-2114580)</w:t>
      </w:r>
    </w:p>
    <w:p w14:paraId="24B5B2B5" w14:textId="77777777" w:rsidR="00E6604D" w:rsidRDefault="00E6604D" w:rsidP="00E6604D">
      <w:pPr>
        <w:rPr>
          <w:rFonts w:ascii="Arial" w:hAnsi="Arial" w:cs="Arial"/>
          <w:b/>
        </w:rPr>
      </w:pPr>
      <w:r>
        <w:rPr>
          <w:rFonts w:ascii="Arial" w:hAnsi="Arial" w:cs="Arial"/>
          <w:b/>
        </w:rPr>
        <w:t xml:space="preserve">Abstract: </w:t>
      </w:r>
    </w:p>
    <w:p w14:paraId="273CCEBF" w14:textId="77777777" w:rsidR="00E6604D" w:rsidRDefault="00E6604D" w:rsidP="00E6604D">
      <w:r>
        <w:t>This document presents preliminary and partial measurement results to evaluate n3 PC2 REFSENS.</w:t>
      </w:r>
    </w:p>
    <w:p w14:paraId="04EEC29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A75ED" w14:textId="0F7B8613" w:rsidR="00E6604D" w:rsidRDefault="00E6604D" w:rsidP="00E6604D">
      <w:pPr>
        <w:rPr>
          <w:rFonts w:ascii="Arial" w:hAnsi="Arial" w:cs="Arial"/>
          <w:b/>
          <w:sz w:val="24"/>
        </w:rPr>
      </w:pPr>
      <w:r>
        <w:rPr>
          <w:rFonts w:ascii="Arial" w:hAnsi="Arial" w:cs="Arial"/>
          <w:b/>
          <w:color w:val="0000FF"/>
          <w:sz w:val="24"/>
        </w:rPr>
        <w:t>R4-2115063</w:t>
      </w:r>
      <w:r>
        <w:rPr>
          <w:rFonts w:ascii="Arial" w:hAnsi="Arial" w:cs="Arial"/>
          <w:b/>
          <w:color w:val="0000FF"/>
          <w:sz w:val="24"/>
        </w:rPr>
        <w:tab/>
      </w:r>
      <w:r>
        <w:rPr>
          <w:rFonts w:ascii="Arial" w:hAnsi="Arial" w:cs="Arial"/>
          <w:b/>
          <w:sz w:val="24"/>
        </w:rPr>
        <w:t>TP on Sensitivity analysis results and UE implementation for PC2 FDD band</w:t>
      </w:r>
    </w:p>
    <w:p w14:paraId="3124784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608B387F" w14:textId="77777777" w:rsidR="00E6604D" w:rsidRDefault="00E6604D" w:rsidP="00E6604D">
      <w:pPr>
        <w:rPr>
          <w:color w:val="808080"/>
        </w:rPr>
      </w:pPr>
      <w:r>
        <w:rPr>
          <w:color w:val="808080"/>
        </w:rPr>
        <w:t>(Replaces R4-2112834)</w:t>
      </w:r>
    </w:p>
    <w:p w14:paraId="10E205D4" w14:textId="77777777" w:rsidR="00E6604D" w:rsidRDefault="00E6604D" w:rsidP="00E6604D">
      <w:pPr>
        <w:rPr>
          <w:rFonts w:ascii="Arial" w:hAnsi="Arial" w:cs="Arial"/>
          <w:b/>
        </w:rPr>
      </w:pPr>
      <w:r>
        <w:rPr>
          <w:rFonts w:ascii="Arial" w:hAnsi="Arial" w:cs="Arial"/>
          <w:b/>
        </w:rPr>
        <w:t xml:space="preserve">Abstract: </w:t>
      </w:r>
    </w:p>
    <w:p w14:paraId="70240296" w14:textId="77777777" w:rsidR="00E6604D" w:rsidRDefault="00E6604D" w:rsidP="00E6604D">
      <w:r>
        <w:t>In this contribution, we provide Text proposals to capture the expected sensitivity degradation in n1/n3 by high power transmission and wide CBW in n3. Also, we provide current RF component characteristics and parameters for PA and Duplexer in FDD band.</w:t>
      </w:r>
    </w:p>
    <w:p w14:paraId="5FE810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F8650" w14:textId="77777777" w:rsidR="00E6604D" w:rsidRDefault="00E6604D" w:rsidP="00E6604D">
      <w:pPr>
        <w:pStyle w:val="Heading3"/>
      </w:pPr>
      <w:bookmarkStart w:id="2128" w:name="_Toc81599864"/>
      <w:bookmarkStart w:id="2129" w:name="_Toc81600632"/>
      <w:bookmarkStart w:id="2130" w:name="_Toc81601400"/>
      <w:r>
        <w:t>10.6</w:t>
      </w:r>
      <w:r>
        <w:tab/>
        <w:t>Optimizations of pi/2 BPSK uplink power in NR</w:t>
      </w:r>
      <w:bookmarkEnd w:id="2128"/>
      <w:bookmarkEnd w:id="2129"/>
      <w:bookmarkEnd w:id="2130"/>
    </w:p>
    <w:p w14:paraId="10D3422D" w14:textId="11DAA6C7" w:rsidR="00E6604D" w:rsidRDefault="00E6604D" w:rsidP="00E6604D">
      <w:pPr>
        <w:rPr>
          <w:rFonts w:ascii="Arial" w:hAnsi="Arial" w:cs="Arial"/>
          <w:b/>
          <w:sz w:val="24"/>
        </w:rPr>
      </w:pPr>
      <w:r>
        <w:rPr>
          <w:rFonts w:ascii="Arial" w:hAnsi="Arial" w:cs="Arial"/>
          <w:b/>
          <w:color w:val="0000FF"/>
          <w:sz w:val="24"/>
        </w:rPr>
        <w:t>R4-2114747</w:t>
      </w:r>
      <w:r>
        <w:rPr>
          <w:rFonts w:ascii="Arial" w:hAnsi="Arial" w:cs="Arial"/>
          <w:b/>
          <w:color w:val="0000FF"/>
          <w:sz w:val="24"/>
        </w:rPr>
        <w:tab/>
      </w:r>
      <w:r>
        <w:rPr>
          <w:rFonts w:ascii="Arial" w:hAnsi="Arial" w:cs="Arial"/>
          <w:b/>
          <w:sz w:val="24"/>
        </w:rPr>
        <w:t>Email discussion summary for [100-e][147] FS_NR_Opt_pi2BPSK</w:t>
      </w:r>
    </w:p>
    <w:p w14:paraId="12BC30A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32FF04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R4-2115047</w:t>
      </w:r>
      <w:r>
        <w:rPr>
          <w:color w:val="993300"/>
          <w:u w:val="single"/>
        </w:rPr>
        <w:t>.</w:t>
      </w:r>
    </w:p>
    <w:p w14:paraId="0C3CE947" w14:textId="03D54101" w:rsidR="00E6604D" w:rsidRDefault="00E6604D" w:rsidP="00E6604D">
      <w:pPr>
        <w:rPr>
          <w:rFonts w:ascii="Arial" w:hAnsi="Arial" w:cs="Arial"/>
          <w:b/>
          <w:sz w:val="24"/>
        </w:rPr>
      </w:pPr>
      <w:r>
        <w:rPr>
          <w:rFonts w:ascii="Arial" w:hAnsi="Arial" w:cs="Arial"/>
          <w:b/>
          <w:color w:val="0000FF"/>
          <w:sz w:val="24"/>
        </w:rPr>
        <w:t>R4-2115047</w:t>
      </w:r>
      <w:r>
        <w:rPr>
          <w:rFonts w:ascii="Arial" w:hAnsi="Arial" w:cs="Arial"/>
          <w:b/>
          <w:color w:val="0000FF"/>
          <w:sz w:val="24"/>
        </w:rPr>
        <w:tab/>
      </w:r>
      <w:r>
        <w:rPr>
          <w:rFonts w:ascii="Arial" w:hAnsi="Arial" w:cs="Arial"/>
          <w:b/>
          <w:sz w:val="24"/>
        </w:rPr>
        <w:t>Email discussion summary for [100-e][147] FS_NR_Opt_pi2BPSK</w:t>
      </w:r>
    </w:p>
    <w:p w14:paraId="505BF24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38A7BD1" w14:textId="77777777" w:rsidR="00E6604D" w:rsidRDefault="00E6604D" w:rsidP="00E6604D">
      <w:pPr>
        <w:rPr>
          <w:color w:val="808080"/>
        </w:rPr>
      </w:pPr>
      <w:r>
        <w:rPr>
          <w:color w:val="808080"/>
        </w:rPr>
        <w:t>(Replaces R4-2114747)</w:t>
      </w:r>
    </w:p>
    <w:p w14:paraId="0AFACE7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B63CF" w14:textId="6ABB1B77" w:rsidR="00E6604D" w:rsidRDefault="00E6604D" w:rsidP="00E6604D">
      <w:pPr>
        <w:rPr>
          <w:rFonts w:ascii="Arial" w:hAnsi="Arial" w:cs="Arial"/>
          <w:b/>
          <w:sz w:val="24"/>
        </w:rPr>
      </w:pPr>
      <w:r>
        <w:rPr>
          <w:rFonts w:ascii="Arial" w:hAnsi="Arial" w:cs="Arial"/>
          <w:b/>
          <w:color w:val="0000FF"/>
          <w:sz w:val="24"/>
        </w:rPr>
        <w:t>R4-2115064</w:t>
      </w:r>
      <w:r>
        <w:rPr>
          <w:rFonts w:ascii="Arial" w:hAnsi="Arial" w:cs="Arial"/>
          <w:b/>
          <w:color w:val="0000FF"/>
          <w:sz w:val="24"/>
        </w:rPr>
        <w:tab/>
      </w:r>
      <w:r>
        <w:rPr>
          <w:rFonts w:ascii="Arial" w:hAnsi="Arial" w:cs="Arial"/>
          <w:b/>
          <w:sz w:val="24"/>
        </w:rPr>
        <w:t>WF on optimization of Pi/2 BPSK UL power in NR and agreements</w:t>
      </w:r>
    </w:p>
    <w:p w14:paraId="338C87B4"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689083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997D9" w14:textId="10E38719" w:rsidR="00E6604D" w:rsidRDefault="00E6604D" w:rsidP="00E6604D">
      <w:pPr>
        <w:rPr>
          <w:rFonts w:ascii="Arial" w:hAnsi="Arial" w:cs="Arial"/>
          <w:b/>
          <w:sz w:val="24"/>
        </w:rPr>
      </w:pPr>
      <w:r>
        <w:rPr>
          <w:rFonts w:ascii="Arial" w:hAnsi="Arial" w:cs="Arial"/>
          <w:b/>
          <w:color w:val="0000FF"/>
          <w:sz w:val="24"/>
        </w:rPr>
        <w:t>R4-2115066</w:t>
      </w:r>
      <w:r>
        <w:rPr>
          <w:rFonts w:ascii="Arial" w:hAnsi="Arial" w:cs="Arial"/>
          <w:b/>
          <w:color w:val="0000FF"/>
          <w:sz w:val="24"/>
        </w:rPr>
        <w:tab/>
      </w:r>
      <w:r>
        <w:rPr>
          <w:rFonts w:ascii="Arial" w:hAnsi="Arial" w:cs="Arial"/>
          <w:b/>
          <w:sz w:val="24"/>
        </w:rPr>
        <w:t>Considerations for pi/2 BPSK with spectrum shaping study</w:t>
      </w:r>
    </w:p>
    <w:p w14:paraId="096D87C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IITH, CEWiT, Reliance Jio, IITM, Tejas Networks</w:t>
      </w:r>
    </w:p>
    <w:p w14:paraId="04675AE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54A87" w14:textId="77777777" w:rsidR="00E6604D" w:rsidRDefault="00E6604D" w:rsidP="00E6604D">
      <w:pPr>
        <w:pStyle w:val="Heading4"/>
      </w:pPr>
      <w:bookmarkStart w:id="2131" w:name="_Toc81599865"/>
      <w:bookmarkStart w:id="2132" w:name="_Toc81600633"/>
      <w:bookmarkStart w:id="2133" w:name="_Toc81601401"/>
      <w:r>
        <w:lastRenderedPageBreak/>
        <w:t>10.6.1</w:t>
      </w:r>
      <w:r>
        <w:tab/>
        <w:t>General and work plan</w:t>
      </w:r>
      <w:bookmarkEnd w:id="2131"/>
      <w:bookmarkEnd w:id="2132"/>
      <w:bookmarkEnd w:id="2133"/>
    </w:p>
    <w:p w14:paraId="03C271DF" w14:textId="1B30F73B" w:rsidR="00E6604D" w:rsidRDefault="00E6604D" w:rsidP="00E6604D">
      <w:pPr>
        <w:rPr>
          <w:rFonts w:ascii="Arial" w:hAnsi="Arial" w:cs="Arial"/>
          <w:b/>
          <w:sz w:val="24"/>
        </w:rPr>
      </w:pPr>
      <w:r>
        <w:rPr>
          <w:rFonts w:ascii="Arial" w:hAnsi="Arial" w:cs="Arial"/>
          <w:b/>
          <w:color w:val="0000FF"/>
          <w:sz w:val="24"/>
        </w:rPr>
        <w:t>R4-2112286</w:t>
      </w:r>
      <w:r>
        <w:rPr>
          <w:rFonts w:ascii="Arial" w:hAnsi="Arial" w:cs="Arial"/>
          <w:b/>
          <w:color w:val="0000FF"/>
          <w:sz w:val="24"/>
        </w:rPr>
        <w:tab/>
      </w:r>
      <w:r>
        <w:rPr>
          <w:rFonts w:ascii="Arial" w:hAnsi="Arial" w:cs="Arial"/>
          <w:b/>
          <w:sz w:val="24"/>
        </w:rPr>
        <w:t>TR skeleton for SI on optimizations of pi_2 BPSK uplink power</w:t>
      </w:r>
    </w:p>
    <w:p w14:paraId="555C5BD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ACD97FA" w14:textId="77777777" w:rsidR="00E6604D" w:rsidRDefault="00E6604D" w:rsidP="00E6604D">
      <w:pPr>
        <w:rPr>
          <w:rFonts w:ascii="Arial" w:hAnsi="Arial" w:cs="Arial"/>
          <w:b/>
        </w:rPr>
      </w:pPr>
      <w:r>
        <w:rPr>
          <w:rFonts w:ascii="Arial" w:hAnsi="Arial" w:cs="Arial"/>
          <w:b/>
        </w:rPr>
        <w:t xml:space="preserve">Abstract: </w:t>
      </w:r>
    </w:p>
    <w:p w14:paraId="331F4DF4" w14:textId="77777777" w:rsidR="00E6604D" w:rsidRDefault="00E6604D" w:rsidP="00E6604D">
      <w:r>
        <w:t>Update TR for ‘Optimizations of pi/2 BPSK uplink power in NR’ is presented</w:t>
      </w:r>
    </w:p>
    <w:p w14:paraId="3A13E37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R4-2115065</w:t>
      </w:r>
      <w:r>
        <w:rPr>
          <w:color w:val="993300"/>
          <w:u w:val="single"/>
        </w:rPr>
        <w:t>.</w:t>
      </w:r>
    </w:p>
    <w:p w14:paraId="40896022" w14:textId="2625A8B1" w:rsidR="00E6604D" w:rsidRDefault="00E6604D" w:rsidP="00E6604D">
      <w:pPr>
        <w:rPr>
          <w:rFonts w:ascii="Arial" w:hAnsi="Arial" w:cs="Arial"/>
          <w:b/>
          <w:sz w:val="24"/>
        </w:rPr>
      </w:pPr>
      <w:r>
        <w:rPr>
          <w:rFonts w:ascii="Arial" w:hAnsi="Arial" w:cs="Arial"/>
          <w:b/>
          <w:color w:val="0000FF"/>
          <w:sz w:val="24"/>
        </w:rPr>
        <w:t>R4-2115065</w:t>
      </w:r>
      <w:r>
        <w:rPr>
          <w:rFonts w:ascii="Arial" w:hAnsi="Arial" w:cs="Arial"/>
          <w:b/>
          <w:color w:val="0000FF"/>
          <w:sz w:val="24"/>
        </w:rPr>
        <w:tab/>
      </w:r>
      <w:r>
        <w:rPr>
          <w:rFonts w:ascii="Arial" w:hAnsi="Arial" w:cs="Arial"/>
          <w:b/>
          <w:sz w:val="24"/>
        </w:rPr>
        <w:t>TR skeleton for SI on optimizations of pi_2 BPSK uplink power</w:t>
      </w:r>
    </w:p>
    <w:p w14:paraId="658B5688"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38.868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7E91665" w14:textId="77777777" w:rsidR="00E6604D" w:rsidRDefault="00E6604D" w:rsidP="00E6604D">
      <w:pPr>
        <w:rPr>
          <w:color w:val="808080"/>
        </w:rPr>
      </w:pPr>
      <w:r>
        <w:rPr>
          <w:color w:val="808080"/>
        </w:rPr>
        <w:t>(Replaces R4-2112286)</w:t>
      </w:r>
    </w:p>
    <w:p w14:paraId="7113A3A7" w14:textId="77777777" w:rsidR="00E6604D" w:rsidRDefault="00E6604D" w:rsidP="00E6604D">
      <w:pPr>
        <w:rPr>
          <w:rFonts w:ascii="Arial" w:hAnsi="Arial" w:cs="Arial"/>
          <w:b/>
        </w:rPr>
      </w:pPr>
      <w:r>
        <w:rPr>
          <w:rFonts w:ascii="Arial" w:hAnsi="Arial" w:cs="Arial"/>
          <w:b/>
        </w:rPr>
        <w:t xml:space="preserve">Abstract: </w:t>
      </w:r>
    </w:p>
    <w:p w14:paraId="0087D27E" w14:textId="77777777" w:rsidR="00E6604D" w:rsidRDefault="00E6604D" w:rsidP="00E6604D">
      <w:r>
        <w:t>[Upload to 3GPP] TR 38.868 v.0.0.2 Update TR for ‘Optimizations of pi/2 BPSK uplink power in NR’ is presented</w:t>
      </w:r>
    </w:p>
    <w:p w14:paraId="7F7F27C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D5A63" w14:textId="77777777" w:rsidR="00E6604D" w:rsidRDefault="00E6604D" w:rsidP="00E6604D">
      <w:pPr>
        <w:pStyle w:val="Heading4"/>
      </w:pPr>
      <w:bookmarkStart w:id="2134" w:name="_Toc81599866"/>
      <w:bookmarkStart w:id="2135" w:name="_Toc81600634"/>
      <w:bookmarkStart w:id="2136" w:name="_Toc81601402"/>
      <w:r>
        <w:t>10.6.2</w:t>
      </w:r>
      <w:r>
        <w:tab/>
        <w:t>UE Tx power for pi/2 BPSK</w:t>
      </w:r>
      <w:bookmarkEnd w:id="2134"/>
      <w:bookmarkEnd w:id="2135"/>
      <w:bookmarkEnd w:id="2136"/>
    </w:p>
    <w:p w14:paraId="0DC542AE" w14:textId="5AB02E79" w:rsidR="00E6604D" w:rsidRDefault="00E6604D" w:rsidP="00E6604D">
      <w:pPr>
        <w:rPr>
          <w:rFonts w:ascii="Arial" w:hAnsi="Arial" w:cs="Arial"/>
          <w:b/>
          <w:sz w:val="24"/>
        </w:rPr>
      </w:pPr>
      <w:r>
        <w:rPr>
          <w:rFonts w:ascii="Arial" w:hAnsi="Arial" w:cs="Arial"/>
          <w:b/>
          <w:color w:val="0000FF"/>
          <w:sz w:val="24"/>
        </w:rPr>
        <w:t>R4-2112282</w:t>
      </w:r>
      <w:r>
        <w:rPr>
          <w:rFonts w:ascii="Arial" w:hAnsi="Arial" w:cs="Arial"/>
          <w:b/>
          <w:color w:val="0000FF"/>
          <w:sz w:val="24"/>
        </w:rPr>
        <w:tab/>
      </w:r>
      <w:r>
        <w:rPr>
          <w:rFonts w:ascii="Arial" w:hAnsi="Arial" w:cs="Arial"/>
          <w:b/>
          <w:sz w:val="24"/>
        </w:rPr>
        <w:t>Pi/2 BPSK PC2 measurements</w:t>
      </w:r>
    </w:p>
    <w:p w14:paraId="242FBE9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73C56C9" w14:textId="77777777" w:rsidR="00E6604D" w:rsidRDefault="00E6604D" w:rsidP="00E6604D">
      <w:pPr>
        <w:rPr>
          <w:rFonts w:ascii="Arial" w:hAnsi="Arial" w:cs="Arial"/>
          <w:b/>
        </w:rPr>
      </w:pPr>
      <w:r>
        <w:rPr>
          <w:rFonts w:ascii="Arial" w:hAnsi="Arial" w:cs="Arial"/>
          <w:b/>
        </w:rPr>
        <w:t xml:space="preserve">Abstract: </w:t>
      </w:r>
    </w:p>
    <w:p w14:paraId="6FD337F1" w14:textId="77777777" w:rsidR="00E6604D" w:rsidRDefault="00E6604D" w:rsidP="00E6604D">
      <w:r>
        <w:t>Presents Pi/2 BPSK PC2 measurements</w:t>
      </w:r>
    </w:p>
    <w:p w14:paraId="316896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3BF22" w14:textId="2EBEE3EF" w:rsidR="00E6604D" w:rsidRDefault="00E6604D" w:rsidP="00E6604D">
      <w:pPr>
        <w:rPr>
          <w:rFonts w:ascii="Arial" w:hAnsi="Arial" w:cs="Arial"/>
          <w:b/>
          <w:sz w:val="24"/>
        </w:rPr>
      </w:pPr>
      <w:r>
        <w:rPr>
          <w:rFonts w:ascii="Arial" w:hAnsi="Arial" w:cs="Arial"/>
          <w:b/>
          <w:color w:val="0000FF"/>
          <w:sz w:val="24"/>
        </w:rPr>
        <w:t>R4-2112347</w:t>
      </w:r>
      <w:r>
        <w:rPr>
          <w:rFonts w:ascii="Arial" w:hAnsi="Arial" w:cs="Arial"/>
          <w:b/>
          <w:color w:val="0000FF"/>
          <w:sz w:val="24"/>
        </w:rPr>
        <w:tab/>
      </w:r>
      <w:r>
        <w:rPr>
          <w:rFonts w:ascii="Arial" w:hAnsi="Arial" w:cs="Arial"/>
          <w:b/>
          <w:sz w:val="24"/>
        </w:rPr>
        <w:t>Considerations and simulation results for pi/2 BPSK</w:t>
      </w:r>
    </w:p>
    <w:p w14:paraId="077853B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0DCFC3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B0AA9" w14:textId="19A1B2EB" w:rsidR="00E6604D" w:rsidRDefault="00E6604D" w:rsidP="00E6604D">
      <w:pPr>
        <w:rPr>
          <w:rFonts w:ascii="Arial" w:hAnsi="Arial" w:cs="Arial"/>
          <w:b/>
          <w:sz w:val="24"/>
        </w:rPr>
      </w:pPr>
      <w:r>
        <w:rPr>
          <w:rFonts w:ascii="Arial" w:hAnsi="Arial" w:cs="Arial"/>
          <w:b/>
          <w:color w:val="0000FF"/>
          <w:sz w:val="24"/>
        </w:rPr>
        <w:t>R4-2112806</w:t>
      </w:r>
      <w:r>
        <w:rPr>
          <w:rFonts w:ascii="Arial" w:hAnsi="Arial" w:cs="Arial"/>
          <w:b/>
          <w:color w:val="0000FF"/>
          <w:sz w:val="24"/>
        </w:rPr>
        <w:tab/>
      </w:r>
      <w:r>
        <w:rPr>
          <w:rFonts w:ascii="Arial" w:hAnsi="Arial" w:cs="Arial"/>
          <w:b/>
          <w:sz w:val="24"/>
        </w:rPr>
        <w:t>Transmitter performance for pi/2 BPSK with spectral shaping?</w:t>
      </w:r>
    </w:p>
    <w:p w14:paraId="13D347F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6384C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99F56" w14:textId="1C91CA74" w:rsidR="00E6604D" w:rsidRDefault="00E6604D" w:rsidP="00E6604D">
      <w:pPr>
        <w:rPr>
          <w:rFonts w:ascii="Arial" w:hAnsi="Arial" w:cs="Arial"/>
          <w:b/>
          <w:sz w:val="24"/>
        </w:rPr>
      </w:pPr>
      <w:r>
        <w:rPr>
          <w:rFonts w:ascii="Arial" w:hAnsi="Arial" w:cs="Arial"/>
          <w:b/>
          <w:color w:val="0000FF"/>
          <w:sz w:val="24"/>
        </w:rPr>
        <w:t>R4-2114517</w:t>
      </w:r>
      <w:r>
        <w:rPr>
          <w:rFonts w:ascii="Arial" w:hAnsi="Arial" w:cs="Arial"/>
          <w:b/>
          <w:color w:val="0000FF"/>
          <w:sz w:val="24"/>
        </w:rPr>
        <w:tab/>
      </w:r>
      <w:r>
        <w:rPr>
          <w:rFonts w:ascii="Arial" w:hAnsi="Arial" w:cs="Arial"/>
          <w:b/>
          <w:sz w:val="24"/>
        </w:rPr>
        <w:t>On power enhancement for Pi/2 BPSK</w:t>
      </w:r>
    </w:p>
    <w:p w14:paraId="6B586A4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1E208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A7B92" w14:textId="77777777" w:rsidR="00E6604D" w:rsidRDefault="00E6604D" w:rsidP="00E6604D">
      <w:pPr>
        <w:pStyle w:val="Heading4"/>
      </w:pPr>
      <w:bookmarkStart w:id="2137" w:name="_Toc81599867"/>
      <w:bookmarkStart w:id="2138" w:name="_Toc81600635"/>
      <w:bookmarkStart w:id="2139" w:name="_Toc81601403"/>
      <w:r>
        <w:lastRenderedPageBreak/>
        <w:t>10.6.3</w:t>
      </w:r>
      <w:r>
        <w:tab/>
        <w:t>SAR analysis</w:t>
      </w:r>
      <w:bookmarkEnd w:id="2137"/>
      <w:bookmarkEnd w:id="2138"/>
      <w:bookmarkEnd w:id="2139"/>
    </w:p>
    <w:p w14:paraId="1E2EFE61" w14:textId="77777777" w:rsidR="00E6604D" w:rsidRDefault="00E6604D" w:rsidP="00E6604D">
      <w:pPr>
        <w:pStyle w:val="Heading4"/>
      </w:pPr>
      <w:bookmarkStart w:id="2140" w:name="_Toc81599868"/>
      <w:bookmarkStart w:id="2141" w:name="_Toc81600636"/>
      <w:bookmarkStart w:id="2142" w:name="_Toc81601404"/>
      <w:r>
        <w:t>10.6.4</w:t>
      </w:r>
      <w:r>
        <w:tab/>
        <w:t>Shaping filter characteristics</w:t>
      </w:r>
      <w:bookmarkEnd w:id="2140"/>
      <w:bookmarkEnd w:id="2141"/>
      <w:bookmarkEnd w:id="2142"/>
    </w:p>
    <w:p w14:paraId="20108C86" w14:textId="585C8BDB" w:rsidR="00E6604D" w:rsidRDefault="00E6604D" w:rsidP="00E6604D">
      <w:pPr>
        <w:rPr>
          <w:rFonts w:ascii="Arial" w:hAnsi="Arial" w:cs="Arial"/>
          <w:b/>
          <w:sz w:val="24"/>
        </w:rPr>
      </w:pPr>
      <w:r>
        <w:rPr>
          <w:rFonts w:ascii="Arial" w:hAnsi="Arial" w:cs="Arial"/>
          <w:b/>
          <w:color w:val="0000FF"/>
          <w:sz w:val="24"/>
        </w:rPr>
        <w:t>R4-2112807</w:t>
      </w:r>
      <w:r>
        <w:rPr>
          <w:rFonts w:ascii="Arial" w:hAnsi="Arial" w:cs="Arial"/>
          <w:b/>
          <w:color w:val="0000FF"/>
          <w:sz w:val="24"/>
        </w:rPr>
        <w:tab/>
      </w:r>
      <w:r>
        <w:rPr>
          <w:rFonts w:ascii="Arial" w:hAnsi="Arial" w:cs="Arial"/>
          <w:b/>
          <w:sz w:val="24"/>
        </w:rPr>
        <w:t>Shaping filter characteristics including transmitter and link performance?</w:t>
      </w:r>
    </w:p>
    <w:p w14:paraId="3DD28C6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A0F9E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E46DE" w14:textId="75112AD8" w:rsidR="00E6604D" w:rsidRDefault="00E6604D" w:rsidP="00E6604D">
      <w:pPr>
        <w:rPr>
          <w:rFonts w:ascii="Arial" w:hAnsi="Arial" w:cs="Arial"/>
          <w:b/>
          <w:sz w:val="24"/>
        </w:rPr>
      </w:pPr>
      <w:r>
        <w:rPr>
          <w:rFonts w:ascii="Arial" w:hAnsi="Arial" w:cs="Arial"/>
          <w:b/>
          <w:color w:val="0000FF"/>
          <w:sz w:val="24"/>
        </w:rPr>
        <w:t>R4-2114518</w:t>
      </w:r>
      <w:r>
        <w:rPr>
          <w:rFonts w:ascii="Arial" w:hAnsi="Arial" w:cs="Arial"/>
          <w:b/>
          <w:color w:val="0000FF"/>
          <w:sz w:val="24"/>
        </w:rPr>
        <w:tab/>
      </w:r>
      <w:r>
        <w:rPr>
          <w:rFonts w:ascii="Arial" w:hAnsi="Arial" w:cs="Arial"/>
          <w:b/>
          <w:sz w:val="24"/>
        </w:rPr>
        <w:t>Shaping filter characteristics for Pi/2 BPSK</w:t>
      </w:r>
    </w:p>
    <w:p w14:paraId="265AEB36"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50BB0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DF9E3" w14:textId="77777777" w:rsidR="00E6604D" w:rsidRDefault="00E6604D" w:rsidP="00E6604D">
      <w:pPr>
        <w:pStyle w:val="Heading4"/>
      </w:pPr>
      <w:bookmarkStart w:id="2143" w:name="_Toc81599869"/>
      <w:bookmarkStart w:id="2144" w:name="_Toc81600637"/>
      <w:bookmarkStart w:id="2145" w:name="_Toc81601405"/>
      <w:r>
        <w:t>10.6.5</w:t>
      </w:r>
      <w:r>
        <w:tab/>
        <w:t>Link simulation</w:t>
      </w:r>
      <w:bookmarkEnd w:id="2143"/>
      <w:bookmarkEnd w:id="2144"/>
      <w:bookmarkEnd w:id="2145"/>
    </w:p>
    <w:p w14:paraId="2EA589E5" w14:textId="58E8D6E4" w:rsidR="00E6604D" w:rsidRDefault="00E6604D" w:rsidP="00E6604D">
      <w:pPr>
        <w:rPr>
          <w:rFonts w:ascii="Arial" w:hAnsi="Arial" w:cs="Arial"/>
          <w:b/>
          <w:sz w:val="24"/>
        </w:rPr>
      </w:pPr>
      <w:r>
        <w:rPr>
          <w:rFonts w:ascii="Arial" w:hAnsi="Arial" w:cs="Arial"/>
          <w:b/>
          <w:color w:val="0000FF"/>
          <w:sz w:val="24"/>
        </w:rPr>
        <w:t>R4-2112281</w:t>
      </w:r>
      <w:r>
        <w:rPr>
          <w:rFonts w:ascii="Arial" w:hAnsi="Arial" w:cs="Arial"/>
          <w:b/>
          <w:color w:val="0000FF"/>
          <w:sz w:val="24"/>
        </w:rPr>
        <w:tab/>
      </w:r>
      <w:r>
        <w:rPr>
          <w:rFonts w:ascii="Arial" w:hAnsi="Arial" w:cs="Arial"/>
          <w:b/>
          <w:sz w:val="24"/>
        </w:rPr>
        <w:t>Pi/2 BPSK link level simulations</w:t>
      </w:r>
    </w:p>
    <w:p w14:paraId="4E393C2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C67BC77" w14:textId="77777777" w:rsidR="00E6604D" w:rsidRDefault="00E6604D" w:rsidP="00E6604D">
      <w:pPr>
        <w:rPr>
          <w:rFonts w:ascii="Arial" w:hAnsi="Arial" w:cs="Arial"/>
          <w:b/>
        </w:rPr>
      </w:pPr>
      <w:r>
        <w:rPr>
          <w:rFonts w:ascii="Arial" w:hAnsi="Arial" w:cs="Arial"/>
          <w:b/>
        </w:rPr>
        <w:t xml:space="preserve">Abstract: </w:t>
      </w:r>
    </w:p>
    <w:p w14:paraId="15D0485E" w14:textId="77777777" w:rsidR="00E6604D" w:rsidRDefault="00E6604D" w:rsidP="00E6604D">
      <w:r>
        <w:t>Presents link simulation results for filtered  Pi/2 BPSK waveforms</w:t>
      </w:r>
    </w:p>
    <w:p w14:paraId="6E24DBC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8C98F" w14:textId="2F53C47E" w:rsidR="00E6604D" w:rsidRDefault="00E6604D" w:rsidP="00E6604D">
      <w:pPr>
        <w:rPr>
          <w:rFonts w:ascii="Arial" w:hAnsi="Arial" w:cs="Arial"/>
          <w:b/>
          <w:sz w:val="24"/>
        </w:rPr>
      </w:pPr>
      <w:r>
        <w:rPr>
          <w:rFonts w:ascii="Arial" w:hAnsi="Arial" w:cs="Arial"/>
          <w:b/>
          <w:color w:val="0000FF"/>
          <w:sz w:val="24"/>
        </w:rPr>
        <w:t>R4-2112805</w:t>
      </w:r>
      <w:r>
        <w:rPr>
          <w:rFonts w:ascii="Arial" w:hAnsi="Arial" w:cs="Arial"/>
          <w:b/>
          <w:color w:val="0000FF"/>
          <w:sz w:val="24"/>
        </w:rPr>
        <w:tab/>
      </w:r>
      <w:r>
        <w:rPr>
          <w:rFonts w:ascii="Arial" w:hAnsi="Arial" w:cs="Arial"/>
          <w:b/>
          <w:sz w:val="24"/>
        </w:rPr>
        <w:t>Receiver performance for pi/2 BPSK with spectral shaping</w:t>
      </w:r>
    </w:p>
    <w:p w14:paraId="6E7DA9E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FE79F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5D517" w14:textId="4A2119E2" w:rsidR="00E6604D" w:rsidRDefault="00E6604D" w:rsidP="00E6604D">
      <w:pPr>
        <w:rPr>
          <w:rFonts w:ascii="Arial" w:hAnsi="Arial" w:cs="Arial"/>
          <w:b/>
          <w:sz w:val="24"/>
        </w:rPr>
      </w:pPr>
      <w:r>
        <w:rPr>
          <w:rFonts w:ascii="Arial" w:hAnsi="Arial" w:cs="Arial"/>
          <w:b/>
          <w:color w:val="0000FF"/>
          <w:sz w:val="24"/>
        </w:rPr>
        <w:t>R4-2114519</w:t>
      </w:r>
      <w:r>
        <w:rPr>
          <w:rFonts w:ascii="Arial" w:hAnsi="Arial" w:cs="Arial"/>
          <w:b/>
          <w:color w:val="0000FF"/>
          <w:sz w:val="24"/>
        </w:rPr>
        <w:tab/>
      </w:r>
      <w:r>
        <w:rPr>
          <w:rFonts w:ascii="Arial" w:hAnsi="Arial" w:cs="Arial"/>
          <w:b/>
          <w:sz w:val="24"/>
        </w:rPr>
        <w:t>Link level evaluation for Pi/2 BPSK</w:t>
      </w:r>
    </w:p>
    <w:p w14:paraId="74D7277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8AC10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42457" w14:textId="77777777" w:rsidR="00E6604D" w:rsidRDefault="00E6604D" w:rsidP="00E6604D">
      <w:pPr>
        <w:pStyle w:val="Heading3"/>
      </w:pPr>
      <w:bookmarkStart w:id="2146" w:name="_Toc81599870"/>
      <w:bookmarkStart w:id="2147" w:name="_Toc81600638"/>
      <w:bookmarkStart w:id="2148" w:name="_Toc81601406"/>
      <w:r>
        <w:t>10.7</w:t>
      </w:r>
      <w:r>
        <w:tab/>
        <w:t>Study on 5G NR UE Application Layer Data Throughput Performance</w:t>
      </w:r>
      <w:bookmarkEnd w:id="2146"/>
      <w:bookmarkEnd w:id="2147"/>
      <w:bookmarkEnd w:id="2148"/>
    </w:p>
    <w:p w14:paraId="0B9B301D" w14:textId="77777777" w:rsidR="00E6604D" w:rsidRDefault="00E6604D" w:rsidP="00E6604D">
      <w:pPr>
        <w:pStyle w:val="Heading4"/>
      </w:pPr>
      <w:bookmarkStart w:id="2149" w:name="_Toc81599871"/>
      <w:bookmarkStart w:id="2150" w:name="_Toc81600639"/>
      <w:bookmarkStart w:id="2151" w:name="_Toc81601407"/>
      <w:r>
        <w:t>10.7.1</w:t>
      </w:r>
      <w:r>
        <w:tab/>
        <w:t>General and work plan</w:t>
      </w:r>
      <w:bookmarkEnd w:id="2149"/>
      <w:bookmarkEnd w:id="2150"/>
      <w:bookmarkEnd w:id="2151"/>
    </w:p>
    <w:p w14:paraId="72EAD40E" w14:textId="36D4210F" w:rsidR="00E6604D" w:rsidRDefault="00E6604D" w:rsidP="00E6604D">
      <w:pPr>
        <w:rPr>
          <w:rFonts w:ascii="Arial" w:hAnsi="Arial" w:cs="Arial"/>
          <w:b/>
          <w:sz w:val="24"/>
        </w:rPr>
      </w:pPr>
      <w:r>
        <w:rPr>
          <w:rFonts w:ascii="Arial" w:hAnsi="Arial" w:cs="Arial"/>
          <w:b/>
          <w:color w:val="0000FF"/>
          <w:sz w:val="24"/>
        </w:rPr>
        <w:t>R4-2113123</w:t>
      </w:r>
      <w:r>
        <w:rPr>
          <w:rFonts w:ascii="Arial" w:hAnsi="Arial" w:cs="Arial"/>
          <w:b/>
          <w:color w:val="0000FF"/>
          <w:sz w:val="24"/>
        </w:rPr>
        <w:tab/>
      </w:r>
      <w:r>
        <w:rPr>
          <w:rFonts w:ascii="Arial" w:hAnsi="Arial" w:cs="Arial"/>
          <w:b/>
          <w:sz w:val="24"/>
        </w:rPr>
        <w:t>Summary of simulation results for NR UE Application Layer Data Throughput Performance</w:t>
      </w:r>
    </w:p>
    <w:p w14:paraId="1B4C106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48146D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15B1" w14:textId="4A68F371" w:rsidR="00E6604D" w:rsidRDefault="00E6604D" w:rsidP="00E6604D">
      <w:pPr>
        <w:rPr>
          <w:rFonts w:ascii="Arial" w:hAnsi="Arial" w:cs="Arial"/>
          <w:b/>
          <w:sz w:val="24"/>
        </w:rPr>
      </w:pPr>
      <w:r>
        <w:rPr>
          <w:rFonts w:ascii="Arial" w:hAnsi="Arial" w:cs="Arial"/>
          <w:b/>
          <w:color w:val="0000FF"/>
          <w:sz w:val="24"/>
        </w:rPr>
        <w:t>R4-2113130</w:t>
      </w:r>
      <w:r>
        <w:rPr>
          <w:rFonts w:ascii="Arial" w:hAnsi="Arial" w:cs="Arial"/>
          <w:b/>
          <w:color w:val="0000FF"/>
          <w:sz w:val="24"/>
        </w:rPr>
        <w:tab/>
      </w:r>
      <w:r>
        <w:rPr>
          <w:rFonts w:ascii="Arial" w:hAnsi="Arial" w:cs="Arial"/>
          <w:b/>
          <w:sz w:val="24"/>
        </w:rPr>
        <w:t>Draft CR to TR 37.901-5: Simulation results section</w:t>
      </w:r>
    </w:p>
    <w:p w14:paraId="3ECBDDED" w14:textId="77777777" w:rsidR="00E6604D" w:rsidRDefault="00E6604D" w:rsidP="00E660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6D9E6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R4-2115743</w:t>
      </w:r>
      <w:r>
        <w:rPr>
          <w:color w:val="993300"/>
          <w:u w:val="single"/>
        </w:rPr>
        <w:t>.</w:t>
      </w:r>
    </w:p>
    <w:p w14:paraId="37500E51" w14:textId="378DAA7F" w:rsidR="00E6604D" w:rsidRDefault="00E6604D" w:rsidP="00E6604D">
      <w:pPr>
        <w:rPr>
          <w:rFonts w:ascii="Arial" w:hAnsi="Arial" w:cs="Arial"/>
          <w:b/>
          <w:sz w:val="24"/>
        </w:rPr>
      </w:pPr>
      <w:r>
        <w:rPr>
          <w:rFonts w:ascii="Arial" w:hAnsi="Arial" w:cs="Arial"/>
          <w:b/>
          <w:color w:val="0000FF"/>
          <w:sz w:val="24"/>
        </w:rPr>
        <w:t>R4-2113644</w:t>
      </w:r>
      <w:r>
        <w:rPr>
          <w:rFonts w:ascii="Arial" w:hAnsi="Arial" w:cs="Arial"/>
          <w:b/>
          <w:color w:val="0000FF"/>
          <w:sz w:val="24"/>
        </w:rPr>
        <w:tab/>
      </w:r>
      <w:r>
        <w:rPr>
          <w:rFonts w:ascii="Arial" w:hAnsi="Arial" w:cs="Arial"/>
          <w:b/>
          <w:sz w:val="24"/>
        </w:rPr>
        <w:t>Draft TP on ATP performance simulation alignment criteria</w:t>
      </w:r>
    </w:p>
    <w:p w14:paraId="63B4DE80"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14:paraId="29DDB0E4" w14:textId="77777777" w:rsidR="00E6604D" w:rsidRDefault="00E6604D" w:rsidP="00E6604D">
      <w:pPr>
        <w:rPr>
          <w:rFonts w:ascii="Arial" w:hAnsi="Arial" w:cs="Arial"/>
          <w:b/>
        </w:rPr>
      </w:pPr>
      <w:r>
        <w:rPr>
          <w:rFonts w:ascii="Arial" w:hAnsi="Arial" w:cs="Arial"/>
          <w:b/>
        </w:rPr>
        <w:t xml:space="preserve">Abstract: </w:t>
      </w:r>
    </w:p>
    <w:p w14:paraId="4DE68BE8" w14:textId="77777777" w:rsidR="00E6604D" w:rsidRDefault="00E6604D" w:rsidP="00E6604D">
      <w:r>
        <w:t>This draft TR submits the section of simulation alignment criteria for ATP</w:t>
      </w:r>
    </w:p>
    <w:p w14:paraId="3D32628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R4-2115744</w:t>
      </w:r>
      <w:r>
        <w:rPr>
          <w:color w:val="993300"/>
          <w:u w:val="single"/>
        </w:rPr>
        <w:t>.</w:t>
      </w:r>
    </w:p>
    <w:p w14:paraId="50D29657" w14:textId="079DA980" w:rsidR="00E6604D" w:rsidRDefault="00E6604D" w:rsidP="00E6604D">
      <w:pPr>
        <w:rPr>
          <w:rFonts w:ascii="Arial" w:hAnsi="Arial" w:cs="Arial"/>
          <w:b/>
          <w:sz w:val="24"/>
        </w:rPr>
      </w:pPr>
      <w:r>
        <w:rPr>
          <w:rFonts w:ascii="Arial" w:hAnsi="Arial" w:cs="Arial"/>
          <w:b/>
          <w:color w:val="0000FF"/>
          <w:sz w:val="24"/>
        </w:rPr>
        <w:t>R4-2114477</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327EA26A"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58DD27B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R4-2115745</w:t>
      </w:r>
      <w:r>
        <w:rPr>
          <w:color w:val="993300"/>
          <w:u w:val="single"/>
        </w:rPr>
        <w:t>.</w:t>
      </w:r>
    </w:p>
    <w:p w14:paraId="467C3A17" w14:textId="1D22C3B1" w:rsidR="00E6604D" w:rsidRDefault="00E6604D" w:rsidP="00E6604D">
      <w:pPr>
        <w:rPr>
          <w:rFonts w:ascii="Arial" w:hAnsi="Arial" w:cs="Arial"/>
          <w:b/>
          <w:sz w:val="24"/>
        </w:rPr>
      </w:pPr>
      <w:r>
        <w:rPr>
          <w:rFonts w:ascii="Arial" w:hAnsi="Arial" w:cs="Arial"/>
          <w:b/>
          <w:color w:val="0000FF"/>
          <w:sz w:val="24"/>
        </w:rPr>
        <w:t>R4-2114569</w:t>
      </w:r>
      <w:r>
        <w:rPr>
          <w:rFonts w:ascii="Arial" w:hAnsi="Arial" w:cs="Arial"/>
          <w:b/>
          <w:color w:val="0000FF"/>
          <w:sz w:val="24"/>
        </w:rPr>
        <w:tab/>
      </w:r>
      <w:r>
        <w:rPr>
          <w:rFonts w:ascii="Arial" w:hAnsi="Arial" w:cs="Arial"/>
          <w:b/>
          <w:sz w:val="24"/>
        </w:rPr>
        <w:t>LS on RAN4 updates to TR 37.901-5</w:t>
      </w:r>
    </w:p>
    <w:p w14:paraId="7801C5E0"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640FC00D" w14:textId="77777777" w:rsidR="00E6604D" w:rsidRDefault="00E6604D" w:rsidP="00E6604D">
      <w:pPr>
        <w:rPr>
          <w:rFonts w:ascii="Arial" w:hAnsi="Arial" w:cs="Arial"/>
          <w:b/>
        </w:rPr>
      </w:pPr>
      <w:r>
        <w:rPr>
          <w:rFonts w:ascii="Arial" w:hAnsi="Arial" w:cs="Arial"/>
          <w:b/>
        </w:rPr>
        <w:t xml:space="preserve">Abstract: </w:t>
      </w:r>
    </w:p>
    <w:p w14:paraId="13F675D5" w14:textId="77777777" w:rsidR="00E6604D" w:rsidRDefault="00E6604D" w:rsidP="00E6604D">
      <w:r>
        <w:t>[This was sent to RAN5 during the RAN4#100-e meeting.</w:t>
      </w:r>
    </w:p>
    <w:p w14:paraId="7D00249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A2262" w14:textId="2D35117E" w:rsidR="00E6604D" w:rsidRDefault="00E6604D" w:rsidP="00E6604D">
      <w:pPr>
        <w:rPr>
          <w:rFonts w:ascii="Arial" w:hAnsi="Arial" w:cs="Arial"/>
          <w:b/>
          <w:sz w:val="24"/>
        </w:rPr>
      </w:pPr>
      <w:r>
        <w:rPr>
          <w:rFonts w:ascii="Arial" w:hAnsi="Arial" w:cs="Arial"/>
          <w:b/>
          <w:color w:val="0000FF"/>
          <w:sz w:val="24"/>
        </w:rPr>
        <w:t>R4-2115621</w:t>
      </w:r>
      <w:r>
        <w:rPr>
          <w:rFonts w:ascii="Arial" w:hAnsi="Arial" w:cs="Arial"/>
          <w:b/>
          <w:color w:val="0000FF"/>
          <w:sz w:val="24"/>
        </w:rPr>
        <w:tab/>
      </w:r>
      <w:r>
        <w:rPr>
          <w:rFonts w:ascii="Arial" w:hAnsi="Arial" w:cs="Arial"/>
          <w:b/>
          <w:sz w:val="24"/>
        </w:rPr>
        <w:t>Email discussion summary for [100-e][330] NR_ATP</w:t>
      </w:r>
    </w:p>
    <w:p w14:paraId="76BC6E9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CFBA62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R4-2115803</w:t>
      </w:r>
      <w:r>
        <w:rPr>
          <w:color w:val="993300"/>
          <w:u w:val="single"/>
        </w:rPr>
        <w:t>.</w:t>
      </w:r>
    </w:p>
    <w:p w14:paraId="67ECD0EF" w14:textId="2CE899E1" w:rsidR="00E6604D" w:rsidRDefault="00E6604D" w:rsidP="00E6604D">
      <w:pPr>
        <w:rPr>
          <w:rFonts w:ascii="Arial" w:hAnsi="Arial" w:cs="Arial"/>
          <w:b/>
          <w:sz w:val="24"/>
        </w:rPr>
      </w:pPr>
      <w:r>
        <w:rPr>
          <w:rFonts w:ascii="Arial" w:hAnsi="Arial" w:cs="Arial"/>
          <w:b/>
          <w:color w:val="0000FF"/>
          <w:sz w:val="24"/>
        </w:rPr>
        <w:t>R4-2115743</w:t>
      </w:r>
      <w:r>
        <w:rPr>
          <w:rFonts w:ascii="Arial" w:hAnsi="Arial" w:cs="Arial"/>
          <w:b/>
          <w:color w:val="0000FF"/>
          <w:sz w:val="24"/>
        </w:rPr>
        <w:tab/>
      </w:r>
      <w:r>
        <w:rPr>
          <w:rFonts w:ascii="Arial" w:hAnsi="Arial" w:cs="Arial"/>
          <w:b/>
          <w:sz w:val="24"/>
        </w:rPr>
        <w:t>Draft CR to TR 37.901-5: Simulation results section</w:t>
      </w:r>
    </w:p>
    <w:p w14:paraId="2CD7AFE7"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6E025B5" w14:textId="77777777" w:rsidR="00E6604D" w:rsidRDefault="00E6604D" w:rsidP="00E6604D">
      <w:pPr>
        <w:rPr>
          <w:color w:val="808080"/>
        </w:rPr>
      </w:pPr>
      <w:r>
        <w:rPr>
          <w:color w:val="808080"/>
        </w:rPr>
        <w:t>(Replaces R4-2113130)</w:t>
      </w:r>
    </w:p>
    <w:p w14:paraId="21788FA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41916" w14:textId="2CEA81CF" w:rsidR="00E6604D" w:rsidRDefault="00E6604D" w:rsidP="00E6604D">
      <w:pPr>
        <w:rPr>
          <w:rFonts w:ascii="Arial" w:hAnsi="Arial" w:cs="Arial"/>
          <w:b/>
          <w:sz w:val="24"/>
        </w:rPr>
      </w:pPr>
      <w:r>
        <w:rPr>
          <w:rFonts w:ascii="Arial" w:hAnsi="Arial" w:cs="Arial"/>
          <w:b/>
          <w:color w:val="0000FF"/>
          <w:sz w:val="24"/>
        </w:rPr>
        <w:t>R4-2115744</w:t>
      </w:r>
      <w:r>
        <w:rPr>
          <w:rFonts w:ascii="Arial" w:hAnsi="Arial" w:cs="Arial"/>
          <w:b/>
          <w:color w:val="0000FF"/>
          <w:sz w:val="24"/>
        </w:rPr>
        <w:tab/>
      </w:r>
      <w:r>
        <w:rPr>
          <w:rFonts w:ascii="Arial" w:hAnsi="Arial" w:cs="Arial"/>
          <w:b/>
          <w:sz w:val="24"/>
        </w:rPr>
        <w:t>Draft CR on ATP performance simulation alignment criteria</w:t>
      </w:r>
    </w:p>
    <w:p w14:paraId="0338F84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66237C46" w14:textId="77777777" w:rsidR="00E6604D" w:rsidRDefault="00E6604D" w:rsidP="00E6604D">
      <w:pPr>
        <w:rPr>
          <w:color w:val="808080"/>
        </w:rPr>
      </w:pPr>
      <w:r>
        <w:rPr>
          <w:color w:val="808080"/>
        </w:rPr>
        <w:t>(Replaces R4-2113644)</w:t>
      </w:r>
    </w:p>
    <w:p w14:paraId="546802C5" w14:textId="77777777" w:rsidR="00E6604D" w:rsidRDefault="00E6604D" w:rsidP="00E6604D">
      <w:pPr>
        <w:rPr>
          <w:rFonts w:ascii="Arial" w:hAnsi="Arial" w:cs="Arial"/>
          <w:b/>
        </w:rPr>
      </w:pPr>
      <w:r>
        <w:rPr>
          <w:rFonts w:ascii="Arial" w:hAnsi="Arial" w:cs="Arial"/>
          <w:b/>
        </w:rPr>
        <w:t xml:space="preserve">Abstract: </w:t>
      </w:r>
    </w:p>
    <w:p w14:paraId="5057011C" w14:textId="77777777" w:rsidR="00E6604D" w:rsidRDefault="00E6604D" w:rsidP="00E6604D">
      <w:r>
        <w:t>This draft TR submits the section of simulation alignment criteria for ATP</w:t>
      </w:r>
    </w:p>
    <w:p w14:paraId="67BDFDD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2B3A6" w14:textId="55D9253B" w:rsidR="00E6604D" w:rsidRDefault="00E6604D" w:rsidP="00E6604D">
      <w:pPr>
        <w:rPr>
          <w:rFonts w:ascii="Arial" w:hAnsi="Arial" w:cs="Arial"/>
          <w:b/>
          <w:sz w:val="24"/>
        </w:rPr>
      </w:pPr>
      <w:r>
        <w:rPr>
          <w:rFonts w:ascii="Arial" w:hAnsi="Arial" w:cs="Arial"/>
          <w:b/>
          <w:color w:val="0000FF"/>
          <w:sz w:val="24"/>
        </w:rPr>
        <w:t>R4-2115745</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701D71B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666AA94" w14:textId="77777777" w:rsidR="00E6604D" w:rsidRDefault="00E6604D" w:rsidP="00E6604D">
      <w:pPr>
        <w:rPr>
          <w:color w:val="808080"/>
        </w:rPr>
      </w:pPr>
      <w:r>
        <w:rPr>
          <w:color w:val="808080"/>
        </w:rPr>
        <w:t>(Replaces R4-2114477)</w:t>
      </w:r>
    </w:p>
    <w:p w14:paraId="7B84602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63A7A" w14:textId="6482A19F" w:rsidR="00E6604D" w:rsidRDefault="00E6604D" w:rsidP="00E6604D">
      <w:pPr>
        <w:rPr>
          <w:rFonts w:ascii="Arial" w:hAnsi="Arial" w:cs="Arial"/>
          <w:b/>
          <w:sz w:val="24"/>
        </w:rPr>
      </w:pPr>
      <w:r>
        <w:rPr>
          <w:rFonts w:ascii="Arial" w:hAnsi="Arial" w:cs="Arial"/>
          <w:b/>
          <w:color w:val="0000FF"/>
          <w:sz w:val="24"/>
        </w:rPr>
        <w:t>R4-2115803</w:t>
      </w:r>
      <w:r>
        <w:rPr>
          <w:rFonts w:ascii="Arial" w:hAnsi="Arial" w:cs="Arial"/>
          <w:b/>
          <w:color w:val="0000FF"/>
          <w:sz w:val="24"/>
        </w:rPr>
        <w:tab/>
      </w:r>
      <w:r>
        <w:rPr>
          <w:rFonts w:ascii="Arial" w:hAnsi="Arial" w:cs="Arial"/>
          <w:b/>
          <w:sz w:val="24"/>
        </w:rPr>
        <w:t>Email discussion summary for [100-e][330] NR_ATP</w:t>
      </w:r>
    </w:p>
    <w:p w14:paraId="08DB2EB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B064558" w14:textId="77777777" w:rsidR="00E6604D" w:rsidRDefault="00E6604D" w:rsidP="00E6604D">
      <w:pPr>
        <w:rPr>
          <w:color w:val="808080"/>
        </w:rPr>
      </w:pPr>
      <w:r>
        <w:rPr>
          <w:color w:val="808080"/>
        </w:rPr>
        <w:t>(Replaces R4-2115621)</w:t>
      </w:r>
    </w:p>
    <w:p w14:paraId="2361798E" w14:textId="77777777" w:rsidR="00E6604D" w:rsidRDefault="00E6604D" w:rsidP="00E6604D">
      <w:pPr>
        <w:rPr>
          <w:rFonts w:ascii="Arial" w:hAnsi="Arial" w:cs="Arial"/>
          <w:b/>
        </w:rPr>
      </w:pPr>
      <w:r>
        <w:rPr>
          <w:rFonts w:ascii="Arial" w:hAnsi="Arial" w:cs="Arial"/>
          <w:b/>
        </w:rPr>
        <w:t xml:space="preserve">Abstract: </w:t>
      </w:r>
    </w:p>
    <w:p w14:paraId="28BBD69B" w14:textId="77777777" w:rsidR="0097694A" w:rsidRPr="0097694A" w:rsidRDefault="0097694A" w:rsidP="0097694A">
      <w:r w:rsidRPr="0097694A">
        <w:rPr>
          <w:highlight w:val="green"/>
        </w:rPr>
        <w:t>[Agreement]:</w:t>
      </w:r>
      <w:r w:rsidRPr="0097694A">
        <w:t xml:space="preserve"> </w:t>
      </w:r>
    </w:p>
    <w:p w14:paraId="4924C110" w14:textId="77777777" w:rsidR="0097694A" w:rsidRPr="0097694A" w:rsidRDefault="0097694A" w:rsidP="0097694A">
      <w:pPr>
        <w:ind w:left="568" w:hanging="284"/>
      </w:pPr>
      <w:r w:rsidRPr="0097694A">
        <w:t>-</w:t>
      </w:r>
      <w:r w:rsidRPr="0097694A">
        <w:tab/>
        <w:t xml:space="preserve">Using to option 2: SNR G±Gspan can be reached for the T% of maximum throughput for simulation results alignment criteria. </w:t>
      </w:r>
    </w:p>
    <w:p w14:paraId="220F6AF7" w14:textId="77777777" w:rsidR="0097694A" w:rsidRPr="0097694A" w:rsidRDefault="0097694A" w:rsidP="0097694A">
      <w:pPr>
        <w:ind w:left="851" w:hanging="284"/>
      </w:pPr>
      <w:r w:rsidRPr="0097694A">
        <w:t>-</w:t>
      </w:r>
      <w:r w:rsidRPr="0097694A">
        <w:tab/>
        <w:t>Maximum throughput is defined with TBS corresponding to CQI index 15 with rank 2 for 2Rx/4Rx UE.</w:t>
      </w:r>
    </w:p>
    <w:p w14:paraId="44874BA3" w14:textId="77777777" w:rsidR="0097694A" w:rsidRPr="0097694A" w:rsidRDefault="0097694A" w:rsidP="0097694A">
      <w:pPr>
        <w:ind w:left="851" w:hanging="284"/>
      </w:pPr>
      <w:r w:rsidRPr="0097694A">
        <w:t>-</w:t>
      </w:r>
      <w:r w:rsidRPr="0097694A">
        <w:tab/>
        <w:t xml:space="preserve">Further work on the definition of “Gspan”; the exact test points and requirements can be discussed and concluded in WI phase if any. </w:t>
      </w:r>
    </w:p>
    <w:p w14:paraId="156D981D" w14:textId="77777777" w:rsidR="0097694A" w:rsidRPr="0097694A" w:rsidRDefault="0097694A" w:rsidP="0097694A"/>
    <w:p w14:paraId="5AE722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43AD2" w14:textId="77777777" w:rsidR="00E6604D" w:rsidRDefault="00E6604D" w:rsidP="00E6604D">
      <w:pPr>
        <w:pStyle w:val="Heading4"/>
      </w:pPr>
      <w:bookmarkStart w:id="2152" w:name="_Toc81599872"/>
      <w:bookmarkStart w:id="2153" w:name="_Toc81600640"/>
      <w:bookmarkStart w:id="2154" w:name="_Toc81601408"/>
      <w:r>
        <w:t>10.7.2</w:t>
      </w:r>
      <w:r>
        <w:tab/>
        <w:t>Test methodology</w:t>
      </w:r>
      <w:bookmarkEnd w:id="2152"/>
      <w:bookmarkEnd w:id="2153"/>
      <w:bookmarkEnd w:id="2154"/>
    </w:p>
    <w:p w14:paraId="027F3326" w14:textId="4887A153" w:rsidR="00E6604D" w:rsidRDefault="00E6604D" w:rsidP="00E6604D">
      <w:pPr>
        <w:rPr>
          <w:rFonts w:ascii="Arial" w:hAnsi="Arial" w:cs="Arial"/>
          <w:b/>
          <w:sz w:val="24"/>
        </w:rPr>
      </w:pPr>
      <w:r>
        <w:rPr>
          <w:rFonts w:ascii="Arial" w:hAnsi="Arial" w:cs="Arial"/>
          <w:b/>
          <w:color w:val="0000FF"/>
          <w:sz w:val="24"/>
        </w:rPr>
        <w:t>R4-2112110</w:t>
      </w:r>
      <w:r>
        <w:rPr>
          <w:rFonts w:ascii="Arial" w:hAnsi="Arial" w:cs="Arial"/>
          <w:b/>
          <w:color w:val="0000FF"/>
          <w:sz w:val="24"/>
        </w:rPr>
        <w:tab/>
      </w:r>
      <w:r>
        <w:rPr>
          <w:rFonts w:ascii="Arial" w:hAnsi="Arial" w:cs="Arial"/>
          <w:b/>
          <w:sz w:val="24"/>
        </w:rPr>
        <w:t>Simulation results for physical layer Throughput</w:t>
      </w:r>
    </w:p>
    <w:p w14:paraId="529344D9"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686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C951" w14:textId="16D392BD" w:rsidR="00E6604D" w:rsidRDefault="00E6604D" w:rsidP="00E6604D">
      <w:pPr>
        <w:rPr>
          <w:rFonts w:ascii="Arial" w:hAnsi="Arial" w:cs="Arial"/>
          <w:b/>
          <w:sz w:val="24"/>
        </w:rPr>
      </w:pPr>
      <w:r>
        <w:rPr>
          <w:rFonts w:ascii="Arial" w:hAnsi="Arial" w:cs="Arial"/>
          <w:b/>
          <w:color w:val="0000FF"/>
          <w:sz w:val="24"/>
        </w:rPr>
        <w:t>R4-2113124</w:t>
      </w:r>
      <w:r>
        <w:rPr>
          <w:rFonts w:ascii="Arial" w:hAnsi="Arial" w:cs="Arial"/>
          <w:b/>
          <w:color w:val="0000FF"/>
          <w:sz w:val="24"/>
        </w:rPr>
        <w:tab/>
      </w:r>
      <w:r>
        <w:rPr>
          <w:rFonts w:ascii="Arial" w:hAnsi="Arial" w:cs="Arial"/>
          <w:b/>
          <w:sz w:val="24"/>
        </w:rPr>
        <w:t>Discussion on NR UE Application Layer Data Throughput Performance</w:t>
      </w:r>
    </w:p>
    <w:p w14:paraId="620D2856"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7066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111A2" w14:textId="775BC80E" w:rsidR="00E6604D" w:rsidRDefault="00E6604D" w:rsidP="00E6604D">
      <w:pPr>
        <w:rPr>
          <w:rFonts w:ascii="Arial" w:hAnsi="Arial" w:cs="Arial"/>
          <w:b/>
          <w:sz w:val="24"/>
        </w:rPr>
      </w:pPr>
      <w:r>
        <w:rPr>
          <w:rFonts w:ascii="Arial" w:hAnsi="Arial" w:cs="Arial"/>
          <w:b/>
          <w:color w:val="0000FF"/>
          <w:sz w:val="24"/>
        </w:rPr>
        <w:t>R4-2113642</w:t>
      </w:r>
      <w:r>
        <w:rPr>
          <w:rFonts w:ascii="Arial" w:hAnsi="Arial" w:cs="Arial"/>
          <w:b/>
          <w:color w:val="0000FF"/>
          <w:sz w:val="24"/>
        </w:rPr>
        <w:tab/>
      </w:r>
      <w:r>
        <w:rPr>
          <w:rFonts w:ascii="Arial" w:hAnsi="Arial" w:cs="Arial"/>
          <w:b/>
          <w:sz w:val="24"/>
        </w:rPr>
        <w:t>Remaining issues on Test methodology for application layer data throughput performance</w:t>
      </w:r>
    </w:p>
    <w:p w14:paraId="4AD1C40C"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468A23" w14:textId="77777777" w:rsidR="00E6604D" w:rsidRDefault="00E6604D" w:rsidP="00E6604D">
      <w:pPr>
        <w:rPr>
          <w:rFonts w:ascii="Arial" w:hAnsi="Arial" w:cs="Arial"/>
          <w:b/>
        </w:rPr>
      </w:pPr>
      <w:r>
        <w:rPr>
          <w:rFonts w:ascii="Arial" w:hAnsi="Arial" w:cs="Arial"/>
          <w:b/>
        </w:rPr>
        <w:t xml:space="preserve">Abstract: </w:t>
      </w:r>
    </w:p>
    <w:p w14:paraId="78FE837F" w14:textId="77777777" w:rsidR="00E6604D" w:rsidRDefault="00E6604D" w:rsidP="00E6604D">
      <w:r>
        <w:t>This contribution discusses ATP methodology</w:t>
      </w:r>
    </w:p>
    <w:p w14:paraId="20A6330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6C44A" w14:textId="0407A48D" w:rsidR="00E6604D" w:rsidRDefault="00E6604D" w:rsidP="00E6604D">
      <w:pPr>
        <w:rPr>
          <w:rFonts w:ascii="Arial" w:hAnsi="Arial" w:cs="Arial"/>
          <w:b/>
          <w:sz w:val="24"/>
        </w:rPr>
      </w:pPr>
      <w:r>
        <w:rPr>
          <w:rFonts w:ascii="Arial" w:hAnsi="Arial" w:cs="Arial"/>
          <w:b/>
          <w:color w:val="0000FF"/>
          <w:sz w:val="24"/>
        </w:rPr>
        <w:t>R4-2113643</w:t>
      </w:r>
      <w:r>
        <w:rPr>
          <w:rFonts w:ascii="Arial" w:hAnsi="Arial" w:cs="Arial"/>
          <w:b/>
          <w:color w:val="0000FF"/>
          <w:sz w:val="24"/>
        </w:rPr>
        <w:tab/>
      </w:r>
      <w:r>
        <w:rPr>
          <w:rFonts w:ascii="Arial" w:hAnsi="Arial" w:cs="Arial"/>
          <w:b/>
          <w:sz w:val="24"/>
        </w:rPr>
        <w:t>Simulation results for application layer data throughput performance</w:t>
      </w:r>
    </w:p>
    <w:p w14:paraId="068EFA9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1785D2" w14:textId="77777777" w:rsidR="00E6604D" w:rsidRDefault="00E6604D" w:rsidP="00E6604D">
      <w:pPr>
        <w:rPr>
          <w:rFonts w:ascii="Arial" w:hAnsi="Arial" w:cs="Arial"/>
          <w:b/>
        </w:rPr>
      </w:pPr>
      <w:r>
        <w:rPr>
          <w:rFonts w:ascii="Arial" w:hAnsi="Arial" w:cs="Arial"/>
          <w:b/>
        </w:rPr>
        <w:t xml:space="preserve">Abstract: </w:t>
      </w:r>
    </w:p>
    <w:p w14:paraId="1A785E36" w14:textId="77777777" w:rsidR="00E6604D" w:rsidRDefault="00E6604D" w:rsidP="00E6604D">
      <w:r>
        <w:t>This contribution submits our simulation results for ATP</w:t>
      </w:r>
    </w:p>
    <w:p w14:paraId="49D4E87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554B" w14:textId="21794C62" w:rsidR="00E6604D" w:rsidRDefault="00E6604D" w:rsidP="00E6604D">
      <w:pPr>
        <w:rPr>
          <w:rFonts w:ascii="Arial" w:hAnsi="Arial" w:cs="Arial"/>
          <w:b/>
          <w:sz w:val="24"/>
        </w:rPr>
      </w:pPr>
      <w:r>
        <w:rPr>
          <w:rFonts w:ascii="Arial" w:hAnsi="Arial" w:cs="Arial"/>
          <w:b/>
          <w:color w:val="0000FF"/>
          <w:sz w:val="24"/>
        </w:rPr>
        <w:t>R4-2114474</w:t>
      </w:r>
      <w:r>
        <w:rPr>
          <w:rFonts w:ascii="Arial" w:hAnsi="Arial" w:cs="Arial"/>
          <w:b/>
          <w:color w:val="0000FF"/>
          <w:sz w:val="24"/>
        </w:rPr>
        <w:tab/>
      </w:r>
      <w:r>
        <w:rPr>
          <w:rFonts w:ascii="Arial" w:hAnsi="Arial" w:cs="Arial"/>
          <w:b/>
          <w:sz w:val="24"/>
        </w:rPr>
        <w:t>Simulation Results for Application Layer Throughput Tests</w:t>
      </w:r>
    </w:p>
    <w:p w14:paraId="4AB0439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AAB79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485B" w14:textId="77777777" w:rsidR="00E6604D" w:rsidRDefault="00E6604D" w:rsidP="00E6604D">
      <w:pPr>
        <w:pStyle w:val="Heading4"/>
      </w:pPr>
      <w:bookmarkStart w:id="2155" w:name="_Toc81599873"/>
      <w:bookmarkStart w:id="2156" w:name="_Toc81600641"/>
      <w:bookmarkStart w:id="2157" w:name="_Toc81601409"/>
      <w:r>
        <w:t>10.7.3</w:t>
      </w:r>
      <w:r>
        <w:tab/>
        <w:t>Test parameters</w:t>
      </w:r>
      <w:bookmarkEnd w:id="2155"/>
      <w:bookmarkEnd w:id="2156"/>
      <w:bookmarkEnd w:id="2157"/>
    </w:p>
    <w:p w14:paraId="457403B9" w14:textId="04C9F0AE" w:rsidR="00E6604D" w:rsidRDefault="00E6604D" w:rsidP="00E6604D">
      <w:pPr>
        <w:rPr>
          <w:rFonts w:ascii="Arial" w:hAnsi="Arial" w:cs="Arial"/>
          <w:b/>
          <w:sz w:val="24"/>
        </w:rPr>
      </w:pPr>
      <w:r>
        <w:rPr>
          <w:rFonts w:ascii="Arial" w:hAnsi="Arial" w:cs="Arial"/>
          <w:b/>
          <w:color w:val="0000FF"/>
          <w:sz w:val="24"/>
        </w:rPr>
        <w:t>R4-2113787</w:t>
      </w:r>
      <w:r>
        <w:rPr>
          <w:rFonts w:ascii="Arial" w:hAnsi="Arial" w:cs="Arial"/>
          <w:b/>
          <w:color w:val="0000FF"/>
          <w:sz w:val="24"/>
        </w:rPr>
        <w:tab/>
      </w:r>
      <w:r>
        <w:rPr>
          <w:rFonts w:ascii="Arial" w:hAnsi="Arial" w:cs="Arial"/>
          <w:b/>
          <w:sz w:val="24"/>
        </w:rPr>
        <w:t>Discussion on open issues on Application layer data throughput performance</w:t>
      </w:r>
    </w:p>
    <w:p w14:paraId="48DFF4B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D0BCD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EDB2" w14:textId="5E8C5BBD" w:rsidR="00E6604D" w:rsidRDefault="00E6604D" w:rsidP="00E6604D">
      <w:pPr>
        <w:rPr>
          <w:rFonts w:ascii="Arial" w:hAnsi="Arial" w:cs="Arial"/>
          <w:b/>
          <w:sz w:val="24"/>
        </w:rPr>
      </w:pPr>
      <w:r>
        <w:rPr>
          <w:rFonts w:ascii="Arial" w:hAnsi="Arial" w:cs="Arial"/>
          <w:b/>
          <w:color w:val="0000FF"/>
          <w:sz w:val="24"/>
        </w:rPr>
        <w:t>R4-2113788</w:t>
      </w:r>
      <w:r>
        <w:rPr>
          <w:rFonts w:ascii="Arial" w:hAnsi="Arial" w:cs="Arial"/>
          <w:b/>
          <w:color w:val="0000FF"/>
          <w:sz w:val="24"/>
        </w:rPr>
        <w:tab/>
      </w:r>
      <w:r>
        <w:rPr>
          <w:rFonts w:ascii="Arial" w:hAnsi="Arial" w:cs="Arial"/>
          <w:b/>
          <w:sz w:val="24"/>
        </w:rPr>
        <w:t>Simulation results for application layer data throughput performance</w:t>
      </w:r>
    </w:p>
    <w:p w14:paraId="5BB58E7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7E864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844DD" w14:textId="54ADE182" w:rsidR="00E6604D" w:rsidRDefault="00E6604D" w:rsidP="00E6604D">
      <w:pPr>
        <w:rPr>
          <w:rFonts w:ascii="Arial" w:hAnsi="Arial" w:cs="Arial"/>
          <w:b/>
          <w:sz w:val="24"/>
        </w:rPr>
      </w:pPr>
      <w:r>
        <w:rPr>
          <w:rFonts w:ascii="Arial" w:hAnsi="Arial" w:cs="Arial"/>
          <w:b/>
          <w:color w:val="0000FF"/>
          <w:sz w:val="24"/>
        </w:rPr>
        <w:t>R4-2113789</w:t>
      </w:r>
      <w:r>
        <w:rPr>
          <w:rFonts w:ascii="Arial" w:hAnsi="Arial" w:cs="Arial"/>
          <w:b/>
          <w:color w:val="0000FF"/>
          <w:sz w:val="24"/>
        </w:rPr>
        <w:tab/>
      </w:r>
      <w:r>
        <w:rPr>
          <w:rFonts w:ascii="Arial" w:hAnsi="Arial" w:cs="Arial"/>
          <w:b/>
          <w:sz w:val="24"/>
        </w:rPr>
        <w:t>draftCR:Simulation assumptions for application layer data throughput performance</w:t>
      </w:r>
    </w:p>
    <w:p w14:paraId="781D9325"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14:paraId="2727AC7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R4-2115746</w:t>
      </w:r>
      <w:r>
        <w:rPr>
          <w:color w:val="993300"/>
          <w:u w:val="single"/>
        </w:rPr>
        <w:t>.</w:t>
      </w:r>
    </w:p>
    <w:p w14:paraId="2DB11FEE" w14:textId="75D22501" w:rsidR="00E6604D" w:rsidRDefault="00E6604D" w:rsidP="00E6604D">
      <w:pPr>
        <w:rPr>
          <w:rFonts w:ascii="Arial" w:hAnsi="Arial" w:cs="Arial"/>
          <w:b/>
          <w:sz w:val="24"/>
        </w:rPr>
      </w:pPr>
      <w:r>
        <w:rPr>
          <w:rFonts w:ascii="Arial" w:hAnsi="Arial" w:cs="Arial"/>
          <w:b/>
          <w:color w:val="0000FF"/>
          <w:sz w:val="24"/>
        </w:rPr>
        <w:t>R4-2114042</w:t>
      </w:r>
      <w:r>
        <w:rPr>
          <w:rFonts w:ascii="Arial" w:hAnsi="Arial" w:cs="Arial"/>
          <w:b/>
          <w:color w:val="0000FF"/>
          <w:sz w:val="24"/>
        </w:rPr>
        <w:tab/>
      </w:r>
      <w:r>
        <w:rPr>
          <w:rFonts w:ascii="Arial" w:hAnsi="Arial" w:cs="Arial"/>
          <w:b/>
          <w:sz w:val="24"/>
        </w:rPr>
        <w:t>Simulation results for the study on application layer throughput requirements</w:t>
      </w:r>
    </w:p>
    <w:p w14:paraId="6BAAD18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E691C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29CD0" w14:textId="0FC603D6" w:rsidR="00E6604D" w:rsidRDefault="00E6604D" w:rsidP="00E6604D">
      <w:pPr>
        <w:rPr>
          <w:rFonts w:ascii="Arial" w:hAnsi="Arial" w:cs="Arial"/>
          <w:b/>
          <w:sz w:val="24"/>
        </w:rPr>
      </w:pPr>
      <w:r>
        <w:rPr>
          <w:rFonts w:ascii="Arial" w:hAnsi="Arial" w:cs="Arial"/>
          <w:b/>
          <w:color w:val="0000FF"/>
          <w:sz w:val="24"/>
        </w:rPr>
        <w:t>R4-2115746</w:t>
      </w:r>
      <w:r>
        <w:rPr>
          <w:rFonts w:ascii="Arial" w:hAnsi="Arial" w:cs="Arial"/>
          <w:b/>
          <w:color w:val="0000FF"/>
          <w:sz w:val="24"/>
        </w:rPr>
        <w:tab/>
      </w:r>
      <w:r>
        <w:rPr>
          <w:rFonts w:ascii="Arial" w:hAnsi="Arial" w:cs="Arial"/>
          <w:b/>
          <w:sz w:val="24"/>
        </w:rPr>
        <w:t>draftCR:Simulation assumptions for application layer data throughput performance</w:t>
      </w:r>
    </w:p>
    <w:p w14:paraId="30DEA228" w14:textId="77777777" w:rsidR="00E6604D" w:rsidRDefault="00E6604D" w:rsidP="00E660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14:paraId="55E6A9A4" w14:textId="77777777" w:rsidR="00E6604D" w:rsidRDefault="00E6604D" w:rsidP="00E6604D">
      <w:pPr>
        <w:rPr>
          <w:color w:val="808080"/>
        </w:rPr>
      </w:pPr>
      <w:r>
        <w:rPr>
          <w:color w:val="808080"/>
        </w:rPr>
        <w:t>(Replaces R4-2113789)</w:t>
      </w:r>
    </w:p>
    <w:p w14:paraId="0C224E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63EB77" w14:textId="77777777" w:rsidR="00E6604D" w:rsidRDefault="00E6604D" w:rsidP="00E6604D">
      <w:pPr>
        <w:pStyle w:val="Heading2"/>
      </w:pPr>
      <w:bookmarkStart w:id="2158" w:name="_Toc81599874"/>
      <w:bookmarkStart w:id="2159" w:name="_Toc81600642"/>
      <w:bookmarkStart w:id="2160" w:name="_Toc81601410"/>
      <w:r>
        <w:t>11</w:t>
      </w:r>
      <w:r>
        <w:tab/>
        <w:t>Rel-17 Work Items for LTE</w:t>
      </w:r>
      <w:bookmarkEnd w:id="2158"/>
      <w:bookmarkEnd w:id="2159"/>
      <w:bookmarkEnd w:id="2160"/>
    </w:p>
    <w:p w14:paraId="6027B0F8" w14:textId="77777777" w:rsidR="00E6604D" w:rsidRDefault="00E6604D" w:rsidP="00E6604D">
      <w:pPr>
        <w:pStyle w:val="Heading3"/>
      </w:pPr>
      <w:bookmarkStart w:id="2161" w:name="_Toc81599875"/>
      <w:bookmarkStart w:id="2162" w:name="_Toc81600643"/>
      <w:bookmarkStart w:id="2163" w:name="_Toc81601411"/>
      <w:r>
        <w:t>11.1</w:t>
      </w:r>
      <w:r>
        <w:tab/>
        <w:t>LTE inter-band Carrier Aggregation for 2 bands DL with 1 band UL</w:t>
      </w:r>
      <w:bookmarkEnd w:id="2161"/>
      <w:bookmarkEnd w:id="2162"/>
      <w:bookmarkEnd w:id="2163"/>
    </w:p>
    <w:p w14:paraId="3A8DD780" w14:textId="501ECC61" w:rsidR="00E6604D" w:rsidRDefault="00E6604D" w:rsidP="00E6604D">
      <w:pPr>
        <w:rPr>
          <w:rFonts w:ascii="Arial" w:hAnsi="Arial" w:cs="Arial"/>
          <w:b/>
          <w:sz w:val="24"/>
        </w:rPr>
      </w:pPr>
      <w:r>
        <w:rPr>
          <w:rFonts w:ascii="Arial" w:hAnsi="Arial" w:cs="Arial"/>
          <w:b/>
          <w:color w:val="0000FF"/>
          <w:sz w:val="24"/>
        </w:rPr>
        <w:t>R4-2114748</w:t>
      </w:r>
      <w:r>
        <w:rPr>
          <w:rFonts w:ascii="Arial" w:hAnsi="Arial" w:cs="Arial"/>
          <w:b/>
          <w:color w:val="0000FF"/>
          <w:sz w:val="24"/>
        </w:rPr>
        <w:tab/>
      </w:r>
      <w:r>
        <w:rPr>
          <w:rFonts w:ascii="Arial" w:hAnsi="Arial" w:cs="Arial"/>
          <w:b/>
          <w:sz w:val="24"/>
        </w:rPr>
        <w:t>Email discussion summary for [100-e][148] LTE_Baskets</w:t>
      </w:r>
    </w:p>
    <w:p w14:paraId="4F2F006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AC98C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5CAC7" w14:textId="77777777" w:rsidR="00E6604D" w:rsidRDefault="00E6604D" w:rsidP="00E6604D">
      <w:pPr>
        <w:pStyle w:val="Heading4"/>
      </w:pPr>
      <w:bookmarkStart w:id="2164" w:name="_Toc81599876"/>
      <w:bookmarkStart w:id="2165" w:name="_Toc81600644"/>
      <w:bookmarkStart w:id="2166" w:name="_Toc81601412"/>
      <w:r>
        <w:t>11.1.1</w:t>
      </w:r>
      <w:r>
        <w:tab/>
        <w:t>Rapporteur Input (WID/TR/CR)</w:t>
      </w:r>
      <w:bookmarkEnd w:id="2164"/>
      <w:bookmarkEnd w:id="2165"/>
      <w:bookmarkEnd w:id="2166"/>
    </w:p>
    <w:p w14:paraId="48939448" w14:textId="46E341E2" w:rsidR="00E6604D" w:rsidRDefault="00E6604D" w:rsidP="00E6604D">
      <w:pPr>
        <w:rPr>
          <w:rFonts w:ascii="Arial" w:hAnsi="Arial" w:cs="Arial"/>
          <w:b/>
          <w:sz w:val="24"/>
        </w:rPr>
      </w:pPr>
      <w:r>
        <w:rPr>
          <w:rFonts w:ascii="Arial" w:hAnsi="Arial" w:cs="Arial"/>
          <w:b/>
          <w:color w:val="0000FF"/>
          <w:sz w:val="24"/>
        </w:rPr>
        <w:t>R4-2112238</w:t>
      </w:r>
      <w:r>
        <w:rPr>
          <w:rFonts w:ascii="Arial" w:hAnsi="Arial" w:cs="Arial"/>
          <w:b/>
          <w:color w:val="0000FF"/>
          <w:sz w:val="24"/>
        </w:rPr>
        <w:tab/>
      </w:r>
      <w:r>
        <w:rPr>
          <w:rFonts w:ascii="Arial" w:hAnsi="Arial" w:cs="Arial"/>
          <w:b/>
          <w:sz w:val="24"/>
        </w:rPr>
        <w:t>Revised WID: Rel17 LTE inter-band CA for 2 bands DL with 1 band UL</w:t>
      </w:r>
    </w:p>
    <w:p w14:paraId="11B661CE"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DD84833" w14:textId="77777777" w:rsidR="00E6604D" w:rsidRDefault="00E6604D" w:rsidP="00E6604D">
      <w:pPr>
        <w:rPr>
          <w:rFonts w:ascii="Arial" w:hAnsi="Arial" w:cs="Arial"/>
          <w:b/>
        </w:rPr>
      </w:pPr>
      <w:r>
        <w:rPr>
          <w:rFonts w:ascii="Arial" w:hAnsi="Arial" w:cs="Arial"/>
          <w:b/>
        </w:rPr>
        <w:t xml:space="preserve">Abstract: </w:t>
      </w:r>
    </w:p>
    <w:p w14:paraId="124A1E07" w14:textId="77777777" w:rsidR="00E6604D" w:rsidRDefault="00E6604D" w:rsidP="00E6604D">
      <w:r>
        <w:t>[Email Approval]</w:t>
      </w:r>
    </w:p>
    <w:p w14:paraId="6E38A3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635CE3" w14:textId="0B5E0F4B" w:rsidR="00E6604D" w:rsidRDefault="00E6604D" w:rsidP="00E6604D">
      <w:pPr>
        <w:rPr>
          <w:rFonts w:ascii="Arial" w:hAnsi="Arial" w:cs="Arial"/>
          <w:b/>
          <w:sz w:val="24"/>
        </w:rPr>
      </w:pPr>
      <w:r>
        <w:rPr>
          <w:rFonts w:ascii="Arial" w:hAnsi="Arial" w:cs="Arial"/>
          <w:b/>
          <w:color w:val="0000FF"/>
          <w:sz w:val="24"/>
        </w:rPr>
        <w:t>R4-2112239</w:t>
      </w:r>
      <w:r>
        <w:rPr>
          <w:rFonts w:ascii="Arial" w:hAnsi="Arial" w:cs="Arial"/>
          <w:b/>
          <w:color w:val="0000FF"/>
          <w:sz w:val="24"/>
        </w:rPr>
        <w:tab/>
      </w:r>
      <w:r>
        <w:rPr>
          <w:rFonts w:ascii="Arial" w:hAnsi="Arial" w:cs="Arial"/>
          <w:b/>
          <w:sz w:val="24"/>
        </w:rPr>
        <w:t>TR 36.717-02-01 Rel-17 LTE inter-band CA for 2 bands DL and 1 band UL CA</w:t>
      </w:r>
    </w:p>
    <w:p w14:paraId="66327D02"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D09B65A" w14:textId="77777777" w:rsidR="00E6604D" w:rsidRDefault="00E6604D" w:rsidP="00E6604D">
      <w:pPr>
        <w:rPr>
          <w:rFonts w:ascii="Arial" w:hAnsi="Arial" w:cs="Arial"/>
          <w:b/>
        </w:rPr>
      </w:pPr>
      <w:r>
        <w:rPr>
          <w:rFonts w:ascii="Arial" w:hAnsi="Arial" w:cs="Arial"/>
          <w:b/>
        </w:rPr>
        <w:t xml:space="preserve">Abstract: </w:t>
      </w:r>
    </w:p>
    <w:p w14:paraId="2E15A1B6" w14:textId="77777777" w:rsidR="00E6604D" w:rsidRDefault="00E6604D" w:rsidP="00E6604D">
      <w:r>
        <w:t xml:space="preserve">[Email Approval] [Upload to 3GPP] </w:t>
      </w:r>
    </w:p>
    <w:p w14:paraId="2C2AF49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D6752" w14:textId="51B38815" w:rsidR="00E6604D" w:rsidRDefault="00E6604D" w:rsidP="00E6604D">
      <w:pPr>
        <w:rPr>
          <w:rFonts w:ascii="Arial" w:hAnsi="Arial" w:cs="Arial"/>
          <w:b/>
          <w:sz w:val="24"/>
        </w:rPr>
      </w:pPr>
      <w:r>
        <w:rPr>
          <w:rFonts w:ascii="Arial" w:hAnsi="Arial" w:cs="Arial"/>
          <w:b/>
          <w:color w:val="0000FF"/>
          <w:sz w:val="24"/>
        </w:rPr>
        <w:t>R4-2112240</w:t>
      </w:r>
      <w:r>
        <w:rPr>
          <w:rFonts w:ascii="Arial" w:hAnsi="Arial" w:cs="Arial"/>
          <w:b/>
          <w:color w:val="0000FF"/>
          <w:sz w:val="24"/>
        </w:rPr>
        <w:tab/>
      </w:r>
      <w:r>
        <w:rPr>
          <w:rFonts w:ascii="Arial" w:hAnsi="Arial" w:cs="Arial"/>
          <w:b/>
          <w:sz w:val="24"/>
        </w:rPr>
        <w:t>Big CR to TS36.101: Rel-17 LTE inter-band CA for 2 bands DL and 1 band UL CA</w:t>
      </w:r>
    </w:p>
    <w:p w14:paraId="64D1CC2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CR-5800  rev  Cat: B (Rel-17)</w:t>
      </w:r>
      <w:r>
        <w:rPr>
          <w:i/>
        </w:rPr>
        <w:br/>
      </w:r>
      <w:r>
        <w:rPr>
          <w:i/>
        </w:rPr>
        <w:br/>
      </w:r>
      <w:r>
        <w:rPr>
          <w:i/>
        </w:rPr>
        <w:tab/>
      </w:r>
      <w:r>
        <w:rPr>
          <w:i/>
        </w:rPr>
        <w:tab/>
      </w:r>
      <w:r>
        <w:rPr>
          <w:i/>
        </w:rPr>
        <w:tab/>
      </w:r>
      <w:r>
        <w:rPr>
          <w:i/>
        </w:rPr>
        <w:tab/>
      </w:r>
      <w:r>
        <w:rPr>
          <w:i/>
        </w:rPr>
        <w:tab/>
        <w:t>Source: Qualcomm Incorporated</w:t>
      </w:r>
    </w:p>
    <w:p w14:paraId="0240D9AC" w14:textId="77777777" w:rsidR="00E6604D" w:rsidRDefault="00E6604D" w:rsidP="00E6604D">
      <w:pPr>
        <w:rPr>
          <w:rFonts w:ascii="Arial" w:hAnsi="Arial" w:cs="Arial"/>
          <w:b/>
        </w:rPr>
      </w:pPr>
      <w:r>
        <w:rPr>
          <w:rFonts w:ascii="Arial" w:hAnsi="Arial" w:cs="Arial"/>
          <w:b/>
        </w:rPr>
        <w:t xml:space="preserve">Abstract: </w:t>
      </w:r>
    </w:p>
    <w:p w14:paraId="3A832211" w14:textId="77777777" w:rsidR="00E6604D" w:rsidRDefault="00E6604D" w:rsidP="00E6604D">
      <w:r>
        <w:t>[Email Approval]</w:t>
      </w:r>
    </w:p>
    <w:p w14:paraId="5C726F1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F20CB" w14:textId="77777777" w:rsidR="00E6604D" w:rsidRDefault="00E6604D" w:rsidP="00E6604D">
      <w:pPr>
        <w:pStyle w:val="Heading4"/>
      </w:pPr>
      <w:bookmarkStart w:id="2167" w:name="_Toc81599877"/>
      <w:bookmarkStart w:id="2168" w:name="_Toc81600645"/>
      <w:bookmarkStart w:id="2169" w:name="_Toc81601413"/>
      <w:r>
        <w:lastRenderedPageBreak/>
        <w:t>11.1.2</w:t>
      </w:r>
      <w:r>
        <w:tab/>
        <w:t>UE RF with harmonic, close proximity and isolation issues</w:t>
      </w:r>
      <w:bookmarkEnd w:id="2167"/>
      <w:bookmarkEnd w:id="2168"/>
      <w:bookmarkEnd w:id="2169"/>
    </w:p>
    <w:p w14:paraId="6EFD453C" w14:textId="77777777" w:rsidR="00E6604D" w:rsidRDefault="00E6604D" w:rsidP="00E6604D">
      <w:pPr>
        <w:pStyle w:val="Heading4"/>
      </w:pPr>
      <w:bookmarkStart w:id="2170" w:name="_Toc81599878"/>
      <w:bookmarkStart w:id="2171" w:name="_Toc81600646"/>
      <w:bookmarkStart w:id="2172" w:name="_Toc81601414"/>
      <w:r>
        <w:t>11.1.3</w:t>
      </w:r>
      <w:r>
        <w:tab/>
        <w:t>UE RF without specific issues</w:t>
      </w:r>
      <w:bookmarkEnd w:id="2170"/>
      <w:bookmarkEnd w:id="2171"/>
      <w:bookmarkEnd w:id="2172"/>
    </w:p>
    <w:p w14:paraId="6F788031" w14:textId="18FD0530" w:rsidR="00E6604D" w:rsidRDefault="00E6604D" w:rsidP="00E6604D">
      <w:pPr>
        <w:rPr>
          <w:rFonts w:ascii="Arial" w:hAnsi="Arial" w:cs="Arial"/>
          <w:b/>
          <w:sz w:val="24"/>
        </w:rPr>
      </w:pPr>
      <w:r>
        <w:rPr>
          <w:rFonts w:ascii="Arial" w:hAnsi="Arial" w:cs="Arial"/>
          <w:b/>
          <w:color w:val="0000FF"/>
          <w:sz w:val="24"/>
        </w:rPr>
        <w:t>R4-2112590</w:t>
      </w:r>
      <w:r>
        <w:rPr>
          <w:rFonts w:ascii="Arial" w:hAnsi="Arial" w:cs="Arial"/>
          <w:b/>
          <w:color w:val="0000FF"/>
          <w:sz w:val="24"/>
        </w:rPr>
        <w:tab/>
      </w:r>
      <w:r>
        <w:rPr>
          <w:rFonts w:ascii="Arial" w:hAnsi="Arial" w:cs="Arial"/>
          <w:b/>
          <w:sz w:val="24"/>
        </w:rPr>
        <w:t>draft CR to TS 36.101 for LTE CA_3A-8B, CA_3A-3A-8B, CA_7A-8B, CA_7A-7A-8B</w:t>
      </w:r>
    </w:p>
    <w:p w14:paraId="60B7303C"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621BC30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CBCA8" w14:textId="0105A378" w:rsidR="00E6604D" w:rsidRDefault="00E6604D" w:rsidP="00E6604D">
      <w:pPr>
        <w:rPr>
          <w:rFonts w:ascii="Arial" w:hAnsi="Arial" w:cs="Arial"/>
          <w:b/>
          <w:sz w:val="24"/>
        </w:rPr>
      </w:pPr>
      <w:r>
        <w:rPr>
          <w:rFonts w:ascii="Arial" w:hAnsi="Arial" w:cs="Arial"/>
          <w:b/>
          <w:color w:val="0000FF"/>
          <w:sz w:val="24"/>
        </w:rPr>
        <w:t>R4-2112802</w:t>
      </w:r>
      <w:r>
        <w:rPr>
          <w:rFonts w:ascii="Arial" w:hAnsi="Arial" w:cs="Arial"/>
          <w:b/>
          <w:color w:val="0000FF"/>
          <w:sz w:val="24"/>
        </w:rPr>
        <w:tab/>
      </w:r>
      <w:r>
        <w:rPr>
          <w:rFonts w:ascii="Arial" w:hAnsi="Arial" w:cs="Arial"/>
          <w:b/>
          <w:sz w:val="24"/>
        </w:rPr>
        <w:t>DraftCR 36.101: Addition of CA_2C-28A</w:t>
      </w:r>
    </w:p>
    <w:p w14:paraId="6617A8D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705732F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R4-2114756</w:t>
      </w:r>
      <w:r>
        <w:rPr>
          <w:color w:val="993300"/>
          <w:u w:val="single"/>
        </w:rPr>
        <w:t>.</w:t>
      </w:r>
    </w:p>
    <w:p w14:paraId="505CE060" w14:textId="262C8DD6" w:rsidR="00E6604D" w:rsidRDefault="00E6604D" w:rsidP="00E6604D">
      <w:pPr>
        <w:rPr>
          <w:rFonts w:ascii="Arial" w:hAnsi="Arial" w:cs="Arial"/>
          <w:b/>
          <w:sz w:val="24"/>
        </w:rPr>
      </w:pPr>
      <w:r>
        <w:rPr>
          <w:rFonts w:ascii="Arial" w:hAnsi="Arial" w:cs="Arial"/>
          <w:b/>
          <w:color w:val="0000FF"/>
          <w:sz w:val="24"/>
        </w:rPr>
        <w:t>R4-2112966</w:t>
      </w:r>
      <w:r>
        <w:rPr>
          <w:rFonts w:ascii="Arial" w:hAnsi="Arial" w:cs="Arial"/>
          <w:b/>
          <w:color w:val="0000FF"/>
          <w:sz w:val="24"/>
        </w:rPr>
        <w:tab/>
      </w:r>
      <w:r>
        <w:rPr>
          <w:rFonts w:ascii="Arial" w:hAnsi="Arial" w:cs="Arial"/>
          <w:b/>
          <w:sz w:val="24"/>
        </w:rPr>
        <w:t>TP for TR 36.717-02-01: CA_3A-3A-38A</w:t>
      </w:r>
    </w:p>
    <w:p w14:paraId="46D58EE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F739E7" w14:textId="77777777" w:rsidR="00E6604D" w:rsidRDefault="00E6604D" w:rsidP="00E6604D">
      <w:pPr>
        <w:rPr>
          <w:rFonts w:ascii="Arial" w:hAnsi="Arial" w:cs="Arial"/>
          <w:b/>
        </w:rPr>
      </w:pPr>
      <w:r>
        <w:rPr>
          <w:rFonts w:ascii="Arial" w:hAnsi="Arial" w:cs="Arial"/>
          <w:b/>
        </w:rPr>
        <w:t xml:space="preserve">Abstract: </w:t>
      </w:r>
    </w:p>
    <w:p w14:paraId="72E1A713" w14:textId="77777777" w:rsidR="00E6604D" w:rsidRDefault="00E6604D" w:rsidP="00E6604D">
      <w:r>
        <w:t>This contribution provides a text proposal for LTE CA band combination CA_3A-3A-38A for TR 36.717-02-01. Only 1 UL is considered.</w:t>
      </w:r>
    </w:p>
    <w:p w14:paraId="690618C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A23AF" w14:textId="3DE1AE66" w:rsidR="00E6604D" w:rsidRDefault="00E6604D" w:rsidP="00E6604D">
      <w:pPr>
        <w:rPr>
          <w:rFonts w:ascii="Arial" w:hAnsi="Arial" w:cs="Arial"/>
          <w:b/>
          <w:sz w:val="24"/>
        </w:rPr>
      </w:pPr>
      <w:r>
        <w:rPr>
          <w:rFonts w:ascii="Arial" w:hAnsi="Arial" w:cs="Arial"/>
          <w:b/>
          <w:color w:val="0000FF"/>
          <w:sz w:val="24"/>
        </w:rPr>
        <w:t>R4-2112967</w:t>
      </w:r>
      <w:r>
        <w:rPr>
          <w:rFonts w:ascii="Arial" w:hAnsi="Arial" w:cs="Arial"/>
          <w:b/>
          <w:color w:val="0000FF"/>
          <w:sz w:val="24"/>
        </w:rPr>
        <w:tab/>
      </w:r>
      <w:r>
        <w:rPr>
          <w:rFonts w:ascii="Arial" w:hAnsi="Arial" w:cs="Arial"/>
          <w:b/>
          <w:sz w:val="24"/>
        </w:rPr>
        <w:t>TP for TR 36.717-02-01: CA_32A-38A</w:t>
      </w:r>
    </w:p>
    <w:p w14:paraId="236F89C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F5117C6" w14:textId="77777777" w:rsidR="00E6604D" w:rsidRDefault="00E6604D" w:rsidP="00E6604D">
      <w:pPr>
        <w:rPr>
          <w:rFonts w:ascii="Arial" w:hAnsi="Arial" w:cs="Arial"/>
          <w:b/>
        </w:rPr>
      </w:pPr>
      <w:r>
        <w:rPr>
          <w:rFonts w:ascii="Arial" w:hAnsi="Arial" w:cs="Arial"/>
          <w:b/>
        </w:rPr>
        <w:t xml:space="preserve">Abstract: </w:t>
      </w:r>
    </w:p>
    <w:p w14:paraId="1853E7FB" w14:textId="77777777" w:rsidR="00E6604D" w:rsidRDefault="00E6604D" w:rsidP="00E6604D">
      <w:r>
        <w:t>This contribution provides a text proposal for LTE CA band combination CA_32A-38A for TR 36.717-02-01.</w:t>
      </w:r>
    </w:p>
    <w:p w14:paraId="1E539DB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C4D22" w14:textId="51ED4CF7" w:rsidR="00E6604D" w:rsidRDefault="00E6604D" w:rsidP="00E6604D">
      <w:pPr>
        <w:rPr>
          <w:rFonts w:ascii="Arial" w:hAnsi="Arial" w:cs="Arial"/>
          <w:b/>
          <w:sz w:val="24"/>
        </w:rPr>
      </w:pPr>
      <w:r>
        <w:rPr>
          <w:rFonts w:ascii="Arial" w:hAnsi="Arial" w:cs="Arial"/>
          <w:b/>
          <w:color w:val="0000FF"/>
          <w:sz w:val="24"/>
        </w:rPr>
        <w:t>R4-2114756</w:t>
      </w:r>
      <w:r>
        <w:rPr>
          <w:rFonts w:ascii="Arial" w:hAnsi="Arial" w:cs="Arial"/>
          <w:b/>
          <w:color w:val="0000FF"/>
          <w:sz w:val="24"/>
        </w:rPr>
        <w:tab/>
      </w:r>
      <w:r>
        <w:rPr>
          <w:rFonts w:ascii="Arial" w:hAnsi="Arial" w:cs="Arial"/>
          <w:b/>
          <w:sz w:val="24"/>
        </w:rPr>
        <w:t>DraftCR 36.101: Addition of CA_2C-28A</w:t>
      </w:r>
    </w:p>
    <w:p w14:paraId="728B2943"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1FE0CC20" w14:textId="77777777" w:rsidR="00E6604D" w:rsidRDefault="00E6604D" w:rsidP="00E6604D">
      <w:pPr>
        <w:rPr>
          <w:color w:val="808080"/>
        </w:rPr>
      </w:pPr>
      <w:r>
        <w:rPr>
          <w:color w:val="808080"/>
        </w:rPr>
        <w:t>(Replaces R4-2112802)</w:t>
      </w:r>
    </w:p>
    <w:p w14:paraId="357D094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66BB2C" w14:textId="77777777" w:rsidR="00E6604D" w:rsidRDefault="00E6604D" w:rsidP="00E6604D">
      <w:pPr>
        <w:pStyle w:val="Heading3"/>
      </w:pPr>
      <w:bookmarkStart w:id="2173" w:name="_Toc81599879"/>
      <w:bookmarkStart w:id="2174" w:name="_Toc81600647"/>
      <w:bookmarkStart w:id="2175" w:name="_Toc81601415"/>
      <w:r>
        <w:lastRenderedPageBreak/>
        <w:t>11.2</w:t>
      </w:r>
      <w:r>
        <w:tab/>
        <w:t>LTE inter-band Carrier Aggregation for 3 bands DL with 1 band UL</w:t>
      </w:r>
      <w:bookmarkEnd w:id="2173"/>
      <w:bookmarkEnd w:id="2174"/>
      <w:bookmarkEnd w:id="2175"/>
    </w:p>
    <w:p w14:paraId="17AE815D" w14:textId="7030CF1B" w:rsidR="00E6604D" w:rsidRDefault="00E6604D" w:rsidP="00E6604D">
      <w:pPr>
        <w:rPr>
          <w:rFonts w:ascii="Arial" w:hAnsi="Arial" w:cs="Arial"/>
          <w:b/>
          <w:sz w:val="24"/>
        </w:rPr>
      </w:pPr>
      <w:r>
        <w:rPr>
          <w:rFonts w:ascii="Arial" w:hAnsi="Arial" w:cs="Arial"/>
          <w:b/>
          <w:color w:val="0000FF"/>
          <w:sz w:val="24"/>
        </w:rPr>
        <w:t>R4-2114538</w:t>
      </w:r>
      <w:r>
        <w:rPr>
          <w:rFonts w:ascii="Arial" w:hAnsi="Arial" w:cs="Arial"/>
          <w:b/>
          <w:color w:val="0000FF"/>
          <w:sz w:val="24"/>
        </w:rPr>
        <w:tab/>
      </w:r>
      <w:r>
        <w:rPr>
          <w:rFonts w:ascii="Arial" w:hAnsi="Arial" w:cs="Arial"/>
          <w:b/>
          <w:sz w:val="24"/>
        </w:rPr>
        <w:t>Introduction of completed R17 3DL band combinations to TS 36.101</w:t>
      </w:r>
    </w:p>
    <w:p w14:paraId="2CED1307"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CR-5815  rev  Cat: B (Rel-17)</w:t>
      </w:r>
      <w:r>
        <w:rPr>
          <w:i/>
        </w:rPr>
        <w:br/>
      </w:r>
      <w:r>
        <w:rPr>
          <w:i/>
        </w:rPr>
        <w:br/>
      </w:r>
      <w:r>
        <w:rPr>
          <w:i/>
        </w:rPr>
        <w:tab/>
      </w:r>
      <w:r>
        <w:rPr>
          <w:i/>
        </w:rPr>
        <w:tab/>
      </w:r>
      <w:r>
        <w:rPr>
          <w:i/>
        </w:rPr>
        <w:tab/>
      </w:r>
      <w:r>
        <w:rPr>
          <w:i/>
        </w:rPr>
        <w:tab/>
      </w:r>
      <w:r>
        <w:rPr>
          <w:i/>
        </w:rPr>
        <w:tab/>
        <w:t>Source: Huawei, HiSilicon</w:t>
      </w:r>
    </w:p>
    <w:p w14:paraId="78886501" w14:textId="77777777" w:rsidR="00E6604D" w:rsidRDefault="00E6604D" w:rsidP="00E6604D">
      <w:pPr>
        <w:rPr>
          <w:rFonts w:ascii="Arial" w:hAnsi="Arial" w:cs="Arial"/>
          <w:b/>
        </w:rPr>
      </w:pPr>
      <w:r>
        <w:rPr>
          <w:rFonts w:ascii="Arial" w:hAnsi="Arial" w:cs="Arial"/>
          <w:b/>
        </w:rPr>
        <w:t xml:space="preserve">Abstract: </w:t>
      </w:r>
    </w:p>
    <w:p w14:paraId="12A8CDD6" w14:textId="77777777" w:rsidR="00E6604D" w:rsidRDefault="00E6604D" w:rsidP="00E6604D">
      <w:r>
        <w:t>[Email Approval]</w:t>
      </w:r>
    </w:p>
    <w:p w14:paraId="7F3C0D8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CE3E3" w14:textId="77777777" w:rsidR="00E6604D" w:rsidRDefault="00E6604D" w:rsidP="00E6604D">
      <w:pPr>
        <w:pStyle w:val="Heading4"/>
      </w:pPr>
      <w:bookmarkStart w:id="2176" w:name="_Toc81599880"/>
      <w:bookmarkStart w:id="2177" w:name="_Toc81600648"/>
      <w:bookmarkStart w:id="2178" w:name="_Toc81601416"/>
      <w:r>
        <w:t>11.2.1</w:t>
      </w:r>
      <w:r>
        <w:tab/>
        <w:t>Rapporteur Input (WID/TR/CR)</w:t>
      </w:r>
      <w:bookmarkEnd w:id="2176"/>
      <w:bookmarkEnd w:id="2177"/>
      <w:bookmarkEnd w:id="2178"/>
    </w:p>
    <w:p w14:paraId="1B86264A" w14:textId="6E6BDD1A" w:rsidR="00E6604D" w:rsidRDefault="00E6604D" w:rsidP="00E6604D">
      <w:pPr>
        <w:rPr>
          <w:rFonts w:ascii="Arial" w:hAnsi="Arial" w:cs="Arial"/>
          <w:b/>
          <w:sz w:val="24"/>
        </w:rPr>
      </w:pPr>
      <w:r>
        <w:rPr>
          <w:rFonts w:ascii="Arial" w:hAnsi="Arial" w:cs="Arial"/>
          <w:b/>
          <w:color w:val="0000FF"/>
          <w:sz w:val="24"/>
        </w:rPr>
        <w:t>R4-2112004</w:t>
      </w:r>
      <w:r>
        <w:rPr>
          <w:rFonts w:ascii="Arial" w:hAnsi="Arial" w:cs="Arial"/>
          <w:b/>
          <w:color w:val="0000FF"/>
          <w:sz w:val="24"/>
        </w:rPr>
        <w:tab/>
      </w:r>
      <w:r>
        <w:rPr>
          <w:rFonts w:ascii="Arial" w:hAnsi="Arial" w:cs="Arial"/>
          <w:b/>
          <w:sz w:val="24"/>
        </w:rPr>
        <w:t>TR 38.717-03-01 on Rel-17 NR inter-band Carrier Aggregation (CA) for 3 Down Link (DL) / 1 Up Link (UL) v.0.5.0</w:t>
      </w:r>
    </w:p>
    <w:p w14:paraId="0C202166"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CATT</w:t>
      </w:r>
    </w:p>
    <w:p w14:paraId="7A449150" w14:textId="77777777" w:rsidR="00E6604D" w:rsidRDefault="00E6604D" w:rsidP="00E6604D">
      <w:pPr>
        <w:rPr>
          <w:rFonts w:ascii="Arial" w:hAnsi="Arial" w:cs="Arial"/>
          <w:b/>
        </w:rPr>
      </w:pPr>
      <w:r>
        <w:rPr>
          <w:rFonts w:ascii="Arial" w:hAnsi="Arial" w:cs="Arial"/>
          <w:b/>
        </w:rPr>
        <w:t xml:space="preserve">Abstract: </w:t>
      </w:r>
    </w:p>
    <w:p w14:paraId="77147F04" w14:textId="77777777" w:rsidR="00E6604D" w:rsidRDefault="00E6604D" w:rsidP="00E6604D">
      <w:r>
        <w:t xml:space="preserve">[Email Approval]  [Upload to 3GPP] </w:t>
      </w:r>
    </w:p>
    <w:p w14:paraId="0D8BB24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E1147" w14:textId="06CD49A6" w:rsidR="00E6604D" w:rsidRDefault="00E6604D" w:rsidP="00E6604D">
      <w:pPr>
        <w:rPr>
          <w:rFonts w:ascii="Arial" w:hAnsi="Arial" w:cs="Arial"/>
          <w:b/>
          <w:sz w:val="24"/>
        </w:rPr>
      </w:pPr>
      <w:r>
        <w:rPr>
          <w:rFonts w:ascii="Arial" w:hAnsi="Arial" w:cs="Arial"/>
          <w:b/>
          <w:color w:val="0000FF"/>
          <w:sz w:val="24"/>
        </w:rPr>
        <w:t>R4-2112005</w:t>
      </w:r>
      <w:r>
        <w:rPr>
          <w:rFonts w:ascii="Arial" w:hAnsi="Arial" w:cs="Arial"/>
          <w:b/>
          <w:color w:val="0000FF"/>
          <w:sz w:val="24"/>
        </w:rPr>
        <w:tab/>
      </w:r>
      <w:r>
        <w:rPr>
          <w:rFonts w:ascii="Arial" w:hAnsi="Arial" w:cs="Arial"/>
          <w:b/>
          <w:sz w:val="24"/>
        </w:rPr>
        <w:t>Revised WID on Rel-17 NR inter-band CA of 3DL bands and 1UL band</w:t>
      </w:r>
    </w:p>
    <w:p w14:paraId="4302B91C"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1F9C37CE" w14:textId="77777777" w:rsidR="00E6604D" w:rsidRDefault="00E6604D" w:rsidP="00E6604D">
      <w:pPr>
        <w:rPr>
          <w:rFonts w:ascii="Arial" w:hAnsi="Arial" w:cs="Arial"/>
          <w:b/>
        </w:rPr>
      </w:pPr>
      <w:r>
        <w:rPr>
          <w:rFonts w:ascii="Arial" w:hAnsi="Arial" w:cs="Arial"/>
          <w:b/>
        </w:rPr>
        <w:t xml:space="preserve">Abstract: </w:t>
      </w:r>
    </w:p>
    <w:p w14:paraId="24F9F846" w14:textId="77777777" w:rsidR="00E6604D" w:rsidRDefault="00E6604D" w:rsidP="00E6604D">
      <w:r>
        <w:t>[Email Approval]</w:t>
      </w:r>
    </w:p>
    <w:p w14:paraId="0FD193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8F1377" w14:textId="4983835A" w:rsidR="00E6604D" w:rsidRDefault="00E6604D" w:rsidP="00E6604D">
      <w:pPr>
        <w:rPr>
          <w:rFonts w:ascii="Arial" w:hAnsi="Arial" w:cs="Arial"/>
          <w:b/>
          <w:sz w:val="24"/>
        </w:rPr>
      </w:pPr>
      <w:r>
        <w:rPr>
          <w:rFonts w:ascii="Arial" w:hAnsi="Arial" w:cs="Arial"/>
          <w:b/>
          <w:color w:val="0000FF"/>
          <w:sz w:val="24"/>
        </w:rPr>
        <w:t>R4-2112006</w:t>
      </w:r>
      <w:r>
        <w:rPr>
          <w:rFonts w:ascii="Arial" w:hAnsi="Arial" w:cs="Arial"/>
          <w:b/>
          <w:color w:val="0000FF"/>
          <w:sz w:val="24"/>
        </w:rPr>
        <w:tab/>
      </w:r>
      <w:r>
        <w:rPr>
          <w:rFonts w:ascii="Arial" w:hAnsi="Arial" w:cs="Arial"/>
          <w:b/>
          <w:sz w:val="24"/>
        </w:rPr>
        <w:t>CR on Introducing NR inter-band CA for 3DL Bands and 1UL band for 38.101-1</w:t>
      </w:r>
    </w:p>
    <w:p w14:paraId="386D727E"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CR-0884  rev  Cat: B (Rel-17)</w:t>
      </w:r>
      <w:r>
        <w:rPr>
          <w:i/>
        </w:rPr>
        <w:br/>
      </w:r>
      <w:r>
        <w:rPr>
          <w:i/>
        </w:rPr>
        <w:br/>
      </w:r>
      <w:r>
        <w:rPr>
          <w:i/>
        </w:rPr>
        <w:tab/>
      </w:r>
      <w:r>
        <w:rPr>
          <w:i/>
        </w:rPr>
        <w:tab/>
      </w:r>
      <w:r>
        <w:rPr>
          <w:i/>
        </w:rPr>
        <w:tab/>
      </w:r>
      <w:r>
        <w:rPr>
          <w:i/>
        </w:rPr>
        <w:tab/>
      </w:r>
      <w:r>
        <w:rPr>
          <w:i/>
        </w:rPr>
        <w:tab/>
        <w:t>Source: CATT</w:t>
      </w:r>
    </w:p>
    <w:p w14:paraId="531E79DF" w14:textId="77777777" w:rsidR="00E6604D" w:rsidRDefault="00E6604D" w:rsidP="00E6604D">
      <w:pPr>
        <w:rPr>
          <w:rFonts w:ascii="Arial" w:hAnsi="Arial" w:cs="Arial"/>
          <w:b/>
        </w:rPr>
      </w:pPr>
      <w:r>
        <w:rPr>
          <w:rFonts w:ascii="Arial" w:hAnsi="Arial" w:cs="Arial"/>
          <w:b/>
        </w:rPr>
        <w:t xml:space="preserve">Abstract: </w:t>
      </w:r>
    </w:p>
    <w:p w14:paraId="64BA7652" w14:textId="77777777" w:rsidR="00E6604D" w:rsidRDefault="00E6604D" w:rsidP="00E6604D">
      <w:r>
        <w:t>[Email Approval]</w:t>
      </w:r>
    </w:p>
    <w:p w14:paraId="09A5AF8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2E4C4" w14:textId="44FD7596" w:rsidR="00E6604D" w:rsidRDefault="00E6604D" w:rsidP="00E6604D">
      <w:pPr>
        <w:rPr>
          <w:rFonts w:ascii="Arial" w:hAnsi="Arial" w:cs="Arial"/>
          <w:b/>
          <w:sz w:val="24"/>
        </w:rPr>
      </w:pPr>
      <w:r>
        <w:rPr>
          <w:rFonts w:ascii="Arial" w:hAnsi="Arial" w:cs="Arial"/>
          <w:b/>
          <w:color w:val="0000FF"/>
          <w:sz w:val="24"/>
        </w:rPr>
        <w:t>R4-2112007</w:t>
      </w:r>
      <w:r>
        <w:rPr>
          <w:rFonts w:ascii="Arial" w:hAnsi="Arial" w:cs="Arial"/>
          <w:b/>
          <w:color w:val="0000FF"/>
          <w:sz w:val="24"/>
        </w:rPr>
        <w:tab/>
      </w:r>
      <w:r>
        <w:rPr>
          <w:rFonts w:ascii="Arial" w:hAnsi="Arial" w:cs="Arial"/>
          <w:b/>
          <w:sz w:val="24"/>
        </w:rPr>
        <w:t>CR on Introducing NR inter-band CA for 3DL Bands and 1UL band for 38.101-3</w:t>
      </w:r>
    </w:p>
    <w:p w14:paraId="7E08B8D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CR-0612  rev  Cat: B (Rel-17)</w:t>
      </w:r>
      <w:r>
        <w:rPr>
          <w:i/>
        </w:rPr>
        <w:br/>
      </w:r>
      <w:r>
        <w:rPr>
          <w:i/>
        </w:rPr>
        <w:br/>
      </w:r>
      <w:r>
        <w:rPr>
          <w:i/>
        </w:rPr>
        <w:tab/>
      </w:r>
      <w:r>
        <w:rPr>
          <w:i/>
        </w:rPr>
        <w:tab/>
      </w:r>
      <w:r>
        <w:rPr>
          <w:i/>
        </w:rPr>
        <w:tab/>
      </w:r>
      <w:r>
        <w:rPr>
          <w:i/>
        </w:rPr>
        <w:tab/>
      </w:r>
      <w:r>
        <w:rPr>
          <w:i/>
        </w:rPr>
        <w:tab/>
        <w:t>Source: CATT</w:t>
      </w:r>
    </w:p>
    <w:p w14:paraId="3A7B2C26" w14:textId="77777777" w:rsidR="00E6604D" w:rsidRDefault="00E6604D" w:rsidP="00E6604D">
      <w:pPr>
        <w:rPr>
          <w:rFonts w:ascii="Arial" w:hAnsi="Arial" w:cs="Arial"/>
          <w:b/>
        </w:rPr>
      </w:pPr>
      <w:r>
        <w:rPr>
          <w:rFonts w:ascii="Arial" w:hAnsi="Arial" w:cs="Arial"/>
          <w:b/>
        </w:rPr>
        <w:lastRenderedPageBreak/>
        <w:t xml:space="preserve">Abstract: </w:t>
      </w:r>
    </w:p>
    <w:p w14:paraId="5D7F5017" w14:textId="77777777" w:rsidR="00E6604D" w:rsidRDefault="00E6604D" w:rsidP="00E6604D">
      <w:r>
        <w:t>[Email Approval]</w:t>
      </w:r>
    </w:p>
    <w:p w14:paraId="70D1C2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4D8ED" w14:textId="201C28BC" w:rsidR="00E6604D" w:rsidRDefault="00E6604D" w:rsidP="00E6604D">
      <w:pPr>
        <w:rPr>
          <w:rFonts w:ascii="Arial" w:hAnsi="Arial" w:cs="Arial"/>
          <w:b/>
          <w:sz w:val="24"/>
        </w:rPr>
      </w:pPr>
      <w:r>
        <w:rPr>
          <w:rFonts w:ascii="Arial" w:hAnsi="Arial" w:cs="Arial"/>
          <w:b/>
          <w:color w:val="0000FF"/>
          <w:sz w:val="24"/>
        </w:rPr>
        <w:t>R4-2112008</w:t>
      </w:r>
      <w:r>
        <w:rPr>
          <w:rFonts w:ascii="Arial" w:hAnsi="Arial" w:cs="Arial"/>
          <w:b/>
          <w:color w:val="0000FF"/>
          <w:sz w:val="24"/>
        </w:rPr>
        <w:tab/>
      </w:r>
      <w:r>
        <w:rPr>
          <w:rFonts w:ascii="Arial" w:hAnsi="Arial" w:cs="Arial"/>
          <w:b/>
          <w:sz w:val="24"/>
        </w:rPr>
        <w:t>TR 38.717-03-01 on Rel-17 NR inter-band Carrier Aggregation (CA) for 3 Down Link (DL) / 1 Up Link (UL) v.0.6.0</w:t>
      </w:r>
    </w:p>
    <w:p w14:paraId="2A17BF89"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CATT</w:t>
      </w:r>
    </w:p>
    <w:p w14:paraId="7F35D325" w14:textId="77777777" w:rsidR="00E6604D" w:rsidRDefault="00E6604D" w:rsidP="00E6604D">
      <w:pPr>
        <w:rPr>
          <w:rFonts w:ascii="Arial" w:hAnsi="Arial" w:cs="Arial"/>
          <w:b/>
        </w:rPr>
      </w:pPr>
      <w:r>
        <w:rPr>
          <w:rFonts w:ascii="Arial" w:hAnsi="Arial" w:cs="Arial"/>
          <w:b/>
        </w:rPr>
        <w:t xml:space="preserve">Abstract: </w:t>
      </w:r>
    </w:p>
    <w:p w14:paraId="3A65CE85" w14:textId="77777777" w:rsidR="00E6604D" w:rsidRDefault="00E6604D" w:rsidP="00E6604D">
      <w:r>
        <w:t xml:space="preserve">[Email Approval] [Upload to 3GPP] </w:t>
      </w:r>
    </w:p>
    <w:p w14:paraId="5D7599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37B41" w14:textId="6A33D4AA" w:rsidR="00E6604D" w:rsidRDefault="00E6604D" w:rsidP="00E6604D">
      <w:pPr>
        <w:rPr>
          <w:rFonts w:ascii="Arial" w:hAnsi="Arial" w:cs="Arial"/>
          <w:b/>
          <w:sz w:val="24"/>
        </w:rPr>
      </w:pPr>
      <w:r>
        <w:rPr>
          <w:rFonts w:ascii="Arial" w:hAnsi="Arial" w:cs="Arial"/>
          <w:b/>
          <w:color w:val="0000FF"/>
          <w:sz w:val="24"/>
        </w:rPr>
        <w:t>R4-2114537</w:t>
      </w:r>
      <w:r>
        <w:rPr>
          <w:rFonts w:ascii="Arial" w:hAnsi="Arial" w:cs="Arial"/>
          <w:b/>
          <w:color w:val="0000FF"/>
          <w:sz w:val="24"/>
        </w:rPr>
        <w:tab/>
      </w:r>
      <w:r>
        <w:rPr>
          <w:rFonts w:ascii="Arial" w:hAnsi="Arial" w:cs="Arial"/>
          <w:b/>
          <w:sz w:val="24"/>
        </w:rPr>
        <w:t>TR 36.717-03-01 0.4.0</w:t>
      </w:r>
    </w:p>
    <w:p w14:paraId="4594227F"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673709" w14:textId="77777777" w:rsidR="00E6604D" w:rsidRDefault="00E6604D" w:rsidP="00E6604D">
      <w:pPr>
        <w:rPr>
          <w:rFonts w:ascii="Arial" w:hAnsi="Arial" w:cs="Arial"/>
          <w:b/>
        </w:rPr>
      </w:pPr>
      <w:r>
        <w:rPr>
          <w:rFonts w:ascii="Arial" w:hAnsi="Arial" w:cs="Arial"/>
          <w:b/>
        </w:rPr>
        <w:t xml:space="preserve">Abstract: </w:t>
      </w:r>
    </w:p>
    <w:p w14:paraId="22D65A61" w14:textId="77777777" w:rsidR="00E6604D" w:rsidRDefault="00E6604D" w:rsidP="00E6604D">
      <w:r>
        <w:t>[Email Approval] [Upload to 3GPP]</w:t>
      </w:r>
    </w:p>
    <w:p w14:paraId="0046BBF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4E0CF" w14:textId="77777777" w:rsidR="00E6604D" w:rsidRDefault="00E6604D" w:rsidP="00E6604D">
      <w:pPr>
        <w:pStyle w:val="Heading4"/>
      </w:pPr>
      <w:bookmarkStart w:id="2179" w:name="_Toc81599881"/>
      <w:bookmarkStart w:id="2180" w:name="_Toc81600649"/>
      <w:bookmarkStart w:id="2181" w:name="_Toc81601417"/>
      <w:r>
        <w:t>11.2.2</w:t>
      </w:r>
      <w:r>
        <w:tab/>
        <w:t>UE RF with harmonic, close proximity and isolation issues</w:t>
      </w:r>
      <w:bookmarkEnd w:id="2179"/>
      <w:bookmarkEnd w:id="2180"/>
      <w:bookmarkEnd w:id="2181"/>
    </w:p>
    <w:p w14:paraId="3EDC08CC" w14:textId="77777777" w:rsidR="00E6604D" w:rsidRDefault="00E6604D" w:rsidP="00E6604D">
      <w:pPr>
        <w:pStyle w:val="Heading4"/>
      </w:pPr>
      <w:bookmarkStart w:id="2182" w:name="_Toc81599882"/>
      <w:bookmarkStart w:id="2183" w:name="_Toc81600650"/>
      <w:bookmarkStart w:id="2184" w:name="_Toc81601418"/>
      <w:r>
        <w:t>11.2.3</w:t>
      </w:r>
      <w:r>
        <w:tab/>
        <w:t>UE RF without specific issues</w:t>
      </w:r>
      <w:bookmarkEnd w:id="2182"/>
      <w:bookmarkEnd w:id="2183"/>
      <w:bookmarkEnd w:id="2184"/>
    </w:p>
    <w:p w14:paraId="61727AF6" w14:textId="04E0ABB5" w:rsidR="00E6604D" w:rsidRDefault="00E6604D" w:rsidP="00E6604D">
      <w:pPr>
        <w:rPr>
          <w:rFonts w:ascii="Arial" w:hAnsi="Arial" w:cs="Arial"/>
          <w:b/>
          <w:sz w:val="24"/>
        </w:rPr>
      </w:pPr>
      <w:r>
        <w:rPr>
          <w:rFonts w:ascii="Arial" w:hAnsi="Arial" w:cs="Arial"/>
          <w:b/>
          <w:color w:val="0000FF"/>
          <w:sz w:val="24"/>
        </w:rPr>
        <w:t>R4-2112628</w:t>
      </w:r>
      <w:r>
        <w:rPr>
          <w:rFonts w:ascii="Arial" w:hAnsi="Arial" w:cs="Arial"/>
          <w:b/>
          <w:color w:val="0000FF"/>
          <w:sz w:val="24"/>
        </w:rPr>
        <w:tab/>
      </w:r>
      <w:r>
        <w:rPr>
          <w:rFonts w:ascii="Arial" w:hAnsi="Arial" w:cs="Arial"/>
          <w:b/>
          <w:sz w:val="24"/>
        </w:rPr>
        <w:t>draft CR to TS 36.101 for LTE CA_3A-7A-8B, CA_3A-3A-7A-8B, CA_3A-7A-7A-8B, CA_3A-3A-7A-7A-8B</w:t>
      </w:r>
    </w:p>
    <w:p w14:paraId="52642042"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40F8836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27EBF0" w14:textId="2295391A" w:rsidR="00E6604D" w:rsidRDefault="00E6604D" w:rsidP="00E6604D">
      <w:pPr>
        <w:rPr>
          <w:rFonts w:ascii="Arial" w:hAnsi="Arial" w:cs="Arial"/>
          <w:b/>
          <w:sz w:val="24"/>
        </w:rPr>
      </w:pPr>
      <w:r>
        <w:rPr>
          <w:rFonts w:ascii="Arial" w:hAnsi="Arial" w:cs="Arial"/>
          <w:b/>
          <w:color w:val="0000FF"/>
          <w:sz w:val="24"/>
        </w:rPr>
        <w:t>R4-2113027</w:t>
      </w:r>
      <w:r>
        <w:rPr>
          <w:rFonts w:ascii="Arial" w:hAnsi="Arial" w:cs="Arial"/>
          <w:b/>
          <w:color w:val="0000FF"/>
          <w:sz w:val="24"/>
        </w:rPr>
        <w:tab/>
      </w:r>
      <w:r>
        <w:rPr>
          <w:rFonts w:ascii="Arial" w:hAnsi="Arial" w:cs="Arial"/>
          <w:b/>
          <w:sz w:val="24"/>
        </w:rPr>
        <w:t>TP for TR 36.717-03-01: CA_1A-3A-3A-38A</w:t>
      </w:r>
    </w:p>
    <w:p w14:paraId="039D346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A2739E0" w14:textId="77777777" w:rsidR="00E6604D" w:rsidRDefault="00E6604D" w:rsidP="00E6604D">
      <w:pPr>
        <w:rPr>
          <w:rFonts w:ascii="Arial" w:hAnsi="Arial" w:cs="Arial"/>
          <w:b/>
        </w:rPr>
      </w:pPr>
      <w:r>
        <w:rPr>
          <w:rFonts w:ascii="Arial" w:hAnsi="Arial" w:cs="Arial"/>
          <w:b/>
        </w:rPr>
        <w:t xml:space="preserve">Abstract: </w:t>
      </w:r>
    </w:p>
    <w:p w14:paraId="14F0E16E" w14:textId="77777777" w:rsidR="00E6604D" w:rsidRDefault="00E6604D" w:rsidP="00E6604D">
      <w:r>
        <w:t>This contribution provides a text proposal on LTE CA band combination CA_1A-3A-3A-38A for TR 36.717-03-01.</w:t>
      </w:r>
    </w:p>
    <w:p w14:paraId="13B322C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R4-2114759</w:t>
      </w:r>
      <w:r>
        <w:rPr>
          <w:color w:val="993300"/>
          <w:u w:val="single"/>
        </w:rPr>
        <w:t>.</w:t>
      </w:r>
    </w:p>
    <w:p w14:paraId="51BC6EAA" w14:textId="73C9F478" w:rsidR="00E6604D" w:rsidRDefault="00E6604D" w:rsidP="00E6604D">
      <w:pPr>
        <w:rPr>
          <w:rFonts w:ascii="Arial" w:hAnsi="Arial" w:cs="Arial"/>
          <w:b/>
          <w:sz w:val="24"/>
        </w:rPr>
      </w:pPr>
      <w:r>
        <w:rPr>
          <w:rFonts w:ascii="Arial" w:hAnsi="Arial" w:cs="Arial"/>
          <w:b/>
          <w:color w:val="0000FF"/>
          <w:sz w:val="24"/>
        </w:rPr>
        <w:t>R4-2113032</w:t>
      </w:r>
      <w:r>
        <w:rPr>
          <w:rFonts w:ascii="Arial" w:hAnsi="Arial" w:cs="Arial"/>
          <w:b/>
          <w:color w:val="0000FF"/>
          <w:sz w:val="24"/>
        </w:rPr>
        <w:tab/>
      </w:r>
      <w:r>
        <w:rPr>
          <w:rFonts w:ascii="Arial" w:hAnsi="Arial" w:cs="Arial"/>
          <w:b/>
          <w:sz w:val="24"/>
        </w:rPr>
        <w:t>TP for TR 36.717-03-01: CA_1A-28A-38A</w:t>
      </w:r>
    </w:p>
    <w:p w14:paraId="70381FC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6171042A" w14:textId="77777777" w:rsidR="00E6604D" w:rsidRDefault="00E6604D" w:rsidP="00E6604D">
      <w:pPr>
        <w:rPr>
          <w:rFonts w:ascii="Arial" w:hAnsi="Arial" w:cs="Arial"/>
          <w:b/>
        </w:rPr>
      </w:pPr>
      <w:r>
        <w:rPr>
          <w:rFonts w:ascii="Arial" w:hAnsi="Arial" w:cs="Arial"/>
          <w:b/>
        </w:rPr>
        <w:t xml:space="preserve">Abstract: </w:t>
      </w:r>
    </w:p>
    <w:p w14:paraId="3863AC89" w14:textId="77777777" w:rsidR="00E6604D" w:rsidRDefault="00E6604D" w:rsidP="00E6604D">
      <w:r>
        <w:t>This contribution provides a text proposal on LTE CA band combination CA_1A-28A-38A for TR 36.717-03-01.</w:t>
      </w:r>
    </w:p>
    <w:p w14:paraId="3CDC0B5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R4-2114760</w:t>
      </w:r>
      <w:r>
        <w:rPr>
          <w:color w:val="993300"/>
          <w:u w:val="single"/>
        </w:rPr>
        <w:t>.</w:t>
      </w:r>
    </w:p>
    <w:p w14:paraId="25B4995B" w14:textId="1CAB74A9" w:rsidR="00E6604D" w:rsidRDefault="00E6604D" w:rsidP="00E6604D">
      <w:pPr>
        <w:rPr>
          <w:rFonts w:ascii="Arial" w:hAnsi="Arial" w:cs="Arial"/>
          <w:b/>
          <w:sz w:val="24"/>
        </w:rPr>
      </w:pPr>
      <w:r>
        <w:rPr>
          <w:rFonts w:ascii="Arial" w:hAnsi="Arial" w:cs="Arial"/>
          <w:b/>
          <w:color w:val="0000FF"/>
          <w:sz w:val="24"/>
        </w:rPr>
        <w:t>R4-2113034</w:t>
      </w:r>
      <w:r>
        <w:rPr>
          <w:rFonts w:ascii="Arial" w:hAnsi="Arial" w:cs="Arial"/>
          <w:b/>
          <w:color w:val="0000FF"/>
          <w:sz w:val="24"/>
        </w:rPr>
        <w:tab/>
      </w:r>
      <w:r>
        <w:rPr>
          <w:rFonts w:ascii="Arial" w:hAnsi="Arial" w:cs="Arial"/>
          <w:b/>
          <w:sz w:val="24"/>
        </w:rPr>
        <w:t>TP for TR 36.717-03-01: CA_1A-32A-38A</w:t>
      </w:r>
    </w:p>
    <w:p w14:paraId="5925F76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6EF9B57" w14:textId="77777777" w:rsidR="00E6604D" w:rsidRDefault="00E6604D" w:rsidP="00E6604D">
      <w:pPr>
        <w:rPr>
          <w:rFonts w:ascii="Arial" w:hAnsi="Arial" w:cs="Arial"/>
          <w:b/>
        </w:rPr>
      </w:pPr>
      <w:r>
        <w:rPr>
          <w:rFonts w:ascii="Arial" w:hAnsi="Arial" w:cs="Arial"/>
          <w:b/>
        </w:rPr>
        <w:t xml:space="preserve">Abstract: </w:t>
      </w:r>
    </w:p>
    <w:p w14:paraId="2B256A4A" w14:textId="77777777" w:rsidR="00E6604D" w:rsidRDefault="00E6604D" w:rsidP="00E6604D">
      <w:r>
        <w:t>This contribution provides a text proposal on LTE CA band combination CA_1A-32A-38A for TR 36.717-03-01.</w:t>
      </w:r>
    </w:p>
    <w:p w14:paraId="4C1723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R4-2114761</w:t>
      </w:r>
      <w:r>
        <w:rPr>
          <w:color w:val="993300"/>
          <w:u w:val="single"/>
        </w:rPr>
        <w:t>.</w:t>
      </w:r>
    </w:p>
    <w:p w14:paraId="78A732BC" w14:textId="7C757F6F" w:rsidR="00E6604D" w:rsidRDefault="00E6604D" w:rsidP="00E6604D">
      <w:pPr>
        <w:rPr>
          <w:rFonts w:ascii="Arial" w:hAnsi="Arial" w:cs="Arial"/>
          <w:b/>
          <w:sz w:val="24"/>
        </w:rPr>
      </w:pPr>
      <w:r>
        <w:rPr>
          <w:rFonts w:ascii="Arial" w:hAnsi="Arial" w:cs="Arial"/>
          <w:b/>
          <w:color w:val="0000FF"/>
          <w:sz w:val="24"/>
        </w:rPr>
        <w:t>R4-2113036</w:t>
      </w:r>
      <w:r>
        <w:rPr>
          <w:rFonts w:ascii="Arial" w:hAnsi="Arial" w:cs="Arial"/>
          <w:b/>
          <w:color w:val="0000FF"/>
          <w:sz w:val="24"/>
        </w:rPr>
        <w:tab/>
      </w:r>
      <w:r>
        <w:rPr>
          <w:rFonts w:ascii="Arial" w:hAnsi="Arial" w:cs="Arial"/>
          <w:b/>
          <w:sz w:val="24"/>
        </w:rPr>
        <w:t>TP for TR 36.717-03-01: CA_3A-3A-8A-38A</w:t>
      </w:r>
    </w:p>
    <w:p w14:paraId="012B5C4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ADE0D5" w14:textId="77777777" w:rsidR="00E6604D" w:rsidRDefault="00E6604D" w:rsidP="00E6604D">
      <w:pPr>
        <w:rPr>
          <w:rFonts w:ascii="Arial" w:hAnsi="Arial" w:cs="Arial"/>
          <w:b/>
        </w:rPr>
      </w:pPr>
      <w:r>
        <w:rPr>
          <w:rFonts w:ascii="Arial" w:hAnsi="Arial" w:cs="Arial"/>
          <w:b/>
        </w:rPr>
        <w:t xml:space="preserve">Abstract: </w:t>
      </w:r>
    </w:p>
    <w:p w14:paraId="3EE62DBE" w14:textId="77777777" w:rsidR="00E6604D" w:rsidRDefault="00E6604D" w:rsidP="00E6604D">
      <w:r>
        <w:t>This contribution provides a text proposal on LTE CA band combination CA_3A-3A-8A-38A for TR 36.717-03-01.</w:t>
      </w:r>
    </w:p>
    <w:p w14:paraId="1BE9CC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R4-2114762</w:t>
      </w:r>
      <w:r>
        <w:rPr>
          <w:color w:val="993300"/>
          <w:u w:val="single"/>
        </w:rPr>
        <w:t>.</w:t>
      </w:r>
    </w:p>
    <w:p w14:paraId="42A6BF02" w14:textId="0C2DE579" w:rsidR="00E6604D" w:rsidRDefault="00E6604D" w:rsidP="00E6604D">
      <w:pPr>
        <w:rPr>
          <w:rFonts w:ascii="Arial" w:hAnsi="Arial" w:cs="Arial"/>
          <w:b/>
          <w:sz w:val="24"/>
        </w:rPr>
      </w:pPr>
      <w:r>
        <w:rPr>
          <w:rFonts w:ascii="Arial" w:hAnsi="Arial" w:cs="Arial"/>
          <w:b/>
          <w:color w:val="0000FF"/>
          <w:sz w:val="24"/>
        </w:rPr>
        <w:t>R4-2113037</w:t>
      </w:r>
      <w:r>
        <w:rPr>
          <w:rFonts w:ascii="Arial" w:hAnsi="Arial" w:cs="Arial"/>
          <w:b/>
          <w:color w:val="0000FF"/>
          <w:sz w:val="24"/>
        </w:rPr>
        <w:tab/>
      </w:r>
      <w:r>
        <w:rPr>
          <w:rFonts w:ascii="Arial" w:hAnsi="Arial" w:cs="Arial"/>
          <w:b/>
          <w:sz w:val="24"/>
        </w:rPr>
        <w:t>TP for TR 36.717-03-01: CA_8A-32A-38A</w:t>
      </w:r>
    </w:p>
    <w:p w14:paraId="740F273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D5A73BD" w14:textId="77777777" w:rsidR="00E6604D" w:rsidRDefault="00E6604D" w:rsidP="00E6604D">
      <w:pPr>
        <w:rPr>
          <w:rFonts w:ascii="Arial" w:hAnsi="Arial" w:cs="Arial"/>
          <w:b/>
        </w:rPr>
      </w:pPr>
      <w:r>
        <w:rPr>
          <w:rFonts w:ascii="Arial" w:hAnsi="Arial" w:cs="Arial"/>
          <w:b/>
        </w:rPr>
        <w:t xml:space="preserve">Abstract: </w:t>
      </w:r>
    </w:p>
    <w:p w14:paraId="192E7D25" w14:textId="77777777" w:rsidR="00E6604D" w:rsidRDefault="00E6604D" w:rsidP="00E6604D">
      <w:r>
        <w:t>This contribution provides a text proposal on LTE CA band combination CA_8A-32A-38A for TR 36.717-03-01.</w:t>
      </w:r>
    </w:p>
    <w:p w14:paraId="58C0CD6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8F7F8" w14:textId="390DBFC8" w:rsidR="00E6604D" w:rsidRDefault="00E6604D" w:rsidP="00E6604D">
      <w:pPr>
        <w:rPr>
          <w:rFonts w:ascii="Arial" w:hAnsi="Arial" w:cs="Arial"/>
          <w:b/>
          <w:sz w:val="24"/>
        </w:rPr>
      </w:pPr>
      <w:r>
        <w:rPr>
          <w:rFonts w:ascii="Arial" w:hAnsi="Arial" w:cs="Arial"/>
          <w:b/>
          <w:color w:val="0000FF"/>
          <w:sz w:val="24"/>
        </w:rPr>
        <w:t>R4-2113038</w:t>
      </w:r>
      <w:r>
        <w:rPr>
          <w:rFonts w:ascii="Arial" w:hAnsi="Arial" w:cs="Arial"/>
          <w:b/>
          <w:color w:val="0000FF"/>
          <w:sz w:val="24"/>
        </w:rPr>
        <w:tab/>
      </w:r>
      <w:r>
        <w:rPr>
          <w:rFonts w:ascii="Arial" w:hAnsi="Arial" w:cs="Arial"/>
          <w:b/>
          <w:sz w:val="24"/>
        </w:rPr>
        <w:t>TP for TR 36.717-03-01: CA_20A-28A-38A</w:t>
      </w:r>
    </w:p>
    <w:p w14:paraId="728696D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FE72CFC" w14:textId="77777777" w:rsidR="00E6604D" w:rsidRDefault="00E6604D" w:rsidP="00E6604D">
      <w:pPr>
        <w:rPr>
          <w:rFonts w:ascii="Arial" w:hAnsi="Arial" w:cs="Arial"/>
          <w:b/>
        </w:rPr>
      </w:pPr>
      <w:r>
        <w:rPr>
          <w:rFonts w:ascii="Arial" w:hAnsi="Arial" w:cs="Arial"/>
          <w:b/>
        </w:rPr>
        <w:t xml:space="preserve">Abstract: </w:t>
      </w:r>
    </w:p>
    <w:p w14:paraId="4CD5909C" w14:textId="77777777" w:rsidR="00E6604D" w:rsidRDefault="00E6604D" w:rsidP="00E6604D">
      <w:r>
        <w:t>This contribution provides a text proposal on LTE CA band combination CA_20A-28A-38A for TR 36.717-03-01.</w:t>
      </w:r>
    </w:p>
    <w:p w14:paraId="2E5D216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R4-2114763</w:t>
      </w:r>
      <w:r>
        <w:rPr>
          <w:color w:val="993300"/>
          <w:u w:val="single"/>
        </w:rPr>
        <w:t>.</w:t>
      </w:r>
    </w:p>
    <w:p w14:paraId="5F8340A8" w14:textId="2F278304" w:rsidR="00E6604D" w:rsidRDefault="00E6604D" w:rsidP="00E6604D">
      <w:pPr>
        <w:rPr>
          <w:rFonts w:ascii="Arial" w:hAnsi="Arial" w:cs="Arial"/>
          <w:b/>
          <w:sz w:val="24"/>
        </w:rPr>
      </w:pPr>
      <w:r>
        <w:rPr>
          <w:rFonts w:ascii="Arial" w:hAnsi="Arial" w:cs="Arial"/>
          <w:b/>
          <w:color w:val="0000FF"/>
          <w:sz w:val="24"/>
        </w:rPr>
        <w:t>R4-2113090</w:t>
      </w:r>
      <w:r>
        <w:rPr>
          <w:rFonts w:ascii="Arial" w:hAnsi="Arial" w:cs="Arial"/>
          <w:b/>
          <w:color w:val="0000FF"/>
          <w:sz w:val="24"/>
        </w:rPr>
        <w:tab/>
      </w:r>
      <w:r>
        <w:rPr>
          <w:rFonts w:ascii="Arial" w:hAnsi="Arial" w:cs="Arial"/>
          <w:b/>
          <w:sz w:val="24"/>
        </w:rPr>
        <w:t>TP for TR 36.717-03-01: CA_20A-32A-38A</w:t>
      </w:r>
    </w:p>
    <w:p w14:paraId="59C8CC1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7C0CA4AF" w14:textId="77777777" w:rsidR="00E6604D" w:rsidRDefault="00E6604D" w:rsidP="00E6604D">
      <w:pPr>
        <w:rPr>
          <w:rFonts w:ascii="Arial" w:hAnsi="Arial" w:cs="Arial"/>
          <w:b/>
        </w:rPr>
      </w:pPr>
      <w:r>
        <w:rPr>
          <w:rFonts w:ascii="Arial" w:hAnsi="Arial" w:cs="Arial"/>
          <w:b/>
        </w:rPr>
        <w:t xml:space="preserve">Abstract: </w:t>
      </w:r>
    </w:p>
    <w:p w14:paraId="5EB68182" w14:textId="77777777" w:rsidR="00E6604D" w:rsidRDefault="00E6604D" w:rsidP="00E6604D">
      <w:r>
        <w:t>This contribution provides a text proposal on LTE CA band combination CA_20A-32A-38A for TR 36.717-03-01.</w:t>
      </w:r>
    </w:p>
    <w:p w14:paraId="6F9FBB9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R4-2114764</w:t>
      </w:r>
      <w:r>
        <w:rPr>
          <w:color w:val="993300"/>
          <w:u w:val="single"/>
        </w:rPr>
        <w:t>.</w:t>
      </w:r>
    </w:p>
    <w:p w14:paraId="19D9F22B" w14:textId="5BCB16F1" w:rsidR="00E6604D" w:rsidRDefault="00E6604D" w:rsidP="00E6604D">
      <w:pPr>
        <w:rPr>
          <w:rFonts w:ascii="Arial" w:hAnsi="Arial" w:cs="Arial"/>
          <w:b/>
          <w:sz w:val="24"/>
        </w:rPr>
      </w:pPr>
      <w:r>
        <w:rPr>
          <w:rFonts w:ascii="Arial" w:hAnsi="Arial" w:cs="Arial"/>
          <w:b/>
          <w:color w:val="0000FF"/>
          <w:sz w:val="24"/>
        </w:rPr>
        <w:t>R4-2114759</w:t>
      </w:r>
      <w:r>
        <w:rPr>
          <w:rFonts w:ascii="Arial" w:hAnsi="Arial" w:cs="Arial"/>
          <w:b/>
          <w:color w:val="0000FF"/>
          <w:sz w:val="24"/>
        </w:rPr>
        <w:tab/>
      </w:r>
      <w:r>
        <w:rPr>
          <w:rFonts w:ascii="Arial" w:hAnsi="Arial" w:cs="Arial"/>
          <w:b/>
          <w:sz w:val="24"/>
        </w:rPr>
        <w:t>TP for TR 36.717-03-01: CA_1A-3A-3A-38A</w:t>
      </w:r>
    </w:p>
    <w:p w14:paraId="30F9275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6ED148B" w14:textId="77777777" w:rsidR="00E6604D" w:rsidRDefault="00E6604D" w:rsidP="00E6604D">
      <w:pPr>
        <w:rPr>
          <w:color w:val="808080"/>
        </w:rPr>
      </w:pPr>
      <w:r>
        <w:rPr>
          <w:color w:val="808080"/>
        </w:rPr>
        <w:t>(Replaces R4-2113027)</w:t>
      </w:r>
    </w:p>
    <w:p w14:paraId="09CDA205" w14:textId="77777777" w:rsidR="00E6604D" w:rsidRDefault="00E6604D" w:rsidP="00E6604D">
      <w:pPr>
        <w:rPr>
          <w:rFonts w:ascii="Arial" w:hAnsi="Arial" w:cs="Arial"/>
          <w:b/>
        </w:rPr>
      </w:pPr>
      <w:r>
        <w:rPr>
          <w:rFonts w:ascii="Arial" w:hAnsi="Arial" w:cs="Arial"/>
          <w:b/>
        </w:rPr>
        <w:t xml:space="preserve">Abstract: </w:t>
      </w:r>
    </w:p>
    <w:p w14:paraId="525CA26A" w14:textId="77777777" w:rsidR="00E6604D" w:rsidRDefault="00E6604D" w:rsidP="00E6604D">
      <w:r>
        <w:t>This contribution provides a text proposal on LTE CA band combination CA_1A-3A-3A-38A for TR 36.717-03-01.</w:t>
      </w:r>
    </w:p>
    <w:p w14:paraId="182531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BFF6F" w14:textId="04B83C2B" w:rsidR="00E6604D" w:rsidRDefault="00E6604D" w:rsidP="00E6604D">
      <w:pPr>
        <w:rPr>
          <w:rFonts w:ascii="Arial" w:hAnsi="Arial" w:cs="Arial"/>
          <w:b/>
          <w:sz w:val="24"/>
        </w:rPr>
      </w:pPr>
      <w:r>
        <w:rPr>
          <w:rFonts w:ascii="Arial" w:hAnsi="Arial" w:cs="Arial"/>
          <w:b/>
          <w:color w:val="0000FF"/>
          <w:sz w:val="24"/>
        </w:rPr>
        <w:t>R4-2114760</w:t>
      </w:r>
      <w:r>
        <w:rPr>
          <w:rFonts w:ascii="Arial" w:hAnsi="Arial" w:cs="Arial"/>
          <w:b/>
          <w:color w:val="0000FF"/>
          <w:sz w:val="24"/>
        </w:rPr>
        <w:tab/>
      </w:r>
      <w:r>
        <w:rPr>
          <w:rFonts w:ascii="Arial" w:hAnsi="Arial" w:cs="Arial"/>
          <w:b/>
          <w:sz w:val="24"/>
        </w:rPr>
        <w:t>TP for TR 36.717-03-01: CA_1A-28A-38A</w:t>
      </w:r>
    </w:p>
    <w:p w14:paraId="75D1BE9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6DBECB1" w14:textId="77777777" w:rsidR="00E6604D" w:rsidRDefault="00E6604D" w:rsidP="00E6604D">
      <w:pPr>
        <w:rPr>
          <w:color w:val="808080"/>
        </w:rPr>
      </w:pPr>
      <w:r>
        <w:rPr>
          <w:color w:val="808080"/>
        </w:rPr>
        <w:t>(Replaces R4-2113032)</w:t>
      </w:r>
    </w:p>
    <w:p w14:paraId="74070891" w14:textId="77777777" w:rsidR="00E6604D" w:rsidRDefault="00E6604D" w:rsidP="00E6604D">
      <w:pPr>
        <w:rPr>
          <w:rFonts w:ascii="Arial" w:hAnsi="Arial" w:cs="Arial"/>
          <w:b/>
        </w:rPr>
      </w:pPr>
      <w:r>
        <w:rPr>
          <w:rFonts w:ascii="Arial" w:hAnsi="Arial" w:cs="Arial"/>
          <w:b/>
        </w:rPr>
        <w:t xml:space="preserve">Abstract: </w:t>
      </w:r>
    </w:p>
    <w:p w14:paraId="5FCFCF2D" w14:textId="77777777" w:rsidR="00E6604D" w:rsidRDefault="00E6604D" w:rsidP="00E6604D">
      <w:r>
        <w:t>This contribution provides a text proposal on LTE CA band combination CA_1A-28A-38A for TR 36.717-03-01.</w:t>
      </w:r>
    </w:p>
    <w:p w14:paraId="5C9E722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90362" w14:textId="1ACCC548" w:rsidR="00E6604D" w:rsidRDefault="00E6604D" w:rsidP="00E6604D">
      <w:pPr>
        <w:rPr>
          <w:rFonts w:ascii="Arial" w:hAnsi="Arial" w:cs="Arial"/>
          <w:b/>
          <w:sz w:val="24"/>
        </w:rPr>
      </w:pPr>
      <w:r>
        <w:rPr>
          <w:rFonts w:ascii="Arial" w:hAnsi="Arial" w:cs="Arial"/>
          <w:b/>
          <w:color w:val="0000FF"/>
          <w:sz w:val="24"/>
        </w:rPr>
        <w:t>R4-2114761</w:t>
      </w:r>
      <w:r>
        <w:rPr>
          <w:rFonts w:ascii="Arial" w:hAnsi="Arial" w:cs="Arial"/>
          <w:b/>
          <w:color w:val="0000FF"/>
          <w:sz w:val="24"/>
        </w:rPr>
        <w:tab/>
      </w:r>
      <w:r>
        <w:rPr>
          <w:rFonts w:ascii="Arial" w:hAnsi="Arial" w:cs="Arial"/>
          <w:b/>
          <w:sz w:val="24"/>
        </w:rPr>
        <w:t>TP for TR 36.717-03-01: CA_1A-32A-38A</w:t>
      </w:r>
    </w:p>
    <w:p w14:paraId="0464A78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15EE73" w14:textId="77777777" w:rsidR="00E6604D" w:rsidRDefault="00E6604D" w:rsidP="00E6604D">
      <w:pPr>
        <w:rPr>
          <w:color w:val="808080"/>
        </w:rPr>
      </w:pPr>
      <w:r>
        <w:rPr>
          <w:color w:val="808080"/>
        </w:rPr>
        <w:t>(Replaces R4-2113034)</w:t>
      </w:r>
    </w:p>
    <w:p w14:paraId="37FB7F9F" w14:textId="77777777" w:rsidR="00E6604D" w:rsidRDefault="00E6604D" w:rsidP="00E6604D">
      <w:pPr>
        <w:rPr>
          <w:rFonts w:ascii="Arial" w:hAnsi="Arial" w:cs="Arial"/>
          <w:b/>
        </w:rPr>
      </w:pPr>
      <w:r>
        <w:rPr>
          <w:rFonts w:ascii="Arial" w:hAnsi="Arial" w:cs="Arial"/>
          <w:b/>
        </w:rPr>
        <w:t xml:space="preserve">Abstract: </w:t>
      </w:r>
    </w:p>
    <w:p w14:paraId="4CF6A341" w14:textId="77777777" w:rsidR="00E6604D" w:rsidRDefault="00E6604D" w:rsidP="00E6604D">
      <w:r>
        <w:t>This contribution provides a text proposal on LTE CA band combination CA_1A-32A-38A for TR 36.717-03-01.</w:t>
      </w:r>
    </w:p>
    <w:p w14:paraId="01CEFD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90890" w14:textId="1D0BB3EC" w:rsidR="00E6604D" w:rsidRDefault="00E6604D" w:rsidP="00E6604D">
      <w:pPr>
        <w:rPr>
          <w:rFonts w:ascii="Arial" w:hAnsi="Arial" w:cs="Arial"/>
          <w:b/>
          <w:sz w:val="24"/>
        </w:rPr>
      </w:pPr>
      <w:r>
        <w:rPr>
          <w:rFonts w:ascii="Arial" w:hAnsi="Arial" w:cs="Arial"/>
          <w:b/>
          <w:color w:val="0000FF"/>
          <w:sz w:val="24"/>
        </w:rPr>
        <w:t>R4-2114762</w:t>
      </w:r>
      <w:r>
        <w:rPr>
          <w:rFonts w:ascii="Arial" w:hAnsi="Arial" w:cs="Arial"/>
          <w:b/>
          <w:color w:val="0000FF"/>
          <w:sz w:val="24"/>
        </w:rPr>
        <w:tab/>
      </w:r>
      <w:r>
        <w:rPr>
          <w:rFonts w:ascii="Arial" w:hAnsi="Arial" w:cs="Arial"/>
          <w:b/>
          <w:sz w:val="24"/>
        </w:rPr>
        <w:t>TP for TR 36.717-03-01: CA_3A-3A-8A-38A</w:t>
      </w:r>
    </w:p>
    <w:p w14:paraId="20DFCB6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6C286E4" w14:textId="77777777" w:rsidR="00E6604D" w:rsidRDefault="00E6604D" w:rsidP="00E6604D">
      <w:pPr>
        <w:rPr>
          <w:color w:val="808080"/>
        </w:rPr>
      </w:pPr>
      <w:r>
        <w:rPr>
          <w:color w:val="808080"/>
        </w:rPr>
        <w:t>(Replaces R4-2113036)</w:t>
      </w:r>
    </w:p>
    <w:p w14:paraId="76351893" w14:textId="77777777" w:rsidR="00E6604D" w:rsidRDefault="00E6604D" w:rsidP="00E6604D">
      <w:pPr>
        <w:rPr>
          <w:rFonts w:ascii="Arial" w:hAnsi="Arial" w:cs="Arial"/>
          <w:b/>
        </w:rPr>
      </w:pPr>
      <w:r>
        <w:rPr>
          <w:rFonts w:ascii="Arial" w:hAnsi="Arial" w:cs="Arial"/>
          <w:b/>
        </w:rPr>
        <w:t xml:space="preserve">Abstract: </w:t>
      </w:r>
    </w:p>
    <w:p w14:paraId="114D11B8" w14:textId="77777777" w:rsidR="00E6604D" w:rsidRDefault="00E6604D" w:rsidP="00E6604D">
      <w:r>
        <w:t>This contribution provides a text proposal on LTE CA band combination CA_3A-3A-8A-38A for TR 36.717-03-01.</w:t>
      </w:r>
    </w:p>
    <w:p w14:paraId="4A049F43"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22984" w14:textId="40876EAC" w:rsidR="00E6604D" w:rsidRDefault="00E6604D" w:rsidP="00E6604D">
      <w:pPr>
        <w:rPr>
          <w:rFonts w:ascii="Arial" w:hAnsi="Arial" w:cs="Arial"/>
          <w:b/>
          <w:sz w:val="24"/>
        </w:rPr>
      </w:pPr>
      <w:r>
        <w:rPr>
          <w:rFonts w:ascii="Arial" w:hAnsi="Arial" w:cs="Arial"/>
          <w:b/>
          <w:color w:val="0000FF"/>
          <w:sz w:val="24"/>
        </w:rPr>
        <w:t>R4-2114763</w:t>
      </w:r>
      <w:r>
        <w:rPr>
          <w:rFonts w:ascii="Arial" w:hAnsi="Arial" w:cs="Arial"/>
          <w:b/>
          <w:color w:val="0000FF"/>
          <w:sz w:val="24"/>
        </w:rPr>
        <w:tab/>
      </w:r>
      <w:r>
        <w:rPr>
          <w:rFonts w:ascii="Arial" w:hAnsi="Arial" w:cs="Arial"/>
          <w:b/>
          <w:sz w:val="24"/>
        </w:rPr>
        <w:t>TP for TR 36.717-03-01: CA_20A-28A-38A</w:t>
      </w:r>
    </w:p>
    <w:p w14:paraId="601ADBF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5FCE3CC" w14:textId="77777777" w:rsidR="00E6604D" w:rsidRDefault="00E6604D" w:rsidP="00E6604D">
      <w:pPr>
        <w:rPr>
          <w:color w:val="808080"/>
        </w:rPr>
      </w:pPr>
      <w:r>
        <w:rPr>
          <w:color w:val="808080"/>
        </w:rPr>
        <w:t>(Replaces R4-2113038)</w:t>
      </w:r>
    </w:p>
    <w:p w14:paraId="242BB175" w14:textId="77777777" w:rsidR="00E6604D" w:rsidRDefault="00E6604D" w:rsidP="00E6604D">
      <w:pPr>
        <w:rPr>
          <w:rFonts w:ascii="Arial" w:hAnsi="Arial" w:cs="Arial"/>
          <w:b/>
        </w:rPr>
      </w:pPr>
      <w:r>
        <w:rPr>
          <w:rFonts w:ascii="Arial" w:hAnsi="Arial" w:cs="Arial"/>
          <w:b/>
        </w:rPr>
        <w:t xml:space="preserve">Abstract: </w:t>
      </w:r>
    </w:p>
    <w:p w14:paraId="29F641D5" w14:textId="77777777" w:rsidR="00E6604D" w:rsidRDefault="00E6604D" w:rsidP="00E6604D">
      <w:r>
        <w:t>This contribution provides a text proposal on LTE CA band combination CA_20A-28A-38A for TR 36.717-03-01.</w:t>
      </w:r>
    </w:p>
    <w:p w14:paraId="0C4A636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D870B" w14:textId="77B71B61" w:rsidR="00E6604D" w:rsidRDefault="00E6604D" w:rsidP="00E6604D">
      <w:pPr>
        <w:rPr>
          <w:rFonts w:ascii="Arial" w:hAnsi="Arial" w:cs="Arial"/>
          <w:b/>
          <w:sz w:val="24"/>
        </w:rPr>
      </w:pPr>
      <w:r>
        <w:rPr>
          <w:rFonts w:ascii="Arial" w:hAnsi="Arial" w:cs="Arial"/>
          <w:b/>
          <w:color w:val="0000FF"/>
          <w:sz w:val="24"/>
        </w:rPr>
        <w:t>R4-2114764</w:t>
      </w:r>
      <w:r>
        <w:rPr>
          <w:rFonts w:ascii="Arial" w:hAnsi="Arial" w:cs="Arial"/>
          <w:b/>
          <w:color w:val="0000FF"/>
          <w:sz w:val="24"/>
        </w:rPr>
        <w:tab/>
      </w:r>
      <w:r>
        <w:rPr>
          <w:rFonts w:ascii="Arial" w:hAnsi="Arial" w:cs="Arial"/>
          <w:b/>
          <w:sz w:val="24"/>
        </w:rPr>
        <w:t>TP for TR 36.717-03-01: CA_20A-32A-38A</w:t>
      </w:r>
    </w:p>
    <w:p w14:paraId="4E967D2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7900A02" w14:textId="77777777" w:rsidR="00E6604D" w:rsidRDefault="00E6604D" w:rsidP="00E6604D">
      <w:pPr>
        <w:rPr>
          <w:color w:val="808080"/>
        </w:rPr>
      </w:pPr>
      <w:r>
        <w:rPr>
          <w:color w:val="808080"/>
        </w:rPr>
        <w:t>(Replaces R4-2113090)</w:t>
      </w:r>
    </w:p>
    <w:p w14:paraId="049BFF96" w14:textId="77777777" w:rsidR="00E6604D" w:rsidRDefault="00E6604D" w:rsidP="00E6604D">
      <w:pPr>
        <w:rPr>
          <w:rFonts w:ascii="Arial" w:hAnsi="Arial" w:cs="Arial"/>
          <w:b/>
        </w:rPr>
      </w:pPr>
      <w:r>
        <w:rPr>
          <w:rFonts w:ascii="Arial" w:hAnsi="Arial" w:cs="Arial"/>
          <w:b/>
        </w:rPr>
        <w:t xml:space="preserve">Abstract: </w:t>
      </w:r>
    </w:p>
    <w:p w14:paraId="3B514129" w14:textId="77777777" w:rsidR="00E6604D" w:rsidRDefault="00E6604D" w:rsidP="00E6604D">
      <w:r>
        <w:t>This contribution provides a text proposal on LTE CA band combination CA_20A-32A-38A for TR 36.717-03-01.</w:t>
      </w:r>
    </w:p>
    <w:p w14:paraId="5A967D2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10BD1" w14:textId="77777777" w:rsidR="00E6604D" w:rsidRDefault="00E6604D" w:rsidP="00E6604D">
      <w:pPr>
        <w:pStyle w:val="Heading3"/>
      </w:pPr>
      <w:bookmarkStart w:id="2185" w:name="_Toc81599883"/>
      <w:bookmarkStart w:id="2186" w:name="_Toc81600651"/>
      <w:bookmarkStart w:id="2187" w:name="_Toc81601419"/>
      <w:r>
        <w:t>11.3</w:t>
      </w:r>
      <w:r>
        <w:tab/>
        <w:t>LTE inter-band Carrier Aggregation for x bands DL (x=4, 5) with 1 band UL</w:t>
      </w:r>
      <w:bookmarkEnd w:id="2185"/>
      <w:bookmarkEnd w:id="2186"/>
      <w:bookmarkEnd w:id="2187"/>
    </w:p>
    <w:p w14:paraId="50EEEB0F" w14:textId="77777777" w:rsidR="00E6604D" w:rsidRDefault="00E6604D" w:rsidP="00E6604D">
      <w:pPr>
        <w:pStyle w:val="Heading4"/>
      </w:pPr>
      <w:bookmarkStart w:id="2188" w:name="_Toc81599884"/>
      <w:bookmarkStart w:id="2189" w:name="_Toc81600652"/>
      <w:bookmarkStart w:id="2190" w:name="_Toc81601420"/>
      <w:r>
        <w:t>11.3.1</w:t>
      </w:r>
      <w:r>
        <w:tab/>
        <w:t>Rapporteur Input (WID/TR/CR)</w:t>
      </w:r>
      <w:bookmarkEnd w:id="2188"/>
      <w:bookmarkEnd w:id="2189"/>
      <w:bookmarkEnd w:id="2190"/>
    </w:p>
    <w:p w14:paraId="46A2464F" w14:textId="448DC2C9" w:rsidR="00E6604D" w:rsidRDefault="00E6604D" w:rsidP="00E6604D">
      <w:pPr>
        <w:rPr>
          <w:rFonts w:ascii="Arial" w:hAnsi="Arial" w:cs="Arial"/>
          <w:b/>
          <w:sz w:val="24"/>
        </w:rPr>
      </w:pPr>
      <w:r>
        <w:rPr>
          <w:rFonts w:ascii="Arial" w:hAnsi="Arial" w:cs="Arial"/>
          <w:b/>
          <w:color w:val="0000FF"/>
          <w:sz w:val="24"/>
        </w:rPr>
        <w:t>R4-2112782</w:t>
      </w:r>
      <w:r>
        <w:rPr>
          <w:rFonts w:ascii="Arial" w:hAnsi="Arial" w:cs="Arial"/>
          <w:b/>
          <w:color w:val="0000FF"/>
          <w:sz w:val="24"/>
        </w:rPr>
        <w:tab/>
      </w:r>
      <w:r>
        <w:rPr>
          <w:rFonts w:ascii="Arial" w:hAnsi="Arial" w:cs="Arial"/>
          <w:b/>
          <w:sz w:val="24"/>
        </w:rPr>
        <w:t>Release independence aspect of 6-band LTE CA</w:t>
      </w:r>
    </w:p>
    <w:p w14:paraId="587F5511"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8EE9B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67CE7" w14:textId="642A7B8D" w:rsidR="00E6604D" w:rsidRDefault="00E6604D" w:rsidP="00E6604D">
      <w:pPr>
        <w:rPr>
          <w:rFonts w:ascii="Arial" w:hAnsi="Arial" w:cs="Arial"/>
          <w:b/>
          <w:sz w:val="24"/>
        </w:rPr>
      </w:pPr>
      <w:r>
        <w:rPr>
          <w:rFonts w:ascii="Arial" w:hAnsi="Arial" w:cs="Arial"/>
          <w:b/>
          <w:color w:val="0000FF"/>
          <w:sz w:val="24"/>
        </w:rPr>
        <w:t>R4-2112783</w:t>
      </w:r>
      <w:r>
        <w:rPr>
          <w:rFonts w:ascii="Arial" w:hAnsi="Arial" w:cs="Arial"/>
          <w:b/>
          <w:color w:val="0000FF"/>
          <w:sz w:val="24"/>
        </w:rPr>
        <w:tab/>
      </w:r>
      <w:r>
        <w:rPr>
          <w:rFonts w:ascii="Arial" w:hAnsi="Arial" w:cs="Arial"/>
          <w:b/>
          <w:sz w:val="24"/>
        </w:rPr>
        <w:t>CR Release independence aspect of 6-band LTE CA R14 CATB</w:t>
      </w:r>
    </w:p>
    <w:p w14:paraId="33F3459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v14.10.0</w:t>
      </w:r>
      <w:r>
        <w:rPr>
          <w:i/>
        </w:rPr>
        <w:tab/>
        <w:t xml:space="preserve">  CR-  rev  Cat: B (Rel-14)</w:t>
      </w:r>
      <w:r>
        <w:rPr>
          <w:i/>
        </w:rPr>
        <w:br/>
      </w:r>
      <w:r>
        <w:rPr>
          <w:i/>
        </w:rPr>
        <w:br/>
      </w:r>
      <w:r>
        <w:rPr>
          <w:i/>
        </w:rPr>
        <w:tab/>
      </w:r>
      <w:r>
        <w:rPr>
          <w:i/>
        </w:rPr>
        <w:tab/>
      </w:r>
      <w:r>
        <w:rPr>
          <w:i/>
        </w:rPr>
        <w:tab/>
      </w:r>
      <w:r>
        <w:rPr>
          <w:i/>
        </w:rPr>
        <w:tab/>
      </w:r>
      <w:r>
        <w:rPr>
          <w:i/>
        </w:rPr>
        <w:tab/>
        <w:t>Source: Nokia, Nokia Shanghai Bell</w:t>
      </w:r>
    </w:p>
    <w:p w14:paraId="10CFA66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2B7C6" w14:textId="0ACB41A0" w:rsidR="00E6604D" w:rsidRDefault="00E6604D" w:rsidP="00E6604D">
      <w:pPr>
        <w:rPr>
          <w:rFonts w:ascii="Arial" w:hAnsi="Arial" w:cs="Arial"/>
          <w:b/>
          <w:sz w:val="24"/>
        </w:rPr>
      </w:pPr>
      <w:r>
        <w:rPr>
          <w:rFonts w:ascii="Arial" w:hAnsi="Arial" w:cs="Arial"/>
          <w:b/>
          <w:color w:val="0000FF"/>
          <w:sz w:val="24"/>
        </w:rPr>
        <w:t>R4-2112784</w:t>
      </w:r>
      <w:r>
        <w:rPr>
          <w:rFonts w:ascii="Arial" w:hAnsi="Arial" w:cs="Arial"/>
          <w:b/>
          <w:color w:val="0000FF"/>
          <w:sz w:val="24"/>
        </w:rPr>
        <w:tab/>
      </w:r>
      <w:r>
        <w:rPr>
          <w:rFonts w:ascii="Arial" w:hAnsi="Arial" w:cs="Arial"/>
          <w:b/>
          <w:sz w:val="24"/>
        </w:rPr>
        <w:t>CR Release independence aspect of 6-band LTE CA R15 CATA</w:t>
      </w:r>
    </w:p>
    <w:p w14:paraId="7575A071" w14:textId="77777777" w:rsidR="00E6604D" w:rsidRDefault="00E6604D" w:rsidP="00E6604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v15.7.0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0B0F318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A144C2" w14:textId="4564CBA9" w:rsidR="00E6604D" w:rsidRDefault="00E6604D" w:rsidP="00E6604D">
      <w:pPr>
        <w:rPr>
          <w:rFonts w:ascii="Arial" w:hAnsi="Arial" w:cs="Arial"/>
          <w:b/>
          <w:sz w:val="24"/>
        </w:rPr>
      </w:pPr>
      <w:r>
        <w:rPr>
          <w:rFonts w:ascii="Arial" w:hAnsi="Arial" w:cs="Arial"/>
          <w:b/>
          <w:color w:val="0000FF"/>
          <w:sz w:val="24"/>
        </w:rPr>
        <w:t>R4-2112785</w:t>
      </w:r>
      <w:r>
        <w:rPr>
          <w:rFonts w:ascii="Arial" w:hAnsi="Arial" w:cs="Arial"/>
          <w:b/>
          <w:color w:val="0000FF"/>
          <w:sz w:val="24"/>
        </w:rPr>
        <w:tab/>
      </w:r>
      <w:r>
        <w:rPr>
          <w:rFonts w:ascii="Arial" w:hAnsi="Arial" w:cs="Arial"/>
          <w:b/>
          <w:sz w:val="24"/>
        </w:rPr>
        <w:t>CR Release independence aspect of 6-band LTE CA R16 CATA</w:t>
      </w:r>
    </w:p>
    <w:p w14:paraId="1841B98A" w14:textId="77777777" w:rsidR="00E6604D" w:rsidRDefault="00E6604D" w:rsidP="00E6604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7AB749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5E304" w14:textId="557E8490" w:rsidR="00E6604D" w:rsidRDefault="00E6604D" w:rsidP="00E6604D">
      <w:pPr>
        <w:rPr>
          <w:rFonts w:ascii="Arial" w:hAnsi="Arial" w:cs="Arial"/>
          <w:b/>
          <w:sz w:val="24"/>
        </w:rPr>
      </w:pPr>
      <w:r>
        <w:rPr>
          <w:rFonts w:ascii="Arial" w:hAnsi="Arial" w:cs="Arial"/>
          <w:b/>
          <w:color w:val="0000FF"/>
          <w:sz w:val="24"/>
        </w:rPr>
        <w:t>R4-2114060</w:t>
      </w:r>
      <w:r>
        <w:rPr>
          <w:rFonts w:ascii="Arial" w:hAnsi="Arial" w:cs="Arial"/>
          <w:b/>
          <w:color w:val="0000FF"/>
          <w:sz w:val="24"/>
        </w:rPr>
        <w:tab/>
      </w:r>
      <w:r>
        <w:rPr>
          <w:rFonts w:ascii="Arial" w:hAnsi="Arial" w:cs="Arial"/>
          <w:b/>
          <w:sz w:val="24"/>
        </w:rPr>
        <w:t>Introduction of LTE inter-band Carrier Aggregation for x bands DL (x=4, 5, 6) with 1 band UL to TS36.101</w:t>
      </w:r>
    </w:p>
    <w:p w14:paraId="7B7C457B"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CR-5812  rev  Cat: B (Rel-17)</w:t>
      </w:r>
      <w:r>
        <w:rPr>
          <w:i/>
        </w:rPr>
        <w:br/>
      </w:r>
      <w:r>
        <w:rPr>
          <w:i/>
        </w:rPr>
        <w:br/>
      </w:r>
      <w:r>
        <w:rPr>
          <w:i/>
        </w:rPr>
        <w:tab/>
      </w:r>
      <w:r>
        <w:rPr>
          <w:i/>
        </w:rPr>
        <w:tab/>
      </w:r>
      <w:r>
        <w:rPr>
          <w:i/>
        </w:rPr>
        <w:tab/>
      </w:r>
      <w:r>
        <w:rPr>
          <w:i/>
        </w:rPr>
        <w:tab/>
      </w:r>
      <w:r>
        <w:rPr>
          <w:i/>
        </w:rPr>
        <w:tab/>
        <w:t>Source: Nokia, Nokia Shanghai Bell</w:t>
      </w:r>
    </w:p>
    <w:p w14:paraId="4E70F936" w14:textId="77777777" w:rsidR="00E6604D" w:rsidRDefault="00E6604D" w:rsidP="00E6604D">
      <w:pPr>
        <w:rPr>
          <w:rFonts w:ascii="Arial" w:hAnsi="Arial" w:cs="Arial"/>
          <w:b/>
        </w:rPr>
      </w:pPr>
      <w:r>
        <w:rPr>
          <w:rFonts w:ascii="Arial" w:hAnsi="Arial" w:cs="Arial"/>
          <w:b/>
        </w:rPr>
        <w:t xml:space="preserve">Abstract: </w:t>
      </w:r>
    </w:p>
    <w:p w14:paraId="54027CEC" w14:textId="77777777" w:rsidR="00E6604D" w:rsidRDefault="00E6604D" w:rsidP="00E6604D">
      <w:r>
        <w:t>[Email Approval]</w:t>
      </w:r>
    </w:p>
    <w:p w14:paraId="1148B0E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077E1" w14:textId="1AE76B72" w:rsidR="00E6604D" w:rsidRDefault="00E6604D" w:rsidP="00E6604D">
      <w:pPr>
        <w:rPr>
          <w:rFonts w:ascii="Arial" w:hAnsi="Arial" w:cs="Arial"/>
          <w:b/>
          <w:sz w:val="24"/>
        </w:rPr>
      </w:pPr>
      <w:r>
        <w:rPr>
          <w:rFonts w:ascii="Arial" w:hAnsi="Arial" w:cs="Arial"/>
          <w:b/>
          <w:color w:val="0000FF"/>
          <w:sz w:val="24"/>
        </w:rPr>
        <w:t>R4-2114362</w:t>
      </w:r>
      <w:r>
        <w:rPr>
          <w:rFonts w:ascii="Arial" w:hAnsi="Arial" w:cs="Arial"/>
          <w:b/>
          <w:color w:val="0000FF"/>
          <w:sz w:val="24"/>
        </w:rPr>
        <w:tab/>
      </w:r>
      <w:r>
        <w:rPr>
          <w:rFonts w:ascii="Arial" w:hAnsi="Arial" w:cs="Arial"/>
          <w:b/>
          <w:sz w:val="24"/>
        </w:rPr>
        <w:t>Revised WID: LTE Advanced inter-band CA Rel-17 for x bands DL (x=4, 5, 6) with 1 band UL</w:t>
      </w:r>
    </w:p>
    <w:p w14:paraId="68D8C440"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FCEBEE9" w14:textId="77777777" w:rsidR="00E6604D" w:rsidRDefault="00E6604D" w:rsidP="00E6604D">
      <w:pPr>
        <w:rPr>
          <w:rFonts w:ascii="Arial" w:hAnsi="Arial" w:cs="Arial"/>
          <w:b/>
        </w:rPr>
      </w:pPr>
      <w:r>
        <w:rPr>
          <w:rFonts w:ascii="Arial" w:hAnsi="Arial" w:cs="Arial"/>
          <w:b/>
        </w:rPr>
        <w:t xml:space="preserve">Abstract: </w:t>
      </w:r>
    </w:p>
    <w:p w14:paraId="33B9FFB9" w14:textId="77777777" w:rsidR="00E6604D" w:rsidRDefault="00E6604D" w:rsidP="00E6604D">
      <w:r>
        <w:t>[Email Approval]</w:t>
      </w:r>
    </w:p>
    <w:p w14:paraId="1A90BB8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1A26C" w14:textId="37D8512C" w:rsidR="00E6604D" w:rsidRDefault="00E6604D" w:rsidP="00E6604D">
      <w:pPr>
        <w:rPr>
          <w:rFonts w:ascii="Arial" w:hAnsi="Arial" w:cs="Arial"/>
          <w:b/>
          <w:sz w:val="24"/>
        </w:rPr>
      </w:pPr>
      <w:r>
        <w:rPr>
          <w:rFonts w:ascii="Arial" w:hAnsi="Arial" w:cs="Arial"/>
          <w:b/>
          <w:color w:val="0000FF"/>
          <w:sz w:val="24"/>
        </w:rPr>
        <w:t>R4-2114363</w:t>
      </w:r>
      <w:r>
        <w:rPr>
          <w:rFonts w:ascii="Arial" w:hAnsi="Arial" w:cs="Arial"/>
          <w:b/>
          <w:color w:val="0000FF"/>
          <w:sz w:val="24"/>
        </w:rPr>
        <w:tab/>
      </w:r>
      <w:r>
        <w:rPr>
          <w:rFonts w:ascii="Arial" w:hAnsi="Arial" w:cs="Arial"/>
          <w:b/>
          <w:sz w:val="24"/>
        </w:rPr>
        <w:t>TR 36.717-04-01 v0.6.0</w:t>
      </w:r>
    </w:p>
    <w:p w14:paraId="43947C31"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CBBACC" w14:textId="77777777" w:rsidR="00E6604D" w:rsidRDefault="00E6604D" w:rsidP="00E6604D">
      <w:pPr>
        <w:rPr>
          <w:rFonts w:ascii="Arial" w:hAnsi="Arial" w:cs="Arial"/>
          <w:b/>
        </w:rPr>
      </w:pPr>
      <w:r>
        <w:rPr>
          <w:rFonts w:ascii="Arial" w:hAnsi="Arial" w:cs="Arial"/>
          <w:b/>
        </w:rPr>
        <w:t xml:space="preserve">Abstract: </w:t>
      </w:r>
    </w:p>
    <w:p w14:paraId="68B92C22" w14:textId="77777777" w:rsidR="00E6604D" w:rsidRDefault="00E6604D" w:rsidP="00E6604D">
      <w:r>
        <w:t xml:space="preserve">[Email Approval] [Upload to 3GPP] </w:t>
      </w:r>
    </w:p>
    <w:p w14:paraId="6632AD8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ECC8C" w14:textId="60214533" w:rsidR="00E6604D" w:rsidRDefault="00E6604D" w:rsidP="00E6604D">
      <w:pPr>
        <w:rPr>
          <w:rFonts w:ascii="Arial" w:hAnsi="Arial" w:cs="Arial"/>
          <w:b/>
          <w:sz w:val="24"/>
        </w:rPr>
      </w:pPr>
      <w:r>
        <w:rPr>
          <w:rFonts w:ascii="Arial" w:hAnsi="Arial" w:cs="Arial"/>
          <w:b/>
          <w:color w:val="0000FF"/>
          <w:sz w:val="24"/>
        </w:rPr>
        <w:t>R4-2114364</w:t>
      </w:r>
      <w:r>
        <w:rPr>
          <w:rFonts w:ascii="Arial" w:hAnsi="Arial" w:cs="Arial"/>
          <w:b/>
          <w:color w:val="0000FF"/>
          <w:sz w:val="24"/>
        </w:rPr>
        <w:tab/>
      </w:r>
      <w:r>
        <w:rPr>
          <w:rFonts w:ascii="Arial" w:hAnsi="Arial" w:cs="Arial"/>
          <w:b/>
          <w:sz w:val="24"/>
        </w:rPr>
        <w:t>Updated scope of TR: LTE inter-band CA for 4/5/6 bands DL with 1 band UL</w:t>
      </w:r>
    </w:p>
    <w:p w14:paraId="69763EB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B582E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8A970" w14:textId="511A6032" w:rsidR="00E6604D" w:rsidRDefault="00E6604D" w:rsidP="00E6604D">
      <w:pPr>
        <w:rPr>
          <w:rFonts w:ascii="Arial" w:hAnsi="Arial" w:cs="Arial"/>
          <w:b/>
          <w:sz w:val="24"/>
        </w:rPr>
      </w:pPr>
      <w:r>
        <w:rPr>
          <w:rFonts w:ascii="Arial" w:hAnsi="Arial" w:cs="Arial"/>
          <w:b/>
          <w:color w:val="0000FF"/>
          <w:sz w:val="24"/>
        </w:rPr>
        <w:t>R4-2115141</w:t>
      </w:r>
      <w:r>
        <w:rPr>
          <w:rFonts w:ascii="Arial" w:hAnsi="Arial" w:cs="Arial"/>
          <w:b/>
          <w:color w:val="0000FF"/>
          <w:sz w:val="24"/>
        </w:rPr>
        <w:tab/>
      </w:r>
      <w:r>
        <w:rPr>
          <w:rFonts w:ascii="Arial" w:hAnsi="Arial" w:cs="Arial"/>
          <w:b/>
          <w:sz w:val="24"/>
        </w:rPr>
        <w:t>CR Release independence aspect of 6-band LTE CA R14 CATB</w:t>
      </w:r>
    </w:p>
    <w:p w14:paraId="2F82B450"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CR-4457  rev  Cat: B (Rel-14)</w:t>
      </w:r>
      <w:r>
        <w:rPr>
          <w:i/>
        </w:rPr>
        <w:br/>
      </w:r>
      <w:r>
        <w:rPr>
          <w:i/>
        </w:rPr>
        <w:br/>
      </w:r>
      <w:r>
        <w:rPr>
          <w:i/>
        </w:rPr>
        <w:tab/>
      </w:r>
      <w:r>
        <w:rPr>
          <w:i/>
        </w:rPr>
        <w:tab/>
      </w:r>
      <w:r>
        <w:rPr>
          <w:i/>
        </w:rPr>
        <w:tab/>
      </w:r>
      <w:r>
        <w:rPr>
          <w:i/>
        </w:rPr>
        <w:tab/>
      </w:r>
      <w:r>
        <w:rPr>
          <w:i/>
        </w:rPr>
        <w:tab/>
        <w:t>Source: Nokia, Nokia Shanghai Bell</w:t>
      </w:r>
    </w:p>
    <w:p w14:paraId="3BD2BDB6" w14:textId="77777777" w:rsidR="00E6604D" w:rsidRDefault="00E6604D" w:rsidP="00E6604D">
      <w:pPr>
        <w:rPr>
          <w:rFonts w:ascii="Arial" w:hAnsi="Arial" w:cs="Arial"/>
          <w:b/>
        </w:rPr>
      </w:pPr>
      <w:r>
        <w:rPr>
          <w:rFonts w:ascii="Arial" w:hAnsi="Arial" w:cs="Arial"/>
          <w:b/>
        </w:rPr>
        <w:t xml:space="preserve">Abstract: </w:t>
      </w:r>
    </w:p>
    <w:p w14:paraId="7D054031" w14:textId="77777777" w:rsidR="00E6604D" w:rsidRDefault="00E6604D" w:rsidP="00E6604D">
      <w:r>
        <w:t>[Email Approval]</w:t>
      </w:r>
    </w:p>
    <w:p w14:paraId="052CF5D8"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93AB2" w14:textId="1ED9D36A" w:rsidR="00E6604D" w:rsidRDefault="00E6604D" w:rsidP="00E6604D">
      <w:pPr>
        <w:rPr>
          <w:rFonts w:ascii="Arial" w:hAnsi="Arial" w:cs="Arial"/>
          <w:b/>
          <w:sz w:val="24"/>
        </w:rPr>
      </w:pPr>
      <w:r>
        <w:rPr>
          <w:rFonts w:ascii="Arial" w:hAnsi="Arial" w:cs="Arial"/>
          <w:b/>
          <w:color w:val="0000FF"/>
          <w:sz w:val="24"/>
        </w:rPr>
        <w:t>R4-2115142</w:t>
      </w:r>
      <w:r>
        <w:rPr>
          <w:rFonts w:ascii="Arial" w:hAnsi="Arial" w:cs="Arial"/>
          <w:b/>
          <w:color w:val="0000FF"/>
          <w:sz w:val="24"/>
        </w:rPr>
        <w:tab/>
      </w:r>
      <w:r>
        <w:rPr>
          <w:rFonts w:ascii="Arial" w:hAnsi="Arial" w:cs="Arial"/>
          <w:b/>
          <w:sz w:val="24"/>
        </w:rPr>
        <w:t>CR Release independence aspect of 6-band LTE CA R15 CATA</w:t>
      </w:r>
    </w:p>
    <w:p w14:paraId="7AB108FD"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CR-4458  rev  Cat: A (Rel-15)</w:t>
      </w:r>
      <w:r>
        <w:rPr>
          <w:i/>
        </w:rPr>
        <w:br/>
      </w:r>
      <w:r>
        <w:rPr>
          <w:i/>
        </w:rPr>
        <w:br/>
      </w:r>
      <w:r>
        <w:rPr>
          <w:i/>
        </w:rPr>
        <w:tab/>
      </w:r>
      <w:r>
        <w:rPr>
          <w:i/>
        </w:rPr>
        <w:tab/>
      </w:r>
      <w:r>
        <w:rPr>
          <w:i/>
        </w:rPr>
        <w:tab/>
      </w:r>
      <w:r>
        <w:rPr>
          <w:i/>
        </w:rPr>
        <w:tab/>
      </w:r>
      <w:r>
        <w:rPr>
          <w:i/>
        </w:rPr>
        <w:tab/>
        <w:t>Source: Nokia, Nokia Shanghai Bell</w:t>
      </w:r>
    </w:p>
    <w:p w14:paraId="0CBA79A0" w14:textId="77777777" w:rsidR="00E6604D" w:rsidRDefault="00E6604D" w:rsidP="00E6604D">
      <w:pPr>
        <w:rPr>
          <w:rFonts w:ascii="Arial" w:hAnsi="Arial" w:cs="Arial"/>
          <w:b/>
        </w:rPr>
      </w:pPr>
      <w:r>
        <w:rPr>
          <w:rFonts w:ascii="Arial" w:hAnsi="Arial" w:cs="Arial"/>
          <w:b/>
        </w:rPr>
        <w:t xml:space="preserve">Abstract: </w:t>
      </w:r>
    </w:p>
    <w:p w14:paraId="5AB7760C" w14:textId="77777777" w:rsidR="00E6604D" w:rsidRDefault="00E6604D" w:rsidP="00E6604D">
      <w:r>
        <w:t>[Email Approval]</w:t>
      </w:r>
    </w:p>
    <w:p w14:paraId="331994B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03A83" w14:textId="18184521" w:rsidR="00E6604D" w:rsidRDefault="00E6604D" w:rsidP="00E6604D">
      <w:pPr>
        <w:rPr>
          <w:rFonts w:ascii="Arial" w:hAnsi="Arial" w:cs="Arial"/>
          <w:b/>
          <w:sz w:val="24"/>
        </w:rPr>
      </w:pPr>
      <w:r>
        <w:rPr>
          <w:rFonts w:ascii="Arial" w:hAnsi="Arial" w:cs="Arial"/>
          <w:b/>
          <w:color w:val="0000FF"/>
          <w:sz w:val="24"/>
        </w:rPr>
        <w:t>R4-2115143</w:t>
      </w:r>
      <w:r>
        <w:rPr>
          <w:rFonts w:ascii="Arial" w:hAnsi="Arial" w:cs="Arial"/>
          <w:b/>
          <w:color w:val="0000FF"/>
          <w:sz w:val="24"/>
        </w:rPr>
        <w:tab/>
      </w:r>
      <w:r>
        <w:rPr>
          <w:rFonts w:ascii="Arial" w:hAnsi="Arial" w:cs="Arial"/>
          <w:b/>
          <w:sz w:val="24"/>
        </w:rPr>
        <w:t>CR Release independence aspect of 6-band LTE CA R16 CATA</w:t>
      </w:r>
    </w:p>
    <w:p w14:paraId="31642E73"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CR-4459  rev  Cat: A (Rel-16)</w:t>
      </w:r>
      <w:r>
        <w:rPr>
          <w:i/>
        </w:rPr>
        <w:br/>
      </w:r>
      <w:r>
        <w:rPr>
          <w:i/>
        </w:rPr>
        <w:br/>
      </w:r>
      <w:r>
        <w:rPr>
          <w:i/>
        </w:rPr>
        <w:tab/>
      </w:r>
      <w:r>
        <w:rPr>
          <w:i/>
        </w:rPr>
        <w:tab/>
      </w:r>
      <w:r>
        <w:rPr>
          <w:i/>
        </w:rPr>
        <w:tab/>
      </w:r>
      <w:r>
        <w:rPr>
          <w:i/>
        </w:rPr>
        <w:tab/>
      </w:r>
      <w:r>
        <w:rPr>
          <w:i/>
        </w:rPr>
        <w:tab/>
        <w:t>Source: Nokia, Nokia Shanghai Bell</w:t>
      </w:r>
    </w:p>
    <w:p w14:paraId="7CB433B9" w14:textId="77777777" w:rsidR="00E6604D" w:rsidRDefault="00E6604D" w:rsidP="00E6604D">
      <w:pPr>
        <w:rPr>
          <w:rFonts w:ascii="Arial" w:hAnsi="Arial" w:cs="Arial"/>
          <w:b/>
        </w:rPr>
      </w:pPr>
      <w:r>
        <w:rPr>
          <w:rFonts w:ascii="Arial" w:hAnsi="Arial" w:cs="Arial"/>
          <w:b/>
        </w:rPr>
        <w:t xml:space="preserve">Abstract: </w:t>
      </w:r>
    </w:p>
    <w:p w14:paraId="010B75BA" w14:textId="77777777" w:rsidR="00E6604D" w:rsidRDefault="00E6604D" w:rsidP="00E6604D">
      <w:r>
        <w:t>[Email Approval]</w:t>
      </w:r>
    </w:p>
    <w:p w14:paraId="122C34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69BE" w14:textId="77777777" w:rsidR="00E6604D" w:rsidRDefault="00E6604D" w:rsidP="00E6604D">
      <w:pPr>
        <w:pStyle w:val="Heading4"/>
      </w:pPr>
      <w:bookmarkStart w:id="2191" w:name="_Toc81599885"/>
      <w:bookmarkStart w:id="2192" w:name="_Toc81600653"/>
      <w:bookmarkStart w:id="2193" w:name="_Toc81601421"/>
      <w:r>
        <w:t>11.3.2</w:t>
      </w:r>
      <w:r>
        <w:tab/>
        <w:t>UE RF with 4 LTE bands CA</w:t>
      </w:r>
      <w:bookmarkEnd w:id="2191"/>
      <w:bookmarkEnd w:id="2192"/>
      <w:bookmarkEnd w:id="2193"/>
    </w:p>
    <w:p w14:paraId="7620C453" w14:textId="541631F6" w:rsidR="00E6604D" w:rsidRDefault="00E6604D" w:rsidP="00E6604D">
      <w:pPr>
        <w:rPr>
          <w:rFonts w:ascii="Arial" w:hAnsi="Arial" w:cs="Arial"/>
          <w:b/>
          <w:sz w:val="24"/>
        </w:rPr>
      </w:pPr>
      <w:r>
        <w:rPr>
          <w:rFonts w:ascii="Arial" w:hAnsi="Arial" w:cs="Arial"/>
          <w:b/>
          <w:color w:val="0000FF"/>
          <w:sz w:val="24"/>
        </w:rPr>
        <w:t>R4-2112926</w:t>
      </w:r>
      <w:r>
        <w:rPr>
          <w:rFonts w:ascii="Arial" w:hAnsi="Arial" w:cs="Arial"/>
          <w:b/>
          <w:color w:val="0000FF"/>
          <w:sz w:val="24"/>
        </w:rPr>
        <w:tab/>
      </w:r>
      <w:r>
        <w:rPr>
          <w:rFonts w:ascii="Arial" w:hAnsi="Arial" w:cs="Arial"/>
          <w:b/>
          <w:sz w:val="24"/>
        </w:rPr>
        <w:t>TP for 36.717-04-01: CA_1A-7A-20A-38A</w:t>
      </w:r>
    </w:p>
    <w:p w14:paraId="35CDAA1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301DEF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R4-2114758</w:t>
      </w:r>
      <w:r>
        <w:rPr>
          <w:color w:val="993300"/>
          <w:u w:val="single"/>
        </w:rPr>
        <w:t>.</w:t>
      </w:r>
    </w:p>
    <w:p w14:paraId="72879D9B" w14:textId="33B3F74F" w:rsidR="00E6604D" w:rsidRDefault="00E6604D" w:rsidP="00E6604D">
      <w:pPr>
        <w:rPr>
          <w:rFonts w:ascii="Arial" w:hAnsi="Arial" w:cs="Arial"/>
          <w:b/>
          <w:sz w:val="24"/>
        </w:rPr>
      </w:pPr>
      <w:r>
        <w:rPr>
          <w:rFonts w:ascii="Arial" w:hAnsi="Arial" w:cs="Arial"/>
          <w:b/>
          <w:color w:val="0000FF"/>
          <w:sz w:val="24"/>
        </w:rPr>
        <w:t>R4-2113093</w:t>
      </w:r>
      <w:r>
        <w:rPr>
          <w:rFonts w:ascii="Arial" w:hAnsi="Arial" w:cs="Arial"/>
          <w:b/>
          <w:color w:val="0000FF"/>
          <w:sz w:val="24"/>
        </w:rPr>
        <w:tab/>
      </w:r>
      <w:r>
        <w:rPr>
          <w:rFonts w:ascii="Arial" w:hAnsi="Arial" w:cs="Arial"/>
          <w:b/>
          <w:sz w:val="24"/>
        </w:rPr>
        <w:t>TP for TR 36.717-04-01: CA_1A-3A-3A-8A-38A</w:t>
      </w:r>
    </w:p>
    <w:p w14:paraId="6A66A2E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E9E7D95" w14:textId="77777777" w:rsidR="00E6604D" w:rsidRDefault="00E6604D" w:rsidP="00E6604D">
      <w:pPr>
        <w:rPr>
          <w:rFonts w:ascii="Arial" w:hAnsi="Arial" w:cs="Arial"/>
          <w:b/>
        </w:rPr>
      </w:pPr>
      <w:r>
        <w:rPr>
          <w:rFonts w:ascii="Arial" w:hAnsi="Arial" w:cs="Arial"/>
          <w:b/>
        </w:rPr>
        <w:t xml:space="preserve">Abstract: </w:t>
      </w:r>
    </w:p>
    <w:p w14:paraId="0C5E1C6E" w14:textId="77777777" w:rsidR="00E6604D" w:rsidRDefault="00E6604D" w:rsidP="00E6604D">
      <w:r>
        <w:t>This contribution provides a text proposal on LTE CA band combination CA_1A-3A-3A-8A-38A for TR 36.717-04-01.</w:t>
      </w:r>
    </w:p>
    <w:p w14:paraId="0EC3D01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R4-2114765</w:t>
      </w:r>
      <w:r>
        <w:rPr>
          <w:color w:val="993300"/>
          <w:u w:val="single"/>
        </w:rPr>
        <w:t>.</w:t>
      </w:r>
    </w:p>
    <w:p w14:paraId="1A23579C" w14:textId="3A441C15" w:rsidR="00E6604D" w:rsidRDefault="00E6604D" w:rsidP="00E6604D">
      <w:pPr>
        <w:rPr>
          <w:rFonts w:ascii="Arial" w:hAnsi="Arial" w:cs="Arial"/>
          <w:b/>
          <w:sz w:val="24"/>
        </w:rPr>
      </w:pPr>
      <w:r>
        <w:rPr>
          <w:rFonts w:ascii="Arial" w:hAnsi="Arial" w:cs="Arial"/>
          <w:b/>
          <w:color w:val="0000FF"/>
          <w:sz w:val="24"/>
        </w:rPr>
        <w:t>R4-2113094</w:t>
      </w:r>
      <w:r>
        <w:rPr>
          <w:rFonts w:ascii="Arial" w:hAnsi="Arial" w:cs="Arial"/>
          <w:b/>
          <w:color w:val="0000FF"/>
          <w:sz w:val="24"/>
        </w:rPr>
        <w:tab/>
      </w:r>
      <w:r>
        <w:rPr>
          <w:rFonts w:ascii="Arial" w:hAnsi="Arial" w:cs="Arial"/>
          <w:b/>
          <w:sz w:val="24"/>
        </w:rPr>
        <w:t>TP for TR 36.717-04-01: CA_1A-3A-28A-38A</w:t>
      </w:r>
    </w:p>
    <w:p w14:paraId="5854305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4341D2" w14:textId="77777777" w:rsidR="00E6604D" w:rsidRDefault="00E6604D" w:rsidP="00E6604D">
      <w:pPr>
        <w:rPr>
          <w:rFonts w:ascii="Arial" w:hAnsi="Arial" w:cs="Arial"/>
          <w:b/>
        </w:rPr>
      </w:pPr>
      <w:r>
        <w:rPr>
          <w:rFonts w:ascii="Arial" w:hAnsi="Arial" w:cs="Arial"/>
          <w:b/>
        </w:rPr>
        <w:t xml:space="preserve">Abstract: </w:t>
      </w:r>
    </w:p>
    <w:p w14:paraId="3B239BB9" w14:textId="77777777" w:rsidR="00E6604D" w:rsidRDefault="00E6604D" w:rsidP="00E6604D">
      <w:r>
        <w:t>This contribution provides a text proposal on LTE CA band combination CA_1A-3A-28A-38A for TR 36.717-04-01.</w:t>
      </w:r>
    </w:p>
    <w:p w14:paraId="22DC45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R4-2114766</w:t>
      </w:r>
      <w:r>
        <w:rPr>
          <w:color w:val="993300"/>
          <w:u w:val="single"/>
        </w:rPr>
        <w:t>.</w:t>
      </w:r>
    </w:p>
    <w:p w14:paraId="61F6203A" w14:textId="26BE0918" w:rsidR="00E6604D" w:rsidRDefault="00E6604D" w:rsidP="00E6604D">
      <w:pPr>
        <w:rPr>
          <w:rFonts w:ascii="Arial" w:hAnsi="Arial" w:cs="Arial"/>
          <w:b/>
          <w:sz w:val="24"/>
        </w:rPr>
      </w:pPr>
      <w:r>
        <w:rPr>
          <w:rFonts w:ascii="Arial" w:hAnsi="Arial" w:cs="Arial"/>
          <w:b/>
          <w:color w:val="0000FF"/>
          <w:sz w:val="24"/>
        </w:rPr>
        <w:lastRenderedPageBreak/>
        <w:t>R4-2113110</w:t>
      </w:r>
      <w:r>
        <w:rPr>
          <w:rFonts w:ascii="Arial" w:hAnsi="Arial" w:cs="Arial"/>
          <w:b/>
          <w:color w:val="0000FF"/>
          <w:sz w:val="24"/>
        </w:rPr>
        <w:tab/>
      </w:r>
      <w:r>
        <w:rPr>
          <w:rFonts w:ascii="Arial" w:hAnsi="Arial" w:cs="Arial"/>
          <w:b/>
          <w:sz w:val="24"/>
        </w:rPr>
        <w:t>TP for TR 36.717-04-01: CA_1A-7A-20A-38A</w:t>
      </w:r>
    </w:p>
    <w:p w14:paraId="7279172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2DD21F2" w14:textId="77777777" w:rsidR="00E6604D" w:rsidRDefault="00E6604D" w:rsidP="00E6604D">
      <w:pPr>
        <w:rPr>
          <w:rFonts w:ascii="Arial" w:hAnsi="Arial" w:cs="Arial"/>
          <w:b/>
        </w:rPr>
      </w:pPr>
      <w:r>
        <w:rPr>
          <w:rFonts w:ascii="Arial" w:hAnsi="Arial" w:cs="Arial"/>
          <w:b/>
        </w:rPr>
        <w:t xml:space="preserve">Abstract: </w:t>
      </w:r>
    </w:p>
    <w:p w14:paraId="39AC68DC" w14:textId="77777777" w:rsidR="00E6604D" w:rsidRDefault="00E6604D" w:rsidP="00E6604D">
      <w:r>
        <w:t>This contribution provides a text proposal on LTE CA band combination CA_1A-7A-20A-38A for TR 36.717-04-01.</w:t>
      </w:r>
    </w:p>
    <w:p w14:paraId="71FE401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R4-2114767</w:t>
      </w:r>
      <w:r>
        <w:rPr>
          <w:color w:val="993300"/>
          <w:u w:val="single"/>
        </w:rPr>
        <w:t>.</w:t>
      </w:r>
    </w:p>
    <w:p w14:paraId="636FA6B2" w14:textId="5F571DD8" w:rsidR="00E6604D" w:rsidRDefault="00E6604D" w:rsidP="00E6604D">
      <w:pPr>
        <w:rPr>
          <w:rFonts w:ascii="Arial" w:hAnsi="Arial" w:cs="Arial"/>
          <w:b/>
          <w:sz w:val="24"/>
        </w:rPr>
      </w:pPr>
      <w:r>
        <w:rPr>
          <w:rFonts w:ascii="Arial" w:hAnsi="Arial" w:cs="Arial"/>
          <w:b/>
          <w:color w:val="0000FF"/>
          <w:sz w:val="24"/>
        </w:rPr>
        <w:t>R4-2113112</w:t>
      </w:r>
      <w:r>
        <w:rPr>
          <w:rFonts w:ascii="Arial" w:hAnsi="Arial" w:cs="Arial"/>
          <w:b/>
          <w:color w:val="0000FF"/>
          <w:sz w:val="24"/>
        </w:rPr>
        <w:tab/>
      </w:r>
      <w:r>
        <w:rPr>
          <w:rFonts w:ascii="Arial" w:hAnsi="Arial" w:cs="Arial"/>
          <w:b/>
          <w:sz w:val="24"/>
        </w:rPr>
        <w:t>TP for TR 36.717-04-01: CA_1A-7A-28A-38A</w:t>
      </w:r>
    </w:p>
    <w:p w14:paraId="7945405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46E86D" w14:textId="77777777" w:rsidR="00E6604D" w:rsidRDefault="00E6604D" w:rsidP="00E6604D">
      <w:pPr>
        <w:rPr>
          <w:rFonts w:ascii="Arial" w:hAnsi="Arial" w:cs="Arial"/>
          <w:b/>
        </w:rPr>
      </w:pPr>
      <w:r>
        <w:rPr>
          <w:rFonts w:ascii="Arial" w:hAnsi="Arial" w:cs="Arial"/>
          <w:b/>
        </w:rPr>
        <w:t xml:space="preserve">Abstract: </w:t>
      </w:r>
    </w:p>
    <w:p w14:paraId="0CAE4977" w14:textId="77777777" w:rsidR="00E6604D" w:rsidRDefault="00E6604D" w:rsidP="00E6604D">
      <w:r>
        <w:t>This contribution provides a text proposal on LTE CA band combination CA_1A-7A-28A-38A for TR 36.717-04-01.</w:t>
      </w:r>
    </w:p>
    <w:p w14:paraId="4FF2AE8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R4-2114768</w:t>
      </w:r>
      <w:r>
        <w:rPr>
          <w:color w:val="993300"/>
          <w:u w:val="single"/>
        </w:rPr>
        <w:t>.</w:t>
      </w:r>
    </w:p>
    <w:p w14:paraId="2C20D0BF" w14:textId="648E9456" w:rsidR="00E6604D" w:rsidRDefault="00E6604D" w:rsidP="00E6604D">
      <w:pPr>
        <w:rPr>
          <w:rFonts w:ascii="Arial" w:hAnsi="Arial" w:cs="Arial"/>
          <w:b/>
          <w:sz w:val="24"/>
        </w:rPr>
      </w:pPr>
      <w:r>
        <w:rPr>
          <w:rFonts w:ascii="Arial" w:hAnsi="Arial" w:cs="Arial"/>
          <w:b/>
          <w:color w:val="0000FF"/>
          <w:sz w:val="24"/>
        </w:rPr>
        <w:t>R4-2113113</w:t>
      </w:r>
      <w:r>
        <w:rPr>
          <w:rFonts w:ascii="Arial" w:hAnsi="Arial" w:cs="Arial"/>
          <w:b/>
          <w:color w:val="0000FF"/>
          <w:sz w:val="24"/>
        </w:rPr>
        <w:tab/>
      </w:r>
      <w:r>
        <w:rPr>
          <w:rFonts w:ascii="Arial" w:hAnsi="Arial" w:cs="Arial"/>
          <w:b/>
          <w:sz w:val="24"/>
        </w:rPr>
        <w:t>TP for TR 36.717-04-01: CA_1A-7A-32A-38A</w:t>
      </w:r>
    </w:p>
    <w:p w14:paraId="03A4B8D0"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53572B" w14:textId="77777777" w:rsidR="00E6604D" w:rsidRDefault="00E6604D" w:rsidP="00E6604D">
      <w:pPr>
        <w:rPr>
          <w:rFonts w:ascii="Arial" w:hAnsi="Arial" w:cs="Arial"/>
          <w:b/>
        </w:rPr>
      </w:pPr>
      <w:r>
        <w:rPr>
          <w:rFonts w:ascii="Arial" w:hAnsi="Arial" w:cs="Arial"/>
          <w:b/>
        </w:rPr>
        <w:t xml:space="preserve">Abstract: </w:t>
      </w:r>
    </w:p>
    <w:p w14:paraId="1BFE4DC4" w14:textId="77777777" w:rsidR="00E6604D" w:rsidRDefault="00E6604D" w:rsidP="00E6604D">
      <w:r>
        <w:t>This contribution provides a text proposal on LTE CA band combination CA_1A-7A-32A-38A for TR 36.717-04-01.</w:t>
      </w:r>
    </w:p>
    <w:p w14:paraId="6AFE8C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R4-2114769</w:t>
      </w:r>
      <w:r>
        <w:rPr>
          <w:color w:val="993300"/>
          <w:u w:val="single"/>
        </w:rPr>
        <w:t>.</w:t>
      </w:r>
    </w:p>
    <w:p w14:paraId="4CDD9FBA" w14:textId="0B85C925" w:rsidR="00E6604D" w:rsidRDefault="00E6604D" w:rsidP="00E6604D">
      <w:pPr>
        <w:rPr>
          <w:rFonts w:ascii="Arial" w:hAnsi="Arial" w:cs="Arial"/>
          <w:b/>
          <w:sz w:val="24"/>
        </w:rPr>
      </w:pPr>
      <w:r>
        <w:rPr>
          <w:rFonts w:ascii="Arial" w:hAnsi="Arial" w:cs="Arial"/>
          <w:b/>
          <w:color w:val="0000FF"/>
          <w:sz w:val="24"/>
        </w:rPr>
        <w:t>R4-2113114</w:t>
      </w:r>
      <w:r>
        <w:rPr>
          <w:rFonts w:ascii="Arial" w:hAnsi="Arial" w:cs="Arial"/>
          <w:b/>
          <w:color w:val="0000FF"/>
          <w:sz w:val="24"/>
        </w:rPr>
        <w:tab/>
      </w:r>
      <w:r>
        <w:rPr>
          <w:rFonts w:ascii="Arial" w:hAnsi="Arial" w:cs="Arial"/>
          <w:b/>
          <w:sz w:val="24"/>
        </w:rPr>
        <w:t>TP for TR 36.717-04-01: CA_1A-8A-32A-38A</w:t>
      </w:r>
    </w:p>
    <w:p w14:paraId="4DAA5A0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7EB1AE" w14:textId="77777777" w:rsidR="00E6604D" w:rsidRDefault="00E6604D" w:rsidP="00E6604D">
      <w:pPr>
        <w:rPr>
          <w:rFonts w:ascii="Arial" w:hAnsi="Arial" w:cs="Arial"/>
          <w:b/>
        </w:rPr>
      </w:pPr>
      <w:r>
        <w:rPr>
          <w:rFonts w:ascii="Arial" w:hAnsi="Arial" w:cs="Arial"/>
          <w:b/>
        </w:rPr>
        <w:t xml:space="preserve">Abstract: </w:t>
      </w:r>
    </w:p>
    <w:p w14:paraId="69236B7D" w14:textId="77777777" w:rsidR="00E6604D" w:rsidRDefault="00E6604D" w:rsidP="00E6604D">
      <w:r>
        <w:t>This contribution provides a text proposal on LTE CA band combination CA_1A-8A-32A-38A for TR 36.717-04-01.</w:t>
      </w:r>
    </w:p>
    <w:p w14:paraId="48837C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R4-2114770</w:t>
      </w:r>
      <w:r>
        <w:rPr>
          <w:color w:val="993300"/>
          <w:u w:val="single"/>
        </w:rPr>
        <w:t>.</w:t>
      </w:r>
    </w:p>
    <w:p w14:paraId="26825634" w14:textId="3D09FB68" w:rsidR="00E6604D" w:rsidRDefault="00E6604D" w:rsidP="00E6604D">
      <w:pPr>
        <w:rPr>
          <w:rFonts w:ascii="Arial" w:hAnsi="Arial" w:cs="Arial"/>
          <w:b/>
          <w:sz w:val="24"/>
        </w:rPr>
      </w:pPr>
      <w:r>
        <w:rPr>
          <w:rFonts w:ascii="Arial" w:hAnsi="Arial" w:cs="Arial"/>
          <w:b/>
          <w:color w:val="0000FF"/>
          <w:sz w:val="24"/>
        </w:rPr>
        <w:t>R4-2113115</w:t>
      </w:r>
      <w:r>
        <w:rPr>
          <w:rFonts w:ascii="Arial" w:hAnsi="Arial" w:cs="Arial"/>
          <w:b/>
          <w:color w:val="0000FF"/>
          <w:sz w:val="24"/>
        </w:rPr>
        <w:tab/>
      </w:r>
      <w:r>
        <w:rPr>
          <w:rFonts w:ascii="Arial" w:hAnsi="Arial" w:cs="Arial"/>
          <w:b/>
          <w:sz w:val="24"/>
        </w:rPr>
        <w:t>TP for TR 36.717-04-01: CA_1A-20A-28A-38A</w:t>
      </w:r>
    </w:p>
    <w:p w14:paraId="0626FF1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51BA0D5" w14:textId="77777777" w:rsidR="00E6604D" w:rsidRDefault="00E6604D" w:rsidP="00E6604D">
      <w:pPr>
        <w:rPr>
          <w:rFonts w:ascii="Arial" w:hAnsi="Arial" w:cs="Arial"/>
          <w:b/>
        </w:rPr>
      </w:pPr>
      <w:r>
        <w:rPr>
          <w:rFonts w:ascii="Arial" w:hAnsi="Arial" w:cs="Arial"/>
          <w:b/>
        </w:rPr>
        <w:t xml:space="preserve">Abstract: </w:t>
      </w:r>
    </w:p>
    <w:p w14:paraId="0733A959" w14:textId="77777777" w:rsidR="00E6604D" w:rsidRDefault="00E6604D" w:rsidP="00E6604D">
      <w:r>
        <w:t>This contribution provides a text proposal on LTE CA band combination CA_1A-20A-28A-38A for TR 36.717-04-01.</w:t>
      </w:r>
    </w:p>
    <w:p w14:paraId="77BE1A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R4-2114771</w:t>
      </w:r>
      <w:r>
        <w:rPr>
          <w:color w:val="993300"/>
          <w:u w:val="single"/>
        </w:rPr>
        <w:t>.</w:t>
      </w:r>
    </w:p>
    <w:p w14:paraId="42FE92B5" w14:textId="50B91491" w:rsidR="00E6604D" w:rsidRDefault="00E6604D" w:rsidP="00E6604D">
      <w:pPr>
        <w:rPr>
          <w:rFonts w:ascii="Arial" w:hAnsi="Arial" w:cs="Arial"/>
          <w:b/>
          <w:sz w:val="24"/>
        </w:rPr>
      </w:pPr>
      <w:r>
        <w:rPr>
          <w:rFonts w:ascii="Arial" w:hAnsi="Arial" w:cs="Arial"/>
          <w:b/>
          <w:color w:val="0000FF"/>
          <w:sz w:val="24"/>
        </w:rPr>
        <w:t>R4-2113116</w:t>
      </w:r>
      <w:r>
        <w:rPr>
          <w:rFonts w:ascii="Arial" w:hAnsi="Arial" w:cs="Arial"/>
          <w:b/>
          <w:color w:val="0000FF"/>
          <w:sz w:val="24"/>
        </w:rPr>
        <w:tab/>
      </w:r>
      <w:r>
        <w:rPr>
          <w:rFonts w:ascii="Arial" w:hAnsi="Arial" w:cs="Arial"/>
          <w:b/>
          <w:sz w:val="24"/>
        </w:rPr>
        <w:t>TP for TR 36.717-04-01: CA_1A-20A-32A-38A</w:t>
      </w:r>
    </w:p>
    <w:p w14:paraId="62AD802A"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DC03946" w14:textId="77777777" w:rsidR="00E6604D" w:rsidRDefault="00E6604D" w:rsidP="00E6604D">
      <w:pPr>
        <w:rPr>
          <w:rFonts w:ascii="Arial" w:hAnsi="Arial" w:cs="Arial"/>
          <w:b/>
        </w:rPr>
      </w:pPr>
      <w:r>
        <w:rPr>
          <w:rFonts w:ascii="Arial" w:hAnsi="Arial" w:cs="Arial"/>
          <w:b/>
        </w:rPr>
        <w:t xml:space="preserve">Abstract: </w:t>
      </w:r>
    </w:p>
    <w:p w14:paraId="78970C8D" w14:textId="77777777" w:rsidR="00E6604D" w:rsidRDefault="00E6604D" w:rsidP="00E6604D">
      <w:r>
        <w:t>This contribution provides a text proposal on LTE CA band combination CA_1A-20A-32A-38A for TR 36.717-04-01.</w:t>
      </w:r>
    </w:p>
    <w:p w14:paraId="41B7CAB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R4-2114772</w:t>
      </w:r>
      <w:r>
        <w:rPr>
          <w:color w:val="993300"/>
          <w:u w:val="single"/>
        </w:rPr>
        <w:t>.</w:t>
      </w:r>
    </w:p>
    <w:p w14:paraId="6756CE9F" w14:textId="56F9D649" w:rsidR="00E6604D" w:rsidRDefault="00E6604D" w:rsidP="00E6604D">
      <w:pPr>
        <w:rPr>
          <w:rFonts w:ascii="Arial" w:hAnsi="Arial" w:cs="Arial"/>
          <w:b/>
          <w:sz w:val="24"/>
        </w:rPr>
      </w:pPr>
      <w:r>
        <w:rPr>
          <w:rFonts w:ascii="Arial" w:hAnsi="Arial" w:cs="Arial"/>
          <w:b/>
          <w:color w:val="0000FF"/>
          <w:sz w:val="24"/>
        </w:rPr>
        <w:t>R4-2113117</w:t>
      </w:r>
      <w:r>
        <w:rPr>
          <w:rFonts w:ascii="Arial" w:hAnsi="Arial" w:cs="Arial"/>
          <w:b/>
          <w:color w:val="0000FF"/>
          <w:sz w:val="24"/>
        </w:rPr>
        <w:tab/>
      </w:r>
      <w:r>
        <w:rPr>
          <w:rFonts w:ascii="Arial" w:hAnsi="Arial" w:cs="Arial"/>
          <w:b/>
          <w:sz w:val="24"/>
        </w:rPr>
        <w:t>TP for TR 36.717-04-01: CA_3A-7A-20A-38A</w:t>
      </w:r>
    </w:p>
    <w:p w14:paraId="2191C11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CBA8870" w14:textId="77777777" w:rsidR="00E6604D" w:rsidRDefault="00E6604D" w:rsidP="00E6604D">
      <w:pPr>
        <w:rPr>
          <w:rFonts w:ascii="Arial" w:hAnsi="Arial" w:cs="Arial"/>
          <w:b/>
        </w:rPr>
      </w:pPr>
      <w:r>
        <w:rPr>
          <w:rFonts w:ascii="Arial" w:hAnsi="Arial" w:cs="Arial"/>
          <w:b/>
        </w:rPr>
        <w:t xml:space="preserve">Abstract: </w:t>
      </w:r>
    </w:p>
    <w:p w14:paraId="46F3388B" w14:textId="77777777" w:rsidR="00E6604D" w:rsidRDefault="00E6604D" w:rsidP="00E6604D">
      <w:r>
        <w:t>This contribution provides a text proposal on LTE CA band combination CA_3A-7A-20A-38A for TR 36.717-04-01.</w:t>
      </w:r>
    </w:p>
    <w:p w14:paraId="3E6E5D5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R4-2114773</w:t>
      </w:r>
      <w:r>
        <w:rPr>
          <w:color w:val="993300"/>
          <w:u w:val="single"/>
        </w:rPr>
        <w:t>.</w:t>
      </w:r>
    </w:p>
    <w:p w14:paraId="499E8EA7" w14:textId="518854BD" w:rsidR="00E6604D" w:rsidRDefault="00E6604D" w:rsidP="00E6604D">
      <w:pPr>
        <w:rPr>
          <w:rFonts w:ascii="Arial" w:hAnsi="Arial" w:cs="Arial"/>
          <w:b/>
          <w:sz w:val="24"/>
        </w:rPr>
      </w:pPr>
      <w:r>
        <w:rPr>
          <w:rFonts w:ascii="Arial" w:hAnsi="Arial" w:cs="Arial"/>
          <w:b/>
          <w:color w:val="0000FF"/>
          <w:sz w:val="24"/>
        </w:rPr>
        <w:t>R4-2113163</w:t>
      </w:r>
      <w:r>
        <w:rPr>
          <w:rFonts w:ascii="Arial" w:hAnsi="Arial" w:cs="Arial"/>
          <w:b/>
          <w:color w:val="0000FF"/>
          <w:sz w:val="24"/>
        </w:rPr>
        <w:tab/>
      </w:r>
      <w:r>
        <w:rPr>
          <w:rFonts w:ascii="Arial" w:hAnsi="Arial" w:cs="Arial"/>
          <w:b/>
          <w:sz w:val="24"/>
        </w:rPr>
        <w:t>TP for TR 36.717-04-01: CA_3A-20A-28A-38A</w:t>
      </w:r>
    </w:p>
    <w:p w14:paraId="5A45730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952B43" w14:textId="77777777" w:rsidR="00E6604D" w:rsidRDefault="00E6604D" w:rsidP="00E6604D">
      <w:pPr>
        <w:rPr>
          <w:rFonts w:ascii="Arial" w:hAnsi="Arial" w:cs="Arial"/>
          <w:b/>
        </w:rPr>
      </w:pPr>
      <w:r>
        <w:rPr>
          <w:rFonts w:ascii="Arial" w:hAnsi="Arial" w:cs="Arial"/>
          <w:b/>
        </w:rPr>
        <w:t xml:space="preserve">Abstract: </w:t>
      </w:r>
    </w:p>
    <w:p w14:paraId="6672E6D7" w14:textId="77777777" w:rsidR="00E6604D" w:rsidRDefault="00E6604D" w:rsidP="00E6604D">
      <w:r>
        <w:t>This contribution provides a text proposal on LTE CA band combination CA_3A-20A-28A-38A for TR 36.717-04-01.</w:t>
      </w:r>
    </w:p>
    <w:p w14:paraId="05926D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R4-2114774</w:t>
      </w:r>
      <w:r>
        <w:rPr>
          <w:color w:val="993300"/>
          <w:u w:val="single"/>
        </w:rPr>
        <w:t>.</w:t>
      </w:r>
    </w:p>
    <w:p w14:paraId="7627C9BF" w14:textId="4DC45E89" w:rsidR="00E6604D" w:rsidRDefault="00E6604D" w:rsidP="00E6604D">
      <w:pPr>
        <w:rPr>
          <w:rFonts w:ascii="Arial" w:hAnsi="Arial" w:cs="Arial"/>
          <w:b/>
          <w:sz w:val="24"/>
        </w:rPr>
      </w:pPr>
      <w:r>
        <w:rPr>
          <w:rFonts w:ascii="Arial" w:hAnsi="Arial" w:cs="Arial"/>
          <w:b/>
          <w:color w:val="0000FF"/>
          <w:sz w:val="24"/>
        </w:rPr>
        <w:t>R4-2113164</w:t>
      </w:r>
      <w:r>
        <w:rPr>
          <w:rFonts w:ascii="Arial" w:hAnsi="Arial" w:cs="Arial"/>
          <w:b/>
          <w:color w:val="0000FF"/>
          <w:sz w:val="24"/>
        </w:rPr>
        <w:tab/>
      </w:r>
      <w:r>
        <w:rPr>
          <w:rFonts w:ascii="Arial" w:hAnsi="Arial" w:cs="Arial"/>
          <w:b/>
          <w:sz w:val="24"/>
        </w:rPr>
        <w:t>TP for TR 36.717-04-01: CA_7A-8A-20A-38A</w:t>
      </w:r>
    </w:p>
    <w:p w14:paraId="5285DD5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579D66D" w14:textId="77777777" w:rsidR="00E6604D" w:rsidRDefault="00E6604D" w:rsidP="00E6604D">
      <w:pPr>
        <w:rPr>
          <w:rFonts w:ascii="Arial" w:hAnsi="Arial" w:cs="Arial"/>
          <w:b/>
        </w:rPr>
      </w:pPr>
      <w:r>
        <w:rPr>
          <w:rFonts w:ascii="Arial" w:hAnsi="Arial" w:cs="Arial"/>
          <w:b/>
        </w:rPr>
        <w:t xml:space="preserve">Abstract: </w:t>
      </w:r>
    </w:p>
    <w:p w14:paraId="255E1C28" w14:textId="77777777" w:rsidR="00E6604D" w:rsidRDefault="00E6604D" w:rsidP="00E6604D">
      <w:r>
        <w:t>This contribution provides a text proposal on LTE CA band combination CA_7A-8A-20A-38A for TR 36.717-04-01.</w:t>
      </w:r>
    </w:p>
    <w:p w14:paraId="1342A4E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R4-2114775</w:t>
      </w:r>
      <w:r>
        <w:rPr>
          <w:color w:val="993300"/>
          <w:u w:val="single"/>
        </w:rPr>
        <w:t>.</w:t>
      </w:r>
    </w:p>
    <w:p w14:paraId="016B7B8D" w14:textId="46BB8DC1" w:rsidR="00E6604D" w:rsidRDefault="00E6604D" w:rsidP="00E6604D">
      <w:pPr>
        <w:rPr>
          <w:rFonts w:ascii="Arial" w:hAnsi="Arial" w:cs="Arial"/>
          <w:b/>
          <w:sz w:val="24"/>
        </w:rPr>
      </w:pPr>
      <w:r>
        <w:rPr>
          <w:rFonts w:ascii="Arial" w:hAnsi="Arial" w:cs="Arial"/>
          <w:b/>
          <w:color w:val="0000FF"/>
          <w:sz w:val="24"/>
        </w:rPr>
        <w:t>R4-2113165</w:t>
      </w:r>
      <w:r>
        <w:rPr>
          <w:rFonts w:ascii="Arial" w:hAnsi="Arial" w:cs="Arial"/>
          <w:b/>
          <w:color w:val="0000FF"/>
          <w:sz w:val="24"/>
        </w:rPr>
        <w:tab/>
      </w:r>
      <w:r>
        <w:rPr>
          <w:rFonts w:ascii="Arial" w:hAnsi="Arial" w:cs="Arial"/>
          <w:b/>
          <w:sz w:val="24"/>
        </w:rPr>
        <w:t>TP for TR 36.717-04-01: CA_7A-8A-32A-38A</w:t>
      </w:r>
    </w:p>
    <w:p w14:paraId="1300383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92C48DF" w14:textId="77777777" w:rsidR="00E6604D" w:rsidRDefault="00E6604D" w:rsidP="00E6604D">
      <w:pPr>
        <w:rPr>
          <w:rFonts w:ascii="Arial" w:hAnsi="Arial" w:cs="Arial"/>
          <w:b/>
        </w:rPr>
      </w:pPr>
      <w:r>
        <w:rPr>
          <w:rFonts w:ascii="Arial" w:hAnsi="Arial" w:cs="Arial"/>
          <w:b/>
        </w:rPr>
        <w:t xml:space="preserve">Abstract: </w:t>
      </w:r>
    </w:p>
    <w:p w14:paraId="5C0293AD" w14:textId="77777777" w:rsidR="00E6604D" w:rsidRDefault="00E6604D" w:rsidP="00E6604D">
      <w:r>
        <w:t>This contribution provides a text proposal on LTE CA band combination CA_7A-8A-32A-38A for TR 36.717-04-01.</w:t>
      </w:r>
    </w:p>
    <w:p w14:paraId="1A56C3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R4-2114776</w:t>
      </w:r>
      <w:r>
        <w:rPr>
          <w:color w:val="993300"/>
          <w:u w:val="single"/>
        </w:rPr>
        <w:t>.</w:t>
      </w:r>
    </w:p>
    <w:p w14:paraId="243A00AD" w14:textId="483C4A6D" w:rsidR="00E6604D" w:rsidRDefault="00E6604D" w:rsidP="00E6604D">
      <w:pPr>
        <w:rPr>
          <w:rFonts w:ascii="Arial" w:hAnsi="Arial" w:cs="Arial"/>
          <w:b/>
          <w:sz w:val="24"/>
        </w:rPr>
      </w:pPr>
      <w:r>
        <w:rPr>
          <w:rFonts w:ascii="Arial" w:hAnsi="Arial" w:cs="Arial"/>
          <w:b/>
          <w:color w:val="0000FF"/>
          <w:sz w:val="24"/>
        </w:rPr>
        <w:t>R4-2113166</w:t>
      </w:r>
      <w:r>
        <w:rPr>
          <w:rFonts w:ascii="Arial" w:hAnsi="Arial" w:cs="Arial"/>
          <w:b/>
          <w:color w:val="0000FF"/>
          <w:sz w:val="24"/>
        </w:rPr>
        <w:tab/>
      </w:r>
      <w:r>
        <w:rPr>
          <w:rFonts w:ascii="Arial" w:hAnsi="Arial" w:cs="Arial"/>
          <w:b/>
          <w:sz w:val="24"/>
        </w:rPr>
        <w:t>TP for TR 36.717-04-01: CA_7A-20A-28A-38A</w:t>
      </w:r>
    </w:p>
    <w:p w14:paraId="2D74753B"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B2471C0" w14:textId="77777777" w:rsidR="00E6604D" w:rsidRDefault="00E6604D" w:rsidP="00E6604D">
      <w:pPr>
        <w:rPr>
          <w:rFonts w:ascii="Arial" w:hAnsi="Arial" w:cs="Arial"/>
          <w:b/>
        </w:rPr>
      </w:pPr>
      <w:r>
        <w:rPr>
          <w:rFonts w:ascii="Arial" w:hAnsi="Arial" w:cs="Arial"/>
          <w:b/>
        </w:rPr>
        <w:t xml:space="preserve">Abstract: </w:t>
      </w:r>
    </w:p>
    <w:p w14:paraId="275FAE28" w14:textId="77777777" w:rsidR="00E6604D" w:rsidRDefault="00E6604D" w:rsidP="00E6604D">
      <w:r>
        <w:t>This contribution provides a text proposal on LTE CA band combination CA_7A-20A-28A-38A for TR 36.717-04-01.</w:t>
      </w:r>
    </w:p>
    <w:p w14:paraId="3F3C98A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R4-2114777</w:t>
      </w:r>
      <w:r>
        <w:rPr>
          <w:color w:val="993300"/>
          <w:u w:val="single"/>
        </w:rPr>
        <w:t>.</w:t>
      </w:r>
    </w:p>
    <w:p w14:paraId="4C001DE0" w14:textId="4AC25AC0" w:rsidR="00E6604D" w:rsidRDefault="00E6604D" w:rsidP="00E6604D">
      <w:pPr>
        <w:rPr>
          <w:rFonts w:ascii="Arial" w:hAnsi="Arial" w:cs="Arial"/>
          <w:b/>
          <w:sz w:val="24"/>
        </w:rPr>
      </w:pPr>
      <w:r>
        <w:rPr>
          <w:rFonts w:ascii="Arial" w:hAnsi="Arial" w:cs="Arial"/>
          <w:b/>
          <w:color w:val="0000FF"/>
          <w:sz w:val="24"/>
        </w:rPr>
        <w:t>R4-2113169</w:t>
      </w:r>
      <w:r>
        <w:rPr>
          <w:rFonts w:ascii="Arial" w:hAnsi="Arial" w:cs="Arial"/>
          <w:b/>
          <w:color w:val="0000FF"/>
          <w:sz w:val="24"/>
        </w:rPr>
        <w:tab/>
      </w:r>
      <w:r>
        <w:rPr>
          <w:rFonts w:ascii="Arial" w:hAnsi="Arial" w:cs="Arial"/>
          <w:b/>
          <w:sz w:val="24"/>
        </w:rPr>
        <w:t>TP for TR 36.717-04-01: CA_7A-20A-32A-38A</w:t>
      </w:r>
    </w:p>
    <w:p w14:paraId="30DFE23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9869607" w14:textId="77777777" w:rsidR="00E6604D" w:rsidRDefault="00E6604D" w:rsidP="00E6604D">
      <w:pPr>
        <w:rPr>
          <w:rFonts w:ascii="Arial" w:hAnsi="Arial" w:cs="Arial"/>
          <w:b/>
        </w:rPr>
      </w:pPr>
      <w:r>
        <w:rPr>
          <w:rFonts w:ascii="Arial" w:hAnsi="Arial" w:cs="Arial"/>
          <w:b/>
        </w:rPr>
        <w:t xml:space="preserve">Abstract: </w:t>
      </w:r>
    </w:p>
    <w:p w14:paraId="35813E34" w14:textId="77777777" w:rsidR="00E6604D" w:rsidRDefault="00E6604D" w:rsidP="00E6604D">
      <w:r>
        <w:t>This contribution provides a text proposal on LTE CA band combination CA_7A-20A-32A-38A for TR 36.717-04-01.</w:t>
      </w:r>
    </w:p>
    <w:p w14:paraId="0AAF95E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R4-2114778</w:t>
      </w:r>
      <w:r>
        <w:rPr>
          <w:color w:val="993300"/>
          <w:u w:val="single"/>
        </w:rPr>
        <w:t>.</w:t>
      </w:r>
    </w:p>
    <w:p w14:paraId="1D204215" w14:textId="19C88B9C" w:rsidR="00E6604D" w:rsidRDefault="00E6604D" w:rsidP="00E6604D">
      <w:pPr>
        <w:rPr>
          <w:rFonts w:ascii="Arial" w:hAnsi="Arial" w:cs="Arial"/>
          <w:b/>
          <w:sz w:val="24"/>
        </w:rPr>
      </w:pPr>
      <w:r>
        <w:rPr>
          <w:rFonts w:ascii="Arial" w:hAnsi="Arial" w:cs="Arial"/>
          <w:b/>
          <w:color w:val="0000FF"/>
          <w:sz w:val="24"/>
        </w:rPr>
        <w:t>R4-2113293</w:t>
      </w:r>
      <w:r>
        <w:rPr>
          <w:rFonts w:ascii="Arial" w:hAnsi="Arial" w:cs="Arial"/>
          <w:b/>
          <w:color w:val="0000FF"/>
          <w:sz w:val="24"/>
        </w:rPr>
        <w:tab/>
      </w:r>
      <w:r>
        <w:rPr>
          <w:rFonts w:ascii="Arial" w:hAnsi="Arial" w:cs="Arial"/>
          <w:b/>
          <w:sz w:val="24"/>
        </w:rPr>
        <w:t>TP for TR 36.717-04-01: CA_8A-20A-32A-38A</w:t>
      </w:r>
    </w:p>
    <w:p w14:paraId="22D33AD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738EB3" w14:textId="77777777" w:rsidR="00E6604D" w:rsidRDefault="00E6604D" w:rsidP="00E6604D">
      <w:pPr>
        <w:rPr>
          <w:rFonts w:ascii="Arial" w:hAnsi="Arial" w:cs="Arial"/>
          <w:b/>
        </w:rPr>
      </w:pPr>
      <w:r>
        <w:rPr>
          <w:rFonts w:ascii="Arial" w:hAnsi="Arial" w:cs="Arial"/>
          <w:b/>
        </w:rPr>
        <w:t xml:space="preserve">Abstract: </w:t>
      </w:r>
    </w:p>
    <w:p w14:paraId="3A911FC9" w14:textId="77777777" w:rsidR="00E6604D" w:rsidRDefault="00E6604D" w:rsidP="00E6604D">
      <w:r>
        <w:t>This contribution provides a text proposal on LTE CA band combination CA_8A-20A-32A-38A for TR 36.717-04-01.</w:t>
      </w:r>
    </w:p>
    <w:p w14:paraId="33D9950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R4-2114779</w:t>
      </w:r>
      <w:r>
        <w:rPr>
          <w:color w:val="993300"/>
          <w:u w:val="single"/>
        </w:rPr>
        <w:t>.</w:t>
      </w:r>
    </w:p>
    <w:p w14:paraId="3DA09000" w14:textId="1CA598CB" w:rsidR="00E6604D" w:rsidRDefault="00E6604D" w:rsidP="00E6604D">
      <w:pPr>
        <w:rPr>
          <w:rFonts w:ascii="Arial" w:hAnsi="Arial" w:cs="Arial"/>
          <w:b/>
          <w:sz w:val="24"/>
        </w:rPr>
      </w:pPr>
      <w:r>
        <w:rPr>
          <w:rFonts w:ascii="Arial" w:hAnsi="Arial" w:cs="Arial"/>
          <w:b/>
          <w:color w:val="0000FF"/>
          <w:sz w:val="24"/>
        </w:rPr>
        <w:t>R4-2114758</w:t>
      </w:r>
      <w:r>
        <w:rPr>
          <w:rFonts w:ascii="Arial" w:hAnsi="Arial" w:cs="Arial"/>
          <w:b/>
          <w:color w:val="0000FF"/>
          <w:sz w:val="24"/>
        </w:rPr>
        <w:tab/>
      </w:r>
      <w:r>
        <w:rPr>
          <w:rFonts w:ascii="Arial" w:hAnsi="Arial" w:cs="Arial"/>
          <w:b/>
          <w:sz w:val="24"/>
        </w:rPr>
        <w:t>TP for 36.717-04-01: CA_1A-7A-20A-38A</w:t>
      </w:r>
    </w:p>
    <w:p w14:paraId="03516D5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642132" w14:textId="77777777" w:rsidR="00E6604D" w:rsidRDefault="00E6604D" w:rsidP="00E6604D">
      <w:pPr>
        <w:rPr>
          <w:color w:val="808080"/>
        </w:rPr>
      </w:pPr>
      <w:r>
        <w:rPr>
          <w:color w:val="808080"/>
        </w:rPr>
        <w:t>(Replaces R4-2112926)</w:t>
      </w:r>
    </w:p>
    <w:p w14:paraId="183AACD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370ED" w14:textId="3333512D" w:rsidR="00E6604D" w:rsidRDefault="00E6604D" w:rsidP="00E6604D">
      <w:pPr>
        <w:rPr>
          <w:rFonts w:ascii="Arial" w:hAnsi="Arial" w:cs="Arial"/>
          <w:b/>
          <w:sz w:val="24"/>
        </w:rPr>
      </w:pPr>
      <w:r>
        <w:rPr>
          <w:rFonts w:ascii="Arial" w:hAnsi="Arial" w:cs="Arial"/>
          <w:b/>
          <w:color w:val="0000FF"/>
          <w:sz w:val="24"/>
        </w:rPr>
        <w:t>R4-2114765</w:t>
      </w:r>
      <w:r>
        <w:rPr>
          <w:rFonts w:ascii="Arial" w:hAnsi="Arial" w:cs="Arial"/>
          <w:b/>
          <w:color w:val="0000FF"/>
          <w:sz w:val="24"/>
        </w:rPr>
        <w:tab/>
      </w:r>
      <w:r>
        <w:rPr>
          <w:rFonts w:ascii="Arial" w:hAnsi="Arial" w:cs="Arial"/>
          <w:b/>
          <w:sz w:val="24"/>
        </w:rPr>
        <w:t>TP for TR 36.717-04-01: CA_1A-3A-3A-8A-38A</w:t>
      </w:r>
    </w:p>
    <w:p w14:paraId="3412FE4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62128D7" w14:textId="77777777" w:rsidR="00E6604D" w:rsidRDefault="00E6604D" w:rsidP="00E6604D">
      <w:pPr>
        <w:rPr>
          <w:color w:val="808080"/>
        </w:rPr>
      </w:pPr>
      <w:r>
        <w:rPr>
          <w:color w:val="808080"/>
        </w:rPr>
        <w:t>(Replaces R4-2113093)</w:t>
      </w:r>
    </w:p>
    <w:p w14:paraId="7D870C01" w14:textId="77777777" w:rsidR="00E6604D" w:rsidRDefault="00E6604D" w:rsidP="00E6604D">
      <w:pPr>
        <w:rPr>
          <w:rFonts w:ascii="Arial" w:hAnsi="Arial" w:cs="Arial"/>
          <w:b/>
        </w:rPr>
      </w:pPr>
      <w:r>
        <w:rPr>
          <w:rFonts w:ascii="Arial" w:hAnsi="Arial" w:cs="Arial"/>
          <w:b/>
        </w:rPr>
        <w:t xml:space="preserve">Abstract: </w:t>
      </w:r>
    </w:p>
    <w:p w14:paraId="1A6BDB40" w14:textId="77777777" w:rsidR="00E6604D" w:rsidRDefault="00E6604D" w:rsidP="00E6604D">
      <w:r>
        <w:t>This contribution provides a text proposal on LTE CA band combination CA_1A-3A-3A-8A-38A for TR 36.717-04-01.</w:t>
      </w:r>
    </w:p>
    <w:p w14:paraId="72686BA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DF12E" w14:textId="1A2F2A16" w:rsidR="00E6604D" w:rsidRDefault="00E6604D" w:rsidP="00E6604D">
      <w:pPr>
        <w:rPr>
          <w:rFonts w:ascii="Arial" w:hAnsi="Arial" w:cs="Arial"/>
          <w:b/>
          <w:sz w:val="24"/>
        </w:rPr>
      </w:pPr>
      <w:r>
        <w:rPr>
          <w:rFonts w:ascii="Arial" w:hAnsi="Arial" w:cs="Arial"/>
          <w:b/>
          <w:color w:val="0000FF"/>
          <w:sz w:val="24"/>
        </w:rPr>
        <w:t>R4-2114766</w:t>
      </w:r>
      <w:r>
        <w:rPr>
          <w:rFonts w:ascii="Arial" w:hAnsi="Arial" w:cs="Arial"/>
          <w:b/>
          <w:color w:val="0000FF"/>
          <w:sz w:val="24"/>
        </w:rPr>
        <w:tab/>
      </w:r>
      <w:r>
        <w:rPr>
          <w:rFonts w:ascii="Arial" w:hAnsi="Arial" w:cs="Arial"/>
          <w:b/>
          <w:sz w:val="24"/>
        </w:rPr>
        <w:t>TP for TR 36.717-04-01: CA_1A-3A-28A-38A</w:t>
      </w:r>
    </w:p>
    <w:p w14:paraId="5686F8A5"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8AFD1A" w14:textId="77777777" w:rsidR="00E6604D" w:rsidRDefault="00E6604D" w:rsidP="00E6604D">
      <w:pPr>
        <w:rPr>
          <w:color w:val="808080"/>
        </w:rPr>
      </w:pPr>
      <w:r>
        <w:rPr>
          <w:color w:val="808080"/>
        </w:rPr>
        <w:t>(Replaces R4-2113094)</w:t>
      </w:r>
    </w:p>
    <w:p w14:paraId="4120FBDA" w14:textId="77777777" w:rsidR="00E6604D" w:rsidRDefault="00E6604D" w:rsidP="00E6604D">
      <w:pPr>
        <w:rPr>
          <w:rFonts w:ascii="Arial" w:hAnsi="Arial" w:cs="Arial"/>
          <w:b/>
        </w:rPr>
      </w:pPr>
      <w:r>
        <w:rPr>
          <w:rFonts w:ascii="Arial" w:hAnsi="Arial" w:cs="Arial"/>
          <w:b/>
        </w:rPr>
        <w:t xml:space="preserve">Abstract: </w:t>
      </w:r>
    </w:p>
    <w:p w14:paraId="7EEDFEE7" w14:textId="77777777" w:rsidR="00E6604D" w:rsidRDefault="00E6604D" w:rsidP="00E6604D">
      <w:r>
        <w:t>This contribution provides a text proposal on LTE CA band combination CA_1A-3A-28A-38A for TR 36.717-04-01.</w:t>
      </w:r>
    </w:p>
    <w:p w14:paraId="3F8C508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E5E18" w14:textId="6318B060" w:rsidR="00E6604D" w:rsidRDefault="00E6604D" w:rsidP="00E6604D">
      <w:pPr>
        <w:rPr>
          <w:rFonts w:ascii="Arial" w:hAnsi="Arial" w:cs="Arial"/>
          <w:b/>
          <w:sz w:val="24"/>
        </w:rPr>
      </w:pPr>
      <w:r>
        <w:rPr>
          <w:rFonts w:ascii="Arial" w:hAnsi="Arial" w:cs="Arial"/>
          <w:b/>
          <w:color w:val="0000FF"/>
          <w:sz w:val="24"/>
        </w:rPr>
        <w:t>R4-2114767</w:t>
      </w:r>
      <w:r>
        <w:rPr>
          <w:rFonts w:ascii="Arial" w:hAnsi="Arial" w:cs="Arial"/>
          <w:b/>
          <w:color w:val="0000FF"/>
          <w:sz w:val="24"/>
        </w:rPr>
        <w:tab/>
      </w:r>
      <w:r>
        <w:rPr>
          <w:rFonts w:ascii="Arial" w:hAnsi="Arial" w:cs="Arial"/>
          <w:b/>
          <w:sz w:val="24"/>
        </w:rPr>
        <w:t>TP for TR 36.717-04-01: CA_1A-7A-20A-38A</w:t>
      </w:r>
    </w:p>
    <w:p w14:paraId="2EC9C09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8462009" w14:textId="77777777" w:rsidR="00E6604D" w:rsidRDefault="00E6604D" w:rsidP="00E6604D">
      <w:pPr>
        <w:rPr>
          <w:color w:val="808080"/>
        </w:rPr>
      </w:pPr>
      <w:r>
        <w:rPr>
          <w:color w:val="808080"/>
        </w:rPr>
        <w:t>(Replaces R4-2113110)</w:t>
      </w:r>
    </w:p>
    <w:p w14:paraId="3CA64B6F" w14:textId="77777777" w:rsidR="00E6604D" w:rsidRDefault="00E6604D" w:rsidP="00E6604D">
      <w:pPr>
        <w:rPr>
          <w:rFonts w:ascii="Arial" w:hAnsi="Arial" w:cs="Arial"/>
          <w:b/>
        </w:rPr>
      </w:pPr>
      <w:r>
        <w:rPr>
          <w:rFonts w:ascii="Arial" w:hAnsi="Arial" w:cs="Arial"/>
          <w:b/>
        </w:rPr>
        <w:t xml:space="preserve">Abstract: </w:t>
      </w:r>
    </w:p>
    <w:p w14:paraId="2E77480D" w14:textId="77777777" w:rsidR="00E6604D" w:rsidRDefault="00E6604D" w:rsidP="00E6604D">
      <w:r>
        <w:t>This contribution provides a text proposal on LTE CA band combination CA_1A-7A-20A-38A for TR 36.717-04-01.</w:t>
      </w:r>
    </w:p>
    <w:p w14:paraId="779FF3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34E95" w14:textId="31B85E30" w:rsidR="00E6604D" w:rsidRDefault="00E6604D" w:rsidP="00E6604D">
      <w:pPr>
        <w:rPr>
          <w:rFonts w:ascii="Arial" w:hAnsi="Arial" w:cs="Arial"/>
          <w:b/>
          <w:sz w:val="24"/>
        </w:rPr>
      </w:pPr>
      <w:r>
        <w:rPr>
          <w:rFonts w:ascii="Arial" w:hAnsi="Arial" w:cs="Arial"/>
          <w:b/>
          <w:color w:val="0000FF"/>
          <w:sz w:val="24"/>
        </w:rPr>
        <w:t>R4-2114768</w:t>
      </w:r>
      <w:r>
        <w:rPr>
          <w:rFonts w:ascii="Arial" w:hAnsi="Arial" w:cs="Arial"/>
          <w:b/>
          <w:color w:val="0000FF"/>
          <w:sz w:val="24"/>
        </w:rPr>
        <w:tab/>
      </w:r>
      <w:r>
        <w:rPr>
          <w:rFonts w:ascii="Arial" w:hAnsi="Arial" w:cs="Arial"/>
          <w:b/>
          <w:sz w:val="24"/>
        </w:rPr>
        <w:t>TP for TR 36.717-04-01: CA_1A-7A-28A-38A</w:t>
      </w:r>
    </w:p>
    <w:p w14:paraId="0E7657A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D10889B" w14:textId="77777777" w:rsidR="00E6604D" w:rsidRDefault="00E6604D" w:rsidP="00E6604D">
      <w:pPr>
        <w:rPr>
          <w:color w:val="808080"/>
        </w:rPr>
      </w:pPr>
      <w:r>
        <w:rPr>
          <w:color w:val="808080"/>
        </w:rPr>
        <w:t>(Replaces R4-2113112)</w:t>
      </w:r>
    </w:p>
    <w:p w14:paraId="5FC51845" w14:textId="77777777" w:rsidR="00E6604D" w:rsidRDefault="00E6604D" w:rsidP="00E6604D">
      <w:pPr>
        <w:rPr>
          <w:rFonts w:ascii="Arial" w:hAnsi="Arial" w:cs="Arial"/>
          <w:b/>
        </w:rPr>
      </w:pPr>
      <w:r>
        <w:rPr>
          <w:rFonts w:ascii="Arial" w:hAnsi="Arial" w:cs="Arial"/>
          <w:b/>
        </w:rPr>
        <w:t xml:space="preserve">Abstract: </w:t>
      </w:r>
    </w:p>
    <w:p w14:paraId="01E8CA4D" w14:textId="77777777" w:rsidR="00E6604D" w:rsidRDefault="00E6604D" w:rsidP="00E6604D">
      <w:r>
        <w:t>This contribution provides a text proposal on LTE CA band combination CA_1A-7A-28A-38A for TR 36.717-04-01.</w:t>
      </w:r>
    </w:p>
    <w:p w14:paraId="71B15AC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22F08" w14:textId="5838525E" w:rsidR="00E6604D" w:rsidRDefault="00E6604D" w:rsidP="00E6604D">
      <w:pPr>
        <w:rPr>
          <w:rFonts w:ascii="Arial" w:hAnsi="Arial" w:cs="Arial"/>
          <w:b/>
          <w:sz w:val="24"/>
        </w:rPr>
      </w:pPr>
      <w:r>
        <w:rPr>
          <w:rFonts w:ascii="Arial" w:hAnsi="Arial" w:cs="Arial"/>
          <w:b/>
          <w:color w:val="0000FF"/>
          <w:sz w:val="24"/>
        </w:rPr>
        <w:t>R4-2114769</w:t>
      </w:r>
      <w:r>
        <w:rPr>
          <w:rFonts w:ascii="Arial" w:hAnsi="Arial" w:cs="Arial"/>
          <w:b/>
          <w:color w:val="0000FF"/>
          <w:sz w:val="24"/>
        </w:rPr>
        <w:tab/>
      </w:r>
      <w:r>
        <w:rPr>
          <w:rFonts w:ascii="Arial" w:hAnsi="Arial" w:cs="Arial"/>
          <w:b/>
          <w:sz w:val="24"/>
        </w:rPr>
        <w:t>TP for TR 36.717-04-01: CA_1A-7A-32A-38A</w:t>
      </w:r>
    </w:p>
    <w:p w14:paraId="35E2D5C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0A2C8AB" w14:textId="77777777" w:rsidR="00E6604D" w:rsidRDefault="00E6604D" w:rsidP="00E6604D">
      <w:pPr>
        <w:rPr>
          <w:color w:val="808080"/>
        </w:rPr>
      </w:pPr>
      <w:r>
        <w:rPr>
          <w:color w:val="808080"/>
        </w:rPr>
        <w:t>(Replaces R4-2113113)</w:t>
      </w:r>
    </w:p>
    <w:p w14:paraId="1EF58174" w14:textId="77777777" w:rsidR="00E6604D" w:rsidRDefault="00E6604D" w:rsidP="00E6604D">
      <w:pPr>
        <w:rPr>
          <w:rFonts w:ascii="Arial" w:hAnsi="Arial" w:cs="Arial"/>
          <w:b/>
        </w:rPr>
      </w:pPr>
      <w:r>
        <w:rPr>
          <w:rFonts w:ascii="Arial" w:hAnsi="Arial" w:cs="Arial"/>
          <w:b/>
        </w:rPr>
        <w:t xml:space="preserve">Abstract: </w:t>
      </w:r>
    </w:p>
    <w:p w14:paraId="3C37B1AA" w14:textId="77777777" w:rsidR="00E6604D" w:rsidRDefault="00E6604D" w:rsidP="00E6604D">
      <w:r>
        <w:t>This contribution provides a text proposal on LTE CA band combination CA_1A-7A-32A-38A for TR 36.717-04-01.</w:t>
      </w:r>
    </w:p>
    <w:p w14:paraId="3907F5A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CBC3D" w14:textId="07EC2A50" w:rsidR="00E6604D" w:rsidRDefault="00E6604D" w:rsidP="00E6604D">
      <w:pPr>
        <w:rPr>
          <w:rFonts w:ascii="Arial" w:hAnsi="Arial" w:cs="Arial"/>
          <w:b/>
          <w:sz w:val="24"/>
        </w:rPr>
      </w:pPr>
      <w:r>
        <w:rPr>
          <w:rFonts w:ascii="Arial" w:hAnsi="Arial" w:cs="Arial"/>
          <w:b/>
          <w:color w:val="0000FF"/>
          <w:sz w:val="24"/>
        </w:rPr>
        <w:t>R4-2114770</w:t>
      </w:r>
      <w:r>
        <w:rPr>
          <w:rFonts w:ascii="Arial" w:hAnsi="Arial" w:cs="Arial"/>
          <w:b/>
          <w:color w:val="0000FF"/>
          <w:sz w:val="24"/>
        </w:rPr>
        <w:tab/>
      </w:r>
      <w:r>
        <w:rPr>
          <w:rFonts w:ascii="Arial" w:hAnsi="Arial" w:cs="Arial"/>
          <w:b/>
          <w:sz w:val="24"/>
        </w:rPr>
        <w:t>TP for TR 36.717-04-01: CA_1A-8A-32A-38A</w:t>
      </w:r>
    </w:p>
    <w:p w14:paraId="5EE0DB5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40747D5" w14:textId="77777777" w:rsidR="00E6604D" w:rsidRDefault="00E6604D" w:rsidP="00E6604D">
      <w:pPr>
        <w:rPr>
          <w:color w:val="808080"/>
        </w:rPr>
      </w:pPr>
      <w:r>
        <w:rPr>
          <w:color w:val="808080"/>
        </w:rPr>
        <w:t>(Replaces R4-2113114)</w:t>
      </w:r>
    </w:p>
    <w:p w14:paraId="50205861" w14:textId="77777777" w:rsidR="00E6604D" w:rsidRDefault="00E6604D" w:rsidP="00E6604D">
      <w:pPr>
        <w:rPr>
          <w:rFonts w:ascii="Arial" w:hAnsi="Arial" w:cs="Arial"/>
          <w:b/>
        </w:rPr>
      </w:pPr>
      <w:r>
        <w:rPr>
          <w:rFonts w:ascii="Arial" w:hAnsi="Arial" w:cs="Arial"/>
          <w:b/>
        </w:rPr>
        <w:lastRenderedPageBreak/>
        <w:t xml:space="preserve">Abstract: </w:t>
      </w:r>
    </w:p>
    <w:p w14:paraId="78764FE6" w14:textId="77777777" w:rsidR="00E6604D" w:rsidRDefault="00E6604D" w:rsidP="00E6604D">
      <w:r>
        <w:t>This contribution provides a text proposal on LTE CA band combination CA_1A-8A-32A-38A for TR 36.717-04-01.</w:t>
      </w:r>
    </w:p>
    <w:p w14:paraId="18D2FA7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FEF8B" w14:textId="24EBBB88" w:rsidR="00E6604D" w:rsidRDefault="00E6604D" w:rsidP="00E6604D">
      <w:pPr>
        <w:rPr>
          <w:rFonts w:ascii="Arial" w:hAnsi="Arial" w:cs="Arial"/>
          <w:b/>
          <w:sz w:val="24"/>
        </w:rPr>
      </w:pPr>
      <w:r>
        <w:rPr>
          <w:rFonts w:ascii="Arial" w:hAnsi="Arial" w:cs="Arial"/>
          <w:b/>
          <w:color w:val="0000FF"/>
          <w:sz w:val="24"/>
        </w:rPr>
        <w:t>R4-2114771</w:t>
      </w:r>
      <w:r>
        <w:rPr>
          <w:rFonts w:ascii="Arial" w:hAnsi="Arial" w:cs="Arial"/>
          <w:b/>
          <w:color w:val="0000FF"/>
          <w:sz w:val="24"/>
        </w:rPr>
        <w:tab/>
      </w:r>
      <w:r>
        <w:rPr>
          <w:rFonts w:ascii="Arial" w:hAnsi="Arial" w:cs="Arial"/>
          <w:b/>
          <w:sz w:val="24"/>
        </w:rPr>
        <w:t>TP for TR 36.717-04-01: CA_1A-20A-28A-38A</w:t>
      </w:r>
    </w:p>
    <w:p w14:paraId="1F77CA4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94AE31" w14:textId="77777777" w:rsidR="00E6604D" w:rsidRDefault="00E6604D" w:rsidP="00E6604D">
      <w:pPr>
        <w:rPr>
          <w:color w:val="808080"/>
        </w:rPr>
      </w:pPr>
      <w:r>
        <w:rPr>
          <w:color w:val="808080"/>
        </w:rPr>
        <w:t>(Replaces R4-2113115)</w:t>
      </w:r>
    </w:p>
    <w:p w14:paraId="03F32237" w14:textId="77777777" w:rsidR="00E6604D" w:rsidRDefault="00E6604D" w:rsidP="00E6604D">
      <w:pPr>
        <w:rPr>
          <w:rFonts w:ascii="Arial" w:hAnsi="Arial" w:cs="Arial"/>
          <w:b/>
        </w:rPr>
      </w:pPr>
      <w:r>
        <w:rPr>
          <w:rFonts w:ascii="Arial" w:hAnsi="Arial" w:cs="Arial"/>
          <w:b/>
        </w:rPr>
        <w:t xml:space="preserve">Abstract: </w:t>
      </w:r>
    </w:p>
    <w:p w14:paraId="0409E9FE" w14:textId="77777777" w:rsidR="00E6604D" w:rsidRDefault="00E6604D" w:rsidP="00E6604D">
      <w:r>
        <w:t>This contribution provides a text proposal on LTE CA band combination CA_1A-20A-28A-38A for TR 36.717-04-01.</w:t>
      </w:r>
    </w:p>
    <w:p w14:paraId="5CBCE29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60BC1" w14:textId="2C2438E5" w:rsidR="00E6604D" w:rsidRDefault="00E6604D" w:rsidP="00E6604D">
      <w:pPr>
        <w:rPr>
          <w:rFonts w:ascii="Arial" w:hAnsi="Arial" w:cs="Arial"/>
          <w:b/>
          <w:sz w:val="24"/>
        </w:rPr>
      </w:pPr>
      <w:r>
        <w:rPr>
          <w:rFonts w:ascii="Arial" w:hAnsi="Arial" w:cs="Arial"/>
          <w:b/>
          <w:color w:val="0000FF"/>
          <w:sz w:val="24"/>
        </w:rPr>
        <w:t>R4-2114772</w:t>
      </w:r>
      <w:r>
        <w:rPr>
          <w:rFonts w:ascii="Arial" w:hAnsi="Arial" w:cs="Arial"/>
          <w:b/>
          <w:color w:val="0000FF"/>
          <w:sz w:val="24"/>
        </w:rPr>
        <w:tab/>
      </w:r>
      <w:r>
        <w:rPr>
          <w:rFonts w:ascii="Arial" w:hAnsi="Arial" w:cs="Arial"/>
          <w:b/>
          <w:sz w:val="24"/>
        </w:rPr>
        <w:t>TP for TR 36.717-04-01: CA_1A-20A-32A-38A</w:t>
      </w:r>
    </w:p>
    <w:p w14:paraId="73B6200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518006F" w14:textId="77777777" w:rsidR="00E6604D" w:rsidRDefault="00E6604D" w:rsidP="00E6604D">
      <w:pPr>
        <w:rPr>
          <w:color w:val="808080"/>
        </w:rPr>
      </w:pPr>
      <w:r>
        <w:rPr>
          <w:color w:val="808080"/>
        </w:rPr>
        <w:t>(Replaces R4-2113116)</w:t>
      </w:r>
    </w:p>
    <w:p w14:paraId="2CEF4A18" w14:textId="77777777" w:rsidR="00E6604D" w:rsidRDefault="00E6604D" w:rsidP="00E6604D">
      <w:pPr>
        <w:rPr>
          <w:rFonts w:ascii="Arial" w:hAnsi="Arial" w:cs="Arial"/>
          <w:b/>
        </w:rPr>
      </w:pPr>
      <w:r>
        <w:rPr>
          <w:rFonts w:ascii="Arial" w:hAnsi="Arial" w:cs="Arial"/>
          <w:b/>
        </w:rPr>
        <w:t xml:space="preserve">Abstract: </w:t>
      </w:r>
    </w:p>
    <w:p w14:paraId="0848A699" w14:textId="77777777" w:rsidR="00E6604D" w:rsidRDefault="00E6604D" w:rsidP="00E6604D">
      <w:r>
        <w:t>This contribution provides a text proposal on LTE CA band combination CA_1A-20A-32A-38A for TR 36.717-04-01.</w:t>
      </w:r>
    </w:p>
    <w:p w14:paraId="25080E0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76A3C" w14:textId="598A3E61" w:rsidR="00E6604D" w:rsidRDefault="00E6604D" w:rsidP="00E6604D">
      <w:pPr>
        <w:rPr>
          <w:rFonts w:ascii="Arial" w:hAnsi="Arial" w:cs="Arial"/>
          <w:b/>
          <w:sz w:val="24"/>
        </w:rPr>
      </w:pPr>
      <w:r>
        <w:rPr>
          <w:rFonts w:ascii="Arial" w:hAnsi="Arial" w:cs="Arial"/>
          <w:b/>
          <w:color w:val="0000FF"/>
          <w:sz w:val="24"/>
        </w:rPr>
        <w:t>R4-2114773</w:t>
      </w:r>
      <w:r>
        <w:rPr>
          <w:rFonts w:ascii="Arial" w:hAnsi="Arial" w:cs="Arial"/>
          <w:b/>
          <w:color w:val="0000FF"/>
          <w:sz w:val="24"/>
        </w:rPr>
        <w:tab/>
      </w:r>
      <w:r>
        <w:rPr>
          <w:rFonts w:ascii="Arial" w:hAnsi="Arial" w:cs="Arial"/>
          <w:b/>
          <w:sz w:val="24"/>
        </w:rPr>
        <w:t>TP for TR 36.717-04-01: CA_3A-7A-20A-38A</w:t>
      </w:r>
    </w:p>
    <w:p w14:paraId="1D4B8ADB"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C0D41D2" w14:textId="77777777" w:rsidR="00E6604D" w:rsidRDefault="00E6604D" w:rsidP="00E6604D">
      <w:pPr>
        <w:rPr>
          <w:color w:val="808080"/>
        </w:rPr>
      </w:pPr>
      <w:r>
        <w:rPr>
          <w:color w:val="808080"/>
        </w:rPr>
        <w:t>(Replaces R4-2113117)</w:t>
      </w:r>
    </w:p>
    <w:p w14:paraId="40C1A870" w14:textId="77777777" w:rsidR="00E6604D" w:rsidRDefault="00E6604D" w:rsidP="00E6604D">
      <w:pPr>
        <w:rPr>
          <w:rFonts w:ascii="Arial" w:hAnsi="Arial" w:cs="Arial"/>
          <w:b/>
        </w:rPr>
      </w:pPr>
      <w:r>
        <w:rPr>
          <w:rFonts w:ascii="Arial" w:hAnsi="Arial" w:cs="Arial"/>
          <w:b/>
        </w:rPr>
        <w:t xml:space="preserve">Abstract: </w:t>
      </w:r>
    </w:p>
    <w:p w14:paraId="025F41BB" w14:textId="77777777" w:rsidR="00E6604D" w:rsidRDefault="00E6604D" w:rsidP="00E6604D">
      <w:r>
        <w:t>This contribution provides a text proposal on LTE CA band combination CA_3A-7A-20A-38A for TR 36.717-04-01.</w:t>
      </w:r>
    </w:p>
    <w:p w14:paraId="0E2A055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7ED6D" w14:textId="580E3377" w:rsidR="00E6604D" w:rsidRDefault="00E6604D" w:rsidP="00E6604D">
      <w:pPr>
        <w:rPr>
          <w:rFonts w:ascii="Arial" w:hAnsi="Arial" w:cs="Arial"/>
          <w:b/>
          <w:sz w:val="24"/>
        </w:rPr>
      </w:pPr>
      <w:r>
        <w:rPr>
          <w:rFonts w:ascii="Arial" w:hAnsi="Arial" w:cs="Arial"/>
          <w:b/>
          <w:color w:val="0000FF"/>
          <w:sz w:val="24"/>
        </w:rPr>
        <w:t>R4-2114774</w:t>
      </w:r>
      <w:r>
        <w:rPr>
          <w:rFonts w:ascii="Arial" w:hAnsi="Arial" w:cs="Arial"/>
          <w:b/>
          <w:color w:val="0000FF"/>
          <w:sz w:val="24"/>
        </w:rPr>
        <w:tab/>
      </w:r>
      <w:r>
        <w:rPr>
          <w:rFonts w:ascii="Arial" w:hAnsi="Arial" w:cs="Arial"/>
          <w:b/>
          <w:sz w:val="24"/>
        </w:rPr>
        <w:t>TP for TR 36.717-04-01: CA_3A-20A-28A-38A</w:t>
      </w:r>
    </w:p>
    <w:p w14:paraId="0971715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C8C05B0" w14:textId="77777777" w:rsidR="00E6604D" w:rsidRDefault="00E6604D" w:rsidP="00E6604D">
      <w:pPr>
        <w:rPr>
          <w:color w:val="808080"/>
        </w:rPr>
      </w:pPr>
      <w:r>
        <w:rPr>
          <w:color w:val="808080"/>
        </w:rPr>
        <w:t>(Replaces R4-2113163)</w:t>
      </w:r>
    </w:p>
    <w:p w14:paraId="4B1D5888" w14:textId="77777777" w:rsidR="00E6604D" w:rsidRDefault="00E6604D" w:rsidP="00E6604D">
      <w:pPr>
        <w:rPr>
          <w:rFonts w:ascii="Arial" w:hAnsi="Arial" w:cs="Arial"/>
          <w:b/>
        </w:rPr>
      </w:pPr>
      <w:r>
        <w:rPr>
          <w:rFonts w:ascii="Arial" w:hAnsi="Arial" w:cs="Arial"/>
          <w:b/>
        </w:rPr>
        <w:t xml:space="preserve">Abstract: </w:t>
      </w:r>
    </w:p>
    <w:p w14:paraId="30DE6A35" w14:textId="77777777" w:rsidR="00E6604D" w:rsidRDefault="00E6604D" w:rsidP="00E6604D">
      <w:r>
        <w:t>This contribution provides a text proposal on LTE CA band combination CA_3A-20A-28A-38A for TR 36.717-04-01.</w:t>
      </w:r>
    </w:p>
    <w:p w14:paraId="1E1878A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94368" w14:textId="60C0C40F" w:rsidR="00E6604D" w:rsidRDefault="00E6604D" w:rsidP="00E6604D">
      <w:pPr>
        <w:rPr>
          <w:rFonts w:ascii="Arial" w:hAnsi="Arial" w:cs="Arial"/>
          <w:b/>
          <w:sz w:val="24"/>
        </w:rPr>
      </w:pPr>
      <w:r>
        <w:rPr>
          <w:rFonts w:ascii="Arial" w:hAnsi="Arial" w:cs="Arial"/>
          <w:b/>
          <w:color w:val="0000FF"/>
          <w:sz w:val="24"/>
        </w:rPr>
        <w:lastRenderedPageBreak/>
        <w:t>R4-2114775</w:t>
      </w:r>
      <w:r>
        <w:rPr>
          <w:rFonts w:ascii="Arial" w:hAnsi="Arial" w:cs="Arial"/>
          <w:b/>
          <w:color w:val="0000FF"/>
          <w:sz w:val="24"/>
        </w:rPr>
        <w:tab/>
      </w:r>
      <w:r>
        <w:rPr>
          <w:rFonts w:ascii="Arial" w:hAnsi="Arial" w:cs="Arial"/>
          <w:b/>
          <w:sz w:val="24"/>
        </w:rPr>
        <w:t>TP for TR 36.717-04-01: CA_7A-8A-20A-38A</w:t>
      </w:r>
    </w:p>
    <w:p w14:paraId="3F126AB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627937" w14:textId="77777777" w:rsidR="00E6604D" w:rsidRDefault="00E6604D" w:rsidP="00E6604D">
      <w:pPr>
        <w:rPr>
          <w:color w:val="808080"/>
        </w:rPr>
      </w:pPr>
      <w:r>
        <w:rPr>
          <w:color w:val="808080"/>
        </w:rPr>
        <w:t>(Replaces R4-2113164)</w:t>
      </w:r>
    </w:p>
    <w:p w14:paraId="0DA9CB36" w14:textId="77777777" w:rsidR="00E6604D" w:rsidRDefault="00E6604D" w:rsidP="00E6604D">
      <w:pPr>
        <w:rPr>
          <w:rFonts w:ascii="Arial" w:hAnsi="Arial" w:cs="Arial"/>
          <w:b/>
        </w:rPr>
      </w:pPr>
      <w:r>
        <w:rPr>
          <w:rFonts w:ascii="Arial" w:hAnsi="Arial" w:cs="Arial"/>
          <w:b/>
        </w:rPr>
        <w:t xml:space="preserve">Abstract: </w:t>
      </w:r>
    </w:p>
    <w:p w14:paraId="1182514F" w14:textId="77777777" w:rsidR="00E6604D" w:rsidRDefault="00E6604D" w:rsidP="00E6604D">
      <w:r>
        <w:t>This contribution provides a text proposal on LTE CA band combination CA_7A-8A-20A-38A for TR 36.717-04-01.</w:t>
      </w:r>
    </w:p>
    <w:p w14:paraId="18D75E9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E5FA5" w14:textId="26397FB3" w:rsidR="00E6604D" w:rsidRDefault="00E6604D" w:rsidP="00E6604D">
      <w:pPr>
        <w:rPr>
          <w:rFonts w:ascii="Arial" w:hAnsi="Arial" w:cs="Arial"/>
          <w:b/>
          <w:sz w:val="24"/>
        </w:rPr>
      </w:pPr>
      <w:r>
        <w:rPr>
          <w:rFonts w:ascii="Arial" w:hAnsi="Arial" w:cs="Arial"/>
          <w:b/>
          <w:color w:val="0000FF"/>
          <w:sz w:val="24"/>
        </w:rPr>
        <w:t>R4-2114776</w:t>
      </w:r>
      <w:r>
        <w:rPr>
          <w:rFonts w:ascii="Arial" w:hAnsi="Arial" w:cs="Arial"/>
          <w:b/>
          <w:color w:val="0000FF"/>
          <w:sz w:val="24"/>
        </w:rPr>
        <w:tab/>
      </w:r>
      <w:r>
        <w:rPr>
          <w:rFonts w:ascii="Arial" w:hAnsi="Arial" w:cs="Arial"/>
          <w:b/>
          <w:sz w:val="24"/>
        </w:rPr>
        <w:t>TP for TR 36.717-04-01: CA_7A-8A-32A-38A</w:t>
      </w:r>
    </w:p>
    <w:p w14:paraId="6D1D36DD"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7BAB4D5" w14:textId="77777777" w:rsidR="00E6604D" w:rsidRDefault="00E6604D" w:rsidP="00E6604D">
      <w:pPr>
        <w:rPr>
          <w:color w:val="808080"/>
        </w:rPr>
      </w:pPr>
      <w:r>
        <w:rPr>
          <w:color w:val="808080"/>
        </w:rPr>
        <w:t>(Replaces R4-2113165)</w:t>
      </w:r>
    </w:p>
    <w:p w14:paraId="24FAF08B" w14:textId="77777777" w:rsidR="00E6604D" w:rsidRDefault="00E6604D" w:rsidP="00E6604D">
      <w:pPr>
        <w:rPr>
          <w:rFonts w:ascii="Arial" w:hAnsi="Arial" w:cs="Arial"/>
          <w:b/>
        </w:rPr>
      </w:pPr>
      <w:r>
        <w:rPr>
          <w:rFonts w:ascii="Arial" w:hAnsi="Arial" w:cs="Arial"/>
          <w:b/>
        </w:rPr>
        <w:t xml:space="preserve">Abstract: </w:t>
      </w:r>
    </w:p>
    <w:p w14:paraId="4E472A1E" w14:textId="77777777" w:rsidR="00E6604D" w:rsidRDefault="00E6604D" w:rsidP="00E6604D">
      <w:r>
        <w:t>This contribution provides a text proposal on LTE CA band combination CA_7A-8A-32A-38A for TR 36.717-04-01.</w:t>
      </w:r>
    </w:p>
    <w:p w14:paraId="4680A64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4C35B" w14:textId="1111E371" w:rsidR="00E6604D" w:rsidRDefault="00E6604D" w:rsidP="00E6604D">
      <w:pPr>
        <w:rPr>
          <w:rFonts w:ascii="Arial" w:hAnsi="Arial" w:cs="Arial"/>
          <w:b/>
          <w:sz w:val="24"/>
        </w:rPr>
      </w:pPr>
      <w:r>
        <w:rPr>
          <w:rFonts w:ascii="Arial" w:hAnsi="Arial" w:cs="Arial"/>
          <w:b/>
          <w:color w:val="0000FF"/>
          <w:sz w:val="24"/>
        </w:rPr>
        <w:t>R4-2114777</w:t>
      </w:r>
      <w:r>
        <w:rPr>
          <w:rFonts w:ascii="Arial" w:hAnsi="Arial" w:cs="Arial"/>
          <w:b/>
          <w:color w:val="0000FF"/>
          <w:sz w:val="24"/>
        </w:rPr>
        <w:tab/>
      </w:r>
      <w:r>
        <w:rPr>
          <w:rFonts w:ascii="Arial" w:hAnsi="Arial" w:cs="Arial"/>
          <w:b/>
          <w:sz w:val="24"/>
        </w:rPr>
        <w:t>TP for TR 36.717-04-01: CA_7A-20A-28A-38A</w:t>
      </w:r>
    </w:p>
    <w:p w14:paraId="05E8CD2B"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1067255" w14:textId="77777777" w:rsidR="00E6604D" w:rsidRDefault="00E6604D" w:rsidP="00E6604D">
      <w:pPr>
        <w:rPr>
          <w:color w:val="808080"/>
        </w:rPr>
      </w:pPr>
      <w:r>
        <w:rPr>
          <w:color w:val="808080"/>
        </w:rPr>
        <w:t>(Replaces R4-2113166)</w:t>
      </w:r>
    </w:p>
    <w:p w14:paraId="1B876053" w14:textId="77777777" w:rsidR="00E6604D" w:rsidRDefault="00E6604D" w:rsidP="00E6604D">
      <w:pPr>
        <w:rPr>
          <w:rFonts w:ascii="Arial" w:hAnsi="Arial" w:cs="Arial"/>
          <w:b/>
        </w:rPr>
      </w:pPr>
      <w:r>
        <w:rPr>
          <w:rFonts w:ascii="Arial" w:hAnsi="Arial" w:cs="Arial"/>
          <w:b/>
        </w:rPr>
        <w:t xml:space="preserve">Abstract: </w:t>
      </w:r>
    </w:p>
    <w:p w14:paraId="5E1EA399" w14:textId="77777777" w:rsidR="00E6604D" w:rsidRDefault="00E6604D" w:rsidP="00E6604D">
      <w:r>
        <w:t>This contribution provides a text proposal on LTE CA band combination CA_7A-20A-28A-38A for TR 36.717-04-01.</w:t>
      </w:r>
    </w:p>
    <w:p w14:paraId="421679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F334D" w14:textId="44155B02" w:rsidR="00E6604D" w:rsidRDefault="00E6604D" w:rsidP="00E6604D">
      <w:pPr>
        <w:rPr>
          <w:rFonts w:ascii="Arial" w:hAnsi="Arial" w:cs="Arial"/>
          <w:b/>
          <w:sz w:val="24"/>
        </w:rPr>
      </w:pPr>
      <w:r>
        <w:rPr>
          <w:rFonts w:ascii="Arial" w:hAnsi="Arial" w:cs="Arial"/>
          <w:b/>
          <w:color w:val="0000FF"/>
          <w:sz w:val="24"/>
        </w:rPr>
        <w:t>R4-2114778</w:t>
      </w:r>
      <w:r>
        <w:rPr>
          <w:rFonts w:ascii="Arial" w:hAnsi="Arial" w:cs="Arial"/>
          <w:b/>
          <w:color w:val="0000FF"/>
          <w:sz w:val="24"/>
        </w:rPr>
        <w:tab/>
      </w:r>
      <w:r>
        <w:rPr>
          <w:rFonts w:ascii="Arial" w:hAnsi="Arial" w:cs="Arial"/>
          <w:b/>
          <w:sz w:val="24"/>
        </w:rPr>
        <w:t>TP for TR 36.717-04-01: CA_7A-20A-32A-38A</w:t>
      </w:r>
    </w:p>
    <w:p w14:paraId="42A3061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1F1DB35" w14:textId="77777777" w:rsidR="00E6604D" w:rsidRDefault="00E6604D" w:rsidP="00E6604D">
      <w:pPr>
        <w:rPr>
          <w:color w:val="808080"/>
        </w:rPr>
      </w:pPr>
      <w:r>
        <w:rPr>
          <w:color w:val="808080"/>
        </w:rPr>
        <w:t>(Replaces R4-2113169)</w:t>
      </w:r>
    </w:p>
    <w:p w14:paraId="64E395E8" w14:textId="77777777" w:rsidR="00E6604D" w:rsidRDefault="00E6604D" w:rsidP="00E6604D">
      <w:pPr>
        <w:rPr>
          <w:rFonts w:ascii="Arial" w:hAnsi="Arial" w:cs="Arial"/>
          <w:b/>
        </w:rPr>
      </w:pPr>
      <w:r>
        <w:rPr>
          <w:rFonts w:ascii="Arial" w:hAnsi="Arial" w:cs="Arial"/>
          <w:b/>
        </w:rPr>
        <w:t xml:space="preserve">Abstract: </w:t>
      </w:r>
    </w:p>
    <w:p w14:paraId="750128BB" w14:textId="77777777" w:rsidR="00E6604D" w:rsidRDefault="00E6604D" w:rsidP="00E6604D">
      <w:r>
        <w:t>This contribution provides a text proposal on LTE CA band combination CA_7A-20A-32A-38A for TR 36.717-04-01.</w:t>
      </w:r>
    </w:p>
    <w:p w14:paraId="5814574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14561" w14:textId="6C8A8471" w:rsidR="00E6604D" w:rsidRDefault="00E6604D" w:rsidP="00E6604D">
      <w:pPr>
        <w:rPr>
          <w:rFonts w:ascii="Arial" w:hAnsi="Arial" w:cs="Arial"/>
          <w:b/>
          <w:sz w:val="24"/>
        </w:rPr>
      </w:pPr>
      <w:r>
        <w:rPr>
          <w:rFonts w:ascii="Arial" w:hAnsi="Arial" w:cs="Arial"/>
          <w:b/>
          <w:color w:val="0000FF"/>
          <w:sz w:val="24"/>
        </w:rPr>
        <w:t>R4-2114779</w:t>
      </w:r>
      <w:r>
        <w:rPr>
          <w:rFonts w:ascii="Arial" w:hAnsi="Arial" w:cs="Arial"/>
          <w:b/>
          <w:color w:val="0000FF"/>
          <w:sz w:val="24"/>
        </w:rPr>
        <w:tab/>
      </w:r>
      <w:r>
        <w:rPr>
          <w:rFonts w:ascii="Arial" w:hAnsi="Arial" w:cs="Arial"/>
          <w:b/>
          <w:sz w:val="24"/>
        </w:rPr>
        <w:t>TP for TR 36.717-04-01: CA_8A-20A-32A-38A</w:t>
      </w:r>
    </w:p>
    <w:p w14:paraId="785042E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510B23F" w14:textId="77777777" w:rsidR="00E6604D" w:rsidRDefault="00E6604D" w:rsidP="00E6604D">
      <w:pPr>
        <w:rPr>
          <w:color w:val="808080"/>
        </w:rPr>
      </w:pPr>
      <w:r>
        <w:rPr>
          <w:color w:val="808080"/>
        </w:rPr>
        <w:lastRenderedPageBreak/>
        <w:t>(Replaces R4-2113293)</w:t>
      </w:r>
    </w:p>
    <w:p w14:paraId="594B1D34" w14:textId="77777777" w:rsidR="00E6604D" w:rsidRDefault="00E6604D" w:rsidP="00E6604D">
      <w:pPr>
        <w:rPr>
          <w:rFonts w:ascii="Arial" w:hAnsi="Arial" w:cs="Arial"/>
          <w:b/>
        </w:rPr>
      </w:pPr>
      <w:r>
        <w:rPr>
          <w:rFonts w:ascii="Arial" w:hAnsi="Arial" w:cs="Arial"/>
          <w:b/>
        </w:rPr>
        <w:t xml:space="preserve">Abstract: </w:t>
      </w:r>
    </w:p>
    <w:p w14:paraId="36716473" w14:textId="77777777" w:rsidR="00E6604D" w:rsidRDefault="00E6604D" w:rsidP="00E6604D">
      <w:r>
        <w:t>This contribution provides a text proposal on LTE CA band combination CA_8A-20A-32A-38A for TR 36.717-04-01.</w:t>
      </w:r>
    </w:p>
    <w:p w14:paraId="6293DD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CE765" w14:textId="77777777" w:rsidR="00E6604D" w:rsidRDefault="00E6604D" w:rsidP="00E6604D">
      <w:pPr>
        <w:pStyle w:val="Heading4"/>
      </w:pPr>
      <w:bookmarkStart w:id="2194" w:name="_Toc81599886"/>
      <w:bookmarkStart w:id="2195" w:name="_Toc81600654"/>
      <w:bookmarkStart w:id="2196" w:name="_Toc81601422"/>
      <w:r>
        <w:t>11.3.3</w:t>
      </w:r>
      <w:r>
        <w:tab/>
        <w:t>UE RF with 5 LTE bands CA</w:t>
      </w:r>
      <w:bookmarkEnd w:id="2194"/>
      <w:bookmarkEnd w:id="2195"/>
      <w:bookmarkEnd w:id="2196"/>
    </w:p>
    <w:p w14:paraId="1907DACA" w14:textId="0D012327" w:rsidR="00E6604D" w:rsidRDefault="00E6604D" w:rsidP="00E6604D">
      <w:pPr>
        <w:rPr>
          <w:rFonts w:ascii="Arial" w:hAnsi="Arial" w:cs="Arial"/>
          <w:b/>
          <w:sz w:val="24"/>
        </w:rPr>
      </w:pPr>
      <w:r>
        <w:rPr>
          <w:rFonts w:ascii="Arial" w:hAnsi="Arial" w:cs="Arial"/>
          <w:b/>
          <w:color w:val="0000FF"/>
          <w:sz w:val="24"/>
        </w:rPr>
        <w:t>R4-2113295</w:t>
      </w:r>
      <w:r>
        <w:rPr>
          <w:rFonts w:ascii="Arial" w:hAnsi="Arial" w:cs="Arial"/>
          <w:b/>
          <w:color w:val="0000FF"/>
          <w:sz w:val="24"/>
        </w:rPr>
        <w:tab/>
      </w:r>
      <w:r>
        <w:rPr>
          <w:rFonts w:ascii="Arial" w:hAnsi="Arial" w:cs="Arial"/>
          <w:b/>
          <w:sz w:val="24"/>
        </w:rPr>
        <w:t>TP for TR 36.717-04-01: CA_1A-3A-7A-20A-38A</w:t>
      </w:r>
    </w:p>
    <w:p w14:paraId="05B4E25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8F5F24" w14:textId="77777777" w:rsidR="00E6604D" w:rsidRDefault="00E6604D" w:rsidP="00E6604D">
      <w:pPr>
        <w:rPr>
          <w:rFonts w:ascii="Arial" w:hAnsi="Arial" w:cs="Arial"/>
          <w:b/>
        </w:rPr>
      </w:pPr>
      <w:r>
        <w:rPr>
          <w:rFonts w:ascii="Arial" w:hAnsi="Arial" w:cs="Arial"/>
          <w:b/>
        </w:rPr>
        <w:t xml:space="preserve">Abstract: </w:t>
      </w:r>
    </w:p>
    <w:p w14:paraId="45FD4964" w14:textId="77777777" w:rsidR="00E6604D" w:rsidRDefault="00E6604D" w:rsidP="00E6604D">
      <w:r>
        <w:t>This contribution provides a text proposal on LTE CA band combination CA_1A-3A-7A-20A-38A for TR 36.717-04-01.</w:t>
      </w:r>
    </w:p>
    <w:p w14:paraId="196467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R4-2114780</w:t>
      </w:r>
      <w:r>
        <w:rPr>
          <w:color w:val="993300"/>
          <w:u w:val="single"/>
        </w:rPr>
        <w:t>.</w:t>
      </w:r>
    </w:p>
    <w:p w14:paraId="7FAE4304" w14:textId="7347F51A" w:rsidR="00E6604D" w:rsidRDefault="00E6604D" w:rsidP="00E6604D">
      <w:pPr>
        <w:rPr>
          <w:rFonts w:ascii="Arial" w:hAnsi="Arial" w:cs="Arial"/>
          <w:b/>
          <w:sz w:val="24"/>
        </w:rPr>
      </w:pPr>
      <w:r>
        <w:rPr>
          <w:rFonts w:ascii="Arial" w:hAnsi="Arial" w:cs="Arial"/>
          <w:b/>
          <w:color w:val="0000FF"/>
          <w:sz w:val="24"/>
        </w:rPr>
        <w:t>R4-2113308</w:t>
      </w:r>
      <w:r>
        <w:rPr>
          <w:rFonts w:ascii="Arial" w:hAnsi="Arial" w:cs="Arial"/>
          <w:b/>
          <w:color w:val="0000FF"/>
          <w:sz w:val="24"/>
        </w:rPr>
        <w:tab/>
      </w:r>
      <w:r>
        <w:rPr>
          <w:rFonts w:ascii="Arial" w:hAnsi="Arial" w:cs="Arial"/>
          <w:b/>
          <w:sz w:val="24"/>
        </w:rPr>
        <w:t>TP for TR 36.717-04-01: CA_1A-3A-7A-28A-38A</w:t>
      </w:r>
    </w:p>
    <w:p w14:paraId="2F55A7C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E242AD8" w14:textId="77777777" w:rsidR="00E6604D" w:rsidRDefault="00E6604D" w:rsidP="00E6604D">
      <w:pPr>
        <w:rPr>
          <w:rFonts w:ascii="Arial" w:hAnsi="Arial" w:cs="Arial"/>
          <w:b/>
        </w:rPr>
      </w:pPr>
      <w:r>
        <w:rPr>
          <w:rFonts w:ascii="Arial" w:hAnsi="Arial" w:cs="Arial"/>
          <w:b/>
        </w:rPr>
        <w:t xml:space="preserve">Abstract: </w:t>
      </w:r>
    </w:p>
    <w:p w14:paraId="13376625" w14:textId="77777777" w:rsidR="00E6604D" w:rsidRDefault="00E6604D" w:rsidP="00E6604D">
      <w:r>
        <w:t>This contribution provides a text proposal on LTE CA band combination CA_1A-3A-7A-28A-38A for TR 36.717-04-01.</w:t>
      </w:r>
    </w:p>
    <w:p w14:paraId="6B221EE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R4-2114781</w:t>
      </w:r>
      <w:r>
        <w:rPr>
          <w:color w:val="993300"/>
          <w:u w:val="single"/>
        </w:rPr>
        <w:t>.</w:t>
      </w:r>
    </w:p>
    <w:p w14:paraId="2A92D51E" w14:textId="5301CEAE" w:rsidR="00E6604D" w:rsidRDefault="00E6604D" w:rsidP="00E6604D">
      <w:pPr>
        <w:rPr>
          <w:rFonts w:ascii="Arial" w:hAnsi="Arial" w:cs="Arial"/>
          <w:b/>
          <w:sz w:val="24"/>
        </w:rPr>
      </w:pPr>
      <w:r>
        <w:rPr>
          <w:rFonts w:ascii="Arial" w:hAnsi="Arial" w:cs="Arial"/>
          <w:b/>
          <w:color w:val="0000FF"/>
          <w:sz w:val="24"/>
        </w:rPr>
        <w:t>R4-2113309</w:t>
      </w:r>
      <w:r>
        <w:rPr>
          <w:rFonts w:ascii="Arial" w:hAnsi="Arial" w:cs="Arial"/>
          <w:b/>
          <w:color w:val="0000FF"/>
          <w:sz w:val="24"/>
        </w:rPr>
        <w:tab/>
      </w:r>
      <w:r>
        <w:rPr>
          <w:rFonts w:ascii="Arial" w:hAnsi="Arial" w:cs="Arial"/>
          <w:b/>
          <w:sz w:val="24"/>
        </w:rPr>
        <w:t>TP for TR 36.717-04-01: CA_1A-3A-20A-28A-38A</w:t>
      </w:r>
    </w:p>
    <w:p w14:paraId="2144A25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38642BC" w14:textId="77777777" w:rsidR="00E6604D" w:rsidRDefault="00E6604D" w:rsidP="00E6604D">
      <w:pPr>
        <w:rPr>
          <w:rFonts w:ascii="Arial" w:hAnsi="Arial" w:cs="Arial"/>
          <w:b/>
        </w:rPr>
      </w:pPr>
      <w:r>
        <w:rPr>
          <w:rFonts w:ascii="Arial" w:hAnsi="Arial" w:cs="Arial"/>
          <w:b/>
        </w:rPr>
        <w:t xml:space="preserve">Abstract: </w:t>
      </w:r>
    </w:p>
    <w:p w14:paraId="003219B4" w14:textId="77777777" w:rsidR="00E6604D" w:rsidRDefault="00E6604D" w:rsidP="00E6604D">
      <w:r>
        <w:t>This contribution provides a text proposal on LTE CA band combination CA_1A-3A-20A-28A-38A for TR 36.717-04-01.</w:t>
      </w:r>
    </w:p>
    <w:p w14:paraId="07A581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R4-2114782</w:t>
      </w:r>
      <w:r>
        <w:rPr>
          <w:color w:val="993300"/>
          <w:u w:val="single"/>
        </w:rPr>
        <w:t>.</w:t>
      </w:r>
    </w:p>
    <w:p w14:paraId="0762C5E7" w14:textId="6D5EA78E" w:rsidR="00E6604D" w:rsidRDefault="00E6604D" w:rsidP="00E6604D">
      <w:pPr>
        <w:rPr>
          <w:rFonts w:ascii="Arial" w:hAnsi="Arial" w:cs="Arial"/>
          <w:b/>
          <w:sz w:val="24"/>
        </w:rPr>
      </w:pPr>
      <w:r>
        <w:rPr>
          <w:rFonts w:ascii="Arial" w:hAnsi="Arial" w:cs="Arial"/>
          <w:b/>
          <w:color w:val="0000FF"/>
          <w:sz w:val="24"/>
        </w:rPr>
        <w:t>R4-2113319</w:t>
      </w:r>
      <w:r>
        <w:rPr>
          <w:rFonts w:ascii="Arial" w:hAnsi="Arial" w:cs="Arial"/>
          <w:b/>
          <w:color w:val="0000FF"/>
          <w:sz w:val="24"/>
        </w:rPr>
        <w:tab/>
      </w:r>
      <w:r>
        <w:rPr>
          <w:rFonts w:ascii="Arial" w:hAnsi="Arial" w:cs="Arial"/>
          <w:b/>
          <w:sz w:val="24"/>
        </w:rPr>
        <w:t>TP for TR 36.717-04-01: CA_1A-7A-8A-20A-38A</w:t>
      </w:r>
    </w:p>
    <w:p w14:paraId="037E3B1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E46CA65" w14:textId="77777777" w:rsidR="00E6604D" w:rsidRDefault="00E6604D" w:rsidP="00E6604D">
      <w:pPr>
        <w:rPr>
          <w:rFonts w:ascii="Arial" w:hAnsi="Arial" w:cs="Arial"/>
          <w:b/>
        </w:rPr>
      </w:pPr>
      <w:r>
        <w:rPr>
          <w:rFonts w:ascii="Arial" w:hAnsi="Arial" w:cs="Arial"/>
          <w:b/>
        </w:rPr>
        <w:t xml:space="preserve">Abstract: </w:t>
      </w:r>
    </w:p>
    <w:p w14:paraId="7AD1D46B" w14:textId="77777777" w:rsidR="00E6604D" w:rsidRDefault="00E6604D" w:rsidP="00E6604D">
      <w:r>
        <w:t>This contribution provides a text proposal on LTE CA band combination CA_1A-7A-8A-20A-38A for TR 36.717-04-01.</w:t>
      </w:r>
    </w:p>
    <w:p w14:paraId="75F6EF0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R4-2114783</w:t>
      </w:r>
      <w:r>
        <w:rPr>
          <w:color w:val="993300"/>
          <w:u w:val="single"/>
        </w:rPr>
        <w:t>.</w:t>
      </w:r>
    </w:p>
    <w:p w14:paraId="634ED38B" w14:textId="52181100" w:rsidR="00E6604D" w:rsidRDefault="00E6604D" w:rsidP="00E6604D">
      <w:pPr>
        <w:rPr>
          <w:rFonts w:ascii="Arial" w:hAnsi="Arial" w:cs="Arial"/>
          <w:b/>
          <w:sz w:val="24"/>
        </w:rPr>
      </w:pPr>
      <w:r>
        <w:rPr>
          <w:rFonts w:ascii="Arial" w:hAnsi="Arial" w:cs="Arial"/>
          <w:b/>
          <w:color w:val="0000FF"/>
          <w:sz w:val="24"/>
        </w:rPr>
        <w:lastRenderedPageBreak/>
        <w:t>R4-2113320</w:t>
      </w:r>
      <w:r>
        <w:rPr>
          <w:rFonts w:ascii="Arial" w:hAnsi="Arial" w:cs="Arial"/>
          <w:b/>
          <w:color w:val="0000FF"/>
          <w:sz w:val="24"/>
        </w:rPr>
        <w:tab/>
      </w:r>
      <w:r>
        <w:rPr>
          <w:rFonts w:ascii="Arial" w:hAnsi="Arial" w:cs="Arial"/>
          <w:b/>
          <w:sz w:val="24"/>
        </w:rPr>
        <w:t>TP for TR 36.717-04-01: CA_1A-7A-8A-32A-38A</w:t>
      </w:r>
    </w:p>
    <w:p w14:paraId="0719F89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E963D7" w14:textId="77777777" w:rsidR="00E6604D" w:rsidRDefault="00E6604D" w:rsidP="00E6604D">
      <w:pPr>
        <w:rPr>
          <w:rFonts w:ascii="Arial" w:hAnsi="Arial" w:cs="Arial"/>
          <w:b/>
        </w:rPr>
      </w:pPr>
      <w:r>
        <w:rPr>
          <w:rFonts w:ascii="Arial" w:hAnsi="Arial" w:cs="Arial"/>
          <w:b/>
        </w:rPr>
        <w:t xml:space="preserve">Abstract: </w:t>
      </w:r>
    </w:p>
    <w:p w14:paraId="7FBBF795" w14:textId="77777777" w:rsidR="00E6604D" w:rsidRDefault="00E6604D" w:rsidP="00E6604D">
      <w:r>
        <w:t>This contribution provides a text proposal on LTE CA band combination CA_1A-7A-8A-32A-38A for TR 36.717-04-01.</w:t>
      </w:r>
    </w:p>
    <w:p w14:paraId="7AF70A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R4-2114784</w:t>
      </w:r>
      <w:r>
        <w:rPr>
          <w:color w:val="993300"/>
          <w:u w:val="single"/>
        </w:rPr>
        <w:t>.</w:t>
      </w:r>
    </w:p>
    <w:p w14:paraId="00511707" w14:textId="60C4EF85" w:rsidR="00E6604D" w:rsidRDefault="00E6604D" w:rsidP="00E6604D">
      <w:pPr>
        <w:rPr>
          <w:rFonts w:ascii="Arial" w:hAnsi="Arial" w:cs="Arial"/>
          <w:b/>
          <w:sz w:val="24"/>
        </w:rPr>
      </w:pPr>
      <w:r>
        <w:rPr>
          <w:rFonts w:ascii="Arial" w:hAnsi="Arial" w:cs="Arial"/>
          <w:b/>
          <w:color w:val="0000FF"/>
          <w:sz w:val="24"/>
        </w:rPr>
        <w:t>R4-2113321</w:t>
      </w:r>
      <w:r>
        <w:rPr>
          <w:rFonts w:ascii="Arial" w:hAnsi="Arial" w:cs="Arial"/>
          <w:b/>
          <w:color w:val="0000FF"/>
          <w:sz w:val="24"/>
        </w:rPr>
        <w:tab/>
      </w:r>
      <w:r>
        <w:rPr>
          <w:rFonts w:ascii="Arial" w:hAnsi="Arial" w:cs="Arial"/>
          <w:b/>
          <w:sz w:val="24"/>
        </w:rPr>
        <w:t>TP for TR 36.717-04-01: CA_1A-7A-20A-28A-38A</w:t>
      </w:r>
    </w:p>
    <w:p w14:paraId="1ED846F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A8916E6" w14:textId="77777777" w:rsidR="00E6604D" w:rsidRDefault="00E6604D" w:rsidP="00E6604D">
      <w:pPr>
        <w:rPr>
          <w:rFonts w:ascii="Arial" w:hAnsi="Arial" w:cs="Arial"/>
          <w:b/>
        </w:rPr>
      </w:pPr>
      <w:r>
        <w:rPr>
          <w:rFonts w:ascii="Arial" w:hAnsi="Arial" w:cs="Arial"/>
          <w:b/>
        </w:rPr>
        <w:t xml:space="preserve">Abstract: </w:t>
      </w:r>
    </w:p>
    <w:p w14:paraId="58D6291F" w14:textId="77777777" w:rsidR="00E6604D" w:rsidRDefault="00E6604D" w:rsidP="00E6604D">
      <w:r>
        <w:t>This contribution provides a text proposal on LTE CA band combination CA_1A-7A-20A-28A-38A for TR 36.717-04-01.</w:t>
      </w:r>
    </w:p>
    <w:p w14:paraId="0370C5B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R4-2114785</w:t>
      </w:r>
      <w:r>
        <w:rPr>
          <w:color w:val="993300"/>
          <w:u w:val="single"/>
        </w:rPr>
        <w:t>.</w:t>
      </w:r>
    </w:p>
    <w:p w14:paraId="7E259A2E" w14:textId="243C9A41" w:rsidR="00E6604D" w:rsidRDefault="00E6604D" w:rsidP="00E6604D">
      <w:pPr>
        <w:rPr>
          <w:rFonts w:ascii="Arial" w:hAnsi="Arial" w:cs="Arial"/>
          <w:b/>
          <w:sz w:val="24"/>
        </w:rPr>
      </w:pPr>
      <w:r>
        <w:rPr>
          <w:rFonts w:ascii="Arial" w:hAnsi="Arial" w:cs="Arial"/>
          <w:b/>
          <w:color w:val="0000FF"/>
          <w:sz w:val="24"/>
        </w:rPr>
        <w:t>R4-2113322</w:t>
      </w:r>
      <w:r>
        <w:rPr>
          <w:rFonts w:ascii="Arial" w:hAnsi="Arial" w:cs="Arial"/>
          <w:b/>
          <w:color w:val="0000FF"/>
          <w:sz w:val="24"/>
        </w:rPr>
        <w:tab/>
      </w:r>
      <w:r>
        <w:rPr>
          <w:rFonts w:ascii="Arial" w:hAnsi="Arial" w:cs="Arial"/>
          <w:b/>
          <w:sz w:val="24"/>
        </w:rPr>
        <w:t>TP for TR 36.717-04-01: CA_1A-7A-20A-32A-38A</w:t>
      </w:r>
    </w:p>
    <w:p w14:paraId="251CA75E"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940EE4" w14:textId="77777777" w:rsidR="00E6604D" w:rsidRDefault="00E6604D" w:rsidP="00E6604D">
      <w:pPr>
        <w:rPr>
          <w:rFonts w:ascii="Arial" w:hAnsi="Arial" w:cs="Arial"/>
          <w:b/>
        </w:rPr>
      </w:pPr>
      <w:r>
        <w:rPr>
          <w:rFonts w:ascii="Arial" w:hAnsi="Arial" w:cs="Arial"/>
          <w:b/>
        </w:rPr>
        <w:t xml:space="preserve">Abstract: </w:t>
      </w:r>
    </w:p>
    <w:p w14:paraId="44C3B425" w14:textId="77777777" w:rsidR="00E6604D" w:rsidRDefault="00E6604D" w:rsidP="00E6604D">
      <w:r>
        <w:t>This contribution provides a text proposal on LTE CA band combination CA_1A-7A-20A-32A-38A for TR 36.717-04-01.</w:t>
      </w:r>
    </w:p>
    <w:p w14:paraId="6211DE2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R4-2114786</w:t>
      </w:r>
      <w:r>
        <w:rPr>
          <w:color w:val="993300"/>
          <w:u w:val="single"/>
        </w:rPr>
        <w:t>.</w:t>
      </w:r>
    </w:p>
    <w:p w14:paraId="43F6706D" w14:textId="70B79DB7" w:rsidR="00E6604D" w:rsidRDefault="00E6604D" w:rsidP="00E6604D">
      <w:pPr>
        <w:rPr>
          <w:rFonts w:ascii="Arial" w:hAnsi="Arial" w:cs="Arial"/>
          <w:b/>
          <w:sz w:val="24"/>
        </w:rPr>
      </w:pPr>
      <w:r>
        <w:rPr>
          <w:rFonts w:ascii="Arial" w:hAnsi="Arial" w:cs="Arial"/>
          <w:b/>
          <w:color w:val="0000FF"/>
          <w:sz w:val="24"/>
        </w:rPr>
        <w:t>R4-2113323</w:t>
      </w:r>
      <w:r>
        <w:rPr>
          <w:rFonts w:ascii="Arial" w:hAnsi="Arial" w:cs="Arial"/>
          <w:b/>
          <w:color w:val="0000FF"/>
          <w:sz w:val="24"/>
        </w:rPr>
        <w:tab/>
      </w:r>
      <w:r>
        <w:rPr>
          <w:rFonts w:ascii="Arial" w:hAnsi="Arial" w:cs="Arial"/>
          <w:b/>
          <w:sz w:val="24"/>
        </w:rPr>
        <w:t>TP for TR 36.717-04-01: CA_1A-8A-20A-32A-38A</w:t>
      </w:r>
    </w:p>
    <w:p w14:paraId="4758B14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730707" w14:textId="77777777" w:rsidR="00E6604D" w:rsidRDefault="00E6604D" w:rsidP="00E6604D">
      <w:pPr>
        <w:rPr>
          <w:rFonts w:ascii="Arial" w:hAnsi="Arial" w:cs="Arial"/>
          <w:b/>
        </w:rPr>
      </w:pPr>
      <w:r>
        <w:rPr>
          <w:rFonts w:ascii="Arial" w:hAnsi="Arial" w:cs="Arial"/>
          <w:b/>
        </w:rPr>
        <w:t xml:space="preserve">Abstract: </w:t>
      </w:r>
    </w:p>
    <w:p w14:paraId="07C3D4DB" w14:textId="77777777" w:rsidR="00E6604D" w:rsidRDefault="00E6604D" w:rsidP="00E6604D">
      <w:r>
        <w:t>This contribution provides a text proposal on LTE CA band combination CA_1A-8A-20A-32A-38A for TR 36.717-04-01.</w:t>
      </w:r>
    </w:p>
    <w:p w14:paraId="179BA24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R4-2114787</w:t>
      </w:r>
      <w:r>
        <w:rPr>
          <w:color w:val="993300"/>
          <w:u w:val="single"/>
        </w:rPr>
        <w:t>.</w:t>
      </w:r>
    </w:p>
    <w:p w14:paraId="4F2A5E74" w14:textId="37F930C2" w:rsidR="00E6604D" w:rsidRDefault="00E6604D" w:rsidP="00E6604D">
      <w:pPr>
        <w:rPr>
          <w:rFonts w:ascii="Arial" w:hAnsi="Arial" w:cs="Arial"/>
          <w:b/>
          <w:sz w:val="24"/>
        </w:rPr>
      </w:pPr>
      <w:r>
        <w:rPr>
          <w:rFonts w:ascii="Arial" w:hAnsi="Arial" w:cs="Arial"/>
          <w:b/>
          <w:color w:val="0000FF"/>
          <w:sz w:val="24"/>
        </w:rPr>
        <w:t>R4-2113338</w:t>
      </w:r>
      <w:r>
        <w:rPr>
          <w:rFonts w:ascii="Arial" w:hAnsi="Arial" w:cs="Arial"/>
          <w:b/>
          <w:color w:val="0000FF"/>
          <w:sz w:val="24"/>
        </w:rPr>
        <w:tab/>
      </w:r>
      <w:r>
        <w:rPr>
          <w:rFonts w:ascii="Arial" w:hAnsi="Arial" w:cs="Arial"/>
          <w:b/>
          <w:sz w:val="24"/>
        </w:rPr>
        <w:t>TP for TR 36.717-04-01: CA_3A-7A-8A-20A-38A</w:t>
      </w:r>
    </w:p>
    <w:p w14:paraId="58DA1E6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8440632" w14:textId="77777777" w:rsidR="00E6604D" w:rsidRDefault="00E6604D" w:rsidP="00E6604D">
      <w:pPr>
        <w:rPr>
          <w:rFonts w:ascii="Arial" w:hAnsi="Arial" w:cs="Arial"/>
          <w:b/>
        </w:rPr>
      </w:pPr>
      <w:r>
        <w:rPr>
          <w:rFonts w:ascii="Arial" w:hAnsi="Arial" w:cs="Arial"/>
          <w:b/>
        </w:rPr>
        <w:t xml:space="preserve">Abstract: </w:t>
      </w:r>
    </w:p>
    <w:p w14:paraId="0B794AF0" w14:textId="77777777" w:rsidR="00E6604D" w:rsidRDefault="00E6604D" w:rsidP="00E6604D">
      <w:r>
        <w:lastRenderedPageBreak/>
        <w:t>This contribution provides a text proposal on LTE CA band combination CA_3A-7A-8A-20A-38A for TR 36.717-04-01.</w:t>
      </w:r>
    </w:p>
    <w:p w14:paraId="10172C5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R4-2114788</w:t>
      </w:r>
      <w:r>
        <w:rPr>
          <w:color w:val="993300"/>
          <w:u w:val="single"/>
        </w:rPr>
        <w:t>.</w:t>
      </w:r>
    </w:p>
    <w:p w14:paraId="6DD06561" w14:textId="43AD180E" w:rsidR="00E6604D" w:rsidRDefault="00E6604D" w:rsidP="00E6604D">
      <w:pPr>
        <w:rPr>
          <w:rFonts w:ascii="Arial" w:hAnsi="Arial" w:cs="Arial"/>
          <w:b/>
          <w:sz w:val="24"/>
        </w:rPr>
      </w:pPr>
      <w:r>
        <w:rPr>
          <w:rFonts w:ascii="Arial" w:hAnsi="Arial" w:cs="Arial"/>
          <w:b/>
          <w:color w:val="0000FF"/>
          <w:sz w:val="24"/>
        </w:rPr>
        <w:t>R4-2113339</w:t>
      </w:r>
      <w:r>
        <w:rPr>
          <w:rFonts w:ascii="Arial" w:hAnsi="Arial" w:cs="Arial"/>
          <w:b/>
          <w:color w:val="0000FF"/>
          <w:sz w:val="24"/>
        </w:rPr>
        <w:tab/>
      </w:r>
      <w:r>
        <w:rPr>
          <w:rFonts w:ascii="Arial" w:hAnsi="Arial" w:cs="Arial"/>
          <w:b/>
          <w:sz w:val="24"/>
        </w:rPr>
        <w:t>TP for TR 36.717-04-01: CA_3A-7A-20A-28A-38A</w:t>
      </w:r>
    </w:p>
    <w:p w14:paraId="2D2452F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90F89BF" w14:textId="77777777" w:rsidR="00E6604D" w:rsidRDefault="00E6604D" w:rsidP="00E6604D">
      <w:pPr>
        <w:rPr>
          <w:rFonts w:ascii="Arial" w:hAnsi="Arial" w:cs="Arial"/>
          <w:b/>
        </w:rPr>
      </w:pPr>
      <w:r>
        <w:rPr>
          <w:rFonts w:ascii="Arial" w:hAnsi="Arial" w:cs="Arial"/>
          <w:b/>
        </w:rPr>
        <w:t xml:space="preserve">Abstract: </w:t>
      </w:r>
    </w:p>
    <w:p w14:paraId="1EA4BB09" w14:textId="77777777" w:rsidR="00E6604D" w:rsidRDefault="00E6604D" w:rsidP="00E6604D">
      <w:r>
        <w:t>This contribution provides a text proposal on LTE CA band combination CA_3A-7A-20A-28A-38A for TR 36.717-04-01.</w:t>
      </w:r>
    </w:p>
    <w:p w14:paraId="7B9AC81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R4-2114789</w:t>
      </w:r>
      <w:r>
        <w:rPr>
          <w:color w:val="993300"/>
          <w:u w:val="single"/>
        </w:rPr>
        <w:t>.</w:t>
      </w:r>
    </w:p>
    <w:p w14:paraId="62809E7C" w14:textId="3D96C94C" w:rsidR="00E6604D" w:rsidRDefault="00E6604D" w:rsidP="00E6604D">
      <w:pPr>
        <w:rPr>
          <w:rFonts w:ascii="Arial" w:hAnsi="Arial" w:cs="Arial"/>
          <w:b/>
          <w:sz w:val="24"/>
        </w:rPr>
      </w:pPr>
      <w:r>
        <w:rPr>
          <w:rFonts w:ascii="Arial" w:hAnsi="Arial" w:cs="Arial"/>
          <w:b/>
          <w:color w:val="0000FF"/>
          <w:sz w:val="24"/>
        </w:rPr>
        <w:t>R4-2113340</w:t>
      </w:r>
      <w:r>
        <w:rPr>
          <w:rFonts w:ascii="Arial" w:hAnsi="Arial" w:cs="Arial"/>
          <w:b/>
          <w:color w:val="0000FF"/>
          <w:sz w:val="24"/>
        </w:rPr>
        <w:tab/>
      </w:r>
      <w:r>
        <w:rPr>
          <w:rFonts w:ascii="Arial" w:hAnsi="Arial" w:cs="Arial"/>
          <w:b/>
          <w:sz w:val="24"/>
        </w:rPr>
        <w:t>TP for TR 36.717-04-01: CA_7A-8A-20A-32A-38A</w:t>
      </w:r>
    </w:p>
    <w:p w14:paraId="730BBB0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68A7F5" w14:textId="77777777" w:rsidR="00E6604D" w:rsidRDefault="00E6604D" w:rsidP="00E6604D">
      <w:pPr>
        <w:rPr>
          <w:rFonts w:ascii="Arial" w:hAnsi="Arial" w:cs="Arial"/>
          <w:b/>
        </w:rPr>
      </w:pPr>
      <w:r>
        <w:rPr>
          <w:rFonts w:ascii="Arial" w:hAnsi="Arial" w:cs="Arial"/>
          <w:b/>
        </w:rPr>
        <w:t xml:space="preserve">Abstract: </w:t>
      </w:r>
    </w:p>
    <w:p w14:paraId="77CDAAB9" w14:textId="77777777" w:rsidR="00E6604D" w:rsidRDefault="00E6604D" w:rsidP="00E6604D">
      <w:r>
        <w:t>This contribution provides a text proposal on LTE CA band combination CA_7A-8A-20A-32A-38A for TR 36.717-04-01.</w:t>
      </w:r>
    </w:p>
    <w:p w14:paraId="5659BF7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R4-2114790</w:t>
      </w:r>
      <w:r>
        <w:rPr>
          <w:color w:val="993300"/>
          <w:u w:val="single"/>
        </w:rPr>
        <w:t>.</w:t>
      </w:r>
    </w:p>
    <w:p w14:paraId="5CB53662" w14:textId="13D25215" w:rsidR="00E6604D" w:rsidRDefault="00E6604D" w:rsidP="00E6604D">
      <w:pPr>
        <w:rPr>
          <w:rFonts w:ascii="Arial" w:hAnsi="Arial" w:cs="Arial"/>
          <w:b/>
          <w:sz w:val="24"/>
        </w:rPr>
      </w:pPr>
      <w:r>
        <w:rPr>
          <w:rFonts w:ascii="Arial" w:hAnsi="Arial" w:cs="Arial"/>
          <w:b/>
          <w:color w:val="0000FF"/>
          <w:sz w:val="24"/>
        </w:rPr>
        <w:t>R4-2113341</w:t>
      </w:r>
      <w:r>
        <w:rPr>
          <w:rFonts w:ascii="Arial" w:hAnsi="Arial" w:cs="Arial"/>
          <w:b/>
          <w:color w:val="0000FF"/>
          <w:sz w:val="24"/>
        </w:rPr>
        <w:tab/>
      </w:r>
      <w:r>
        <w:rPr>
          <w:rFonts w:ascii="Arial" w:hAnsi="Arial" w:cs="Arial"/>
          <w:b/>
          <w:sz w:val="24"/>
        </w:rPr>
        <w:t>TP for TR 36.717-04-01: CA_1A-3A-7A-20A-28A-38A</w:t>
      </w:r>
    </w:p>
    <w:p w14:paraId="21D74A68"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174F88" w14:textId="77777777" w:rsidR="00E6604D" w:rsidRDefault="00E6604D" w:rsidP="00E6604D">
      <w:pPr>
        <w:rPr>
          <w:rFonts w:ascii="Arial" w:hAnsi="Arial" w:cs="Arial"/>
          <w:b/>
        </w:rPr>
      </w:pPr>
      <w:r>
        <w:rPr>
          <w:rFonts w:ascii="Arial" w:hAnsi="Arial" w:cs="Arial"/>
          <w:b/>
        </w:rPr>
        <w:t xml:space="preserve">Abstract: </w:t>
      </w:r>
    </w:p>
    <w:p w14:paraId="22738E16" w14:textId="77777777" w:rsidR="00E6604D" w:rsidRDefault="00E6604D" w:rsidP="00E6604D">
      <w:r>
        <w:t>This contribution provides a text proposal on LTE CA band combination CA_1A-3A-7A-20A-28A-38A for TR 36.717-04-01.</w:t>
      </w:r>
    </w:p>
    <w:p w14:paraId="281F234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R4-2114791</w:t>
      </w:r>
      <w:r>
        <w:rPr>
          <w:color w:val="993300"/>
          <w:u w:val="single"/>
        </w:rPr>
        <w:t>.</w:t>
      </w:r>
    </w:p>
    <w:p w14:paraId="06A3A74E" w14:textId="69D0DEF8" w:rsidR="00E6604D" w:rsidRDefault="00E6604D" w:rsidP="00E6604D">
      <w:pPr>
        <w:rPr>
          <w:rFonts w:ascii="Arial" w:hAnsi="Arial" w:cs="Arial"/>
          <w:b/>
          <w:sz w:val="24"/>
        </w:rPr>
      </w:pPr>
      <w:r>
        <w:rPr>
          <w:rFonts w:ascii="Arial" w:hAnsi="Arial" w:cs="Arial"/>
          <w:b/>
          <w:color w:val="0000FF"/>
          <w:sz w:val="24"/>
        </w:rPr>
        <w:t>R4-2113342</w:t>
      </w:r>
      <w:r>
        <w:rPr>
          <w:rFonts w:ascii="Arial" w:hAnsi="Arial" w:cs="Arial"/>
          <w:b/>
          <w:color w:val="0000FF"/>
          <w:sz w:val="24"/>
        </w:rPr>
        <w:tab/>
      </w:r>
      <w:r>
        <w:rPr>
          <w:rFonts w:ascii="Arial" w:hAnsi="Arial" w:cs="Arial"/>
          <w:b/>
          <w:sz w:val="24"/>
        </w:rPr>
        <w:t>TP for TR 36.717-04-01: CA_1A-3A-7C-20A-28A-38A</w:t>
      </w:r>
    </w:p>
    <w:p w14:paraId="3685BE8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DC65651" w14:textId="77777777" w:rsidR="00E6604D" w:rsidRDefault="00E6604D" w:rsidP="00E6604D">
      <w:pPr>
        <w:rPr>
          <w:rFonts w:ascii="Arial" w:hAnsi="Arial" w:cs="Arial"/>
          <w:b/>
        </w:rPr>
      </w:pPr>
      <w:r>
        <w:rPr>
          <w:rFonts w:ascii="Arial" w:hAnsi="Arial" w:cs="Arial"/>
          <w:b/>
        </w:rPr>
        <w:t xml:space="preserve">Abstract: </w:t>
      </w:r>
    </w:p>
    <w:p w14:paraId="1AE5F6F4" w14:textId="77777777" w:rsidR="00E6604D" w:rsidRDefault="00E6604D" w:rsidP="00E6604D">
      <w:r>
        <w:t>This contribution provides a text proposal on LTE CA band combination CA_1A-3A-7C-20A-28A-38A for TR 36.717-04-01.</w:t>
      </w:r>
    </w:p>
    <w:p w14:paraId="46F099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R4-2114792</w:t>
      </w:r>
      <w:r>
        <w:rPr>
          <w:color w:val="993300"/>
          <w:u w:val="single"/>
        </w:rPr>
        <w:t>.</w:t>
      </w:r>
    </w:p>
    <w:p w14:paraId="0D06C6A2" w14:textId="0C1054B4" w:rsidR="00E6604D" w:rsidRDefault="00E6604D" w:rsidP="00E6604D">
      <w:pPr>
        <w:rPr>
          <w:rFonts w:ascii="Arial" w:hAnsi="Arial" w:cs="Arial"/>
          <w:b/>
          <w:sz w:val="24"/>
        </w:rPr>
      </w:pPr>
      <w:r>
        <w:rPr>
          <w:rFonts w:ascii="Arial" w:hAnsi="Arial" w:cs="Arial"/>
          <w:b/>
          <w:color w:val="0000FF"/>
          <w:sz w:val="24"/>
        </w:rPr>
        <w:t>R4-2113343</w:t>
      </w:r>
      <w:r>
        <w:rPr>
          <w:rFonts w:ascii="Arial" w:hAnsi="Arial" w:cs="Arial"/>
          <w:b/>
          <w:color w:val="0000FF"/>
          <w:sz w:val="24"/>
        </w:rPr>
        <w:tab/>
      </w:r>
      <w:r>
        <w:rPr>
          <w:rFonts w:ascii="Arial" w:hAnsi="Arial" w:cs="Arial"/>
          <w:b/>
          <w:sz w:val="24"/>
        </w:rPr>
        <w:t>TP for TR 36.717-04-01: CA_1A-7A-8A-20A-32A-38A</w:t>
      </w:r>
    </w:p>
    <w:p w14:paraId="5E54F6E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70E8CD5B" w14:textId="77777777" w:rsidR="00E6604D" w:rsidRDefault="00E6604D" w:rsidP="00E6604D">
      <w:pPr>
        <w:rPr>
          <w:rFonts w:ascii="Arial" w:hAnsi="Arial" w:cs="Arial"/>
          <w:b/>
        </w:rPr>
      </w:pPr>
      <w:r>
        <w:rPr>
          <w:rFonts w:ascii="Arial" w:hAnsi="Arial" w:cs="Arial"/>
          <w:b/>
        </w:rPr>
        <w:t xml:space="preserve">Abstract: </w:t>
      </w:r>
    </w:p>
    <w:p w14:paraId="6214FCB4" w14:textId="77777777" w:rsidR="00E6604D" w:rsidRDefault="00E6604D" w:rsidP="00E6604D">
      <w:r>
        <w:t>This contribution provides a text proposal on LTE CA band combination CA_1A-7A-8A-20A-32A-38A for TR 36.717-04-01.</w:t>
      </w:r>
    </w:p>
    <w:p w14:paraId="24DA5D4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R4-2114793</w:t>
      </w:r>
      <w:r>
        <w:rPr>
          <w:color w:val="993300"/>
          <w:u w:val="single"/>
        </w:rPr>
        <w:t>.</w:t>
      </w:r>
    </w:p>
    <w:p w14:paraId="698E3AE8" w14:textId="4BDFE055" w:rsidR="00E6604D" w:rsidRDefault="00E6604D" w:rsidP="00E6604D">
      <w:pPr>
        <w:rPr>
          <w:rFonts w:ascii="Arial" w:hAnsi="Arial" w:cs="Arial"/>
          <w:b/>
          <w:sz w:val="24"/>
        </w:rPr>
      </w:pPr>
      <w:r>
        <w:rPr>
          <w:rFonts w:ascii="Arial" w:hAnsi="Arial" w:cs="Arial"/>
          <w:b/>
          <w:color w:val="0000FF"/>
          <w:sz w:val="24"/>
        </w:rPr>
        <w:t>R4-2114780</w:t>
      </w:r>
      <w:r>
        <w:rPr>
          <w:rFonts w:ascii="Arial" w:hAnsi="Arial" w:cs="Arial"/>
          <w:b/>
          <w:color w:val="0000FF"/>
          <w:sz w:val="24"/>
        </w:rPr>
        <w:tab/>
      </w:r>
      <w:r>
        <w:rPr>
          <w:rFonts w:ascii="Arial" w:hAnsi="Arial" w:cs="Arial"/>
          <w:b/>
          <w:sz w:val="24"/>
        </w:rPr>
        <w:t>TP for TR 36.717-04-01: CA_1A-3A-7A-20A-38A</w:t>
      </w:r>
    </w:p>
    <w:p w14:paraId="6EA7E34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2EE49DA" w14:textId="77777777" w:rsidR="00E6604D" w:rsidRDefault="00E6604D" w:rsidP="00E6604D">
      <w:pPr>
        <w:rPr>
          <w:color w:val="808080"/>
        </w:rPr>
      </w:pPr>
      <w:r>
        <w:rPr>
          <w:color w:val="808080"/>
        </w:rPr>
        <w:t>(Replaces R4-2113295)</w:t>
      </w:r>
    </w:p>
    <w:p w14:paraId="1C4EED13" w14:textId="77777777" w:rsidR="00E6604D" w:rsidRDefault="00E6604D" w:rsidP="00E6604D">
      <w:pPr>
        <w:rPr>
          <w:rFonts w:ascii="Arial" w:hAnsi="Arial" w:cs="Arial"/>
          <w:b/>
        </w:rPr>
      </w:pPr>
      <w:r>
        <w:rPr>
          <w:rFonts w:ascii="Arial" w:hAnsi="Arial" w:cs="Arial"/>
          <w:b/>
        </w:rPr>
        <w:t xml:space="preserve">Abstract: </w:t>
      </w:r>
    </w:p>
    <w:p w14:paraId="110A0572" w14:textId="77777777" w:rsidR="00E6604D" w:rsidRDefault="00E6604D" w:rsidP="00E6604D">
      <w:r>
        <w:t>This contribution provides a text proposal on LTE CA band combination CA_1A-3A-7A-20A-38A for TR 36.717-04-01.</w:t>
      </w:r>
    </w:p>
    <w:p w14:paraId="6475867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DFEF5" w14:textId="4A3E9CCF" w:rsidR="00E6604D" w:rsidRDefault="00E6604D" w:rsidP="00E6604D">
      <w:pPr>
        <w:rPr>
          <w:rFonts w:ascii="Arial" w:hAnsi="Arial" w:cs="Arial"/>
          <w:b/>
          <w:sz w:val="24"/>
        </w:rPr>
      </w:pPr>
      <w:r>
        <w:rPr>
          <w:rFonts w:ascii="Arial" w:hAnsi="Arial" w:cs="Arial"/>
          <w:b/>
          <w:color w:val="0000FF"/>
          <w:sz w:val="24"/>
        </w:rPr>
        <w:t>R4-2114781</w:t>
      </w:r>
      <w:r>
        <w:rPr>
          <w:rFonts w:ascii="Arial" w:hAnsi="Arial" w:cs="Arial"/>
          <w:b/>
          <w:color w:val="0000FF"/>
          <w:sz w:val="24"/>
        </w:rPr>
        <w:tab/>
      </w:r>
      <w:r>
        <w:rPr>
          <w:rFonts w:ascii="Arial" w:hAnsi="Arial" w:cs="Arial"/>
          <w:b/>
          <w:sz w:val="24"/>
        </w:rPr>
        <w:t>TP for TR 36.717-04-01: CA_1A-3A-7A-28A-38A</w:t>
      </w:r>
    </w:p>
    <w:p w14:paraId="2EA9CF0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CDAEB2A" w14:textId="77777777" w:rsidR="00E6604D" w:rsidRDefault="00E6604D" w:rsidP="00E6604D">
      <w:pPr>
        <w:rPr>
          <w:color w:val="808080"/>
        </w:rPr>
      </w:pPr>
      <w:r>
        <w:rPr>
          <w:color w:val="808080"/>
        </w:rPr>
        <w:t>(Replaces R4-2113308)</w:t>
      </w:r>
    </w:p>
    <w:p w14:paraId="3A342795" w14:textId="77777777" w:rsidR="00E6604D" w:rsidRDefault="00E6604D" w:rsidP="00E6604D">
      <w:pPr>
        <w:rPr>
          <w:rFonts w:ascii="Arial" w:hAnsi="Arial" w:cs="Arial"/>
          <w:b/>
        </w:rPr>
      </w:pPr>
      <w:r>
        <w:rPr>
          <w:rFonts w:ascii="Arial" w:hAnsi="Arial" w:cs="Arial"/>
          <w:b/>
        </w:rPr>
        <w:t xml:space="preserve">Abstract: </w:t>
      </w:r>
    </w:p>
    <w:p w14:paraId="7D6A87FE" w14:textId="77777777" w:rsidR="00E6604D" w:rsidRDefault="00E6604D" w:rsidP="00E6604D">
      <w:r>
        <w:t>This contribution provides a text proposal on LTE CA band combination CA_1A-3A-7A-28A-38A for TR 36.717-04-01.</w:t>
      </w:r>
    </w:p>
    <w:p w14:paraId="005817F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294ED" w14:textId="53547367" w:rsidR="00E6604D" w:rsidRDefault="00E6604D" w:rsidP="00E6604D">
      <w:pPr>
        <w:rPr>
          <w:rFonts w:ascii="Arial" w:hAnsi="Arial" w:cs="Arial"/>
          <w:b/>
          <w:sz w:val="24"/>
        </w:rPr>
      </w:pPr>
      <w:r>
        <w:rPr>
          <w:rFonts w:ascii="Arial" w:hAnsi="Arial" w:cs="Arial"/>
          <w:b/>
          <w:color w:val="0000FF"/>
          <w:sz w:val="24"/>
        </w:rPr>
        <w:t>R4-2114782</w:t>
      </w:r>
      <w:r>
        <w:rPr>
          <w:rFonts w:ascii="Arial" w:hAnsi="Arial" w:cs="Arial"/>
          <w:b/>
          <w:color w:val="0000FF"/>
          <w:sz w:val="24"/>
        </w:rPr>
        <w:tab/>
      </w:r>
      <w:r>
        <w:rPr>
          <w:rFonts w:ascii="Arial" w:hAnsi="Arial" w:cs="Arial"/>
          <w:b/>
          <w:sz w:val="24"/>
        </w:rPr>
        <w:t>TP for TR 36.717-04-01: CA_1A-3A-20A-28A-38A</w:t>
      </w:r>
    </w:p>
    <w:p w14:paraId="7F4D22A3"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A8FD9FA" w14:textId="77777777" w:rsidR="00E6604D" w:rsidRDefault="00E6604D" w:rsidP="00E6604D">
      <w:pPr>
        <w:rPr>
          <w:color w:val="808080"/>
        </w:rPr>
      </w:pPr>
      <w:r>
        <w:rPr>
          <w:color w:val="808080"/>
        </w:rPr>
        <w:t>(Replaces R4-2113309)</w:t>
      </w:r>
    </w:p>
    <w:p w14:paraId="1C5654D5" w14:textId="77777777" w:rsidR="00E6604D" w:rsidRDefault="00E6604D" w:rsidP="00E6604D">
      <w:pPr>
        <w:rPr>
          <w:rFonts w:ascii="Arial" w:hAnsi="Arial" w:cs="Arial"/>
          <w:b/>
        </w:rPr>
      </w:pPr>
      <w:r>
        <w:rPr>
          <w:rFonts w:ascii="Arial" w:hAnsi="Arial" w:cs="Arial"/>
          <w:b/>
        </w:rPr>
        <w:t xml:space="preserve">Abstract: </w:t>
      </w:r>
    </w:p>
    <w:p w14:paraId="43D38403" w14:textId="77777777" w:rsidR="00E6604D" w:rsidRDefault="00E6604D" w:rsidP="00E6604D">
      <w:r>
        <w:t>This contribution provides a text proposal on LTE CA band combination CA_1A-3A-20A-28A-38A for TR 36.717-04-01.</w:t>
      </w:r>
    </w:p>
    <w:p w14:paraId="57D6BD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C0E28" w14:textId="6D742250" w:rsidR="00E6604D" w:rsidRDefault="00E6604D" w:rsidP="00E6604D">
      <w:pPr>
        <w:rPr>
          <w:rFonts w:ascii="Arial" w:hAnsi="Arial" w:cs="Arial"/>
          <w:b/>
          <w:sz w:val="24"/>
        </w:rPr>
      </w:pPr>
      <w:r>
        <w:rPr>
          <w:rFonts w:ascii="Arial" w:hAnsi="Arial" w:cs="Arial"/>
          <w:b/>
          <w:color w:val="0000FF"/>
          <w:sz w:val="24"/>
        </w:rPr>
        <w:t>R4-2114783</w:t>
      </w:r>
      <w:r>
        <w:rPr>
          <w:rFonts w:ascii="Arial" w:hAnsi="Arial" w:cs="Arial"/>
          <w:b/>
          <w:color w:val="0000FF"/>
          <w:sz w:val="24"/>
        </w:rPr>
        <w:tab/>
      </w:r>
      <w:r>
        <w:rPr>
          <w:rFonts w:ascii="Arial" w:hAnsi="Arial" w:cs="Arial"/>
          <w:b/>
          <w:sz w:val="24"/>
        </w:rPr>
        <w:t>TP for TR 36.717-04-01: CA_1A-7A-8A-20A-38A</w:t>
      </w:r>
    </w:p>
    <w:p w14:paraId="5E878395"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2BB3922" w14:textId="77777777" w:rsidR="00E6604D" w:rsidRDefault="00E6604D" w:rsidP="00E6604D">
      <w:pPr>
        <w:rPr>
          <w:color w:val="808080"/>
        </w:rPr>
      </w:pPr>
      <w:r>
        <w:rPr>
          <w:color w:val="808080"/>
        </w:rPr>
        <w:t>(Replaces R4-2113319)</w:t>
      </w:r>
    </w:p>
    <w:p w14:paraId="30B0A7EE" w14:textId="77777777" w:rsidR="00E6604D" w:rsidRDefault="00E6604D" w:rsidP="00E6604D">
      <w:pPr>
        <w:rPr>
          <w:rFonts w:ascii="Arial" w:hAnsi="Arial" w:cs="Arial"/>
          <w:b/>
        </w:rPr>
      </w:pPr>
      <w:r>
        <w:rPr>
          <w:rFonts w:ascii="Arial" w:hAnsi="Arial" w:cs="Arial"/>
          <w:b/>
        </w:rPr>
        <w:lastRenderedPageBreak/>
        <w:t xml:space="preserve">Abstract: </w:t>
      </w:r>
    </w:p>
    <w:p w14:paraId="6BD32B39" w14:textId="77777777" w:rsidR="00E6604D" w:rsidRDefault="00E6604D" w:rsidP="00E6604D">
      <w:r>
        <w:t>This contribution provides a text proposal on LTE CA band combination CA_1A-7A-8A-20A-38A for TR 36.717-04-01.</w:t>
      </w:r>
    </w:p>
    <w:p w14:paraId="182C54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543DC" w14:textId="2BA5A05C" w:rsidR="00E6604D" w:rsidRDefault="00E6604D" w:rsidP="00E6604D">
      <w:pPr>
        <w:rPr>
          <w:rFonts w:ascii="Arial" w:hAnsi="Arial" w:cs="Arial"/>
          <w:b/>
          <w:sz w:val="24"/>
        </w:rPr>
      </w:pPr>
      <w:r>
        <w:rPr>
          <w:rFonts w:ascii="Arial" w:hAnsi="Arial" w:cs="Arial"/>
          <w:b/>
          <w:color w:val="0000FF"/>
          <w:sz w:val="24"/>
        </w:rPr>
        <w:t>R4-2114784</w:t>
      </w:r>
      <w:r>
        <w:rPr>
          <w:rFonts w:ascii="Arial" w:hAnsi="Arial" w:cs="Arial"/>
          <w:b/>
          <w:color w:val="0000FF"/>
          <w:sz w:val="24"/>
        </w:rPr>
        <w:tab/>
      </w:r>
      <w:r>
        <w:rPr>
          <w:rFonts w:ascii="Arial" w:hAnsi="Arial" w:cs="Arial"/>
          <w:b/>
          <w:sz w:val="24"/>
        </w:rPr>
        <w:t>TP for TR 36.717-04-01: CA_1A-7A-8A-32A-38A</w:t>
      </w:r>
    </w:p>
    <w:p w14:paraId="6A64F7E2"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A0236C" w14:textId="77777777" w:rsidR="00E6604D" w:rsidRDefault="00E6604D" w:rsidP="00E6604D">
      <w:pPr>
        <w:rPr>
          <w:color w:val="808080"/>
        </w:rPr>
      </w:pPr>
      <w:r>
        <w:rPr>
          <w:color w:val="808080"/>
        </w:rPr>
        <w:t>(Replaces R4-2113320)</w:t>
      </w:r>
    </w:p>
    <w:p w14:paraId="7D3F16A8" w14:textId="77777777" w:rsidR="00E6604D" w:rsidRDefault="00E6604D" w:rsidP="00E6604D">
      <w:pPr>
        <w:rPr>
          <w:rFonts w:ascii="Arial" w:hAnsi="Arial" w:cs="Arial"/>
          <w:b/>
        </w:rPr>
      </w:pPr>
      <w:r>
        <w:rPr>
          <w:rFonts w:ascii="Arial" w:hAnsi="Arial" w:cs="Arial"/>
          <w:b/>
        </w:rPr>
        <w:t xml:space="preserve">Abstract: </w:t>
      </w:r>
    </w:p>
    <w:p w14:paraId="73381345" w14:textId="77777777" w:rsidR="00E6604D" w:rsidRDefault="00E6604D" w:rsidP="00E6604D">
      <w:r>
        <w:t>This contribution provides a text proposal on LTE CA band combination CA_1A-7A-8A-32A-38A for TR 36.717-04-01.</w:t>
      </w:r>
    </w:p>
    <w:p w14:paraId="2CC4FF7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5B1CE" w14:textId="49E03B92" w:rsidR="00E6604D" w:rsidRDefault="00E6604D" w:rsidP="00E6604D">
      <w:pPr>
        <w:rPr>
          <w:rFonts w:ascii="Arial" w:hAnsi="Arial" w:cs="Arial"/>
          <w:b/>
          <w:sz w:val="24"/>
        </w:rPr>
      </w:pPr>
      <w:r>
        <w:rPr>
          <w:rFonts w:ascii="Arial" w:hAnsi="Arial" w:cs="Arial"/>
          <w:b/>
          <w:color w:val="0000FF"/>
          <w:sz w:val="24"/>
        </w:rPr>
        <w:t>R4-2114785</w:t>
      </w:r>
      <w:r>
        <w:rPr>
          <w:rFonts w:ascii="Arial" w:hAnsi="Arial" w:cs="Arial"/>
          <w:b/>
          <w:color w:val="0000FF"/>
          <w:sz w:val="24"/>
        </w:rPr>
        <w:tab/>
      </w:r>
      <w:r>
        <w:rPr>
          <w:rFonts w:ascii="Arial" w:hAnsi="Arial" w:cs="Arial"/>
          <w:b/>
          <w:sz w:val="24"/>
        </w:rPr>
        <w:t>TP for TR 36.717-04-01: CA_1A-7A-20A-28A-38A</w:t>
      </w:r>
    </w:p>
    <w:p w14:paraId="6BBDDCB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DB8A4A" w14:textId="77777777" w:rsidR="00E6604D" w:rsidRDefault="00E6604D" w:rsidP="00E6604D">
      <w:pPr>
        <w:rPr>
          <w:color w:val="808080"/>
        </w:rPr>
      </w:pPr>
      <w:r>
        <w:rPr>
          <w:color w:val="808080"/>
        </w:rPr>
        <w:t>(Replaces R4-2113321)</w:t>
      </w:r>
    </w:p>
    <w:p w14:paraId="3034CF73" w14:textId="77777777" w:rsidR="00E6604D" w:rsidRDefault="00E6604D" w:rsidP="00E6604D">
      <w:pPr>
        <w:rPr>
          <w:rFonts w:ascii="Arial" w:hAnsi="Arial" w:cs="Arial"/>
          <w:b/>
        </w:rPr>
      </w:pPr>
      <w:r>
        <w:rPr>
          <w:rFonts w:ascii="Arial" w:hAnsi="Arial" w:cs="Arial"/>
          <w:b/>
        </w:rPr>
        <w:t xml:space="preserve">Abstract: </w:t>
      </w:r>
    </w:p>
    <w:p w14:paraId="307749BB" w14:textId="77777777" w:rsidR="00E6604D" w:rsidRDefault="00E6604D" w:rsidP="00E6604D">
      <w:r>
        <w:t>This contribution provides a text proposal on LTE CA band combination CA_1A-7A-20A-28A-38A for TR 36.717-04-01.</w:t>
      </w:r>
    </w:p>
    <w:p w14:paraId="36B4D8C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A21B6" w14:textId="05E66A14" w:rsidR="00E6604D" w:rsidRDefault="00E6604D" w:rsidP="00E6604D">
      <w:pPr>
        <w:rPr>
          <w:rFonts w:ascii="Arial" w:hAnsi="Arial" w:cs="Arial"/>
          <w:b/>
          <w:sz w:val="24"/>
        </w:rPr>
      </w:pPr>
      <w:r>
        <w:rPr>
          <w:rFonts w:ascii="Arial" w:hAnsi="Arial" w:cs="Arial"/>
          <w:b/>
          <w:color w:val="0000FF"/>
          <w:sz w:val="24"/>
        </w:rPr>
        <w:t>R4-2114786</w:t>
      </w:r>
      <w:r>
        <w:rPr>
          <w:rFonts w:ascii="Arial" w:hAnsi="Arial" w:cs="Arial"/>
          <w:b/>
          <w:color w:val="0000FF"/>
          <w:sz w:val="24"/>
        </w:rPr>
        <w:tab/>
      </w:r>
      <w:r>
        <w:rPr>
          <w:rFonts w:ascii="Arial" w:hAnsi="Arial" w:cs="Arial"/>
          <w:b/>
          <w:sz w:val="24"/>
        </w:rPr>
        <w:t>TP for TR 36.717-04-01: CA_1A-7A-20A-32A-38A</w:t>
      </w:r>
    </w:p>
    <w:p w14:paraId="7F6E400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6F07F86" w14:textId="77777777" w:rsidR="00E6604D" w:rsidRDefault="00E6604D" w:rsidP="00E6604D">
      <w:pPr>
        <w:rPr>
          <w:color w:val="808080"/>
        </w:rPr>
      </w:pPr>
      <w:r>
        <w:rPr>
          <w:color w:val="808080"/>
        </w:rPr>
        <w:t>(Replaces R4-2113322)</w:t>
      </w:r>
    </w:p>
    <w:p w14:paraId="5B7D876D" w14:textId="77777777" w:rsidR="00E6604D" w:rsidRDefault="00E6604D" w:rsidP="00E6604D">
      <w:pPr>
        <w:rPr>
          <w:rFonts w:ascii="Arial" w:hAnsi="Arial" w:cs="Arial"/>
          <w:b/>
        </w:rPr>
      </w:pPr>
      <w:r>
        <w:rPr>
          <w:rFonts w:ascii="Arial" w:hAnsi="Arial" w:cs="Arial"/>
          <w:b/>
        </w:rPr>
        <w:t xml:space="preserve">Abstract: </w:t>
      </w:r>
    </w:p>
    <w:p w14:paraId="070AF3EC" w14:textId="77777777" w:rsidR="00E6604D" w:rsidRDefault="00E6604D" w:rsidP="00E6604D">
      <w:r>
        <w:t>This contribution provides a text proposal on LTE CA band combination CA_1A-7A-20A-32A-38A for TR 36.717-04-01.</w:t>
      </w:r>
    </w:p>
    <w:p w14:paraId="104F71B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02BE6" w14:textId="67500023" w:rsidR="00E6604D" w:rsidRDefault="00E6604D" w:rsidP="00E6604D">
      <w:pPr>
        <w:rPr>
          <w:rFonts w:ascii="Arial" w:hAnsi="Arial" w:cs="Arial"/>
          <w:b/>
          <w:sz w:val="24"/>
        </w:rPr>
      </w:pPr>
      <w:r>
        <w:rPr>
          <w:rFonts w:ascii="Arial" w:hAnsi="Arial" w:cs="Arial"/>
          <w:b/>
          <w:color w:val="0000FF"/>
          <w:sz w:val="24"/>
        </w:rPr>
        <w:t>R4-2114787</w:t>
      </w:r>
      <w:r>
        <w:rPr>
          <w:rFonts w:ascii="Arial" w:hAnsi="Arial" w:cs="Arial"/>
          <w:b/>
          <w:color w:val="0000FF"/>
          <w:sz w:val="24"/>
        </w:rPr>
        <w:tab/>
      </w:r>
      <w:r>
        <w:rPr>
          <w:rFonts w:ascii="Arial" w:hAnsi="Arial" w:cs="Arial"/>
          <w:b/>
          <w:sz w:val="24"/>
        </w:rPr>
        <w:t>TP for TR 36.717-04-01: CA_1A-8A-20A-32A-38A</w:t>
      </w:r>
    </w:p>
    <w:p w14:paraId="587EB98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875D2A" w14:textId="77777777" w:rsidR="00E6604D" w:rsidRDefault="00E6604D" w:rsidP="00E6604D">
      <w:pPr>
        <w:rPr>
          <w:color w:val="808080"/>
        </w:rPr>
      </w:pPr>
      <w:r>
        <w:rPr>
          <w:color w:val="808080"/>
        </w:rPr>
        <w:t>(Replaces R4-2113323)</w:t>
      </w:r>
    </w:p>
    <w:p w14:paraId="6BA846F4" w14:textId="77777777" w:rsidR="00E6604D" w:rsidRDefault="00E6604D" w:rsidP="00E6604D">
      <w:pPr>
        <w:rPr>
          <w:rFonts w:ascii="Arial" w:hAnsi="Arial" w:cs="Arial"/>
          <w:b/>
        </w:rPr>
      </w:pPr>
      <w:r>
        <w:rPr>
          <w:rFonts w:ascii="Arial" w:hAnsi="Arial" w:cs="Arial"/>
          <w:b/>
        </w:rPr>
        <w:t xml:space="preserve">Abstract: </w:t>
      </w:r>
    </w:p>
    <w:p w14:paraId="52D76799" w14:textId="77777777" w:rsidR="00E6604D" w:rsidRDefault="00E6604D" w:rsidP="00E6604D">
      <w:r>
        <w:lastRenderedPageBreak/>
        <w:t>This contribution provides a text proposal on LTE CA band combination CA_1A-8A-20A-32A-38A for TR 36.717-04-01.</w:t>
      </w:r>
    </w:p>
    <w:p w14:paraId="5408167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22EBD" w14:textId="60282FF6" w:rsidR="00E6604D" w:rsidRDefault="00E6604D" w:rsidP="00E6604D">
      <w:pPr>
        <w:rPr>
          <w:rFonts w:ascii="Arial" w:hAnsi="Arial" w:cs="Arial"/>
          <w:b/>
          <w:sz w:val="24"/>
        </w:rPr>
      </w:pPr>
      <w:r>
        <w:rPr>
          <w:rFonts w:ascii="Arial" w:hAnsi="Arial" w:cs="Arial"/>
          <w:b/>
          <w:color w:val="0000FF"/>
          <w:sz w:val="24"/>
        </w:rPr>
        <w:t>R4-2114788</w:t>
      </w:r>
      <w:r>
        <w:rPr>
          <w:rFonts w:ascii="Arial" w:hAnsi="Arial" w:cs="Arial"/>
          <w:b/>
          <w:color w:val="0000FF"/>
          <w:sz w:val="24"/>
        </w:rPr>
        <w:tab/>
      </w:r>
      <w:r>
        <w:rPr>
          <w:rFonts w:ascii="Arial" w:hAnsi="Arial" w:cs="Arial"/>
          <w:b/>
          <w:sz w:val="24"/>
        </w:rPr>
        <w:t>TP for TR 36.717-04-01: CA_3A-7A-8A-20A-38A</w:t>
      </w:r>
    </w:p>
    <w:p w14:paraId="0DED66A4"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E3E471A" w14:textId="77777777" w:rsidR="00E6604D" w:rsidRDefault="00E6604D" w:rsidP="00E6604D">
      <w:pPr>
        <w:rPr>
          <w:color w:val="808080"/>
        </w:rPr>
      </w:pPr>
      <w:r>
        <w:rPr>
          <w:color w:val="808080"/>
        </w:rPr>
        <w:t>(Replaces R4-2113338)</w:t>
      </w:r>
    </w:p>
    <w:p w14:paraId="4F8A1C2C" w14:textId="77777777" w:rsidR="00E6604D" w:rsidRDefault="00E6604D" w:rsidP="00E6604D">
      <w:pPr>
        <w:rPr>
          <w:rFonts w:ascii="Arial" w:hAnsi="Arial" w:cs="Arial"/>
          <w:b/>
        </w:rPr>
      </w:pPr>
      <w:r>
        <w:rPr>
          <w:rFonts w:ascii="Arial" w:hAnsi="Arial" w:cs="Arial"/>
          <w:b/>
        </w:rPr>
        <w:t xml:space="preserve">Abstract: </w:t>
      </w:r>
    </w:p>
    <w:p w14:paraId="24016399" w14:textId="77777777" w:rsidR="00E6604D" w:rsidRDefault="00E6604D" w:rsidP="00E6604D">
      <w:r>
        <w:t>This contribution provides a text proposal on LTE CA band combination CA_3A-7A-8A-20A-38A for TR 36.717-04-01.</w:t>
      </w:r>
    </w:p>
    <w:p w14:paraId="47A902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4E99B" w14:textId="697821CC" w:rsidR="00E6604D" w:rsidRDefault="00E6604D" w:rsidP="00E6604D">
      <w:pPr>
        <w:rPr>
          <w:rFonts w:ascii="Arial" w:hAnsi="Arial" w:cs="Arial"/>
          <w:b/>
          <w:sz w:val="24"/>
        </w:rPr>
      </w:pPr>
      <w:r>
        <w:rPr>
          <w:rFonts w:ascii="Arial" w:hAnsi="Arial" w:cs="Arial"/>
          <w:b/>
          <w:color w:val="0000FF"/>
          <w:sz w:val="24"/>
        </w:rPr>
        <w:t>R4-2114789</w:t>
      </w:r>
      <w:r>
        <w:rPr>
          <w:rFonts w:ascii="Arial" w:hAnsi="Arial" w:cs="Arial"/>
          <w:b/>
          <w:color w:val="0000FF"/>
          <w:sz w:val="24"/>
        </w:rPr>
        <w:tab/>
      </w:r>
      <w:r>
        <w:rPr>
          <w:rFonts w:ascii="Arial" w:hAnsi="Arial" w:cs="Arial"/>
          <w:b/>
          <w:sz w:val="24"/>
        </w:rPr>
        <w:t>TP for TR 36.717-04-01: CA_3A-7A-20A-28A-38A</w:t>
      </w:r>
    </w:p>
    <w:p w14:paraId="3F2729B7"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A170F79" w14:textId="77777777" w:rsidR="00E6604D" w:rsidRDefault="00E6604D" w:rsidP="00E6604D">
      <w:pPr>
        <w:rPr>
          <w:color w:val="808080"/>
        </w:rPr>
      </w:pPr>
      <w:r>
        <w:rPr>
          <w:color w:val="808080"/>
        </w:rPr>
        <w:t>(Replaces R4-2113339)</w:t>
      </w:r>
    </w:p>
    <w:p w14:paraId="2B4AC570" w14:textId="77777777" w:rsidR="00E6604D" w:rsidRDefault="00E6604D" w:rsidP="00E6604D">
      <w:pPr>
        <w:rPr>
          <w:rFonts w:ascii="Arial" w:hAnsi="Arial" w:cs="Arial"/>
          <w:b/>
        </w:rPr>
      </w:pPr>
      <w:r>
        <w:rPr>
          <w:rFonts w:ascii="Arial" w:hAnsi="Arial" w:cs="Arial"/>
          <w:b/>
        </w:rPr>
        <w:t xml:space="preserve">Abstract: </w:t>
      </w:r>
    </w:p>
    <w:p w14:paraId="061C7EF8" w14:textId="77777777" w:rsidR="00E6604D" w:rsidRDefault="00E6604D" w:rsidP="00E6604D">
      <w:r>
        <w:t>This contribution provides a text proposal on LTE CA band combination CA_3A-7A-20A-28A-38A for TR 36.717-04-01.</w:t>
      </w:r>
    </w:p>
    <w:p w14:paraId="3C694A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583EC" w14:textId="422AD528" w:rsidR="00E6604D" w:rsidRDefault="00E6604D" w:rsidP="00E6604D">
      <w:pPr>
        <w:rPr>
          <w:rFonts w:ascii="Arial" w:hAnsi="Arial" w:cs="Arial"/>
          <w:b/>
          <w:sz w:val="24"/>
        </w:rPr>
      </w:pPr>
      <w:r>
        <w:rPr>
          <w:rFonts w:ascii="Arial" w:hAnsi="Arial" w:cs="Arial"/>
          <w:b/>
          <w:color w:val="0000FF"/>
          <w:sz w:val="24"/>
        </w:rPr>
        <w:t>R4-2114790</w:t>
      </w:r>
      <w:r>
        <w:rPr>
          <w:rFonts w:ascii="Arial" w:hAnsi="Arial" w:cs="Arial"/>
          <w:b/>
          <w:color w:val="0000FF"/>
          <w:sz w:val="24"/>
        </w:rPr>
        <w:tab/>
      </w:r>
      <w:r>
        <w:rPr>
          <w:rFonts w:ascii="Arial" w:hAnsi="Arial" w:cs="Arial"/>
          <w:b/>
          <w:sz w:val="24"/>
        </w:rPr>
        <w:t>TP for TR 36.717-04-01: CA_7A-8A-20A-32A-38A</w:t>
      </w:r>
    </w:p>
    <w:p w14:paraId="5C3184F6"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E6B9658" w14:textId="77777777" w:rsidR="00E6604D" w:rsidRDefault="00E6604D" w:rsidP="00E6604D">
      <w:pPr>
        <w:rPr>
          <w:color w:val="808080"/>
        </w:rPr>
      </w:pPr>
      <w:r>
        <w:rPr>
          <w:color w:val="808080"/>
        </w:rPr>
        <w:t>(Replaces R4-2113340)</w:t>
      </w:r>
    </w:p>
    <w:p w14:paraId="39F76FD7" w14:textId="77777777" w:rsidR="00E6604D" w:rsidRDefault="00E6604D" w:rsidP="00E6604D">
      <w:pPr>
        <w:rPr>
          <w:rFonts w:ascii="Arial" w:hAnsi="Arial" w:cs="Arial"/>
          <w:b/>
        </w:rPr>
      </w:pPr>
      <w:r>
        <w:rPr>
          <w:rFonts w:ascii="Arial" w:hAnsi="Arial" w:cs="Arial"/>
          <w:b/>
        </w:rPr>
        <w:t xml:space="preserve">Abstract: </w:t>
      </w:r>
    </w:p>
    <w:p w14:paraId="29F3C4BF" w14:textId="77777777" w:rsidR="00E6604D" w:rsidRDefault="00E6604D" w:rsidP="00E6604D">
      <w:r>
        <w:t>This contribution provides a text proposal on LTE CA band combination CA_7A-8A-20A-32A-38A for TR 36.717-04-01.</w:t>
      </w:r>
    </w:p>
    <w:p w14:paraId="420FE37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0387A" w14:textId="75399313" w:rsidR="00E6604D" w:rsidRDefault="00E6604D" w:rsidP="00E6604D">
      <w:pPr>
        <w:rPr>
          <w:rFonts w:ascii="Arial" w:hAnsi="Arial" w:cs="Arial"/>
          <w:b/>
          <w:sz w:val="24"/>
        </w:rPr>
      </w:pPr>
      <w:r>
        <w:rPr>
          <w:rFonts w:ascii="Arial" w:hAnsi="Arial" w:cs="Arial"/>
          <w:b/>
          <w:color w:val="0000FF"/>
          <w:sz w:val="24"/>
        </w:rPr>
        <w:t>R4-2114791</w:t>
      </w:r>
      <w:r>
        <w:rPr>
          <w:rFonts w:ascii="Arial" w:hAnsi="Arial" w:cs="Arial"/>
          <w:b/>
          <w:color w:val="0000FF"/>
          <w:sz w:val="24"/>
        </w:rPr>
        <w:tab/>
      </w:r>
      <w:r>
        <w:rPr>
          <w:rFonts w:ascii="Arial" w:hAnsi="Arial" w:cs="Arial"/>
          <w:b/>
          <w:sz w:val="24"/>
        </w:rPr>
        <w:t>TP for TR 36.717-04-01: CA_1A-3A-7A-20A-28A-38A</w:t>
      </w:r>
    </w:p>
    <w:p w14:paraId="25026F5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8D97F0" w14:textId="77777777" w:rsidR="00E6604D" w:rsidRDefault="00E6604D" w:rsidP="00E6604D">
      <w:pPr>
        <w:rPr>
          <w:color w:val="808080"/>
        </w:rPr>
      </w:pPr>
      <w:r>
        <w:rPr>
          <w:color w:val="808080"/>
        </w:rPr>
        <w:t>(Replaces R4-2113341)</w:t>
      </w:r>
    </w:p>
    <w:p w14:paraId="5793C6F6" w14:textId="77777777" w:rsidR="00E6604D" w:rsidRDefault="00E6604D" w:rsidP="00E6604D">
      <w:pPr>
        <w:rPr>
          <w:rFonts w:ascii="Arial" w:hAnsi="Arial" w:cs="Arial"/>
          <w:b/>
        </w:rPr>
      </w:pPr>
      <w:r>
        <w:rPr>
          <w:rFonts w:ascii="Arial" w:hAnsi="Arial" w:cs="Arial"/>
          <w:b/>
        </w:rPr>
        <w:t xml:space="preserve">Abstract: </w:t>
      </w:r>
    </w:p>
    <w:p w14:paraId="762075CA" w14:textId="77777777" w:rsidR="00E6604D" w:rsidRDefault="00E6604D" w:rsidP="00E6604D">
      <w:r>
        <w:t>This contribution provides a text proposal on LTE CA band combination CA_1A-3A-7A-20A-28A-38A for TR 36.717-04-01.</w:t>
      </w:r>
    </w:p>
    <w:p w14:paraId="78C6BED0"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C44AD" w14:textId="67FAF294" w:rsidR="00E6604D" w:rsidRDefault="00E6604D" w:rsidP="00E6604D">
      <w:pPr>
        <w:rPr>
          <w:rFonts w:ascii="Arial" w:hAnsi="Arial" w:cs="Arial"/>
          <w:b/>
          <w:sz w:val="24"/>
        </w:rPr>
      </w:pPr>
      <w:r>
        <w:rPr>
          <w:rFonts w:ascii="Arial" w:hAnsi="Arial" w:cs="Arial"/>
          <w:b/>
          <w:color w:val="0000FF"/>
          <w:sz w:val="24"/>
        </w:rPr>
        <w:t>R4-2114792</w:t>
      </w:r>
      <w:r>
        <w:rPr>
          <w:rFonts w:ascii="Arial" w:hAnsi="Arial" w:cs="Arial"/>
          <w:b/>
          <w:color w:val="0000FF"/>
          <w:sz w:val="24"/>
        </w:rPr>
        <w:tab/>
      </w:r>
      <w:r>
        <w:rPr>
          <w:rFonts w:ascii="Arial" w:hAnsi="Arial" w:cs="Arial"/>
          <w:b/>
          <w:sz w:val="24"/>
        </w:rPr>
        <w:t>TP for TR 36.717-04-01: CA_1A-3A-7C-20A-28A-38A</w:t>
      </w:r>
    </w:p>
    <w:p w14:paraId="0DE470CF"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B502E7" w14:textId="77777777" w:rsidR="00E6604D" w:rsidRDefault="00E6604D" w:rsidP="00E6604D">
      <w:pPr>
        <w:rPr>
          <w:color w:val="808080"/>
        </w:rPr>
      </w:pPr>
      <w:r>
        <w:rPr>
          <w:color w:val="808080"/>
        </w:rPr>
        <w:t>(Replaces R4-2113342)</w:t>
      </w:r>
    </w:p>
    <w:p w14:paraId="75CE34A7" w14:textId="77777777" w:rsidR="00E6604D" w:rsidRDefault="00E6604D" w:rsidP="00E6604D">
      <w:pPr>
        <w:rPr>
          <w:rFonts w:ascii="Arial" w:hAnsi="Arial" w:cs="Arial"/>
          <w:b/>
        </w:rPr>
      </w:pPr>
      <w:r>
        <w:rPr>
          <w:rFonts w:ascii="Arial" w:hAnsi="Arial" w:cs="Arial"/>
          <w:b/>
        </w:rPr>
        <w:t xml:space="preserve">Abstract: </w:t>
      </w:r>
    </w:p>
    <w:p w14:paraId="24893A9F" w14:textId="77777777" w:rsidR="00E6604D" w:rsidRDefault="00E6604D" w:rsidP="00E6604D">
      <w:r>
        <w:t>This contribution provides a text proposal on LTE CA band combination CA_1A-3A-7C-20A-28A-38A for TR 36.717-04-01.</w:t>
      </w:r>
    </w:p>
    <w:p w14:paraId="69729E4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9029E" w14:textId="3ED9F079" w:rsidR="00E6604D" w:rsidRDefault="00E6604D" w:rsidP="00E6604D">
      <w:pPr>
        <w:rPr>
          <w:rFonts w:ascii="Arial" w:hAnsi="Arial" w:cs="Arial"/>
          <w:b/>
          <w:sz w:val="24"/>
        </w:rPr>
      </w:pPr>
      <w:r>
        <w:rPr>
          <w:rFonts w:ascii="Arial" w:hAnsi="Arial" w:cs="Arial"/>
          <w:b/>
          <w:color w:val="0000FF"/>
          <w:sz w:val="24"/>
        </w:rPr>
        <w:t>R4-2114793</w:t>
      </w:r>
      <w:r>
        <w:rPr>
          <w:rFonts w:ascii="Arial" w:hAnsi="Arial" w:cs="Arial"/>
          <w:b/>
          <w:color w:val="0000FF"/>
          <w:sz w:val="24"/>
        </w:rPr>
        <w:tab/>
      </w:r>
      <w:r>
        <w:rPr>
          <w:rFonts w:ascii="Arial" w:hAnsi="Arial" w:cs="Arial"/>
          <w:b/>
          <w:sz w:val="24"/>
        </w:rPr>
        <w:t>TP for TR 36.717-04-01: CA_1A-7A-8A-20A-32A-38A</w:t>
      </w:r>
    </w:p>
    <w:p w14:paraId="6172707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4629BC9" w14:textId="77777777" w:rsidR="00E6604D" w:rsidRDefault="00E6604D" w:rsidP="00E6604D">
      <w:pPr>
        <w:rPr>
          <w:color w:val="808080"/>
        </w:rPr>
      </w:pPr>
      <w:r>
        <w:rPr>
          <w:color w:val="808080"/>
        </w:rPr>
        <w:t>(Replaces R4-2113343)</w:t>
      </w:r>
    </w:p>
    <w:p w14:paraId="57CBD5C6" w14:textId="77777777" w:rsidR="00E6604D" w:rsidRDefault="00E6604D" w:rsidP="00E6604D">
      <w:pPr>
        <w:rPr>
          <w:rFonts w:ascii="Arial" w:hAnsi="Arial" w:cs="Arial"/>
          <w:b/>
        </w:rPr>
      </w:pPr>
      <w:r>
        <w:rPr>
          <w:rFonts w:ascii="Arial" w:hAnsi="Arial" w:cs="Arial"/>
          <w:b/>
        </w:rPr>
        <w:t xml:space="preserve">Abstract: </w:t>
      </w:r>
    </w:p>
    <w:p w14:paraId="20695C72" w14:textId="77777777" w:rsidR="00E6604D" w:rsidRDefault="00E6604D" w:rsidP="00E6604D">
      <w:r>
        <w:t>This contribution provides a text proposal on LTE CA band combination CA_1A-7A-8A-20A-32A-38A for TR 36.717-04-01.</w:t>
      </w:r>
    </w:p>
    <w:p w14:paraId="26F9AC2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CFC5A" w14:textId="77777777" w:rsidR="00E6604D" w:rsidRDefault="00E6604D" w:rsidP="00E6604D">
      <w:pPr>
        <w:pStyle w:val="Heading3"/>
      </w:pPr>
      <w:bookmarkStart w:id="2197" w:name="_Toc81599887"/>
      <w:bookmarkStart w:id="2198" w:name="_Toc81600655"/>
      <w:bookmarkStart w:id="2199" w:name="_Toc81601423"/>
      <w:r>
        <w:t>11.4</w:t>
      </w:r>
      <w:r>
        <w:tab/>
        <w:t>LTE inter-band Carrier Aggregation for 2 bands DL with 2 band UL</w:t>
      </w:r>
      <w:bookmarkEnd w:id="2197"/>
      <w:bookmarkEnd w:id="2198"/>
      <w:bookmarkEnd w:id="2199"/>
    </w:p>
    <w:p w14:paraId="42E043CB" w14:textId="77777777" w:rsidR="00E6604D" w:rsidRDefault="00E6604D" w:rsidP="00E6604D">
      <w:pPr>
        <w:pStyle w:val="Heading4"/>
      </w:pPr>
      <w:bookmarkStart w:id="2200" w:name="_Toc81599888"/>
      <w:bookmarkStart w:id="2201" w:name="_Toc81600656"/>
      <w:bookmarkStart w:id="2202" w:name="_Toc81601424"/>
      <w:r>
        <w:t>11.4.1</w:t>
      </w:r>
      <w:r>
        <w:tab/>
        <w:t>Rapporteur Input (WID/TR/CR)</w:t>
      </w:r>
      <w:bookmarkEnd w:id="2200"/>
      <w:bookmarkEnd w:id="2201"/>
      <w:bookmarkEnd w:id="2202"/>
    </w:p>
    <w:p w14:paraId="49EB27F9" w14:textId="0A712B33" w:rsidR="00E6604D" w:rsidRDefault="00E6604D" w:rsidP="00E6604D">
      <w:pPr>
        <w:rPr>
          <w:rFonts w:ascii="Arial" w:hAnsi="Arial" w:cs="Arial"/>
          <w:b/>
          <w:sz w:val="24"/>
        </w:rPr>
      </w:pPr>
      <w:r>
        <w:rPr>
          <w:rFonts w:ascii="Arial" w:hAnsi="Arial" w:cs="Arial"/>
          <w:b/>
          <w:color w:val="0000FF"/>
          <w:sz w:val="24"/>
        </w:rPr>
        <w:t>R4-2114520</w:t>
      </w:r>
      <w:r>
        <w:rPr>
          <w:rFonts w:ascii="Arial" w:hAnsi="Arial" w:cs="Arial"/>
          <w:b/>
          <w:color w:val="0000FF"/>
          <w:sz w:val="24"/>
        </w:rPr>
        <w:tab/>
      </w:r>
      <w:r>
        <w:rPr>
          <w:rFonts w:ascii="Arial" w:hAnsi="Arial" w:cs="Arial"/>
          <w:b/>
          <w:sz w:val="24"/>
        </w:rPr>
        <w:t>Introduction of completed LTE CA for 2 bands DL with 2 bands UL into Rel-17 TS 36.101</w:t>
      </w:r>
    </w:p>
    <w:p w14:paraId="33443B0C"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CR-5814  rev  Cat: B (Rel-17)</w:t>
      </w:r>
      <w:r>
        <w:rPr>
          <w:i/>
        </w:rPr>
        <w:br/>
      </w:r>
      <w:r>
        <w:rPr>
          <w:i/>
        </w:rPr>
        <w:br/>
      </w:r>
      <w:r>
        <w:rPr>
          <w:i/>
        </w:rPr>
        <w:tab/>
      </w:r>
      <w:r>
        <w:rPr>
          <w:i/>
        </w:rPr>
        <w:tab/>
      </w:r>
      <w:r>
        <w:rPr>
          <w:i/>
        </w:rPr>
        <w:tab/>
      </w:r>
      <w:r>
        <w:rPr>
          <w:i/>
        </w:rPr>
        <w:tab/>
      </w:r>
      <w:r>
        <w:rPr>
          <w:i/>
        </w:rPr>
        <w:tab/>
        <w:t>Source: Huawei, HiSilicon</w:t>
      </w:r>
    </w:p>
    <w:p w14:paraId="4245CA87" w14:textId="77777777" w:rsidR="00E6604D" w:rsidRDefault="00E6604D" w:rsidP="00E6604D">
      <w:pPr>
        <w:rPr>
          <w:rFonts w:ascii="Arial" w:hAnsi="Arial" w:cs="Arial"/>
          <w:b/>
        </w:rPr>
      </w:pPr>
      <w:r>
        <w:rPr>
          <w:rFonts w:ascii="Arial" w:hAnsi="Arial" w:cs="Arial"/>
          <w:b/>
        </w:rPr>
        <w:t xml:space="preserve">Abstract: </w:t>
      </w:r>
    </w:p>
    <w:p w14:paraId="20FF3178" w14:textId="77777777" w:rsidR="00E6604D" w:rsidRDefault="00E6604D" w:rsidP="00E6604D">
      <w:r>
        <w:t>[Email Approval]</w:t>
      </w:r>
    </w:p>
    <w:p w14:paraId="6B2019A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2E984" w14:textId="27471DD1" w:rsidR="00E6604D" w:rsidRDefault="00E6604D" w:rsidP="00E6604D">
      <w:pPr>
        <w:rPr>
          <w:rFonts w:ascii="Arial" w:hAnsi="Arial" w:cs="Arial"/>
          <w:b/>
          <w:sz w:val="24"/>
        </w:rPr>
      </w:pPr>
      <w:r>
        <w:rPr>
          <w:rFonts w:ascii="Arial" w:hAnsi="Arial" w:cs="Arial"/>
          <w:b/>
          <w:color w:val="0000FF"/>
          <w:sz w:val="24"/>
        </w:rPr>
        <w:t>R4-2114521</w:t>
      </w:r>
      <w:r>
        <w:rPr>
          <w:rFonts w:ascii="Arial" w:hAnsi="Arial" w:cs="Arial"/>
          <w:b/>
          <w:color w:val="0000FF"/>
          <w:sz w:val="24"/>
        </w:rPr>
        <w:tab/>
      </w:r>
      <w:r>
        <w:rPr>
          <w:rFonts w:ascii="Arial" w:hAnsi="Arial" w:cs="Arial"/>
          <w:b/>
          <w:sz w:val="24"/>
        </w:rPr>
        <w:t>Revised WID for LTE inter-band CA for 2 bands DL with 2 bands UL</w:t>
      </w:r>
    </w:p>
    <w:p w14:paraId="7F490574"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B28AF22" w14:textId="77777777" w:rsidR="00E6604D" w:rsidRDefault="00E6604D" w:rsidP="00E6604D">
      <w:pPr>
        <w:rPr>
          <w:rFonts w:ascii="Arial" w:hAnsi="Arial" w:cs="Arial"/>
          <w:b/>
        </w:rPr>
      </w:pPr>
      <w:r>
        <w:rPr>
          <w:rFonts w:ascii="Arial" w:hAnsi="Arial" w:cs="Arial"/>
          <w:b/>
        </w:rPr>
        <w:t xml:space="preserve">Abstract: </w:t>
      </w:r>
    </w:p>
    <w:p w14:paraId="6FB37629" w14:textId="77777777" w:rsidR="00E6604D" w:rsidRDefault="00E6604D" w:rsidP="00E6604D">
      <w:r>
        <w:t>[Email Approval]</w:t>
      </w:r>
    </w:p>
    <w:p w14:paraId="5CAFAC8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4F9DD6" w14:textId="4D992889" w:rsidR="00E6604D" w:rsidRDefault="00E6604D" w:rsidP="00E6604D">
      <w:pPr>
        <w:rPr>
          <w:rFonts w:ascii="Arial" w:hAnsi="Arial" w:cs="Arial"/>
          <w:b/>
          <w:sz w:val="24"/>
        </w:rPr>
      </w:pPr>
      <w:r>
        <w:rPr>
          <w:rFonts w:ascii="Arial" w:hAnsi="Arial" w:cs="Arial"/>
          <w:b/>
          <w:color w:val="0000FF"/>
          <w:sz w:val="24"/>
        </w:rPr>
        <w:t>R4-2114522</w:t>
      </w:r>
      <w:r>
        <w:rPr>
          <w:rFonts w:ascii="Arial" w:hAnsi="Arial" w:cs="Arial"/>
          <w:b/>
          <w:color w:val="0000FF"/>
          <w:sz w:val="24"/>
        </w:rPr>
        <w:tab/>
      </w:r>
      <w:r>
        <w:rPr>
          <w:rFonts w:ascii="Arial" w:hAnsi="Arial" w:cs="Arial"/>
          <w:b/>
          <w:sz w:val="24"/>
        </w:rPr>
        <w:t>TR 36.717-02-02 v0.2.0</w:t>
      </w:r>
    </w:p>
    <w:p w14:paraId="15D79D26" w14:textId="77777777" w:rsidR="00E6604D" w:rsidRDefault="00E6604D" w:rsidP="00E6604D">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6BAB204" w14:textId="77777777" w:rsidR="00E6604D" w:rsidRDefault="00E6604D" w:rsidP="00E6604D">
      <w:pPr>
        <w:rPr>
          <w:rFonts w:ascii="Arial" w:hAnsi="Arial" w:cs="Arial"/>
          <w:b/>
        </w:rPr>
      </w:pPr>
      <w:r>
        <w:rPr>
          <w:rFonts w:ascii="Arial" w:hAnsi="Arial" w:cs="Arial"/>
          <w:b/>
        </w:rPr>
        <w:t xml:space="preserve">Abstract: </w:t>
      </w:r>
    </w:p>
    <w:p w14:paraId="7788B4E2" w14:textId="77777777" w:rsidR="00E6604D" w:rsidRDefault="00E6604D" w:rsidP="00E6604D">
      <w:r>
        <w:t xml:space="preserve">[Upload to 3GPP] </w:t>
      </w:r>
    </w:p>
    <w:p w14:paraId="032A02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0A8C9" w14:textId="77777777" w:rsidR="00E6604D" w:rsidRDefault="00E6604D" w:rsidP="00E6604D">
      <w:pPr>
        <w:pStyle w:val="Heading4"/>
      </w:pPr>
      <w:bookmarkStart w:id="2203" w:name="_Toc81599889"/>
      <w:bookmarkStart w:id="2204" w:name="_Toc81600657"/>
      <w:bookmarkStart w:id="2205" w:name="_Toc81601425"/>
      <w:r>
        <w:t>11.4.2</w:t>
      </w:r>
      <w:r>
        <w:tab/>
        <w:t>UE RF with harmonic, close proximity and isolation issues</w:t>
      </w:r>
      <w:bookmarkEnd w:id="2203"/>
      <w:bookmarkEnd w:id="2204"/>
      <w:bookmarkEnd w:id="2205"/>
    </w:p>
    <w:p w14:paraId="59C8A350" w14:textId="77777777" w:rsidR="00E6604D" w:rsidRDefault="00E6604D" w:rsidP="00E6604D">
      <w:pPr>
        <w:pStyle w:val="Heading4"/>
      </w:pPr>
      <w:bookmarkStart w:id="2206" w:name="_Toc81599890"/>
      <w:bookmarkStart w:id="2207" w:name="_Toc81600658"/>
      <w:bookmarkStart w:id="2208" w:name="_Toc81601426"/>
      <w:r>
        <w:t>11.4.3</w:t>
      </w:r>
      <w:r>
        <w:tab/>
        <w:t>UE RF without specific issues</w:t>
      </w:r>
      <w:bookmarkEnd w:id="2206"/>
      <w:bookmarkEnd w:id="2207"/>
      <w:bookmarkEnd w:id="2208"/>
    </w:p>
    <w:p w14:paraId="07B4ED95" w14:textId="5C8E8B88" w:rsidR="00E6604D" w:rsidRDefault="00E6604D" w:rsidP="00E6604D">
      <w:pPr>
        <w:rPr>
          <w:rFonts w:ascii="Arial" w:hAnsi="Arial" w:cs="Arial"/>
          <w:b/>
          <w:sz w:val="24"/>
        </w:rPr>
      </w:pPr>
      <w:r>
        <w:rPr>
          <w:rFonts w:ascii="Arial" w:hAnsi="Arial" w:cs="Arial"/>
          <w:b/>
          <w:color w:val="0000FF"/>
          <w:sz w:val="24"/>
        </w:rPr>
        <w:t>R4-2112973</w:t>
      </w:r>
      <w:r>
        <w:rPr>
          <w:rFonts w:ascii="Arial" w:hAnsi="Arial" w:cs="Arial"/>
          <w:b/>
          <w:color w:val="0000FF"/>
          <w:sz w:val="24"/>
        </w:rPr>
        <w:tab/>
      </w:r>
      <w:r>
        <w:rPr>
          <w:rFonts w:ascii="Arial" w:hAnsi="Arial" w:cs="Arial"/>
          <w:b/>
          <w:sz w:val="24"/>
        </w:rPr>
        <w:t>TP for TR 36.717-02-02 to add UL configuration CA_3A-38A for CA_3A-38A</w:t>
      </w:r>
    </w:p>
    <w:p w14:paraId="69FB633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2B3F9C3" w14:textId="77777777" w:rsidR="00E6604D" w:rsidRDefault="00E6604D" w:rsidP="00E6604D">
      <w:pPr>
        <w:rPr>
          <w:rFonts w:ascii="Arial" w:hAnsi="Arial" w:cs="Arial"/>
          <w:b/>
        </w:rPr>
      </w:pPr>
      <w:r>
        <w:rPr>
          <w:rFonts w:ascii="Arial" w:hAnsi="Arial" w:cs="Arial"/>
          <w:b/>
        </w:rPr>
        <w:t xml:space="preserve">Abstract: </w:t>
      </w:r>
    </w:p>
    <w:p w14:paraId="4BFCFE5E" w14:textId="77777777" w:rsidR="00E6604D" w:rsidRDefault="00E6604D" w:rsidP="00E6604D">
      <w:r>
        <w:t>This contribution provides a text proposal for the LTE UL configuration CA_3A-38A for CA_3A-38A requested in RAN4#99-e.</w:t>
      </w:r>
    </w:p>
    <w:p w14:paraId="580896F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55F80" w14:textId="77777777" w:rsidR="00E6604D" w:rsidRDefault="00E6604D" w:rsidP="00E6604D">
      <w:pPr>
        <w:pStyle w:val="Heading3"/>
      </w:pPr>
      <w:bookmarkStart w:id="2209" w:name="_Toc81599891"/>
      <w:bookmarkStart w:id="2210" w:name="_Toc81600659"/>
      <w:bookmarkStart w:id="2211" w:name="_Toc81601427"/>
      <w:r>
        <w:t>11.5</w:t>
      </w:r>
      <w:r>
        <w:tab/>
        <w:t>LTE inter-band Carrier Aggregation for x bands DL (x= 3, 4, 5) with 2 band UL</w:t>
      </w:r>
      <w:bookmarkEnd w:id="2209"/>
      <w:bookmarkEnd w:id="2210"/>
      <w:bookmarkEnd w:id="2211"/>
    </w:p>
    <w:p w14:paraId="75672A83" w14:textId="77777777" w:rsidR="00E6604D" w:rsidRDefault="00E6604D" w:rsidP="00E6604D">
      <w:pPr>
        <w:pStyle w:val="Heading4"/>
      </w:pPr>
      <w:bookmarkStart w:id="2212" w:name="_Toc81599892"/>
      <w:bookmarkStart w:id="2213" w:name="_Toc81600660"/>
      <w:bookmarkStart w:id="2214" w:name="_Toc81601428"/>
      <w:r>
        <w:t>11.5.1</w:t>
      </w:r>
      <w:r>
        <w:tab/>
        <w:t>Rapporteur Input (WID/TR/CR)</w:t>
      </w:r>
      <w:bookmarkEnd w:id="2212"/>
      <w:bookmarkEnd w:id="2213"/>
      <w:bookmarkEnd w:id="2214"/>
    </w:p>
    <w:p w14:paraId="638BB872" w14:textId="67294516" w:rsidR="00E6604D" w:rsidRDefault="00E6604D" w:rsidP="00E6604D">
      <w:pPr>
        <w:rPr>
          <w:rFonts w:ascii="Arial" w:hAnsi="Arial" w:cs="Arial"/>
          <w:b/>
          <w:sz w:val="24"/>
        </w:rPr>
      </w:pPr>
      <w:r>
        <w:rPr>
          <w:rFonts w:ascii="Arial" w:hAnsi="Arial" w:cs="Arial"/>
          <w:b/>
          <w:color w:val="0000FF"/>
          <w:sz w:val="24"/>
        </w:rPr>
        <w:t>R4-2112711</w:t>
      </w:r>
      <w:r>
        <w:rPr>
          <w:rFonts w:ascii="Arial" w:hAnsi="Arial" w:cs="Arial"/>
          <w:b/>
          <w:color w:val="0000FF"/>
          <w:sz w:val="24"/>
        </w:rPr>
        <w:tab/>
      </w:r>
      <w:r>
        <w:rPr>
          <w:rFonts w:ascii="Arial" w:hAnsi="Arial" w:cs="Arial"/>
          <w:b/>
          <w:sz w:val="24"/>
        </w:rPr>
        <w:t>TR 36.717-03-02 v0.5.0 TR update for LTE-A inter-band CA for x bands (x=3,4,5) DL with 2 bands UL in Rel-17</w:t>
      </w:r>
    </w:p>
    <w:p w14:paraId="0F81324C" w14:textId="77777777" w:rsidR="00E6604D" w:rsidRDefault="00E6604D" w:rsidP="00E660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5E1D4A4" w14:textId="77777777" w:rsidR="00E6604D" w:rsidRDefault="00E6604D" w:rsidP="00E6604D">
      <w:pPr>
        <w:rPr>
          <w:rFonts w:ascii="Arial" w:hAnsi="Arial" w:cs="Arial"/>
          <w:b/>
        </w:rPr>
      </w:pPr>
      <w:r>
        <w:rPr>
          <w:rFonts w:ascii="Arial" w:hAnsi="Arial" w:cs="Arial"/>
          <w:b/>
        </w:rPr>
        <w:t xml:space="preserve">Abstract: </w:t>
      </w:r>
    </w:p>
    <w:p w14:paraId="6C0CCCA4" w14:textId="77777777" w:rsidR="00E6604D" w:rsidRDefault="00E6604D" w:rsidP="00E6604D">
      <w:r>
        <w:t>[Email Approval] [Upload to 3GPP] To update the each CA band combinations based on the approved TP.</w:t>
      </w:r>
    </w:p>
    <w:p w14:paraId="68137C0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C5C99" w14:textId="62BC20F6" w:rsidR="00E6604D" w:rsidRDefault="00E6604D" w:rsidP="00E6604D">
      <w:pPr>
        <w:rPr>
          <w:rFonts w:ascii="Arial" w:hAnsi="Arial" w:cs="Arial"/>
          <w:b/>
          <w:sz w:val="24"/>
        </w:rPr>
      </w:pPr>
      <w:r>
        <w:rPr>
          <w:rFonts w:ascii="Arial" w:hAnsi="Arial" w:cs="Arial"/>
          <w:b/>
          <w:color w:val="0000FF"/>
          <w:sz w:val="24"/>
        </w:rPr>
        <w:t>R4-2112713</w:t>
      </w:r>
      <w:r>
        <w:rPr>
          <w:rFonts w:ascii="Arial" w:hAnsi="Arial" w:cs="Arial"/>
          <w:b/>
          <w:color w:val="0000FF"/>
          <w:sz w:val="24"/>
        </w:rPr>
        <w:tab/>
      </w:r>
      <w:r>
        <w:rPr>
          <w:rFonts w:ascii="Arial" w:hAnsi="Arial" w:cs="Arial"/>
          <w:b/>
          <w:sz w:val="24"/>
        </w:rPr>
        <w:t>Revised WID on LTE-A inter-band CA for x bands (x=3,4,5) DL with 2 bands UL in Rel-17</w:t>
      </w:r>
    </w:p>
    <w:p w14:paraId="52209C85"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4777886F" w14:textId="77777777" w:rsidR="00E6604D" w:rsidRDefault="00E6604D" w:rsidP="00E6604D">
      <w:pPr>
        <w:rPr>
          <w:rFonts w:ascii="Arial" w:hAnsi="Arial" w:cs="Arial"/>
          <w:b/>
        </w:rPr>
      </w:pPr>
      <w:r>
        <w:rPr>
          <w:rFonts w:ascii="Arial" w:hAnsi="Arial" w:cs="Arial"/>
          <w:b/>
        </w:rPr>
        <w:t xml:space="preserve">Abstract: </w:t>
      </w:r>
    </w:p>
    <w:p w14:paraId="2AAC42D6" w14:textId="77777777" w:rsidR="00E6604D" w:rsidRDefault="00E6604D" w:rsidP="00E6604D">
      <w:r>
        <w:t>[Email Approval] Provide revised WID to update the each CA status and add new LTE-A CA band combinations in this meeting.</w:t>
      </w:r>
    </w:p>
    <w:p w14:paraId="6804412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495EEC" w14:textId="073FBD02" w:rsidR="00E6604D" w:rsidRDefault="00E6604D" w:rsidP="00E6604D">
      <w:pPr>
        <w:rPr>
          <w:rFonts w:ascii="Arial" w:hAnsi="Arial" w:cs="Arial"/>
          <w:b/>
          <w:sz w:val="24"/>
        </w:rPr>
      </w:pPr>
      <w:r>
        <w:rPr>
          <w:rFonts w:ascii="Arial" w:hAnsi="Arial" w:cs="Arial"/>
          <w:b/>
          <w:color w:val="0000FF"/>
          <w:sz w:val="24"/>
        </w:rPr>
        <w:lastRenderedPageBreak/>
        <w:t>R4-2112714</w:t>
      </w:r>
      <w:r>
        <w:rPr>
          <w:rFonts w:ascii="Arial" w:hAnsi="Arial" w:cs="Arial"/>
          <w:b/>
          <w:color w:val="0000FF"/>
          <w:sz w:val="24"/>
        </w:rPr>
        <w:tab/>
      </w:r>
      <w:r>
        <w:rPr>
          <w:rFonts w:ascii="Arial" w:hAnsi="Arial" w:cs="Arial"/>
          <w:b/>
          <w:sz w:val="24"/>
        </w:rPr>
        <w:t>Introduction of LTE-A inter-band CA for x bands (x=3,4,5) DL with 2 bands UL to TS36.101</w:t>
      </w:r>
    </w:p>
    <w:p w14:paraId="1ED2ABB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CR-5810  rev  Cat: B (Rel-17)</w:t>
      </w:r>
      <w:r>
        <w:rPr>
          <w:i/>
        </w:rPr>
        <w:br/>
      </w:r>
      <w:r>
        <w:rPr>
          <w:i/>
        </w:rPr>
        <w:br/>
      </w:r>
      <w:r>
        <w:rPr>
          <w:i/>
        </w:rPr>
        <w:tab/>
      </w:r>
      <w:r>
        <w:rPr>
          <w:i/>
        </w:rPr>
        <w:tab/>
      </w:r>
      <w:r>
        <w:rPr>
          <w:i/>
        </w:rPr>
        <w:tab/>
      </w:r>
      <w:r>
        <w:rPr>
          <w:i/>
        </w:rPr>
        <w:tab/>
      </w:r>
      <w:r>
        <w:rPr>
          <w:i/>
        </w:rPr>
        <w:tab/>
        <w:t>Source: LG Electronics France</w:t>
      </w:r>
    </w:p>
    <w:p w14:paraId="45EDB3A1" w14:textId="77777777" w:rsidR="00E6604D" w:rsidRDefault="00E6604D" w:rsidP="00E6604D">
      <w:pPr>
        <w:rPr>
          <w:rFonts w:ascii="Arial" w:hAnsi="Arial" w:cs="Arial"/>
          <w:b/>
        </w:rPr>
      </w:pPr>
      <w:r>
        <w:rPr>
          <w:rFonts w:ascii="Arial" w:hAnsi="Arial" w:cs="Arial"/>
          <w:b/>
        </w:rPr>
        <w:t xml:space="preserve">Abstract: </w:t>
      </w:r>
    </w:p>
    <w:p w14:paraId="68836D21" w14:textId="77777777" w:rsidR="00E6604D" w:rsidRDefault="00E6604D" w:rsidP="00E6604D">
      <w:r>
        <w:t>[Email Approval] To introduce new LTE-A CA band combinations and related RF requirements for xDL/2UL CA.</w:t>
      </w:r>
    </w:p>
    <w:p w14:paraId="5F48062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E70A6" w14:textId="77777777" w:rsidR="00E6604D" w:rsidRDefault="00E6604D" w:rsidP="00E6604D">
      <w:pPr>
        <w:pStyle w:val="Heading4"/>
      </w:pPr>
      <w:bookmarkStart w:id="2215" w:name="_Toc81599893"/>
      <w:bookmarkStart w:id="2216" w:name="_Toc81600661"/>
      <w:bookmarkStart w:id="2217" w:name="_Toc81601429"/>
      <w:r>
        <w:t>11.5.2</w:t>
      </w:r>
      <w:r>
        <w:tab/>
        <w:t>UE RF with MSD</w:t>
      </w:r>
      <w:bookmarkEnd w:id="2215"/>
      <w:bookmarkEnd w:id="2216"/>
      <w:bookmarkEnd w:id="2217"/>
    </w:p>
    <w:p w14:paraId="1C0E3D6F" w14:textId="77777777" w:rsidR="00E6604D" w:rsidRDefault="00E6604D" w:rsidP="00E6604D">
      <w:pPr>
        <w:pStyle w:val="Heading4"/>
      </w:pPr>
      <w:bookmarkStart w:id="2218" w:name="_Toc81599894"/>
      <w:bookmarkStart w:id="2219" w:name="_Toc81600662"/>
      <w:bookmarkStart w:id="2220" w:name="_Toc81601430"/>
      <w:r>
        <w:t>11.5.3</w:t>
      </w:r>
      <w:r>
        <w:tab/>
        <w:t>UE RF without MSD</w:t>
      </w:r>
      <w:bookmarkEnd w:id="2218"/>
      <w:bookmarkEnd w:id="2219"/>
      <w:bookmarkEnd w:id="2220"/>
    </w:p>
    <w:p w14:paraId="3342A3BC" w14:textId="456EC9B4" w:rsidR="00E6604D" w:rsidRDefault="00E6604D" w:rsidP="00E6604D">
      <w:pPr>
        <w:rPr>
          <w:rFonts w:ascii="Arial" w:hAnsi="Arial" w:cs="Arial"/>
          <w:b/>
          <w:sz w:val="24"/>
        </w:rPr>
      </w:pPr>
      <w:r>
        <w:rPr>
          <w:rFonts w:ascii="Arial" w:hAnsi="Arial" w:cs="Arial"/>
          <w:b/>
          <w:color w:val="0000FF"/>
          <w:sz w:val="24"/>
        </w:rPr>
        <w:t>R4-2112712</w:t>
      </w:r>
      <w:r>
        <w:rPr>
          <w:rFonts w:ascii="Arial" w:hAnsi="Arial" w:cs="Arial"/>
          <w:b/>
          <w:color w:val="0000FF"/>
          <w:sz w:val="24"/>
        </w:rPr>
        <w:tab/>
      </w:r>
      <w:r>
        <w:rPr>
          <w:rFonts w:ascii="Arial" w:hAnsi="Arial" w:cs="Arial"/>
          <w:b/>
          <w:sz w:val="24"/>
        </w:rPr>
        <w:t>TP on summary of self-interference analysis for new x bands (x=3,4,5) DL with 2 bands UL</w:t>
      </w:r>
    </w:p>
    <w:p w14:paraId="51F90DDC"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8BC4CB3" w14:textId="77777777" w:rsidR="00E6604D" w:rsidRDefault="00E6604D" w:rsidP="00E6604D">
      <w:pPr>
        <w:rPr>
          <w:rFonts w:ascii="Arial" w:hAnsi="Arial" w:cs="Arial"/>
          <w:b/>
        </w:rPr>
      </w:pPr>
      <w:r>
        <w:rPr>
          <w:rFonts w:ascii="Arial" w:hAnsi="Arial" w:cs="Arial"/>
          <w:b/>
        </w:rPr>
        <w:t xml:space="preserve">Abstract: </w:t>
      </w:r>
    </w:p>
    <w:p w14:paraId="1D8F5B4B" w14:textId="77777777" w:rsidR="00E6604D" w:rsidRDefault="00E6604D" w:rsidP="00E6604D">
      <w:r>
        <w:t>To capture the self interference analysis results for x bands DL and 2 bands UL LTE-A CA (x=3,4,5)</w:t>
      </w:r>
    </w:p>
    <w:p w14:paraId="0AA4C4B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R4-2114755</w:t>
      </w:r>
      <w:r>
        <w:rPr>
          <w:color w:val="993300"/>
          <w:u w:val="single"/>
        </w:rPr>
        <w:t>.</w:t>
      </w:r>
    </w:p>
    <w:p w14:paraId="463CCB0B" w14:textId="3A63497F" w:rsidR="00E6604D" w:rsidRDefault="00E6604D" w:rsidP="00E6604D">
      <w:pPr>
        <w:rPr>
          <w:rFonts w:ascii="Arial" w:hAnsi="Arial" w:cs="Arial"/>
          <w:b/>
          <w:sz w:val="24"/>
        </w:rPr>
      </w:pPr>
      <w:r>
        <w:rPr>
          <w:rFonts w:ascii="Arial" w:hAnsi="Arial" w:cs="Arial"/>
          <w:b/>
          <w:color w:val="0000FF"/>
          <w:sz w:val="24"/>
        </w:rPr>
        <w:t>R4-2112923</w:t>
      </w:r>
      <w:r>
        <w:rPr>
          <w:rFonts w:ascii="Arial" w:hAnsi="Arial" w:cs="Arial"/>
          <w:b/>
          <w:color w:val="0000FF"/>
          <w:sz w:val="24"/>
        </w:rPr>
        <w:tab/>
      </w:r>
      <w:r>
        <w:rPr>
          <w:rFonts w:ascii="Arial" w:hAnsi="Arial" w:cs="Arial"/>
          <w:b/>
          <w:sz w:val="24"/>
        </w:rPr>
        <w:t>TP for 36.717-03-02: CA_1A-7A-20A-38A</w:t>
      </w:r>
    </w:p>
    <w:p w14:paraId="2E58188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4D5412E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76E66" w14:textId="1711FBB5" w:rsidR="00E6604D" w:rsidRDefault="00E6604D" w:rsidP="00E6604D">
      <w:pPr>
        <w:rPr>
          <w:rFonts w:ascii="Arial" w:hAnsi="Arial" w:cs="Arial"/>
          <w:b/>
          <w:sz w:val="24"/>
        </w:rPr>
      </w:pPr>
      <w:r>
        <w:rPr>
          <w:rFonts w:ascii="Arial" w:hAnsi="Arial" w:cs="Arial"/>
          <w:b/>
          <w:color w:val="0000FF"/>
          <w:sz w:val="24"/>
        </w:rPr>
        <w:t>R4-2112924</w:t>
      </w:r>
      <w:r>
        <w:rPr>
          <w:rFonts w:ascii="Arial" w:hAnsi="Arial" w:cs="Arial"/>
          <w:b/>
          <w:color w:val="0000FF"/>
          <w:sz w:val="24"/>
        </w:rPr>
        <w:tab/>
      </w:r>
      <w:r>
        <w:rPr>
          <w:rFonts w:ascii="Arial" w:hAnsi="Arial" w:cs="Arial"/>
          <w:b/>
          <w:sz w:val="24"/>
        </w:rPr>
        <w:t>TP for 36.717-03-02: CA_1A-20A-38A</w:t>
      </w:r>
    </w:p>
    <w:p w14:paraId="732EEA7A"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EE5100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R4-2114757</w:t>
      </w:r>
      <w:r>
        <w:rPr>
          <w:color w:val="993300"/>
          <w:u w:val="single"/>
        </w:rPr>
        <w:t>.</w:t>
      </w:r>
    </w:p>
    <w:p w14:paraId="27F213D7" w14:textId="602D9DA1" w:rsidR="00E6604D" w:rsidRDefault="00E6604D" w:rsidP="00E6604D">
      <w:pPr>
        <w:rPr>
          <w:rFonts w:ascii="Arial" w:hAnsi="Arial" w:cs="Arial"/>
          <w:b/>
          <w:sz w:val="24"/>
        </w:rPr>
      </w:pPr>
      <w:r>
        <w:rPr>
          <w:rFonts w:ascii="Arial" w:hAnsi="Arial" w:cs="Arial"/>
          <w:b/>
          <w:color w:val="0000FF"/>
          <w:sz w:val="24"/>
        </w:rPr>
        <w:t>R4-2112925</w:t>
      </w:r>
      <w:r>
        <w:rPr>
          <w:rFonts w:ascii="Arial" w:hAnsi="Arial" w:cs="Arial"/>
          <w:b/>
          <w:color w:val="0000FF"/>
          <w:sz w:val="24"/>
        </w:rPr>
        <w:tab/>
      </w:r>
      <w:r>
        <w:rPr>
          <w:rFonts w:ascii="Arial" w:hAnsi="Arial" w:cs="Arial"/>
          <w:b/>
          <w:sz w:val="24"/>
        </w:rPr>
        <w:t>TP for 36.717-03-02: CA_3A-20A-38A</w:t>
      </w:r>
    </w:p>
    <w:p w14:paraId="52EFF489"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F3036A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50487" w14:textId="2F9577D4" w:rsidR="00E6604D" w:rsidRDefault="00E6604D" w:rsidP="00E6604D">
      <w:pPr>
        <w:rPr>
          <w:rFonts w:ascii="Arial" w:hAnsi="Arial" w:cs="Arial"/>
          <w:b/>
          <w:sz w:val="24"/>
        </w:rPr>
      </w:pPr>
      <w:r>
        <w:rPr>
          <w:rFonts w:ascii="Arial" w:hAnsi="Arial" w:cs="Arial"/>
          <w:b/>
          <w:color w:val="0000FF"/>
          <w:sz w:val="24"/>
        </w:rPr>
        <w:t>R4-2114755</w:t>
      </w:r>
      <w:r>
        <w:rPr>
          <w:rFonts w:ascii="Arial" w:hAnsi="Arial" w:cs="Arial"/>
          <w:b/>
          <w:color w:val="0000FF"/>
          <w:sz w:val="24"/>
        </w:rPr>
        <w:tab/>
      </w:r>
      <w:r>
        <w:rPr>
          <w:rFonts w:ascii="Arial" w:hAnsi="Arial" w:cs="Arial"/>
          <w:b/>
          <w:sz w:val="24"/>
        </w:rPr>
        <w:t>TP on summary of self-interference analysis for new x bands (x=3,4,5) DL with 2 bands UL</w:t>
      </w:r>
    </w:p>
    <w:p w14:paraId="6085641B" w14:textId="77777777" w:rsidR="00E6604D" w:rsidRDefault="00E6604D" w:rsidP="00E6604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5C479B6" w14:textId="77777777" w:rsidR="00E6604D" w:rsidRDefault="00E6604D" w:rsidP="00E6604D">
      <w:pPr>
        <w:rPr>
          <w:color w:val="808080"/>
        </w:rPr>
      </w:pPr>
      <w:r>
        <w:rPr>
          <w:color w:val="808080"/>
        </w:rPr>
        <w:t>(Replaces R4-2112712)</w:t>
      </w:r>
    </w:p>
    <w:p w14:paraId="1B35B2D0" w14:textId="77777777" w:rsidR="00E6604D" w:rsidRDefault="00E6604D" w:rsidP="00E6604D">
      <w:pPr>
        <w:rPr>
          <w:rFonts w:ascii="Arial" w:hAnsi="Arial" w:cs="Arial"/>
          <w:b/>
        </w:rPr>
      </w:pPr>
      <w:r>
        <w:rPr>
          <w:rFonts w:ascii="Arial" w:hAnsi="Arial" w:cs="Arial"/>
          <w:b/>
        </w:rPr>
        <w:t xml:space="preserve">Abstract: </w:t>
      </w:r>
    </w:p>
    <w:p w14:paraId="4F9674AE" w14:textId="77777777" w:rsidR="00E6604D" w:rsidRDefault="00E6604D" w:rsidP="00E6604D">
      <w:r>
        <w:t>To capture the self interference analysis results for x bands DL and 2 bands UL LTE-A CA (x=3,4,5)</w:t>
      </w:r>
    </w:p>
    <w:p w14:paraId="2C30611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2D031" w14:textId="683D3402" w:rsidR="00E6604D" w:rsidRDefault="00E6604D" w:rsidP="00E6604D">
      <w:pPr>
        <w:rPr>
          <w:rFonts w:ascii="Arial" w:hAnsi="Arial" w:cs="Arial"/>
          <w:b/>
          <w:sz w:val="24"/>
        </w:rPr>
      </w:pPr>
      <w:r>
        <w:rPr>
          <w:rFonts w:ascii="Arial" w:hAnsi="Arial" w:cs="Arial"/>
          <w:b/>
          <w:color w:val="0000FF"/>
          <w:sz w:val="24"/>
        </w:rPr>
        <w:t>R4-2114757</w:t>
      </w:r>
      <w:r>
        <w:rPr>
          <w:rFonts w:ascii="Arial" w:hAnsi="Arial" w:cs="Arial"/>
          <w:b/>
          <w:color w:val="0000FF"/>
          <w:sz w:val="24"/>
        </w:rPr>
        <w:tab/>
      </w:r>
      <w:r>
        <w:rPr>
          <w:rFonts w:ascii="Arial" w:hAnsi="Arial" w:cs="Arial"/>
          <w:b/>
          <w:sz w:val="24"/>
        </w:rPr>
        <w:t>TP for 36.717-03-02: CA_1A-20A-38A</w:t>
      </w:r>
    </w:p>
    <w:p w14:paraId="2814CE41" w14:textId="77777777" w:rsidR="00E6604D" w:rsidRDefault="00E6604D" w:rsidP="00E660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503A8E91" w14:textId="77777777" w:rsidR="00E6604D" w:rsidRDefault="00E6604D" w:rsidP="00E6604D">
      <w:pPr>
        <w:rPr>
          <w:color w:val="808080"/>
        </w:rPr>
      </w:pPr>
      <w:r>
        <w:rPr>
          <w:color w:val="808080"/>
        </w:rPr>
        <w:t>(Replaces R4-2112924)</w:t>
      </w:r>
    </w:p>
    <w:p w14:paraId="72BF7A2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380E3" w14:textId="77777777" w:rsidR="00E6604D" w:rsidRDefault="00E6604D" w:rsidP="00E6604D">
      <w:pPr>
        <w:pStyle w:val="Heading3"/>
      </w:pPr>
      <w:bookmarkStart w:id="2221" w:name="_Toc81599895"/>
      <w:bookmarkStart w:id="2222" w:name="_Toc81600663"/>
      <w:bookmarkStart w:id="2223" w:name="_Toc81601431"/>
      <w:r>
        <w:t>11.6</w:t>
      </w:r>
      <w:r>
        <w:tab/>
        <w:t>RRM for LTE CA basket WIs</w:t>
      </w:r>
      <w:bookmarkEnd w:id="2221"/>
      <w:bookmarkEnd w:id="2222"/>
      <w:bookmarkEnd w:id="2223"/>
    </w:p>
    <w:p w14:paraId="6F7BE51B" w14:textId="77777777" w:rsidR="00E6604D" w:rsidRDefault="00E6604D" w:rsidP="00E6604D">
      <w:pPr>
        <w:pStyle w:val="Heading4"/>
      </w:pPr>
      <w:bookmarkStart w:id="2224" w:name="_Toc81599896"/>
      <w:bookmarkStart w:id="2225" w:name="_Toc81600664"/>
      <w:bookmarkStart w:id="2226" w:name="_Toc81601432"/>
      <w:r>
        <w:t>11.6.1</w:t>
      </w:r>
      <w:r>
        <w:tab/>
        <w:t>RRM Core (36.133)</w:t>
      </w:r>
      <w:bookmarkEnd w:id="2224"/>
      <w:bookmarkEnd w:id="2225"/>
      <w:bookmarkEnd w:id="2226"/>
    </w:p>
    <w:p w14:paraId="4E878580" w14:textId="77777777" w:rsidR="00E6604D" w:rsidRDefault="00E6604D" w:rsidP="00E6604D">
      <w:pPr>
        <w:pStyle w:val="Heading4"/>
      </w:pPr>
      <w:bookmarkStart w:id="2227" w:name="_Toc81599897"/>
      <w:bookmarkStart w:id="2228" w:name="_Toc81600665"/>
      <w:bookmarkStart w:id="2229" w:name="_Toc81601433"/>
      <w:r>
        <w:t>11.6.2</w:t>
      </w:r>
      <w:r>
        <w:tab/>
        <w:t>RRM Perf (36.133)</w:t>
      </w:r>
      <w:bookmarkEnd w:id="2227"/>
      <w:bookmarkEnd w:id="2228"/>
      <w:bookmarkEnd w:id="2229"/>
    </w:p>
    <w:p w14:paraId="292E9D24" w14:textId="77777777" w:rsidR="00E6604D" w:rsidRDefault="00E6604D" w:rsidP="00E6604D">
      <w:pPr>
        <w:pStyle w:val="Heading3"/>
      </w:pPr>
      <w:bookmarkStart w:id="2230" w:name="_Toc81599898"/>
      <w:bookmarkStart w:id="2231" w:name="_Toc81600666"/>
      <w:bookmarkStart w:id="2232" w:name="_Toc81601434"/>
      <w:r>
        <w:t>11.7</w:t>
      </w:r>
      <w:r>
        <w:tab/>
        <w:t>New WID on Additional LTE bands for UE category M1&amp;M2 and/or NB1&amp;NB2 in Rel-17</w:t>
      </w:r>
      <w:bookmarkEnd w:id="2230"/>
      <w:bookmarkEnd w:id="2231"/>
      <w:bookmarkEnd w:id="2232"/>
    </w:p>
    <w:p w14:paraId="034B5050" w14:textId="77777777" w:rsidR="00E6604D" w:rsidRDefault="00E6604D" w:rsidP="00E6604D">
      <w:pPr>
        <w:pStyle w:val="Heading4"/>
      </w:pPr>
      <w:bookmarkStart w:id="2233" w:name="_Toc81599899"/>
      <w:bookmarkStart w:id="2234" w:name="_Toc81600667"/>
      <w:bookmarkStart w:id="2235" w:name="_Toc81601435"/>
      <w:r>
        <w:t>11.7.1</w:t>
      </w:r>
      <w:r>
        <w:tab/>
        <w:t>Rapporteur Input (WID/TR/CR)</w:t>
      </w:r>
      <w:bookmarkEnd w:id="2233"/>
      <w:bookmarkEnd w:id="2234"/>
      <w:bookmarkEnd w:id="2235"/>
    </w:p>
    <w:p w14:paraId="0F012F22" w14:textId="6D159FAD" w:rsidR="00E6604D" w:rsidRDefault="00E6604D" w:rsidP="00E6604D">
      <w:pPr>
        <w:rPr>
          <w:rFonts w:ascii="Arial" w:hAnsi="Arial" w:cs="Arial"/>
          <w:b/>
          <w:sz w:val="24"/>
        </w:rPr>
      </w:pPr>
      <w:r>
        <w:rPr>
          <w:rFonts w:ascii="Arial" w:hAnsi="Arial" w:cs="Arial"/>
          <w:b/>
          <w:color w:val="0000FF"/>
          <w:sz w:val="24"/>
        </w:rPr>
        <w:t>R4-2114347</w:t>
      </w:r>
      <w:r>
        <w:rPr>
          <w:rFonts w:ascii="Arial" w:hAnsi="Arial" w:cs="Arial"/>
          <w:b/>
          <w:color w:val="0000FF"/>
          <w:sz w:val="24"/>
        </w:rPr>
        <w:tab/>
      </w:r>
      <w:r>
        <w:rPr>
          <w:rFonts w:ascii="Arial" w:hAnsi="Arial" w:cs="Arial"/>
          <w:b/>
          <w:sz w:val="24"/>
        </w:rPr>
        <w:t>Revised WID Additional LTE bands for UE category M1_M2 _NB1_NB2 in Rel-17</w:t>
      </w:r>
    </w:p>
    <w:p w14:paraId="0846B11F" w14:textId="77777777" w:rsidR="00E6604D" w:rsidRDefault="00E6604D" w:rsidP="00E6604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50CDA4E" w14:textId="77777777" w:rsidR="00E6604D" w:rsidRDefault="00E6604D" w:rsidP="00E6604D">
      <w:pPr>
        <w:rPr>
          <w:rFonts w:ascii="Arial" w:hAnsi="Arial" w:cs="Arial"/>
          <w:b/>
        </w:rPr>
      </w:pPr>
      <w:r>
        <w:rPr>
          <w:rFonts w:ascii="Arial" w:hAnsi="Arial" w:cs="Arial"/>
          <w:b/>
        </w:rPr>
        <w:t xml:space="preserve">Abstract: </w:t>
      </w:r>
    </w:p>
    <w:p w14:paraId="6ED99AAB" w14:textId="77777777" w:rsidR="00E6604D" w:rsidRDefault="00E6604D" w:rsidP="00E6604D">
      <w:r>
        <w:t>the WID is revised</w:t>
      </w:r>
    </w:p>
    <w:p w14:paraId="15FC140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A56A4" w14:textId="77777777" w:rsidR="00E6604D" w:rsidRDefault="00E6604D" w:rsidP="00E6604D">
      <w:pPr>
        <w:pStyle w:val="Heading4"/>
      </w:pPr>
      <w:bookmarkStart w:id="2236" w:name="_Toc81599900"/>
      <w:bookmarkStart w:id="2237" w:name="_Toc81600668"/>
      <w:bookmarkStart w:id="2238" w:name="_Toc81601436"/>
      <w:r>
        <w:t>11.7.2</w:t>
      </w:r>
      <w:r>
        <w:tab/>
        <w:t>RF</w:t>
      </w:r>
      <w:bookmarkEnd w:id="2236"/>
      <w:bookmarkEnd w:id="2237"/>
      <w:bookmarkEnd w:id="2238"/>
    </w:p>
    <w:p w14:paraId="719BAB67" w14:textId="4CBC7BCF" w:rsidR="00E6604D" w:rsidRDefault="00E6604D" w:rsidP="00E6604D">
      <w:pPr>
        <w:rPr>
          <w:rFonts w:ascii="Arial" w:hAnsi="Arial" w:cs="Arial"/>
          <w:b/>
          <w:sz w:val="24"/>
        </w:rPr>
      </w:pPr>
      <w:r>
        <w:rPr>
          <w:rFonts w:ascii="Arial" w:hAnsi="Arial" w:cs="Arial"/>
          <w:b/>
          <w:color w:val="0000FF"/>
          <w:sz w:val="24"/>
        </w:rPr>
        <w:t>R4-2112315</w:t>
      </w:r>
      <w:r>
        <w:rPr>
          <w:rFonts w:ascii="Arial" w:hAnsi="Arial" w:cs="Arial"/>
          <w:b/>
          <w:color w:val="0000FF"/>
          <w:sz w:val="24"/>
        </w:rPr>
        <w:tab/>
      </w:r>
      <w:r>
        <w:rPr>
          <w:rFonts w:ascii="Arial" w:hAnsi="Arial" w:cs="Arial"/>
          <w:b/>
          <w:sz w:val="24"/>
        </w:rPr>
        <w:t>CAT-M1/M2 Simulation Results for LTE band 24</w:t>
      </w:r>
    </w:p>
    <w:p w14:paraId="2D2EDF54"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223313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69321" w14:textId="6EFDAB52" w:rsidR="00E6604D" w:rsidRDefault="00E6604D" w:rsidP="00E6604D">
      <w:pPr>
        <w:rPr>
          <w:rFonts w:ascii="Arial" w:hAnsi="Arial" w:cs="Arial"/>
          <w:b/>
          <w:sz w:val="24"/>
        </w:rPr>
      </w:pPr>
      <w:r>
        <w:rPr>
          <w:rFonts w:ascii="Arial" w:hAnsi="Arial" w:cs="Arial"/>
          <w:b/>
          <w:color w:val="0000FF"/>
          <w:sz w:val="24"/>
        </w:rPr>
        <w:t>R4-2112317</w:t>
      </w:r>
      <w:r>
        <w:rPr>
          <w:rFonts w:ascii="Arial" w:hAnsi="Arial" w:cs="Arial"/>
          <w:b/>
          <w:color w:val="0000FF"/>
          <w:sz w:val="24"/>
        </w:rPr>
        <w:tab/>
      </w:r>
      <w:r>
        <w:rPr>
          <w:rFonts w:ascii="Arial" w:hAnsi="Arial" w:cs="Arial"/>
          <w:b/>
          <w:sz w:val="24"/>
        </w:rPr>
        <w:t xml:space="preserve">CR for adding A-MPR for LTE Band 24 for UE categories M1 and M2 </w:t>
      </w:r>
    </w:p>
    <w:p w14:paraId="249110B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CR-5809  rev  Cat: B (Rel-17)</w:t>
      </w:r>
      <w:r>
        <w:rPr>
          <w:i/>
        </w:rPr>
        <w:br/>
      </w:r>
      <w:r>
        <w:rPr>
          <w:i/>
        </w:rPr>
        <w:lastRenderedPageBreak/>
        <w:br/>
      </w:r>
      <w:r>
        <w:rPr>
          <w:i/>
        </w:rPr>
        <w:tab/>
      </w:r>
      <w:r>
        <w:rPr>
          <w:i/>
        </w:rPr>
        <w:tab/>
      </w:r>
      <w:r>
        <w:rPr>
          <w:i/>
        </w:rPr>
        <w:tab/>
      </w:r>
      <w:r>
        <w:rPr>
          <w:i/>
        </w:rPr>
        <w:tab/>
      </w:r>
      <w:r>
        <w:rPr>
          <w:i/>
        </w:rPr>
        <w:tab/>
        <w:t>Source: Ligado Networks</w:t>
      </w:r>
    </w:p>
    <w:p w14:paraId="2E7CA1B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A249F9" w14:textId="5125BB2B" w:rsidR="00E6604D" w:rsidRDefault="00E6604D" w:rsidP="00E6604D">
      <w:pPr>
        <w:rPr>
          <w:rFonts w:ascii="Arial" w:hAnsi="Arial" w:cs="Arial"/>
          <w:b/>
          <w:sz w:val="24"/>
        </w:rPr>
      </w:pPr>
      <w:r>
        <w:rPr>
          <w:rFonts w:ascii="Arial" w:hAnsi="Arial" w:cs="Arial"/>
          <w:b/>
          <w:color w:val="0000FF"/>
          <w:sz w:val="24"/>
        </w:rPr>
        <w:t>R4-2114348</w:t>
      </w:r>
      <w:r>
        <w:rPr>
          <w:rFonts w:ascii="Arial" w:hAnsi="Arial" w:cs="Arial"/>
          <w:b/>
          <w:color w:val="0000FF"/>
          <w:sz w:val="24"/>
        </w:rPr>
        <w:tab/>
      </w:r>
      <w:r>
        <w:rPr>
          <w:rFonts w:ascii="Arial" w:hAnsi="Arial" w:cs="Arial"/>
          <w:b/>
          <w:sz w:val="24"/>
        </w:rPr>
        <w:t>CR on adding B24 for Cat-M1_M2 36.101</w:t>
      </w:r>
    </w:p>
    <w:p w14:paraId="48D176C2"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CR-5813  rev  Cat: B (Rel-17)</w:t>
      </w:r>
      <w:r>
        <w:rPr>
          <w:i/>
        </w:rPr>
        <w:br/>
      </w:r>
      <w:r>
        <w:rPr>
          <w:i/>
        </w:rPr>
        <w:br/>
      </w:r>
      <w:r>
        <w:rPr>
          <w:i/>
        </w:rPr>
        <w:tab/>
      </w:r>
      <w:r>
        <w:rPr>
          <w:i/>
        </w:rPr>
        <w:tab/>
      </w:r>
      <w:r>
        <w:rPr>
          <w:i/>
        </w:rPr>
        <w:tab/>
      </w:r>
      <w:r>
        <w:rPr>
          <w:i/>
        </w:rPr>
        <w:tab/>
      </w:r>
      <w:r>
        <w:rPr>
          <w:i/>
        </w:rPr>
        <w:tab/>
        <w:t>Source: Ericsson, Ligado Network</w:t>
      </w:r>
    </w:p>
    <w:p w14:paraId="0ECF6181" w14:textId="77777777" w:rsidR="00E6604D" w:rsidRDefault="00E6604D" w:rsidP="00E6604D">
      <w:pPr>
        <w:rPr>
          <w:rFonts w:ascii="Arial" w:hAnsi="Arial" w:cs="Arial"/>
          <w:b/>
        </w:rPr>
      </w:pPr>
      <w:r>
        <w:rPr>
          <w:rFonts w:ascii="Arial" w:hAnsi="Arial" w:cs="Arial"/>
          <w:b/>
        </w:rPr>
        <w:t xml:space="preserve">Abstract: </w:t>
      </w:r>
    </w:p>
    <w:p w14:paraId="51A4C90B" w14:textId="77777777" w:rsidR="00E6604D" w:rsidRDefault="00E6604D" w:rsidP="00E6604D">
      <w:r>
        <w:t>B24 is added to support Cat-M1/M2</w:t>
      </w:r>
    </w:p>
    <w:p w14:paraId="686F999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R4-2114870</w:t>
      </w:r>
      <w:r>
        <w:rPr>
          <w:color w:val="993300"/>
          <w:u w:val="single"/>
        </w:rPr>
        <w:t>.</w:t>
      </w:r>
    </w:p>
    <w:p w14:paraId="2F8A440D" w14:textId="617901AC" w:rsidR="00E6604D" w:rsidRDefault="00E6604D" w:rsidP="00E6604D">
      <w:pPr>
        <w:rPr>
          <w:rFonts w:ascii="Arial" w:hAnsi="Arial" w:cs="Arial"/>
          <w:b/>
          <w:sz w:val="24"/>
        </w:rPr>
      </w:pPr>
      <w:r>
        <w:rPr>
          <w:rFonts w:ascii="Arial" w:hAnsi="Arial" w:cs="Arial"/>
          <w:b/>
          <w:color w:val="0000FF"/>
          <w:sz w:val="24"/>
        </w:rPr>
        <w:t>R4-2114349</w:t>
      </w:r>
      <w:r>
        <w:rPr>
          <w:rFonts w:ascii="Arial" w:hAnsi="Arial" w:cs="Arial"/>
          <w:b/>
          <w:color w:val="0000FF"/>
          <w:sz w:val="24"/>
        </w:rPr>
        <w:tab/>
      </w:r>
      <w:r>
        <w:rPr>
          <w:rFonts w:ascii="Arial" w:hAnsi="Arial" w:cs="Arial"/>
          <w:b/>
          <w:sz w:val="24"/>
        </w:rPr>
        <w:t>CR on adding B24 for Cat-M1_M2 36.133</w:t>
      </w:r>
    </w:p>
    <w:p w14:paraId="68190BE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v17.2.0</w:t>
      </w:r>
      <w:r>
        <w:rPr>
          <w:i/>
        </w:rPr>
        <w:tab/>
        <w:t xml:space="preserve">  CR-7129  rev  Cat: B (Rel-17)</w:t>
      </w:r>
      <w:r>
        <w:rPr>
          <w:i/>
        </w:rPr>
        <w:br/>
      </w:r>
      <w:r>
        <w:rPr>
          <w:i/>
        </w:rPr>
        <w:br/>
      </w:r>
      <w:r>
        <w:rPr>
          <w:i/>
        </w:rPr>
        <w:tab/>
      </w:r>
      <w:r>
        <w:rPr>
          <w:i/>
        </w:rPr>
        <w:tab/>
      </w:r>
      <w:r>
        <w:rPr>
          <w:i/>
        </w:rPr>
        <w:tab/>
      </w:r>
      <w:r>
        <w:rPr>
          <w:i/>
        </w:rPr>
        <w:tab/>
      </w:r>
      <w:r>
        <w:rPr>
          <w:i/>
        </w:rPr>
        <w:tab/>
        <w:t>Source: Ericsson, Ligado Network</w:t>
      </w:r>
    </w:p>
    <w:p w14:paraId="5610E4C2" w14:textId="77777777" w:rsidR="00E6604D" w:rsidRDefault="00E6604D" w:rsidP="00E6604D">
      <w:pPr>
        <w:rPr>
          <w:rFonts w:ascii="Arial" w:hAnsi="Arial" w:cs="Arial"/>
          <w:b/>
        </w:rPr>
      </w:pPr>
      <w:r>
        <w:rPr>
          <w:rFonts w:ascii="Arial" w:hAnsi="Arial" w:cs="Arial"/>
          <w:b/>
        </w:rPr>
        <w:t xml:space="preserve">Abstract: </w:t>
      </w:r>
    </w:p>
    <w:p w14:paraId="5D0C1167" w14:textId="77777777" w:rsidR="00E6604D" w:rsidRDefault="00E6604D" w:rsidP="00E6604D">
      <w:r>
        <w:t>B24 is added to support Cat-M1/M2</w:t>
      </w:r>
    </w:p>
    <w:p w14:paraId="2D1FCAC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20F01" w14:textId="2173C771" w:rsidR="00E6604D" w:rsidRDefault="00E6604D" w:rsidP="00E6604D">
      <w:pPr>
        <w:rPr>
          <w:rFonts w:ascii="Arial" w:hAnsi="Arial" w:cs="Arial"/>
          <w:b/>
          <w:sz w:val="24"/>
        </w:rPr>
      </w:pPr>
      <w:r>
        <w:rPr>
          <w:rFonts w:ascii="Arial" w:hAnsi="Arial" w:cs="Arial"/>
          <w:b/>
          <w:color w:val="0000FF"/>
          <w:sz w:val="24"/>
        </w:rPr>
        <w:t>R4-2114350</w:t>
      </w:r>
      <w:r>
        <w:rPr>
          <w:rFonts w:ascii="Arial" w:hAnsi="Arial" w:cs="Arial"/>
          <w:b/>
          <w:color w:val="0000FF"/>
          <w:sz w:val="24"/>
        </w:rPr>
        <w:tab/>
      </w:r>
      <w:r>
        <w:rPr>
          <w:rFonts w:ascii="Arial" w:hAnsi="Arial" w:cs="Arial"/>
          <w:b/>
          <w:sz w:val="24"/>
        </w:rPr>
        <w:t>CR on adding B24 for Cat-M1 36.307_13B</w:t>
      </w:r>
    </w:p>
    <w:p w14:paraId="1E0DF24F"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v13.13.0</w:t>
      </w:r>
      <w:r>
        <w:rPr>
          <w:i/>
        </w:rPr>
        <w:tab/>
        <w:t xml:space="preserve">  CR-4450  rev  Cat: B (Rel-13)</w:t>
      </w:r>
      <w:r>
        <w:rPr>
          <w:i/>
        </w:rPr>
        <w:br/>
      </w:r>
      <w:r>
        <w:rPr>
          <w:i/>
        </w:rPr>
        <w:br/>
      </w:r>
      <w:r>
        <w:rPr>
          <w:i/>
        </w:rPr>
        <w:tab/>
      </w:r>
      <w:r>
        <w:rPr>
          <w:i/>
        </w:rPr>
        <w:tab/>
      </w:r>
      <w:r>
        <w:rPr>
          <w:i/>
        </w:rPr>
        <w:tab/>
      </w:r>
      <w:r>
        <w:rPr>
          <w:i/>
        </w:rPr>
        <w:tab/>
      </w:r>
      <w:r>
        <w:rPr>
          <w:i/>
        </w:rPr>
        <w:tab/>
        <w:t>Source: Ericsson, Ligado Network</w:t>
      </w:r>
    </w:p>
    <w:p w14:paraId="0C24BC5B" w14:textId="77777777" w:rsidR="00E6604D" w:rsidRDefault="00E6604D" w:rsidP="00E6604D">
      <w:pPr>
        <w:rPr>
          <w:rFonts w:ascii="Arial" w:hAnsi="Arial" w:cs="Arial"/>
          <w:b/>
        </w:rPr>
      </w:pPr>
      <w:r>
        <w:rPr>
          <w:rFonts w:ascii="Arial" w:hAnsi="Arial" w:cs="Arial"/>
          <w:b/>
        </w:rPr>
        <w:t xml:space="preserve">Abstract: </w:t>
      </w:r>
    </w:p>
    <w:p w14:paraId="49FFFD96" w14:textId="77777777" w:rsidR="00E6604D" w:rsidRDefault="00E6604D" w:rsidP="00E6604D">
      <w:r>
        <w:t>B24 is added to support Cat-M1</w:t>
      </w:r>
    </w:p>
    <w:p w14:paraId="51C9BC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704E7" w14:textId="2E7A38A7" w:rsidR="00E6604D" w:rsidRDefault="00E6604D" w:rsidP="00E6604D">
      <w:pPr>
        <w:rPr>
          <w:rFonts w:ascii="Arial" w:hAnsi="Arial" w:cs="Arial"/>
          <w:b/>
          <w:sz w:val="24"/>
        </w:rPr>
      </w:pPr>
      <w:r>
        <w:rPr>
          <w:rFonts w:ascii="Arial" w:hAnsi="Arial" w:cs="Arial"/>
          <w:b/>
          <w:color w:val="0000FF"/>
          <w:sz w:val="24"/>
        </w:rPr>
        <w:t>R4-2114351</w:t>
      </w:r>
      <w:r>
        <w:rPr>
          <w:rFonts w:ascii="Arial" w:hAnsi="Arial" w:cs="Arial"/>
          <w:b/>
          <w:color w:val="0000FF"/>
          <w:sz w:val="24"/>
        </w:rPr>
        <w:tab/>
      </w:r>
      <w:r>
        <w:rPr>
          <w:rFonts w:ascii="Arial" w:hAnsi="Arial" w:cs="Arial"/>
          <w:b/>
          <w:sz w:val="24"/>
        </w:rPr>
        <w:t>CR on adding B24 for Cat-M2 36.307_14B</w:t>
      </w:r>
    </w:p>
    <w:p w14:paraId="631012D1"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CR-4451  rev  Cat: B (Rel-14)</w:t>
      </w:r>
      <w:r>
        <w:rPr>
          <w:i/>
        </w:rPr>
        <w:br/>
      </w:r>
      <w:r>
        <w:rPr>
          <w:i/>
        </w:rPr>
        <w:br/>
      </w:r>
      <w:r>
        <w:rPr>
          <w:i/>
        </w:rPr>
        <w:tab/>
      </w:r>
      <w:r>
        <w:rPr>
          <w:i/>
        </w:rPr>
        <w:tab/>
      </w:r>
      <w:r>
        <w:rPr>
          <w:i/>
        </w:rPr>
        <w:tab/>
      </w:r>
      <w:r>
        <w:rPr>
          <w:i/>
        </w:rPr>
        <w:tab/>
      </w:r>
      <w:r>
        <w:rPr>
          <w:i/>
        </w:rPr>
        <w:tab/>
        <w:t>Source: Ericsson, Ligado Network</w:t>
      </w:r>
    </w:p>
    <w:p w14:paraId="1DC777A0" w14:textId="77777777" w:rsidR="00E6604D" w:rsidRDefault="00E6604D" w:rsidP="00E6604D">
      <w:pPr>
        <w:rPr>
          <w:rFonts w:ascii="Arial" w:hAnsi="Arial" w:cs="Arial"/>
          <w:b/>
        </w:rPr>
      </w:pPr>
      <w:r>
        <w:rPr>
          <w:rFonts w:ascii="Arial" w:hAnsi="Arial" w:cs="Arial"/>
          <w:b/>
        </w:rPr>
        <w:t xml:space="preserve">Abstract: </w:t>
      </w:r>
    </w:p>
    <w:p w14:paraId="57AA6176" w14:textId="77777777" w:rsidR="00E6604D" w:rsidRDefault="00E6604D" w:rsidP="00E6604D">
      <w:r>
        <w:t>B24 is added to support Cat-M2</w:t>
      </w:r>
    </w:p>
    <w:p w14:paraId="392E4DA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282D" w14:textId="0F5343EF" w:rsidR="00E6604D" w:rsidRDefault="00E6604D" w:rsidP="00E6604D">
      <w:pPr>
        <w:rPr>
          <w:rFonts w:ascii="Arial" w:hAnsi="Arial" w:cs="Arial"/>
          <w:b/>
          <w:sz w:val="24"/>
        </w:rPr>
      </w:pPr>
      <w:r>
        <w:rPr>
          <w:rFonts w:ascii="Arial" w:hAnsi="Arial" w:cs="Arial"/>
          <w:b/>
          <w:color w:val="0000FF"/>
          <w:sz w:val="24"/>
        </w:rPr>
        <w:t>R4-2114352</w:t>
      </w:r>
      <w:r>
        <w:rPr>
          <w:rFonts w:ascii="Arial" w:hAnsi="Arial" w:cs="Arial"/>
          <w:b/>
          <w:color w:val="0000FF"/>
          <w:sz w:val="24"/>
        </w:rPr>
        <w:tab/>
      </w:r>
      <w:r>
        <w:rPr>
          <w:rFonts w:ascii="Arial" w:hAnsi="Arial" w:cs="Arial"/>
          <w:b/>
          <w:sz w:val="24"/>
        </w:rPr>
        <w:t>CR on adding B24 for Cat-M1 36.307_14A</w:t>
      </w:r>
    </w:p>
    <w:p w14:paraId="6161C89D"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CR-4452  rev  Cat: A (Rel-14)</w:t>
      </w:r>
      <w:r>
        <w:rPr>
          <w:i/>
        </w:rPr>
        <w:br/>
      </w:r>
      <w:r>
        <w:rPr>
          <w:i/>
        </w:rPr>
        <w:br/>
      </w:r>
      <w:r>
        <w:rPr>
          <w:i/>
        </w:rPr>
        <w:tab/>
      </w:r>
      <w:r>
        <w:rPr>
          <w:i/>
        </w:rPr>
        <w:tab/>
      </w:r>
      <w:r>
        <w:rPr>
          <w:i/>
        </w:rPr>
        <w:tab/>
      </w:r>
      <w:r>
        <w:rPr>
          <w:i/>
        </w:rPr>
        <w:tab/>
      </w:r>
      <w:r>
        <w:rPr>
          <w:i/>
        </w:rPr>
        <w:tab/>
        <w:t>Source: Ericsson, Ligado Network</w:t>
      </w:r>
    </w:p>
    <w:p w14:paraId="3D217EE4" w14:textId="77777777" w:rsidR="00E6604D" w:rsidRDefault="00E6604D" w:rsidP="00E6604D">
      <w:pPr>
        <w:rPr>
          <w:rFonts w:ascii="Arial" w:hAnsi="Arial" w:cs="Arial"/>
          <w:b/>
        </w:rPr>
      </w:pPr>
      <w:r>
        <w:rPr>
          <w:rFonts w:ascii="Arial" w:hAnsi="Arial" w:cs="Arial"/>
          <w:b/>
        </w:rPr>
        <w:t xml:space="preserve">Abstract: </w:t>
      </w:r>
    </w:p>
    <w:p w14:paraId="3083DB09" w14:textId="77777777" w:rsidR="00E6604D" w:rsidRDefault="00E6604D" w:rsidP="00E6604D">
      <w:r>
        <w:lastRenderedPageBreak/>
        <w:t>B24 is added to support Cat-M1</w:t>
      </w:r>
    </w:p>
    <w:p w14:paraId="2523BA4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1D17D" w14:textId="68FA8170" w:rsidR="00E6604D" w:rsidRDefault="00E6604D" w:rsidP="00E6604D">
      <w:pPr>
        <w:rPr>
          <w:rFonts w:ascii="Arial" w:hAnsi="Arial" w:cs="Arial"/>
          <w:b/>
          <w:sz w:val="24"/>
        </w:rPr>
      </w:pPr>
      <w:r>
        <w:rPr>
          <w:rFonts w:ascii="Arial" w:hAnsi="Arial" w:cs="Arial"/>
          <w:b/>
          <w:color w:val="0000FF"/>
          <w:sz w:val="24"/>
        </w:rPr>
        <w:t>R4-2114353</w:t>
      </w:r>
      <w:r>
        <w:rPr>
          <w:rFonts w:ascii="Arial" w:hAnsi="Arial" w:cs="Arial"/>
          <w:b/>
          <w:color w:val="0000FF"/>
          <w:sz w:val="24"/>
        </w:rPr>
        <w:tab/>
      </w:r>
      <w:r>
        <w:rPr>
          <w:rFonts w:ascii="Arial" w:hAnsi="Arial" w:cs="Arial"/>
          <w:b/>
          <w:sz w:val="24"/>
        </w:rPr>
        <w:t>CR on adding B24 for Cat-M1 36.307_15A</w:t>
      </w:r>
    </w:p>
    <w:p w14:paraId="4EB88998"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CR-4453  rev  Cat: A (Rel-15)</w:t>
      </w:r>
      <w:r>
        <w:rPr>
          <w:i/>
        </w:rPr>
        <w:br/>
      </w:r>
      <w:r>
        <w:rPr>
          <w:i/>
        </w:rPr>
        <w:br/>
      </w:r>
      <w:r>
        <w:rPr>
          <w:i/>
        </w:rPr>
        <w:tab/>
      </w:r>
      <w:r>
        <w:rPr>
          <w:i/>
        </w:rPr>
        <w:tab/>
      </w:r>
      <w:r>
        <w:rPr>
          <w:i/>
        </w:rPr>
        <w:tab/>
      </w:r>
      <w:r>
        <w:rPr>
          <w:i/>
        </w:rPr>
        <w:tab/>
      </w:r>
      <w:r>
        <w:rPr>
          <w:i/>
        </w:rPr>
        <w:tab/>
        <w:t>Source: Ericsson, Ligado Network</w:t>
      </w:r>
    </w:p>
    <w:p w14:paraId="02BE6CD5" w14:textId="77777777" w:rsidR="00E6604D" w:rsidRDefault="00E6604D" w:rsidP="00E6604D">
      <w:pPr>
        <w:rPr>
          <w:rFonts w:ascii="Arial" w:hAnsi="Arial" w:cs="Arial"/>
          <w:b/>
        </w:rPr>
      </w:pPr>
      <w:r>
        <w:rPr>
          <w:rFonts w:ascii="Arial" w:hAnsi="Arial" w:cs="Arial"/>
          <w:b/>
        </w:rPr>
        <w:t xml:space="preserve">Abstract: </w:t>
      </w:r>
    </w:p>
    <w:p w14:paraId="6D3DBC66" w14:textId="77777777" w:rsidR="00E6604D" w:rsidRDefault="00E6604D" w:rsidP="00E6604D">
      <w:r>
        <w:t>B24 is added to support Cat-M1</w:t>
      </w:r>
    </w:p>
    <w:p w14:paraId="4DB3257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493D4" w14:textId="5D8D3743" w:rsidR="00E6604D" w:rsidRDefault="00E6604D" w:rsidP="00E6604D">
      <w:pPr>
        <w:rPr>
          <w:rFonts w:ascii="Arial" w:hAnsi="Arial" w:cs="Arial"/>
          <w:b/>
          <w:sz w:val="24"/>
        </w:rPr>
      </w:pPr>
      <w:r>
        <w:rPr>
          <w:rFonts w:ascii="Arial" w:hAnsi="Arial" w:cs="Arial"/>
          <w:b/>
          <w:color w:val="0000FF"/>
          <w:sz w:val="24"/>
        </w:rPr>
        <w:t>R4-2114354</w:t>
      </w:r>
      <w:r>
        <w:rPr>
          <w:rFonts w:ascii="Arial" w:hAnsi="Arial" w:cs="Arial"/>
          <w:b/>
          <w:color w:val="0000FF"/>
          <w:sz w:val="24"/>
        </w:rPr>
        <w:tab/>
      </w:r>
      <w:r>
        <w:rPr>
          <w:rFonts w:ascii="Arial" w:hAnsi="Arial" w:cs="Arial"/>
          <w:b/>
          <w:sz w:val="24"/>
        </w:rPr>
        <w:t>CR on adding B24 for Cat-M1 36.307_16A</w:t>
      </w:r>
    </w:p>
    <w:p w14:paraId="1E70D2C3"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CR-4454  rev  Cat: A (Rel-16)</w:t>
      </w:r>
      <w:r>
        <w:rPr>
          <w:i/>
        </w:rPr>
        <w:br/>
      </w:r>
      <w:r>
        <w:rPr>
          <w:i/>
        </w:rPr>
        <w:br/>
      </w:r>
      <w:r>
        <w:rPr>
          <w:i/>
        </w:rPr>
        <w:tab/>
      </w:r>
      <w:r>
        <w:rPr>
          <w:i/>
        </w:rPr>
        <w:tab/>
      </w:r>
      <w:r>
        <w:rPr>
          <w:i/>
        </w:rPr>
        <w:tab/>
      </w:r>
      <w:r>
        <w:rPr>
          <w:i/>
        </w:rPr>
        <w:tab/>
      </w:r>
      <w:r>
        <w:rPr>
          <w:i/>
        </w:rPr>
        <w:tab/>
        <w:t>Source: Ericsson, Ligado Network</w:t>
      </w:r>
    </w:p>
    <w:p w14:paraId="143F38FA" w14:textId="77777777" w:rsidR="00E6604D" w:rsidRDefault="00E6604D" w:rsidP="00E6604D">
      <w:pPr>
        <w:rPr>
          <w:rFonts w:ascii="Arial" w:hAnsi="Arial" w:cs="Arial"/>
          <w:b/>
        </w:rPr>
      </w:pPr>
      <w:r>
        <w:rPr>
          <w:rFonts w:ascii="Arial" w:hAnsi="Arial" w:cs="Arial"/>
          <w:b/>
        </w:rPr>
        <w:t xml:space="preserve">Abstract: </w:t>
      </w:r>
    </w:p>
    <w:p w14:paraId="4A31DC24" w14:textId="77777777" w:rsidR="00E6604D" w:rsidRDefault="00E6604D" w:rsidP="00E6604D">
      <w:r>
        <w:t>B24 is added to support Cat-M1</w:t>
      </w:r>
    </w:p>
    <w:p w14:paraId="7309988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DE4CD" w14:textId="00264A26" w:rsidR="00E6604D" w:rsidRDefault="00E6604D" w:rsidP="00E6604D">
      <w:pPr>
        <w:rPr>
          <w:rFonts w:ascii="Arial" w:hAnsi="Arial" w:cs="Arial"/>
          <w:b/>
          <w:sz w:val="24"/>
        </w:rPr>
      </w:pPr>
      <w:r>
        <w:rPr>
          <w:rFonts w:ascii="Arial" w:hAnsi="Arial" w:cs="Arial"/>
          <w:b/>
          <w:color w:val="0000FF"/>
          <w:sz w:val="24"/>
        </w:rPr>
        <w:t>R4-2114355</w:t>
      </w:r>
      <w:r>
        <w:rPr>
          <w:rFonts w:ascii="Arial" w:hAnsi="Arial" w:cs="Arial"/>
          <w:b/>
          <w:color w:val="0000FF"/>
          <w:sz w:val="24"/>
        </w:rPr>
        <w:tab/>
      </w:r>
      <w:r>
        <w:rPr>
          <w:rFonts w:ascii="Arial" w:hAnsi="Arial" w:cs="Arial"/>
          <w:b/>
          <w:sz w:val="24"/>
        </w:rPr>
        <w:t>CR on adding B24 for Cat-M2 36.307_15A</w:t>
      </w:r>
    </w:p>
    <w:p w14:paraId="0ECFFFFB"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CR-4455  rev  Cat: A (Rel-15)</w:t>
      </w:r>
      <w:r>
        <w:rPr>
          <w:i/>
        </w:rPr>
        <w:br/>
      </w:r>
      <w:r>
        <w:rPr>
          <w:i/>
        </w:rPr>
        <w:br/>
      </w:r>
      <w:r>
        <w:rPr>
          <w:i/>
        </w:rPr>
        <w:tab/>
      </w:r>
      <w:r>
        <w:rPr>
          <w:i/>
        </w:rPr>
        <w:tab/>
      </w:r>
      <w:r>
        <w:rPr>
          <w:i/>
        </w:rPr>
        <w:tab/>
      </w:r>
      <w:r>
        <w:rPr>
          <w:i/>
        </w:rPr>
        <w:tab/>
      </w:r>
      <w:r>
        <w:rPr>
          <w:i/>
        </w:rPr>
        <w:tab/>
        <w:t>Source: Ericsson, Ligado Network</w:t>
      </w:r>
    </w:p>
    <w:p w14:paraId="675DBADD" w14:textId="77777777" w:rsidR="00E6604D" w:rsidRDefault="00E6604D" w:rsidP="00E6604D">
      <w:pPr>
        <w:rPr>
          <w:rFonts w:ascii="Arial" w:hAnsi="Arial" w:cs="Arial"/>
          <w:b/>
        </w:rPr>
      </w:pPr>
      <w:r>
        <w:rPr>
          <w:rFonts w:ascii="Arial" w:hAnsi="Arial" w:cs="Arial"/>
          <w:b/>
        </w:rPr>
        <w:t xml:space="preserve">Abstract: </w:t>
      </w:r>
    </w:p>
    <w:p w14:paraId="7285B0DE" w14:textId="77777777" w:rsidR="00E6604D" w:rsidRDefault="00E6604D" w:rsidP="00E6604D">
      <w:r>
        <w:t>B24 is added to support Cat-M2</w:t>
      </w:r>
    </w:p>
    <w:p w14:paraId="16B9FCD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754EB" w14:textId="367E8520" w:rsidR="00E6604D" w:rsidRDefault="00E6604D" w:rsidP="00E6604D">
      <w:pPr>
        <w:rPr>
          <w:rFonts w:ascii="Arial" w:hAnsi="Arial" w:cs="Arial"/>
          <w:b/>
          <w:sz w:val="24"/>
        </w:rPr>
      </w:pPr>
      <w:r>
        <w:rPr>
          <w:rFonts w:ascii="Arial" w:hAnsi="Arial" w:cs="Arial"/>
          <w:b/>
          <w:color w:val="0000FF"/>
          <w:sz w:val="24"/>
        </w:rPr>
        <w:t>R4-2114356</w:t>
      </w:r>
      <w:r>
        <w:rPr>
          <w:rFonts w:ascii="Arial" w:hAnsi="Arial" w:cs="Arial"/>
          <w:b/>
          <w:color w:val="0000FF"/>
          <w:sz w:val="24"/>
        </w:rPr>
        <w:tab/>
      </w:r>
      <w:r>
        <w:rPr>
          <w:rFonts w:ascii="Arial" w:hAnsi="Arial" w:cs="Arial"/>
          <w:b/>
          <w:sz w:val="24"/>
        </w:rPr>
        <w:t>CR on adding B24 for Cat-M2 36.307_16A</w:t>
      </w:r>
    </w:p>
    <w:p w14:paraId="6377A866"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CR-4456  rev  Cat: A (Rel-16)</w:t>
      </w:r>
      <w:r>
        <w:rPr>
          <w:i/>
        </w:rPr>
        <w:br/>
      </w:r>
      <w:r>
        <w:rPr>
          <w:i/>
        </w:rPr>
        <w:br/>
      </w:r>
      <w:r>
        <w:rPr>
          <w:i/>
        </w:rPr>
        <w:tab/>
      </w:r>
      <w:r>
        <w:rPr>
          <w:i/>
        </w:rPr>
        <w:tab/>
      </w:r>
      <w:r>
        <w:rPr>
          <w:i/>
        </w:rPr>
        <w:tab/>
      </w:r>
      <w:r>
        <w:rPr>
          <w:i/>
        </w:rPr>
        <w:tab/>
      </w:r>
      <w:r>
        <w:rPr>
          <w:i/>
        </w:rPr>
        <w:tab/>
        <w:t>Source: Ericsson, Ligado Network</w:t>
      </w:r>
    </w:p>
    <w:p w14:paraId="6ACD1515" w14:textId="77777777" w:rsidR="00E6604D" w:rsidRDefault="00E6604D" w:rsidP="00E6604D">
      <w:pPr>
        <w:rPr>
          <w:rFonts w:ascii="Arial" w:hAnsi="Arial" w:cs="Arial"/>
          <w:b/>
        </w:rPr>
      </w:pPr>
      <w:r>
        <w:rPr>
          <w:rFonts w:ascii="Arial" w:hAnsi="Arial" w:cs="Arial"/>
          <w:b/>
        </w:rPr>
        <w:t xml:space="preserve">Abstract: </w:t>
      </w:r>
    </w:p>
    <w:p w14:paraId="43623E6D" w14:textId="77777777" w:rsidR="00E6604D" w:rsidRDefault="00E6604D" w:rsidP="00E6604D">
      <w:r>
        <w:t>B24 is added to support Cat-M2</w:t>
      </w:r>
    </w:p>
    <w:p w14:paraId="5C2DBC0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E2E9" w14:textId="3F67C78F" w:rsidR="00E6604D" w:rsidRDefault="00E6604D" w:rsidP="00E6604D">
      <w:pPr>
        <w:rPr>
          <w:rFonts w:ascii="Arial" w:hAnsi="Arial" w:cs="Arial"/>
          <w:b/>
          <w:sz w:val="24"/>
        </w:rPr>
      </w:pPr>
      <w:r>
        <w:rPr>
          <w:rFonts w:ascii="Arial" w:hAnsi="Arial" w:cs="Arial"/>
          <w:b/>
          <w:color w:val="0000FF"/>
          <w:sz w:val="24"/>
        </w:rPr>
        <w:t>R4-2114585</w:t>
      </w:r>
      <w:r>
        <w:rPr>
          <w:rFonts w:ascii="Arial" w:hAnsi="Arial" w:cs="Arial"/>
          <w:b/>
          <w:color w:val="0000FF"/>
          <w:sz w:val="24"/>
        </w:rPr>
        <w:tab/>
      </w:r>
      <w:r>
        <w:rPr>
          <w:rFonts w:ascii="Arial" w:hAnsi="Arial" w:cs="Arial"/>
          <w:b/>
          <w:sz w:val="24"/>
        </w:rPr>
        <w:t>CR for adding MOP for LTE Band 24 for UE categories M1 and M2</w:t>
      </w:r>
    </w:p>
    <w:p w14:paraId="09477A96" w14:textId="77777777" w:rsidR="00E6604D" w:rsidRDefault="00E6604D" w:rsidP="00E6604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CR-5816  rev  Cat: B (Rel-17)</w:t>
      </w:r>
      <w:r>
        <w:rPr>
          <w:i/>
        </w:rPr>
        <w:br/>
      </w:r>
      <w:r>
        <w:rPr>
          <w:i/>
        </w:rPr>
        <w:br/>
      </w:r>
      <w:r>
        <w:rPr>
          <w:i/>
        </w:rPr>
        <w:tab/>
      </w:r>
      <w:r>
        <w:rPr>
          <w:i/>
        </w:rPr>
        <w:tab/>
      </w:r>
      <w:r>
        <w:rPr>
          <w:i/>
        </w:rPr>
        <w:tab/>
      </w:r>
      <w:r>
        <w:rPr>
          <w:i/>
        </w:rPr>
        <w:tab/>
      </w:r>
      <w:r>
        <w:rPr>
          <w:i/>
        </w:rPr>
        <w:tab/>
        <w:t>Source: Ligado Networks</w:t>
      </w:r>
    </w:p>
    <w:p w14:paraId="4D8DC1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F7E56" w14:textId="33AE279F" w:rsidR="00E6604D" w:rsidRDefault="00E6604D" w:rsidP="00E6604D">
      <w:pPr>
        <w:rPr>
          <w:rFonts w:ascii="Arial" w:hAnsi="Arial" w:cs="Arial"/>
          <w:b/>
          <w:sz w:val="24"/>
        </w:rPr>
      </w:pPr>
      <w:r>
        <w:rPr>
          <w:rFonts w:ascii="Arial" w:hAnsi="Arial" w:cs="Arial"/>
          <w:b/>
          <w:color w:val="0000FF"/>
          <w:sz w:val="24"/>
        </w:rPr>
        <w:t>R4-2114870</w:t>
      </w:r>
      <w:r>
        <w:rPr>
          <w:rFonts w:ascii="Arial" w:hAnsi="Arial" w:cs="Arial"/>
          <w:b/>
          <w:color w:val="0000FF"/>
          <w:sz w:val="24"/>
        </w:rPr>
        <w:tab/>
      </w:r>
      <w:r>
        <w:rPr>
          <w:rFonts w:ascii="Arial" w:hAnsi="Arial" w:cs="Arial"/>
          <w:b/>
          <w:sz w:val="24"/>
        </w:rPr>
        <w:t>CR on adding B24 for Cat-M1_M2 36.101</w:t>
      </w:r>
    </w:p>
    <w:p w14:paraId="4CB20FC2" w14:textId="77777777" w:rsidR="00E6604D" w:rsidRDefault="00E6604D" w:rsidP="00E6604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CR-5813  rev 1 Cat: B (Rel-17)</w:t>
      </w:r>
      <w:r>
        <w:rPr>
          <w:i/>
        </w:rPr>
        <w:br/>
      </w:r>
      <w:r>
        <w:rPr>
          <w:i/>
        </w:rPr>
        <w:br/>
      </w:r>
      <w:r>
        <w:rPr>
          <w:i/>
        </w:rPr>
        <w:tab/>
      </w:r>
      <w:r>
        <w:rPr>
          <w:i/>
        </w:rPr>
        <w:tab/>
      </w:r>
      <w:r>
        <w:rPr>
          <w:i/>
        </w:rPr>
        <w:tab/>
      </w:r>
      <w:r>
        <w:rPr>
          <w:i/>
        </w:rPr>
        <w:tab/>
      </w:r>
      <w:r>
        <w:rPr>
          <w:i/>
        </w:rPr>
        <w:tab/>
        <w:t>Source: Ericsson, Ligado Network</w:t>
      </w:r>
    </w:p>
    <w:p w14:paraId="0F989F79" w14:textId="77777777" w:rsidR="00E6604D" w:rsidRDefault="00E6604D" w:rsidP="00E6604D">
      <w:pPr>
        <w:rPr>
          <w:color w:val="808080"/>
        </w:rPr>
      </w:pPr>
      <w:r>
        <w:rPr>
          <w:color w:val="808080"/>
        </w:rPr>
        <w:t>(Replaces R4-2114348)</w:t>
      </w:r>
    </w:p>
    <w:p w14:paraId="16CA84A1" w14:textId="77777777" w:rsidR="00E6604D" w:rsidRDefault="00E6604D" w:rsidP="00E6604D">
      <w:pPr>
        <w:rPr>
          <w:rFonts w:ascii="Arial" w:hAnsi="Arial" w:cs="Arial"/>
          <w:b/>
        </w:rPr>
      </w:pPr>
      <w:r>
        <w:rPr>
          <w:rFonts w:ascii="Arial" w:hAnsi="Arial" w:cs="Arial"/>
          <w:b/>
        </w:rPr>
        <w:t xml:space="preserve">Abstract: </w:t>
      </w:r>
    </w:p>
    <w:p w14:paraId="5296A932" w14:textId="77777777" w:rsidR="00E6604D" w:rsidRDefault="00E6604D" w:rsidP="00E6604D">
      <w:r>
        <w:t>B24 is added to support Cat-M1/M2</w:t>
      </w:r>
    </w:p>
    <w:p w14:paraId="479BB76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EF36E" w14:textId="77777777" w:rsidR="00E6604D" w:rsidRDefault="00E6604D" w:rsidP="00E6604D">
      <w:pPr>
        <w:pStyle w:val="Heading4"/>
      </w:pPr>
      <w:bookmarkStart w:id="2239" w:name="_Toc81599901"/>
      <w:bookmarkStart w:id="2240" w:name="_Toc81600669"/>
      <w:bookmarkStart w:id="2241" w:name="_Toc81601437"/>
      <w:r>
        <w:t>11.7.3</w:t>
      </w:r>
      <w:r>
        <w:tab/>
        <w:t>Others</w:t>
      </w:r>
      <w:bookmarkEnd w:id="2239"/>
      <w:bookmarkEnd w:id="2240"/>
      <w:bookmarkEnd w:id="2241"/>
    </w:p>
    <w:p w14:paraId="3B32D3CE" w14:textId="1E90CFA5" w:rsidR="00E6604D" w:rsidRDefault="00E6604D" w:rsidP="00E6604D">
      <w:pPr>
        <w:rPr>
          <w:rFonts w:ascii="Arial" w:hAnsi="Arial" w:cs="Arial"/>
          <w:b/>
          <w:sz w:val="24"/>
        </w:rPr>
      </w:pPr>
      <w:r>
        <w:rPr>
          <w:rFonts w:ascii="Arial" w:hAnsi="Arial" w:cs="Arial"/>
          <w:b/>
          <w:color w:val="0000FF"/>
          <w:sz w:val="24"/>
        </w:rPr>
        <w:t>R4-2114357</w:t>
      </w:r>
      <w:r>
        <w:rPr>
          <w:rFonts w:ascii="Arial" w:hAnsi="Arial" w:cs="Arial"/>
          <w:b/>
          <w:color w:val="0000FF"/>
          <w:sz w:val="24"/>
        </w:rPr>
        <w:tab/>
      </w:r>
      <w:r>
        <w:rPr>
          <w:rFonts w:ascii="Arial" w:hAnsi="Arial" w:cs="Arial"/>
          <w:b/>
          <w:sz w:val="24"/>
        </w:rPr>
        <w:t>initial simulation result for A-MPR for Cat-M1</w:t>
      </w:r>
    </w:p>
    <w:p w14:paraId="29EDE17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324DA3E" w14:textId="77777777" w:rsidR="00E6604D" w:rsidRDefault="00E6604D" w:rsidP="00E6604D">
      <w:pPr>
        <w:rPr>
          <w:rFonts w:ascii="Arial" w:hAnsi="Arial" w:cs="Arial"/>
          <w:b/>
        </w:rPr>
      </w:pPr>
      <w:r>
        <w:rPr>
          <w:rFonts w:ascii="Arial" w:hAnsi="Arial" w:cs="Arial"/>
          <w:b/>
        </w:rPr>
        <w:t xml:space="preserve">Abstract: </w:t>
      </w:r>
    </w:p>
    <w:p w14:paraId="0363E5CD" w14:textId="77777777" w:rsidR="00E6604D" w:rsidRDefault="00E6604D" w:rsidP="00E6604D">
      <w:r>
        <w:t>In this paper, we present initial simulation results for A-MPR for Cat-M1</w:t>
      </w:r>
    </w:p>
    <w:p w14:paraId="1A2D122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3E622" w14:textId="77777777" w:rsidR="00E6604D" w:rsidRDefault="00E6604D" w:rsidP="00E6604D">
      <w:pPr>
        <w:pStyle w:val="Heading3"/>
      </w:pPr>
      <w:bookmarkStart w:id="2242" w:name="_Toc81599902"/>
      <w:bookmarkStart w:id="2243" w:name="_Toc81600670"/>
      <w:bookmarkStart w:id="2244" w:name="_Toc81601438"/>
      <w:r>
        <w:t>11.8</w:t>
      </w:r>
      <w:r>
        <w:tab/>
        <w:t>Additional enhancements for NB-IoT and LTE-MTC</w:t>
      </w:r>
      <w:bookmarkEnd w:id="2242"/>
      <w:bookmarkEnd w:id="2243"/>
      <w:bookmarkEnd w:id="2244"/>
    </w:p>
    <w:p w14:paraId="774EA114" w14:textId="77777777" w:rsidR="00E6604D" w:rsidRDefault="00E6604D" w:rsidP="00E6604D">
      <w:pPr>
        <w:pStyle w:val="Heading4"/>
      </w:pPr>
      <w:bookmarkStart w:id="2245" w:name="_Toc81599903"/>
      <w:bookmarkStart w:id="2246" w:name="_Toc81600671"/>
      <w:bookmarkStart w:id="2247" w:name="_Toc81601439"/>
      <w:r>
        <w:t>11.8.1</w:t>
      </w:r>
      <w:r>
        <w:tab/>
        <w:t>General and work plan</w:t>
      </w:r>
      <w:bookmarkEnd w:id="2245"/>
      <w:bookmarkEnd w:id="2246"/>
      <w:bookmarkEnd w:id="2247"/>
    </w:p>
    <w:p w14:paraId="347AAAAF" w14:textId="6E29CCE7" w:rsidR="00E6604D" w:rsidRDefault="00E6604D" w:rsidP="00E6604D">
      <w:pPr>
        <w:rPr>
          <w:rFonts w:ascii="Arial" w:hAnsi="Arial" w:cs="Arial"/>
          <w:b/>
          <w:sz w:val="24"/>
        </w:rPr>
      </w:pPr>
      <w:r>
        <w:rPr>
          <w:rFonts w:ascii="Arial" w:hAnsi="Arial" w:cs="Arial"/>
          <w:b/>
          <w:color w:val="0000FF"/>
          <w:sz w:val="24"/>
        </w:rPr>
        <w:t>R4-2114218</w:t>
      </w:r>
      <w:r>
        <w:rPr>
          <w:rFonts w:ascii="Arial" w:hAnsi="Arial" w:cs="Arial"/>
          <w:b/>
          <w:color w:val="0000FF"/>
          <w:sz w:val="24"/>
        </w:rPr>
        <w:tab/>
      </w:r>
      <w:r>
        <w:rPr>
          <w:rFonts w:ascii="Arial" w:hAnsi="Arial" w:cs="Arial"/>
          <w:b/>
          <w:sz w:val="24"/>
        </w:rPr>
        <w:t>Work plan of Rel-17 enhancements for NB-IoT and LTE-MTC</w:t>
      </w:r>
    </w:p>
    <w:p w14:paraId="28906AF9" w14:textId="77777777" w:rsidR="00E6604D" w:rsidRDefault="00E6604D" w:rsidP="00E6604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Ericsson</w:t>
      </w:r>
    </w:p>
    <w:p w14:paraId="7A6F73F8" w14:textId="77777777" w:rsidR="00E6604D" w:rsidRDefault="00E6604D" w:rsidP="00E6604D">
      <w:pPr>
        <w:rPr>
          <w:rFonts w:ascii="Arial" w:hAnsi="Arial" w:cs="Arial"/>
          <w:b/>
        </w:rPr>
      </w:pPr>
      <w:r>
        <w:rPr>
          <w:rFonts w:ascii="Arial" w:hAnsi="Arial" w:cs="Arial"/>
          <w:b/>
        </w:rPr>
        <w:t xml:space="preserve">Abstract: </w:t>
      </w:r>
    </w:p>
    <w:p w14:paraId="23663442" w14:textId="77777777" w:rsidR="00E6604D" w:rsidRDefault="00E6604D" w:rsidP="00E6604D">
      <w:r>
        <w:t>The work plan is updated owing to the changes in group meeting arrangements by RAN plenary.</w:t>
      </w:r>
    </w:p>
    <w:p w14:paraId="3AF0033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5DF53" w14:textId="77777777" w:rsidR="00E6604D" w:rsidRDefault="00E6604D" w:rsidP="00E6604D">
      <w:pPr>
        <w:pStyle w:val="Heading4"/>
      </w:pPr>
      <w:bookmarkStart w:id="2248" w:name="_Toc81599904"/>
      <w:bookmarkStart w:id="2249" w:name="_Toc81600672"/>
      <w:bookmarkStart w:id="2250" w:name="_Toc81601440"/>
      <w:r>
        <w:t>11.8.2</w:t>
      </w:r>
      <w:r>
        <w:tab/>
        <w:t>Support of 16QAM in NB-IoT</w:t>
      </w:r>
      <w:bookmarkEnd w:id="2248"/>
      <w:bookmarkEnd w:id="2249"/>
      <w:bookmarkEnd w:id="2250"/>
    </w:p>
    <w:p w14:paraId="41101328" w14:textId="77777777" w:rsidR="00E6604D" w:rsidRDefault="00E6604D" w:rsidP="00E6604D">
      <w:pPr>
        <w:pStyle w:val="Heading5"/>
      </w:pPr>
      <w:bookmarkStart w:id="2251" w:name="_Toc81599905"/>
      <w:bookmarkStart w:id="2252" w:name="_Toc81600673"/>
      <w:bookmarkStart w:id="2253" w:name="_Toc81601441"/>
      <w:r>
        <w:t>11.8.2.1</w:t>
      </w:r>
      <w:r>
        <w:tab/>
        <w:t>BS RF requirements</w:t>
      </w:r>
      <w:bookmarkEnd w:id="2251"/>
      <w:bookmarkEnd w:id="2252"/>
      <w:bookmarkEnd w:id="2253"/>
    </w:p>
    <w:p w14:paraId="54A6A67D" w14:textId="44D8638D" w:rsidR="00E6604D" w:rsidRDefault="00E6604D" w:rsidP="00E6604D">
      <w:pPr>
        <w:rPr>
          <w:rFonts w:ascii="Arial" w:hAnsi="Arial" w:cs="Arial"/>
          <w:b/>
          <w:sz w:val="24"/>
        </w:rPr>
      </w:pPr>
      <w:r>
        <w:rPr>
          <w:rFonts w:ascii="Arial" w:hAnsi="Arial" w:cs="Arial"/>
          <w:b/>
          <w:color w:val="0000FF"/>
          <w:sz w:val="24"/>
        </w:rPr>
        <w:t>R4-2112280</w:t>
      </w:r>
      <w:r>
        <w:rPr>
          <w:rFonts w:ascii="Arial" w:hAnsi="Arial" w:cs="Arial"/>
          <w:b/>
          <w:color w:val="0000FF"/>
          <w:sz w:val="24"/>
        </w:rPr>
        <w:tab/>
      </w:r>
      <w:r>
        <w:rPr>
          <w:rFonts w:ascii="Arial" w:hAnsi="Arial" w:cs="Arial"/>
          <w:b/>
          <w:sz w:val="24"/>
        </w:rPr>
        <w:t>Proposals on BS RF requirements for support of 16QAM in NB-IoT</w:t>
      </w:r>
    </w:p>
    <w:p w14:paraId="6BA1495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4FF429" w14:textId="77777777" w:rsidR="00E6604D" w:rsidRDefault="00E6604D" w:rsidP="00E6604D">
      <w:pPr>
        <w:rPr>
          <w:rFonts w:ascii="Arial" w:hAnsi="Arial" w:cs="Arial"/>
          <w:b/>
        </w:rPr>
      </w:pPr>
      <w:r>
        <w:rPr>
          <w:rFonts w:ascii="Arial" w:hAnsi="Arial" w:cs="Arial"/>
          <w:b/>
        </w:rPr>
        <w:t xml:space="preserve">Abstract: </w:t>
      </w:r>
    </w:p>
    <w:p w14:paraId="77BC8E57" w14:textId="77777777" w:rsidR="00E6604D" w:rsidRDefault="00E6604D" w:rsidP="00E6604D">
      <w:r>
        <w:t>This contribution provides further proposals on BS RF requirements for the support of 16-QAM in NB-IoT unicast in UL and DL according to the approved WF at TSG RAN4#98-bis-e and the agreements in RAN1.</w:t>
      </w:r>
    </w:p>
    <w:p w14:paraId="6E2D919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FE77F" w14:textId="44DACAD6" w:rsidR="00E6604D" w:rsidRDefault="00E6604D" w:rsidP="00E6604D">
      <w:pPr>
        <w:rPr>
          <w:rFonts w:ascii="Arial" w:hAnsi="Arial" w:cs="Arial"/>
          <w:b/>
          <w:sz w:val="24"/>
        </w:rPr>
      </w:pPr>
      <w:r>
        <w:rPr>
          <w:rFonts w:ascii="Arial" w:hAnsi="Arial" w:cs="Arial"/>
          <w:b/>
          <w:color w:val="0000FF"/>
          <w:sz w:val="24"/>
        </w:rPr>
        <w:t>R4-2114217</w:t>
      </w:r>
      <w:r>
        <w:rPr>
          <w:rFonts w:ascii="Arial" w:hAnsi="Arial" w:cs="Arial"/>
          <w:b/>
          <w:color w:val="0000FF"/>
          <w:sz w:val="24"/>
        </w:rPr>
        <w:tab/>
      </w:r>
      <w:r>
        <w:rPr>
          <w:rFonts w:ascii="Arial" w:hAnsi="Arial" w:cs="Arial"/>
          <w:b/>
          <w:sz w:val="24"/>
        </w:rPr>
        <w:t>Further discussion on BS RF requirements for 16QAM NB-IoT Downlink</w:t>
      </w:r>
    </w:p>
    <w:p w14:paraId="13F5175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3E00BA3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4797" w14:textId="5EDC454D" w:rsidR="00E6604D" w:rsidRDefault="00E6604D" w:rsidP="00E6604D">
      <w:pPr>
        <w:rPr>
          <w:rFonts w:ascii="Arial" w:hAnsi="Arial" w:cs="Arial"/>
          <w:b/>
          <w:sz w:val="24"/>
        </w:rPr>
      </w:pPr>
      <w:r>
        <w:rPr>
          <w:rFonts w:ascii="Arial" w:hAnsi="Arial" w:cs="Arial"/>
          <w:b/>
          <w:color w:val="0000FF"/>
          <w:sz w:val="24"/>
        </w:rPr>
        <w:lastRenderedPageBreak/>
        <w:t>R4-2114345</w:t>
      </w:r>
      <w:r>
        <w:rPr>
          <w:rFonts w:ascii="Arial" w:hAnsi="Arial" w:cs="Arial"/>
          <w:b/>
          <w:color w:val="0000FF"/>
          <w:sz w:val="24"/>
        </w:rPr>
        <w:tab/>
      </w:r>
      <w:r>
        <w:rPr>
          <w:rFonts w:ascii="Arial" w:hAnsi="Arial" w:cs="Arial"/>
          <w:b/>
          <w:sz w:val="24"/>
        </w:rPr>
        <w:t>BS RF impact analysis on R17 NB_IoT</w:t>
      </w:r>
    </w:p>
    <w:p w14:paraId="03CEF92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A163342" w14:textId="77777777" w:rsidR="00E6604D" w:rsidRDefault="00E6604D" w:rsidP="00E6604D">
      <w:pPr>
        <w:rPr>
          <w:rFonts w:ascii="Arial" w:hAnsi="Arial" w:cs="Arial"/>
          <w:b/>
        </w:rPr>
      </w:pPr>
      <w:r>
        <w:rPr>
          <w:rFonts w:ascii="Arial" w:hAnsi="Arial" w:cs="Arial"/>
          <w:b/>
        </w:rPr>
        <w:t xml:space="preserve">Abstract: </w:t>
      </w:r>
    </w:p>
    <w:p w14:paraId="0FD0E93F" w14:textId="77777777" w:rsidR="00E6604D" w:rsidRDefault="00E6604D" w:rsidP="00E6604D">
      <w:r>
        <w:t>In this paper, we present our view on the BS  RF impact on NB-IoT for this objective.</w:t>
      </w:r>
    </w:p>
    <w:p w14:paraId="6709B92B"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4C794" w14:textId="77777777" w:rsidR="00E6604D" w:rsidRDefault="00E6604D" w:rsidP="00E6604D">
      <w:pPr>
        <w:pStyle w:val="Heading5"/>
      </w:pPr>
      <w:bookmarkStart w:id="2254" w:name="_Toc81599906"/>
      <w:bookmarkStart w:id="2255" w:name="_Toc81600674"/>
      <w:bookmarkStart w:id="2256" w:name="_Toc81601442"/>
      <w:r>
        <w:t>11.8.2.2</w:t>
      </w:r>
      <w:r>
        <w:tab/>
        <w:t>UE RF requirements</w:t>
      </w:r>
      <w:bookmarkEnd w:id="2254"/>
      <w:bookmarkEnd w:id="2255"/>
      <w:bookmarkEnd w:id="2256"/>
    </w:p>
    <w:p w14:paraId="435B82AC" w14:textId="6B995102" w:rsidR="00E6604D" w:rsidRDefault="00E6604D" w:rsidP="00E6604D">
      <w:pPr>
        <w:rPr>
          <w:rFonts w:ascii="Arial" w:hAnsi="Arial" w:cs="Arial"/>
          <w:b/>
          <w:sz w:val="24"/>
        </w:rPr>
      </w:pPr>
      <w:r>
        <w:rPr>
          <w:rFonts w:ascii="Arial" w:hAnsi="Arial" w:cs="Arial"/>
          <w:b/>
          <w:color w:val="0000FF"/>
          <w:sz w:val="24"/>
        </w:rPr>
        <w:t>R4-2113620</w:t>
      </w:r>
      <w:r>
        <w:rPr>
          <w:rFonts w:ascii="Arial" w:hAnsi="Arial" w:cs="Arial"/>
          <w:b/>
          <w:color w:val="0000FF"/>
          <w:sz w:val="24"/>
        </w:rPr>
        <w:tab/>
      </w:r>
      <w:r>
        <w:rPr>
          <w:rFonts w:ascii="Arial" w:hAnsi="Arial" w:cs="Arial"/>
          <w:b/>
          <w:sz w:val="24"/>
        </w:rPr>
        <w:t>MPR for NB-IoT 16-QAM with modified IBE</w:t>
      </w:r>
    </w:p>
    <w:p w14:paraId="1B43AA71"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8A8EF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5B548" w14:textId="5577A3BC" w:rsidR="00E6604D" w:rsidRDefault="00E6604D" w:rsidP="00E6604D">
      <w:pPr>
        <w:rPr>
          <w:rFonts w:ascii="Arial" w:hAnsi="Arial" w:cs="Arial"/>
          <w:b/>
          <w:sz w:val="24"/>
        </w:rPr>
      </w:pPr>
      <w:r>
        <w:rPr>
          <w:rFonts w:ascii="Arial" w:hAnsi="Arial" w:cs="Arial"/>
          <w:b/>
          <w:color w:val="0000FF"/>
          <w:sz w:val="24"/>
        </w:rPr>
        <w:t>R4-2114002</w:t>
      </w:r>
      <w:r>
        <w:rPr>
          <w:rFonts w:ascii="Arial" w:hAnsi="Arial" w:cs="Arial"/>
          <w:b/>
          <w:color w:val="0000FF"/>
          <w:sz w:val="24"/>
        </w:rPr>
        <w:tab/>
      </w:r>
      <w:r>
        <w:rPr>
          <w:rFonts w:ascii="Arial" w:hAnsi="Arial" w:cs="Arial"/>
          <w:b/>
          <w:sz w:val="24"/>
        </w:rPr>
        <w:t>CR on NB-IoT IBE mask to allow 16-QAM</w:t>
      </w:r>
    </w:p>
    <w:p w14:paraId="397307F4" w14:textId="77777777" w:rsidR="00E6604D" w:rsidRDefault="00E6604D" w:rsidP="00E6604D">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v17.2.0</w:t>
      </w:r>
      <w:r>
        <w:rPr>
          <w:i/>
        </w:rPr>
        <w:tab/>
        <w:t xml:space="preserve">  CR-5811  rev  Cat: B (Rel-17)</w:t>
      </w:r>
      <w:r>
        <w:rPr>
          <w:i/>
        </w:rPr>
        <w:br/>
      </w:r>
      <w:r>
        <w:rPr>
          <w:i/>
        </w:rPr>
        <w:br/>
      </w:r>
      <w:r>
        <w:rPr>
          <w:i/>
        </w:rPr>
        <w:tab/>
      </w:r>
      <w:r>
        <w:rPr>
          <w:i/>
        </w:rPr>
        <w:tab/>
      </w:r>
      <w:r>
        <w:rPr>
          <w:i/>
        </w:rPr>
        <w:tab/>
      </w:r>
      <w:r>
        <w:rPr>
          <w:i/>
        </w:rPr>
        <w:tab/>
      </w:r>
      <w:r>
        <w:rPr>
          <w:i/>
        </w:rPr>
        <w:tab/>
        <w:t>Source: Nokia, Nokia Shanghai Bell</w:t>
      </w:r>
    </w:p>
    <w:p w14:paraId="7AFCDB6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13A36" w14:textId="1A9E77DF" w:rsidR="00E6604D" w:rsidRDefault="00E6604D" w:rsidP="00E6604D">
      <w:pPr>
        <w:rPr>
          <w:rFonts w:ascii="Arial" w:hAnsi="Arial" w:cs="Arial"/>
          <w:b/>
          <w:sz w:val="24"/>
        </w:rPr>
      </w:pPr>
      <w:r>
        <w:rPr>
          <w:rFonts w:ascii="Arial" w:hAnsi="Arial" w:cs="Arial"/>
          <w:b/>
          <w:color w:val="0000FF"/>
          <w:sz w:val="24"/>
        </w:rPr>
        <w:t>R4-2114216</w:t>
      </w:r>
      <w:r>
        <w:rPr>
          <w:rFonts w:ascii="Arial" w:hAnsi="Arial" w:cs="Arial"/>
          <w:b/>
          <w:color w:val="0000FF"/>
          <w:sz w:val="24"/>
        </w:rPr>
        <w:tab/>
      </w:r>
      <w:r>
        <w:rPr>
          <w:rFonts w:ascii="Arial" w:hAnsi="Arial" w:cs="Arial"/>
          <w:b/>
          <w:sz w:val="24"/>
        </w:rPr>
        <w:t>Discussion on in-band emission requirements for 16QAM NB-IoT Uplink</w:t>
      </w:r>
    </w:p>
    <w:p w14:paraId="32A4F0E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7280A5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7642" w14:textId="1FB0C35C" w:rsidR="00E6604D" w:rsidRDefault="00E6604D" w:rsidP="00E6604D">
      <w:pPr>
        <w:rPr>
          <w:rFonts w:ascii="Arial" w:hAnsi="Arial" w:cs="Arial"/>
          <w:b/>
          <w:sz w:val="24"/>
        </w:rPr>
      </w:pPr>
      <w:r>
        <w:rPr>
          <w:rFonts w:ascii="Arial" w:hAnsi="Arial" w:cs="Arial"/>
          <w:b/>
          <w:color w:val="0000FF"/>
          <w:sz w:val="24"/>
        </w:rPr>
        <w:t>R4-2114346</w:t>
      </w:r>
      <w:r>
        <w:rPr>
          <w:rFonts w:ascii="Arial" w:hAnsi="Arial" w:cs="Arial"/>
          <w:b/>
          <w:color w:val="0000FF"/>
          <w:sz w:val="24"/>
        </w:rPr>
        <w:tab/>
      </w:r>
      <w:r>
        <w:rPr>
          <w:rFonts w:ascii="Arial" w:hAnsi="Arial" w:cs="Arial"/>
          <w:b/>
          <w:sz w:val="24"/>
        </w:rPr>
        <w:t>UE RF impact analysis on R17 NB_IoT</w:t>
      </w:r>
    </w:p>
    <w:p w14:paraId="19DF4D8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C1E4260" w14:textId="77777777" w:rsidR="00E6604D" w:rsidRDefault="00E6604D" w:rsidP="00E6604D">
      <w:pPr>
        <w:rPr>
          <w:rFonts w:ascii="Arial" w:hAnsi="Arial" w:cs="Arial"/>
          <w:b/>
        </w:rPr>
      </w:pPr>
      <w:r>
        <w:rPr>
          <w:rFonts w:ascii="Arial" w:hAnsi="Arial" w:cs="Arial"/>
          <w:b/>
        </w:rPr>
        <w:t xml:space="preserve">Abstract: </w:t>
      </w:r>
    </w:p>
    <w:p w14:paraId="0EAC08F2" w14:textId="77777777" w:rsidR="00E6604D" w:rsidRDefault="00E6604D" w:rsidP="00E6604D">
      <w:r>
        <w:t>In this paper, we present our view on the UE RF impact on NB-IoT for this objective.</w:t>
      </w:r>
    </w:p>
    <w:p w14:paraId="2D9D206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E2F9C" w14:textId="77777777" w:rsidR="00E6604D" w:rsidRDefault="00E6604D" w:rsidP="00E6604D">
      <w:pPr>
        <w:pStyle w:val="Heading4"/>
      </w:pPr>
      <w:bookmarkStart w:id="2257" w:name="_Toc81599907"/>
      <w:bookmarkStart w:id="2258" w:name="_Toc81600675"/>
      <w:bookmarkStart w:id="2259" w:name="_Toc81601443"/>
      <w:r>
        <w:t>11.8.3</w:t>
      </w:r>
      <w:r>
        <w:tab/>
        <w:t>Support of power reduction for PRACH, PUCCH, and full-PRB PUSCH in MTC</w:t>
      </w:r>
      <w:bookmarkEnd w:id="2257"/>
      <w:bookmarkEnd w:id="2258"/>
      <w:bookmarkEnd w:id="2259"/>
    </w:p>
    <w:p w14:paraId="1E5DC55A" w14:textId="77777777" w:rsidR="00E6604D" w:rsidRDefault="00E6604D" w:rsidP="00E6604D">
      <w:pPr>
        <w:pStyle w:val="Heading5"/>
      </w:pPr>
      <w:bookmarkStart w:id="2260" w:name="_Toc81599908"/>
      <w:bookmarkStart w:id="2261" w:name="_Toc81600676"/>
      <w:bookmarkStart w:id="2262" w:name="_Toc81601444"/>
      <w:r>
        <w:t>11.8.3.1</w:t>
      </w:r>
      <w:r>
        <w:tab/>
        <w:t>UE RF requirements</w:t>
      </w:r>
      <w:bookmarkEnd w:id="2260"/>
      <w:bookmarkEnd w:id="2261"/>
      <w:bookmarkEnd w:id="2262"/>
    </w:p>
    <w:p w14:paraId="5B43650E" w14:textId="1D251610" w:rsidR="00E6604D" w:rsidRDefault="00E6604D" w:rsidP="00E6604D">
      <w:pPr>
        <w:rPr>
          <w:rFonts w:ascii="Arial" w:hAnsi="Arial" w:cs="Arial"/>
          <w:b/>
          <w:sz w:val="24"/>
        </w:rPr>
      </w:pPr>
      <w:r>
        <w:rPr>
          <w:rFonts w:ascii="Arial" w:hAnsi="Arial" w:cs="Arial"/>
          <w:b/>
          <w:color w:val="0000FF"/>
          <w:sz w:val="24"/>
        </w:rPr>
        <w:t>R4-2114344</w:t>
      </w:r>
      <w:r>
        <w:rPr>
          <w:rFonts w:ascii="Arial" w:hAnsi="Arial" w:cs="Arial"/>
          <w:b/>
          <w:color w:val="0000FF"/>
          <w:sz w:val="24"/>
        </w:rPr>
        <w:tab/>
      </w:r>
      <w:r>
        <w:rPr>
          <w:rFonts w:ascii="Arial" w:hAnsi="Arial" w:cs="Arial"/>
          <w:b/>
          <w:sz w:val="24"/>
        </w:rPr>
        <w:t>RF impact analysis on Rel-17 eMTC WID</w:t>
      </w:r>
    </w:p>
    <w:p w14:paraId="773BE707"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11FB60" w14:textId="77777777" w:rsidR="00E6604D" w:rsidRDefault="00E6604D" w:rsidP="00E6604D">
      <w:pPr>
        <w:rPr>
          <w:rFonts w:ascii="Arial" w:hAnsi="Arial" w:cs="Arial"/>
          <w:b/>
        </w:rPr>
      </w:pPr>
      <w:r>
        <w:rPr>
          <w:rFonts w:ascii="Arial" w:hAnsi="Arial" w:cs="Arial"/>
          <w:b/>
        </w:rPr>
        <w:t xml:space="preserve">Abstract: </w:t>
      </w:r>
    </w:p>
    <w:p w14:paraId="4822B47D" w14:textId="77777777" w:rsidR="00E6604D" w:rsidRDefault="00E6604D" w:rsidP="00E6604D">
      <w:r>
        <w:t>In this paper, we present our view on the RF impact for the Rel-17 eMTC.</w:t>
      </w:r>
    </w:p>
    <w:p w14:paraId="0786F15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5E657" w14:textId="77777777" w:rsidR="00E6604D" w:rsidRDefault="00E6604D" w:rsidP="00E6604D">
      <w:pPr>
        <w:pStyle w:val="Heading4"/>
      </w:pPr>
      <w:bookmarkStart w:id="2263" w:name="_Toc81599909"/>
      <w:bookmarkStart w:id="2264" w:name="_Toc81600677"/>
      <w:bookmarkStart w:id="2265" w:name="_Toc81601445"/>
      <w:r>
        <w:lastRenderedPageBreak/>
        <w:t>11.8.4</w:t>
      </w:r>
      <w:r>
        <w:tab/>
        <w:t>RRM core requirements</w:t>
      </w:r>
      <w:bookmarkEnd w:id="2263"/>
      <w:bookmarkEnd w:id="2264"/>
      <w:bookmarkEnd w:id="2265"/>
    </w:p>
    <w:p w14:paraId="32CC376F" w14:textId="7C313EFA" w:rsidR="00E6604D" w:rsidRDefault="00E6604D" w:rsidP="00E6604D">
      <w:pPr>
        <w:rPr>
          <w:rFonts w:ascii="Arial" w:hAnsi="Arial" w:cs="Arial"/>
          <w:b/>
          <w:sz w:val="24"/>
        </w:rPr>
      </w:pPr>
      <w:r>
        <w:rPr>
          <w:rFonts w:ascii="Arial" w:hAnsi="Arial" w:cs="Arial"/>
          <w:b/>
          <w:color w:val="0000FF"/>
          <w:sz w:val="24"/>
        </w:rPr>
        <w:t>R4-2115231</w:t>
      </w:r>
      <w:r>
        <w:rPr>
          <w:rFonts w:ascii="Arial" w:hAnsi="Arial" w:cs="Arial"/>
          <w:b/>
          <w:color w:val="0000FF"/>
          <w:sz w:val="24"/>
        </w:rPr>
        <w:tab/>
      </w:r>
      <w:r>
        <w:rPr>
          <w:rFonts w:ascii="Arial" w:hAnsi="Arial" w:cs="Arial"/>
          <w:b/>
          <w:sz w:val="24"/>
        </w:rPr>
        <w:t>Email discussion summary: [100-e][241] NB_IOTenh4_LTE_eMTC6_RRM</w:t>
      </w:r>
    </w:p>
    <w:p w14:paraId="3C7039A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3A637F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R4-2115416</w:t>
      </w:r>
      <w:r>
        <w:rPr>
          <w:color w:val="993300"/>
          <w:u w:val="single"/>
        </w:rPr>
        <w:t>.</w:t>
      </w:r>
    </w:p>
    <w:p w14:paraId="0849F83B" w14:textId="64CB3291" w:rsidR="00E6604D" w:rsidRDefault="00E6604D" w:rsidP="00E6604D">
      <w:pPr>
        <w:rPr>
          <w:rFonts w:ascii="Arial" w:hAnsi="Arial" w:cs="Arial"/>
          <w:b/>
          <w:sz w:val="24"/>
        </w:rPr>
      </w:pPr>
      <w:r>
        <w:rPr>
          <w:rFonts w:ascii="Arial" w:hAnsi="Arial" w:cs="Arial"/>
          <w:b/>
          <w:color w:val="0000FF"/>
          <w:sz w:val="24"/>
        </w:rPr>
        <w:t>R4-2115374</w:t>
      </w:r>
      <w:r>
        <w:rPr>
          <w:rFonts w:ascii="Arial" w:hAnsi="Arial" w:cs="Arial"/>
          <w:b/>
          <w:color w:val="0000FF"/>
          <w:sz w:val="24"/>
        </w:rPr>
        <w:tab/>
      </w:r>
      <w:r>
        <w:rPr>
          <w:rFonts w:ascii="Arial" w:hAnsi="Arial" w:cs="Arial"/>
          <w:b/>
          <w:sz w:val="24"/>
        </w:rPr>
        <w:t>WF on RRM requirements for Rel-17 NB-IoT and LTE-MTC</w:t>
      </w:r>
    </w:p>
    <w:p w14:paraId="65DEC5A2"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CAD1D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FCAE0" w14:textId="4E654C0E" w:rsidR="00E6604D" w:rsidRDefault="00E6604D" w:rsidP="00E6604D">
      <w:pPr>
        <w:rPr>
          <w:rFonts w:ascii="Arial" w:hAnsi="Arial" w:cs="Arial"/>
          <w:b/>
          <w:sz w:val="24"/>
        </w:rPr>
      </w:pPr>
      <w:r>
        <w:rPr>
          <w:rFonts w:ascii="Arial" w:hAnsi="Arial" w:cs="Arial"/>
          <w:b/>
          <w:color w:val="0000FF"/>
          <w:sz w:val="24"/>
        </w:rPr>
        <w:t>R4-2115416</w:t>
      </w:r>
      <w:r>
        <w:rPr>
          <w:rFonts w:ascii="Arial" w:hAnsi="Arial" w:cs="Arial"/>
          <w:b/>
          <w:color w:val="0000FF"/>
          <w:sz w:val="24"/>
        </w:rPr>
        <w:tab/>
      </w:r>
      <w:r>
        <w:rPr>
          <w:rFonts w:ascii="Arial" w:hAnsi="Arial" w:cs="Arial"/>
          <w:b/>
          <w:sz w:val="24"/>
        </w:rPr>
        <w:t>Email discussion summary: [100-e][241] NB_IOTenh4_LTE_eMTC6_RRM</w:t>
      </w:r>
    </w:p>
    <w:p w14:paraId="3749475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A4D1534" w14:textId="77777777" w:rsidR="00E6604D" w:rsidRDefault="00E6604D" w:rsidP="00E6604D">
      <w:pPr>
        <w:rPr>
          <w:color w:val="808080"/>
        </w:rPr>
      </w:pPr>
      <w:r>
        <w:rPr>
          <w:color w:val="808080"/>
        </w:rPr>
        <w:t>(Replaces R4-2115231)</w:t>
      </w:r>
    </w:p>
    <w:p w14:paraId="7E376F62" w14:textId="77777777" w:rsidR="00E6604D" w:rsidRDefault="00E6604D" w:rsidP="00E6604D">
      <w:pPr>
        <w:rPr>
          <w:rFonts w:ascii="Arial" w:hAnsi="Arial" w:cs="Arial"/>
          <w:b/>
        </w:rPr>
      </w:pPr>
      <w:r>
        <w:rPr>
          <w:rFonts w:ascii="Arial" w:hAnsi="Arial" w:cs="Arial"/>
          <w:b/>
        </w:rPr>
        <w:t xml:space="preserve">Abstract: </w:t>
      </w:r>
    </w:p>
    <w:p w14:paraId="5124A740" w14:textId="77777777" w:rsidR="00CC6B3C" w:rsidRPr="00CC6B3C" w:rsidRDefault="00CC6B3C" w:rsidP="00CC6B3C">
      <w:pPr>
        <w:rPr>
          <w:highlight w:val="green"/>
          <w:lang w:eastAsia="ja-JP"/>
        </w:rPr>
      </w:pPr>
      <w:r w:rsidRPr="00CC6B3C">
        <w:rPr>
          <w:highlight w:val="green"/>
          <w:lang w:eastAsia="ja-JP"/>
        </w:rPr>
        <w:t>[Agreement]:</w:t>
      </w:r>
    </w:p>
    <w:p w14:paraId="0631314C" w14:textId="77777777" w:rsidR="00CC6B3C" w:rsidRPr="00CC6B3C" w:rsidRDefault="00CC6B3C" w:rsidP="00CC6B3C">
      <w:pPr>
        <w:ind w:left="568" w:hanging="284"/>
        <w:rPr>
          <w:lang w:eastAsia="ja-JP"/>
        </w:rPr>
      </w:pPr>
      <w:r w:rsidRPr="00CC6B3C">
        <w:t>-</w:t>
      </w:r>
      <w:r w:rsidRPr="00CC6B3C">
        <w:tab/>
        <w:t xml:space="preserve">The UE with the support of CONNECTED mode neighbor cell measurements shall support neighbour cell measurements on at least same number of carriers in CONNECTED mode as in IDLE mode, including the carrier which is same as the serving carrier and at least two carriers, which are different from the serving carrier. </w:t>
      </w:r>
    </w:p>
    <w:p w14:paraId="283CEB6E" w14:textId="77777777" w:rsidR="00CC6B3C" w:rsidRPr="00CC6B3C" w:rsidRDefault="00CC6B3C" w:rsidP="00CC6B3C">
      <w:pPr>
        <w:ind w:left="568" w:hanging="284"/>
        <w:rPr>
          <w:lang w:eastAsia="ja-JP"/>
        </w:rPr>
      </w:pPr>
      <w:r w:rsidRPr="00CC6B3C">
        <w:t>-</w:t>
      </w:r>
      <w:r w:rsidRPr="00CC6B3C">
        <w:tab/>
        <w:t>Detection and measurement delay shall be scaled by the number of measured carriers</w:t>
      </w:r>
    </w:p>
    <w:p w14:paraId="4420A4FD" w14:textId="77777777" w:rsidR="00CC6B3C" w:rsidRPr="00CC6B3C" w:rsidRDefault="00CC6B3C" w:rsidP="00CC6B3C">
      <w:pPr>
        <w:ind w:left="568" w:hanging="284"/>
      </w:pPr>
      <w:r w:rsidRPr="00CC6B3C">
        <w:t>-</w:t>
      </w:r>
      <w:r w:rsidRPr="00CC6B3C">
        <w:tab/>
        <w:t>Note: it is RAN4 understanding that support of CONNECTED mode neighbor cell measurements is an optional UE capability.</w:t>
      </w:r>
    </w:p>
    <w:p w14:paraId="3366696F" w14:textId="77777777" w:rsidR="00CC6B3C" w:rsidRPr="00CC6B3C" w:rsidRDefault="00CC6B3C" w:rsidP="00CC6B3C">
      <w:pPr>
        <w:ind w:left="568" w:hanging="284"/>
        <w:rPr>
          <w:lang w:eastAsia="ja-JP"/>
        </w:rPr>
      </w:pPr>
    </w:p>
    <w:p w14:paraId="5D80C93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C70A9" w14:textId="77777777" w:rsidR="00E6604D" w:rsidRDefault="00E6604D" w:rsidP="00E6604D">
      <w:pPr>
        <w:pStyle w:val="Heading5"/>
      </w:pPr>
      <w:bookmarkStart w:id="2266" w:name="_Toc81599910"/>
      <w:bookmarkStart w:id="2267" w:name="_Toc81600678"/>
      <w:bookmarkStart w:id="2268" w:name="_Toc81601446"/>
      <w:r>
        <w:t>11.8.4.1</w:t>
      </w:r>
      <w:r>
        <w:tab/>
        <w:t>Neighbour cell measurement in RRC Connected state for NB-IoT</w:t>
      </w:r>
      <w:bookmarkEnd w:id="2266"/>
      <w:bookmarkEnd w:id="2267"/>
      <w:bookmarkEnd w:id="2268"/>
    </w:p>
    <w:p w14:paraId="1F23924D" w14:textId="1F5D7821" w:rsidR="00E6604D" w:rsidRDefault="00E6604D" w:rsidP="00E6604D">
      <w:pPr>
        <w:rPr>
          <w:rFonts w:ascii="Arial" w:hAnsi="Arial" w:cs="Arial"/>
          <w:b/>
          <w:sz w:val="24"/>
        </w:rPr>
      </w:pPr>
      <w:r>
        <w:rPr>
          <w:rFonts w:ascii="Arial" w:hAnsi="Arial" w:cs="Arial"/>
          <w:b/>
          <w:color w:val="0000FF"/>
          <w:sz w:val="24"/>
        </w:rPr>
        <w:t>R4-2114088</w:t>
      </w:r>
      <w:r>
        <w:rPr>
          <w:rFonts w:ascii="Arial" w:hAnsi="Arial" w:cs="Arial"/>
          <w:b/>
          <w:color w:val="0000FF"/>
          <w:sz w:val="24"/>
        </w:rPr>
        <w:tab/>
      </w:r>
      <w:r>
        <w:rPr>
          <w:rFonts w:ascii="Arial" w:hAnsi="Arial" w:cs="Arial"/>
          <w:b/>
          <w:sz w:val="24"/>
        </w:rPr>
        <w:t>Discussions on RRM requirements for release 17 WI on eMTC and NB-IoT</w:t>
      </w:r>
    </w:p>
    <w:p w14:paraId="262AABD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ADD2B8A" w14:textId="77777777" w:rsidR="00E6604D" w:rsidRDefault="00E6604D" w:rsidP="00E6604D">
      <w:pPr>
        <w:rPr>
          <w:rFonts w:ascii="Arial" w:hAnsi="Arial" w:cs="Arial"/>
          <w:b/>
        </w:rPr>
      </w:pPr>
      <w:r>
        <w:rPr>
          <w:rFonts w:ascii="Arial" w:hAnsi="Arial" w:cs="Arial"/>
          <w:b/>
        </w:rPr>
        <w:t xml:space="preserve">Abstract: </w:t>
      </w:r>
    </w:p>
    <w:p w14:paraId="5149843F" w14:textId="77777777" w:rsidR="00E6604D" w:rsidRDefault="00E6604D" w:rsidP="00E6604D">
      <w:r>
        <w:t>In this contribution we discuss and provide our view on the open issues identified in [1].</w:t>
      </w:r>
    </w:p>
    <w:p w14:paraId="03AFA85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6452E" w14:textId="133150AC" w:rsidR="00E6604D" w:rsidRDefault="00E6604D" w:rsidP="00E6604D">
      <w:pPr>
        <w:rPr>
          <w:rFonts w:ascii="Arial" w:hAnsi="Arial" w:cs="Arial"/>
          <w:b/>
          <w:sz w:val="24"/>
        </w:rPr>
      </w:pPr>
      <w:r>
        <w:rPr>
          <w:rFonts w:ascii="Arial" w:hAnsi="Arial" w:cs="Arial"/>
          <w:b/>
          <w:color w:val="0000FF"/>
          <w:sz w:val="24"/>
        </w:rPr>
        <w:t>R4-2114148</w:t>
      </w:r>
      <w:r>
        <w:rPr>
          <w:rFonts w:ascii="Arial" w:hAnsi="Arial" w:cs="Arial"/>
          <w:b/>
          <w:color w:val="0000FF"/>
          <w:sz w:val="24"/>
        </w:rPr>
        <w:tab/>
      </w:r>
      <w:r>
        <w:rPr>
          <w:rFonts w:ascii="Arial" w:hAnsi="Arial" w:cs="Arial"/>
          <w:b/>
          <w:sz w:val="24"/>
        </w:rPr>
        <w:t>Discussion on RRM requirements for Rel-17 NB-IoT</w:t>
      </w:r>
    </w:p>
    <w:p w14:paraId="0CA73E9B"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C190E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0847D" w14:textId="5F470986" w:rsidR="00E6604D" w:rsidRDefault="00E6604D" w:rsidP="00E6604D">
      <w:pPr>
        <w:rPr>
          <w:rFonts w:ascii="Arial" w:hAnsi="Arial" w:cs="Arial"/>
          <w:b/>
          <w:sz w:val="24"/>
        </w:rPr>
      </w:pPr>
      <w:r>
        <w:rPr>
          <w:rFonts w:ascii="Arial" w:hAnsi="Arial" w:cs="Arial"/>
          <w:b/>
          <w:color w:val="0000FF"/>
          <w:sz w:val="24"/>
        </w:rPr>
        <w:t>R4-2114201</w:t>
      </w:r>
      <w:r>
        <w:rPr>
          <w:rFonts w:ascii="Arial" w:hAnsi="Arial" w:cs="Arial"/>
          <w:b/>
          <w:color w:val="0000FF"/>
          <w:sz w:val="24"/>
        </w:rPr>
        <w:tab/>
      </w:r>
      <w:r>
        <w:rPr>
          <w:rFonts w:ascii="Arial" w:hAnsi="Arial" w:cs="Arial"/>
          <w:b/>
          <w:sz w:val="24"/>
        </w:rPr>
        <w:t>On NB-IoT neighbor cell measurements in RRC_CONNECTED</w:t>
      </w:r>
    </w:p>
    <w:p w14:paraId="686F7BF6"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F06A4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01B3C" w14:textId="77777777" w:rsidR="00E6604D" w:rsidRDefault="00E6604D" w:rsidP="00E6604D">
      <w:pPr>
        <w:pStyle w:val="Heading4"/>
      </w:pPr>
      <w:bookmarkStart w:id="2269" w:name="_Toc81599911"/>
      <w:bookmarkStart w:id="2270" w:name="_Toc81600679"/>
      <w:bookmarkStart w:id="2271" w:name="_Toc81601447"/>
      <w:r>
        <w:t>11.8.5</w:t>
      </w:r>
      <w:r>
        <w:tab/>
        <w:t>Others</w:t>
      </w:r>
      <w:bookmarkEnd w:id="2269"/>
      <w:bookmarkEnd w:id="2270"/>
      <w:bookmarkEnd w:id="2271"/>
    </w:p>
    <w:p w14:paraId="5BC64028" w14:textId="77777777" w:rsidR="00E6604D" w:rsidRDefault="00E6604D" w:rsidP="00E6604D">
      <w:pPr>
        <w:pStyle w:val="Heading2"/>
      </w:pPr>
      <w:bookmarkStart w:id="2272" w:name="_Toc81599912"/>
      <w:bookmarkStart w:id="2273" w:name="_Toc81600680"/>
      <w:bookmarkStart w:id="2274" w:name="_Toc81601448"/>
      <w:r>
        <w:t>12</w:t>
      </w:r>
      <w:r>
        <w:tab/>
        <w:t>Liaison and output to other groups</w:t>
      </w:r>
      <w:bookmarkEnd w:id="2272"/>
      <w:bookmarkEnd w:id="2273"/>
      <w:bookmarkEnd w:id="2274"/>
    </w:p>
    <w:p w14:paraId="43454DAB" w14:textId="6D4B94CA" w:rsidR="00E6604D" w:rsidRDefault="00E6604D" w:rsidP="00E6604D">
      <w:pPr>
        <w:rPr>
          <w:rFonts w:ascii="Arial" w:hAnsi="Arial" w:cs="Arial"/>
          <w:b/>
          <w:sz w:val="24"/>
        </w:rPr>
      </w:pPr>
      <w:r>
        <w:rPr>
          <w:rFonts w:ascii="Arial" w:hAnsi="Arial" w:cs="Arial"/>
          <w:b/>
          <w:color w:val="0000FF"/>
          <w:sz w:val="24"/>
        </w:rPr>
        <w:t>R4-2114749</w:t>
      </w:r>
      <w:r>
        <w:rPr>
          <w:rFonts w:ascii="Arial" w:hAnsi="Arial" w:cs="Arial"/>
          <w:b/>
          <w:color w:val="0000FF"/>
          <w:sz w:val="24"/>
        </w:rPr>
        <w:tab/>
      </w:r>
      <w:r>
        <w:rPr>
          <w:rFonts w:ascii="Arial" w:hAnsi="Arial" w:cs="Arial"/>
          <w:b/>
          <w:sz w:val="24"/>
        </w:rPr>
        <w:t>Email discussion summary for [100-e][149] NR_reply_LS_UE_RF</w:t>
      </w:r>
    </w:p>
    <w:p w14:paraId="6FDDC2F3"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8D3664C" w14:textId="77777777" w:rsidR="00E6604D" w:rsidRDefault="00E6604D" w:rsidP="00E6604D">
      <w:pPr>
        <w:rPr>
          <w:color w:val="808080"/>
        </w:rPr>
      </w:pPr>
      <w:r>
        <w:rPr>
          <w:color w:val="808080"/>
        </w:rPr>
        <w:t>(Replaces R4-2114749)</w:t>
      </w:r>
    </w:p>
    <w:p w14:paraId="604FCF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R4-2115049</w:t>
      </w:r>
      <w:r>
        <w:rPr>
          <w:color w:val="993300"/>
          <w:u w:val="single"/>
        </w:rPr>
        <w:t>.</w:t>
      </w:r>
    </w:p>
    <w:p w14:paraId="0797FCDA" w14:textId="38CBC630" w:rsidR="00E6604D" w:rsidRDefault="00E6604D" w:rsidP="00E6604D">
      <w:pPr>
        <w:rPr>
          <w:rFonts w:ascii="Arial" w:hAnsi="Arial" w:cs="Arial"/>
          <w:b/>
          <w:sz w:val="24"/>
        </w:rPr>
      </w:pPr>
      <w:r>
        <w:rPr>
          <w:rFonts w:ascii="Arial" w:hAnsi="Arial" w:cs="Arial"/>
          <w:b/>
          <w:color w:val="0000FF"/>
          <w:sz w:val="24"/>
        </w:rPr>
        <w:t>R4-2115049</w:t>
      </w:r>
      <w:r>
        <w:rPr>
          <w:rFonts w:ascii="Arial" w:hAnsi="Arial" w:cs="Arial"/>
          <w:b/>
          <w:color w:val="0000FF"/>
          <w:sz w:val="24"/>
        </w:rPr>
        <w:tab/>
      </w:r>
      <w:r>
        <w:rPr>
          <w:rFonts w:ascii="Arial" w:hAnsi="Arial" w:cs="Arial"/>
          <w:b/>
          <w:sz w:val="24"/>
        </w:rPr>
        <w:t>Email discussion summary for [100-e][149] NR_reply_LS_UE_RF</w:t>
      </w:r>
    </w:p>
    <w:p w14:paraId="63F6744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3C3AD34" w14:textId="77777777" w:rsidR="00E6604D" w:rsidRDefault="00E6604D" w:rsidP="00E6604D">
      <w:pPr>
        <w:rPr>
          <w:color w:val="808080"/>
        </w:rPr>
      </w:pPr>
      <w:r>
        <w:rPr>
          <w:color w:val="808080"/>
        </w:rPr>
        <w:t>(Replaces R4-2114749)</w:t>
      </w:r>
    </w:p>
    <w:p w14:paraId="0506775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EF441" w14:textId="741DBE14" w:rsidR="00E6604D" w:rsidRDefault="00E6604D" w:rsidP="00E6604D">
      <w:pPr>
        <w:rPr>
          <w:rFonts w:ascii="Arial" w:hAnsi="Arial" w:cs="Arial"/>
          <w:b/>
          <w:sz w:val="24"/>
        </w:rPr>
      </w:pPr>
      <w:r>
        <w:rPr>
          <w:rFonts w:ascii="Arial" w:hAnsi="Arial" w:cs="Arial"/>
          <w:b/>
          <w:color w:val="0000FF"/>
          <w:sz w:val="24"/>
        </w:rPr>
        <w:t>R4-2115067</w:t>
      </w:r>
      <w:r>
        <w:rPr>
          <w:rFonts w:ascii="Arial" w:hAnsi="Arial" w:cs="Arial"/>
          <w:b/>
          <w:color w:val="0000FF"/>
          <w:sz w:val="24"/>
        </w:rPr>
        <w:tab/>
      </w:r>
      <w:r>
        <w:rPr>
          <w:rFonts w:ascii="Arial" w:hAnsi="Arial" w:cs="Arial"/>
          <w:b/>
          <w:sz w:val="24"/>
        </w:rPr>
        <w:t>LS on Inclusive Language Review Status and Consistency Check</w:t>
      </w:r>
    </w:p>
    <w:p w14:paraId="1959A26D"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RAN2, RAN3</w:t>
      </w:r>
      <w:r>
        <w:rPr>
          <w:i/>
        </w:rPr>
        <w:br/>
      </w:r>
      <w:r>
        <w:rPr>
          <w:i/>
        </w:rPr>
        <w:tab/>
      </w:r>
      <w:r>
        <w:rPr>
          <w:i/>
        </w:rPr>
        <w:tab/>
      </w:r>
      <w:r>
        <w:rPr>
          <w:i/>
        </w:rPr>
        <w:tab/>
      </w:r>
      <w:r>
        <w:rPr>
          <w:i/>
        </w:rPr>
        <w:tab/>
      </w:r>
      <w:r>
        <w:rPr>
          <w:i/>
        </w:rPr>
        <w:tab/>
        <w:t>Source: Ericsson</w:t>
      </w:r>
    </w:p>
    <w:p w14:paraId="2FA21E5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1FB6E" w14:textId="7FF75895" w:rsidR="00E6604D" w:rsidRDefault="00E6604D" w:rsidP="00E6604D">
      <w:pPr>
        <w:rPr>
          <w:rFonts w:ascii="Arial" w:hAnsi="Arial" w:cs="Arial"/>
          <w:b/>
          <w:sz w:val="24"/>
        </w:rPr>
      </w:pPr>
      <w:r>
        <w:rPr>
          <w:rFonts w:ascii="Arial" w:hAnsi="Arial" w:cs="Arial"/>
          <w:b/>
          <w:color w:val="0000FF"/>
          <w:sz w:val="24"/>
        </w:rPr>
        <w:t>R4-2115068</w:t>
      </w:r>
      <w:r>
        <w:rPr>
          <w:rFonts w:ascii="Arial" w:hAnsi="Arial" w:cs="Arial"/>
          <w:b/>
          <w:color w:val="0000FF"/>
          <w:sz w:val="24"/>
        </w:rPr>
        <w:tab/>
      </w:r>
      <w:r>
        <w:rPr>
          <w:rFonts w:ascii="Arial" w:hAnsi="Arial" w:cs="Arial"/>
          <w:b/>
          <w:sz w:val="24"/>
        </w:rPr>
        <w:t>Reply LS on FR2 requirement applicability over ETC</w:t>
      </w:r>
    </w:p>
    <w:p w14:paraId="5E5B36BC"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7B060FA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E4177" w14:textId="3FA07BEE" w:rsidR="00E6604D" w:rsidRDefault="00E6604D" w:rsidP="00E6604D">
      <w:pPr>
        <w:rPr>
          <w:rFonts w:ascii="Arial" w:hAnsi="Arial" w:cs="Arial"/>
          <w:b/>
          <w:sz w:val="24"/>
        </w:rPr>
      </w:pPr>
      <w:r>
        <w:rPr>
          <w:rFonts w:ascii="Arial" w:hAnsi="Arial" w:cs="Arial"/>
          <w:b/>
          <w:color w:val="0000FF"/>
          <w:sz w:val="24"/>
        </w:rPr>
        <w:t>R4-2115069</w:t>
      </w:r>
      <w:r>
        <w:rPr>
          <w:rFonts w:ascii="Arial" w:hAnsi="Arial" w:cs="Arial"/>
          <w:b/>
          <w:color w:val="0000FF"/>
          <w:sz w:val="24"/>
        </w:rPr>
        <w:tab/>
      </w:r>
      <w:r>
        <w:rPr>
          <w:rFonts w:ascii="Arial" w:hAnsi="Arial" w:cs="Arial"/>
          <w:b/>
          <w:sz w:val="24"/>
        </w:rPr>
        <w:t>Reply LS on FR2 UE relative power control tolerance requirements</w:t>
      </w:r>
    </w:p>
    <w:p w14:paraId="5137E683"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C8134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BF33E7" w14:textId="35E6393B" w:rsidR="00E6604D" w:rsidRDefault="00E6604D" w:rsidP="00E6604D">
      <w:pPr>
        <w:rPr>
          <w:rFonts w:ascii="Arial" w:hAnsi="Arial" w:cs="Arial"/>
          <w:b/>
          <w:sz w:val="24"/>
        </w:rPr>
      </w:pPr>
      <w:r>
        <w:rPr>
          <w:rFonts w:ascii="Arial" w:hAnsi="Arial" w:cs="Arial"/>
          <w:b/>
          <w:color w:val="0000FF"/>
          <w:sz w:val="24"/>
        </w:rPr>
        <w:t>R4-2115070</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02CAD6BC"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5A2A49A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328D98" w14:textId="77777777" w:rsidR="00E6604D" w:rsidRDefault="00E6604D" w:rsidP="00E6604D">
      <w:pPr>
        <w:pStyle w:val="Heading3"/>
      </w:pPr>
      <w:bookmarkStart w:id="2275" w:name="_Toc81599913"/>
      <w:bookmarkStart w:id="2276" w:name="_Toc81600681"/>
      <w:bookmarkStart w:id="2277" w:name="_Toc81601449"/>
      <w:r>
        <w:lastRenderedPageBreak/>
        <w:t>12.1</w:t>
      </w:r>
      <w:r>
        <w:tab/>
        <w:t>R17 related</w:t>
      </w:r>
      <w:bookmarkEnd w:id="2275"/>
      <w:bookmarkEnd w:id="2276"/>
      <w:bookmarkEnd w:id="2277"/>
    </w:p>
    <w:p w14:paraId="5C2E5364" w14:textId="18924119" w:rsidR="00E6604D" w:rsidRDefault="00E6604D" w:rsidP="00E6604D">
      <w:pPr>
        <w:rPr>
          <w:rFonts w:ascii="Arial" w:hAnsi="Arial" w:cs="Arial"/>
          <w:b/>
          <w:sz w:val="24"/>
        </w:rPr>
      </w:pPr>
      <w:r>
        <w:rPr>
          <w:rFonts w:ascii="Arial" w:hAnsi="Arial" w:cs="Arial"/>
          <w:b/>
          <w:color w:val="0000FF"/>
          <w:sz w:val="24"/>
        </w:rPr>
        <w:t>R4-2111912</w:t>
      </w:r>
      <w:r>
        <w:rPr>
          <w:rFonts w:ascii="Arial" w:hAnsi="Arial" w:cs="Arial"/>
          <w:b/>
          <w:color w:val="0000FF"/>
          <w:sz w:val="24"/>
        </w:rPr>
        <w:tab/>
      </w:r>
      <w:r>
        <w:rPr>
          <w:rFonts w:ascii="Arial" w:hAnsi="Arial" w:cs="Arial"/>
          <w:b/>
          <w:sz w:val="24"/>
        </w:rPr>
        <w:t>On beam correspondence requirements and SDT</w:t>
      </w:r>
    </w:p>
    <w:p w14:paraId="3816EEC7"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5EA037" w14:textId="77777777" w:rsidR="00E6604D" w:rsidRDefault="00E6604D" w:rsidP="00E6604D">
      <w:pPr>
        <w:rPr>
          <w:rFonts w:ascii="Arial" w:hAnsi="Arial" w:cs="Arial"/>
          <w:b/>
        </w:rPr>
      </w:pPr>
      <w:r>
        <w:rPr>
          <w:rFonts w:ascii="Arial" w:hAnsi="Arial" w:cs="Arial"/>
          <w:b/>
        </w:rPr>
        <w:t xml:space="preserve">Abstract: </w:t>
      </w:r>
    </w:p>
    <w:p w14:paraId="22012A10" w14:textId="77777777" w:rsidR="00E6604D" w:rsidRDefault="00E6604D" w:rsidP="00E6604D">
      <w:r>
        <w:t>RAN1 has enquired about the beam correspondence functionality in context of the SDT feature. We provide our views on UE RF requirements for this type of feature</w:t>
      </w:r>
    </w:p>
    <w:p w14:paraId="76563BE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81481" w14:textId="745B6919" w:rsidR="00E6604D" w:rsidRDefault="00E6604D" w:rsidP="00E6604D">
      <w:pPr>
        <w:rPr>
          <w:rFonts w:ascii="Arial" w:hAnsi="Arial" w:cs="Arial"/>
          <w:b/>
          <w:sz w:val="24"/>
        </w:rPr>
      </w:pPr>
      <w:r>
        <w:rPr>
          <w:rFonts w:ascii="Arial" w:hAnsi="Arial" w:cs="Arial"/>
          <w:b/>
          <w:color w:val="0000FF"/>
          <w:sz w:val="24"/>
        </w:rPr>
        <w:t>R4-2112137</w:t>
      </w:r>
      <w:r>
        <w:rPr>
          <w:rFonts w:ascii="Arial" w:hAnsi="Arial" w:cs="Arial"/>
          <w:b/>
          <w:color w:val="0000FF"/>
          <w:sz w:val="24"/>
        </w:rPr>
        <w:tab/>
      </w:r>
      <w:r>
        <w:rPr>
          <w:rFonts w:ascii="Arial" w:hAnsi="Arial" w:cs="Arial"/>
          <w:b/>
          <w:sz w:val="24"/>
        </w:rPr>
        <w:t>On beam correspondence with Small Data Transmission in Inactive State</w:t>
      </w:r>
    </w:p>
    <w:p w14:paraId="25001FE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E0DF63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E1BDA" w14:textId="41A28804" w:rsidR="00E6604D" w:rsidRDefault="00E6604D" w:rsidP="00E6604D">
      <w:pPr>
        <w:rPr>
          <w:rFonts w:ascii="Arial" w:hAnsi="Arial" w:cs="Arial"/>
          <w:b/>
          <w:sz w:val="24"/>
        </w:rPr>
      </w:pPr>
      <w:r>
        <w:rPr>
          <w:rFonts w:ascii="Arial" w:hAnsi="Arial" w:cs="Arial"/>
          <w:b/>
          <w:color w:val="0000FF"/>
          <w:sz w:val="24"/>
        </w:rPr>
        <w:t>R4-2112832</w:t>
      </w:r>
      <w:r>
        <w:rPr>
          <w:rFonts w:ascii="Arial" w:hAnsi="Arial" w:cs="Arial"/>
          <w:b/>
          <w:color w:val="0000FF"/>
          <w:sz w:val="24"/>
        </w:rPr>
        <w:tab/>
      </w:r>
      <w:r>
        <w:rPr>
          <w:rFonts w:ascii="Arial" w:hAnsi="Arial" w:cs="Arial"/>
          <w:b/>
          <w:sz w:val="24"/>
        </w:rPr>
        <w:t>Draft Reply LS on Beam correspondence with Small Data Transmission in Inactive State</w:t>
      </w:r>
    </w:p>
    <w:p w14:paraId="13B16EC1"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C3F4097" w14:textId="77777777" w:rsidR="00E6604D" w:rsidRDefault="00E6604D" w:rsidP="00E6604D">
      <w:pPr>
        <w:rPr>
          <w:rFonts w:ascii="Arial" w:hAnsi="Arial" w:cs="Arial"/>
          <w:b/>
        </w:rPr>
      </w:pPr>
      <w:r>
        <w:rPr>
          <w:rFonts w:ascii="Arial" w:hAnsi="Arial" w:cs="Arial"/>
          <w:b/>
        </w:rPr>
        <w:t xml:space="preserve">Abstract: </w:t>
      </w:r>
    </w:p>
    <w:p w14:paraId="6A217B11" w14:textId="77777777" w:rsidR="00E6604D" w:rsidRDefault="00E6604D" w:rsidP="00E6604D">
      <w:r>
        <w:t>Draft LS to RAN1 on the introduction of additional beam-corresponding requirement covering SDT</w:t>
      </w:r>
    </w:p>
    <w:p w14:paraId="7AAA96C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8CAD0" w14:textId="7BE1C213" w:rsidR="00E6604D" w:rsidRDefault="00E6604D" w:rsidP="00E6604D">
      <w:pPr>
        <w:rPr>
          <w:rFonts w:ascii="Arial" w:hAnsi="Arial" w:cs="Arial"/>
          <w:b/>
          <w:sz w:val="24"/>
        </w:rPr>
      </w:pPr>
      <w:r>
        <w:rPr>
          <w:rFonts w:ascii="Arial" w:hAnsi="Arial" w:cs="Arial"/>
          <w:b/>
          <w:color w:val="0000FF"/>
          <w:sz w:val="24"/>
        </w:rPr>
        <w:t>R4-2113908</w:t>
      </w:r>
      <w:r>
        <w:rPr>
          <w:rFonts w:ascii="Arial" w:hAnsi="Arial" w:cs="Arial"/>
          <w:b/>
          <w:color w:val="0000FF"/>
          <w:sz w:val="24"/>
        </w:rPr>
        <w:tab/>
      </w:r>
      <w:r>
        <w:rPr>
          <w:rFonts w:ascii="Arial" w:hAnsi="Arial" w:cs="Arial"/>
          <w:b/>
          <w:sz w:val="24"/>
        </w:rPr>
        <w:t>R17 Discussion on FR2 power control for NR-DC</w:t>
      </w:r>
    </w:p>
    <w:p w14:paraId="400CD54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6C921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F4219" w14:textId="76C317D3" w:rsidR="00E6604D" w:rsidRDefault="00E6604D" w:rsidP="00E6604D">
      <w:pPr>
        <w:rPr>
          <w:rFonts w:ascii="Arial" w:hAnsi="Arial" w:cs="Arial"/>
          <w:b/>
          <w:sz w:val="24"/>
        </w:rPr>
      </w:pPr>
      <w:r>
        <w:rPr>
          <w:rFonts w:ascii="Arial" w:hAnsi="Arial" w:cs="Arial"/>
          <w:b/>
          <w:color w:val="0000FF"/>
          <w:sz w:val="24"/>
        </w:rPr>
        <w:t>R4-2113927</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437FEFC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BBC31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60026" w14:textId="37A288A9" w:rsidR="00E6604D" w:rsidRDefault="00E6604D" w:rsidP="00E6604D">
      <w:pPr>
        <w:rPr>
          <w:rFonts w:ascii="Arial" w:hAnsi="Arial" w:cs="Arial"/>
          <w:b/>
          <w:sz w:val="24"/>
        </w:rPr>
      </w:pPr>
      <w:r>
        <w:rPr>
          <w:rFonts w:ascii="Arial" w:hAnsi="Arial" w:cs="Arial"/>
          <w:b/>
          <w:color w:val="0000FF"/>
          <w:sz w:val="24"/>
        </w:rPr>
        <w:t>R4-2113974</w:t>
      </w:r>
      <w:r>
        <w:rPr>
          <w:rFonts w:ascii="Arial" w:hAnsi="Arial" w:cs="Arial"/>
          <w:b/>
          <w:color w:val="0000FF"/>
          <w:sz w:val="24"/>
        </w:rPr>
        <w:tab/>
      </w:r>
      <w:r>
        <w:rPr>
          <w:rFonts w:ascii="Arial" w:hAnsi="Arial" w:cs="Arial"/>
          <w:b/>
          <w:sz w:val="24"/>
        </w:rPr>
        <w:t>Discussion and draft Reply LS on Beam correspondence with Small Data Transmission in Inactive State</w:t>
      </w:r>
    </w:p>
    <w:p w14:paraId="578C69AE"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F1B100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190CF" w14:textId="46095CCE" w:rsidR="00E6604D" w:rsidRDefault="00E6604D" w:rsidP="00E6604D">
      <w:pPr>
        <w:rPr>
          <w:rFonts w:ascii="Arial" w:hAnsi="Arial" w:cs="Arial"/>
          <w:b/>
          <w:sz w:val="24"/>
        </w:rPr>
      </w:pPr>
      <w:r>
        <w:rPr>
          <w:rFonts w:ascii="Arial" w:hAnsi="Arial" w:cs="Arial"/>
          <w:b/>
          <w:color w:val="0000FF"/>
          <w:sz w:val="24"/>
        </w:rPr>
        <w:t>R4-2114057</w:t>
      </w:r>
      <w:r>
        <w:rPr>
          <w:rFonts w:ascii="Arial" w:hAnsi="Arial" w:cs="Arial"/>
          <w:b/>
          <w:color w:val="0000FF"/>
          <w:sz w:val="24"/>
        </w:rPr>
        <w:tab/>
      </w:r>
      <w:r>
        <w:rPr>
          <w:rFonts w:ascii="Arial" w:hAnsi="Arial" w:cs="Arial"/>
          <w:b/>
          <w:sz w:val="24"/>
        </w:rPr>
        <w:t>UE beam correspondence requirements for RRC INACTIVE</w:t>
      </w:r>
    </w:p>
    <w:p w14:paraId="7044158F"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146DF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A1CCE" w14:textId="09CC6E1C" w:rsidR="00E6604D" w:rsidRDefault="00E6604D" w:rsidP="00E6604D">
      <w:pPr>
        <w:rPr>
          <w:rFonts w:ascii="Arial" w:hAnsi="Arial" w:cs="Arial"/>
          <w:b/>
          <w:sz w:val="24"/>
        </w:rPr>
      </w:pPr>
      <w:r>
        <w:rPr>
          <w:rFonts w:ascii="Arial" w:hAnsi="Arial" w:cs="Arial"/>
          <w:b/>
          <w:color w:val="0000FF"/>
          <w:sz w:val="24"/>
        </w:rPr>
        <w:lastRenderedPageBreak/>
        <w:t>R4-2114489</w:t>
      </w:r>
      <w:r>
        <w:rPr>
          <w:rFonts w:ascii="Arial" w:hAnsi="Arial" w:cs="Arial"/>
          <w:b/>
          <w:color w:val="0000FF"/>
          <w:sz w:val="24"/>
        </w:rPr>
        <w:tab/>
      </w:r>
      <w:r>
        <w:rPr>
          <w:rFonts w:ascii="Arial" w:hAnsi="Arial" w:cs="Arial"/>
          <w:b/>
          <w:sz w:val="24"/>
        </w:rPr>
        <w:t>on beam correspondence requirement under inactive state for SDT and Reply LS</w:t>
      </w:r>
    </w:p>
    <w:p w14:paraId="22F12D3C"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F815D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E417E" w14:textId="77777777" w:rsidR="00E6604D" w:rsidRDefault="00E6604D" w:rsidP="00E6604D">
      <w:pPr>
        <w:pStyle w:val="Heading3"/>
      </w:pPr>
      <w:bookmarkStart w:id="2278" w:name="_Toc81599914"/>
      <w:bookmarkStart w:id="2279" w:name="_Toc81600682"/>
      <w:bookmarkStart w:id="2280" w:name="_Toc81601450"/>
      <w:r>
        <w:t>12.2</w:t>
      </w:r>
      <w:r>
        <w:tab/>
        <w:t>Others</w:t>
      </w:r>
      <w:bookmarkEnd w:id="2278"/>
      <w:bookmarkEnd w:id="2279"/>
      <w:bookmarkEnd w:id="2280"/>
    </w:p>
    <w:p w14:paraId="02A8D5E2" w14:textId="59E15F2F" w:rsidR="00E6604D" w:rsidRDefault="00E6604D" w:rsidP="00E6604D">
      <w:pPr>
        <w:rPr>
          <w:rFonts w:ascii="Arial" w:hAnsi="Arial" w:cs="Arial"/>
          <w:b/>
          <w:sz w:val="24"/>
        </w:rPr>
      </w:pPr>
      <w:r>
        <w:rPr>
          <w:rFonts w:ascii="Arial" w:hAnsi="Arial" w:cs="Arial"/>
          <w:b/>
          <w:color w:val="0000FF"/>
          <w:sz w:val="24"/>
        </w:rPr>
        <w:t>R4-2111910</w:t>
      </w:r>
      <w:r>
        <w:rPr>
          <w:rFonts w:ascii="Arial" w:hAnsi="Arial" w:cs="Arial"/>
          <w:b/>
          <w:color w:val="0000FF"/>
          <w:sz w:val="24"/>
        </w:rPr>
        <w:tab/>
      </w:r>
      <w:r>
        <w:rPr>
          <w:rFonts w:ascii="Arial" w:hAnsi="Arial" w:cs="Arial"/>
          <w:b/>
          <w:sz w:val="24"/>
        </w:rPr>
        <w:t>On FR2 requirement applicability over ETC</w:t>
      </w:r>
    </w:p>
    <w:p w14:paraId="716CE9E5"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6CEBEB" w14:textId="77777777" w:rsidR="00E6604D" w:rsidRDefault="00E6604D" w:rsidP="00E6604D">
      <w:pPr>
        <w:rPr>
          <w:rFonts w:ascii="Arial" w:hAnsi="Arial" w:cs="Arial"/>
          <w:b/>
        </w:rPr>
      </w:pPr>
      <w:r>
        <w:rPr>
          <w:rFonts w:ascii="Arial" w:hAnsi="Arial" w:cs="Arial"/>
          <w:b/>
        </w:rPr>
        <w:t xml:space="preserve">Abstract: </w:t>
      </w:r>
    </w:p>
    <w:p w14:paraId="385CA191" w14:textId="77777777" w:rsidR="00E6604D" w:rsidRDefault="00E6604D" w:rsidP="00E6604D">
      <w:r>
        <w:t>We discuss ETC applicability of core requirements to FR2 UE per TS38.101-2 V15.14 towards responding to the LS from RAN5 on the same subject</w:t>
      </w:r>
    </w:p>
    <w:p w14:paraId="35D2D3A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D763A" w14:textId="20B17A82" w:rsidR="00E6604D" w:rsidRDefault="00E6604D" w:rsidP="00E6604D">
      <w:pPr>
        <w:rPr>
          <w:rFonts w:ascii="Arial" w:hAnsi="Arial" w:cs="Arial"/>
          <w:b/>
          <w:sz w:val="24"/>
        </w:rPr>
      </w:pPr>
      <w:r>
        <w:rPr>
          <w:rFonts w:ascii="Arial" w:hAnsi="Arial" w:cs="Arial"/>
          <w:b/>
          <w:color w:val="0000FF"/>
          <w:sz w:val="24"/>
        </w:rPr>
        <w:t>R4-2111911</w:t>
      </w:r>
      <w:r>
        <w:rPr>
          <w:rFonts w:ascii="Arial" w:hAnsi="Arial" w:cs="Arial"/>
          <w:b/>
          <w:color w:val="0000FF"/>
          <w:sz w:val="24"/>
        </w:rPr>
        <w:tab/>
      </w:r>
      <w:r>
        <w:rPr>
          <w:rFonts w:ascii="Arial" w:hAnsi="Arial" w:cs="Arial"/>
          <w:b/>
          <w:sz w:val="24"/>
        </w:rPr>
        <w:t>On FR2 UE relative power control tolerance requirements</w:t>
      </w:r>
    </w:p>
    <w:p w14:paraId="2643EB60"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013614" w14:textId="77777777" w:rsidR="00E6604D" w:rsidRDefault="00E6604D" w:rsidP="00E6604D">
      <w:pPr>
        <w:rPr>
          <w:rFonts w:ascii="Arial" w:hAnsi="Arial" w:cs="Arial"/>
          <w:b/>
        </w:rPr>
      </w:pPr>
      <w:r>
        <w:rPr>
          <w:rFonts w:ascii="Arial" w:hAnsi="Arial" w:cs="Arial"/>
          <w:b/>
        </w:rPr>
        <w:t xml:space="preserve">Abstract: </w:t>
      </w:r>
    </w:p>
    <w:p w14:paraId="5167A02F" w14:textId="77777777" w:rsidR="00E6604D" w:rsidRDefault="00E6604D" w:rsidP="00E6604D">
      <w:r>
        <w:t>We discuss FR2 UE relative power control tolerance requirements towards formulating a reply to RAN5 on this subject</w:t>
      </w:r>
    </w:p>
    <w:p w14:paraId="778F70E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5A2CB" w14:textId="63059877" w:rsidR="00E6604D" w:rsidRDefault="00E6604D" w:rsidP="00E6604D">
      <w:pPr>
        <w:rPr>
          <w:rFonts w:ascii="Arial" w:hAnsi="Arial" w:cs="Arial"/>
          <w:b/>
          <w:sz w:val="24"/>
        </w:rPr>
      </w:pPr>
      <w:r>
        <w:rPr>
          <w:rFonts w:ascii="Arial" w:hAnsi="Arial" w:cs="Arial"/>
          <w:b/>
          <w:color w:val="0000FF"/>
          <w:sz w:val="24"/>
        </w:rPr>
        <w:t>R4-2112288</w:t>
      </w:r>
      <w:r>
        <w:rPr>
          <w:rFonts w:ascii="Arial" w:hAnsi="Arial" w:cs="Arial"/>
          <w:b/>
          <w:color w:val="0000FF"/>
          <w:sz w:val="24"/>
        </w:rPr>
        <w:tab/>
      </w:r>
      <w:r>
        <w:rPr>
          <w:rFonts w:ascii="Arial" w:hAnsi="Arial" w:cs="Arial"/>
          <w:b/>
          <w:sz w:val="24"/>
        </w:rPr>
        <w:t>Draft LS to ETSI TFES on the New blocking requirement for Band 1 BSs for protection from RMR in 1900-1910</w:t>
      </w:r>
    </w:p>
    <w:p w14:paraId="6D781FD4"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Ericsson</w:t>
      </w:r>
    </w:p>
    <w:p w14:paraId="6190CC43" w14:textId="77777777" w:rsidR="00E6604D" w:rsidRDefault="00E6604D" w:rsidP="00E6604D">
      <w:pPr>
        <w:rPr>
          <w:rFonts w:ascii="Arial" w:hAnsi="Arial" w:cs="Arial"/>
          <w:b/>
        </w:rPr>
      </w:pPr>
      <w:r>
        <w:rPr>
          <w:rFonts w:ascii="Arial" w:hAnsi="Arial" w:cs="Arial"/>
          <w:b/>
        </w:rPr>
        <w:t xml:space="preserve">Abstract: </w:t>
      </w:r>
    </w:p>
    <w:p w14:paraId="0DE1D261" w14:textId="77777777" w:rsidR="00E6604D" w:rsidRDefault="00E6604D" w:rsidP="00E6604D">
      <w:r>
        <w:t>The LS response gives feedback to the four issues brought up by ETS MSG TFES.</w:t>
      </w:r>
    </w:p>
    <w:p w14:paraId="35B2B19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705CA" w14:textId="0D7937F9" w:rsidR="00E6604D" w:rsidRDefault="00E6604D" w:rsidP="00E6604D">
      <w:pPr>
        <w:rPr>
          <w:rFonts w:ascii="Arial" w:hAnsi="Arial" w:cs="Arial"/>
          <w:b/>
          <w:sz w:val="24"/>
        </w:rPr>
      </w:pPr>
      <w:r>
        <w:rPr>
          <w:rFonts w:ascii="Arial" w:hAnsi="Arial" w:cs="Arial"/>
          <w:b/>
          <w:color w:val="0000FF"/>
          <w:sz w:val="24"/>
        </w:rPr>
        <w:t>R4-2112915</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16F0974E"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26FE0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F68A" w14:textId="1D1F2DFC" w:rsidR="00E6604D" w:rsidRDefault="00E6604D" w:rsidP="00E6604D">
      <w:pPr>
        <w:rPr>
          <w:rFonts w:ascii="Arial" w:hAnsi="Arial" w:cs="Arial"/>
          <w:b/>
          <w:sz w:val="24"/>
        </w:rPr>
      </w:pPr>
      <w:r>
        <w:rPr>
          <w:rFonts w:ascii="Arial" w:hAnsi="Arial" w:cs="Arial"/>
          <w:b/>
          <w:color w:val="0000FF"/>
          <w:sz w:val="24"/>
        </w:rPr>
        <w:t>R4-2112983</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39A9B540"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B49D8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3D38B" w14:textId="4741A421" w:rsidR="00E6604D" w:rsidRDefault="00E6604D" w:rsidP="00E6604D">
      <w:pPr>
        <w:rPr>
          <w:rFonts w:ascii="Arial" w:hAnsi="Arial" w:cs="Arial"/>
          <w:b/>
          <w:sz w:val="24"/>
        </w:rPr>
      </w:pPr>
      <w:r>
        <w:rPr>
          <w:rFonts w:ascii="Arial" w:hAnsi="Arial" w:cs="Arial"/>
          <w:b/>
          <w:color w:val="0000FF"/>
          <w:sz w:val="24"/>
        </w:rPr>
        <w:t>R4-2113039</w:t>
      </w:r>
      <w:r>
        <w:rPr>
          <w:rFonts w:ascii="Arial" w:hAnsi="Arial" w:cs="Arial"/>
          <w:b/>
          <w:color w:val="0000FF"/>
          <w:sz w:val="24"/>
        </w:rPr>
        <w:tab/>
      </w:r>
      <w:r>
        <w:rPr>
          <w:rFonts w:ascii="Arial" w:hAnsi="Arial" w:cs="Arial"/>
          <w:b/>
          <w:sz w:val="24"/>
        </w:rPr>
        <w:t>AAS antenna model</w:t>
      </w:r>
    </w:p>
    <w:p w14:paraId="44BA8A27" w14:textId="77777777" w:rsidR="00E6604D" w:rsidRDefault="00E6604D" w:rsidP="00E6604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EC216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26586" w14:textId="15A7B6FF" w:rsidR="00E6604D" w:rsidRDefault="00E6604D" w:rsidP="00E6604D">
      <w:pPr>
        <w:rPr>
          <w:rFonts w:ascii="Arial" w:hAnsi="Arial" w:cs="Arial"/>
          <w:b/>
          <w:sz w:val="24"/>
        </w:rPr>
      </w:pPr>
      <w:r>
        <w:rPr>
          <w:rFonts w:ascii="Arial" w:hAnsi="Arial" w:cs="Arial"/>
          <w:b/>
          <w:color w:val="0000FF"/>
          <w:sz w:val="24"/>
        </w:rPr>
        <w:t>R4-2113302</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26325D8A"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36C8DA0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41D77" w14:textId="7E937154" w:rsidR="00E6604D" w:rsidRDefault="00E6604D" w:rsidP="00E6604D">
      <w:pPr>
        <w:rPr>
          <w:rFonts w:ascii="Arial" w:hAnsi="Arial" w:cs="Arial"/>
          <w:b/>
          <w:sz w:val="24"/>
        </w:rPr>
      </w:pPr>
      <w:r>
        <w:rPr>
          <w:rFonts w:ascii="Arial" w:hAnsi="Arial" w:cs="Arial"/>
          <w:b/>
          <w:color w:val="0000FF"/>
          <w:sz w:val="24"/>
        </w:rPr>
        <w:t>R4-2113402</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0A7F16F9"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BD505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FA118" w14:textId="73099363" w:rsidR="00E6604D" w:rsidRDefault="00E6604D" w:rsidP="00E6604D">
      <w:pPr>
        <w:rPr>
          <w:rFonts w:ascii="Arial" w:hAnsi="Arial" w:cs="Arial"/>
          <w:b/>
          <w:sz w:val="24"/>
        </w:rPr>
      </w:pPr>
      <w:r>
        <w:rPr>
          <w:rFonts w:ascii="Arial" w:hAnsi="Arial" w:cs="Arial"/>
          <w:b/>
          <w:color w:val="0000FF"/>
          <w:sz w:val="24"/>
        </w:rPr>
        <w:t>R4-2113567</w:t>
      </w:r>
      <w:r>
        <w:rPr>
          <w:rFonts w:ascii="Arial" w:hAnsi="Arial" w:cs="Arial"/>
          <w:b/>
          <w:color w:val="0000FF"/>
          <w:sz w:val="24"/>
        </w:rPr>
        <w:tab/>
      </w:r>
      <w:r>
        <w:rPr>
          <w:rFonts w:ascii="Arial" w:hAnsi="Arial" w:cs="Arial"/>
          <w:b/>
          <w:sz w:val="24"/>
        </w:rPr>
        <w:t>Discussion on requirements without MSD in 2UL IMD scenario</w:t>
      </w:r>
    </w:p>
    <w:p w14:paraId="3B27828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181882" w14:textId="77777777" w:rsidR="00E6604D" w:rsidRDefault="00E6604D" w:rsidP="00E6604D">
      <w:pPr>
        <w:rPr>
          <w:rFonts w:ascii="Arial" w:hAnsi="Arial" w:cs="Arial"/>
          <w:b/>
        </w:rPr>
      </w:pPr>
      <w:r>
        <w:rPr>
          <w:rFonts w:ascii="Arial" w:hAnsi="Arial" w:cs="Arial"/>
          <w:b/>
        </w:rPr>
        <w:t xml:space="preserve">Abstract: </w:t>
      </w:r>
    </w:p>
    <w:p w14:paraId="774DFD0E" w14:textId="77777777" w:rsidR="00E6604D" w:rsidRDefault="00E6604D" w:rsidP="00E6604D">
      <w:r>
        <w:t>Discussion on requirements without MSD in 2UL IMD scenario</w:t>
      </w:r>
    </w:p>
    <w:p w14:paraId="16D9A84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83AB2" w14:textId="15C7DFF0" w:rsidR="00E6604D" w:rsidRDefault="00E6604D" w:rsidP="00E6604D">
      <w:pPr>
        <w:rPr>
          <w:rFonts w:ascii="Arial" w:hAnsi="Arial" w:cs="Arial"/>
          <w:b/>
          <w:sz w:val="24"/>
        </w:rPr>
      </w:pPr>
      <w:r>
        <w:rPr>
          <w:rFonts w:ascii="Arial" w:hAnsi="Arial" w:cs="Arial"/>
          <w:b/>
          <w:color w:val="0000FF"/>
          <w:sz w:val="24"/>
        </w:rPr>
        <w:t>R4-2113658</w:t>
      </w:r>
      <w:r>
        <w:rPr>
          <w:rFonts w:ascii="Arial" w:hAnsi="Arial" w:cs="Arial"/>
          <w:b/>
          <w:color w:val="0000FF"/>
          <w:sz w:val="24"/>
        </w:rPr>
        <w:tab/>
      </w:r>
      <w:r>
        <w:rPr>
          <w:rFonts w:ascii="Arial" w:hAnsi="Arial" w:cs="Arial"/>
          <w:b/>
          <w:sz w:val="24"/>
        </w:rPr>
        <w:t>Extreme temp conditions FR2 LS response</w:t>
      </w:r>
    </w:p>
    <w:p w14:paraId="1A1ACE13"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39FE5129" w14:textId="77777777" w:rsidR="00E6604D" w:rsidRDefault="00E6604D" w:rsidP="00E6604D">
      <w:pPr>
        <w:rPr>
          <w:rFonts w:ascii="Arial" w:hAnsi="Arial" w:cs="Arial"/>
          <w:b/>
        </w:rPr>
      </w:pPr>
      <w:r>
        <w:rPr>
          <w:rFonts w:ascii="Arial" w:hAnsi="Arial" w:cs="Arial"/>
          <w:b/>
        </w:rPr>
        <w:t xml:space="preserve">Abstract: </w:t>
      </w:r>
    </w:p>
    <w:p w14:paraId="7B83055F" w14:textId="77777777" w:rsidR="00E6604D" w:rsidRDefault="00E6604D" w:rsidP="00E6604D">
      <w:r>
        <w:t>Response Ls on RAN5 incoming LS on Extreme temp conditions</w:t>
      </w:r>
    </w:p>
    <w:p w14:paraId="5C1FF4F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6B23C" w14:textId="4E937C20" w:rsidR="00E6604D" w:rsidRDefault="00E6604D" w:rsidP="00E6604D">
      <w:pPr>
        <w:rPr>
          <w:rFonts w:ascii="Arial" w:hAnsi="Arial" w:cs="Arial"/>
          <w:b/>
          <w:sz w:val="24"/>
        </w:rPr>
      </w:pPr>
      <w:r>
        <w:rPr>
          <w:rFonts w:ascii="Arial" w:hAnsi="Arial" w:cs="Arial"/>
          <w:b/>
          <w:color w:val="0000FF"/>
          <w:sz w:val="24"/>
        </w:rPr>
        <w:t>R4-2113659</w:t>
      </w:r>
      <w:r>
        <w:rPr>
          <w:rFonts w:ascii="Arial" w:hAnsi="Arial" w:cs="Arial"/>
          <w:b/>
          <w:color w:val="0000FF"/>
          <w:sz w:val="24"/>
        </w:rPr>
        <w:tab/>
      </w:r>
      <w:r>
        <w:rPr>
          <w:rFonts w:ascii="Arial" w:hAnsi="Arial" w:cs="Arial"/>
          <w:b/>
          <w:sz w:val="24"/>
        </w:rPr>
        <w:t>Relative power control FR2 LS response</w:t>
      </w:r>
    </w:p>
    <w:p w14:paraId="2FCA90DF"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585E842C" w14:textId="77777777" w:rsidR="00E6604D" w:rsidRDefault="00E6604D" w:rsidP="00E6604D">
      <w:pPr>
        <w:rPr>
          <w:rFonts w:ascii="Arial" w:hAnsi="Arial" w:cs="Arial"/>
          <w:b/>
        </w:rPr>
      </w:pPr>
      <w:r>
        <w:rPr>
          <w:rFonts w:ascii="Arial" w:hAnsi="Arial" w:cs="Arial"/>
          <w:b/>
        </w:rPr>
        <w:t xml:space="preserve">Abstract: </w:t>
      </w:r>
    </w:p>
    <w:p w14:paraId="7B7AEC80" w14:textId="77777777" w:rsidR="00E6604D" w:rsidRDefault="00E6604D" w:rsidP="00E6604D">
      <w:r>
        <w:t>Response Ls on RAN5 incoming LS on relative power ctrl testability</w:t>
      </w:r>
    </w:p>
    <w:p w14:paraId="3CF5FA21"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DC2B3" w14:textId="7D7C9BCD" w:rsidR="00E6604D" w:rsidRDefault="00E6604D" w:rsidP="00E6604D">
      <w:pPr>
        <w:rPr>
          <w:rFonts w:ascii="Arial" w:hAnsi="Arial" w:cs="Arial"/>
          <w:b/>
          <w:sz w:val="24"/>
        </w:rPr>
      </w:pPr>
      <w:r>
        <w:rPr>
          <w:rFonts w:ascii="Arial" w:hAnsi="Arial" w:cs="Arial"/>
          <w:b/>
          <w:color w:val="0000FF"/>
          <w:sz w:val="24"/>
        </w:rPr>
        <w:t>R4-2113888</w:t>
      </w:r>
      <w:r>
        <w:rPr>
          <w:rFonts w:ascii="Arial" w:hAnsi="Arial" w:cs="Arial"/>
          <w:b/>
          <w:color w:val="0000FF"/>
          <w:sz w:val="24"/>
        </w:rPr>
        <w:tab/>
      </w:r>
      <w:r>
        <w:rPr>
          <w:rFonts w:ascii="Arial" w:hAnsi="Arial" w:cs="Arial"/>
          <w:b/>
          <w:sz w:val="24"/>
        </w:rPr>
        <w:t>R15 Reply LS on FR2 Extreme temperature conditions clarifications</w:t>
      </w:r>
    </w:p>
    <w:p w14:paraId="6BF678EA"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4B0E956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1F17F" w14:textId="5AD55B72" w:rsidR="00E6604D" w:rsidRDefault="00E6604D" w:rsidP="00E6604D">
      <w:pPr>
        <w:rPr>
          <w:rFonts w:ascii="Arial" w:hAnsi="Arial" w:cs="Arial"/>
          <w:b/>
          <w:sz w:val="24"/>
        </w:rPr>
      </w:pPr>
      <w:r>
        <w:rPr>
          <w:rFonts w:ascii="Arial" w:hAnsi="Arial" w:cs="Arial"/>
          <w:b/>
          <w:color w:val="0000FF"/>
          <w:sz w:val="24"/>
        </w:rPr>
        <w:lastRenderedPageBreak/>
        <w:t>R4-2113889</w:t>
      </w:r>
      <w:r>
        <w:rPr>
          <w:rFonts w:ascii="Arial" w:hAnsi="Arial" w:cs="Arial"/>
          <w:b/>
          <w:color w:val="0000FF"/>
          <w:sz w:val="24"/>
        </w:rPr>
        <w:tab/>
      </w:r>
      <w:r>
        <w:rPr>
          <w:rFonts w:ascii="Arial" w:hAnsi="Arial" w:cs="Arial"/>
          <w:b/>
          <w:sz w:val="24"/>
        </w:rPr>
        <w:t>R15 Discussion on RAN5 LS of MSD exception requirements</w:t>
      </w:r>
    </w:p>
    <w:p w14:paraId="2063070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CA67525"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1FCD4" w14:textId="531F8CB7" w:rsidR="00E6604D" w:rsidRDefault="00E6604D" w:rsidP="00E6604D">
      <w:pPr>
        <w:rPr>
          <w:rFonts w:ascii="Arial" w:hAnsi="Arial" w:cs="Arial"/>
          <w:b/>
          <w:sz w:val="24"/>
        </w:rPr>
      </w:pPr>
      <w:r>
        <w:rPr>
          <w:rFonts w:ascii="Arial" w:hAnsi="Arial" w:cs="Arial"/>
          <w:b/>
          <w:color w:val="0000FF"/>
          <w:sz w:val="24"/>
        </w:rPr>
        <w:t>R4-2114225</w:t>
      </w:r>
      <w:r>
        <w:rPr>
          <w:rFonts w:ascii="Arial" w:hAnsi="Arial" w:cs="Arial"/>
          <w:b/>
          <w:color w:val="0000FF"/>
          <w:sz w:val="24"/>
        </w:rPr>
        <w:tab/>
      </w:r>
      <w:r>
        <w:rPr>
          <w:rFonts w:ascii="Arial" w:hAnsi="Arial" w:cs="Arial"/>
          <w:b/>
          <w:sz w:val="24"/>
        </w:rPr>
        <w:t>Discussion on DRAFT LS to 3GPP RAN4 on new blocking requirement for Band 1 BSs for protection from RMR in 1900-1910</w:t>
      </w:r>
    </w:p>
    <w:p w14:paraId="041DE35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104C3A" w14:textId="77777777" w:rsidR="00E6604D" w:rsidRDefault="00E6604D" w:rsidP="00E6604D">
      <w:pPr>
        <w:rPr>
          <w:rFonts w:ascii="Arial" w:hAnsi="Arial" w:cs="Arial"/>
          <w:b/>
        </w:rPr>
      </w:pPr>
      <w:r>
        <w:rPr>
          <w:rFonts w:ascii="Arial" w:hAnsi="Arial" w:cs="Arial"/>
          <w:b/>
        </w:rPr>
        <w:t xml:space="preserve">Abstract: </w:t>
      </w:r>
    </w:p>
    <w:p w14:paraId="421F0492" w14:textId="77777777" w:rsidR="00E6604D" w:rsidRDefault="00E6604D" w:rsidP="00E6604D">
      <w:r>
        <w:t>Discussion around the questions raised in the LS on protection of 1900-1910</w:t>
      </w:r>
    </w:p>
    <w:p w14:paraId="232DC5A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63892" w14:textId="206887F0" w:rsidR="00E6604D" w:rsidRDefault="00E6604D" w:rsidP="00E6604D">
      <w:pPr>
        <w:rPr>
          <w:rFonts w:ascii="Arial" w:hAnsi="Arial" w:cs="Arial"/>
          <w:b/>
          <w:sz w:val="24"/>
        </w:rPr>
      </w:pPr>
      <w:r>
        <w:rPr>
          <w:rFonts w:ascii="Arial" w:hAnsi="Arial" w:cs="Arial"/>
          <w:b/>
          <w:color w:val="0000FF"/>
          <w:sz w:val="24"/>
        </w:rPr>
        <w:t>R4-2114226</w:t>
      </w:r>
      <w:r>
        <w:rPr>
          <w:rFonts w:ascii="Arial" w:hAnsi="Arial" w:cs="Arial"/>
          <w:b/>
          <w:color w:val="0000FF"/>
          <w:sz w:val="24"/>
        </w:rPr>
        <w:tab/>
      </w:r>
      <w:r>
        <w:rPr>
          <w:rFonts w:ascii="Arial" w:hAnsi="Arial" w:cs="Arial"/>
          <w:b/>
          <w:sz w:val="24"/>
        </w:rPr>
        <w:t>Draft LS out - New blocking requirement for Band 1 BSs for protection from RMR in 1900-1910</w:t>
      </w:r>
    </w:p>
    <w:p w14:paraId="215BE9CD"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p>
    <w:p w14:paraId="4F1C2B0B" w14:textId="77777777" w:rsidR="00E6604D" w:rsidRDefault="00E6604D" w:rsidP="00E6604D">
      <w:pPr>
        <w:rPr>
          <w:rFonts w:ascii="Arial" w:hAnsi="Arial" w:cs="Arial"/>
          <w:b/>
        </w:rPr>
      </w:pPr>
      <w:r>
        <w:rPr>
          <w:rFonts w:ascii="Arial" w:hAnsi="Arial" w:cs="Arial"/>
          <w:b/>
        </w:rPr>
        <w:t xml:space="preserve">Abstract: </w:t>
      </w:r>
    </w:p>
    <w:p w14:paraId="158399C5" w14:textId="77777777" w:rsidR="00E6604D" w:rsidRDefault="00E6604D" w:rsidP="00E6604D">
      <w:r>
        <w:t>Draft LS response to the questions raised in the LS on protection of 1900-1910</w:t>
      </w:r>
    </w:p>
    <w:p w14:paraId="208E34C0"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R4-2115646</w:t>
      </w:r>
      <w:r>
        <w:rPr>
          <w:color w:val="993300"/>
          <w:u w:val="single"/>
        </w:rPr>
        <w:t>.</w:t>
      </w:r>
    </w:p>
    <w:p w14:paraId="6533D73B" w14:textId="0E51276B" w:rsidR="00E6604D" w:rsidRDefault="00E6604D" w:rsidP="00E6604D">
      <w:pPr>
        <w:rPr>
          <w:rFonts w:ascii="Arial" w:hAnsi="Arial" w:cs="Arial"/>
          <w:b/>
          <w:sz w:val="24"/>
        </w:rPr>
      </w:pPr>
      <w:r>
        <w:rPr>
          <w:rFonts w:ascii="Arial" w:hAnsi="Arial" w:cs="Arial"/>
          <w:b/>
          <w:color w:val="0000FF"/>
          <w:sz w:val="24"/>
        </w:rPr>
        <w:t>R4-2114393</w:t>
      </w:r>
      <w:r>
        <w:rPr>
          <w:rFonts w:ascii="Arial" w:hAnsi="Arial" w:cs="Arial"/>
          <w:b/>
          <w:color w:val="0000FF"/>
          <w:sz w:val="24"/>
        </w:rPr>
        <w:tab/>
      </w:r>
      <w:r>
        <w:rPr>
          <w:rFonts w:ascii="Arial" w:hAnsi="Arial" w:cs="Arial"/>
          <w:b/>
          <w:sz w:val="24"/>
        </w:rPr>
        <w:t>Discussion and draft LS response on FR2 Extreme temperature conditions clarifications</w:t>
      </w:r>
    </w:p>
    <w:p w14:paraId="56CCC6C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w:t>
      </w:r>
    </w:p>
    <w:p w14:paraId="21E4272A"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1E6BF" w14:textId="0A5A2DC5" w:rsidR="00E6604D" w:rsidRDefault="00E6604D" w:rsidP="00E6604D">
      <w:pPr>
        <w:rPr>
          <w:rFonts w:ascii="Arial" w:hAnsi="Arial" w:cs="Arial"/>
          <w:b/>
          <w:sz w:val="24"/>
        </w:rPr>
      </w:pPr>
      <w:r>
        <w:rPr>
          <w:rFonts w:ascii="Arial" w:hAnsi="Arial" w:cs="Arial"/>
          <w:b/>
          <w:color w:val="0000FF"/>
          <w:sz w:val="24"/>
        </w:rPr>
        <w:t>R4-2114472</w:t>
      </w:r>
      <w:r>
        <w:rPr>
          <w:rFonts w:ascii="Arial" w:hAnsi="Arial" w:cs="Arial"/>
          <w:b/>
          <w:color w:val="0000FF"/>
          <w:sz w:val="24"/>
        </w:rPr>
        <w:tab/>
      </w:r>
      <w:r>
        <w:rPr>
          <w:rFonts w:ascii="Arial" w:hAnsi="Arial" w:cs="Arial"/>
          <w:b/>
          <w:sz w:val="24"/>
        </w:rPr>
        <w:t>Inclusive Language Review Status and Consistency Check</w:t>
      </w:r>
    </w:p>
    <w:p w14:paraId="6FD460D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C2D28EE" w14:textId="77777777" w:rsidR="00E6604D" w:rsidRDefault="00E6604D" w:rsidP="00E6604D">
      <w:pPr>
        <w:rPr>
          <w:rFonts w:ascii="Arial" w:hAnsi="Arial" w:cs="Arial"/>
          <w:b/>
        </w:rPr>
      </w:pPr>
      <w:r>
        <w:rPr>
          <w:rFonts w:ascii="Arial" w:hAnsi="Arial" w:cs="Arial"/>
          <w:b/>
        </w:rPr>
        <w:t xml:space="preserve">Abstract: </w:t>
      </w:r>
    </w:p>
    <w:p w14:paraId="64A78316" w14:textId="77777777" w:rsidR="00E6604D" w:rsidRDefault="00E6604D" w:rsidP="00E6604D">
      <w:r>
        <w:t>Ericsson was appointed by the RAN as coordinator across all groups for consistency checking of the inclusive language. The document is submitted also to RAN2 and RAN3 as guidance for all the spec rapporteurs.</w:t>
      </w:r>
    </w:p>
    <w:p w14:paraId="77A0CE1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A932B" w14:textId="18187201" w:rsidR="00E6604D" w:rsidRDefault="00E6604D" w:rsidP="00E6604D">
      <w:pPr>
        <w:rPr>
          <w:rFonts w:ascii="Arial" w:hAnsi="Arial" w:cs="Arial"/>
          <w:b/>
          <w:sz w:val="24"/>
        </w:rPr>
      </w:pPr>
      <w:r>
        <w:rPr>
          <w:rFonts w:ascii="Arial" w:hAnsi="Arial" w:cs="Arial"/>
          <w:b/>
          <w:color w:val="0000FF"/>
          <w:sz w:val="24"/>
        </w:rPr>
        <w:t>R4-2115081</w:t>
      </w:r>
      <w:r>
        <w:rPr>
          <w:rFonts w:ascii="Arial" w:hAnsi="Arial" w:cs="Arial"/>
          <w:b/>
          <w:color w:val="0000FF"/>
          <w:sz w:val="24"/>
        </w:rPr>
        <w:tab/>
      </w:r>
      <w:r>
        <w:rPr>
          <w:rFonts w:ascii="Arial" w:hAnsi="Arial" w:cs="Arial"/>
          <w:b/>
          <w:sz w:val="24"/>
        </w:rPr>
        <w:t>WF on WF on FR2 power control for NR-DC</w:t>
      </w:r>
    </w:p>
    <w:p w14:paraId="3E2C94EB"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C82AB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A5AD7" w14:textId="70E6F70A" w:rsidR="00E6604D" w:rsidRDefault="00E6604D" w:rsidP="00E6604D">
      <w:pPr>
        <w:rPr>
          <w:rFonts w:ascii="Arial" w:hAnsi="Arial" w:cs="Arial"/>
          <w:b/>
          <w:sz w:val="24"/>
        </w:rPr>
      </w:pPr>
      <w:r>
        <w:rPr>
          <w:rFonts w:ascii="Arial" w:hAnsi="Arial" w:cs="Arial"/>
          <w:b/>
          <w:color w:val="0000FF"/>
          <w:sz w:val="24"/>
        </w:rPr>
        <w:t>R4-2115646</w:t>
      </w:r>
      <w:r>
        <w:rPr>
          <w:rFonts w:ascii="Arial" w:hAnsi="Arial" w:cs="Arial"/>
          <w:b/>
          <w:color w:val="0000FF"/>
          <w:sz w:val="24"/>
        </w:rPr>
        <w:tab/>
      </w:r>
      <w:r>
        <w:rPr>
          <w:rFonts w:ascii="Arial" w:hAnsi="Arial" w:cs="Arial"/>
          <w:b/>
          <w:sz w:val="24"/>
        </w:rPr>
        <w:t>LS out - New blocking requirement for Band 1 BSs for protection from RMR in 1900-1910</w:t>
      </w:r>
    </w:p>
    <w:p w14:paraId="4D252B4D" w14:textId="77777777" w:rsidR="00E6604D" w:rsidRDefault="00E6604D" w:rsidP="00E660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 Keysight</w:t>
      </w:r>
    </w:p>
    <w:p w14:paraId="2AAA6B99" w14:textId="77777777" w:rsidR="00E6604D" w:rsidRDefault="00E6604D" w:rsidP="00E6604D">
      <w:pPr>
        <w:rPr>
          <w:color w:val="808080"/>
        </w:rPr>
      </w:pPr>
      <w:r>
        <w:rPr>
          <w:color w:val="808080"/>
        </w:rPr>
        <w:lastRenderedPageBreak/>
        <w:t>(Replaces R4-2114226)</w:t>
      </w:r>
    </w:p>
    <w:p w14:paraId="688AFBE9" w14:textId="77777777" w:rsidR="00E6604D" w:rsidRDefault="00E6604D" w:rsidP="00E6604D">
      <w:pPr>
        <w:rPr>
          <w:rFonts w:ascii="Arial" w:hAnsi="Arial" w:cs="Arial"/>
          <w:b/>
        </w:rPr>
      </w:pPr>
      <w:r>
        <w:rPr>
          <w:rFonts w:ascii="Arial" w:hAnsi="Arial" w:cs="Arial"/>
          <w:b/>
        </w:rPr>
        <w:t xml:space="preserve">Abstract: </w:t>
      </w:r>
    </w:p>
    <w:p w14:paraId="0A21D527" w14:textId="77777777" w:rsidR="00E6604D" w:rsidRDefault="00E6604D" w:rsidP="00E6604D">
      <w:r>
        <w:t>Draft LS response to the questions raised in the LS on protection of 1900-1910</w:t>
      </w:r>
    </w:p>
    <w:p w14:paraId="57D02C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12FF" w14:textId="77777777" w:rsidR="00E6604D" w:rsidRDefault="00E6604D" w:rsidP="00E6604D">
      <w:pPr>
        <w:pStyle w:val="Heading2"/>
      </w:pPr>
      <w:bookmarkStart w:id="2281" w:name="_Toc81599915"/>
      <w:bookmarkStart w:id="2282" w:name="_Toc81600683"/>
      <w:bookmarkStart w:id="2283" w:name="_Toc81601451"/>
      <w:r>
        <w:t>13</w:t>
      </w:r>
      <w:r>
        <w:tab/>
        <w:t>Revision of the Work Plan</w:t>
      </w:r>
      <w:bookmarkEnd w:id="2281"/>
      <w:bookmarkEnd w:id="2282"/>
      <w:bookmarkEnd w:id="2283"/>
    </w:p>
    <w:p w14:paraId="037FEBDE" w14:textId="77777777" w:rsidR="00E6604D" w:rsidRDefault="00E6604D" w:rsidP="00E6604D">
      <w:pPr>
        <w:pStyle w:val="Heading3"/>
      </w:pPr>
      <w:bookmarkStart w:id="2284" w:name="_Toc81599916"/>
      <w:bookmarkStart w:id="2285" w:name="_Toc81600684"/>
      <w:bookmarkStart w:id="2286" w:name="_Toc81601452"/>
      <w:r>
        <w:t>13.1</w:t>
      </w:r>
      <w:r>
        <w:tab/>
        <w:t>R17 new proposals</w:t>
      </w:r>
      <w:bookmarkEnd w:id="2284"/>
      <w:bookmarkEnd w:id="2285"/>
      <w:bookmarkEnd w:id="2286"/>
    </w:p>
    <w:p w14:paraId="51D3E02F" w14:textId="77777777" w:rsidR="00E6604D" w:rsidRDefault="00E6604D" w:rsidP="00E6604D">
      <w:pPr>
        <w:pStyle w:val="Heading4"/>
      </w:pPr>
      <w:bookmarkStart w:id="2287" w:name="_Toc81599917"/>
      <w:bookmarkStart w:id="2288" w:name="_Toc81600685"/>
      <w:bookmarkStart w:id="2289" w:name="_Toc81601453"/>
      <w:r>
        <w:t>13.1.1</w:t>
      </w:r>
      <w:r>
        <w:tab/>
        <w:t>Spectrum related</w:t>
      </w:r>
      <w:bookmarkEnd w:id="2287"/>
      <w:bookmarkEnd w:id="2288"/>
      <w:bookmarkEnd w:id="2289"/>
    </w:p>
    <w:p w14:paraId="67A03B95" w14:textId="375DFE51" w:rsidR="00E6604D" w:rsidRDefault="00E6604D" w:rsidP="00E6604D">
      <w:pPr>
        <w:rPr>
          <w:rFonts w:ascii="Arial" w:hAnsi="Arial" w:cs="Arial"/>
          <w:b/>
          <w:sz w:val="24"/>
        </w:rPr>
      </w:pPr>
      <w:r>
        <w:rPr>
          <w:rFonts w:ascii="Arial" w:hAnsi="Arial" w:cs="Arial"/>
          <w:b/>
          <w:color w:val="0000FF"/>
          <w:sz w:val="24"/>
        </w:rPr>
        <w:t>R4-2112051</w:t>
      </w:r>
      <w:r>
        <w:rPr>
          <w:rFonts w:ascii="Arial" w:hAnsi="Arial" w:cs="Arial"/>
          <w:b/>
          <w:color w:val="0000FF"/>
          <w:sz w:val="24"/>
        </w:rPr>
        <w:tab/>
      </w:r>
      <w:r>
        <w:rPr>
          <w:rFonts w:ascii="Arial" w:hAnsi="Arial" w:cs="Arial"/>
          <w:b/>
          <w:sz w:val="24"/>
        </w:rPr>
        <w:t>Motivation on addition of FR1 4 Bands for 2+4 band EN-DC</w:t>
      </w:r>
    </w:p>
    <w:p w14:paraId="2649CDE2"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68063196" w14:textId="77777777" w:rsidR="00E6604D" w:rsidRDefault="00E6604D" w:rsidP="00E6604D">
      <w:pPr>
        <w:rPr>
          <w:rFonts w:ascii="Arial" w:hAnsi="Arial" w:cs="Arial"/>
          <w:b/>
        </w:rPr>
      </w:pPr>
      <w:r>
        <w:rPr>
          <w:rFonts w:ascii="Arial" w:hAnsi="Arial" w:cs="Arial"/>
          <w:b/>
        </w:rPr>
        <w:t xml:space="preserve">Abstract: </w:t>
      </w:r>
    </w:p>
    <w:p w14:paraId="04D4FB85" w14:textId="77777777" w:rsidR="00E6604D" w:rsidRDefault="00E6604D" w:rsidP="00E6604D">
      <w:r>
        <w:t>[Email Approval]</w:t>
      </w:r>
    </w:p>
    <w:p w14:paraId="22A26CB3"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22C57" w14:textId="365C1E22" w:rsidR="00E6604D" w:rsidRDefault="00E6604D" w:rsidP="00E6604D">
      <w:pPr>
        <w:rPr>
          <w:rFonts w:ascii="Arial" w:hAnsi="Arial" w:cs="Arial"/>
          <w:b/>
          <w:sz w:val="24"/>
        </w:rPr>
      </w:pPr>
      <w:r>
        <w:rPr>
          <w:rFonts w:ascii="Arial" w:hAnsi="Arial" w:cs="Arial"/>
          <w:b/>
          <w:color w:val="0000FF"/>
          <w:sz w:val="24"/>
        </w:rPr>
        <w:t>R4-2113441</w:t>
      </w:r>
      <w:r>
        <w:rPr>
          <w:rFonts w:ascii="Arial" w:hAnsi="Arial" w:cs="Arial"/>
          <w:b/>
          <w:color w:val="0000FF"/>
          <w:sz w:val="24"/>
        </w:rPr>
        <w:tab/>
      </w:r>
      <w:r>
        <w:rPr>
          <w:rFonts w:ascii="Arial" w:hAnsi="Arial" w:cs="Arial"/>
          <w:b/>
          <w:sz w:val="24"/>
        </w:rPr>
        <w:t>New Basket WID on specifying test configurations with MSD = 0 for EN-DC band combinations which have REFSENS exceptions due to IMD interference</w:t>
      </w:r>
    </w:p>
    <w:p w14:paraId="41F3E1C1"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844C1D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CC277" w14:textId="1DA20781" w:rsidR="00E6604D" w:rsidRDefault="00E6604D" w:rsidP="00E6604D">
      <w:pPr>
        <w:rPr>
          <w:rFonts w:ascii="Arial" w:hAnsi="Arial" w:cs="Arial"/>
          <w:b/>
          <w:sz w:val="24"/>
        </w:rPr>
      </w:pPr>
      <w:r>
        <w:rPr>
          <w:rFonts w:ascii="Arial" w:hAnsi="Arial" w:cs="Arial"/>
          <w:b/>
          <w:color w:val="0000FF"/>
          <w:sz w:val="24"/>
        </w:rPr>
        <w:t>R4-2113483</w:t>
      </w:r>
      <w:r>
        <w:rPr>
          <w:rFonts w:ascii="Arial" w:hAnsi="Arial" w:cs="Arial"/>
          <w:b/>
          <w:color w:val="0000FF"/>
          <w:sz w:val="24"/>
        </w:rPr>
        <w:tab/>
      </w:r>
      <w:r>
        <w:rPr>
          <w:rFonts w:ascii="Arial" w:hAnsi="Arial" w:cs="Arial"/>
          <w:b/>
          <w:sz w:val="24"/>
        </w:rPr>
        <w:t>Discussion on EN-DC 3DL/3UL LTE Inter-band 2CC with NR FR1 1CC</w:t>
      </w:r>
    </w:p>
    <w:p w14:paraId="47AE1F1A"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 Telecom Italia</w:t>
      </w:r>
    </w:p>
    <w:p w14:paraId="61180816" w14:textId="77777777" w:rsidR="00E6604D" w:rsidRDefault="00E6604D" w:rsidP="00E6604D">
      <w:pPr>
        <w:rPr>
          <w:rFonts w:ascii="Arial" w:hAnsi="Arial" w:cs="Arial"/>
          <w:b/>
        </w:rPr>
      </w:pPr>
      <w:r>
        <w:rPr>
          <w:rFonts w:ascii="Arial" w:hAnsi="Arial" w:cs="Arial"/>
          <w:b/>
        </w:rPr>
        <w:t xml:space="preserve">Abstract: </w:t>
      </w:r>
    </w:p>
    <w:p w14:paraId="4C563C1D" w14:textId="77777777" w:rsidR="00E6604D" w:rsidRDefault="00E6604D" w:rsidP="00E6604D">
      <w:r>
        <w:t xml:space="preserve">This contribution discusses EN-DC 3DL/3UL requirements (LTE inter-band 2CC with NR FR1 1CC) to address UL performance enhancements. </w:t>
      </w:r>
    </w:p>
    <w:p w14:paraId="25CF65F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AC6B4" w14:textId="77777777" w:rsidR="001F4FCE" w:rsidRDefault="001F4FCE" w:rsidP="001F4FCE">
      <w:pPr>
        <w:rPr>
          <w:rFonts w:ascii="Arial" w:hAnsi="Arial" w:cs="Arial"/>
          <w:b/>
          <w:sz w:val="24"/>
        </w:rPr>
      </w:pPr>
      <w:r>
        <w:rPr>
          <w:rFonts w:ascii="Arial" w:hAnsi="Arial" w:cs="Arial"/>
          <w:b/>
          <w:color w:val="0000FF"/>
          <w:sz w:val="24"/>
        </w:rPr>
        <w:t>R4-2112740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0B35D58A" w14:textId="77777777" w:rsidR="001F4FCE" w:rsidRDefault="001F4FCE" w:rsidP="001F4F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2B4DCE99" w14:textId="77777777" w:rsidR="001F4FCE" w:rsidRDefault="001F4FCE" w:rsidP="001F4FCE">
      <w:pPr>
        <w:rPr>
          <w:color w:val="808080"/>
        </w:rPr>
      </w:pPr>
      <w:r>
        <w:rPr>
          <w:color w:val="808080"/>
        </w:rPr>
        <w:t>(Replaces R4-2111722)</w:t>
      </w:r>
    </w:p>
    <w:p w14:paraId="62FB97A6" w14:textId="77777777" w:rsidR="001F4FCE" w:rsidRDefault="001F4FCE" w:rsidP="001F4FCE">
      <w:pPr>
        <w:rPr>
          <w:rFonts w:ascii="Arial" w:hAnsi="Arial" w:cs="Arial"/>
          <w:b/>
        </w:rPr>
      </w:pPr>
      <w:r>
        <w:rPr>
          <w:rFonts w:ascii="Arial" w:hAnsi="Arial" w:cs="Arial"/>
          <w:b/>
        </w:rPr>
        <w:t xml:space="preserve">Abstract: </w:t>
      </w:r>
    </w:p>
    <w:p w14:paraId="68F5B3DD" w14:textId="77777777" w:rsidR="001F4FCE" w:rsidRDefault="001F4FCE" w:rsidP="001F4FCE">
      <w:r>
        <w:t xml:space="preserve">Liaison Letter for introducing Upper 700 MHz Block A as a new stand-alone band for NB-IoT. Specifically, the uplink band for this new band is 1 MHz, 787-788 MHz; the downlink band is 1 MHz, 757-768 MHz; the duplex spacing is 30 MHz. </w:t>
      </w:r>
    </w:p>
    <w:p w14:paraId="35020917" w14:textId="77777777" w:rsidR="001F4FCE" w:rsidRDefault="001F4FCE" w:rsidP="001F4F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R4-2114500</w:t>
      </w:r>
      <w:r>
        <w:rPr>
          <w:color w:val="993300"/>
          <w:u w:val="single"/>
        </w:rPr>
        <w:t>.</w:t>
      </w:r>
    </w:p>
    <w:p w14:paraId="6C069177" w14:textId="0FDD2667" w:rsidR="00E6604D" w:rsidRDefault="00E6604D" w:rsidP="00E6604D">
      <w:pPr>
        <w:rPr>
          <w:rFonts w:ascii="Arial" w:hAnsi="Arial" w:cs="Arial"/>
          <w:b/>
          <w:sz w:val="24"/>
        </w:rPr>
      </w:pPr>
      <w:r>
        <w:rPr>
          <w:rFonts w:ascii="Arial" w:hAnsi="Arial" w:cs="Arial"/>
          <w:b/>
          <w:color w:val="0000FF"/>
          <w:sz w:val="24"/>
        </w:rPr>
        <w:t>R4-2114500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6F90DDCE"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68054729" w14:textId="77777777" w:rsidR="00E6604D" w:rsidRDefault="00E6604D" w:rsidP="00E6604D">
      <w:pPr>
        <w:rPr>
          <w:color w:val="808080"/>
        </w:rPr>
      </w:pPr>
      <w:r>
        <w:rPr>
          <w:color w:val="808080"/>
        </w:rPr>
        <w:t>(Replaces R4-2112740)</w:t>
      </w:r>
    </w:p>
    <w:p w14:paraId="4E7555E8" w14:textId="77777777" w:rsidR="00E6604D" w:rsidRDefault="00E6604D" w:rsidP="00E6604D">
      <w:pPr>
        <w:rPr>
          <w:rFonts w:ascii="Arial" w:hAnsi="Arial" w:cs="Arial"/>
          <w:b/>
        </w:rPr>
      </w:pPr>
      <w:r>
        <w:rPr>
          <w:rFonts w:ascii="Arial" w:hAnsi="Arial" w:cs="Arial"/>
          <w:b/>
        </w:rPr>
        <w:t xml:space="preserve">Abstract: </w:t>
      </w:r>
    </w:p>
    <w:p w14:paraId="414F9D73" w14:textId="77777777" w:rsidR="00E6604D" w:rsidRDefault="00E6604D" w:rsidP="00E6604D">
      <w:r>
        <w:t>Liaison Letter for introducing Upper 700 MHz Block A as a new stand-alone band for NB-IoT. Specifically, the uplink band for this new band is 1 MHz, 787-788 MHz; the downlink band is 1 MHz, 757-768 MHz; the duplex spacing is 30 MHz. This is a new WI propo</w:t>
      </w:r>
    </w:p>
    <w:p w14:paraId="02FF217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8491" w14:textId="77777777" w:rsidR="00E6604D" w:rsidRDefault="00E6604D" w:rsidP="00E6604D">
      <w:pPr>
        <w:pStyle w:val="Heading4"/>
      </w:pPr>
      <w:bookmarkStart w:id="2290" w:name="_Toc81599918"/>
      <w:bookmarkStart w:id="2291" w:name="_Toc81600686"/>
      <w:bookmarkStart w:id="2292" w:name="_Toc81601454"/>
      <w:r>
        <w:t>13.1.2</w:t>
      </w:r>
      <w:r>
        <w:tab/>
        <w:t>Non-spectrum related</w:t>
      </w:r>
      <w:bookmarkEnd w:id="2290"/>
      <w:bookmarkEnd w:id="2291"/>
      <w:bookmarkEnd w:id="2292"/>
    </w:p>
    <w:p w14:paraId="321704C0" w14:textId="70C8B348" w:rsidR="00E6604D" w:rsidRDefault="00E6604D" w:rsidP="00E6604D">
      <w:pPr>
        <w:rPr>
          <w:rFonts w:ascii="Arial" w:hAnsi="Arial" w:cs="Arial"/>
          <w:b/>
          <w:sz w:val="24"/>
        </w:rPr>
      </w:pPr>
      <w:r>
        <w:rPr>
          <w:rFonts w:ascii="Arial" w:hAnsi="Arial" w:cs="Arial"/>
          <w:b/>
          <w:color w:val="0000FF"/>
          <w:sz w:val="24"/>
        </w:rPr>
        <w:t>R4-2113449</w:t>
      </w:r>
      <w:r>
        <w:rPr>
          <w:rFonts w:ascii="Arial" w:hAnsi="Arial" w:cs="Arial"/>
          <w:b/>
          <w:color w:val="0000FF"/>
          <w:sz w:val="24"/>
        </w:rPr>
        <w:tab/>
      </w:r>
      <w:r>
        <w:rPr>
          <w:rFonts w:ascii="Arial" w:hAnsi="Arial" w:cs="Arial"/>
          <w:b/>
          <w:sz w:val="24"/>
        </w:rPr>
        <w:t>New WID on further RRM enhancement in R18</w:t>
      </w:r>
    </w:p>
    <w:p w14:paraId="38FEBFB6"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452F99B4"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2D4E1" w14:textId="7B7FD9C5" w:rsidR="00E6604D" w:rsidRDefault="00E6604D" w:rsidP="00E6604D">
      <w:pPr>
        <w:rPr>
          <w:rFonts w:ascii="Arial" w:hAnsi="Arial" w:cs="Arial"/>
          <w:b/>
          <w:sz w:val="24"/>
        </w:rPr>
      </w:pPr>
      <w:r>
        <w:rPr>
          <w:rFonts w:ascii="Arial" w:hAnsi="Arial" w:cs="Arial"/>
          <w:b/>
          <w:color w:val="0000FF"/>
          <w:sz w:val="24"/>
        </w:rPr>
        <w:t>R4-2113452</w:t>
      </w:r>
      <w:r>
        <w:rPr>
          <w:rFonts w:ascii="Arial" w:hAnsi="Arial" w:cs="Arial"/>
          <w:b/>
          <w:color w:val="0000FF"/>
          <w:sz w:val="24"/>
        </w:rPr>
        <w:tab/>
      </w:r>
      <w:r>
        <w:rPr>
          <w:rFonts w:ascii="Arial" w:hAnsi="Arial" w:cs="Arial"/>
          <w:b/>
          <w:sz w:val="24"/>
        </w:rPr>
        <w:t>New WID on NTN BS type 1-O</w:t>
      </w:r>
    </w:p>
    <w:p w14:paraId="3CDBC84C"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364ADA5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2628F" w14:textId="2EFE6F61" w:rsidR="00E6604D" w:rsidRDefault="00E6604D" w:rsidP="00E6604D">
      <w:pPr>
        <w:rPr>
          <w:rFonts w:ascii="Arial" w:hAnsi="Arial" w:cs="Arial"/>
          <w:b/>
          <w:sz w:val="24"/>
        </w:rPr>
      </w:pPr>
      <w:r>
        <w:rPr>
          <w:rFonts w:ascii="Arial" w:hAnsi="Arial" w:cs="Arial"/>
          <w:b/>
          <w:color w:val="0000FF"/>
          <w:sz w:val="24"/>
        </w:rPr>
        <w:t>R4-2113909</w:t>
      </w:r>
      <w:r>
        <w:rPr>
          <w:rFonts w:ascii="Arial" w:hAnsi="Arial" w:cs="Arial"/>
          <w:b/>
          <w:color w:val="0000FF"/>
          <w:sz w:val="24"/>
        </w:rPr>
        <w:tab/>
      </w:r>
      <w:r>
        <w:rPr>
          <w:rFonts w:ascii="Arial" w:hAnsi="Arial" w:cs="Arial"/>
          <w:b/>
          <w:sz w:val="24"/>
        </w:rPr>
        <w:t>Motivation of 3Tx handheld UE</w:t>
      </w:r>
    </w:p>
    <w:p w14:paraId="581DC1D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5172149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96D5" w14:textId="37E612FA" w:rsidR="00E6604D" w:rsidRDefault="00E6604D" w:rsidP="00E6604D">
      <w:pPr>
        <w:rPr>
          <w:rFonts w:ascii="Arial" w:hAnsi="Arial" w:cs="Arial"/>
          <w:b/>
          <w:sz w:val="24"/>
        </w:rPr>
      </w:pPr>
      <w:r>
        <w:rPr>
          <w:rFonts w:ascii="Arial" w:hAnsi="Arial" w:cs="Arial"/>
          <w:b/>
          <w:color w:val="0000FF"/>
          <w:sz w:val="24"/>
        </w:rPr>
        <w:t>R4-2113910</w:t>
      </w:r>
      <w:r>
        <w:rPr>
          <w:rFonts w:ascii="Arial" w:hAnsi="Arial" w:cs="Arial"/>
          <w:b/>
          <w:color w:val="0000FF"/>
          <w:sz w:val="24"/>
        </w:rPr>
        <w:tab/>
      </w:r>
      <w:r>
        <w:rPr>
          <w:rFonts w:ascii="Arial" w:hAnsi="Arial" w:cs="Arial"/>
          <w:b/>
          <w:sz w:val="24"/>
        </w:rPr>
        <w:t>New WID on 3Tx handheld UE for NR</w:t>
      </w:r>
    </w:p>
    <w:p w14:paraId="6D87CF5E"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3177B03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80DDE" w14:textId="77777777" w:rsidR="00E6604D" w:rsidRDefault="00E6604D" w:rsidP="00E6604D">
      <w:pPr>
        <w:pStyle w:val="Heading3"/>
      </w:pPr>
      <w:bookmarkStart w:id="2293" w:name="_Toc81599919"/>
      <w:bookmarkStart w:id="2294" w:name="_Toc81600687"/>
      <w:bookmarkStart w:id="2295" w:name="_Toc81601455"/>
      <w:r>
        <w:t>13.2</w:t>
      </w:r>
      <w:r>
        <w:tab/>
        <w:t>Others</w:t>
      </w:r>
      <w:bookmarkEnd w:id="2293"/>
      <w:bookmarkEnd w:id="2294"/>
      <w:bookmarkEnd w:id="2295"/>
    </w:p>
    <w:p w14:paraId="1072D724" w14:textId="38FE04C9" w:rsidR="00E6604D" w:rsidRDefault="00E6604D" w:rsidP="00E6604D">
      <w:pPr>
        <w:rPr>
          <w:rFonts w:ascii="Arial" w:hAnsi="Arial" w:cs="Arial"/>
          <w:b/>
          <w:sz w:val="24"/>
        </w:rPr>
      </w:pPr>
      <w:r>
        <w:rPr>
          <w:rFonts w:ascii="Arial" w:hAnsi="Arial" w:cs="Arial"/>
          <w:b/>
          <w:color w:val="0000FF"/>
          <w:sz w:val="24"/>
        </w:rPr>
        <w:t>R4-2112133</w:t>
      </w:r>
      <w:r>
        <w:rPr>
          <w:rFonts w:ascii="Arial" w:hAnsi="Arial" w:cs="Arial"/>
          <w:b/>
          <w:color w:val="0000FF"/>
          <w:sz w:val="24"/>
        </w:rPr>
        <w:tab/>
      </w:r>
      <w:r>
        <w:rPr>
          <w:rFonts w:ascii="Arial" w:hAnsi="Arial" w:cs="Arial"/>
          <w:b/>
          <w:sz w:val="24"/>
        </w:rPr>
        <w:t>Motivation paper for R18 RRM enhancement</w:t>
      </w:r>
    </w:p>
    <w:p w14:paraId="60AFE873"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2C39839"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A6B97" w14:textId="62847CC1" w:rsidR="00E6604D" w:rsidRDefault="00E6604D" w:rsidP="00E6604D">
      <w:pPr>
        <w:rPr>
          <w:rFonts w:ascii="Arial" w:hAnsi="Arial" w:cs="Arial"/>
          <w:b/>
          <w:sz w:val="24"/>
        </w:rPr>
      </w:pPr>
      <w:r>
        <w:rPr>
          <w:rFonts w:ascii="Arial" w:hAnsi="Arial" w:cs="Arial"/>
          <w:b/>
          <w:color w:val="0000FF"/>
          <w:sz w:val="24"/>
        </w:rPr>
        <w:t>R4-2112143</w:t>
      </w:r>
      <w:r>
        <w:rPr>
          <w:rFonts w:ascii="Arial" w:hAnsi="Arial" w:cs="Arial"/>
          <w:b/>
          <w:color w:val="0000FF"/>
          <w:sz w:val="24"/>
        </w:rPr>
        <w:tab/>
      </w:r>
      <w:r>
        <w:rPr>
          <w:rFonts w:ascii="Arial" w:hAnsi="Arial" w:cs="Arial"/>
          <w:b/>
          <w:sz w:val="24"/>
        </w:rPr>
        <w:t>Motivation on defining 8Rx performance requirements for NR</w:t>
      </w:r>
    </w:p>
    <w:p w14:paraId="79156798"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4B16EEC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2D2C8" w14:textId="6DEE48EF" w:rsidR="00E6604D" w:rsidRDefault="00E6604D" w:rsidP="00E6604D">
      <w:pPr>
        <w:rPr>
          <w:rFonts w:ascii="Arial" w:hAnsi="Arial" w:cs="Arial"/>
          <w:b/>
          <w:sz w:val="24"/>
        </w:rPr>
      </w:pPr>
      <w:r>
        <w:rPr>
          <w:rFonts w:ascii="Arial" w:hAnsi="Arial" w:cs="Arial"/>
          <w:b/>
          <w:color w:val="0000FF"/>
          <w:sz w:val="24"/>
        </w:rPr>
        <w:t>R4-2112144</w:t>
      </w:r>
      <w:r>
        <w:rPr>
          <w:rFonts w:ascii="Arial" w:hAnsi="Arial" w:cs="Arial"/>
          <w:b/>
          <w:color w:val="0000FF"/>
          <w:sz w:val="24"/>
        </w:rPr>
        <w:tab/>
      </w:r>
      <w:r>
        <w:rPr>
          <w:rFonts w:ascii="Arial" w:hAnsi="Arial" w:cs="Arial"/>
          <w:b/>
          <w:sz w:val="24"/>
        </w:rPr>
        <w:t>Motivation for supporting non-colocated scenarios for band 42 and n77/n78</w:t>
      </w:r>
    </w:p>
    <w:p w14:paraId="25F4D0A5"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654DB7AF" w14:textId="77777777" w:rsidR="00E6604D" w:rsidRDefault="00E6604D" w:rsidP="00E660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0DB6D" w14:textId="36B8AE31" w:rsidR="00E6604D" w:rsidRDefault="00E6604D" w:rsidP="00E6604D">
      <w:pPr>
        <w:rPr>
          <w:rFonts w:ascii="Arial" w:hAnsi="Arial" w:cs="Arial"/>
          <w:b/>
          <w:sz w:val="24"/>
        </w:rPr>
      </w:pPr>
      <w:r>
        <w:rPr>
          <w:rFonts w:ascii="Arial" w:hAnsi="Arial" w:cs="Arial"/>
          <w:b/>
          <w:color w:val="0000FF"/>
          <w:sz w:val="24"/>
        </w:rPr>
        <w:t>R4-2112844</w:t>
      </w:r>
      <w:r>
        <w:rPr>
          <w:rFonts w:ascii="Arial" w:hAnsi="Arial" w:cs="Arial"/>
          <w:b/>
          <w:color w:val="0000FF"/>
          <w:sz w:val="24"/>
        </w:rPr>
        <w:tab/>
      </w:r>
      <w:r>
        <w:rPr>
          <w:rFonts w:ascii="Arial" w:hAnsi="Arial" w:cs="Arial"/>
          <w:b/>
          <w:sz w:val="24"/>
        </w:rPr>
        <w:t>Motivation for new WI on air-to-ground network for NR</w:t>
      </w:r>
    </w:p>
    <w:p w14:paraId="340BCD8C"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E235E0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F6610" w14:textId="21F04F47" w:rsidR="00E6604D" w:rsidRDefault="00E6604D" w:rsidP="00E6604D">
      <w:pPr>
        <w:rPr>
          <w:rFonts w:ascii="Arial" w:hAnsi="Arial" w:cs="Arial"/>
          <w:b/>
          <w:sz w:val="24"/>
        </w:rPr>
      </w:pPr>
      <w:r>
        <w:rPr>
          <w:rFonts w:ascii="Arial" w:hAnsi="Arial" w:cs="Arial"/>
          <w:b/>
          <w:color w:val="0000FF"/>
          <w:sz w:val="24"/>
        </w:rPr>
        <w:t>R4-2112845</w:t>
      </w:r>
      <w:r>
        <w:rPr>
          <w:rFonts w:ascii="Arial" w:hAnsi="Arial" w:cs="Arial"/>
          <w:b/>
          <w:color w:val="0000FF"/>
          <w:sz w:val="24"/>
        </w:rPr>
        <w:tab/>
      </w:r>
      <w:r>
        <w:rPr>
          <w:rFonts w:ascii="Arial" w:hAnsi="Arial" w:cs="Arial"/>
          <w:b/>
          <w:sz w:val="24"/>
        </w:rPr>
        <w:t>New WID on air-to-ground network for NR</w:t>
      </w:r>
    </w:p>
    <w:p w14:paraId="36A98133"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5776AA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E19DB" w14:textId="734E161C" w:rsidR="00E6604D" w:rsidRDefault="00E6604D" w:rsidP="00E6604D">
      <w:pPr>
        <w:rPr>
          <w:rFonts w:ascii="Arial" w:hAnsi="Arial" w:cs="Arial"/>
          <w:b/>
          <w:sz w:val="24"/>
        </w:rPr>
      </w:pPr>
      <w:r>
        <w:rPr>
          <w:rFonts w:ascii="Arial" w:hAnsi="Arial" w:cs="Arial"/>
          <w:b/>
          <w:color w:val="0000FF"/>
          <w:sz w:val="24"/>
        </w:rPr>
        <w:t>R4-2112846</w:t>
      </w:r>
      <w:r>
        <w:rPr>
          <w:rFonts w:ascii="Arial" w:hAnsi="Arial" w:cs="Arial"/>
          <w:b/>
          <w:color w:val="0000FF"/>
          <w:sz w:val="24"/>
        </w:rPr>
        <w:tab/>
      </w:r>
      <w:r>
        <w:rPr>
          <w:rFonts w:ascii="Arial" w:hAnsi="Arial" w:cs="Arial"/>
          <w:b/>
          <w:sz w:val="24"/>
        </w:rPr>
        <w:t>Motivation for new WID on Home Base Station for NR</w:t>
      </w:r>
    </w:p>
    <w:p w14:paraId="1EF7F592"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FC62EAE"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32D74" w14:textId="78F3ADCB" w:rsidR="00E6604D" w:rsidRDefault="00E6604D" w:rsidP="00E6604D">
      <w:pPr>
        <w:rPr>
          <w:rFonts w:ascii="Arial" w:hAnsi="Arial" w:cs="Arial"/>
          <w:b/>
          <w:sz w:val="24"/>
        </w:rPr>
      </w:pPr>
      <w:r>
        <w:rPr>
          <w:rFonts w:ascii="Arial" w:hAnsi="Arial" w:cs="Arial"/>
          <w:b/>
          <w:color w:val="0000FF"/>
          <w:sz w:val="24"/>
        </w:rPr>
        <w:t>R4-2112847</w:t>
      </w:r>
      <w:r>
        <w:rPr>
          <w:rFonts w:ascii="Arial" w:hAnsi="Arial" w:cs="Arial"/>
          <w:b/>
          <w:color w:val="0000FF"/>
          <w:sz w:val="24"/>
        </w:rPr>
        <w:tab/>
      </w:r>
      <w:r>
        <w:rPr>
          <w:rFonts w:ascii="Arial" w:hAnsi="Arial" w:cs="Arial"/>
          <w:b/>
          <w:sz w:val="24"/>
        </w:rPr>
        <w:t>New WID on Home Base Station for NR</w:t>
      </w:r>
    </w:p>
    <w:p w14:paraId="0367C912"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364ABF8"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4E2A" w14:textId="5B21D63F" w:rsidR="00E6604D" w:rsidRDefault="00E6604D" w:rsidP="00E6604D">
      <w:pPr>
        <w:rPr>
          <w:rFonts w:ascii="Arial" w:hAnsi="Arial" w:cs="Arial"/>
          <w:b/>
          <w:sz w:val="24"/>
        </w:rPr>
      </w:pPr>
      <w:r>
        <w:rPr>
          <w:rFonts w:ascii="Arial" w:hAnsi="Arial" w:cs="Arial"/>
          <w:b/>
          <w:color w:val="0000FF"/>
          <w:sz w:val="24"/>
        </w:rPr>
        <w:t>R4-2113008</w:t>
      </w:r>
      <w:r>
        <w:rPr>
          <w:rFonts w:ascii="Arial" w:hAnsi="Arial" w:cs="Arial"/>
          <w:b/>
          <w:color w:val="0000FF"/>
          <w:sz w:val="24"/>
        </w:rPr>
        <w:tab/>
      </w:r>
      <w:r>
        <w:rPr>
          <w:rFonts w:ascii="Arial" w:hAnsi="Arial" w:cs="Arial"/>
          <w:b/>
          <w:sz w:val="24"/>
        </w:rPr>
        <w:t>Motivation paper for R18 UE RF enhancement</w:t>
      </w:r>
    </w:p>
    <w:p w14:paraId="4A882638"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158BB47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5085A" w14:textId="003BBDDB" w:rsidR="00E6604D" w:rsidRDefault="00E6604D" w:rsidP="00E6604D">
      <w:pPr>
        <w:rPr>
          <w:rFonts w:ascii="Arial" w:hAnsi="Arial" w:cs="Arial"/>
          <w:b/>
          <w:sz w:val="24"/>
        </w:rPr>
      </w:pPr>
      <w:r>
        <w:rPr>
          <w:rFonts w:ascii="Arial" w:hAnsi="Arial" w:cs="Arial"/>
          <w:b/>
          <w:color w:val="0000FF"/>
          <w:sz w:val="24"/>
        </w:rPr>
        <w:t>R4-2113806</w:t>
      </w:r>
      <w:r>
        <w:rPr>
          <w:rFonts w:ascii="Arial" w:hAnsi="Arial" w:cs="Arial"/>
          <w:b/>
          <w:color w:val="0000FF"/>
          <w:sz w:val="24"/>
        </w:rPr>
        <w:tab/>
      </w:r>
      <w:r>
        <w:rPr>
          <w:rFonts w:ascii="Arial" w:hAnsi="Arial" w:cs="Arial"/>
          <w:b/>
          <w:sz w:val="24"/>
        </w:rPr>
        <w:t>Motivation paper for NR UE advanced receiver</w:t>
      </w:r>
    </w:p>
    <w:p w14:paraId="13FEAD2F" w14:textId="77777777" w:rsidR="00E6604D" w:rsidRDefault="00E6604D" w:rsidP="00E660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808F37"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F1DDA" w14:textId="218C4C84" w:rsidR="00E6604D" w:rsidRDefault="00E6604D" w:rsidP="00E6604D">
      <w:pPr>
        <w:rPr>
          <w:rFonts w:ascii="Arial" w:hAnsi="Arial" w:cs="Arial"/>
          <w:b/>
          <w:sz w:val="24"/>
        </w:rPr>
      </w:pPr>
      <w:r>
        <w:rPr>
          <w:rFonts w:ascii="Arial" w:hAnsi="Arial" w:cs="Arial"/>
          <w:b/>
          <w:color w:val="0000FF"/>
          <w:sz w:val="24"/>
        </w:rPr>
        <w:t>R4-2113807</w:t>
      </w:r>
      <w:r>
        <w:rPr>
          <w:rFonts w:ascii="Arial" w:hAnsi="Arial" w:cs="Arial"/>
          <w:b/>
          <w:color w:val="0000FF"/>
          <w:sz w:val="24"/>
        </w:rPr>
        <w:tab/>
      </w:r>
      <w:r>
        <w:rPr>
          <w:rFonts w:ascii="Arial" w:hAnsi="Arial" w:cs="Arial"/>
          <w:b/>
          <w:sz w:val="24"/>
        </w:rPr>
        <w:t>draft WID for NR UE advanced receiver</w:t>
      </w:r>
    </w:p>
    <w:p w14:paraId="51B24E21"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B6F8F42"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01C60" w14:textId="133FF731" w:rsidR="00E6604D" w:rsidRDefault="00E6604D" w:rsidP="00E6604D">
      <w:pPr>
        <w:rPr>
          <w:rFonts w:ascii="Arial" w:hAnsi="Arial" w:cs="Arial"/>
          <w:b/>
          <w:sz w:val="24"/>
        </w:rPr>
      </w:pPr>
      <w:r>
        <w:rPr>
          <w:rFonts w:ascii="Arial" w:hAnsi="Arial" w:cs="Arial"/>
          <w:b/>
          <w:color w:val="0000FF"/>
          <w:sz w:val="24"/>
        </w:rPr>
        <w:t>R4-2113851</w:t>
      </w:r>
      <w:r>
        <w:rPr>
          <w:rFonts w:ascii="Arial" w:hAnsi="Arial" w:cs="Arial"/>
          <w:b/>
          <w:color w:val="0000FF"/>
          <w:sz w:val="24"/>
        </w:rPr>
        <w:tab/>
      </w:r>
      <w:r>
        <w:rPr>
          <w:rFonts w:ascii="Arial" w:hAnsi="Arial" w:cs="Arial"/>
          <w:b/>
          <w:sz w:val="24"/>
        </w:rPr>
        <w:t>[Draft] WID on FR2 RRM requirements evaluation</w:t>
      </w:r>
    </w:p>
    <w:p w14:paraId="375E1645"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30E08FE6"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D351" w14:textId="2D0315D2" w:rsidR="00E6604D" w:rsidRDefault="00E6604D" w:rsidP="00E6604D">
      <w:pPr>
        <w:rPr>
          <w:rFonts w:ascii="Arial" w:hAnsi="Arial" w:cs="Arial"/>
          <w:b/>
          <w:sz w:val="24"/>
        </w:rPr>
      </w:pPr>
      <w:r>
        <w:rPr>
          <w:rFonts w:ascii="Arial" w:hAnsi="Arial" w:cs="Arial"/>
          <w:b/>
          <w:color w:val="0000FF"/>
          <w:sz w:val="24"/>
        </w:rPr>
        <w:t>R4-2113918</w:t>
      </w:r>
      <w:r>
        <w:rPr>
          <w:rFonts w:ascii="Arial" w:hAnsi="Arial" w:cs="Arial"/>
          <w:b/>
          <w:color w:val="0000FF"/>
          <w:sz w:val="24"/>
        </w:rPr>
        <w:tab/>
      </w:r>
      <w:r>
        <w:rPr>
          <w:rFonts w:ascii="Arial" w:hAnsi="Arial" w:cs="Arial"/>
          <w:b/>
          <w:sz w:val="24"/>
        </w:rPr>
        <w:t>TP to TR 38.921: MR/LA BS UEM requirements</w:t>
      </w:r>
    </w:p>
    <w:p w14:paraId="68928DAD"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85B57F"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8D382" w14:textId="3933CE4F" w:rsidR="00E6604D" w:rsidRDefault="00E6604D" w:rsidP="00E6604D">
      <w:pPr>
        <w:rPr>
          <w:rFonts w:ascii="Arial" w:hAnsi="Arial" w:cs="Arial"/>
          <w:b/>
          <w:sz w:val="24"/>
        </w:rPr>
      </w:pPr>
      <w:r>
        <w:rPr>
          <w:rFonts w:ascii="Arial" w:hAnsi="Arial" w:cs="Arial"/>
          <w:b/>
          <w:color w:val="0000FF"/>
          <w:sz w:val="24"/>
        </w:rPr>
        <w:t>R4-2114318</w:t>
      </w:r>
      <w:r>
        <w:rPr>
          <w:rFonts w:ascii="Arial" w:hAnsi="Arial" w:cs="Arial"/>
          <w:b/>
          <w:color w:val="0000FF"/>
          <w:sz w:val="24"/>
        </w:rPr>
        <w:tab/>
      </w:r>
      <w:r>
        <w:rPr>
          <w:rFonts w:ascii="Arial" w:hAnsi="Arial" w:cs="Arial"/>
          <w:b/>
          <w:sz w:val="24"/>
        </w:rPr>
        <w:t>Motivation for FR2 RRM requirement enhancement</w:t>
      </w:r>
    </w:p>
    <w:p w14:paraId="3D12D9B7" w14:textId="77777777" w:rsidR="00E6604D" w:rsidRDefault="00E6604D" w:rsidP="00E6604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BC0563C"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E7FA6" w14:textId="4CFA26FF" w:rsidR="00E6604D" w:rsidRDefault="00E6604D" w:rsidP="00E6604D">
      <w:pPr>
        <w:rPr>
          <w:rFonts w:ascii="Arial" w:hAnsi="Arial" w:cs="Arial"/>
          <w:b/>
          <w:sz w:val="24"/>
        </w:rPr>
      </w:pPr>
      <w:r>
        <w:rPr>
          <w:rFonts w:ascii="Arial" w:hAnsi="Arial" w:cs="Arial"/>
          <w:b/>
          <w:color w:val="0000FF"/>
          <w:sz w:val="24"/>
        </w:rPr>
        <w:t>R4-2114488</w:t>
      </w:r>
      <w:r>
        <w:rPr>
          <w:rFonts w:ascii="Arial" w:hAnsi="Arial" w:cs="Arial"/>
          <w:b/>
          <w:color w:val="0000FF"/>
          <w:sz w:val="24"/>
        </w:rPr>
        <w:tab/>
      </w:r>
      <w:r>
        <w:rPr>
          <w:rFonts w:ascii="Arial" w:hAnsi="Arial" w:cs="Arial"/>
          <w:b/>
          <w:sz w:val="24"/>
        </w:rPr>
        <w:t>New WID of RF requirements further enhancement for NR frequency range 1 (FR1)</w:t>
      </w:r>
    </w:p>
    <w:p w14:paraId="205C29A0" w14:textId="77777777" w:rsidR="00E6604D" w:rsidRDefault="00E6604D" w:rsidP="00E6604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7F03CD4D" w14:textId="77777777"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B765C" w14:textId="77777777" w:rsidR="00E6604D" w:rsidRDefault="00E6604D" w:rsidP="00E6604D">
      <w:pPr>
        <w:pStyle w:val="Heading2"/>
      </w:pPr>
      <w:bookmarkStart w:id="2296" w:name="_Toc81599920"/>
      <w:bookmarkStart w:id="2297" w:name="_Toc81600688"/>
      <w:bookmarkStart w:id="2298" w:name="_Toc81601456"/>
      <w:r>
        <w:t>14</w:t>
      </w:r>
      <w:r>
        <w:tab/>
        <w:t>Any other business</w:t>
      </w:r>
      <w:bookmarkEnd w:id="2296"/>
      <w:bookmarkEnd w:id="2297"/>
      <w:bookmarkEnd w:id="2298"/>
    </w:p>
    <w:p w14:paraId="4B60E571" w14:textId="77777777" w:rsidR="00E6604D" w:rsidRDefault="00E6604D" w:rsidP="00E6604D">
      <w:pPr>
        <w:pStyle w:val="Heading3"/>
      </w:pPr>
      <w:bookmarkStart w:id="2299" w:name="_Toc81599921"/>
      <w:bookmarkStart w:id="2300" w:name="_Toc81600689"/>
      <w:bookmarkStart w:id="2301" w:name="_Toc81601457"/>
      <w:r>
        <w:t>14.1</w:t>
      </w:r>
      <w:r>
        <w:tab/>
        <w:t>Celebration of RAN4#100 meeting</w:t>
      </w:r>
      <w:bookmarkEnd w:id="2299"/>
      <w:bookmarkEnd w:id="2300"/>
      <w:bookmarkEnd w:id="2301"/>
    </w:p>
    <w:p w14:paraId="33B6D4BC" w14:textId="0B469853" w:rsidR="00E6604D" w:rsidRDefault="00E6604D" w:rsidP="00E6604D">
      <w:pPr>
        <w:rPr>
          <w:rFonts w:ascii="Arial" w:hAnsi="Arial" w:cs="Arial"/>
          <w:b/>
          <w:sz w:val="24"/>
        </w:rPr>
      </w:pPr>
      <w:r>
        <w:rPr>
          <w:rFonts w:ascii="Arial" w:hAnsi="Arial" w:cs="Arial"/>
          <w:b/>
          <w:color w:val="0000FF"/>
          <w:sz w:val="24"/>
        </w:rPr>
        <w:t>R4-2115109</w:t>
      </w:r>
      <w:r>
        <w:rPr>
          <w:rFonts w:ascii="Arial" w:hAnsi="Arial" w:cs="Arial"/>
          <w:b/>
          <w:color w:val="0000FF"/>
          <w:sz w:val="24"/>
        </w:rPr>
        <w:tab/>
      </w:r>
      <w:r>
        <w:rPr>
          <w:rFonts w:ascii="Arial" w:hAnsi="Arial" w:cs="Arial"/>
          <w:b/>
          <w:sz w:val="24"/>
        </w:rPr>
        <w:t>RAN4 Farewell to Ian Rose</w:t>
      </w:r>
    </w:p>
    <w:p w14:paraId="7DB9150A" w14:textId="77777777" w:rsidR="00E6604D" w:rsidRDefault="00E6604D" w:rsidP="00E660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w:t>
      </w:r>
    </w:p>
    <w:p w14:paraId="74F7DD9A" w14:textId="1AE45FAE" w:rsidR="00E6604D" w:rsidRDefault="00E6604D" w:rsidP="00E660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74C89" w14:textId="77777777" w:rsidR="009D1A4D" w:rsidRDefault="009D1A4D" w:rsidP="009D1A4D"/>
    <w:p w14:paraId="2B842979" w14:textId="77777777" w:rsidR="009D1A4D" w:rsidRPr="009D1A4D" w:rsidRDefault="00E4065B" w:rsidP="009D1A4D">
      <w:pPr>
        <w:rPr>
          <w:rFonts w:ascii="Arial" w:eastAsia="SimSun" w:hAnsi="Arial" w:cs="Arial"/>
          <w:b/>
          <w:sz w:val="24"/>
          <w:lang w:eastAsia="ko-KR"/>
        </w:rPr>
      </w:pPr>
      <w:hyperlink r:id="rId7" w:history="1">
        <w:r w:rsidR="009D1A4D" w:rsidRPr="009D1A4D">
          <w:rPr>
            <w:rFonts w:ascii="Arial" w:eastAsia="SimSun" w:hAnsi="Arial" w:cs="Arial"/>
            <w:b/>
            <w:color w:val="0000FF"/>
            <w:sz w:val="24"/>
            <w:u w:val="single"/>
            <w:lang w:eastAsia="ko-KR"/>
          </w:rPr>
          <w:t>R4-2115113</w:t>
        </w:r>
      </w:hyperlink>
      <w:r w:rsidR="009D1A4D" w:rsidRPr="009D1A4D">
        <w:rPr>
          <w:rFonts w:eastAsia="SimSun"/>
          <w:b/>
          <w:lang w:val="en-US" w:eastAsia="zh-CN"/>
        </w:rPr>
        <w:tab/>
      </w:r>
      <w:r w:rsidR="009D1A4D" w:rsidRPr="009D1A4D">
        <w:rPr>
          <w:rFonts w:ascii="Arial" w:eastAsia="SimSun" w:hAnsi="Arial" w:cs="Arial"/>
          <w:b/>
          <w:sz w:val="24"/>
          <w:lang w:eastAsia="ko-KR"/>
        </w:rPr>
        <w:t>Celebration to our @RealRAN4 #100 meeting</w:t>
      </w:r>
    </w:p>
    <w:p w14:paraId="0837D975" w14:textId="77777777" w:rsidR="009D1A4D" w:rsidRPr="009D1A4D" w:rsidRDefault="009D1A4D" w:rsidP="009D1A4D">
      <w:pPr>
        <w:rPr>
          <w:rFonts w:eastAsiaTheme="minorEastAsia"/>
          <w:i/>
          <w:lang w:eastAsia="ko-KR"/>
        </w:rPr>
      </w:pPr>
      <w:r w:rsidRPr="009D1A4D">
        <w:rPr>
          <w:rFonts w:eastAsia="SimSun"/>
          <w:i/>
          <w:lang w:eastAsia="ko-KR"/>
        </w:rPr>
        <w:tab/>
      </w:r>
      <w:r w:rsidRPr="009D1A4D">
        <w:rPr>
          <w:rFonts w:eastAsia="SimSun"/>
          <w:i/>
          <w:lang w:eastAsia="ko-KR"/>
        </w:rPr>
        <w:tab/>
      </w:r>
      <w:r w:rsidRPr="009D1A4D">
        <w:rPr>
          <w:rFonts w:eastAsia="SimSun"/>
          <w:i/>
          <w:lang w:eastAsia="ko-KR"/>
        </w:rPr>
        <w:tab/>
      </w:r>
      <w:r w:rsidRPr="009D1A4D">
        <w:rPr>
          <w:rFonts w:eastAsia="SimSun"/>
          <w:i/>
          <w:lang w:eastAsia="ko-KR"/>
        </w:rPr>
        <w:tab/>
      </w:r>
      <w:r w:rsidRPr="009D1A4D">
        <w:rPr>
          <w:rFonts w:eastAsia="SimSun"/>
          <w:i/>
          <w:lang w:eastAsia="ko-KR"/>
        </w:rPr>
        <w:tab/>
        <w:t>Type: Importnat</w:t>
      </w:r>
      <w:r w:rsidRPr="009D1A4D">
        <w:rPr>
          <w:rFonts w:eastAsia="SimSun"/>
          <w:i/>
          <w:lang w:eastAsia="ko-KR"/>
        </w:rPr>
        <w:tab/>
      </w:r>
      <w:r w:rsidRPr="009D1A4D">
        <w:rPr>
          <w:rFonts w:eastAsia="SimSun"/>
          <w:i/>
          <w:lang w:eastAsia="ko-KR"/>
        </w:rPr>
        <w:tab/>
        <w:t>For: Memory</w:t>
      </w:r>
      <w:r w:rsidRPr="009D1A4D">
        <w:rPr>
          <w:rFonts w:eastAsia="SimSun"/>
          <w:i/>
          <w:lang w:eastAsia="ko-KR"/>
        </w:rPr>
        <w:br/>
      </w:r>
      <w:r w:rsidRPr="009D1A4D">
        <w:rPr>
          <w:rFonts w:eastAsia="SimSun"/>
          <w:i/>
          <w:lang w:eastAsia="ko-KR"/>
        </w:rPr>
        <w:tab/>
      </w:r>
      <w:r w:rsidRPr="009D1A4D">
        <w:rPr>
          <w:rFonts w:eastAsia="SimSun"/>
          <w:i/>
          <w:lang w:eastAsia="ko-KR"/>
        </w:rPr>
        <w:tab/>
      </w:r>
      <w:r w:rsidRPr="009D1A4D">
        <w:rPr>
          <w:rFonts w:eastAsia="SimSun"/>
          <w:i/>
          <w:lang w:eastAsia="ko-KR"/>
        </w:rPr>
        <w:tab/>
      </w:r>
      <w:r w:rsidRPr="009D1A4D">
        <w:rPr>
          <w:rFonts w:eastAsia="SimSun"/>
          <w:i/>
          <w:lang w:eastAsia="ko-KR"/>
        </w:rPr>
        <w:tab/>
      </w:r>
      <w:r w:rsidRPr="009D1A4D">
        <w:rPr>
          <w:rFonts w:eastAsia="SimSun"/>
          <w:i/>
          <w:lang w:eastAsia="ko-KR"/>
        </w:rPr>
        <w:tab/>
        <w:t>Source: RAN4</w:t>
      </w:r>
    </w:p>
    <w:p w14:paraId="619E1074" w14:textId="77777777" w:rsidR="009D1A4D" w:rsidRPr="009D1A4D" w:rsidRDefault="009D1A4D" w:rsidP="009D1A4D">
      <w:pPr>
        <w:rPr>
          <w:rFonts w:ascii="Arial" w:eastAsia="SimSun" w:hAnsi="Arial" w:cs="Arial"/>
          <w:b/>
          <w:lang w:val="en-US" w:eastAsia="zh-CN"/>
        </w:rPr>
      </w:pPr>
      <w:r w:rsidRPr="009D1A4D">
        <w:rPr>
          <w:rFonts w:ascii="Arial" w:eastAsia="SimSun" w:hAnsi="Arial" w:cs="Arial"/>
          <w:b/>
          <w:lang w:val="en-US" w:eastAsia="zh-CN"/>
        </w:rPr>
        <w:t xml:space="preserve">Abstract: </w:t>
      </w:r>
    </w:p>
    <w:p w14:paraId="07EA1FC4" w14:textId="77777777" w:rsidR="009D1A4D" w:rsidRPr="009D1A4D" w:rsidRDefault="009D1A4D" w:rsidP="009D1A4D">
      <w:pPr>
        <w:rPr>
          <w:rFonts w:ascii="Arial" w:eastAsia="SimSun" w:hAnsi="Arial" w:cs="Arial"/>
          <w:b/>
          <w:lang w:val="en-US" w:eastAsia="zh-CN"/>
        </w:rPr>
      </w:pPr>
      <w:r w:rsidRPr="009D1A4D">
        <w:rPr>
          <w:rFonts w:eastAsia="SimSun"/>
          <w:lang w:eastAsia="ko-KR"/>
        </w:rPr>
        <w:t>This contribution captures our RAN4 people stories over decades.</w:t>
      </w:r>
    </w:p>
    <w:p w14:paraId="3BD14BB7" w14:textId="77777777" w:rsidR="009D1A4D" w:rsidRPr="009D1A4D" w:rsidRDefault="009D1A4D" w:rsidP="009D1A4D">
      <w:pPr>
        <w:rPr>
          <w:rFonts w:ascii="Arial" w:eastAsia="SimSun" w:hAnsi="Arial" w:cs="Arial"/>
          <w:b/>
          <w:lang w:val="en-US" w:eastAsia="zh-CN"/>
        </w:rPr>
      </w:pPr>
      <w:r w:rsidRPr="009D1A4D">
        <w:rPr>
          <w:rFonts w:ascii="Arial" w:eastAsia="SimSun" w:hAnsi="Arial" w:cs="Arial"/>
          <w:b/>
          <w:lang w:val="en-US" w:eastAsia="zh-CN"/>
        </w:rPr>
        <w:t xml:space="preserve">Discussion: </w:t>
      </w:r>
    </w:p>
    <w:p w14:paraId="67527715" w14:textId="77777777" w:rsidR="009D1A4D" w:rsidRPr="009D1A4D" w:rsidRDefault="009D1A4D" w:rsidP="009D1A4D">
      <w:pPr>
        <w:rPr>
          <w:rFonts w:eastAsiaTheme="minorEastAsia"/>
          <w:lang w:eastAsia="ko-KR"/>
        </w:rPr>
      </w:pPr>
      <w:r w:rsidRPr="009D1A4D">
        <w:rPr>
          <w:rFonts w:ascii="Arial" w:eastAsia="SimSun" w:hAnsi="Arial" w:cs="Arial"/>
          <w:b/>
          <w:lang w:val="en-US" w:eastAsia="zh-CN"/>
        </w:rPr>
        <w:t>Decision:</w:t>
      </w:r>
      <w:r w:rsidRPr="009D1A4D">
        <w:rPr>
          <w:rFonts w:ascii="Arial" w:eastAsia="SimSun" w:hAnsi="Arial" w:cs="Arial"/>
          <w:b/>
          <w:lang w:val="en-US" w:eastAsia="zh-CN"/>
        </w:rPr>
        <w:tab/>
      </w:r>
      <w:r w:rsidRPr="009D1A4D">
        <w:rPr>
          <w:rFonts w:ascii="Arial" w:eastAsia="SimSun" w:hAnsi="Arial" w:cs="Arial"/>
          <w:b/>
          <w:lang w:val="en-US" w:eastAsia="zh-CN"/>
        </w:rPr>
        <w:tab/>
        <w:t>Noted.</w:t>
      </w:r>
    </w:p>
    <w:p w14:paraId="481D6A4F" w14:textId="77777777" w:rsidR="009D1A4D" w:rsidRDefault="009D1A4D" w:rsidP="009D1A4D"/>
    <w:p w14:paraId="05F77A14" w14:textId="77777777" w:rsidR="00E6604D" w:rsidRDefault="00E6604D" w:rsidP="00E6604D">
      <w:pPr>
        <w:pStyle w:val="Heading2"/>
      </w:pPr>
      <w:bookmarkStart w:id="2302" w:name="_Toc81599922"/>
      <w:bookmarkStart w:id="2303" w:name="_Toc81600690"/>
      <w:bookmarkStart w:id="2304" w:name="_Toc81601458"/>
      <w:r>
        <w:t>15</w:t>
      </w:r>
      <w:r>
        <w:tab/>
        <w:t>Close of the E-meeting</w:t>
      </w:r>
      <w:bookmarkEnd w:id="2302"/>
      <w:bookmarkEnd w:id="2303"/>
      <w:bookmarkEnd w:id="2304"/>
    </w:p>
    <w:p w14:paraId="3AC2B697" w14:textId="77777777" w:rsidR="00B86F49" w:rsidRDefault="00B86F49" w:rsidP="00B86F49">
      <w:pPr>
        <w:pStyle w:val="FP"/>
      </w:pPr>
    </w:p>
    <w:p w14:paraId="6757827E" w14:textId="77777777" w:rsidR="00B86F49" w:rsidRDefault="00B86F49" w:rsidP="00B86F49">
      <w:pPr>
        <w:pStyle w:val="FP"/>
      </w:pPr>
      <w:r>
        <w:t>Report prepared by: MCC</w:t>
      </w:r>
    </w:p>
    <w:p w14:paraId="4F7BDB2E" w14:textId="5AE391A6" w:rsidR="00B86F49" w:rsidRPr="00B86F49" w:rsidRDefault="00B86F49" w:rsidP="00B86F49">
      <w:pPr>
        <w:pStyle w:val="FP"/>
      </w:pPr>
    </w:p>
    <w:sectPr w:rsidR="00B86F49" w:rsidRPr="00B86F49" w:rsidSect="00B86F4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14C45" w14:textId="77777777" w:rsidR="007175B5" w:rsidRDefault="007175B5">
      <w:pPr>
        <w:spacing w:after="0"/>
      </w:pPr>
      <w:r>
        <w:separator/>
      </w:r>
    </w:p>
  </w:endnote>
  <w:endnote w:type="continuationSeparator" w:id="0">
    <w:p w14:paraId="5D8F1131" w14:textId="77777777" w:rsidR="007175B5" w:rsidRDefault="00717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75B35" w14:textId="77777777" w:rsidR="009D1A4D" w:rsidRDefault="009D1A4D" w:rsidP="00004BA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C60F4F5" w14:textId="77777777" w:rsidR="009D1A4D" w:rsidRDefault="009D1A4D" w:rsidP="00B86F4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2ECE7" w14:textId="14B8E0F7" w:rsidR="009D1A4D" w:rsidRDefault="009D1A4D" w:rsidP="00004BA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05A64D" w14:textId="77777777" w:rsidR="009D1A4D" w:rsidRDefault="009D1A4D" w:rsidP="00B86F4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9D1CD" w14:textId="77777777" w:rsidR="007175B5" w:rsidRDefault="007175B5">
      <w:pPr>
        <w:spacing w:after="0"/>
      </w:pPr>
      <w:r>
        <w:separator/>
      </w:r>
    </w:p>
  </w:footnote>
  <w:footnote w:type="continuationSeparator" w:id="0">
    <w:p w14:paraId="4F27027A" w14:textId="77777777" w:rsidR="007175B5" w:rsidRDefault="007175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A1B51" w14:textId="77777777" w:rsidR="009D1A4D" w:rsidRDefault="009D1A4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3879B8"/>
    <w:multiLevelType w:val="hybridMultilevel"/>
    <w:tmpl w:val="DB585D62"/>
    <w:lvl w:ilvl="0" w:tplc="E19A5220">
      <w:start w:val="1"/>
      <w:numFmt w:val="bullet"/>
      <w:lvlText w:val=""/>
      <w:lvlJc w:val="left"/>
      <w:pPr>
        <w:tabs>
          <w:tab w:val="num" w:pos="720"/>
        </w:tabs>
        <w:ind w:left="720" w:hanging="360"/>
      </w:pPr>
      <w:rPr>
        <w:rFonts w:ascii="Wingdings" w:hAnsi="Wingdings" w:hint="default"/>
      </w:rPr>
    </w:lvl>
    <w:lvl w:ilvl="1" w:tplc="F704201E" w:tentative="1">
      <w:start w:val="1"/>
      <w:numFmt w:val="bullet"/>
      <w:lvlText w:val=""/>
      <w:lvlJc w:val="left"/>
      <w:pPr>
        <w:tabs>
          <w:tab w:val="num" w:pos="1440"/>
        </w:tabs>
        <w:ind w:left="1440" w:hanging="360"/>
      </w:pPr>
      <w:rPr>
        <w:rFonts w:ascii="Wingdings" w:hAnsi="Wingdings" w:hint="default"/>
      </w:rPr>
    </w:lvl>
    <w:lvl w:ilvl="2" w:tplc="7BFE3AF2" w:tentative="1">
      <w:start w:val="1"/>
      <w:numFmt w:val="bullet"/>
      <w:lvlText w:val=""/>
      <w:lvlJc w:val="left"/>
      <w:pPr>
        <w:tabs>
          <w:tab w:val="num" w:pos="2160"/>
        </w:tabs>
        <w:ind w:left="2160" w:hanging="360"/>
      </w:pPr>
      <w:rPr>
        <w:rFonts w:ascii="Wingdings" w:hAnsi="Wingdings" w:hint="default"/>
      </w:rPr>
    </w:lvl>
    <w:lvl w:ilvl="3" w:tplc="E0CA68D4" w:tentative="1">
      <w:start w:val="1"/>
      <w:numFmt w:val="bullet"/>
      <w:lvlText w:val=""/>
      <w:lvlJc w:val="left"/>
      <w:pPr>
        <w:tabs>
          <w:tab w:val="num" w:pos="2880"/>
        </w:tabs>
        <w:ind w:left="2880" w:hanging="360"/>
      </w:pPr>
      <w:rPr>
        <w:rFonts w:ascii="Wingdings" w:hAnsi="Wingdings" w:hint="default"/>
      </w:rPr>
    </w:lvl>
    <w:lvl w:ilvl="4" w:tplc="08C82722" w:tentative="1">
      <w:start w:val="1"/>
      <w:numFmt w:val="bullet"/>
      <w:lvlText w:val=""/>
      <w:lvlJc w:val="left"/>
      <w:pPr>
        <w:tabs>
          <w:tab w:val="num" w:pos="3600"/>
        </w:tabs>
        <w:ind w:left="3600" w:hanging="360"/>
      </w:pPr>
      <w:rPr>
        <w:rFonts w:ascii="Wingdings" w:hAnsi="Wingdings" w:hint="default"/>
      </w:rPr>
    </w:lvl>
    <w:lvl w:ilvl="5" w:tplc="A33266FA" w:tentative="1">
      <w:start w:val="1"/>
      <w:numFmt w:val="bullet"/>
      <w:lvlText w:val=""/>
      <w:lvlJc w:val="left"/>
      <w:pPr>
        <w:tabs>
          <w:tab w:val="num" w:pos="4320"/>
        </w:tabs>
        <w:ind w:left="4320" w:hanging="360"/>
      </w:pPr>
      <w:rPr>
        <w:rFonts w:ascii="Wingdings" w:hAnsi="Wingdings" w:hint="default"/>
      </w:rPr>
    </w:lvl>
    <w:lvl w:ilvl="6" w:tplc="E7F0A564" w:tentative="1">
      <w:start w:val="1"/>
      <w:numFmt w:val="bullet"/>
      <w:lvlText w:val=""/>
      <w:lvlJc w:val="left"/>
      <w:pPr>
        <w:tabs>
          <w:tab w:val="num" w:pos="5040"/>
        </w:tabs>
        <w:ind w:left="5040" w:hanging="360"/>
      </w:pPr>
      <w:rPr>
        <w:rFonts w:ascii="Wingdings" w:hAnsi="Wingdings" w:hint="default"/>
      </w:rPr>
    </w:lvl>
    <w:lvl w:ilvl="7" w:tplc="5D3EA87A" w:tentative="1">
      <w:start w:val="1"/>
      <w:numFmt w:val="bullet"/>
      <w:lvlText w:val=""/>
      <w:lvlJc w:val="left"/>
      <w:pPr>
        <w:tabs>
          <w:tab w:val="num" w:pos="5760"/>
        </w:tabs>
        <w:ind w:left="5760" w:hanging="360"/>
      </w:pPr>
      <w:rPr>
        <w:rFonts w:ascii="Wingdings" w:hAnsi="Wingdings" w:hint="default"/>
      </w:rPr>
    </w:lvl>
    <w:lvl w:ilvl="8" w:tplc="DBDC0A4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190B83"/>
    <w:multiLevelType w:val="hybridMultilevel"/>
    <w:tmpl w:val="872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ListParagraph"/>
      <w:lvlText w:val=""/>
      <w:lvlJc w:val="left"/>
      <w:pPr>
        <w:ind w:left="19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232A31"/>
    <w:multiLevelType w:val="hybridMultilevel"/>
    <w:tmpl w:val="BF3CDE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F2A66E7"/>
    <w:multiLevelType w:val="hybridMultilevel"/>
    <w:tmpl w:val="044AFF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C80660"/>
    <w:multiLevelType w:val="hybridMultilevel"/>
    <w:tmpl w:val="8618ED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6805A1"/>
    <w:multiLevelType w:val="hybridMultilevel"/>
    <w:tmpl w:val="1544143A"/>
    <w:lvl w:ilvl="0" w:tplc="1AD60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0"/>
  </w:num>
  <w:num w:numId="4">
    <w:abstractNumId w:val="1"/>
  </w:num>
  <w:num w:numId="5">
    <w:abstractNumId w:val="7"/>
  </w:num>
  <w:num w:numId="6">
    <w:abstractNumId w:val="4"/>
  </w:num>
  <w:num w:numId="7">
    <w:abstractNumId w:val="8"/>
  </w:num>
  <w:num w:numId="8">
    <w:abstractNumId w:val="6"/>
  </w:num>
  <w:num w:numId="9">
    <w:abstractNumId w:val="5"/>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6A2"/>
    <w:rsid w:val="00003A6A"/>
    <w:rsid w:val="00004BA0"/>
    <w:rsid w:val="000167B5"/>
    <w:rsid w:val="000910EB"/>
    <w:rsid w:val="000A6908"/>
    <w:rsid w:val="000B0B6A"/>
    <w:rsid w:val="0010579D"/>
    <w:rsid w:val="001457A6"/>
    <w:rsid w:val="001B1BC7"/>
    <w:rsid w:val="001C7E46"/>
    <w:rsid w:val="001F2D38"/>
    <w:rsid w:val="001F4FCE"/>
    <w:rsid w:val="0020530F"/>
    <w:rsid w:val="00244DEF"/>
    <w:rsid w:val="00260973"/>
    <w:rsid w:val="00310E02"/>
    <w:rsid w:val="003332BC"/>
    <w:rsid w:val="00355A7B"/>
    <w:rsid w:val="00395910"/>
    <w:rsid w:val="00442AF9"/>
    <w:rsid w:val="004665BE"/>
    <w:rsid w:val="00485A0E"/>
    <w:rsid w:val="004A1DDD"/>
    <w:rsid w:val="004D3F78"/>
    <w:rsid w:val="004D4A0F"/>
    <w:rsid w:val="004E2548"/>
    <w:rsid w:val="004E42EF"/>
    <w:rsid w:val="005002FD"/>
    <w:rsid w:val="0052181D"/>
    <w:rsid w:val="006136A2"/>
    <w:rsid w:val="0062377F"/>
    <w:rsid w:val="006440CD"/>
    <w:rsid w:val="006A352E"/>
    <w:rsid w:val="006B2B96"/>
    <w:rsid w:val="0071573C"/>
    <w:rsid w:val="007175B5"/>
    <w:rsid w:val="00784EF5"/>
    <w:rsid w:val="00793E94"/>
    <w:rsid w:val="0081654B"/>
    <w:rsid w:val="0097694A"/>
    <w:rsid w:val="00987DFE"/>
    <w:rsid w:val="009D1A4D"/>
    <w:rsid w:val="00A87796"/>
    <w:rsid w:val="00AB2917"/>
    <w:rsid w:val="00AE0581"/>
    <w:rsid w:val="00B51611"/>
    <w:rsid w:val="00B54846"/>
    <w:rsid w:val="00B65D6A"/>
    <w:rsid w:val="00B86F49"/>
    <w:rsid w:val="00C21BCF"/>
    <w:rsid w:val="00CB47C0"/>
    <w:rsid w:val="00CC6B3C"/>
    <w:rsid w:val="00CF2142"/>
    <w:rsid w:val="00D01ABD"/>
    <w:rsid w:val="00D13AEC"/>
    <w:rsid w:val="00D27763"/>
    <w:rsid w:val="00DC3E87"/>
    <w:rsid w:val="00DD0F07"/>
    <w:rsid w:val="00E4065B"/>
    <w:rsid w:val="00E6604D"/>
    <w:rsid w:val="00E726E4"/>
    <w:rsid w:val="00E755A9"/>
    <w:rsid w:val="00EB005E"/>
    <w:rsid w:val="00F05667"/>
    <w:rsid w:val="00F16821"/>
    <w:rsid w:val="00F64B6E"/>
    <w:rsid w:val="00F6648E"/>
    <w:rsid w:val="00FA5B5F"/>
    <w:rsid w:val="00FF2C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0CD918"/>
  <w15:chartTrackingRefBased/>
  <w15:docId w15:val="{DC543D15-6DFA-4138-BE5D-5335EB7B7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BC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C21B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21BCF"/>
    <w:pPr>
      <w:pBdr>
        <w:top w:val="none" w:sz="0" w:space="0" w:color="auto"/>
      </w:pBdr>
      <w:spacing w:before="180"/>
      <w:outlineLvl w:val="1"/>
    </w:pPr>
    <w:rPr>
      <w:sz w:val="32"/>
    </w:rPr>
  </w:style>
  <w:style w:type="paragraph" w:styleId="Heading3">
    <w:name w:val="heading 3"/>
    <w:basedOn w:val="Heading2"/>
    <w:next w:val="Normal"/>
    <w:qFormat/>
    <w:rsid w:val="00C21BCF"/>
    <w:pPr>
      <w:spacing w:before="120"/>
      <w:outlineLvl w:val="2"/>
    </w:pPr>
    <w:rPr>
      <w:sz w:val="28"/>
    </w:rPr>
  </w:style>
  <w:style w:type="paragraph" w:styleId="Heading4">
    <w:name w:val="heading 4"/>
    <w:basedOn w:val="Heading3"/>
    <w:next w:val="Normal"/>
    <w:qFormat/>
    <w:rsid w:val="00C21BCF"/>
    <w:pPr>
      <w:ind w:left="1418" w:hanging="1418"/>
      <w:outlineLvl w:val="3"/>
    </w:pPr>
    <w:rPr>
      <w:sz w:val="24"/>
    </w:rPr>
  </w:style>
  <w:style w:type="paragraph" w:styleId="Heading5">
    <w:name w:val="heading 5"/>
    <w:basedOn w:val="Heading4"/>
    <w:next w:val="Normal"/>
    <w:qFormat/>
    <w:rsid w:val="00C21BCF"/>
    <w:pPr>
      <w:ind w:left="1701" w:hanging="1701"/>
      <w:outlineLvl w:val="4"/>
    </w:pPr>
    <w:rPr>
      <w:sz w:val="22"/>
    </w:rPr>
  </w:style>
  <w:style w:type="paragraph" w:styleId="Heading6">
    <w:name w:val="heading 6"/>
    <w:basedOn w:val="H6"/>
    <w:next w:val="Normal"/>
    <w:qFormat/>
    <w:rsid w:val="00C21BCF"/>
    <w:pPr>
      <w:outlineLvl w:val="5"/>
    </w:pPr>
  </w:style>
  <w:style w:type="paragraph" w:styleId="Heading7">
    <w:name w:val="heading 7"/>
    <w:basedOn w:val="H6"/>
    <w:next w:val="Normal"/>
    <w:qFormat/>
    <w:rsid w:val="00C21BCF"/>
    <w:pPr>
      <w:outlineLvl w:val="6"/>
    </w:pPr>
  </w:style>
  <w:style w:type="paragraph" w:styleId="Heading8">
    <w:name w:val="heading 8"/>
    <w:basedOn w:val="Heading1"/>
    <w:next w:val="Normal"/>
    <w:qFormat/>
    <w:rsid w:val="00C21BCF"/>
    <w:pPr>
      <w:ind w:left="0" w:firstLine="0"/>
      <w:outlineLvl w:val="7"/>
    </w:pPr>
  </w:style>
  <w:style w:type="paragraph" w:styleId="Heading9">
    <w:name w:val="heading 9"/>
    <w:basedOn w:val="Heading8"/>
    <w:next w:val="Normal"/>
    <w:qFormat/>
    <w:rsid w:val="00C21BCF"/>
    <w:pPr>
      <w:outlineLvl w:val="8"/>
    </w:pPr>
  </w:style>
  <w:style w:type="character" w:default="1" w:styleId="DefaultParagraphFont">
    <w:name w:val="Default Paragraph Font"/>
    <w:semiHidden/>
    <w:rsid w:val="00C21B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1BCF"/>
  </w:style>
  <w:style w:type="paragraph" w:styleId="TOC8">
    <w:name w:val="toc 8"/>
    <w:basedOn w:val="TOC1"/>
    <w:rsid w:val="00C21BCF"/>
    <w:pPr>
      <w:spacing w:before="180"/>
      <w:ind w:left="2693" w:hanging="2693"/>
    </w:pPr>
    <w:rPr>
      <w:b/>
    </w:rPr>
  </w:style>
  <w:style w:type="paragraph" w:styleId="TOC1">
    <w:name w:val="toc 1"/>
    <w:rsid w:val="00C21B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21B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C21BCF"/>
    <w:pPr>
      <w:ind w:left="1701" w:hanging="1701"/>
    </w:pPr>
  </w:style>
  <w:style w:type="paragraph" w:styleId="TOC4">
    <w:name w:val="toc 4"/>
    <w:basedOn w:val="TOC3"/>
    <w:rsid w:val="00C21BCF"/>
    <w:pPr>
      <w:ind w:left="1418" w:hanging="1418"/>
    </w:pPr>
  </w:style>
  <w:style w:type="paragraph" w:styleId="TOC3">
    <w:name w:val="toc 3"/>
    <w:basedOn w:val="TOC2"/>
    <w:rsid w:val="00C21BCF"/>
    <w:pPr>
      <w:ind w:left="1134" w:hanging="1134"/>
    </w:pPr>
  </w:style>
  <w:style w:type="paragraph" w:styleId="TOC2">
    <w:name w:val="toc 2"/>
    <w:basedOn w:val="TOC1"/>
    <w:rsid w:val="00C21BCF"/>
    <w:pPr>
      <w:keepNext w:val="0"/>
      <w:spacing w:before="0"/>
      <w:ind w:left="851" w:hanging="851"/>
    </w:pPr>
    <w:rPr>
      <w:sz w:val="20"/>
    </w:rPr>
  </w:style>
  <w:style w:type="paragraph" w:styleId="Index2">
    <w:name w:val="index 2"/>
    <w:basedOn w:val="Index1"/>
    <w:semiHidden/>
    <w:rsid w:val="00C21BCF"/>
    <w:pPr>
      <w:ind w:left="284"/>
    </w:pPr>
  </w:style>
  <w:style w:type="paragraph" w:styleId="Index1">
    <w:name w:val="index 1"/>
    <w:basedOn w:val="Normal"/>
    <w:semiHidden/>
    <w:rsid w:val="00C21BCF"/>
    <w:pPr>
      <w:keepLines/>
      <w:spacing w:after="0"/>
    </w:pPr>
  </w:style>
  <w:style w:type="paragraph" w:customStyle="1" w:styleId="ZH">
    <w:name w:val="ZH"/>
    <w:rsid w:val="00C21B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21BCF"/>
    <w:pPr>
      <w:outlineLvl w:val="9"/>
    </w:pPr>
  </w:style>
  <w:style w:type="paragraph" w:styleId="ListNumber2">
    <w:name w:val="List Number 2"/>
    <w:basedOn w:val="ListNumber"/>
    <w:semiHidden/>
    <w:rsid w:val="00C21BCF"/>
    <w:pPr>
      <w:ind w:left="851"/>
    </w:pPr>
  </w:style>
  <w:style w:type="paragraph" w:styleId="Header">
    <w:name w:val="header"/>
    <w:semiHidden/>
    <w:rsid w:val="00C21BC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C21BCF"/>
    <w:rPr>
      <w:b/>
      <w:position w:val="6"/>
      <w:sz w:val="16"/>
    </w:rPr>
  </w:style>
  <w:style w:type="paragraph" w:styleId="FootnoteText">
    <w:name w:val="footnote text"/>
    <w:basedOn w:val="Normal"/>
    <w:semiHidden/>
    <w:rsid w:val="00C21BCF"/>
    <w:pPr>
      <w:keepLines/>
      <w:spacing w:after="0"/>
      <w:ind w:left="454" w:hanging="454"/>
    </w:pPr>
    <w:rPr>
      <w:sz w:val="16"/>
    </w:rPr>
  </w:style>
  <w:style w:type="paragraph" w:customStyle="1" w:styleId="TAH">
    <w:name w:val="TAH"/>
    <w:basedOn w:val="TAC"/>
    <w:rsid w:val="00C21BCF"/>
    <w:rPr>
      <w:b/>
    </w:rPr>
  </w:style>
  <w:style w:type="paragraph" w:customStyle="1" w:styleId="TAC">
    <w:name w:val="TAC"/>
    <w:basedOn w:val="TAL"/>
    <w:rsid w:val="00C21BCF"/>
    <w:pPr>
      <w:jc w:val="center"/>
    </w:pPr>
  </w:style>
  <w:style w:type="paragraph" w:customStyle="1" w:styleId="TF">
    <w:name w:val="TF"/>
    <w:basedOn w:val="TH"/>
    <w:rsid w:val="00C21BCF"/>
    <w:pPr>
      <w:keepNext w:val="0"/>
      <w:spacing w:before="0" w:after="240"/>
    </w:pPr>
  </w:style>
  <w:style w:type="paragraph" w:customStyle="1" w:styleId="NO">
    <w:name w:val="NO"/>
    <w:basedOn w:val="Normal"/>
    <w:rsid w:val="00C21BCF"/>
    <w:pPr>
      <w:keepLines/>
      <w:ind w:left="1135" w:hanging="851"/>
    </w:pPr>
  </w:style>
  <w:style w:type="paragraph" w:styleId="TOC9">
    <w:name w:val="toc 9"/>
    <w:basedOn w:val="TOC8"/>
    <w:rsid w:val="00C21BCF"/>
    <w:pPr>
      <w:ind w:left="1418" w:hanging="1418"/>
    </w:pPr>
  </w:style>
  <w:style w:type="paragraph" w:customStyle="1" w:styleId="EX">
    <w:name w:val="EX"/>
    <w:basedOn w:val="Normal"/>
    <w:rsid w:val="00C21BCF"/>
    <w:pPr>
      <w:keepLines/>
      <w:ind w:left="1702" w:hanging="1418"/>
    </w:pPr>
  </w:style>
  <w:style w:type="paragraph" w:customStyle="1" w:styleId="FP">
    <w:name w:val="FP"/>
    <w:basedOn w:val="Normal"/>
    <w:rsid w:val="00C21BCF"/>
    <w:pPr>
      <w:spacing w:after="0"/>
    </w:pPr>
  </w:style>
  <w:style w:type="paragraph" w:customStyle="1" w:styleId="LD">
    <w:name w:val="LD"/>
    <w:rsid w:val="00C21B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21BCF"/>
    <w:pPr>
      <w:spacing w:after="0"/>
    </w:pPr>
  </w:style>
  <w:style w:type="paragraph" w:customStyle="1" w:styleId="EW">
    <w:name w:val="EW"/>
    <w:basedOn w:val="EX"/>
    <w:rsid w:val="00C21BCF"/>
    <w:pPr>
      <w:spacing w:after="0"/>
    </w:pPr>
  </w:style>
  <w:style w:type="paragraph" w:styleId="TOC6">
    <w:name w:val="toc 6"/>
    <w:basedOn w:val="TOC5"/>
    <w:next w:val="Normal"/>
    <w:rsid w:val="00C21BCF"/>
    <w:pPr>
      <w:ind w:left="1985" w:hanging="1985"/>
    </w:pPr>
  </w:style>
  <w:style w:type="paragraph" w:styleId="TOC7">
    <w:name w:val="toc 7"/>
    <w:basedOn w:val="TOC6"/>
    <w:next w:val="Normal"/>
    <w:rsid w:val="00C21BCF"/>
    <w:pPr>
      <w:ind w:left="2268" w:hanging="2268"/>
    </w:pPr>
  </w:style>
  <w:style w:type="paragraph" w:styleId="ListBullet2">
    <w:name w:val="List Bullet 2"/>
    <w:basedOn w:val="ListBullet"/>
    <w:semiHidden/>
    <w:rsid w:val="00C21BCF"/>
    <w:pPr>
      <w:ind w:left="851"/>
    </w:pPr>
  </w:style>
  <w:style w:type="paragraph" w:styleId="ListBullet3">
    <w:name w:val="List Bullet 3"/>
    <w:basedOn w:val="ListBullet2"/>
    <w:semiHidden/>
    <w:rsid w:val="00C21BCF"/>
    <w:pPr>
      <w:ind w:left="1135"/>
    </w:pPr>
  </w:style>
  <w:style w:type="paragraph" w:styleId="ListNumber">
    <w:name w:val="List Number"/>
    <w:basedOn w:val="List"/>
    <w:semiHidden/>
    <w:rsid w:val="00C21BCF"/>
  </w:style>
  <w:style w:type="paragraph" w:customStyle="1" w:styleId="EQ">
    <w:name w:val="EQ"/>
    <w:basedOn w:val="Normal"/>
    <w:next w:val="Normal"/>
    <w:rsid w:val="00C21BCF"/>
    <w:pPr>
      <w:keepLines/>
      <w:tabs>
        <w:tab w:val="center" w:pos="4536"/>
        <w:tab w:val="right" w:pos="9072"/>
      </w:tabs>
    </w:pPr>
    <w:rPr>
      <w:noProof/>
    </w:rPr>
  </w:style>
  <w:style w:type="paragraph" w:customStyle="1" w:styleId="TH">
    <w:name w:val="TH"/>
    <w:basedOn w:val="Normal"/>
    <w:rsid w:val="00C21BCF"/>
    <w:pPr>
      <w:keepNext/>
      <w:keepLines/>
      <w:spacing w:before="60"/>
      <w:jc w:val="center"/>
    </w:pPr>
    <w:rPr>
      <w:rFonts w:ascii="Arial" w:hAnsi="Arial"/>
      <w:b/>
    </w:rPr>
  </w:style>
  <w:style w:type="paragraph" w:customStyle="1" w:styleId="NF">
    <w:name w:val="NF"/>
    <w:basedOn w:val="NO"/>
    <w:rsid w:val="00C21BCF"/>
    <w:pPr>
      <w:keepNext/>
      <w:spacing w:after="0"/>
    </w:pPr>
    <w:rPr>
      <w:rFonts w:ascii="Arial" w:hAnsi="Arial"/>
      <w:sz w:val="18"/>
    </w:rPr>
  </w:style>
  <w:style w:type="paragraph" w:customStyle="1" w:styleId="PL">
    <w:name w:val="PL"/>
    <w:rsid w:val="00C21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21BCF"/>
    <w:pPr>
      <w:jc w:val="right"/>
    </w:pPr>
  </w:style>
  <w:style w:type="paragraph" w:customStyle="1" w:styleId="H6">
    <w:name w:val="H6"/>
    <w:basedOn w:val="Heading5"/>
    <w:next w:val="Normal"/>
    <w:rsid w:val="00C21BCF"/>
    <w:pPr>
      <w:ind w:left="1985" w:hanging="1985"/>
      <w:outlineLvl w:val="9"/>
    </w:pPr>
    <w:rPr>
      <w:sz w:val="20"/>
    </w:rPr>
  </w:style>
  <w:style w:type="paragraph" w:customStyle="1" w:styleId="TAN">
    <w:name w:val="TAN"/>
    <w:basedOn w:val="TAL"/>
    <w:rsid w:val="00C21BCF"/>
    <w:pPr>
      <w:ind w:left="851" w:hanging="851"/>
    </w:pPr>
  </w:style>
  <w:style w:type="paragraph" w:customStyle="1" w:styleId="TAL">
    <w:name w:val="TAL"/>
    <w:basedOn w:val="Normal"/>
    <w:rsid w:val="00C21BCF"/>
    <w:pPr>
      <w:keepNext/>
      <w:keepLines/>
      <w:spacing w:after="0"/>
    </w:pPr>
    <w:rPr>
      <w:rFonts w:ascii="Arial" w:hAnsi="Arial"/>
      <w:sz w:val="18"/>
    </w:rPr>
  </w:style>
  <w:style w:type="paragraph" w:customStyle="1" w:styleId="ZA">
    <w:name w:val="ZA"/>
    <w:rsid w:val="00C21B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21B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21B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21B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21BCF"/>
    <w:pPr>
      <w:framePr w:wrap="notBeside" w:y="16161"/>
    </w:pPr>
  </w:style>
  <w:style w:type="character" w:customStyle="1" w:styleId="ZGSM">
    <w:name w:val="ZGSM"/>
    <w:rsid w:val="00C21BCF"/>
  </w:style>
  <w:style w:type="paragraph" w:styleId="List2">
    <w:name w:val="List 2"/>
    <w:basedOn w:val="List"/>
    <w:semiHidden/>
    <w:rsid w:val="00C21BCF"/>
    <w:pPr>
      <w:ind w:left="851"/>
    </w:pPr>
  </w:style>
  <w:style w:type="paragraph" w:customStyle="1" w:styleId="ZG">
    <w:name w:val="ZG"/>
    <w:rsid w:val="00C21B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21BCF"/>
    <w:pPr>
      <w:ind w:left="1135"/>
    </w:pPr>
  </w:style>
  <w:style w:type="paragraph" w:styleId="List4">
    <w:name w:val="List 4"/>
    <w:basedOn w:val="List3"/>
    <w:semiHidden/>
    <w:rsid w:val="00C21BCF"/>
    <w:pPr>
      <w:ind w:left="1418"/>
    </w:pPr>
  </w:style>
  <w:style w:type="paragraph" w:styleId="List5">
    <w:name w:val="List 5"/>
    <w:basedOn w:val="List4"/>
    <w:semiHidden/>
    <w:rsid w:val="00C21BCF"/>
    <w:pPr>
      <w:ind w:left="1702"/>
    </w:pPr>
  </w:style>
  <w:style w:type="paragraph" w:customStyle="1" w:styleId="EditorsNote">
    <w:name w:val="Editor's Note"/>
    <w:basedOn w:val="NO"/>
    <w:rsid w:val="00C21BCF"/>
    <w:rPr>
      <w:color w:val="FF0000"/>
    </w:rPr>
  </w:style>
  <w:style w:type="paragraph" w:styleId="List">
    <w:name w:val="List"/>
    <w:basedOn w:val="Normal"/>
    <w:semiHidden/>
    <w:rsid w:val="00C21BCF"/>
    <w:pPr>
      <w:ind w:left="568" w:hanging="284"/>
    </w:pPr>
  </w:style>
  <w:style w:type="paragraph" w:styleId="ListBullet">
    <w:name w:val="List Bullet"/>
    <w:basedOn w:val="List"/>
    <w:semiHidden/>
    <w:rsid w:val="00C21BCF"/>
  </w:style>
  <w:style w:type="paragraph" w:styleId="ListBullet4">
    <w:name w:val="List Bullet 4"/>
    <w:basedOn w:val="ListBullet3"/>
    <w:semiHidden/>
    <w:rsid w:val="00C21BCF"/>
    <w:pPr>
      <w:ind w:left="1418"/>
    </w:pPr>
  </w:style>
  <w:style w:type="paragraph" w:styleId="ListBullet5">
    <w:name w:val="List Bullet 5"/>
    <w:basedOn w:val="ListBullet4"/>
    <w:semiHidden/>
    <w:rsid w:val="00C21BCF"/>
    <w:pPr>
      <w:ind w:left="1702"/>
    </w:pPr>
  </w:style>
  <w:style w:type="paragraph" w:customStyle="1" w:styleId="B1">
    <w:name w:val="B1"/>
    <w:basedOn w:val="List"/>
    <w:rsid w:val="00C21BCF"/>
  </w:style>
  <w:style w:type="paragraph" w:customStyle="1" w:styleId="B2">
    <w:name w:val="B2"/>
    <w:basedOn w:val="List2"/>
    <w:rsid w:val="00C21BCF"/>
  </w:style>
  <w:style w:type="paragraph" w:customStyle="1" w:styleId="B3">
    <w:name w:val="B3"/>
    <w:basedOn w:val="List3"/>
    <w:rsid w:val="00C21BCF"/>
  </w:style>
  <w:style w:type="paragraph" w:customStyle="1" w:styleId="B4">
    <w:name w:val="B4"/>
    <w:basedOn w:val="List4"/>
    <w:rsid w:val="00C21BCF"/>
  </w:style>
  <w:style w:type="paragraph" w:customStyle="1" w:styleId="B5">
    <w:name w:val="B5"/>
    <w:basedOn w:val="List5"/>
    <w:rsid w:val="00C21BCF"/>
  </w:style>
  <w:style w:type="paragraph" w:styleId="Footer">
    <w:name w:val="footer"/>
    <w:basedOn w:val="Header"/>
    <w:semiHidden/>
    <w:rsid w:val="00C21BCF"/>
    <w:pPr>
      <w:jc w:val="center"/>
    </w:pPr>
    <w:rPr>
      <w:i/>
    </w:rPr>
  </w:style>
  <w:style w:type="paragraph" w:customStyle="1" w:styleId="ZTD">
    <w:name w:val="ZTD"/>
    <w:basedOn w:val="ZB"/>
    <w:rsid w:val="00C21BCF"/>
    <w:pPr>
      <w:framePr w:hRule="auto" w:wrap="notBeside" w:y="852"/>
    </w:pPr>
    <w:rPr>
      <w:i w:val="0"/>
      <w:sz w:val="40"/>
    </w:rPr>
  </w:style>
  <w:style w:type="character" w:styleId="PageNumber">
    <w:name w:val="page number"/>
    <w:basedOn w:val="DefaultParagraphFont"/>
    <w:uiPriority w:val="99"/>
    <w:semiHidden/>
    <w:unhideWhenUsed/>
    <w:rsid w:val="00B86F49"/>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244DEF"/>
    <w:rPr>
      <w:rFonts w:ascii="Times New Roman" w:hAnsi="Times New Roman"/>
      <w:szCs w:val="24"/>
      <w:lang w:val="en-US" w:eastAsia="zh-CN"/>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44DEF"/>
    <w:pPr>
      <w:numPr>
        <w:numId w:val="1"/>
      </w:numPr>
      <w:overflowPunct/>
      <w:autoSpaceDE/>
      <w:autoSpaceDN/>
      <w:adjustRightInd/>
      <w:spacing w:after="120"/>
      <w:textAlignment w:val="auto"/>
    </w:pPr>
    <w:rPr>
      <w:szCs w:val="24"/>
      <w:lang w:val="en-US" w:eastAsia="zh-CN"/>
    </w:rPr>
  </w:style>
  <w:style w:type="character" w:customStyle="1" w:styleId="3GPPNormalTextChar">
    <w:name w:val="3GPP Normal Text Char"/>
    <w:link w:val="3GPPNormalText"/>
    <w:locked/>
    <w:rsid w:val="00244DEF"/>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244DEF"/>
    <w:pPr>
      <w:tabs>
        <w:tab w:val="left" w:pos="720"/>
      </w:tabs>
      <w:overflowPunct/>
      <w:autoSpaceDE/>
      <w:autoSpaceDN/>
      <w:adjustRightInd/>
      <w:ind w:hanging="22"/>
      <w:jc w:val="both"/>
      <w:textAlignment w:val="auto"/>
    </w:pPr>
    <w:rPr>
      <w:rFonts w:ascii="Arial" w:eastAsia="MS Mincho" w:hAnsi="Arial" w:cs="Arial"/>
      <w:sz w:val="24"/>
      <w:szCs w:val="24"/>
      <w:lang w:val="x-none" w:eastAsia="en-US"/>
    </w:rPr>
  </w:style>
  <w:style w:type="paragraph" w:styleId="BodyText">
    <w:name w:val="Body Text"/>
    <w:basedOn w:val="Normal"/>
    <w:link w:val="BodyTextChar"/>
    <w:uiPriority w:val="99"/>
    <w:semiHidden/>
    <w:unhideWhenUsed/>
    <w:rsid w:val="00244DEF"/>
    <w:pPr>
      <w:spacing w:after="120"/>
    </w:pPr>
  </w:style>
  <w:style w:type="character" w:customStyle="1" w:styleId="BodyTextChar">
    <w:name w:val="Body Text Char"/>
    <w:basedOn w:val="DefaultParagraphFont"/>
    <w:link w:val="BodyText"/>
    <w:uiPriority w:val="99"/>
    <w:semiHidden/>
    <w:rsid w:val="00244DEF"/>
    <w:rPr>
      <w:rFonts w:ascii="Times New Roman" w:hAnsi="Times New Roman"/>
    </w:rPr>
  </w:style>
  <w:style w:type="paragraph" w:styleId="NoSpacing">
    <w:name w:val="No Spacing"/>
    <w:basedOn w:val="Normal"/>
    <w:uiPriority w:val="1"/>
    <w:qFormat/>
    <w:rsid w:val="0010579D"/>
    <w:pPr>
      <w:tabs>
        <w:tab w:val="left" w:pos="720"/>
      </w:tabs>
      <w:adjustRightInd/>
      <w:spacing w:after="0"/>
      <w:ind w:hanging="1140"/>
      <w:textAlignment w:val="auto"/>
    </w:pPr>
    <w:rPr>
      <w:rFonts w:eastAsia="Calibri"/>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4_Radio/TSGR4_100-e/Docs/R4-2115113.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675</Pages>
  <Words>136405</Words>
  <Characters>911274</Characters>
  <Application>Microsoft Office Word</Application>
  <DocSecurity>0</DocSecurity>
  <Lines>7593</Lines>
  <Paragraphs>2091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1045588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55</cp:revision>
  <cp:lastPrinted>1899-12-31T23:00:00Z</cp:lastPrinted>
  <dcterms:created xsi:type="dcterms:W3CDTF">2021-09-03T20:06:00Z</dcterms:created>
  <dcterms:modified xsi:type="dcterms:W3CDTF">2021-10-18T09:07:00Z</dcterms:modified>
</cp:coreProperties>
</file>